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17A5E"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ФЕДЕРАЛЬНОЕ КАЗЕННОЕ ПРОФЕССИОНАЛЬНОЕ ОБРАЗОВАТЕЛЬНОЕ УЧРЕЖДЕНИЕ</w:t>
      </w:r>
    </w:p>
    <w:p w14:paraId="69001B19"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«ОРЕНБУРГСКИЙ ГОСУДАРСТВЕННЫЙ ЭКОНОМИЧЕСКИЙ КОЛЛЕДЖ-ИНТЕРНАТ»</w:t>
      </w:r>
    </w:p>
    <w:p w14:paraId="441C7BB4"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 xml:space="preserve">МИНИСТЕРСТВА ТРУДА И СОЦИАЛЬНОЙ ЗАЩИТЫ РОССИЙСКОЙ ФЕДЕРАЦИИ       </w:t>
      </w:r>
    </w:p>
    <w:p w14:paraId="13C27844" w14:textId="77777777" w:rsidR="00BC2E59" w:rsidRPr="00BC2E59" w:rsidRDefault="00BC2E59" w:rsidP="00BC2E59">
      <w:pPr>
        <w:spacing w:after="0"/>
        <w:ind w:firstLine="567"/>
        <w:jc w:val="center"/>
        <w:rPr>
          <w:rFonts w:ascii="Times New Roman" w:hAnsi="Times New Roman"/>
          <w:b/>
          <w:sz w:val="20"/>
          <w:szCs w:val="20"/>
        </w:rPr>
      </w:pPr>
    </w:p>
    <w:p w14:paraId="268C944F" w14:textId="77777777" w:rsidR="00BC2E59" w:rsidRPr="00BC2E59" w:rsidRDefault="00BC2E59" w:rsidP="00BC2E59">
      <w:pPr>
        <w:spacing w:after="0"/>
        <w:ind w:firstLine="567"/>
        <w:jc w:val="center"/>
        <w:rPr>
          <w:rFonts w:ascii="Times New Roman" w:hAnsi="Times New Roman"/>
          <w:b/>
          <w:sz w:val="20"/>
          <w:szCs w:val="20"/>
        </w:rPr>
      </w:pPr>
    </w:p>
    <w:tbl>
      <w:tblPr>
        <w:tblW w:w="0" w:type="auto"/>
        <w:tblInd w:w="108" w:type="dxa"/>
        <w:tblLook w:val="04A0" w:firstRow="1" w:lastRow="0" w:firstColumn="1" w:lastColumn="0" w:noHBand="0" w:noVBand="1"/>
      </w:tblPr>
      <w:tblGrid>
        <w:gridCol w:w="4252"/>
        <w:gridCol w:w="1134"/>
        <w:gridCol w:w="4076"/>
      </w:tblGrid>
      <w:tr w:rsidR="00BC2E59" w:rsidRPr="00BC2E59" w14:paraId="06498B2E" w14:textId="77777777" w:rsidTr="00BC2E59">
        <w:tc>
          <w:tcPr>
            <w:tcW w:w="4253" w:type="dxa"/>
            <w:shd w:val="clear" w:color="auto" w:fill="auto"/>
          </w:tcPr>
          <w:p w14:paraId="7A2258BD" w14:textId="77777777" w:rsidR="00BC2E59" w:rsidRPr="00BC2E59" w:rsidRDefault="00BC2E59" w:rsidP="00BC2E59">
            <w:pPr>
              <w:spacing w:after="0"/>
              <w:jc w:val="right"/>
              <w:rPr>
                <w:rFonts w:ascii="Times New Roman" w:hAnsi="Times New Roman"/>
                <w:b/>
                <w:sz w:val="24"/>
                <w:szCs w:val="24"/>
              </w:rPr>
            </w:pPr>
            <w:r w:rsidRPr="00BC2E59">
              <w:rPr>
                <w:rFonts w:ascii="Times New Roman" w:hAnsi="Times New Roman"/>
                <w:b/>
                <w:sz w:val="24"/>
                <w:szCs w:val="24"/>
              </w:rPr>
              <w:t>СОГЛАСОВАНО</w:t>
            </w:r>
          </w:p>
          <w:p w14:paraId="12B333CA" w14:textId="77777777" w:rsidR="00BC2E59" w:rsidRPr="00BC2E59" w:rsidRDefault="00BC2E59" w:rsidP="00BC2E59">
            <w:pPr>
              <w:spacing w:after="0"/>
              <w:jc w:val="right"/>
              <w:rPr>
                <w:rFonts w:ascii="Times New Roman" w:hAnsi="Times New Roman"/>
                <w:b/>
                <w:sz w:val="24"/>
                <w:szCs w:val="24"/>
              </w:rPr>
            </w:pPr>
          </w:p>
          <w:p w14:paraId="7FD679DC" w14:textId="77777777" w:rsidR="00BC2E59" w:rsidRPr="00BC2E59" w:rsidRDefault="00BC2E59" w:rsidP="00BC2E59">
            <w:pPr>
              <w:tabs>
                <w:tab w:val="left" w:pos="3315"/>
              </w:tabs>
              <w:spacing w:after="0"/>
              <w:jc w:val="both"/>
              <w:rPr>
                <w:rFonts w:ascii="Times New Roman" w:hAnsi="Times New Roman"/>
                <w:sz w:val="24"/>
                <w:szCs w:val="24"/>
              </w:rPr>
            </w:pPr>
            <w:r w:rsidRPr="00BC2E59">
              <w:rPr>
                <w:rFonts w:ascii="Times New Roman" w:hAnsi="Times New Roman"/>
                <w:sz w:val="24"/>
                <w:szCs w:val="24"/>
              </w:rPr>
              <w:t>Директор государственного казенного учреждения Оренбургской области «Центр социальной поддержки населения»</w:t>
            </w:r>
          </w:p>
          <w:p w14:paraId="620DF6F0" w14:textId="77777777" w:rsidR="00BC2E59" w:rsidRPr="00BC2E59" w:rsidRDefault="00BC2E59" w:rsidP="00BC2E59">
            <w:pPr>
              <w:tabs>
                <w:tab w:val="left" w:pos="3315"/>
              </w:tabs>
              <w:spacing w:after="0"/>
              <w:jc w:val="both"/>
              <w:rPr>
                <w:rFonts w:ascii="Times New Roman" w:hAnsi="Times New Roman"/>
                <w:sz w:val="24"/>
                <w:szCs w:val="24"/>
              </w:rPr>
            </w:pPr>
            <w:r w:rsidRPr="00BC2E59">
              <w:rPr>
                <w:rFonts w:ascii="Times New Roman" w:hAnsi="Times New Roman"/>
                <w:sz w:val="24"/>
                <w:szCs w:val="24"/>
              </w:rPr>
              <w:t xml:space="preserve">_____________ О.П. Ягодкина </w:t>
            </w:r>
          </w:p>
          <w:p w14:paraId="4CC74581" w14:textId="77777777" w:rsidR="00BC2E59" w:rsidRPr="00BC2E59" w:rsidRDefault="00BC2E59" w:rsidP="00BC2E59">
            <w:pPr>
              <w:tabs>
                <w:tab w:val="left" w:pos="3315"/>
              </w:tabs>
              <w:spacing w:after="0"/>
              <w:jc w:val="both"/>
              <w:rPr>
                <w:rFonts w:ascii="Times New Roman" w:hAnsi="Times New Roman"/>
                <w:sz w:val="24"/>
                <w:szCs w:val="24"/>
              </w:rPr>
            </w:pPr>
          </w:p>
          <w:p w14:paraId="13C24A6C" w14:textId="77777777" w:rsidR="00BC2E59" w:rsidRPr="00BC2E59" w:rsidRDefault="00BC2E59" w:rsidP="00BC2E59">
            <w:pPr>
              <w:tabs>
                <w:tab w:val="left" w:pos="3315"/>
              </w:tabs>
              <w:spacing w:after="0"/>
              <w:jc w:val="both"/>
              <w:rPr>
                <w:rFonts w:ascii="Times New Roman" w:hAnsi="Times New Roman"/>
                <w:sz w:val="24"/>
                <w:szCs w:val="24"/>
              </w:rPr>
            </w:pPr>
          </w:p>
          <w:p w14:paraId="1FADBB92" w14:textId="77777777" w:rsidR="00BC2E59" w:rsidRPr="00BC2E59" w:rsidRDefault="00BC2E59" w:rsidP="00BC2E59">
            <w:pPr>
              <w:tabs>
                <w:tab w:val="left" w:pos="3315"/>
              </w:tabs>
              <w:spacing w:after="0"/>
              <w:jc w:val="both"/>
              <w:rPr>
                <w:rFonts w:ascii="Times New Roman" w:hAnsi="Times New Roman"/>
                <w:b/>
                <w:sz w:val="24"/>
                <w:szCs w:val="24"/>
              </w:rPr>
            </w:pPr>
          </w:p>
        </w:tc>
        <w:tc>
          <w:tcPr>
            <w:tcW w:w="1134" w:type="dxa"/>
            <w:shd w:val="clear" w:color="auto" w:fill="auto"/>
          </w:tcPr>
          <w:p w14:paraId="67019B91" w14:textId="77777777" w:rsidR="00BC2E59" w:rsidRPr="00BC2E59" w:rsidRDefault="00BC2E59" w:rsidP="00BC2E59">
            <w:pPr>
              <w:spacing w:after="0"/>
              <w:jc w:val="center"/>
              <w:rPr>
                <w:rFonts w:ascii="Times New Roman" w:hAnsi="Times New Roman"/>
                <w:b/>
                <w:sz w:val="24"/>
                <w:szCs w:val="24"/>
              </w:rPr>
            </w:pPr>
          </w:p>
        </w:tc>
        <w:tc>
          <w:tcPr>
            <w:tcW w:w="4076" w:type="dxa"/>
            <w:vMerge w:val="restart"/>
            <w:shd w:val="clear" w:color="auto" w:fill="auto"/>
          </w:tcPr>
          <w:p w14:paraId="43B9E71D" w14:textId="77777777" w:rsidR="00BC2E59" w:rsidRPr="00BC2E59" w:rsidRDefault="00BC2E59" w:rsidP="00BC2E59">
            <w:pPr>
              <w:spacing w:after="0"/>
              <w:jc w:val="both"/>
              <w:rPr>
                <w:rFonts w:ascii="Times New Roman" w:hAnsi="Times New Roman"/>
                <w:b/>
                <w:sz w:val="24"/>
                <w:szCs w:val="24"/>
              </w:rPr>
            </w:pPr>
            <w:r w:rsidRPr="00BC2E59">
              <w:rPr>
                <w:rFonts w:ascii="Times New Roman" w:hAnsi="Times New Roman"/>
                <w:b/>
                <w:sz w:val="24"/>
                <w:szCs w:val="24"/>
              </w:rPr>
              <w:t xml:space="preserve">                                   УТВЕРЖДАЮ </w:t>
            </w:r>
          </w:p>
          <w:p w14:paraId="4DE40A6B" w14:textId="77777777" w:rsidR="00BC2E59" w:rsidRPr="00BC2E59" w:rsidRDefault="00BC2E59" w:rsidP="00BC2E59">
            <w:pPr>
              <w:spacing w:after="0"/>
              <w:jc w:val="both"/>
              <w:rPr>
                <w:rFonts w:ascii="Times New Roman" w:hAnsi="Times New Roman"/>
                <w:b/>
                <w:sz w:val="24"/>
                <w:szCs w:val="24"/>
              </w:rPr>
            </w:pPr>
          </w:p>
          <w:p w14:paraId="40707E44" w14:textId="77777777" w:rsidR="00BC2E59" w:rsidRPr="00BC2E59" w:rsidRDefault="00BC2E59" w:rsidP="00BC2E59">
            <w:pPr>
              <w:spacing w:after="0"/>
              <w:jc w:val="both"/>
              <w:rPr>
                <w:rFonts w:ascii="Times New Roman" w:hAnsi="Times New Roman"/>
                <w:sz w:val="24"/>
                <w:szCs w:val="24"/>
              </w:rPr>
            </w:pPr>
            <w:r w:rsidRPr="00BC2E59">
              <w:rPr>
                <w:rFonts w:ascii="Times New Roman" w:hAnsi="Times New Roman"/>
                <w:sz w:val="24"/>
                <w:szCs w:val="24"/>
              </w:rPr>
              <w:t>Директор 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w:t>
            </w:r>
          </w:p>
          <w:p w14:paraId="36A8D6E9" w14:textId="77777777" w:rsidR="00BC2E59" w:rsidRPr="00BC2E59" w:rsidRDefault="00BC2E59" w:rsidP="00BC2E59">
            <w:pPr>
              <w:spacing w:after="0"/>
              <w:jc w:val="both"/>
              <w:rPr>
                <w:rFonts w:ascii="Times New Roman" w:hAnsi="Times New Roman"/>
                <w:b/>
                <w:sz w:val="24"/>
                <w:szCs w:val="24"/>
              </w:rPr>
            </w:pPr>
            <w:r w:rsidRPr="00BC2E59">
              <w:rPr>
                <w:rFonts w:ascii="Times New Roman" w:hAnsi="Times New Roman"/>
                <w:sz w:val="24"/>
                <w:szCs w:val="24"/>
              </w:rPr>
              <w:t xml:space="preserve">___________________О.В. </w:t>
            </w:r>
            <w:proofErr w:type="spellStart"/>
            <w:r w:rsidRPr="00BC2E59">
              <w:rPr>
                <w:rFonts w:ascii="Times New Roman" w:hAnsi="Times New Roman"/>
                <w:sz w:val="24"/>
                <w:szCs w:val="24"/>
              </w:rPr>
              <w:t>Некс</w:t>
            </w:r>
            <w:proofErr w:type="spellEnd"/>
          </w:p>
        </w:tc>
      </w:tr>
    </w:tbl>
    <w:p w14:paraId="4E6D11B7" w14:textId="77777777" w:rsidR="00BC2E59" w:rsidRDefault="00BC2E59" w:rsidP="002D2F15">
      <w:pPr>
        <w:jc w:val="center"/>
        <w:rPr>
          <w:rFonts w:ascii="Times New Roman" w:hAnsi="Times New Roman"/>
          <w:b/>
          <w:bCs/>
          <w:sz w:val="24"/>
          <w:szCs w:val="24"/>
        </w:rPr>
      </w:pPr>
    </w:p>
    <w:p w14:paraId="0BB440C6" w14:textId="77777777" w:rsidR="00603908" w:rsidRDefault="00603908" w:rsidP="002D2F15">
      <w:pPr>
        <w:jc w:val="center"/>
        <w:rPr>
          <w:rFonts w:ascii="Times New Roman" w:hAnsi="Times New Roman"/>
          <w:b/>
          <w:bCs/>
          <w:sz w:val="24"/>
          <w:szCs w:val="24"/>
        </w:rPr>
      </w:pPr>
    </w:p>
    <w:p w14:paraId="3560310E" w14:textId="4E3FB1F5" w:rsidR="002D2F15" w:rsidRPr="005052EA" w:rsidRDefault="00BC2E59" w:rsidP="002D2F15">
      <w:pPr>
        <w:jc w:val="center"/>
        <w:rPr>
          <w:rFonts w:ascii="Times New Roman" w:hAnsi="Times New Roman"/>
          <w:b/>
          <w:bCs/>
          <w:sz w:val="24"/>
          <w:szCs w:val="24"/>
        </w:rPr>
      </w:pPr>
      <w:r>
        <w:rPr>
          <w:rFonts w:ascii="Times New Roman" w:hAnsi="Times New Roman"/>
          <w:b/>
          <w:bCs/>
          <w:sz w:val="24"/>
          <w:szCs w:val="24"/>
        </w:rPr>
        <w:t xml:space="preserve">АДАПТИРОВАННАЯ </w:t>
      </w:r>
      <w:r w:rsidR="002D2F15" w:rsidRPr="005052EA">
        <w:rPr>
          <w:rFonts w:ascii="Times New Roman" w:hAnsi="Times New Roman"/>
          <w:b/>
          <w:bCs/>
          <w:sz w:val="24"/>
          <w:szCs w:val="24"/>
        </w:rPr>
        <w:t>ОБРАЗОВАТЕЛЬНАЯ ПРОГРАММА</w:t>
      </w:r>
      <w:r w:rsidR="002D2F15" w:rsidRPr="005052EA">
        <w:rPr>
          <w:rFonts w:ascii="Times New Roman" w:hAnsi="Times New Roman"/>
          <w:b/>
          <w:bCs/>
          <w:sz w:val="24"/>
          <w:szCs w:val="24"/>
        </w:rPr>
        <w:br/>
        <w:t>СРЕДНЕГО ПРОФЕССИОНАЛЬНОГО ОБРАЗОВАНИЯ</w:t>
      </w:r>
    </w:p>
    <w:p w14:paraId="4646A7A6" w14:textId="7C9AE5C8" w:rsidR="002D2F15" w:rsidRPr="005052EA" w:rsidRDefault="00BC2E59" w:rsidP="002D2F15">
      <w:pPr>
        <w:spacing w:after="0"/>
        <w:jc w:val="center"/>
        <w:rPr>
          <w:rFonts w:ascii="Times New Roman" w:hAnsi="Times New Roman"/>
          <w:b/>
          <w:sz w:val="24"/>
          <w:szCs w:val="24"/>
        </w:rPr>
      </w:pPr>
      <w:r>
        <w:rPr>
          <w:rFonts w:ascii="Times New Roman" w:hAnsi="Times New Roman"/>
          <w:b/>
          <w:sz w:val="24"/>
          <w:szCs w:val="24"/>
        </w:rPr>
        <w:t>ПРОГРАММА ПОДГОТОВКИ СПЕЦИАЛИСТОВ СРЕДНЕГО ЗВЕНА</w:t>
      </w:r>
    </w:p>
    <w:p w14:paraId="5D6E2B6E" w14:textId="77777777" w:rsidR="00BC2E59" w:rsidRDefault="00BC2E59" w:rsidP="002D2F15">
      <w:pPr>
        <w:spacing w:after="0"/>
        <w:jc w:val="center"/>
        <w:rPr>
          <w:rFonts w:ascii="Times New Roman" w:hAnsi="Times New Roman"/>
          <w:b/>
          <w:sz w:val="24"/>
          <w:szCs w:val="24"/>
        </w:rPr>
      </w:pPr>
    </w:p>
    <w:p w14:paraId="462CCB71"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Специальность</w:t>
      </w:r>
    </w:p>
    <w:p w14:paraId="3F858F4F"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 xml:space="preserve"> </w:t>
      </w:r>
      <w:r w:rsidRPr="005052EA">
        <w:rPr>
          <w:rFonts w:ascii="Times New Roman" w:hAnsi="Times New Roman"/>
          <w:sz w:val="24"/>
          <w:szCs w:val="24"/>
        </w:rPr>
        <w:t>40.02.04 Юриспруденция</w:t>
      </w:r>
    </w:p>
    <w:p w14:paraId="66850BE0" w14:textId="77777777" w:rsidR="00BC2E59" w:rsidRDefault="00BC2E59" w:rsidP="002D2F15">
      <w:pPr>
        <w:spacing w:after="0"/>
        <w:jc w:val="center"/>
        <w:rPr>
          <w:rFonts w:ascii="Times New Roman" w:hAnsi="Times New Roman"/>
          <w:b/>
          <w:sz w:val="24"/>
          <w:szCs w:val="24"/>
        </w:rPr>
      </w:pPr>
    </w:p>
    <w:p w14:paraId="6ECEB86E"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Квалификация выпускника</w:t>
      </w:r>
    </w:p>
    <w:p w14:paraId="0B864B53" w14:textId="77777777" w:rsidR="00BC2E59" w:rsidRDefault="00BC2E59" w:rsidP="00BC2E59">
      <w:pPr>
        <w:spacing w:after="0"/>
        <w:jc w:val="center"/>
        <w:rPr>
          <w:rFonts w:ascii="Times New Roman" w:hAnsi="Times New Roman"/>
          <w:sz w:val="24"/>
          <w:szCs w:val="24"/>
        </w:rPr>
      </w:pPr>
      <w:r w:rsidRPr="005052EA">
        <w:rPr>
          <w:rFonts w:ascii="Times New Roman" w:hAnsi="Times New Roman"/>
          <w:sz w:val="24"/>
          <w:szCs w:val="24"/>
        </w:rPr>
        <w:t>Юрист</w:t>
      </w:r>
    </w:p>
    <w:p w14:paraId="3A047044" w14:textId="77777777" w:rsidR="00BC2E59" w:rsidRPr="005052EA" w:rsidRDefault="00BC2E59" w:rsidP="00BC2E59">
      <w:pPr>
        <w:spacing w:after="0"/>
        <w:jc w:val="center"/>
        <w:rPr>
          <w:rFonts w:ascii="Times New Roman" w:hAnsi="Times New Roman"/>
          <w:sz w:val="24"/>
          <w:szCs w:val="24"/>
        </w:rPr>
      </w:pPr>
    </w:p>
    <w:p w14:paraId="1F9A62AC" w14:textId="77777777" w:rsidR="002D2F15" w:rsidRPr="005052EA" w:rsidRDefault="002D2F15" w:rsidP="002D2F15">
      <w:pPr>
        <w:spacing w:after="0"/>
        <w:jc w:val="center"/>
        <w:rPr>
          <w:rFonts w:ascii="Times New Roman" w:hAnsi="Times New Roman"/>
          <w:b/>
          <w:sz w:val="24"/>
          <w:szCs w:val="24"/>
        </w:rPr>
      </w:pPr>
      <w:r w:rsidRPr="005052EA">
        <w:rPr>
          <w:rFonts w:ascii="Times New Roman" w:hAnsi="Times New Roman"/>
          <w:b/>
          <w:sz w:val="24"/>
          <w:szCs w:val="24"/>
        </w:rPr>
        <w:t>Уровень профессионального образования</w:t>
      </w:r>
    </w:p>
    <w:p w14:paraId="00C83263" w14:textId="77777777" w:rsidR="002D2F15" w:rsidRPr="005052EA" w:rsidRDefault="002D2F15" w:rsidP="002D2F15">
      <w:pPr>
        <w:spacing w:after="0"/>
        <w:jc w:val="center"/>
        <w:rPr>
          <w:rFonts w:ascii="Times New Roman" w:hAnsi="Times New Roman"/>
          <w:sz w:val="24"/>
          <w:szCs w:val="24"/>
        </w:rPr>
      </w:pPr>
      <w:r w:rsidRPr="005052EA">
        <w:rPr>
          <w:rFonts w:ascii="Times New Roman" w:hAnsi="Times New Roman"/>
          <w:sz w:val="24"/>
          <w:szCs w:val="24"/>
        </w:rPr>
        <w:t>Среднее профессиональное образование</w:t>
      </w:r>
    </w:p>
    <w:p w14:paraId="1B41A189" w14:textId="77777777" w:rsidR="002D2F15" w:rsidRPr="005052EA" w:rsidRDefault="002D2F15" w:rsidP="002D2F15">
      <w:pPr>
        <w:spacing w:after="0"/>
        <w:jc w:val="center"/>
        <w:rPr>
          <w:rFonts w:ascii="Times New Roman" w:hAnsi="Times New Roman"/>
          <w:b/>
          <w:sz w:val="24"/>
          <w:szCs w:val="24"/>
        </w:rPr>
      </w:pPr>
    </w:p>
    <w:p w14:paraId="52436075" w14:textId="77777777" w:rsidR="002D2F15" w:rsidRPr="005052EA" w:rsidRDefault="002D2F15" w:rsidP="002D2F15">
      <w:pPr>
        <w:spacing w:after="0"/>
        <w:jc w:val="center"/>
        <w:rPr>
          <w:rFonts w:ascii="Times New Roman" w:hAnsi="Times New Roman"/>
          <w:b/>
          <w:sz w:val="24"/>
          <w:szCs w:val="24"/>
        </w:rPr>
      </w:pPr>
    </w:p>
    <w:p w14:paraId="4C29F48E" w14:textId="77777777" w:rsidR="002D2F15" w:rsidRPr="005052EA" w:rsidRDefault="002D2F15" w:rsidP="002D2F15">
      <w:pPr>
        <w:spacing w:after="0"/>
        <w:jc w:val="both"/>
        <w:rPr>
          <w:rFonts w:ascii="Times New Roman" w:hAnsi="Times New Roman"/>
          <w:bCs/>
          <w:i/>
          <w:sz w:val="24"/>
          <w:szCs w:val="24"/>
        </w:rPr>
      </w:pPr>
      <w:r w:rsidRPr="005052EA">
        <w:rPr>
          <w:rFonts w:ascii="Times New Roman" w:hAnsi="Times New Roman"/>
          <w:bCs/>
          <w:i/>
          <w:sz w:val="24"/>
          <w:szCs w:val="24"/>
        </w:rPr>
        <w:t xml:space="preserve">                                                                         </w:t>
      </w:r>
    </w:p>
    <w:p w14:paraId="0097C654" w14:textId="77777777" w:rsidR="002D2F15" w:rsidRPr="005052EA" w:rsidRDefault="002D2F15" w:rsidP="002D2F15">
      <w:pPr>
        <w:spacing w:after="0"/>
        <w:jc w:val="center"/>
        <w:rPr>
          <w:rFonts w:ascii="Times New Roman" w:hAnsi="Times New Roman"/>
          <w:bCs/>
          <w:i/>
          <w:sz w:val="24"/>
          <w:szCs w:val="24"/>
        </w:rPr>
      </w:pPr>
    </w:p>
    <w:p w14:paraId="59A036B7" w14:textId="77777777" w:rsidR="002D2F15" w:rsidRPr="005052EA" w:rsidRDefault="002D2F15" w:rsidP="002D2F15">
      <w:pPr>
        <w:spacing w:after="0"/>
        <w:jc w:val="center"/>
        <w:rPr>
          <w:rFonts w:ascii="Times New Roman" w:hAnsi="Times New Roman"/>
          <w:i/>
          <w:sz w:val="24"/>
          <w:szCs w:val="24"/>
        </w:rPr>
      </w:pPr>
    </w:p>
    <w:p w14:paraId="725FFF24" w14:textId="77777777" w:rsidR="002D2F15" w:rsidRPr="005052EA" w:rsidRDefault="002D2F15" w:rsidP="002D2F15">
      <w:pPr>
        <w:spacing w:after="0"/>
        <w:jc w:val="center"/>
        <w:rPr>
          <w:rFonts w:ascii="Times New Roman" w:hAnsi="Times New Roman"/>
          <w:sz w:val="24"/>
          <w:szCs w:val="24"/>
        </w:rPr>
      </w:pPr>
    </w:p>
    <w:p w14:paraId="67CC0CA0" w14:textId="77777777" w:rsidR="002D2F15" w:rsidRPr="005052EA" w:rsidRDefault="002D2F15" w:rsidP="002D2F15">
      <w:pPr>
        <w:spacing w:after="0"/>
        <w:jc w:val="center"/>
        <w:rPr>
          <w:rFonts w:ascii="Times New Roman" w:hAnsi="Times New Roman"/>
          <w:sz w:val="24"/>
          <w:szCs w:val="24"/>
        </w:rPr>
      </w:pPr>
    </w:p>
    <w:p w14:paraId="248A3AA9" w14:textId="77777777" w:rsidR="002D2F15" w:rsidRPr="005052EA" w:rsidRDefault="002D2F15" w:rsidP="002D2F15">
      <w:pPr>
        <w:spacing w:after="0"/>
        <w:jc w:val="center"/>
        <w:rPr>
          <w:rFonts w:ascii="Times New Roman" w:hAnsi="Times New Roman"/>
          <w:b/>
          <w:i/>
          <w:sz w:val="24"/>
          <w:szCs w:val="24"/>
        </w:rPr>
      </w:pPr>
    </w:p>
    <w:p w14:paraId="65F92515" w14:textId="77777777" w:rsidR="002D2F15" w:rsidRPr="005052EA" w:rsidRDefault="002D2F15" w:rsidP="002D2F15">
      <w:pPr>
        <w:spacing w:after="0"/>
        <w:rPr>
          <w:rFonts w:ascii="Times New Roman" w:hAnsi="Times New Roman"/>
          <w:sz w:val="24"/>
          <w:szCs w:val="24"/>
        </w:rPr>
      </w:pPr>
    </w:p>
    <w:p w14:paraId="22107F9B" w14:textId="77777777" w:rsidR="002D2F15" w:rsidRPr="005052EA" w:rsidRDefault="002D2F15" w:rsidP="002D2F15">
      <w:pPr>
        <w:spacing w:after="0"/>
        <w:rPr>
          <w:rFonts w:ascii="Times New Roman" w:hAnsi="Times New Roman"/>
          <w:sz w:val="24"/>
          <w:szCs w:val="24"/>
        </w:rPr>
      </w:pPr>
    </w:p>
    <w:p w14:paraId="6DFC2324" w14:textId="77777777" w:rsidR="002D2F15" w:rsidRPr="005052EA" w:rsidRDefault="002D2F15" w:rsidP="002D2F15">
      <w:pPr>
        <w:spacing w:after="0"/>
        <w:rPr>
          <w:rFonts w:ascii="Times New Roman" w:hAnsi="Times New Roman"/>
          <w:sz w:val="24"/>
          <w:szCs w:val="24"/>
        </w:rPr>
      </w:pPr>
    </w:p>
    <w:p w14:paraId="7CDD0101" w14:textId="77777777" w:rsidR="002D2F15" w:rsidRPr="005052EA" w:rsidRDefault="002D2F15" w:rsidP="002D2F15">
      <w:pPr>
        <w:spacing w:after="0"/>
        <w:rPr>
          <w:rFonts w:ascii="Times New Roman" w:hAnsi="Times New Roman"/>
          <w:sz w:val="24"/>
          <w:szCs w:val="24"/>
        </w:rPr>
      </w:pPr>
    </w:p>
    <w:p w14:paraId="4A9185B9" w14:textId="77777777" w:rsidR="00603908" w:rsidRPr="005052EA" w:rsidRDefault="00603908" w:rsidP="002D2F15">
      <w:pPr>
        <w:spacing w:after="0"/>
        <w:rPr>
          <w:rFonts w:ascii="Times New Roman" w:hAnsi="Times New Roman"/>
          <w:sz w:val="24"/>
          <w:szCs w:val="24"/>
        </w:rPr>
      </w:pPr>
    </w:p>
    <w:p w14:paraId="7919DD41" w14:textId="38F1C542" w:rsidR="002D2F15" w:rsidRPr="005052EA" w:rsidRDefault="00263980" w:rsidP="00603908">
      <w:pPr>
        <w:spacing w:after="0"/>
        <w:jc w:val="center"/>
        <w:rPr>
          <w:rFonts w:ascii="Times New Roman" w:hAnsi="Times New Roman"/>
          <w:sz w:val="24"/>
          <w:szCs w:val="24"/>
        </w:rPr>
      </w:pPr>
      <w:r>
        <w:rPr>
          <w:rFonts w:ascii="Times New Roman" w:hAnsi="Times New Roman"/>
          <w:sz w:val="24"/>
          <w:szCs w:val="24"/>
        </w:rPr>
        <w:t>г. Оренбург, 2024</w:t>
      </w:r>
      <w:bookmarkStart w:id="0" w:name="_GoBack"/>
      <w:bookmarkEnd w:id="0"/>
      <w:r w:rsidR="00603908">
        <w:rPr>
          <w:rFonts w:ascii="Times New Roman" w:hAnsi="Times New Roman"/>
          <w:sz w:val="24"/>
          <w:szCs w:val="24"/>
        </w:rPr>
        <w:t>г.</w:t>
      </w:r>
    </w:p>
    <w:p w14:paraId="704A095C" w14:textId="77777777" w:rsidR="002D2F15" w:rsidRPr="005052EA" w:rsidRDefault="002D2F15" w:rsidP="002D2F15">
      <w:pPr>
        <w:spacing w:after="0"/>
        <w:rPr>
          <w:rFonts w:ascii="Times New Roman" w:hAnsi="Times New Roman"/>
          <w:sz w:val="24"/>
          <w:szCs w:val="24"/>
        </w:rPr>
      </w:pPr>
    </w:p>
    <w:p w14:paraId="5A8FF221" w14:textId="7C60129C" w:rsidR="002D2F15" w:rsidRPr="005052EA" w:rsidRDefault="002D2F15" w:rsidP="006D1989">
      <w:pPr>
        <w:spacing w:after="0"/>
        <w:ind w:firstLine="708"/>
        <w:rPr>
          <w:rFonts w:ascii="Times New Roman" w:hAnsi="Times New Roman"/>
          <w:bCs/>
          <w:i/>
          <w:sz w:val="24"/>
          <w:szCs w:val="24"/>
        </w:rPr>
      </w:pPr>
      <w:bookmarkStart w:id="1" w:name="_Hlk68082010"/>
      <w:r w:rsidRPr="005052EA">
        <w:rPr>
          <w:rFonts w:ascii="Times New Roman" w:hAnsi="Times New Roman"/>
          <w:bCs/>
          <w:sz w:val="24"/>
          <w:szCs w:val="24"/>
        </w:rPr>
        <w:t xml:space="preserve">Настоящая </w:t>
      </w:r>
      <w:r w:rsidR="00603908">
        <w:rPr>
          <w:rFonts w:ascii="Times New Roman" w:hAnsi="Times New Roman"/>
          <w:bCs/>
          <w:sz w:val="24"/>
          <w:szCs w:val="24"/>
        </w:rPr>
        <w:t xml:space="preserve">адаптированная </w:t>
      </w:r>
      <w:r w:rsidRPr="005052EA">
        <w:rPr>
          <w:rFonts w:ascii="Times New Roman" w:hAnsi="Times New Roman"/>
          <w:bCs/>
          <w:sz w:val="24"/>
          <w:szCs w:val="24"/>
        </w:rPr>
        <w:t>образовательная программа по специальности</w:t>
      </w:r>
      <w:r w:rsidRPr="005052EA">
        <w:rPr>
          <w:rFonts w:ascii="Times New Roman" w:hAnsi="Times New Roman"/>
          <w:bCs/>
          <w:iCs/>
          <w:sz w:val="24"/>
          <w:szCs w:val="24"/>
        </w:rPr>
        <w:t xml:space="preserve"> </w:t>
      </w:r>
      <w:r w:rsidRPr="005052EA">
        <w:rPr>
          <w:rFonts w:ascii="Times New Roman" w:hAnsi="Times New Roman"/>
          <w:bCs/>
          <w:sz w:val="24"/>
          <w:szCs w:val="24"/>
        </w:rPr>
        <w:t>среднего професси</w:t>
      </w:r>
      <w:r w:rsidR="00603908">
        <w:rPr>
          <w:rFonts w:ascii="Times New Roman" w:hAnsi="Times New Roman"/>
          <w:bCs/>
          <w:sz w:val="24"/>
          <w:szCs w:val="24"/>
        </w:rPr>
        <w:t>онального образования (далее – А</w:t>
      </w:r>
      <w:r w:rsidRPr="005052EA">
        <w:rPr>
          <w:rFonts w:ascii="Times New Roman" w:hAnsi="Times New Roman"/>
          <w:bCs/>
          <w:sz w:val="24"/>
          <w:szCs w:val="24"/>
        </w:rPr>
        <w:t>ОП СПО) разработана на основе федерального государственного образовательного стандарта среднего профессионального образования по специальности</w:t>
      </w:r>
      <w:r w:rsidRPr="005052EA">
        <w:rPr>
          <w:rFonts w:ascii="Times New Roman" w:hAnsi="Times New Roman"/>
          <w:bCs/>
          <w:iCs/>
          <w:sz w:val="24"/>
          <w:szCs w:val="24"/>
        </w:rPr>
        <w:t xml:space="preserve"> 40.02.04 Юриспруденция,</w:t>
      </w:r>
      <w:r w:rsidRPr="005052EA">
        <w:rPr>
          <w:rFonts w:ascii="Times New Roman" w:hAnsi="Times New Roman"/>
          <w:bCs/>
          <w:sz w:val="24"/>
          <w:szCs w:val="24"/>
        </w:rPr>
        <w:t xml:space="preserve"> утвержденного Приказом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w:t>
      </w:r>
      <w:r w:rsidR="00252725" w:rsidRPr="005052EA">
        <w:rPr>
          <w:rFonts w:ascii="Times New Roman" w:hAnsi="Times New Roman"/>
          <w:bCs/>
          <w:sz w:val="24"/>
          <w:szCs w:val="24"/>
        </w:rPr>
        <w:t>27</w:t>
      </w:r>
      <w:r w:rsidRPr="005052EA">
        <w:rPr>
          <w:rFonts w:ascii="Times New Roman" w:hAnsi="Times New Roman"/>
          <w:bCs/>
          <w:sz w:val="24"/>
          <w:szCs w:val="24"/>
        </w:rPr>
        <w:t xml:space="preserve"> </w:t>
      </w:r>
      <w:r w:rsidR="00252725" w:rsidRPr="005052EA">
        <w:rPr>
          <w:rFonts w:ascii="Times New Roman" w:hAnsi="Times New Roman"/>
          <w:bCs/>
          <w:sz w:val="24"/>
          <w:szCs w:val="24"/>
        </w:rPr>
        <w:t>октя</w:t>
      </w:r>
      <w:r w:rsidRPr="005052EA">
        <w:rPr>
          <w:rFonts w:ascii="Times New Roman" w:hAnsi="Times New Roman"/>
          <w:bCs/>
          <w:sz w:val="24"/>
          <w:szCs w:val="24"/>
        </w:rPr>
        <w:t>бря 2023 г. № 798.</w:t>
      </w:r>
    </w:p>
    <w:p w14:paraId="5F48CB8E" w14:textId="140A2BC2" w:rsidR="002D2F15" w:rsidRPr="005052EA" w:rsidRDefault="00603908" w:rsidP="002D2F15">
      <w:pPr>
        <w:suppressAutoHyphens/>
        <w:spacing w:after="0"/>
        <w:ind w:firstLine="709"/>
        <w:jc w:val="both"/>
        <w:rPr>
          <w:rFonts w:ascii="Times New Roman" w:hAnsi="Times New Roman"/>
          <w:bCs/>
          <w:sz w:val="24"/>
          <w:szCs w:val="24"/>
        </w:rPr>
      </w:pPr>
      <w:r>
        <w:rPr>
          <w:rFonts w:ascii="Times New Roman" w:hAnsi="Times New Roman"/>
          <w:bCs/>
          <w:sz w:val="24"/>
          <w:szCs w:val="24"/>
        </w:rPr>
        <w:t>А</w:t>
      </w:r>
      <w:r w:rsidR="002D2F15" w:rsidRPr="005052EA">
        <w:rPr>
          <w:rFonts w:ascii="Times New Roman" w:hAnsi="Times New Roman"/>
          <w:bCs/>
          <w:sz w:val="24"/>
          <w:szCs w:val="24"/>
        </w:rPr>
        <w:t>ОП СПО определяет рекомендованный объем и содержание среднего профессионального образования по специальности</w:t>
      </w:r>
      <w:r w:rsidR="002D2F15" w:rsidRPr="005052EA">
        <w:rPr>
          <w:rFonts w:ascii="Times New Roman" w:hAnsi="Times New Roman"/>
          <w:bCs/>
          <w:iCs/>
          <w:sz w:val="24"/>
          <w:szCs w:val="24"/>
        </w:rPr>
        <w:t xml:space="preserve"> 40.02.04 Юриспруденция,</w:t>
      </w:r>
      <w:r w:rsidR="002D2F15" w:rsidRPr="005052EA">
        <w:rPr>
          <w:rFonts w:ascii="Times New Roman" w:hAnsi="Times New Roman"/>
          <w:bCs/>
          <w:sz w:val="24"/>
          <w:szCs w:val="24"/>
        </w:rPr>
        <w:t xml:space="preserve"> планируемые результаты освоения образовательной программы, условия образовательной деятельности.</w:t>
      </w:r>
    </w:p>
    <w:p w14:paraId="06B5F230" w14:textId="77777777" w:rsidR="002D2F15" w:rsidRPr="005052EA" w:rsidRDefault="002D2F15" w:rsidP="002D2F15">
      <w:pPr>
        <w:spacing w:after="0"/>
        <w:contextualSpacing/>
        <w:jc w:val="both"/>
        <w:rPr>
          <w:rFonts w:ascii="Times New Roman" w:hAnsi="Times New Roman"/>
          <w:b/>
          <w:bCs/>
          <w:sz w:val="24"/>
          <w:szCs w:val="24"/>
        </w:rPr>
      </w:pPr>
    </w:p>
    <w:p w14:paraId="0D18C89F" w14:textId="77777777" w:rsidR="002D2F15" w:rsidRPr="005052EA" w:rsidRDefault="002D2F15" w:rsidP="002D2F15">
      <w:pPr>
        <w:spacing w:after="0"/>
        <w:contextualSpacing/>
        <w:jc w:val="both"/>
        <w:rPr>
          <w:rFonts w:ascii="Times New Roman" w:hAnsi="Times New Roman"/>
          <w:b/>
          <w:bCs/>
          <w:sz w:val="24"/>
          <w:szCs w:val="24"/>
        </w:rPr>
      </w:pPr>
    </w:p>
    <w:p w14:paraId="0AD5438C" w14:textId="77777777" w:rsidR="002D2F15" w:rsidRPr="005052EA" w:rsidRDefault="002D2F15" w:rsidP="002D2F15">
      <w:pPr>
        <w:spacing w:after="0"/>
        <w:contextualSpacing/>
        <w:jc w:val="both"/>
        <w:rPr>
          <w:rFonts w:ascii="Times New Roman" w:hAnsi="Times New Roman"/>
          <w:b/>
          <w:bCs/>
          <w:sz w:val="24"/>
          <w:szCs w:val="24"/>
        </w:rPr>
      </w:pPr>
    </w:p>
    <w:p w14:paraId="328D05C9" w14:textId="77777777" w:rsidR="002D2F15" w:rsidRPr="005052EA" w:rsidRDefault="002D2F15" w:rsidP="002D2F15">
      <w:pPr>
        <w:spacing w:after="0"/>
        <w:contextualSpacing/>
        <w:jc w:val="both"/>
        <w:rPr>
          <w:rFonts w:ascii="Times New Roman" w:hAnsi="Times New Roman"/>
          <w:b/>
          <w:bCs/>
          <w:sz w:val="24"/>
          <w:szCs w:val="24"/>
        </w:rPr>
      </w:pPr>
    </w:p>
    <w:p w14:paraId="6723C523" w14:textId="77777777" w:rsidR="002D2F15" w:rsidRPr="005052EA" w:rsidRDefault="002D2F15" w:rsidP="002D2F15">
      <w:pPr>
        <w:spacing w:after="0"/>
        <w:contextualSpacing/>
        <w:jc w:val="both"/>
        <w:rPr>
          <w:rFonts w:ascii="Times New Roman" w:hAnsi="Times New Roman"/>
          <w:b/>
          <w:bCs/>
          <w:sz w:val="24"/>
          <w:szCs w:val="24"/>
        </w:rPr>
      </w:pPr>
    </w:p>
    <w:p w14:paraId="624EB6BD" w14:textId="77777777" w:rsidR="002D2F15" w:rsidRPr="005052EA" w:rsidRDefault="002D2F15" w:rsidP="002D2F15">
      <w:pPr>
        <w:spacing w:after="0"/>
        <w:contextualSpacing/>
        <w:jc w:val="both"/>
        <w:rPr>
          <w:rFonts w:ascii="Times New Roman" w:hAnsi="Times New Roman"/>
          <w:b/>
          <w:bCs/>
          <w:sz w:val="24"/>
          <w:szCs w:val="24"/>
        </w:rPr>
      </w:pPr>
    </w:p>
    <w:p w14:paraId="00C56780" w14:textId="77777777" w:rsidR="002D2F15" w:rsidRPr="005052EA" w:rsidRDefault="002D2F15" w:rsidP="002D2F15">
      <w:pPr>
        <w:spacing w:after="0"/>
        <w:contextualSpacing/>
        <w:jc w:val="both"/>
        <w:rPr>
          <w:rFonts w:ascii="Times New Roman" w:hAnsi="Times New Roman"/>
          <w:b/>
          <w:bCs/>
          <w:sz w:val="24"/>
          <w:szCs w:val="24"/>
        </w:rPr>
      </w:pPr>
    </w:p>
    <w:p w14:paraId="30205020" w14:textId="77777777" w:rsidR="002D2F15" w:rsidRPr="005052EA" w:rsidRDefault="002D2F15" w:rsidP="002D2F15">
      <w:pPr>
        <w:spacing w:after="0"/>
        <w:contextualSpacing/>
        <w:jc w:val="both"/>
        <w:rPr>
          <w:rFonts w:ascii="Times New Roman" w:hAnsi="Times New Roman"/>
          <w:b/>
          <w:bCs/>
          <w:sz w:val="24"/>
          <w:szCs w:val="24"/>
        </w:rPr>
      </w:pPr>
    </w:p>
    <w:p w14:paraId="62AE9F0F" w14:textId="77777777" w:rsidR="002D2F15" w:rsidRPr="005052EA" w:rsidRDefault="002D2F15" w:rsidP="002D2F15">
      <w:pPr>
        <w:spacing w:after="0"/>
        <w:contextualSpacing/>
        <w:jc w:val="both"/>
        <w:rPr>
          <w:rFonts w:ascii="Times New Roman" w:hAnsi="Times New Roman"/>
          <w:b/>
          <w:bCs/>
          <w:sz w:val="24"/>
          <w:szCs w:val="24"/>
        </w:rPr>
      </w:pPr>
    </w:p>
    <w:p w14:paraId="6018FA12" w14:textId="77777777" w:rsidR="002D2F15" w:rsidRPr="005052EA" w:rsidRDefault="002D2F15" w:rsidP="002D2F15">
      <w:pPr>
        <w:spacing w:after="0"/>
        <w:contextualSpacing/>
        <w:jc w:val="both"/>
        <w:rPr>
          <w:rFonts w:ascii="Times New Roman" w:hAnsi="Times New Roman"/>
          <w:b/>
          <w:bCs/>
          <w:sz w:val="24"/>
          <w:szCs w:val="24"/>
        </w:rPr>
      </w:pPr>
    </w:p>
    <w:p w14:paraId="393E7130" w14:textId="77777777" w:rsidR="002D2F15" w:rsidRPr="005052EA" w:rsidRDefault="002D2F15" w:rsidP="002D2F15">
      <w:pPr>
        <w:spacing w:after="0"/>
        <w:contextualSpacing/>
        <w:jc w:val="both"/>
        <w:rPr>
          <w:rFonts w:ascii="Times New Roman" w:hAnsi="Times New Roman"/>
          <w:b/>
          <w:bCs/>
          <w:sz w:val="24"/>
          <w:szCs w:val="24"/>
        </w:rPr>
      </w:pPr>
    </w:p>
    <w:p w14:paraId="2B890073" w14:textId="77777777" w:rsidR="002D2F15" w:rsidRPr="005052EA" w:rsidRDefault="002D2F15" w:rsidP="002D2F15">
      <w:pPr>
        <w:spacing w:after="0"/>
        <w:contextualSpacing/>
        <w:jc w:val="both"/>
        <w:rPr>
          <w:rFonts w:ascii="Times New Roman" w:hAnsi="Times New Roman"/>
          <w:b/>
          <w:bCs/>
          <w:sz w:val="24"/>
          <w:szCs w:val="24"/>
        </w:rPr>
      </w:pPr>
    </w:p>
    <w:p w14:paraId="41E31697" w14:textId="77777777" w:rsidR="002D2F15" w:rsidRPr="005052EA" w:rsidRDefault="002D2F15" w:rsidP="002D2F15">
      <w:pPr>
        <w:spacing w:after="0"/>
        <w:contextualSpacing/>
        <w:jc w:val="both"/>
        <w:rPr>
          <w:rFonts w:ascii="Times New Roman" w:hAnsi="Times New Roman"/>
          <w:b/>
          <w:bCs/>
          <w:sz w:val="24"/>
          <w:szCs w:val="24"/>
        </w:rPr>
      </w:pPr>
    </w:p>
    <w:p w14:paraId="3FE67E64" w14:textId="77777777" w:rsidR="002D2F15" w:rsidRPr="005052EA" w:rsidRDefault="002D2F15" w:rsidP="002D2F15">
      <w:pPr>
        <w:spacing w:after="0"/>
        <w:contextualSpacing/>
        <w:jc w:val="both"/>
        <w:rPr>
          <w:rFonts w:ascii="Times New Roman" w:hAnsi="Times New Roman"/>
          <w:b/>
          <w:bCs/>
          <w:sz w:val="24"/>
          <w:szCs w:val="24"/>
        </w:rPr>
      </w:pPr>
    </w:p>
    <w:p w14:paraId="088B8C83" w14:textId="77777777" w:rsidR="002D2F15" w:rsidRPr="005052EA" w:rsidRDefault="002D2F15" w:rsidP="002D2F15">
      <w:pPr>
        <w:spacing w:after="0"/>
        <w:contextualSpacing/>
        <w:jc w:val="both"/>
        <w:rPr>
          <w:rFonts w:ascii="Times New Roman" w:hAnsi="Times New Roman"/>
          <w:b/>
          <w:bCs/>
          <w:sz w:val="24"/>
          <w:szCs w:val="24"/>
        </w:rPr>
      </w:pPr>
    </w:p>
    <w:p w14:paraId="6C9A2A52" w14:textId="77777777" w:rsidR="002D2F15" w:rsidRPr="005052EA" w:rsidRDefault="002D2F15" w:rsidP="002D2F15">
      <w:pPr>
        <w:spacing w:after="0"/>
        <w:contextualSpacing/>
        <w:jc w:val="both"/>
        <w:rPr>
          <w:rFonts w:ascii="Times New Roman" w:hAnsi="Times New Roman"/>
          <w:b/>
          <w:bCs/>
          <w:sz w:val="24"/>
          <w:szCs w:val="24"/>
        </w:rPr>
      </w:pPr>
    </w:p>
    <w:p w14:paraId="7156767C" w14:textId="77777777" w:rsidR="002D2F15" w:rsidRPr="005052EA" w:rsidRDefault="002D2F15" w:rsidP="002D2F15">
      <w:pPr>
        <w:spacing w:after="0"/>
        <w:contextualSpacing/>
        <w:jc w:val="both"/>
        <w:rPr>
          <w:rFonts w:ascii="Times New Roman" w:hAnsi="Times New Roman"/>
          <w:b/>
          <w:bCs/>
          <w:sz w:val="24"/>
          <w:szCs w:val="24"/>
        </w:rPr>
      </w:pPr>
    </w:p>
    <w:p w14:paraId="1D0C6610" w14:textId="77777777" w:rsidR="002D2F15" w:rsidRPr="005052EA" w:rsidRDefault="002D2F15" w:rsidP="002D2F15">
      <w:pPr>
        <w:spacing w:after="0"/>
        <w:contextualSpacing/>
        <w:jc w:val="both"/>
        <w:rPr>
          <w:rFonts w:ascii="Times New Roman" w:hAnsi="Times New Roman"/>
          <w:b/>
          <w:bCs/>
          <w:sz w:val="24"/>
          <w:szCs w:val="24"/>
        </w:rPr>
      </w:pPr>
    </w:p>
    <w:p w14:paraId="7FB446C1" w14:textId="77777777" w:rsidR="002D2F15" w:rsidRPr="005052EA" w:rsidRDefault="002D2F15" w:rsidP="002D2F15">
      <w:pPr>
        <w:spacing w:after="0"/>
        <w:jc w:val="both"/>
        <w:rPr>
          <w:rFonts w:ascii="Times New Roman" w:hAnsi="Times New Roman"/>
          <w:b/>
          <w:bCs/>
          <w:sz w:val="24"/>
          <w:szCs w:val="24"/>
        </w:rPr>
      </w:pPr>
    </w:p>
    <w:p w14:paraId="420B5D3D" w14:textId="77777777" w:rsidR="002D2F15" w:rsidRPr="005052EA" w:rsidRDefault="002D2F15" w:rsidP="002D2F15">
      <w:pPr>
        <w:suppressAutoHyphens/>
        <w:spacing w:after="0"/>
        <w:ind w:firstLine="709"/>
        <w:jc w:val="both"/>
        <w:rPr>
          <w:rFonts w:ascii="Times New Roman" w:hAnsi="Times New Roman"/>
          <w:bCs/>
          <w:sz w:val="24"/>
          <w:szCs w:val="24"/>
        </w:rPr>
      </w:pPr>
    </w:p>
    <w:p w14:paraId="4904C234" w14:textId="77777777" w:rsidR="002D2F15" w:rsidRPr="005052EA" w:rsidRDefault="002D2F15" w:rsidP="002D2F15">
      <w:pPr>
        <w:suppressAutoHyphens/>
        <w:spacing w:after="0"/>
        <w:ind w:firstLine="709"/>
        <w:jc w:val="both"/>
        <w:rPr>
          <w:rFonts w:ascii="Times New Roman" w:hAnsi="Times New Roman"/>
          <w:bCs/>
          <w:sz w:val="24"/>
          <w:szCs w:val="24"/>
        </w:rPr>
      </w:pPr>
    </w:p>
    <w:p w14:paraId="569B24F3" w14:textId="77777777" w:rsidR="002D2F15" w:rsidRPr="005052EA" w:rsidRDefault="002D2F15" w:rsidP="002D2F15">
      <w:pPr>
        <w:suppressAutoHyphens/>
        <w:spacing w:after="0"/>
        <w:ind w:firstLine="709"/>
        <w:jc w:val="both"/>
        <w:rPr>
          <w:rFonts w:ascii="Times New Roman" w:hAnsi="Times New Roman"/>
          <w:bCs/>
          <w:sz w:val="24"/>
          <w:szCs w:val="24"/>
        </w:rPr>
      </w:pPr>
    </w:p>
    <w:p w14:paraId="18E552E0" w14:textId="77777777" w:rsidR="002D2F15" w:rsidRPr="005052EA" w:rsidRDefault="002D2F15" w:rsidP="002D2F15">
      <w:pPr>
        <w:suppressAutoHyphens/>
        <w:spacing w:after="0"/>
        <w:ind w:firstLine="709"/>
        <w:jc w:val="both"/>
        <w:rPr>
          <w:rFonts w:ascii="Times New Roman" w:hAnsi="Times New Roman"/>
          <w:bCs/>
          <w:sz w:val="24"/>
          <w:szCs w:val="24"/>
        </w:rPr>
      </w:pPr>
    </w:p>
    <w:p w14:paraId="30A911A0" w14:textId="77777777" w:rsidR="002D2F15" w:rsidRPr="005052EA" w:rsidRDefault="002D2F15" w:rsidP="002D2F15">
      <w:pPr>
        <w:suppressAutoHyphens/>
        <w:spacing w:after="0"/>
        <w:ind w:firstLine="709"/>
        <w:jc w:val="both"/>
        <w:rPr>
          <w:rFonts w:ascii="Times New Roman" w:hAnsi="Times New Roman"/>
          <w:bCs/>
          <w:sz w:val="24"/>
          <w:szCs w:val="24"/>
        </w:rPr>
      </w:pPr>
    </w:p>
    <w:p w14:paraId="6115EE15" w14:textId="77777777" w:rsidR="002D2F15" w:rsidRDefault="002D2F15" w:rsidP="002D2F15">
      <w:pPr>
        <w:suppressAutoHyphens/>
        <w:spacing w:after="0"/>
        <w:ind w:firstLine="709"/>
        <w:jc w:val="both"/>
        <w:rPr>
          <w:rFonts w:ascii="Times New Roman" w:hAnsi="Times New Roman"/>
          <w:bCs/>
          <w:sz w:val="24"/>
          <w:szCs w:val="24"/>
        </w:rPr>
      </w:pPr>
    </w:p>
    <w:p w14:paraId="3182A7F4" w14:textId="77777777" w:rsidR="00D40866" w:rsidRDefault="00D40866" w:rsidP="002D2F15">
      <w:pPr>
        <w:suppressAutoHyphens/>
        <w:spacing w:after="0"/>
        <w:ind w:firstLine="709"/>
        <w:jc w:val="both"/>
        <w:rPr>
          <w:rFonts w:ascii="Times New Roman" w:hAnsi="Times New Roman"/>
          <w:bCs/>
          <w:sz w:val="24"/>
          <w:szCs w:val="24"/>
        </w:rPr>
      </w:pPr>
    </w:p>
    <w:p w14:paraId="7C72061E" w14:textId="77777777" w:rsidR="00D40866" w:rsidRDefault="00D40866" w:rsidP="002D2F15">
      <w:pPr>
        <w:suppressAutoHyphens/>
        <w:spacing w:after="0"/>
        <w:ind w:firstLine="709"/>
        <w:jc w:val="both"/>
        <w:rPr>
          <w:rFonts w:ascii="Times New Roman" w:hAnsi="Times New Roman"/>
          <w:bCs/>
          <w:sz w:val="24"/>
          <w:szCs w:val="24"/>
        </w:rPr>
      </w:pPr>
    </w:p>
    <w:p w14:paraId="3D619BDE" w14:textId="77777777" w:rsidR="00D40866" w:rsidRDefault="00D40866" w:rsidP="002D2F15">
      <w:pPr>
        <w:suppressAutoHyphens/>
        <w:spacing w:after="0"/>
        <w:ind w:firstLine="709"/>
        <w:jc w:val="both"/>
        <w:rPr>
          <w:rFonts w:ascii="Times New Roman" w:hAnsi="Times New Roman"/>
          <w:bCs/>
          <w:sz w:val="24"/>
          <w:szCs w:val="24"/>
        </w:rPr>
      </w:pPr>
    </w:p>
    <w:p w14:paraId="285508F7" w14:textId="77777777" w:rsidR="00D40866" w:rsidRDefault="00D40866" w:rsidP="002D2F15">
      <w:pPr>
        <w:suppressAutoHyphens/>
        <w:spacing w:after="0"/>
        <w:ind w:firstLine="709"/>
        <w:jc w:val="both"/>
        <w:rPr>
          <w:rFonts w:ascii="Times New Roman" w:hAnsi="Times New Roman"/>
          <w:bCs/>
          <w:sz w:val="24"/>
          <w:szCs w:val="24"/>
        </w:rPr>
      </w:pPr>
    </w:p>
    <w:p w14:paraId="6145AF2A" w14:textId="77777777" w:rsidR="00D40866" w:rsidRDefault="00D40866" w:rsidP="002D2F15">
      <w:pPr>
        <w:suppressAutoHyphens/>
        <w:spacing w:after="0"/>
        <w:ind w:firstLine="709"/>
        <w:jc w:val="both"/>
        <w:rPr>
          <w:rFonts w:ascii="Times New Roman" w:hAnsi="Times New Roman"/>
          <w:bCs/>
          <w:sz w:val="24"/>
          <w:szCs w:val="24"/>
        </w:rPr>
      </w:pPr>
    </w:p>
    <w:p w14:paraId="2E29C933" w14:textId="77777777" w:rsidR="00D40866" w:rsidRPr="005052EA" w:rsidRDefault="00D40866" w:rsidP="002D2F15">
      <w:pPr>
        <w:suppressAutoHyphens/>
        <w:spacing w:after="0"/>
        <w:ind w:firstLine="709"/>
        <w:jc w:val="both"/>
        <w:rPr>
          <w:rFonts w:ascii="Times New Roman" w:hAnsi="Times New Roman"/>
          <w:bCs/>
          <w:sz w:val="24"/>
          <w:szCs w:val="24"/>
        </w:rPr>
      </w:pPr>
    </w:p>
    <w:p w14:paraId="106FF124" w14:textId="77777777" w:rsidR="00D40866" w:rsidRPr="00D40866" w:rsidRDefault="00D40866" w:rsidP="00D40866">
      <w:pPr>
        <w:spacing w:after="0" w:line="240" w:lineRule="auto"/>
        <w:ind w:firstLine="709"/>
        <w:jc w:val="both"/>
        <w:rPr>
          <w:rFonts w:ascii="Times New Roman" w:hAnsi="Times New Roman"/>
          <w:sz w:val="24"/>
          <w:szCs w:val="24"/>
        </w:rPr>
      </w:pPr>
      <w:r w:rsidRPr="00D40866">
        <w:rPr>
          <w:rFonts w:ascii="Times New Roman" w:hAnsi="Times New Roman"/>
          <w:color w:val="000000"/>
          <w:sz w:val="24"/>
          <w:szCs w:val="24"/>
        </w:rPr>
        <w:t xml:space="preserve">Организация-разработчик: </w:t>
      </w:r>
      <w:r w:rsidRPr="00D40866">
        <w:rPr>
          <w:rFonts w:ascii="Times New Roman" w:hAnsi="Times New Roman"/>
          <w:sz w:val="24"/>
          <w:szCs w:val="24"/>
        </w:rPr>
        <w:t xml:space="preserve">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       </w:t>
      </w:r>
    </w:p>
    <w:p w14:paraId="2A1F1E8B" w14:textId="77777777" w:rsidR="00565EBA" w:rsidRDefault="002D2F15" w:rsidP="00565EBA">
      <w:pPr>
        <w:spacing w:after="0" w:line="240" w:lineRule="auto"/>
        <w:jc w:val="center"/>
        <w:rPr>
          <w:rFonts w:ascii="Times New Roman" w:eastAsia="Courier New" w:hAnsi="Times New Roman"/>
          <w:b/>
          <w:bCs/>
          <w:color w:val="000000"/>
          <w:sz w:val="24"/>
          <w:szCs w:val="24"/>
        </w:rPr>
      </w:pPr>
      <w:r w:rsidRPr="00D40866">
        <w:rPr>
          <w:rFonts w:ascii="Times New Roman" w:hAnsi="Times New Roman"/>
          <w:b/>
          <w:sz w:val="24"/>
          <w:szCs w:val="24"/>
        </w:rPr>
        <w:br w:type="page"/>
      </w:r>
      <w:bookmarkStart w:id="2" w:name="_Toc460855517"/>
      <w:bookmarkStart w:id="3" w:name="_Toc460939924"/>
      <w:bookmarkEnd w:id="1"/>
      <w:r w:rsidR="00565EBA" w:rsidRPr="00565EBA">
        <w:rPr>
          <w:rFonts w:ascii="Times New Roman" w:eastAsia="Courier New" w:hAnsi="Times New Roman"/>
          <w:b/>
          <w:bCs/>
          <w:color w:val="000000"/>
          <w:sz w:val="24"/>
          <w:szCs w:val="24"/>
        </w:rPr>
        <w:lastRenderedPageBreak/>
        <w:t>Содержание</w:t>
      </w:r>
    </w:p>
    <w:p w14:paraId="332BD6AA" w14:textId="77777777" w:rsidR="007A3537" w:rsidRDefault="007A3537" w:rsidP="00565EBA">
      <w:pPr>
        <w:spacing w:after="0" w:line="240" w:lineRule="auto"/>
        <w:jc w:val="center"/>
        <w:rPr>
          <w:rFonts w:ascii="Times New Roman" w:eastAsia="Courier New" w:hAnsi="Times New Roman"/>
          <w:b/>
          <w:bCs/>
          <w:color w:val="000000"/>
          <w:sz w:val="24"/>
          <w:szCs w:val="24"/>
        </w:rPr>
      </w:pPr>
    </w:p>
    <w:tbl>
      <w:tblPr>
        <w:tblStyle w:val="afffff7"/>
        <w:tblW w:w="0" w:type="auto"/>
        <w:tblLook w:val="04A0" w:firstRow="1" w:lastRow="0" w:firstColumn="1" w:lastColumn="0" w:noHBand="0" w:noVBand="1"/>
      </w:tblPr>
      <w:tblGrid>
        <w:gridCol w:w="8755"/>
        <w:gridCol w:w="815"/>
      </w:tblGrid>
      <w:tr w:rsidR="00494E87" w14:paraId="15F1EAC7" w14:textId="77777777" w:rsidTr="007A3537">
        <w:tc>
          <w:tcPr>
            <w:tcW w:w="8755" w:type="dxa"/>
          </w:tcPr>
          <w:p w14:paraId="11CC735B" w14:textId="549347BE" w:rsidR="00494E87" w:rsidRPr="00494E87" w:rsidRDefault="00494E87" w:rsidP="00494E87">
            <w:pPr>
              <w:shd w:val="clear" w:color="auto" w:fill="FFFFFF"/>
              <w:spacing w:after="0" w:line="240" w:lineRule="auto"/>
              <w:textAlignment w:val="baseline"/>
              <w:rPr>
                <w:rFonts w:ascii="Times New Roman" w:hAnsi="Times New Roman"/>
                <w:b/>
                <w:bCs/>
                <w:sz w:val="24"/>
                <w:szCs w:val="24"/>
              </w:rPr>
            </w:pPr>
            <w:r w:rsidRPr="00565EBA">
              <w:rPr>
                <w:rFonts w:ascii="Times New Roman" w:hAnsi="Times New Roman"/>
                <w:b/>
                <w:bCs/>
                <w:sz w:val="24"/>
                <w:szCs w:val="24"/>
              </w:rPr>
              <w:t>Раздел 1. Общие положения</w:t>
            </w:r>
          </w:p>
        </w:tc>
        <w:tc>
          <w:tcPr>
            <w:tcW w:w="815" w:type="dxa"/>
            <w:vAlign w:val="center"/>
          </w:tcPr>
          <w:p w14:paraId="6B722B3E" w14:textId="4FE64619" w:rsidR="00494E87" w:rsidRPr="007A3537" w:rsidRDefault="0087375B" w:rsidP="007A3537">
            <w:pPr>
              <w:spacing w:after="0" w:line="240" w:lineRule="auto"/>
              <w:jc w:val="center"/>
              <w:rPr>
                <w:rFonts w:ascii="Times New Roman" w:eastAsia="Courier New" w:hAnsi="Times New Roman"/>
                <w:bCs/>
                <w:color w:val="000000"/>
                <w:sz w:val="24"/>
                <w:szCs w:val="24"/>
              </w:rPr>
            </w:pPr>
            <w:r w:rsidRPr="007A3537">
              <w:rPr>
                <w:rFonts w:ascii="Times New Roman" w:eastAsia="Courier New" w:hAnsi="Times New Roman"/>
                <w:bCs/>
                <w:color w:val="000000"/>
                <w:sz w:val="24"/>
                <w:szCs w:val="24"/>
              </w:rPr>
              <w:t>4</w:t>
            </w:r>
          </w:p>
        </w:tc>
      </w:tr>
      <w:tr w:rsidR="00494E87" w14:paraId="3B40E8F7" w14:textId="77777777" w:rsidTr="007A3537">
        <w:tc>
          <w:tcPr>
            <w:tcW w:w="8755" w:type="dxa"/>
          </w:tcPr>
          <w:p w14:paraId="7CC89481" w14:textId="100ED60D" w:rsidR="00494E87" w:rsidRPr="0087375B" w:rsidRDefault="0087375B" w:rsidP="0087375B">
            <w:pPr>
              <w:shd w:val="clear" w:color="auto" w:fill="FFFFFF"/>
              <w:spacing w:after="0" w:line="240" w:lineRule="auto"/>
              <w:jc w:val="both"/>
              <w:textAlignment w:val="baseline"/>
              <w:rPr>
                <w:rFonts w:ascii="Times New Roman" w:hAnsi="Times New Roman"/>
                <w:b/>
                <w:bCs/>
                <w:sz w:val="24"/>
                <w:szCs w:val="24"/>
              </w:rPr>
            </w:pPr>
            <w:r w:rsidRPr="00565EBA">
              <w:rPr>
                <w:rFonts w:ascii="Times New Roman" w:hAnsi="Times New Roman"/>
                <w:b/>
                <w:bCs/>
                <w:sz w:val="24"/>
                <w:szCs w:val="24"/>
              </w:rPr>
              <w:t xml:space="preserve">Раздел 2. Общая характеристика </w:t>
            </w:r>
            <w:r>
              <w:rPr>
                <w:rFonts w:ascii="Times New Roman" w:hAnsi="Times New Roman"/>
                <w:b/>
                <w:bCs/>
                <w:sz w:val="24"/>
                <w:szCs w:val="24"/>
              </w:rPr>
              <w:t xml:space="preserve">адаптированной </w:t>
            </w:r>
            <w:r w:rsidRPr="00565EBA">
              <w:rPr>
                <w:rFonts w:ascii="Times New Roman" w:hAnsi="Times New Roman"/>
                <w:b/>
                <w:bCs/>
                <w:sz w:val="24"/>
                <w:szCs w:val="24"/>
              </w:rPr>
              <w:t>образовательной программы</w:t>
            </w:r>
          </w:p>
        </w:tc>
        <w:tc>
          <w:tcPr>
            <w:tcW w:w="815" w:type="dxa"/>
            <w:vAlign w:val="center"/>
          </w:tcPr>
          <w:p w14:paraId="35F60C41" w14:textId="43578825" w:rsidR="00494E87" w:rsidRPr="007A3537" w:rsidRDefault="0087375B" w:rsidP="007A3537">
            <w:pPr>
              <w:spacing w:after="0" w:line="240" w:lineRule="auto"/>
              <w:jc w:val="center"/>
              <w:rPr>
                <w:rFonts w:ascii="Times New Roman" w:eastAsia="Courier New" w:hAnsi="Times New Roman"/>
                <w:bCs/>
                <w:color w:val="000000"/>
                <w:sz w:val="24"/>
                <w:szCs w:val="24"/>
              </w:rPr>
            </w:pPr>
            <w:r w:rsidRPr="007A3537">
              <w:rPr>
                <w:rFonts w:ascii="Times New Roman" w:eastAsia="Courier New" w:hAnsi="Times New Roman"/>
                <w:bCs/>
                <w:color w:val="000000"/>
                <w:sz w:val="24"/>
                <w:szCs w:val="24"/>
              </w:rPr>
              <w:t>6</w:t>
            </w:r>
          </w:p>
        </w:tc>
      </w:tr>
      <w:tr w:rsidR="0087375B" w14:paraId="7F7D74B6" w14:textId="77777777" w:rsidTr="007A3537">
        <w:tc>
          <w:tcPr>
            <w:tcW w:w="8755" w:type="dxa"/>
          </w:tcPr>
          <w:p w14:paraId="4B1025BB" w14:textId="2E857A8F" w:rsidR="0087375B" w:rsidRPr="0087375B" w:rsidRDefault="0087375B" w:rsidP="0087375B">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bCs/>
                <w:sz w:val="24"/>
                <w:szCs w:val="24"/>
              </w:rPr>
              <w:t xml:space="preserve">Раздел 3. </w:t>
            </w:r>
            <w:r w:rsidRPr="00565EBA">
              <w:rPr>
                <w:rFonts w:ascii="Times New Roman" w:hAnsi="Times New Roman"/>
                <w:b/>
                <w:color w:val="000000"/>
                <w:sz w:val="24"/>
                <w:szCs w:val="24"/>
              </w:rPr>
              <w:t>Характеристика профессиональной деятельности выпускника</w:t>
            </w:r>
          </w:p>
        </w:tc>
        <w:tc>
          <w:tcPr>
            <w:tcW w:w="815" w:type="dxa"/>
            <w:vAlign w:val="center"/>
          </w:tcPr>
          <w:p w14:paraId="45844CA7" w14:textId="65BC45BF"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6</w:t>
            </w:r>
          </w:p>
        </w:tc>
      </w:tr>
      <w:tr w:rsidR="0087375B" w14:paraId="1833122A" w14:textId="77777777" w:rsidTr="007A3537">
        <w:tc>
          <w:tcPr>
            <w:tcW w:w="8755" w:type="dxa"/>
          </w:tcPr>
          <w:p w14:paraId="289FBFF2" w14:textId="1DE5EF97" w:rsidR="0087375B" w:rsidRPr="007A3537"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color w:val="000000"/>
                <w:sz w:val="24"/>
                <w:szCs w:val="24"/>
              </w:rPr>
              <w:t>Раздел 4. Планируемые результаты осв</w:t>
            </w:r>
            <w:r w:rsidR="007A3537">
              <w:rPr>
                <w:rFonts w:ascii="Times New Roman" w:hAnsi="Times New Roman"/>
                <w:b/>
                <w:color w:val="000000"/>
                <w:sz w:val="24"/>
                <w:szCs w:val="24"/>
              </w:rPr>
              <w:t>оения образовательной программы</w:t>
            </w:r>
          </w:p>
        </w:tc>
        <w:tc>
          <w:tcPr>
            <w:tcW w:w="815" w:type="dxa"/>
            <w:vAlign w:val="center"/>
          </w:tcPr>
          <w:p w14:paraId="13936269" w14:textId="02CC9AF0"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548ED66E" w14:textId="77777777" w:rsidTr="007A3537">
        <w:tc>
          <w:tcPr>
            <w:tcW w:w="8755" w:type="dxa"/>
          </w:tcPr>
          <w:p w14:paraId="08B95AE6" w14:textId="1925302D" w:rsidR="0087375B" w:rsidRPr="007A3537" w:rsidRDefault="007A3537" w:rsidP="007A3537">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color w:val="000000"/>
                <w:sz w:val="24"/>
                <w:szCs w:val="24"/>
              </w:rPr>
              <w:t>4.1. Общие компетенции</w:t>
            </w:r>
          </w:p>
        </w:tc>
        <w:tc>
          <w:tcPr>
            <w:tcW w:w="815" w:type="dxa"/>
            <w:vAlign w:val="center"/>
          </w:tcPr>
          <w:p w14:paraId="49E0EA71" w14:textId="7E60A7E6"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5B0979C0" w14:textId="77777777" w:rsidTr="007A3537">
        <w:tc>
          <w:tcPr>
            <w:tcW w:w="8755" w:type="dxa"/>
          </w:tcPr>
          <w:p w14:paraId="714D9147" w14:textId="57E9FEB6"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color w:val="000000"/>
                <w:sz w:val="24"/>
                <w:szCs w:val="24"/>
              </w:rPr>
              <w:t>4.</w:t>
            </w:r>
            <w:r w:rsidR="007A3537">
              <w:rPr>
                <w:rFonts w:ascii="Times New Roman" w:hAnsi="Times New Roman"/>
                <w:color w:val="000000"/>
                <w:sz w:val="24"/>
                <w:szCs w:val="24"/>
              </w:rPr>
              <w:t>2. Профессиональные компетенции</w:t>
            </w:r>
          </w:p>
        </w:tc>
        <w:tc>
          <w:tcPr>
            <w:tcW w:w="815" w:type="dxa"/>
            <w:vAlign w:val="center"/>
          </w:tcPr>
          <w:p w14:paraId="47CB3DAA" w14:textId="5D162408"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11</w:t>
            </w:r>
          </w:p>
        </w:tc>
      </w:tr>
      <w:tr w:rsidR="0087375B" w14:paraId="6674BC34" w14:textId="77777777" w:rsidTr="007A3537">
        <w:tc>
          <w:tcPr>
            <w:tcW w:w="8755" w:type="dxa"/>
          </w:tcPr>
          <w:p w14:paraId="677B4AE2" w14:textId="072C5643" w:rsidR="0087375B" w:rsidRPr="00565EBA" w:rsidRDefault="0087375B" w:rsidP="0087375B">
            <w:pPr>
              <w:shd w:val="clear" w:color="auto" w:fill="FFFFFF"/>
              <w:spacing w:after="0" w:line="240" w:lineRule="auto"/>
              <w:jc w:val="both"/>
              <w:textAlignment w:val="baseline"/>
              <w:rPr>
                <w:rFonts w:ascii="Times New Roman" w:hAnsi="Times New Roman"/>
                <w:b/>
                <w:bCs/>
                <w:sz w:val="24"/>
                <w:szCs w:val="24"/>
              </w:rPr>
            </w:pPr>
            <w:r w:rsidRPr="00565EBA">
              <w:rPr>
                <w:rFonts w:ascii="Times New Roman" w:hAnsi="Times New Roman"/>
                <w:b/>
                <w:color w:val="000000"/>
                <w:sz w:val="24"/>
                <w:szCs w:val="24"/>
              </w:rPr>
              <w:t xml:space="preserve">Раздел 5. </w:t>
            </w:r>
            <w:r w:rsidRPr="00565EBA">
              <w:rPr>
                <w:rFonts w:ascii="Times New Roman" w:hAnsi="Times New Roman"/>
                <w:b/>
                <w:sz w:val="24"/>
                <w:szCs w:val="24"/>
              </w:rPr>
              <w:t xml:space="preserve">Структура адаптированной </w:t>
            </w:r>
            <w:r w:rsidRPr="00565EBA">
              <w:rPr>
                <w:rFonts w:ascii="Times New Roman" w:hAnsi="Times New Roman"/>
                <w:b/>
                <w:color w:val="000000"/>
                <w:sz w:val="24"/>
                <w:szCs w:val="24"/>
              </w:rPr>
              <w:t xml:space="preserve"> образовательной программы</w:t>
            </w:r>
          </w:p>
        </w:tc>
        <w:tc>
          <w:tcPr>
            <w:tcW w:w="815" w:type="dxa"/>
            <w:vAlign w:val="center"/>
          </w:tcPr>
          <w:p w14:paraId="7FF49E95" w14:textId="35713307"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19</w:t>
            </w:r>
          </w:p>
        </w:tc>
      </w:tr>
      <w:tr w:rsidR="0087375B" w14:paraId="3D056A5C" w14:textId="77777777" w:rsidTr="007A3537">
        <w:tc>
          <w:tcPr>
            <w:tcW w:w="8755" w:type="dxa"/>
          </w:tcPr>
          <w:p w14:paraId="6A8A1C54" w14:textId="46DD6030"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5.1. Учебный план</w:t>
            </w:r>
          </w:p>
        </w:tc>
        <w:tc>
          <w:tcPr>
            <w:tcW w:w="815" w:type="dxa"/>
            <w:vAlign w:val="center"/>
          </w:tcPr>
          <w:p w14:paraId="4F6DA951" w14:textId="52BF7181"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21</w:t>
            </w:r>
          </w:p>
        </w:tc>
      </w:tr>
      <w:tr w:rsidR="0087375B" w14:paraId="68DE17DA" w14:textId="77777777" w:rsidTr="007A3537">
        <w:tc>
          <w:tcPr>
            <w:tcW w:w="8755" w:type="dxa"/>
          </w:tcPr>
          <w:p w14:paraId="4E4B1CD4" w14:textId="1D8CA1A9"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bCs/>
                <w:sz w:val="24"/>
                <w:szCs w:val="24"/>
              </w:rPr>
              <w:t xml:space="preserve">5.2. </w:t>
            </w:r>
            <w:r w:rsidR="007A3537">
              <w:rPr>
                <w:rFonts w:ascii="Times New Roman" w:hAnsi="Times New Roman"/>
                <w:color w:val="000000"/>
                <w:sz w:val="24"/>
                <w:szCs w:val="24"/>
              </w:rPr>
              <w:t>Календарный учебный график</w:t>
            </w:r>
          </w:p>
        </w:tc>
        <w:tc>
          <w:tcPr>
            <w:tcW w:w="815" w:type="dxa"/>
            <w:vAlign w:val="center"/>
          </w:tcPr>
          <w:p w14:paraId="329DC011" w14:textId="1572332A"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21</w:t>
            </w:r>
          </w:p>
        </w:tc>
      </w:tr>
      <w:tr w:rsidR="0087375B" w14:paraId="7E28B163" w14:textId="77777777" w:rsidTr="007A3537">
        <w:tc>
          <w:tcPr>
            <w:tcW w:w="8755" w:type="dxa"/>
          </w:tcPr>
          <w:p w14:paraId="062BE35C" w14:textId="372281C6"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color w:val="000000"/>
                <w:sz w:val="24"/>
                <w:szCs w:val="24"/>
              </w:rPr>
              <w:t>5.3. Рабочая программа воспитания</w:t>
            </w:r>
          </w:p>
        </w:tc>
        <w:tc>
          <w:tcPr>
            <w:tcW w:w="815" w:type="dxa"/>
            <w:vAlign w:val="center"/>
          </w:tcPr>
          <w:p w14:paraId="5CBDF339" w14:textId="592188CE"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21</w:t>
            </w:r>
          </w:p>
        </w:tc>
      </w:tr>
      <w:tr w:rsidR="0087375B" w14:paraId="6F6DEAAC" w14:textId="77777777" w:rsidTr="007A3537">
        <w:tc>
          <w:tcPr>
            <w:tcW w:w="8755" w:type="dxa"/>
          </w:tcPr>
          <w:p w14:paraId="5764DFCE" w14:textId="7F5D7E88" w:rsidR="0087375B" w:rsidRPr="0087375B"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color w:val="000000"/>
                <w:sz w:val="24"/>
                <w:szCs w:val="24"/>
              </w:rPr>
              <w:t xml:space="preserve">Раздел 6. Условия реализации </w:t>
            </w:r>
            <w:r w:rsidRPr="00565EBA">
              <w:rPr>
                <w:rFonts w:ascii="Times New Roman" w:hAnsi="Times New Roman"/>
                <w:b/>
                <w:sz w:val="24"/>
                <w:szCs w:val="24"/>
              </w:rPr>
              <w:t xml:space="preserve">адаптированной </w:t>
            </w:r>
            <w:r>
              <w:rPr>
                <w:rFonts w:ascii="Times New Roman" w:hAnsi="Times New Roman"/>
                <w:b/>
                <w:color w:val="000000"/>
                <w:sz w:val="24"/>
                <w:szCs w:val="24"/>
              </w:rPr>
              <w:t>образовательной программы</w:t>
            </w:r>
          </w:p>
        </w:tc>
        <w:tc>
          <w:tcPr>
            <w:tcW w:w="815" w:type="dxa"/>
            <w:vAlign w:val="center"/>
          </w:tcPr>
          <w:p w14:paraId="53EABD53" w14:textId="768A29AA"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22</w:t>
            </w:r>
          </w:p>
        </w:tc>
      </w:tr>
      <w:tr w:rsidR="0087375B" w14:paraId="0A377F7C" w14:textId="77777777" w:rsidTr="007A3537">
        <w:tc>
          <w:tcPr>
            <w:tcW w:w="8755" w:type="dxa"/>
          </w:tcPr>
          <w:p w14:paraId="2A6F83ED" w14:textId="49F72506" w:rsidR="0087375B" w:rsidRPr="007A3537" w:rsidRDefault="0087375B" w:rsidP="007A3537">
            <w:pPr>
              <w:shd w:val="clear" w:color="auto" w:fill="FFFFFF"/>
              <w:spacing w:after="0" w:line="240" w:lineRule="auto"/>
              <w:ind w:firstLine="709"/>
              <w:jc w:val="both"/>
              <w:textAlignment w:val="baseline"/>
              <w:rPr>
                <w:rFonts w:ascii="Times New Roman" w:hAnsi="Times New Roman"/>
                <w:b/>
                <w:color w:val="000000"/>
                <w:sz w:val="24"/>
                <w:szCs w:val="24"/>
              </w:rPr>
            </w:pPr>
            <w:r w:rsidRPr="00565EBA">
              <w:rPr>
                <w:rFonts w:ascii="Times New Roman" w:hAnsi="Times New Roman"/>
                <w:sz w:val="24"/>
                <w:szCs w:val="24"/>
              </w:rPr>
              <w:t xml:space="preserve">6.1. </w:t>
            </w:r>
            <w:r w:rsidRPr="00565EBA">
              <w:rPr>
                <w:rFonts w:ascii="Times New Roman" w:hAnsi="Times New Roman"/>
                <w:sz w:val="24"/>
                <w:szCs w:val="24"/>
                <w:lang w:eastAsia="en-US"/>
              </w:rPr>
              <w:t>Требования к материально-техническому обеспечению образовательной программы</w:t>
            </w:r>
            <w:r>
              <w:rPr>
                <w:rFonts w:ascii="Times New Roman" w:hAnsi="Times New Roman"/>
                <w:sz w:val="24"/>
                <w:szCs w:val="24"/>
                <w:lang w:eastAsia="en-US"/>
              </w:rPr>
              <w:t xml:space="preserve"> </w:t>
            </w:r>
          </w:p>
        </w:tc>
        <w:tc>
          <w:tcPr>
            <w:tcW w:w="815" w:type="dxa"/>
            <w:vAlign w:val="center"/>
          </w:tcPr>
          <w:p w14:paraId="1324EA26" w14:textId="2D6D4F00"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22</w:t>
            </w:r>
          </w:p>
        </w:tc>
      </w:tr>
      <w:tr w:rsidR="0087375B" w14:paraId="5675DD97" w14:textId="77777777" w:rsidTr="007A3537">
        <w:tc>
          <w:tcPr>
            <w:tcW w:w="8755" w:type="dxa"/>
          </w:tcPr>
          <w:p w14:paraId="7B93B17F" w14:textId="29544148" w:rsidR="0087375B" w:rsidRPr="007A3537" w:rsidRDefault="0087375B" w:rsidP="007A3537">
            <w:pPr>
              <w:shd w:val="clear" w:color="auto" w:fill="FFFFFF"/>
              <w:spacing w:after="0" w:line="240" w:lineRule="auto"/>
              <w:ind w:firstLine="709"/>
              <w:jc w:val="both"/>
              <w:textAlignment w:val="baseline"/>
              <w:rPr>
                <w:rFonts w:ascii="Times New Roman" w:hAnsi="Times New Roman"/>
                <w:b/>
                <w:color w:val="000000"/>
                <w:sz w:val="24"/>
                <w:szCs w:val="24"/>
              </w:rPr>
            </w:pPr>
            <w:r w:rsidRPr="00565EBA">
              <w:rPr>
                <w:rFonts w:ascii="Times New Roman" w:hAnsi="Times New Roman"/>
                <w:bCs/>
                <w:sz w:val="24"/>
                <w:szCs w:val="24"/>
              </w:rPr>
              <w:t xml:space="preserve">6.2. </w:t>
            </w:r>
            <w:r w:rsidRPr="00565EBA">
              <w:rPr>
                <w:rFonts w:ascii="Times New Roman" w:hAnsi="Times New Roman"/>
                <w:bCs/>
                <w:sz w:val="24"/>
                <w:szCs w:val="24"/>
                <w:lang w:eastAsia="en-US"/>
              </w:rPr>
              <w:t xml:space="preserve">Требования к учебно-методическому обеспечению образовательной </w:t>
            </w:r>
            <w:r>
              <w:rPr>
                <w:rFonts w:ascii="Times New Roman" w:hAnsi="Times New Roman"/>
                <w:bCs/>
                <w:sz w:val="24"/>
                <w:szCs w:val="24"/>
                <w:lang w:eastAsia="en-US"/>
              </w:rPr>
              <w:t>программы</w:t>
            </w:r>
          </w:p>
        </w:tc>
        <w:tc>
          <w:tcPr>
            <w:tcW w:w="815" w:type="dxa"/>
            <w:vAlign w:val="center"/>
          </w:tcPr>
          <w:p w14:paraId="6C0D54AA" w14:textId="557C90BC"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24</w:t>
            </w:r>
          </w:p>
        </w:tc>
      </w:tr>
      <w:tr w:rsidR="0087375B" w14:paraId="7FCEC5E4" w14:textId="77777777" w:rsidTr="007A3537">
        <w:tc>
          <w:tcPr>
            <w:tcW w:w="8755" w:type="dxa"/>
          </w:tcPr>
          <w:p w14:paraId="6C2473B3" w14:textId="568A9F45"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6.3. Требования к организации образовательного процесса</w:t>
            </w:r>
          </w:p>
        </w:tc>
        <w:tc>
          <w:tcPr>
            <w:tcW w:w="815" w:type="dxa"/>
            <w:vAlign w:val="center"/>
          </w:tcPr>
          <w:p w14:paraId="4D779653" w14:textId="26C95F0E"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24</w:t>
            </w:r>
          </w:p>
        </w:tc>
      </w:tr>
      <w:tr w:rsidR="0087375B" w14:paraId="12BCB1EC" w14:textId="77777777" w:rsidTr="007A3537">
        <w:tc>
          <w:tcPr>
            <w:tcW w:w="8755" w:type="dxa"/>
          </w:tcPr>
          <w:p w14:paraId="437C8DA0" w14:textId="702D4A0B" w:rsidR="0087375B" w:rsidRPr="007A3537" w:rsidRDefault="00A4557F" w:rsidP="007A3537">
            <w:pPr>
              <w:shd w:val="clear" w:color="auto" w:fill="FFFFFF"/>
              <w:spacing w:after="0" w:line="240" w:lineRule="auto"/>
              <w:ind w:firstLine="709"/>
              <w:jc w:val="both"/>
              <w:textAlignment w:val="baseline"/>
              <w:rPr>
                <w:rFonts w:ascii="Times New Roman" w:hAnsi="Times New Roman"/>
                <w:b/>
                <w:color w:val="000000"/>
                <w:sz w:val="24"/>
                <w:szCs w:val="24"/>
              </w:rPr>
            </w:pPr>
            <w:r>
              <w:rPr>
                <w:rFonts w:ascii="Times New Roman" w:hAnsi="Times New Roman"/>
                <w:sz w:val="24"/>
                <w:szCs w:val="24"/>
              </w:rPr>
              <w:t>6.4</w:t>
            </w:r>
            <w:r w:rsidRPr="00565EBA">
              <w:rPr>
                <w:rFonts w:ascii="Times New Roman" w:hAnsi="Times New Roman"/>
                <w:sz w:val="24"/>
                <w:szCs w:val="24"/>
              </w:rPr>
              <w:t xml:space="preserve">. </w:t>
            </w:r>
            <w:r>
              <w:rPr>
                <w:rFonts w:ascii="Times New Roman" w:hAnsi="Times New Roman"/>
                <w:sz w:val="24"/>
                <w:szCs w:val="24"/>
              </w:rPr>
              <w:t xml:space="preserve">Требования к практической подготовке </w:t>
            </w:r>
            <w:proofErr w:type="gramStart"/>
            <w:r>
              <w:rPr>
                <w:rFonts w:ascii="Times New Roman" w:hAnsi="Times New Roman"/>
                <w:sz w:val="24"/>
                <w:szCs w:val="24"/>
              </w:rPr>
              <w:t>обучающихся</w:t>
            </w:r>
            <w:proofErr w:type="gramEnd"/>
          </w:p>
        </w:tc>
        <w:tc>
          <w:tcPr>
            <w:tcW w:w="815" w:type="dxa"/>
            <w:vAlign w:val="center"/>
          </w:tcPr>
          <w:p w14:paraId="1C520CAB" w14:textId="16505F00"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3E5EFBC0" w14:textId="77777777" w:rsidTr="007A3537">
        <w:tc>
          <w:tcPr>
            <w:tcW w:w="8755" w:type="dxa"/>
          </w:tcPr>
          <w:p w14:paraId="6A64E7DF" w14:textId="1102D6F2"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6.5</w:t>
            </w:r>
            <w:r w:rsidRPr="00565EBA">
              <w:rPr>
                <w:rFonts w:ascii="Times New Roman" w:hAnsi="Times New Roman"/>
                <w:sz w:val="24"/>
                <w:szCs w:val="24"/>
              </w:rPr>
              <w:t>. Требования к орга</w:t>
            </w:r>
            <w:r>
              <w:rPr>
                <w:rFonts w:ascii="Times New Roman" w:hAnsi="Times New Roman"/>
                <w:sz w:val="24"/>
                <w:szCs w:val="24"/>
              </w:rPr>
              <w:t xml:space="preserve">низации воспитания </w:t>
            </w:r>
            <w:proofErr w:type="gramStart"/>
            <w:r>
              <w:rPr>
                <w:rFonts w:ascii="Times New Roman" w:hAnsi="Times New Roman"/>
                <w:sz w:val="24"/>
                <w:szCs w:val="24"/>
              </w:rPr>
              <w:t>обучающихся</w:t>
            </w:r>
            <w:proofErr w:type="gramEnd"/>
          </w:p>
        </w:tc>
        <w:tc>
          <w:tcPr>
            <w:tcW w:w="815" w:type="dxa"/>
            <w:vAlign w:val="center"/>
          </w:tcPr>
          <w:p w14:paraId="3C204E0C" w14:textId="24593E58"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29</w:t>
            </w:r>
          </w:p>
        </w:tc>
      </w:tr>
      <w:tr w:rsidR="0087375B" w14:paraId="07C569CA" w14:textId="77777777" w:rsidTr="007A3537">
        <w:tc>
          <w:tcPr>
            <w:tcW w:w="8755" w:type="dxa"/>
          </w:tcPr>
          <w:p w14:paraId="714F1F60" w14:textId="653A0FDC"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6.6</w:t>
            </w:r>
            <w:r w:rsidRPr="00565EBA">
              <w:rPr>
                <w:rFonts w:ascii="Times New Roman" w:hAnsi="Times New Roman"/>
                <w:sz w:val="24"/>
                <w:szCs w:val="24"/>
              </w:rPr>
              <w:t>. Требования к кадровым условиям реализации образовательной программы</w:t>
            </w:r>
          </w:p>
        </w:tc>
        <w:tc>
          <w:tcPr>
            <w:tcW w:w="815" w:type="dxa"/>
            <w:vAlign w:val="center"/>
          </w:tcPr>
          <w:p w14:paraId="0373AD20" w14:textId="0EB98A6B"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29</w:t>
            </w:r>
          </w:p>
        </w:tc>
      </w:tr>
      <w:tr w:rsidR="00A4557F" w14:paraId="097ADE92" w14:textId="77777777" w:rsidTr="007A3537">
        <w:tc>
          <w:tcPr>
            <w:tcW w:w="8755" w:type="dxa"/>
          </w:tcPr>
          <w:p w14:paraId="52D6BEAC" w14:textId="3DA5B55C" w:rsidR="00A4557F" w:rsidRPr="00565EBA" w:rsidRDefault="00A4557F" w:rsidP="00A4557F">
            <w:pPr>
              <w:shd w:val="clear" w:color="auto" w:fill="FFFFFF"/>
              <w:spacing w:after="0" w:line="240" w:lineRule="auto"/>
              <w:ind w:firstLine="709"/>
              <w:jc w:val="both"/>
              <w:textAlignment w:val="baseline"/>
              <w:rPr>
                <w:rFonts w:ascii="Times New Roman" w:hAnsi="Times New Roman"/>
                <w:b/>
                <w:sz w:val="24"/>
                <w:szCs w:val="24"/>
              </w:rPr>
            </w:pPr>
            <w:r>
              <w:rPr>
                <w:rFonts w:ascii="Times New Roman" w:hAnsi="Times New Roman"/>
                <w:sz w:val="24"/>
                <w:szCs w:val="24"/>
              </w:rPr>
              <w:t>6.7. Требования к финансовым условиям реализации образовательной программы</w:t>
            </w:r>
          </w:p>
        </w:tc>
        <w:tc>
          <w:tcPr>
            <w:tcW w:w="815" w:type="dxa"/>
            <w:vAlign w:val="center"/>
          </w:tcPr>
          <w:p w14:paraId="135D9DC9" w14:textId="7EFFD32E" w:rsidR="00A4557F"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30</w:t>
            </w:r>
          </w:p>
        </w:tc>
      </w:tr>
      <w:tr w:rsidR="0087375B" w14:paraId="3A1897D4" w14:textId="77777777" w:rsidTr="007A3537">
        <w:tc>
          <w:tcPr>
            <w:tcW w:w="8755" w:type="dxa"/>
          </w:tcPr>
          <w:p w14:paraId="34C3921D" w14:textId="6961B954" w:rsidR="0087375B" w:rsidRPr="007A3537"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sz w:val="24"/>
                <w:szCs w:val="24"/>
              </w:rPr>
              <w:t xml:space="preserve">Раздел 7. Формирование </w:t>
            </w:r>
            <w:r>
              <w:rPr>
                <w:rFonts w:ascii="Times New Roman" w:hAnsi="Times New Roman"/>
                <w:b/>
                <w:sz w:val="24"/>
                <w:szCs w:val="24"/>
              </w:rPr>
              <w:t xml:space="preserve">оценочных материалов </w:t>
            </w:r>
            <w:r w:rsidRPr="00565EBA">
              <w:rPr>
                <w:rFonts w:ascii="Times New Roman" w:hAnsi="Times New Roman"/>
                <w:b/>
                <w:sz w:val="24"/>
                <w:szCs w:val="24"/>
              </w:rPr>
              <w:t xml:space="preserve">для проведения государственной итоговой аттестации </w:t>
            </w:r>
          </w:p>
        </w:tc>
        <w:tc>
          <w:tcPr>
            <w:tcW w:w="815" w:type="dxa"/>
            <w:vAlign w:val="center"/>
          </w:tcPr>
          <w:p w14:paraId="4DC92EE3" w14:textId="37558146"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31</w:t>
            </w:r>
          </w:p>
        </w:tc>
      </w:tr>
      <w:tr w:rsidR="0087375B" w14:paraId="18D0D1D2" w14:textId="77777777" w:rsidTr="007A3537">
        <w:tc>
          <w:tcPr>
            <w:tcW w:w="8755" w:type="dxa"/>
          </w:tcPr>
          <w:p w14:paraId="2BD1CAA8" w14:textId="650FC353" w:rsidR="0087375B" w:rsidRPr="007A3537" w:rsidRDefault="007A3537" w:rsidP="007A3537">
            <w:pPr>
              <w:shd w:val="clear" w:color="auto" w:fill="FFFFFF"/>
              <w:spacing w:after="0" w:line="240" w:lineRule="auto"/>
              <w:jc w:val="both"/>
              <w:textAlignment w:val="baseline"/>
              <w:rPr>
                <w:rFonts w:ascii="Times New Roman" w:hAnsi="Times New Roman"/>
                <w:b/>
                <w:bCs/>
                <w:sz w:val="24"/>
                <w:szCs w:val="24"/>
              </w:rPr>
            </w:pPr>
            <w:r>
              <w:rPr>
                <w:rFonts w:ascii="Times New Roman" w:hAnsi="Times New Roman"/>
                <w:b/>
                <w:bCs/>
                <w:sz w:val="24"/>
                <w:szCs w:val="24"/>
              </w:rPr>
              <w:t>ПРИЛОЖЕНИЯ</w:t>
            </w:r>
          </w:p>
        </w:tc>
        <w:tc>
          <w:tcPr>
            <w:tcW w:w="815" w:type="dxa"/>
            <w:vAlign w:val="center"/>
          </w:tcPr>
          <w:p w14:paraId="2A584EB9"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083B801F" w14:textId="77777777" w:rsidTr="007A3537">
        <w:tc>
          <w:tcPr>
            <w:tcW w:w="8755" w:type="dxa"/>
          </w:tcPr>
          <w:p w14:paraId="2ECE09FA" w14:textId="28C53200"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1. Учебный план</w:t>
            </w:r>
          </w:p>
        </w:tc>
        <w:tc>
          <w:tcPr>
            <w:tcW w:w="815" w:type="dxa"/>
            <w:vAlign w:val="center"/>
          </w:tcPr>
          <w:p w14:paraId="3161991B"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2F0850A3" w14:textId="77777777" w:rsidTr="007A3537">
        <w:tc>
          <w:tcPr>
            <w:tcW w:w="8755" w:type="dxa"/>
          </w:tcPr>
          <w:p w14:paraId="46BD2FCB" w14:textId="3DE8DF7C" w:rsidR="0087375B" w:rsidRPr="007A3537" w:rsidRDefault="0087375B"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Приложени</w:t>
            </w:r>
            <w:r w:rsidR="007A3537">
              <w:rPr>
                <w:rFonts w:ascii="Times New Roman" w:hAnsi="Times New Roman"/>
                <w:bCs/>
                <w:sz w:val="24"/>
                <w:szCs w:val="24"/>
              </w:rPr>
              <w:t>е 2. Календарный учебный график</w:t>
            </w:r>
          </w:p>
        </w:tc>
        <w:tc>
          <w:tcPr>
            <w:tcW w:w="815" w:type="dxa"/>
            <w:vAlign w:val="center"/>
          </w:tcPr>
          <w:p w14:paraId="62DF63E6"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610E501B" w14:textId="77777777" w:rsidTr="007A3537">
        <w:tc>
          <w:tcPr>
            <w:tcW w:w="8755" w:type="dxa"/>
          </w:tcPr>
          <w:p w14:paraId="0BEF03F5" w14:textId="29D26E97"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 xml:space="preserve">Приложение 3. </w:t>
            </w:r>
            <w:r w:rsidRPr="00565EBA">
              <w:rPr>
                <w:rFonts w:ascii="Times New Roman" w:hAnsi="Times New Roman"/>
                <w:color w:val="000000"/>
                <w:sz w:val="24"/>
                <w:szCs w:val="24"/>
              </w:rPr>
              <w:t>Рабочая программа воспитания</w:t>
            </w:r>
          </w:p>
        </w:tc>
        <w:tc>
          <w:tcPr>
            <w:tcW w:w="815" w:type="dxa"/>
            <w:vAlign w:val="center"/>
          </w:tcPr>
          <w:p w14:paraId="6B77769D"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5C7C7E19" w14:textId="77777777" w:rsidTr="007A3537">
        <w:tc>
          <w:tcPr>
            <w:tcW w:w="8755" w:type="dxa"/>
          </w:tcPr>
          <w:p w14:paraId="1409EE81" w14:textId="08E968D5"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Приложение 4. Раб</w:t>
            </w:r>
            <w:r>
              <w:rPr>
                <w:rFonts w:ascii="Times New Roman" w:hAnsi="Times New Roman"/>
                <w:bCs/>
                <w:sz w:val="24"/>
                <w:szCs w:val="24"/>
              </w:rPr>
              <w:t>очие программы учебных дисциплин</w:t>
            </w:r>
            <w:r w:rsidRPr="00565EBA">
              <w:rPr>
                <w:rFonts w:ascii="Times New Roman" w:hAnsi="Times New Roman"/>
                <w:bCs/>
                <w:sz w:val="24"/>
                <w:szCs w:val="24"/>
              </w:rPr>
              <w:t xml:space="preserve"> </w:t>
            </w:r>
          </w:p>
        </w:tc>
        <w:tc>
          <w:tcPr>
            <w:tcW w:w="815" w:type="dxa"/>
            <w:vAlign w:val="center"/>
          </w:tcPr>
          <w:p w14:paraId="5C0F92B8"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7D3F189F" w14:textId="77777777" w:rsidTr="007A3537">
        <w:tc>
          <w:tcPr>
            <w:tcW w:w="8755" w:type="dxa"/>
          </w:tcPr>
          <w:p w14:paraId="2E144918" w14:textId="7D675BE9"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5. Рабочие программы профессиональных модулей</w:t>
            </w:r>
          </w:p>
        </w:tc>
        <w:tc>
          <w:tcPr>
            <w:tcW w:w="815" w:type="dxa"/>
            <w:vAlign w:val="center"/>
          </w:tcPr>
          <w:p w14:paraId="5B44E62C"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7A3537" w14:paraId="728AD62D" w14:textId="77777777" w:rsidTr="007A3537">
        <w:tc>
          <w:tcPr>
            <w:tcW w:w="8755" w:type="dxa"/>
          </w:tcPr>
          <w:p w14:paraId="5D610C4B" w14:textId="013E041E"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6. Рабочие программы учебных практик</w:t>
            </w:r>
          </w:p>
        </w:tc>
        <w:tc>
          <w:tcPr>
            <w:tcW w:w="815" w:type="dxa"/>
            <w:vAlign w:val="center"/>
          </w:tcPr>
          <w:p w14:paraId="6F217B79"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33BC529B" w14:textId="77777777" w:rsidTr="007A3537">
        <w:tc>
          <w:tcPr>
            <w:tcW w:w="8755" w:type="dxa"/>
          </w:tcPr>
          <w:p w14:paraId="53C4C5C1" w14:textId="433099C9"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7</w:t>
            </w:r>
            <w:r w:rsidRPr="00565EBA">
              <w:rPr>
                <w:rFonts w:ascii="Times New Roman" w:hAnsi="Times New Roman"/>
                <w:bCs/>
                <w:sz w:val="24"/>
                <w:szCs w:val="24"/>
              </w:rPr>
              <w:t>. Рабочие програ</w:t>
            </w:r>
            <w:r>
              <w:rPr>
                <w:rFonts w:ascii="Times New Roman" w:hAnsi="Times New Roman"/>
                <w:bCs/>
                <w:sz w:val="24"/>
                <w:szCs w:val="24"/>
              </w:rPr>
              <w:t>ммы производственных практик</w:t>
            </w:r>
          </w:p>
        </w:tc>
        <w:tc>
          <w:tcPr>
            <w:tcW w:w="815" w:type="dxa"/>
            <w:vAlign w:val="center"/>
          </w:tcPr>
          <w:p w14:paraId="3EE35EE5"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715E814E" w14:textId="77777777" w:rsidTr="007A3537">
        <w:tc>
          <w:tcPr>
            <w:tcW w:w="8755" w:type="dxa"/>
          </w:tcPr>
          <w:p w14:paraId="5AECF60A" w14:textId="25469C15"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8</w:t>
            </w:r>
            <w:r w:rsidRPr="00565EBA">
              <w:rPr>
                <w:rFonts w:ascii="Times New Roman" w:hAnsi="Times New Roman"/>
                <w:bCs/>
                <w:sz w:val="24"/>
                <w:szCs w:val="24"/>
              </w:rPr>
              <w:t>. Рабочая программа производст</w:t>
            </w:r>
            <w:r>
              <w:rPr>
                <w:rFonts w:ascii="Times New Roman" w:hAnsi="Times New Roman"/>
                <w:bCs/>
                <w:sz w:val="24"/>
                <w:szCs w:val="24"/>
              </w:rPr>
              <w:t>венной (преддипломной) практики</w:t>
            </w:r>
          </w:p>
        </w:tc>
        <w:tc>
          <w:tcPr>
            <w:tcW w:w="815" w:type="dxa"/>
            <w:vAlign w:val="center"/>
          </w:tcPr>
          <w:p w14:paraId="4FA7BF30"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2BE6F5FC" w14:textId="77777777" w:rsidTr="007A3537">
        <w:tc>
          <w:tcPr>
            <w:tcW w:w="8755" w:type="dxa"/>
          </w:tcPr>
          <w:p w14:paraId="666CE828" w14:textId="1884B65B"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9</w:t>
            </w:r>
            <w:r w:rsidRPr="00565EBA">
              <w:rPr>
                <w:rFonts w:ascii="Times New Roman" w:hAnsi="Times New Roman"/>
                <w:bCs/>
                <w:sz w:val="24"/>
                <w:szCs w:val="24"/>
              </w:rPr>
              <w:t>. Программа госуд</w:t>
            </w:r>
            <w:r>
              <w:rPr>
                <w:rFonts w:ascii="Times New Roman" w:hAnsi="Times New Roman"/>
                <w:bCs/>
                <w:sz w:val="24"/>
                <w:szCs w:val="24"/>
              </w:rPr>
              <w:t xml:space="preserve">арственной итоговой аттестации </w:t>
            </w:r>
          </w:p>
        </w:tc>
        <w:tc>
          <w:tcPr>
            <w:tcW w:w="815" w:type="dxa"/>
            <w:vAlign w:val="center"/>
          </w:tcPr>
          <w:p w14:paraId="7B133BB8"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bl>
    <w:p w14:paraId="7AB16F5D" w14:textId="77777777" w:rsidR="00494E87" w:rsidRPr="00565EBA" w:rsidRDefault="00494E87" w:rsidP="00565EBA">
      <w:pPr>
        <w:spacing w:after="0" w:line="240" w:lineRule="auto"/>
        <w:jc w:val="center"/>
        <w:rPr>
          <w:rFonts w:ascii="Times New Roman" w:eastAsia="Courier New" w:hAnsi="Times New Roman"/>
          <w:b/>
          <w:bCs/>
          <w:color w:val="000000"/>
          <w:sz w:val="24"/>
          <w:szCs w:val="24"/>
        </w:rPr>
      </w:pPr>
    </w:p>
    <w:p w14:paraId="06E39670" w14:textId="77777777" w:rsidR="00565EBA" w:rsidRPr="00565EBA" w:rsidRDefault="00565EBA" w:rsidP="00565EBA">
      <w:pPr>
        <w:spacing w:after="0" w:line="240" w:lineRule="auto"/>
        <w:jc w:val="center"/>
        <w:rPr>
          <w:rFonts w:ascii="Times New Roman" w:eastAsia="Courier New" w:hAnsi="Times New Roman"/>
          <w:b/>
          <w:bCs/>
          <w:color w:val="000000"/>
          <w:sz w:val="24"/>
          <w:szCs w:val="24"/>
        </w:rPr>
      </w:pPr>
    </w:p>
    <w:p w14:paraId="71B4D0CA" w14:textId="7B4452E0" w:rsidR="00565EBA" w:rsidRPr="00565EBA" w:rsidRDefault="00565EBA" w:rsidP="00565EBA">
      <w:pPr>
        <w:shd w:val="clear" w:color="auto" w:fill="FFFFFF"/>
        <w:spacing w:after="0" w:line="240" w:lineRule="auto"/>
        <w:ind w:firstLine="709"/>
        <w:jc w:val="both"/>
        <w:textAlignment w:val="baseline"/>
        <w:rPr>
          <w:rFonts w:ascii="Times New Roman" w:hAnsi="Times New Roman"/>
          <w:bCs/>
          <w:sz w:val="24"/>
          <w:szCs w:val="24"/>
        </w:rPr>
      </w:pPr>
    </w:p>
    <w:p w14:paraId="45C5CE4A" w14:textId="77777777" w:rsidR="00565EBA" w:rsidRPr="00565EBA" w:rsidRDefault="00565EBA" w:rsidP="00565EBA">
      <w:pPr>
        <w:shd w:val="clear" w:color="auto" w:fill="FFFFFF"/>
        <w:spacing w:after="0" w:line="240" w:lineRule="auto"/>
        <w:ind w:firstLine="709"/>
        <w:jc w:val="both"/>
        <w:textAlignment w:val="baseline"/>
        <w:rPr>
          <w:rFonts w:ascii="Times New Roman" w:hAnsi="Times New Roman"/>
          <w:b/>
          <w:bCs/>
          <w:sz w:val="24"/>
          <w:szCs w:val="24"/>
        </w:rPr>
      </w:pPr>
    </w:p>
    <w:p w14:paraId="68CF1383" w14:textId="77777777" w:rsidR="00565EBA" w:rsidRPr="00565EBA" w:rsidRDefault="00565EBA" w:rsidP="00565EBA">
      <w:pPr>
        <w:shd w:val="clear" w:color="auto" w:fill="FFFFFF"/>
        <w:spacing w:after="0" w:line="240" w:lineRule="auto"/>
        <w:ind w:firstLine="709"/>
        <w:jc w:val="both"/>
        <w:textAlignment w:val="baseline"/>
        <w:rPr>
          <w:rFonts w:ascii="Times New Roman" w:hAnsi="Times New Roman"/>
          <w:bCs/>
          <w:sz w:val="24"/>
          <w:szCs w:val="24"/>
        </w:rPr>
      </w:pPr>
    </w:p>
    <w:p w14:paraId="39BB6B66" w14:textId="2C48C994" w:rsidR="002D2F15" w:rsidRPr="00565EBA" w:rsidRDefault="00565EBA" w:rsidP="00565EBA">
      <w:pPr>
        <w:spacing w:after="0"/>
        <w:jc w:val="center"/>
        <w:rPr>
          <w:rFonts w:ascii="Times New Roman" w:hAnsi="Times New Roman"/>
          <w:b/>
          <w:sz w:val="24"/>
          <w:szCs w:val="24"/>
        </w:rPr>
      </w:pPr>
      <w:r w:rsidRPr="00565EBA">
        <w:rPr>
          <w:rFonts w:ascii="Times New Roman" w:hAnsi="Times New Roman"/>
          <w:b/>
          <w:sz w:val="24"/>
          <w:szCs w:val="24"/>
        </w:rPr>
        <w:t xml:space="preserve"> </w:t>
      </w:r>
    </w:p>
    <w:p w14:paraId="661408DC" w14:textId="77777777" w:rsidR="002D2F15" w:rsidRPr="005052EA" w:rsidRDefault="002D2F15" w:rsidP="002D2F15">
      <w:pPr>
        <w:suppressAutoHyphens/>
        <w:spacing w:after="0"/>
        <w:rPr>
          <w:rFonts w:ascii="Times New Roman" w:hAnsi="Times New Roman"/>
          <w:sz w:val="24"/>
          <w:szCs w:val="24"/>
        </w:rPr>
        <w:sectPr w:rsidR="002D2F15" w:rsidRPr="005052EA" w:rsidSect="00603908">
          <w:footerReference w:type="default" r:id="rId9"/>
          <w:footerReference w:type="first" r:id="rId10"/>
          <w:pgSz w:w="11906" w:h="16838"/>
          <w:pgMar w:top="1134" w:right="851" w:bottom="709" w:left="1701" w:header="709" w:footer="709" w:gutter="0"/>
          <w:cols w:space="708"/>
          <w:titlePg/>
          <w:docGrid w:linePitch="360"/>
        </w:sectPr>
      </w:pPr>
    </w:p>
    <w:p w14:paraId="29A4D3D6" w14:textId="77777777" w:rsidR="002D2F15" w:rsidRPr="005052EA" w:rsidRDefault="002D2F15" w:rsidP="002D2F15">
      <w:pPr>
        <w:keepNext/>
        <w:spacing w:after="0"/>
        <w:ind w:firstLine="709"/>
        <w:outlineLvl w:val="0"/>
        <w:rPr>
          <w:rFonts w:ascii="Times New Roman" w:hAnsi="Times New Roman"/>
          <w:b/>
          <w:bCs/>
          <w:kern w:val="32"/>
          <w:sz w:val="24"/>
          <w:szCs w:val="24"/>
        </w:rPr>
      </w:pPr>
      <w:bookmarkStart w:id="4" w:name="_Toc154581330"/>
      <w:r w:rsidRPr="005052EA">
        <w:rPr>
          <w:rFonts w:ascii="Times New Roman" w:hAnsi="Times New Roman"/>
          <w:b/>
          <w:bCs/>
          <w:kern w:val="32"/>
          <w:sz w:val="24"/>
          <w:szCs w:val="24"/>
        </w:rPr>
        <w:lastRenderedPageBreak/>
        <w:t>Раздел 1. Общие положения</w:t>
      </w:r>
      <w:bookmarkEnd w:id="4"/>
    </w:p>
    <w:p w14:paraId="335F9282" w14:textId="1EE9FFD9" w:rsidR="002D2F15" w:rsidRPr="005052EA" w:rsidRDefault="0069392A" w:rsidP="002D2F15">
      <w:pPr>
        <w:suppressAutoHyphens/>
        <w:spacing w:after="0"/>
        <w:ind w:firstLine="709"/>
        <w:jc w:val="both"/>
        <w:rPr>
          <w:rFonts w:ascii="Times New Roman" w:hAnsi="Times New Roman"/>
          <w:bCs/>
          <w:sz w:val="24"/>
          <w:szCs w:val="24"/>
        </w:rPr>
      </w:pPr>
      <w:r>
        <w:rPr>
          <w:rFonts w:ascii="Times New Roman" w:hAnsi="Times New Roman"/>
          <w:bCs/>
          <w:sz w:val="24"/>
          <w:szCs w:val="24"/>
        </w:rPr>
        <w:t>1.1. Настоящая А</w:t>
      </w:r>
      <w:r w:rsidR="002D2F15" w:rsidRPr="005052EA">
        <w:rPr>
          <w:rFonts w:ascii="Times New Roman" w:hAnsi="Times New Roman"/>
          <w:bCs/>
          <w:sz w:val="24"/>
          <w:szCs w:val="24"/>
        </w:rPr>
        <w:t>ОП СПО по специальности 40.02.04 Юриспруденция</w:t>
      </w:r>
      <w:r w:rsidR="002D2F15" w:rsidRPr="005052EA">
        <w:rPr>
          <w:rFonts w:ascii="Times New Roman" w:hAnsi="Times New Roman"/>
          <w:bCs/>
          <w:i/>
          <w:sz w:val="24"/>
          <w:szCs w:val="24"/>
        </w:rPr>
        <w:t xml:space="preserve"> </w:t>
      </w:r>
      <w:r w:rsidR="002D2F15" w:rsidRPr="005052EA">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40.02.04 Юриспруденция</w:t>
      </w:r>
      <w:r w:rsidR="002D2F15" w:rsidRPr="005052EA">
        <w:rPr>
          <w:rFonts w:ascii="Times New Roman" w:hAnsi="Times New Roman"/>
          <w:bCs/>
          <w:i/>
          <w:sz w:val="24"/>
          <w:szCs w:val="24"/>
        </w:rPr>
        <w:t>,</w:t>
      </w:r>
      <w:r w:rsidR="002D2F15" w:rsidRPr="005052EA">
        <w:rPr>
          <w:rFonts w:ascii="Times New Roman" w:hAnsi="Times New Roman"/>
          <w:bCs/>
          <w:sz w:val="24"/>
          <w:szCs w:val="24"/>
        </w:rPr>
        <w:t xml:space="preserve"> утвержденного Приказом </w:t>
      </w:r>
      <w:proofErr w:type="spellStart"/>
      <w:r w:rsidR="002D2F15" w:rsidRPr="005052EA">
        <w:rPr>
          <w:rFonts w:ascii="Times New Roman" w:hAnsi="Times New Roman"/>
          <w:bCs/>
          <w:sz w:val="24"/>
          <w:szCs w:val="24"/>
        </w:rPr>
        <w:t>Минпросвещения</w:t>
      </w:r>
      <w:proofErr w:type="spellEnd"/>
      <w:r w:rsidR="002D2F15" w:rsidRPr="005052EA">
        <w:rPr>
          <w:rFonts w:ascii="Times New Roman" w:hAnsi="Times New Roman"/>
          <w:bCs/>
          <w:sz w:val="24"/>
          <w:szCs w:val="24"/>
        </w:rPr>
        <w:t xml:space="preserve"> России от </w:t>
      </w:r>
      <w:r w:rsidR="00252725" w:rsidRPr="005052EA">
        <w:rPr>
          <w:rFonts w:ascii="Times New Roman" w:hAnsi="Times New Roman"/>
          <w:bCs/>
          <w:sz w:val="24"/>
          <w:szCs w:val="24"/>
        </w:rPr>
        <w:t xml:space="preserve">27 октября 2023 г. № 798 </w:t>
      </w:r>
      <w:r w:rsidR="002D2F15" w:rsidRPr="005052EA">
        <w:rPr>
          <w:rFonts w:ascii="Times New Roman" w:hAnsi="Times New Roman"/>
          <w:bCs/>
          <w:sz w:val="24"/>
          <w:szCs w:val="24"/>
        </w:rPr>
        <w:t>(далее – ФГОС СПО).</w:t>
      </w:r>
    </w:p>
    <w:p w14:paraId="74844FED" w14:textId="514273D2" w:rsidR="002D2F15" w:rsidRPr="005052EA" w:rsidRDefault="0069392A" w:rsidP="002D2F15">
      <w:pPr>
        <w:suppressAutoHyphens/>
        <w:spacing w:after="0"/>
        <w:ind w:firstLine="709"/>
        <w:jc w:val="both"/>
        <w:rPr>
          <w:rFonts w:ascii="Times New Roman" w:hAnsi="Times New Roman"/>
          <w:bCs/>
          <w:sz w:val="24"/>
          <w:szCs w:val="24"/>
        </w:rPr>
      </w:pPr>
      <w:r>
        <w:rPr>
          <w:rFonts w:ascii="Times New Roman" w:hAnsi="Times New Roman"/>
          <w:bCs/>
          <w:sz w:val="24"/>
          <w:szCs w:val="24"/>
        </w:rPr>
        <w:t>А</w:t>
      </w:r>
      <w:r w:rsidR="002D2F15" w:rsidRPr="005052EA">
        <w:rPr>
          <w:rFonts w:ascii="Times New Roman" w:hAnsi="Times New Roman"/>
          <w:bCs/>
          <w:sz w:val="24"/>
          <w:szCs w:val="24"/>
        </w:rPr>
        <w:t>ОП определяет рекомендованный объем и содержание среднего профессионального образования по специальности 40.02.04 Юриспруденция, планируемые результаты освоения образовательной программы, условия образовательной деятельности.</w:t>
      </w:r>
    </w:p>
    <w:p w14:paraId="75553E80" w14:textId="105C8035" w:rsidR="0069392A" w:rsidRPr="0069392A" w:rsidRDefault="0069392A" w:rsidP="0069392A">
      <w:pPr>
        <w:spacing w:after="0" w:line="240" w:lineRule="auto"/>
        <w:ind w:firstLine="709"/>
        <w:jc w:val="both"/>
        <w:rPr>
          <w:rFonts w:ascii="Times New Roman" w:hAnsi="Times New Roman"/>
          <w:sz w:val="24"/>
          <w:szCs w:val="24"/>
        </w:rPr>
      </w:pPr>
      <w:r>
        <w:rPr>
          <w:rFonts w:ascii="Times New Roman" w:hAnsi="Times New Roman"/>
          <w:sz w:val="24"/>
          <w:szCs w:val="24"/>
        </w:rPr>
        <w:t>А</w:t>
      </w:r>
      <w:r w:rsidRPr="0069392A">
        <w:rPr>
          <w:rFonts w:ascii="Times New Roman" w:hAnsi="Times New Roman"/>
          <w:sz w:val="24"/>
          <w:szCs w:val="24"/>
        </w:rPr>
        <w:t xml:space="preserve">ОП для обучающихся инвалидов и обучающихся с ограниченными возможностями здоровья ежегодно пересматривается, при необходимости обновляется в части содержания учебных планов, состава и содержания рабочих программ дисциплин, рабочих программ профессиональных модулей, программ учебной и производственной практик, контрольно-оценочных средств, методических материалов, обеспечивающих качество подготовки обучающихся и </w:t>
      </w:r>
      <w:proofErr w:type="spellStart"/>
      <w:r w:rsidRPr="0069392A">
        <w:rPr>
          <w:rFonts w:ascii="Times New Roman" w:hAnsi="Times New Roman"/>
          <w:sz w:val="24"/>
          <w:szCs w:val="24"/>
        </w:rPr>
        <w:t>переутверждается</w:t>
      </w:r>
      <w:proofErr w:type="spellEnd"/>
      <w:r w:rsidRPr="0069392A">
        <w:rPr>
          <w:rFonts w:ascii="Times New Roman" w:hAnsi="Times New Roman"/>
          <w:sz w:val="24"/>
          <w:szCs w:val="24"/>
        </w:rPr>
        <w:t>.</w:t>
      </w:r>
    </w:p>
    <w:p w14:paraId="624B9BC0" w14:textId="4B041692" w:rsidR="0069392A" w:rsidRPr="0069392A" w:rsidRDefault="0069392A" w:rsidP="0069392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А</w:t>
      </w:r>
      <w:r w:rsidRPr="0069392A">
        <w:rPr>
          <w:rFonts w:ascii="Times New Roman" w:hAnsi="Times New Roman"/>
          <w:sz w:val="24"/>
          <w:szCs w:val="24"/>
        </w:rPr>
        <w:t xml:space="preserve">ОП </w:t>
      </w:r>
      <w:proofErr w:type="gramStart"/>
      <w:r w:rsidRPr="0069392A">
        <w:rPr>
          <w:rFonts w:ascii="Times New Roman" w:hAnsi="Times New Roman"/>
          <w:sz w:val="24"/>
          <w:szCs w:val="24"/>
        </w:rPr>
        <w:t>направлена</w:t>
      </w:r>
      <w:proofErr w:type="gramEnd"/>
      <w:r w:rsidRPr="0069392A">
        <w:rPr>
          <w:rFonts w:ascii="Times New Roman" w:hAnsi="Times New Roman"/>
          <w:sz w:val="24"/>
          <w:szCs w:val="24"/>
        </w:rPr>
        <w:t xml:space="preserve"> на создание специальных условий для её освоения обучающимися с особыми образовательными  потребностями.</w:t>
      </w:r>
    </w:p>
    <w:p w14:paraId="13D415FA" w14:textId="08A7FEC2" w:rsidR="002D2F15" w:rsidRPr="005052EA" w:rsidRDefault="002D2F15" w:rsidP="002D2F15">
      <w:pPr>
        <w:suppressAutoHyphens/>
        <w:spacing w:after="0"/>
        <w:ind w:firstLine="709"/>
        <w:jc w:val="both"/>
        <w:rPr>
          <w:rFonts w:ascii="Times New Roman" w:hAnsi="Times New Roman"/>
          <w:bCs/>
          <w:sz w:val="24"/>
          <w:szCs w:val="24"/>
        </w:rPr>
      </w:pPr>
      <w:r w:rsidRPr="005052EA">
        <w:rPr>
          <w:rFonts w:ascii="Times New Roman" w:hAnsi="Times New Roman"/>
          <w:bCs/>
          <w:sz w:val="24"/>
          <w:szCs w:val="24"/>
        </w:rPr>
        <w:t>1.2. Нормат</w:t>
      </w:r>
      <w:r w:rsidR="0069392A">
        <w:rPr>
          <w:rFonts w:ascii="Times New Roman" w:hAnsi="Times New Roman"/>
          <w:bCs/>
          <w:sz w:val="24"/>
          <w:szCs w:val="24"/>
        </w:rPr>
        <w:t>ивные основания для разработки А</w:t>
      </w:r>
      <w:r w:rsidRPr="005052EA">
        <w:rPr>
          <w:rFonts w:ascii="Times New Roman" w:hAnsi="Times New Roman"/>
          <w:bCs/>
          <w:sz w:val="24"/>
          <w:szCs w:val="24"/>
        </w:rPr>
        <w:t>ОП:</w:t>
      </w:r>
    </w:p>
    <w:p w14:paraId="4A5BD20A" w14:textId="77777777" w:rsidR="002D2F15" w:rsidRPr="005052EA" w:rsidRDefault="002D2F15" w:rsidP="00E10708">
      <w:pPr>
        <w:numPr>
          <w:ilvl w:val="0"/>
          <w:numId w:val="1"/>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Федеральный закон от 29 декабря 2012 г. №273-ФЗ «Об образовании </w:t>
      </w:r>
      <w:r w:rsidRPr="005052EA">
        <w:rPr>
          <w:rFonts w:ascii="Times New Roman" w:hAnsi="Times New Roman"/>
          <w:bCs/>
          <w:sz w:val="24"/>
          <w:szCs w:val="24"/>
        </w:rPr>
        <w:br/>
        <w:t>в Российской Федерации»;</w:t>
      </w:r>
    </w:p>
    <w:p w14:paraId="3F95A8A4" w14:textId="77777777" w:rsidR="002D2F15" w:rsidRPr="005052EA" w:rsidRDefault="002D2F15" w:rsidP="00E10708">
      <w:pPr>
        <w:numPr>
          <w:ilvl w:val="0"/>
          <w:numId w:val="1"/>
        </w:numPr>
        <w:spacing w:after="0"/>
        <w:ind w:left="0" w:firstLine="709"/>
        <w:jc w:val="both"/>
        <w:rPr>
          <w:rFonts w:ascii="Times New Roman" w:hAnsi="Times New Roman"/>
          <w:bCs/>
          <w:sz w:val="24"/>
          <w:szCs w:val="24"/>
        </w:rPr>
      </w:pPr>
      <w:bookmarkStart w:id="5" w:name="_Hlk84521878"/>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08 апреля 2021 г. № 153 </w:t>
      </w:r>
      <w:r w:rsidRPr="005052EA">
        <w:rPr>
          <w:rFonts w:ascii="Times New Roman" w:hAnsi="Times New Roman"/>
          <w:bCs/>
          <w:sz w:val="24"/>
          <w:szCs w:val="24"/>
        </w:rPr>
        <w:b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5"/>
    </w:p>
    <w:p w14:paraId="6B7381B4" w14:textId="77777777" w:rsidR="002D2F15" w:rsidRPr="005052EA" w:rsidRDefault="002D2F15" w:rsidP="00E10708">
      <w:pPr>
        <w:numPr>
          <w:ilvl w:val="0"/>
          <w:numId w:val="1"/>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 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w:t>
      </w:r>
      <w:r w:rsidR="00252725" w:rsidRPr="005052EA">
        <w:rPr>
          <w:rFonts w:ascii="Times New Roman" w:hAnsi="Times New Roman"/>
          <w:bCs/>
          <w:sz w:val="24"/>
          <w:szCs w:val="24"/>
        </w:rPr>
        <w:t xml:space="preserve">от 27 октября 2023 г. № 798 </w:t>
      </w:r>
      <w:r w:rsidRPr="005052EA">
        <w:rPr>
          <w:rFonts w:ascii="Times New Roman" w:hAnsi="Times New Roman"/>
          <w:bCs/>
          <w:sz w:val="24"/>
          <w:szCs w:val="24"/>
        </w:rPr>
        <w:t>«</w:t>
      </w:r>
      <w:r w:rsidRPr="005052EA">
        <w:rPr>
          <w:rFonts w:ascii="Times New Roman" w:hAnsi="Times New Roman"/>
          <w:bCs/>
          <w:sz w:val="24"/>
          <w:szCs w:val="24"/>
          <w:lang w:val="uk-UA"/>
        </w:rPr>
        <w:t xml:space="preserve">Об </w:t>
      </w:r>
      <w:r w:rsidRPr="005052EA">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специальности 40.02.04 Юриспруденция»;</w:t>
      </w:r>
    </w:p>
    <w:p w14:paraId="4943C655" w14:textId="77777777" w:rsidR="002D2F15" w:rsidRPr="005052EA" w:rsidRDefault="002D2F15" w:rsidP="00E10708">
      <w:pPr>
        <w:numPr>
          <w:ilvl w:val="0"/>
          <w:numId w:val="1"/>
        </w:numPr>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Приказ Министерства просвещения Российской Федерации </w:t>
      </w:r>
      <w:r w:rsidRPr="005052EA">
        <w:rPr>
          <w:rFonts w:ascii="Times New Roman" w:hAnsi="Times New Roman"/>
          <w:bCs/>
          <w:sz w:val="24"/>
          <w:szCs w:val="24"/>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481C931B" w14:textId="77777777" w:rsidR="002D2F15" w:rsidRPr="005052EA" w:rsidRDefault="002D2F15" w:rsidP="00E10708">
      <w:pPr>
        <w:numPr>
          <w:ilvl w:val="0"/>
          <w:numId w:val="1"/>
        </w:numPr>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08 ноября 2021 г. № 800 </w:t>
      </w:r>
      <w:r w:rsidRPr="005052EA">
        <w:rPr>
          <w:rFonts w:ascii="Times New Roman" w:hAnsi="Times New Roman"/>
          <w:bCs/>
          <w:sz w:val="24"/>
          <w:szCs w:val="24"/>
        </w:rPr>
        <w:br/>
        <w:t xml:space="preserve">«Об утверждении Порядка проведения государственной итоговой аттестации </w:t>
      </w:r>
      <w:r w:rsidRPr="005052EA">
        <w:rPr>
          <w:rFonts w:ascii="Times New Roman" w:hAnsi="Times New Roman"/>
          <w:bCs/>
          <w:sz w:val="24"/>
          <w:szCs w:val="24"/>
        </w:rPr>
        <w:br/>
        <w:t>по образовательным программам среднего профессионального образования»;</w:t>
      </w:r>
    </w:p>
    <w:p w14:paraId="2A5EDB41" w14:textId="77777777" w:rsidR="00FF466F" w:rsidRDefault="002D2F15" w:rsidP="00E10708">
      <w:pPr>
        <w:numPr>
          <w:ilvl w:val="0"/>
          <w:numId w:val="1"/>
        </w:numPr>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Минобрнауки</w:t>
      </w:r>
      <w:proofErr w:type="spellEnd"/>
      <w:r w:rsidRPr="005052EA">
        <w:rPr>
          <w:rFonts w:ascii="Times New Roman" w:hAnsi="Times New Roman"/>
          <w:bCs/>
          <w:sz w:val="24"/>
          <w:szCs w:val="24"/>
        </w:rPr>
        <w:t xml:space="preserve"> России № 885,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 390 </w:t>
      </w:r>
      <w:r w:rsidRPr="005052EA">
        <w:rPr>
          <w:rFonts w:ascii="Times New Roman" w:hAnsi="Times New Roman"/>
          <w:bCs/>
          <w:sz w:val="24"/>
          <w:szCs w:val="24"/>
        </w:rPr>
        <w:br/>
        <w:t>от 5 августа 2020 г. «О практической подготовке обучающихся» (вместе с «Положением о практической подготовке обучающихся»;</w:t>
      </w:r>
    </w:p>
    <w:p w14:paraId="7B9B9C31" w14:textId="4415F79A" w:rsidR="00FF466F" w:rsidRDefault="00FF466F" w:rsidP="00E10708">
      <w:pPr>
        <w:numPr>
          <w:ilvl w:val="0"/>
          <w:numId w:val="1"/>
        </w:numPr>
        <w:spacing w:after="0"/>
        <w:ind w:left="0" w:firstLine="709"/>
        <w:jc w:val="both"/>
        <w:rPr>
          <w:rFonts w:ascii="Times New Roman" w:hAnsi="Times New Roman"/>
          <w:bCs/>
          <w:sz w:val="24"/>
          <w:szCs w:val="24"/>
        </w:rPr>
      </w:pPr>
      <w:r w:rsidRPr="00FF466F">
        <w:rPr>
          <w:rFonts w:ascii="Times New Roman" w:hAnsi="Times New Roman"/>
          <w:bCs/>
          <w:sz w:val="24"/>
          <w:szCs w:val="24"/>
        </w:rPr>
        <w:t>Методические рекомендации по внедрению единых требований к наличию специалистов, обеспечивающих комплексное сопровождение образовательного процесса обучающихся с инвалидностью и ограниченными возможностями здоровья при получении среднего профессионального образования и профессионального обучения (Письмо Министерства просвещения РФ от 2 марта 2022г. №05-249)</w:t>
      </w:r>
      <w:r>
        <w:rPr>
          <w:rFonts w:ascii="Times New Roman" w:hAnsi="Times New Roman"/>
          <w:bCs/>
          <w:sz w:val="24"/>
          <w:szCs w:val="24"/>
        </w:rPr>
        <w:t>;</w:t>
      </w:r>
    </w:p>
    <w:p w14:paraId="4FB4BC12" w14:textId="405BFA22" w:rsidR="00FF466F" w:rsidRPr="00FF466F" w:rsidRDefault="00FF466F" w:rsidP="00E10708">
      <w:pPr>
        <w:numPr>
          <w:ilvl w:val="0"/>
          <w:numId w:val="1"/>
        </w:numPr>
        <w:spacing w:after="0"/>
        <w:ind w:left="0" w:firstLine="709"/>
        <w:jc w:val="both"/>
        <w:rPr>
          <w:rFonts w:ascii="Times New Roman" w:hAnsi="Times New Roman"/>
          <w:bCs/>
          <w:sz w:val="24"/>
          <w:szCs w:val="24"/>
        </w:rPr>
      </w:pPr>
      <w:r>
        <w:rPr>
          <w:rFonts w:ascii="Times New Roman" w:hAnsi="Times New Roman"/>
          <w:bCs/>
          <w:sz w:val="24"/>
          <w:szCs w:val="24"/>
        </w:rPr>
        <w:t xml:space="preserve">Устав </w:t>
      </w:r>
      <w:r w:rsidRPr="00FF466F">
        <w:rPr>
          <w:rFonts w:ascii="Times New Roman" w:hAnsi="Times New Roman"/>
          <w:sz w:val="24"/>
          <w:szCs w:val="24"/>
        </w:rPr>
        <w:t>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w:t>
      </w:r>
    </w:p>
    <w:p w14:paraId="5BEFE238" w14:textId="6E8727B9" w:rsidR="00FF466F" w:rsidRPr="00FF466F" w:rsidRDefault="00FF466F" w:rsidP="00E10708">
      <w:pPr>
        <w:numPr>
          <w:ilvl w:val="0"/>
          <w:numId w:val="1"/>
        </w:numPr>
        <w:spacing w:after="0"/>
        <w:ind w:left="0" w:firstLine="709"/>
        <w:jc w:val="both"/>
        <w:rPr>
          <w:rFonts w:ascii="Times New Roman" w:hAnsi="Times New Roman"/>
          <w:bCs/>
          <w:sz w:val="24"/>
          <w:szCs w:val="24"/>
        </w:rPr>
      </w:pPr>
      <w:r>
        <w:rPr>
          <w:rFonts w:ascii="Times New Roman" w:hAnsi="Times New Roman"/>
          <w:sz w:val="24"/>
          <w:szCs w:val="24"/>
        </w:rPr>
        <w:lastRenderedPageBreak/>
        <w:t>Локальные нормативные акты колледжа-интерната.</w:t>
      </w:r>
    </w:p>
    <w:p w14:paraId="544C0459" w14:textId="68EAC3AA" w:rsidR="002D2F15" w:rsidRPr="005052EA" w:rsidRDefault="002D2F15" w:rsidP="002D2F15">
      <w:pPr>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 xml:space="preserve">1.3. Перечень </w:t>
      </w:r>
      <w:r w:rsidR="00FF466F">
        <w:rPr>
          <w:rFonts w:ascii="Times New Roman" w:hAnsi="Times New Roman"/>
          <w:bCs/>
          <w:color w:val="000000"/>
          <w:sz w:val="24"/>
          <w:szCs w:val="24"/>
        </w:rPr>
        <w:t xml:space="preserve">определений и </w:t>
      </w:r>
      <w:r w:rsidRPr="005052EA">
        <w:rPr>
          <w:rFonts w:ascii="Times New Roman" w:hAnsi="Times New Roman"/>
          <w:bCs/>
          <w:color w:val="000000"/>
          <w:sz w:val="24"/>
          <w:szCs w:val="24"/>
        </w:rPr>
        <w:t>сок</w:t>
      </w:r>
      <w:r w:rsidR="00FF466F">
        <w:rPr>
          <w:rFonts w:ascii="Times New Roman" w:hAnsi="Times New Roman"/>
          <w:bCs/>
          <w:color w:val="000000"/>
          <w:sz w:val="24"/>
          <w:szCs w:val="24"/>
        </w:rPr>
        <w:t>ращений, используемых в тексте А</w:t>
      </w:r>
      <w:r w:rsidRPr="005052EA">
        <w:rPr>
          <w:rFonts w:ascii="Times New Roman" w:hAnsi="Times New Roman"/>
          <w:bCs/>
          <w:color w:val="000000"/>
          <w:sz w:val="24"/>
          <w:szCs w:val="24"/>
        </w:rPr>
        <w:t>ОП:</w:t>
      </w:r>
    </w:p>
    <w:p w14:paraId="1E8585F5" w14:textId="77777777" w:rsid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Обучающийся</w:t>
      </w:r>
      <w:proofErr w:type="gramEnd"/>
      <w:r w:rsidRPr="00FF466F">
        <w:rPr>
          <w:rFonts w:ascii="Times New Roman" w:hAnsi="Times New Roman"/>
          <w:b/>
          <w:color w:val="000000"/>
          <w:sz w:val="24"/>
          <w:szCs w:val="24"/>
        </w:rPr>
        <w:t xml:space="preserve"> с особыми образовательными потребностями </w:t>
      </w:r>
      <w:r w:rsidRPr="00FF466F">
        <w:rPr>
          <w:rFonts w:ascii="Times New Roman" w:hAnsi="Times New Roman"/>
          <w:color w:val="000000"/>
          <w:sz w:val="24"/>
          <w:szCs w:val="24"/>
        </w:rPr>
        <w:t>-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794E285A" w14:textId="77777777"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Адаптированная образовательная программа среднего профессионального образования</w:t>
      </w:r>
      <w:r w:rsidRPr="00FF466F">
        <w:rPr>
          <w:rFonts w:ascii="Times New Roman" w:hAnsi="Times New Roman"/>
          <w:color w:val="000000"/>
          <w:sz w:val="24"/>
          <w:szCs w:val="24"/>
        </w:rPr>
        <w:t xml:space="preserve"> - программа подготовки квалифицированных рабочих, служащих или программа подготовки специалистов среднего звена, адаптированная для обучения лиц с особыми образовательными потребностями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466EEE58" w14:textId="77777777"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Адаптационная дисциплина</w:t>
      </w:r>
      <w:r w:rsidRPr="00FF466F">
        <w:rPr>
          <w:rFonts w:ascii="Times New Roman" w:hAnsi="Times New Roman"/>
          <w:color w:val="000000"/>
          <w:sz w:val="24"/>
          <w:szCs w:val="24"/>
        </w:rPr>
        <w:t xml:space="preserve"> - это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и способствующий социальной и профессиональной адаптации обучающихся с особыми образовательными потребностями.</w:t>
      </w:r>
      <w:proofErr w:type="gramEnd"/>
    </w:p>
    <w:p w14:paraId="28BA844E" w14:textId="77777777"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 xml:space="preserve">Индивидуальная программа реабилитации и </w:t>
      </w:r>
      <w:proofErr w:type="spellStart"/>
      <w:r w:rsidRPr="00FF466F">
        <w:rPr>
          <w:rFonts w:ascii="Times New Roman" w:hAnsi="Times New Roman"/>
          <w:b/>
          <w:color w:val="000000"/>
          <w:sz w:val="24"/>
          <w:szCs w:val="24"/>
        </w:rPr>
        <w:t>абилитации</w:t>
      </w:r>
      <w:proofErr w:type="spellEnd"/>
      <w:r w:rsidRPr="00FF466F">
        <w:rPr>
          <w:rFonts w:ascii="Times New Roman" w:hAnsi="Times New Roman"/>
          <w:b/>
          <w:color w:val="000000"/>
          <w:sz w:val="24"/>
          <w:szCs w:val="24"/>
        </w:rPr>
        <w:t xml:space="preserve">  (ИПРА) инвалида</w:t>
      </w:r>
      <w:r w:rsidRPr="00FF466F">
        <w:rPr>
          <w:rFonts w:ascii="Times New Roman" w:hAnsi="Times New Roman"/>
          <w:color w:val="000000"/>
          <w:sz w:val="24"/>
          <w:szCs w:val="24"/>
        </w:rPr>
        <w:t xml:space="preserve"> - разработанный на основе решения Государственной службы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roofErr w:type="gramEnd"/>
    </w:p>
    <w:p w14:paraId="1672721D" w14:textId="77777777"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Индивидуальный учебный план</w:t>
      </w:r>
      <w:r w:rsidRPr="00FF466F">
        <w:rPr>
          <w:rFonts w:ascii="Times New Roman" w:hAnsi="Times New Roman"/>
          <w:color w:val="000000"/>
          <w:sz w:val="24"/>
          <w:szCs w:val="24"/>
        </w:rP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11613577" w14:textId="1300FB2B" w:rsidR="00FF466F" w:rsidRPr="00FF466F" w:rsidRDefault="00FF466F" w:rsidP="00FF466F">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Специальные условия для получения образования</w:t>
      </w:r>
      <w:r w:rsidRPr="00FF466F">
        <w:rPr>
          <w:rFonts w:ascii="Times New Roman" w:hAnsi="Times New Roman"/>
          <w:color w:val="000000"/>
          <w:sz w:val="24"/>
          <w:szCs w:val="24"/>
        </w:rPr>
        <w:t xml:space="preserve"> - условия обучения, воспитания и развития обучающихся инвалидов и обучающихся с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w:t>
      </w:r>
      <w:proofErr w:type="gramEnd"/>
      <w:r w:rsidRPr="00FF466F">
        <w:rPr>
          <w:rFonts w:ascii="Times New Roman" w:hAnsi="Times New Roman"/>
          <w:color w:val="000000"/>
          <w:sz w:val="24"/>
          <w:szCs w:val="24"/>
        </w:rPr>
        <w:t xml:space="preserve">, </w:t>
      </w:r>
      <w:proofErr w:type="gramStart"/>
      <w:r w:rsidRPr="00FF466F">
        <w:rPr>
          <w:rFonts w:ascii="Times New Roman" w:hAnsi="Times New Roman"/>
          <w:color w:val="000000"/>
          <w:sz w:val="24"/>
          <w:szCs w:val="24"/>
        </w:rPr>
        <w:t>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особыми образовательными потребностями.</w:t>
      </w:r>
      <w:proofErr w:type="gramEnd"/>
    </w:p>
    <w:p w14:paraId="034FBA21"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24A437C4" w14:textId="674BFB0B" w:rsidR="002D2F15" w:rsidRPr="005052EA" w:rsidRDefault="00FF466F" w:rsidP="002D2F15">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АОП – адаптированная</w:t>
      </w:r>
      <w:r w:rsidR="002D2F15" w:rsidRPr="005052EA">
        <w:rPr>
          <w:rFonts w:ascii="Times New Roman" w:hAnsi="Times New Roman"/>
          <w:bCs/>
          <w:color w:val="000000"/>
          <w:sz w:val="24"/>
          <w:szCs w:val="24"/>
        </w:rPr>
        <w:t xml:space="preserve"> образовательная программа; </w:t>
      </w:r>
    </w:p>
    <w:p w14:paraId="4AFC2163" w14:textId="77777777" w:rsidR="002D2F15" w:rsidRPr="005052EA" w:rsidRDefault="002D2F15" w:rsidP="002D2F15">
      <w:pPr>
        <w:tabs>
          <w:tab w:val="left" w:pos="993"/>
        </w:tabs>
        <w:suppressAutoHyphens/>
        <w:spacing w:after="0"/>
        <w:ind w:firstLine="709"/>
        <w:jc w:val="both"/>
        <w:rPr>
          <w:rFonts w:ascii="Times New Roman" w:hAnsi="Times New Roman"/>
          <w:iCs/>
          <w:color w:val="000000"/>
          <w:sz w:val="24"/>
          <w:szCs w:val="24"/>
        </w:rPr>
      </w:pPr>
      <w:proofErr w:type="gramStart"/>
      <w:r w:rsidRPr="005052EA">
        <w:rPr>
          <w:rFonts w:ascii="Times New Roman" w:hAnsi="Times New Roman"/>
          <w:iCs/>
          <w:color w:val="000000"/>
          <w:sz w:val="24"/>
          <w:szCs w:val="24"/>
        </w:rPr>
        <w:t>ОК</w:t>
      </w:r>
      <w:proofErr w:type="gramEnd"/>
      <w:r w:rsidRPr="005052EA">
        <w:rPr>
          <w:rFonts w:ascii="Times New Roman" w:hAnsi="Times New Roman"/>
          <w:iCs/>
          <w:color w:val="000000"/>
          <w:sz w:val="24"/>
          <w:szCs w:val="24"/>
        </w:rPr>
        <w:t xml:space="preserve"> </w:t>
      </w:r>
      <w:r w:rsidRPr="005052EA">
        <w:rPr>
          <w:rFonts w:ascii="Times New Roman" w:hAnsi="Times New Roman"/>
          <w:bCs/>
          <w:color w:val="000000"/>
          <w:sz w:val="24"/>
          <w:szCs w:val="24"/>
        </w:rPr>
        <w:t xml:space="preserve">– </w:t>
      </w:r>
      <w:r w:rsidRPr="005052EA">
        <w:rPr>
          <w:rFonts w:ascii="Times New Roman" w:hAnsi="Times New Roman"/>
          <w:iCs/>
          <w:color w:val="000000"/>
          <w:sz w:val="24"/>
          <w:szCs w:val="24"/>
        </w:rPr>
        <w:t>общие компетенции;</w:t>
      </w:r>
    </w:p>
    <w:p w14:paraId="4599B2DF"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ПК – профессиональные компетенции;</w:t>
      </w:r>
    </w:p>
    <w:p w14:paraId="34700209" w14:textId="77777777" w:rsidR="002D2F15" w:rsidRPr="005052EA" w:rsidRDefault="002D2F15" w:rsidP="002D2F15">
      <w:pPr>
        <w:tabs>
          <w:tab w:val="left" w:pos="993"/>
        </w:tabs>
        <w:suppressAutoHyphens/>
        <w:spacing w:after="0"/>
        <w:ind w:firstLine="709"/>
        <w:jc w:val="both"/>
        <w:rPr>
          <w:rFonts w:ascii="Times New Roman" w:hAnsi="Times New Roman"/>
          <w:bCs/>
          <w:iCs/>
          <w:sz w:val="24"/>
          <w:szCs w:val="24"/>
        </w:rPr>
      </w:pPr>
      <w:r w:rsidRPr="005052EA">
        <w:rPr>
          <w:rFonts w:ascii="Times New Roman" w:hAnsi="Times New Roman"/>
          <w:bCs/>
          <w:iCs/>
          <w:sz w:val="24"/>
          <w:szCs w:val="24"/>
        </w:rPr>
        <w:t>СГ – социально-гуманитарный цикл;</w:t>
      </w:r>
    </w:p>
    <w:p w14:paraId="480AD1C2" w14:textId="77777777" w:rsidR="002D2F15" w:rsidRPr="005052EA" w:rsidRDefault="002D2F15" w:rsidP="002D2F15">
      <w:pPr>
        <w:tabs>
          <w:tab w:val="left" w:pos="993"/>
        </w:tabs>
        <w:suppressAutoHyphens/>
        <w:spacing w:after="0"/>
        <w:ind w:firstLine="709"/>
        <w:jc w:val="both"/>
        <w:rPr>
          <w:rFonts w:ascii="Times New Roman" w:hAnsi="Times New Roman"/>
          <w:bCs/>
          <w:iCs/>
          <w:sz w:val="24"/>
          <w:szCs w:val="24"/>
        </w:rPr>
      </w:pPr>
      <w:r w:rsidRPr="005052EA">
        <w:rPr>
          <w:rFonts w:ascii="Times New Roman" w:hAnsi="Times New Roman"/>
          <w:bCs/>
          <w:iCs/>
          <w:sz w:val="24"/>
          <w:szCs w:val="24"/>
        </w:rPr>
        <w:t>ОП – общепрофессиональный цикл;</w:t>
      </w:r>
    </w:p>
    <w:p w14:paraId="621DEC0C" w14:textId="77777777" w:rsidR="002D2F15" w:rsidRPr="005052EA" w:rsidRDefault="002D2F15" w:rsidP="002D2F15">
      <w:pPr>
        <w:tabs>
          <w:tab w:val="left" w:pos="993"/>
        </w:tabs>
        <w:suppressAutoHyphens/>
        <w:spacing w:after="0"/>
        <w:ind w:firstLine="709"/>
        <w:jc w:val="both"/>
        <w:rPr>
          <w:rFonts w:ascii="Times New Roman" w:hAnsi="Times New Roman"/>
          <w:bCs/>
          <w:iCs/>
          <w:color w:val="000000"/>
          <w:sz w:val="24"/>
          <w:szCs w:val="24"/>
        </w:rPr>
      </w:pPr>
      <w:proofErr w:type="gramStart"/>
      <w:r w:rsidRPr="005052EA">
        <w:rPr>
          <w:rFonts w:ascii="Times New Roman" w:hAnsi="Times New Roman"/>
          <w:bCs/>
          <w:iCs/>
          <w:sz w:val="24"/>
          <w:szCs w:val="24"/>
        </w:rPr>
        <w:t>П</w:t>
      </w:r>
      <w:proofErr w:type="gramEnd"/>
      <w:r w:rsidRPr="005052EA">
        <w:rPr>
          <w:rFonts w:ascii="Times New Roman" w:hAnsi="Times New Roman"/>
          <w:bCs/>
          <w:iCs/>
          <w:sz w:val="24"/>
          <w:szCs w:val="24"/>
        </w:rPr>
        <w:t xml:space="preserve"> – профессиональный цикл;</w:t>
      </w:r>
    </w:p>
    <w:p w14:paraId="30F569C4"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МДК – междисциплинарный курс;</w:t>
      </w:r>
    </w:p>
    <w:p w14:paraId="51E76323"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ПМ – профессиональный модуль;</w:t>
      </w:r>
    </w:p>
    <w:p w14:paraId="34D314E0" w14:textId="3A62B8B4" w:rsidR="002D2F15" w:rsidRDefault="00FF466F" w:rsidP="002D2F15">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ОД</w:t>
      </w:r>
      <w:r w:rsidR="002D2F15" w:rsidRPr="005052EA">
        <w:rPr>
          <w:rFonts w:ascii="Times New Roman" w:hAnsi="Times New Roman"/>
          <w:bCs/>
          <w:color w:val="000000"/>
          <w:sz w:val="24"/>
          <w:szCs w:val="24"/>
        </w:rPr>
        <w:t xml:space="preserve"> – общепрофессиональная дисциплина;</w:t>
      </w:r>
    </w:p>
    <w:p w14:paraId="297A7D70" w14:textId="67DC4626" w:rsidR="00ED1038" w:rsidRPr="005052EA" w:rsidRDefault="00ED1038" w:rsidP="002D2F15">
      <w:pPr>
        <w:tabs>
          <w:tab w:val="left" w:pos="993"/>
        </w:tabs>
        <w:suppressAutoHyphens/>
        <w:spacing w:after="0"/>
        <w:ind w:firstLine="709"/>
        <w:jc w:val="both"/>
        <w:rPr>
          <w:rFonts w:ascii="Times New Roman" w:hAnsi="Times New Roman"/>
          <w:bCs/>
          <w:color w:val="000000"/>
          <w:sz w:val="24"/>
          <w:szCs w:val="24"/>
        </w:rPr>
      </w:pPr>
      <w:proofErr w:type="gramStart"/>
      <w:r>
        <w:rPr>
          <w:rFonts w:ascii="Times New Roman" w:hAnsi="Times New Roman"/>
          <w:bCs/>
          <w:color w:val="000000"/>
          <w:sz w:val="24"/>
          <w:szCs w:val="24"/>
        </w:rPr>
        <w:t>АУД</w:t>
      </w:r>
      <w:proofErr w:type="gramEnd"/>
      <w:r>
        <w:rPr>
          <w:rFonts w:ascii="Times New Roman" w:hAnsi="Times New Roman"/>
          <w:bCs/>
          <w:color w:val="000000"/>
          <w:sz w:val="24"/>
          <w:szCs w:val="24"/>
        </w:rPr>
        <w:t xml:space="preserve"> -  адаптационная учебная дисциплина;</w:t>
      </w:r>
    </w:p>
    <w:p w14:paraId="77B7F109" w14:textId="66A6D65C" w:rsidR="00ED1038" w:rsidRDefault="002D2F15" w:rsidP="00ED1038">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lastRenderedPageBreak/>
        <w:t>ДЭ – демонстрационный экзамен;</w:t>
      </w:r>
    </w:p>
    <w:p w14:paraId="27B06050" w14:textId="19282742" w:rsidR="00FF466F" w:rsidRDefault="00FF466F" w:rsidP="002D2F15">
      <w:pPr>
        <w:tabs>
          <w:tab w:val="left" w:pos="993"/>
        </w:tabs>
        <w:suppressAutoHyphens/>
        <w:spacing w:after="0"/>
        <w:ind w:firstLine="709"/>
        <w:jc w:val="both"/>
        <w:rPr>
          <w:rFonts w:ascii="Times New Roman" w:hAnsi="Times New Roman"/>
          <w:bCs/>
          <w:color w:val="000000"/>
          <w:sz w:val="24"/>
          <w:szCs w:val="24"/>
        </w:rPr>
      </w:pPr>
      <w:proofErr w:type="gramStart"/>
      <w:r>
        <w:rPr>
          <w:rFonts w:ascii="Times New Roman" w:hAnsi="Times New Roman"/>
          <w:bCs/>
          <w:color w:val="000000"/>
          <w:sz w:val="24"/>
          <w:szCs w:val="24"/>
        </w:rPr>
        <w:t>ЭК</w:t>
      </w:r>
      <w:proofErr w:type="gramEnd"/>
      <w:r>
        <w:rPr>
          <w:rFonts w:ascii="Times New Roman" w:hAnsi="Times New Roman"/>
          <w:bCs/>
          <w:color w:val="000000"/>
          <w:sz w:val="24"/>
          <w:szCs w:val="24"/>
        </w:rPr>
        <w:t xml:space="preserve"> – элективный курс;</w:t>
      </w:r>
    </w:p>
    <w:p w14:paraId="63CF9940" w14:textId="58802702" w:rsidR="00ED1038" w:rsidRDefault="00ED1038" w:rsidP="002D2F15">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УП – учебная практика;</w:t>
      </w:r>
    </w:p>
    <w:p w14:paraId="04700518" w14:textId="403977DB" w:rsidR="00ED1038" w:rsidRPr="005052EA" w:rsidRDefault="00ED1038" w:rsidP="002D2F15">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ПП – производственная практика;</w:t>
      </w:r>
    </w:p>
    <w:p w14:paraId="1880F79B" w14:textId="77777777" w:rsidR="002D2F15" w:rsidRPr="005052EA" w:rsidRDefault="002D2F15" w:rsidP="002D2F15">
      <w:pPr>
        <w:tabs>
          <w:tab w:val="left" w:pos="993"/>
        </w:tabs>
        <w:suppressAutoHyphens/>
        <w:spacing w:after="0"/>
        <w:ind w:firstLine="709"/>
        <w:jc w:val="both"/>
        <w:rPr>
          <w:rFonts w:ascii="Times New Roman" w:hAnsi="Times New Roman"/>
          <w:bCs/>
          <w:color w:val="000000"/>
          <w:sz w:val="24"/>
          <w:szCs w:val="24"/>
        </w:rPr>
      </w:pPr>
      <w:r w:rsidRPr="005052EA">
        <w:rPr>
          <w:rFonts w:ascii="Times New Roman" w:hAnsi="Times New Roman"/>
          <w:bCs/>
          <w:color w:val="000000"/>
          <w:sz w:val="24"/>
          <w:szCs w:val="24"/>
        </w:rPr>
        <w:t>ГИА – государственная итоговая аттестация.</w:t>
      </w:r>
    </w:p>
    <w:p w14:paraId="26A7B7C6" w14:textId="77777777" w:rsidR="002D2F15" w:rsidRPr="005052EA" w:rsidRDefault="002D2F15" w:rsidP="002D2F15">
      <w:pPr>
        <w:keepNext/>
        <w:spacing w:after="0"/>
        <w:ind w:firstLine="709"/>
        <w:outlineLvl w:val="0"/>
        <w:rPr>
          <w:rFonts w:ascii="Times New Roman" w:hAnsi="Times New Roman"/>
          <w:b/>
          <w:bCs/>
          <w:kern w:val="32"/>
          <w:sz w:val="24"/>
          <w:szCs w:val="24"/>
        </w:rPr>
      </w:pPr>
    </w:p>
    <w:p w14:paraId="0B41DED4" w14:textId="087BFE25" w:rsidR="002D2F15" w:rsidRPr="005052EA" w:rsidRDefault="002D2F15" w:rsidP="00ED1038">
      <w:pPr>
        <w:keepNext/>
        <w:spacing w:after="0"/>
        <w:ind w:firstLine="709"/>
        <w:jc w:val="both"/>
        <w:outlineLvl w:val="0"/>
        <w:rPr>
          <w:rFonts w:ascii="Times New Roman" w:hAnsi="Times New Roman"/>
          <w:b/>
          <w:bCs/>
          <w:i/>
          <w:kern w:val="32"/>
          <w:sz w:val="24"/>
          <w:szCs w:val="24"/>
        </w:rPr>
      </w:pPr>
      <w:bookmarkStart w:id="6" w:name="_Toc154581331"/>
      <w:r w:rsidRPr="005052EA">
        <w:rPr>
          <w:rFonts w:ascii="Times New Roman" w:hAnsi="Times New Roman"/>
          <w:b/>
          <w:bCs/>
          <w:kern w:val="32"/>
          <w:sz w:val="24"/>
          <w:szCs w:val="24"/>
        </w:rPr>
        <w:t>Раздел 2. Общая характеристика</w:t>
      </w:r>
      <w:r w:rsidR="00ED1038">
        <w:rPr>
          <w:rFonts w:ascii="Times New Roman" w:hAnsi="Times New Roman"/>
          <w:b/>
          <w:bCs/>
          <w:kern w:val="32"/>
          <w:sz w:val="24"/>
          <w:szCs w:val="24"/>
        </w:rPr>
        <w:t xml:space="preserve"> адаптированной </w:t>
      </w:r>
      <w:r w:rsidRPr="005052EA">
        <w:rPr>
          <w:rFonts w:ascii="Times New Roman" w:hAnsi="Times New Roman"/>
          <w:b/>
          <w:bCs/>
          <w:kern w:val="32"/>
          <w:sz w:val="24"/>
          <w:szCs w:val="24"/>
        </w:rPr>
        <w:t xml:space="preserve"> образовательной программы</w:t>
      </w:r>
      <w:bookmarkEnd w:id="6"/>
      <w:r w:rsidRPr="005052EA">
        <w:rPr>
          <w:rFonts w:ascii="Times New Roman" w:hAnsi="Times New Roman"/>
          <w:b/>
          <w:bCs/>
          <w:kern w:val="32"/>
          <w:sz w:val="24"/>
          <w:szCs w:val="24"/>
        </w:rPr>
        <w:t xml:space="preserve"> </w:t>
      </w:r>
    </w:p>
    <w:p w14:paraId="790E31D2" w14:textId="77777777" w:rsidR="002D2F15" w:rsidRPr="005052EA" w:rsidRDefault="002D2F15" w:rsidP="002D2F15">
      <w:pPr>
        <w:suppressAutoHyphens/>
        <w:spacing w:after="0"/>
        <w:ind w:firstLine="709"/>
        <w:jc w:val="both"/>
        <w:rPr>
          <w:rFonts w:ascii="Times New Roman" w:hAnsi="Times New Roman"/>
          <w:i/>
          <w:sz w:val="24"/>
          <w:szCs w:val="24"/>
        </w:rPr>
      </w:pPr>
      <w:r w:rsidRPr="005052EA">
        <w:rPr>
          <w:rFonts w:ascii="Times New Roman" w:hAnsi="Times New Roman"/>
          <w:sz w:val="24"/>
          <w:szCs w:val="24"/>
        </w:rPr>
        <w:t>Квалификация, присваиваемая выпускникам образовательной программы: «Юрист».</w:t>
      </w:r>
    </w:p>
    <w:p w14:paraId="309A3815" w14:textId="1787662C" w:rsidR="002D2F15" w:rsidRPr="005052EA" w:rsidRDefault="002D2F15" w:rsidP="002D2F15">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Направленность </w:t>
      </w:r>
      <w:r w:rsidR="007C2B67">
        <w:rPr>
          <w:rFonts w:ascii="Times New Roman" w:hAnsi="Times New Roman"/>
          <w:sz w:val="24"/>
          <w:szCs w:val="24"/>
        </w:rPr>
        <w:t>А</w:t>
      </w:r>
      <w:r w:rsidRPr="005052EA">
        <w:rPr>
          <w:rFonts w:ascii="Times New Roman" w:hAnsi="Times New Roman"/>
          <w:sz w:val="24"/>
          <w:szCs w:val="24"/>
        </w:rPr>
        <w:t xml:space="preserve">ОП (по выбору): </w:t>
      </w:r>
      <w:r w:rsidRPr="005052EA">
        <w:rPr>
          <w:rFonts w:ascii="Times New Roman" w:hAnsi="Times New Roman"/>
          <w:iCs/>
          <w:sz w:val="24"/>
          <w:szCs w:val="24"/>
        </w:rPr>
        <w:t>юри</w:t>
      </w:r>
      <w:proofErr w:type="gramStart"/>
      <w:r w:rsidRPr="005052EA">
        <w:rPr>
          <w:rFonts w:ascii="Times New Roman" w:hAnsi="Times New Roman"/>
          <w:iCs/>
          <w:sz w:val="24"/>
          <w:szCs w:val="24"/>
        </w:rPr>
        <w:t>ст в сф</w:t>
      </w:r>
      <w:proofErr w:type="gramEnd"/>
      <w:r w:rsidRPr="005052EA">
        <w:rPr>
          <w:rFonts w:ascii="Times New Roman" w:hAnsi="Times New Roman"/>
          <w:iCs/>
          <w:sz w:val="24"/>
          <w:szCs w:val="24"/>
        </w:rPr>
        <w:t>ере социального обеспечения</w:t>
      </w:r>
      <w:r w:rsidR="007C2B67">
        <w:rPr>
          <w:rFonts w:ascii="Times New Roman" w:hAnsi="Times New Roman"/>
          <w:iCs/>
          <w:sz w:val="24"/>
          <w:szCs w:val="24"/>
        </w:rPr>
        <w:t>.</w:t>
      </w:r>
    </w:p>
    <w:p w14:paraId="27663B99" w14:textId="291584CA" w:rsidR="002D2F15" w:rsidRPr="005052EA" w:rsidRDefault="002D2F15" w:rsidP="002D2F15">
      <w:pPr>
        <w:suppressAutoHyphens/>
        <w:spacing w:after="0"/>
        <w:ind w:firstLine="709"/>
        <w:jc w:val="both"/>
        <w:rPr>
          <w:rFonts w:ascii="Times New Roman" w:hAnsi="Times New Roman"/>
          <w:iCs/>
          <w:sz w:val="24"/>
          <w:szCs w:val="24"/>
        </w:rPr>
      </w:pPr>
      <w:r w:rsidRPr="005052EA">
        <w:rPr>
          <w:rFonts w:ascii="Times New Roman" w:hAnsi="Times New Roman"/>
          <w:sz w:val="24"/>
          <w:szCs w:val="24"/>
        </w:rPr>
        <w:t xml:space="preserve">Выпускник образовательной программы по квалификации «юрист» осваивает общие виды деятельности: </w:t>
      </w:r>
      <w:r w:rsidRPr="005052EA">
        <w:rPr>
          <w:rFonts w:ascii="Times New Roman" w:hAnsi="Times New Roman"/>
          <w:iCs/>
          <w:sz w:val="24"/>
          <w:szCs w:val="24"/>
        </w:rPr>
        <w:t>правоприменительная деятельность, правоохранительная деятельность.</w:t>
      </w:r>
    </w:p>
    <w:p w14:paraId="2FF8F2C4" w14:textId="7D65B22F" w:rsidR="002D2F15" w:rsidRPr="005052EA" w:rsidRDefault="002D2F15" w:rsidP="007C2B67">
      <w:pPr>
        <w:suppressAutoHyphens/>
        <w:spacing w:after="0"/>
        <w:ind w:firstLine="709"/>
        <w:jc w:val="both"/>
        <w:rPr>
          <w:rFonts w:ascii="Times New Roman" w:hAnsi="Times New Roman"/>
          <w:sz w:val="24"/>
          <w:szCs w:val="24"/>
        </w:rPr>
      </w:pPr>
      <w:r w:rsidRPr="005052EA">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w:t>
      </w:r>
      <w:r w:rsidR="007C2B67">
        <w:rPr>
          <w:rFonts w:ascii="Times New Roman" w:hAnsi="Times New Roman"/>
          <w:sz w:val="24"/>
          <w:szCs w:val="24"/>
        </w:rPr>
        <w:t xml:space="preserve"> на следующие виды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776"/>
      </w:tblGrid>
      <w:tr w:rsidR="002D2F15" w:rsidRPr="005052EA" w14:paraId="364DD5FA" w14:textId="77777777" w:rsidTr="002D2F15">
        <w:tc>
          <w:tcPr>
            <w:tcW w:w="3652" w:type="dxa"/>
            <w:shd w:val="clear" w:color="auto" w:fill="auto"/>
          </w:tcPr>
          <w:p w14:paraId="7C862583" w14:textId="77777777" w:rsidR="002D2F15" w:rsidRPr="005052EA" w:rsidRDefault="002D2F15" w:rsidP="002D2F15">
            <w:pPr>
              <w:suppressAutoHyphens/>
              <w:spacing w:after="0"/>
              <w:jc w:val="both"/>
              <w:rPr>
                <w:rFonts w:ascii="Times New Roman" w:hAnsi="Times New Roman"/>
                <w:sz w:val="24"/>
                <w:szCs w:val="24"/>
              </w:rPr>
            </w:pPr>
            <w:r w:rsidRPr="005052EA">
              <w:rPr>
                <w:rFonts w:ascii="Times New Roman" w:hAnsi="Times New Roman"/>
                <w:sz w:val="24"/>
                <w:szCs w:val="24"/>
              </w:rPr>
              <w:t>Наименование направленности</w:t>
            </w:r>
          </w:p>
        </w:tc>
        <w:tc>
          <w:tcPr>
            <w:tcW w:w="5776" w:type="dxa"/>
            <w:shd w:val="clear" w:color="auto" w:fill="auto"/>
          </w:tcPr>
          <w:p w14:paraId="415A0A67" w14:textId="77777777" w:rsidR="002D2F15" w:rsidRPr="005052EA" w:rsidRDefault="002D2F15" w:rsidP="002D2F15">
            <w:pPr>
              <w:suppressAutoHyphens/>
              <w:spacing w:after="0"/>
              <w:jc w:val="both"/>
              <w:rPr>
                <w:rFonts w:ascii="Times New Roman" w:hAnsi="Times New Roman"/>
                <w:sz w:val="24"/>
                <w:szCs w:val="24"/>
              </w:rPr>
            </w:pPr>
            <w:r w:rsidRPr="005052EA">
              <w:rPr>
                <w:rFonts w:ascii="Times New Roman" w:hAnsi="Times New Roman"/>
                <w:sz w:val="24"/>
                <w:szCs w:val="24"/>
              </w:rPr>
              <w:t>Вид деятельности (по выбору) в соответствии с направленностью</w:t>
            </w:r>
          </w:p>
        </w:tc>
      </w:tr>
      <w:tr w:rsidR="002D2F15" w:rsidRPr="005052EA" w14:paraId="1C3B6A4E" w14:textId="77777777" w:rsidTr="002D2F15">
        <w:tc>
          <w:tcPr>
            <w:tcW w:w="3652" w:type="dxa"/>
            <w:shd w:val="clear" w:color="auto" w:fill="auto"/>
          </w:tcPr>
          <w:p w14:paraId="6316B960" w14:textId="77777777" w:rsidR="002D2F15" w:rsidRPr="005052EA" w:rsidRDefault="002D2F15" w:rsidP="002D2F15">
            <w:pPr>
              <w:suppressAutoHyphens/>
              <w:spacing w:after="0"/>
              <w:jc w:val="both"/>
              <w:rPr>
                <w:rFonts w:ascii="Times New Roman" w:hAnsi="Times New Roman"/>
                <w:iCs/>
                <w:sz w:val="24"/>
                <w:szCs w:val="24"/>
              </w:rPr>
            </w:pPr>
            <w:r w:rsidRPr="005052EA">
              <w:rPr>
                <w:rFonts w:ascii="Times New Roman" w:hAnsi="Times New Roman"/>
                <w:iCs/>
                <w:sz w:val="24"/>
                <w:szCs w:val="24"/>
              </w:rPr>
              <w:t>Юри</w:t>
            </w:r>
            <w:proofErr w:type="gramStart"/>
            <w:r w:rsidRPr="005052EA">
              <w:rPr>
                <w:rFonts w:ascii="Times New Roman" w:hAnsi="Times New Roman"/>
                <w:iCs/>
                <w:sz w:val="24"/>
                <w:szCs w:val="24"/>
              </w:rPr>
              <w:t>ст в сф</w:t>
            </w:r>
            <w:proofErr w:type="gramEnd"/>
            <w:r w:rsidRPr="005052EA">
              <w:rPr>
                <w:rFonts w:ascii="Times New Roman" w:hAnsi="Times New Roman"/>
                <w:iCs/>
                <w:sz w:val="24"/>
                <w:szCs w:val="24"/>
              </w:rPr>
              <w:t>ере социального обеспечения</w:t>
            </w:r>
          </w:p>
        </w:tc>
        <w:tc>
          <w:tcPr>
            <w:tcW w:w="5776" w:type="dxa"/>
            <w:shd w:val="clear" w:color="auto" w:fill="auto"/>
          </w:tcPr>
          <w:p w14:paraId="79D284BE" w14:textId="22163DE5" w:rsidR="002D2F15" w:rsidRPr="005052EA" w:rsidRDefault="002D2F15" w:rsidP="00044150">
            <w:pPr>
              <w:suppressAutoHyphens/>
              <w:spacing w:after="0"/>
              <w:jc w:val="both"/>
              <w:rPr>
                <w:rFonts w:ascii="Times New Roman" w:hAnsi="Times New Roman"/>
                <w:sz w:val="24"/>
                <w:szCs w:val="24"/>
              </w:rPr>
            </w:pPr>
            <w:r w:rsidRPr="005052EA">
              <w:rPr>
                <w:rFonts w:ascii="Times New Roman" w:hAnsi="Times New Roman"/>
                <w:sz w:val="24"/>
                <w:szCs w:val="24"/>
              </w:rPr>
              <w:t xml:space="preserve">Обеспечение реализации прав граждан в сфере пенсионного обеспечения и социальной защиты </w:t>
            </w:r>
          </w:p>
        </w:tc>
      </w:tr>
    </w:tbl>
    <w:p w14:paraId="1F97E026" w14:textId="77777777" w:rsidR="00252725" w:rsidRPr="005052EA" w:rsidRDefault="00252725" w:rsidP="002D2F15">
      <w:pPr>
        <w:suppressAutoHyphens/>
        <w:spacing w:after="0"/>
        <w:ind w:firstLine="709"/>
        <w:jc w:val="both"/>
        <w:rPr>
          <w:rFonts w:ascii="Times New Roman" w:hAnsi="Times New Roman"/>
          <w:sz w:val="24"/>
          <w:szCs w:val="24"/>
        </w:rPr>
      </w:pPr>
    </w:p>
    <w:p w14:paraId="3E9BFC34" w14:textId="4D2DED94" w:rsidR="002D2F15" w:rsidRPr="005052EA" w:rsidRDefault="002D2F15" w:rsidP="002D2F15">
      <w:pPr>
        <w:suppressAutoHyphens/>
        <w:spacing w:after="0"/>
        <w:ind w:firstLine="709"/>
        <w:jc w:val="both"/>
        <w:rPr>
          <w:rFonts w:ascii="Times New Roman" w:hAnsi="Times New Roman"/>
          <w:b/>
          <w:i/>
          <w:sz w:val="24"/>
          <w:szCs w:val="24"/>
        </w:rPr>
      </w:pPr>
      <w:r w:rsidRPr="005052EA">
        <w:rPr>
          <w:rFonts w:ascii="Times New Roman" w:hAnsi="Times New Roman"/>
          <w:sz w:val="24"/>
          <w:szCs w:val="24"/>
        </w:rPr>
        <w:t>Формы обучени</w:t>
      </w:r>
      <w:r w:rsidR="007C2B67">
        <w:rPr>
          <w:rFonts w:ascii="Times New Roman" w:hAnsi="Times New Roman"/>
          <w:sz w:val="24"/>
          <w:szCs w:val="24"/>
        </w:rPr>
        <w:t xml:space="preserve">я: </w:t>
      </w:r>
      <w:proofErr w:type="gramStart"/>
      <w:r w:rsidR="007C2B67">
        <w:rPr>
          <w:rFonts w:ascii="Times New Roman" w:hAnsi="Times New Roman"/>
          <w:sz w:val="24"/>
          <w:szCs w:val="24"/>
        </w:rPr>
        <w:t>очная</w:t>
      </w:r>
      <w:proofErr w:type="gramEnd"/>
      <w:r w:rsidR="007C2B67">
        <w:rPr>
          <w:rFonts w:ascii="Times New Roman" w:hAnsi="Times New Roman"/>
          <w:sz w:val="24"/>
          <w:szCs w:val="24"/>
        </w:rPr>
        <w:t>.</w:t>
      </w:r>
    </w:p>
    <w:p w14:paraId="5535223F" w14:textId="684C646A" w:rsidR="002D2F15" w:rsidRDefault="002D2F15" w:rsidP="002D2F15">
      <w:pPr>
        <w:suppressAutoHyphens/>
        <w:spacing w:after="0"/>
        <w:ind w:firstLine="709"/>
        <w:jc w:val="both"/>
        <w:rPr>
          <w:rFonts w:ascii="Times New Roman" w:hAnsi="Times New Roman"/>
          <w:sz w:val="24"/>
          <w:szCs w:val="24"/>
        </w:rPr>
      </w:pPr>
      <w:r w:rsidRPr="005052EA">
        <w:rPr>
          <w:rFonts w:ascii="Times New Roman" w:hAnsi="Times New Roman"/>
          <w:sz w:val="24"/>
          <w:szCs w:val="24"/>
        </w:rPr>
        <w:t>Срок получения образования по</w:t>
      </w:r>
      <w:r w:rsidR="007C2B67">
        <w:rPr>
          <w:rFonts w:ascii="Times New Roman" w:hAnsi="Times New Roman"/>
          <w:sz w:val="24"/>
          <w:szCs w:val="24"/>
        </w:rPr>
        <w:t xml:space="preserve"> адаптированной </w:t>
      </w:r>
      <w:r w:rsidRPr="005052EA">
        <w:rPr>
          <w:rFonts w:ascii="Times New Roman" w:hAnsi="Times New Roman"/>
          <w:sz w:val="24"/>
          <w:szCs w:val="24"/>
        </w:rPr>
        <w:t xml:space="preserve"> образовательной програм</w:t>
      </w:r>
      <w:r w:rsidR="007C2B67">
        <w:rPr>
          <w:rFonts w:ascii="Times New Roman" w:hAnsi="Times New Roman"/>
          <w:sz w:val="24"/>
          <w:szCs w:val="24"/>
        </w:rPr>
        <w:t>ме, реализуемой на базе основного</w:t>
      </w:r>
      <w:r w:rsidRPr="005052EA">
        <w:rPr>
          <w:rFonts w:ascii="Times New Roman" w:hAnsi="Times New Roman"/>
          <w:sz w:val="24"/>
          <w:szCs w:val="24"/>
        </w:rPr>
        <w:t xml:space="preserve"> общего образо</w:t>
      </w:r>
      <w:r w:rsidR="007C2B67">
        <w:rPr>
          <w:rFonts w:ascii="Times New Roman" w:hAnsi="Times New Roman"/>
          <w:sz w:val="24"/>
          <w:szCs w:val="24"/>
        </w:rPr>
        <w:t>вания по квалификации: юрист – 2</w:t>
      </w:r>
      <w:r w:rsidRPr="005052EA">
        <w:rPr>
          <w:rFonts w:ascii="Times New Roman" w:hAnsi="Times New Roman"/>
          <w:sz w:val="24"/>
          <w:szCs w:val="24"/>
        </w:rPr>
        <w:t xml:space="preserve"> год</w:t>
      </w:r>
      <w:r w:rsidR="007C2B67">
        <w:rPr>
          <w:rFonts w:ascii="Times New Roman" w:hAnsi="Times New Roman"/>
          <w:sz w:val="24"/>
          <w:szCs w:val="24"/>
        </w:rPr>
        <w:t>а</w:t>
      </w:r>
      <w:r w:rsidRPr="005052EA">
        <w:rPr>
          <w:rFonts w:ascii="Times New Roman" w:hAnsi="Times New Roman"/>
          <w:sz w:val="24"/>
          <w:szCs w:val="24"/>
        </w:rPr>
        <w:t xml:space="preserve"> 10 месяцев.</w:t>
      </w:r>
    </w:p>
    <w:p w14:paraId="2CD22062" w14:textId="77777777" w:rsidR="007C2B67" w:rsidRPr="007C2B67" w:rsidRDefault="007C2B67" w:rsidP="007C2B67">
      <w:pPr>
        <w:widowControl w:val="0"/>
        <w:suppressAutoHyphens/>
        <w:spacing w:after="0" w:line="240" w:lineRule="auto"/>
        <w:ind w:firstLine="709"/>
        <w:jc w:val="both"/>
        <w:rPr>
          <w:rFonts w:ascii="Times New Roman" w:hAnsi="Times New Roman"/>
          <w:bCs/>
          <w:sz w:val="24"/>
          <w:szCs w:val="24"/>
        </w:rPr>
      </w:pPr>
      <w:r w:rsidRPr="007C2B67">
        <w:rPr>
          <w:rFonts w:ascii="Times New Roman" w:hAnsi="Times New Roman"/>
          <w:bCs/>
          <w:sz w:val="24"/>
          <w:szCs w:val="24"/>
        </w:rPr>
        <w:t>На освоение программы подготовки специалистов среднего звена предусмотрено следующее количество часов:</w:t>
      </w:r>
    </w:p>
    <w:tbl>
      <w:tblPr>
        <w:tblStyle w:val="92"/>
        <w:tblW w:w="0" w:type="auto"/>
        <w:tblLook w:val="04A0" w:firstRow="1" w:lastRow="0" w:firstColumn="1" w:lastColumn="0" w:noHBand="0" w:noVBand="1"/>
      </w:tblPr>
      <w:tblGrid>
        <w:gridCol w:w="3190"/>
        <w:gridCol w:w="3190"/>
        <w:gridCol w:w="3191"/>
      </w:tblGrid>
      <w:tr w:rsidR="007C2B67" w:rsidRPr="007C2B67" w14:paraId="6E31E8A6" w14:textId="77777777" w:rsidTr="004D5F4B">
        <w:tc>
          <w:tcPr>
            <w:tcW w:w="3190" w:type="dxa"/>
          </w:tcPr>
          <w:p w14:paraId="14311FC7"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Трудоемкость</w:t>
            </w:r>
          </w:p>
        </w:tc>
        <w:tc>
          <w:tcPr>
            <w:tcW w:w="3190" w:type="dxa"/>
          </w:tcPr>
          <w:p w14:paraId="3B9CD668"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Число недель</w:t>
            </w:r>
          </w:p>
        </w:tc>
        <w:tc>
          <w:tcPr>
            <w:tcW w:w="3191" w:type="dxa"/>
          </w:tcPr>
          <w:p w14:paraId="0ADA27B4"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Количество часов</w:t>
            </w:r>
          </w:p>
        </w:tc>
      </w:tr>
      <w:tr w:rsidR="007C2B67" w:rsidRPr="007C2B67" w14:paraId="08E92361" w14:textId="77777777" w:rsidTr="004D5F4B">
        <w:tc>
          <w:tcPr>
            <w:tcW w:w="3190" w:type="dxa"/>
          </w:tcPr>
          <w:p w14:paraId="0BB7145B"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Теоретическая нагрузка</w:t>
            </w:r>
          </w:p>
        </w:tc>
        <w:tc>
          <w:tcPr>
            <w:tcW w:w="3190" w:type="dxa"/>
            <w:vAlign w:val="center"/>
          </w:tcPr>
          <w:p w14:paraId="099497D7"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98</w:t>
            </w:r>
          </w:p>
        </w:tc>
        <w:tc>
          <w:tcPr>
            <w:tcW w:w="3191" w:type="dxa"/>
            <w:vAlign w:val="center"/>
          </w:tcPr>
          <w:p w14:paraId="2491D019"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3528</w:t>
            </w:r>
          </w:p>
        </w:tc>
      </w:tr>
      <w:tr w:rsidR="007C2B67" w:rsidRPr="007C2B67" w14:paraId="7F2A49EE" w14:textId="77777777" w:rsidTr="004D5F4B">
        <w:tc>
          <w:tcPr>
            <w:tcW w:w="3190" w:type="dxa"/>
          </w:tcPr>
          <w:p w14:paraId="72FF00F9"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Учебная практика</w:t>
            </w:r>
          </w:p>
        </w:tc>
        <w:tc>
          <w:tcPr>
            <w:tcW w:w="3190" w:type="dxa"/>
            <w:vAlign w:val="center"/>
          </w:tcPr>
          <w:p w14:paraId="3BD54E43"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4</w:t>
            </w:r>
          </w:p>
        </w:tc>
        <w:tc>
          <w:tcPr>
            <w:tcW w:w="3191" w:type="dxa"/>
            <w:vAlign w:val="center"/>
          </w:tcPr>
          <w:p w14:paraId="01283949"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144</w:t>
            </w:r>
          </w:p>
        </w:tc>
      </w:tr>
      <w:tr w:rsidR="007C2B67" w:rsidRPr="007C2B67" w14:paraId="136E93C5" w14:textId="77777777" w:rsidTr="004D5F4B">
        <w:tc>
          <w:tcPr>
            <w:tcW w:w="3190" w:type="dxa"/>
          </w:tcPr>
          <w:p w14:paraId="14633A4F"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Производственная практика (по профилю специальности)</w:t>
            </w:r>
          </w:p>
        </w:tc>
        <w:tc>
          <w:tcPr>
            <w:tcW w:w="3190" w:type="dxa"/>
            <w:vAlign w:val="center"/>
          </w:tcPr>
          <w:p w14:paraId="3DC097AE"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6</w:t>
            </w:r>
          </w:p>
        </w:tc>
        <w:tc>
          <w:tcPr>
            <w:tcW w:w="3191" w:type="dxa"/>
            <w:vAlign w:val="center"/>
          </w:tcPr>
          <w:p w14:paraId="2087C3C8"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216</w:t>
            </w:r>
          </w:p>
        </w:tc>
      </w:tr>
      <w:tr w:rsidR="007C2B67" w:rsidRPr="007C2B67" w14:paraId="590ACF5F" w14:textId="77777777" w:rsidTr="004D5F4B">
        <w:tc>
          <w:tcPr>
            <w:tcW w:w="3190" w:type="dxa"/>
          </w:tcPr>
          <w:p w14:paraId="1427A451"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Производственная практика (преддипломная)</w:t>
            </w:r>
          </w:p>
        </w:tc>
        <w:tc>
          <w:tcPr>
            <w:tcW w:w="3190" w:type="dxa"/>
            <w:vAlign w:val="center"/>
          </w:tcPr>
          <w:p w14:paraId="4FD7704C"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4</w:t>
            </w:r>
          </w:p>
        </w:tc>
        <w:tc>
          <w:tcPr>
            <w:tcW w:w="3191" w:type="dxa"/>
            <w:vAlign w:val="center"/>
          </w:tcPr>
          <w:p w14:paraId="16FBE848"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144</w:t>
            </w:r>
          </w:p>
        </w:tc>
      </w:tr>
      <w:tr w:rsidR="007C2B67" w:rsidRPr="007C2B67" w14:paraId="3A9133ED" w14:textId="77777777" w:rsidTr="004D5F4B">
        <w:tc>
          <w:tcPr>
            <w:tcW w:w="3190" w:type="dxa"/>
          </w:tcPr>
          <w:p w14:paraId="0EC258B7"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Промежуточная аттестация</w:t>
            </w:r>
          </w:p>
        </w:tc>
        <w:tc>
          <w:tcPr>
            <w:tcW w:w="3190" w:type="dxa"/>
            <w:vAlign w:val="center"/>
          </w:tcPr>
          <w:p w14:paraId="50D218DB"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5</w:t>
            </w:r>
          </w:p>
        </w:tc>
        <w:tc>
          <w:tcPr>
            <w:tcW w:w="3191" w:type="dxa"/>
            <w:vAlign w:val="center"/>
          </w:tcPr>
          <w:p w14:paraId="27106220"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180</w:t>
            </w:r>
          </w:p>
        </w:tc>
      </w:tr>
      <w:tr w:rsidR="007C2B67" w:rsidRPr="007C2B67" w14:paraId="371350E5" w14:textId="77777777" w:rsidTr="004D5F4B">
        <w:tc>
          <w:tcPr>
            <w:tcW w:w="3190" w:type="dxa"/>
          </w:tcPr>
          <w:p w14:paraId="6F81DDD1"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Государственная итоговая аттестация</w:t>
            </w:r>
          </w:p>
        </w:tc>
        <w:tc>
          <w:tcPr>
            <w:tcW w:w="3190" w:type="dxa"/>
            <w:vAlign w:val="center"/>
          </w:tcPr>
          <w:p w14:paraId="64278925"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6</w:t>
            </w:r>
          </w:p>
        </w:tc>
        <w:tc>
          <w:tcPr>
            <w:tcW w:w="3191" w:type="dxa"/>
            <w:vAlign w:val="center"/>
          </w:tcPr>
          <w:p w14:paraId="5BC531C6"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216</w:t>
            </w:r>
          </w:p>
        </w:tc>
      </w:tr>
      <w:tr w:rsidR="007C2B67" w:rsidRPr="007C2B67" w14:paraId="6AD31C4D" w14:textId="77777777" w:rsidTr="004D5F4B">
        <w:tc>
          <w:tcPr>
            <w:tcW w:w="3190" w:type="dxa"/>
          </w:tcPr>
          <w:p w14:paraId="7B134478"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Каникулы</w:t>
            </w:r>
          </w:p>
        </w:tc>
        <w:tc>
          <w:tcPr>
            <w:tcW w:w="3190" w:type="dxa"/>
            <w:vAlign w:val="center"/>
          </w:tcPr>
          <w:p w14:paraId="2D36A349"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24</w:t>
            </w:r>
          </w:p>
        </w:tc>
        <w:tc>
          <w:tcPr>
            <w:tcW w:w="3191" w:type="dxa"/>
            <w:vAlign w:val="center"/>
          </w:tcPr>
          <w:p w14:paraId="2422EC61" w14:textId="77777777" w:rsidR="007C2B67" w:rsidRPr="007C2B67" w:rsidRDefault="007C2B67" w:rsidP="007C2B67">
            <w:pPr>
              <w:suppressAutoHyphens/>
              <w:spacing w:after="0" w:line="240" w:lineRule="auto"/>
              <w:jc w:val="center"/>
              <w:rPr>
                <w:rFonts w:ascii="Times New Roman" w:hAnsi="Times New Roman"/>
                <w:bCs/>
                <w:sz w:val="24"/>
                <w:szCs w:val="24"/>
              </w:rPr>
            </w:pPr>
          </w:p>
        </w:tc>
      </w:tr>
      <w:tr w:rsidR="007C2B67" w:rsidRPr="007C2B67" w14:paraId="0DB90344" w14:textId="77777777" w:rsidTr="004D5F4B">
        <w:tc>
          <w:tcPr>
            <w:tcW w:w="3190" w:type="dxa"/>
          </w:tcPr>
          <w:p w14:paraId="3FF1B8B9" w14:textId="77777777" w:rsidR="007C2B67" w:rsidRPr="007C2B67" w:rsidRDefault="007C2B67" w:rsidP="007C2B67">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Итого</w:t>
            </w:r>
          </w:p>
        </w:tc>
        <w:tc>
          <w:tcPr>
            <w:tcW w:w="3190" w:type="dxa"/>
            <w:vAlign w:val="center"/>
          </w:tcPr>
          <w:p w14:paraId="374869B3"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147</w:t>
            </w:r>
          </w:p>
        </w:tc>
        <w:tc>
          <w:tcPr>
            <w:tcW w:w="3191" w:type="dxa"/>
            <w:vAlign w:val="center"/>
          </w:tcPr>
          <w:p w14:paraId="700BBF5B" w14:textId="77777777" w:rsidR="007C2B67" w:rsidRPr="007C2B67" w:rsidRDefault="007C2B67" w:rsidP="007C2B67">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4428</w:t>
            </w:r>
          </w:p>
        </w:tc>
      </w:tr>
    </w:tbl>
    <w:p w14:paraId="75B942B8" w14:textId="77777777" w:rsidR="007C2B67" w:rsidRPr="007C2B67" w:rsidRDefault="007C2B67" w:rsidP="00123F1C">
      <w:pPr>
        <w:widowControl w:val="0"/>
        <w:tabs>
          <w:tab w:val="left" w:pos="3795"/>
        </w:tabs>
        <w:suppressAutoHyphens/>
        <w:spacing w:after="0" w:line="240" w:lineRule="auto"/>
        <w:jc w:val="both"/>
        <w:rPr>
          <w:rFonts w:ascii="Times New Roman" w:hAnsi="Times New Roman"/>
          <w:sz w:val="24"/>
          <w:szCs w:val="24"/>
        </w:rPr>
      </w:pPr>
    </w:p>
    <w:p w14:paraId="5F4194B0" w14:textId="77777777" w:rsidR="007C2B67" w:rsidRPr="007C2B67" w:rsidRDefault="007C2B67" w:rsidP="007C2B67">
      <w:pPr>
        <w:widowControl w:val="0"/>
        <w:tabs>
          <w:tab w:val="left" w:pos="3795"/>
        </w:tabs>
        <w:suppressAutoHyphens/>
        <w:spacing w:after="0" w:line="240" w:lineRule="auto"/>
        <w:ind w:firstLine="709"/>
        <w:jc w:val="both"/>
        <w:rPr>
          <w:rFonts w:ascii="Times New Roman" w:hAnsi="Times New Roman"/>
          <w:b/>
          <w:bCs/>
          <w:sz w:val="24"/>
          <w:szCs w:val="24"/>
        </w:rPr>
      </w:pPr>
      <w:r w:rsidRPr="007C2B67">
        <w:rPr>
          <w:rFonts w:ascii="Times New Roman" w:hAnsi="Times New Roman"/>
          <w:sz w:val="24"/>
          <w:szCs w:val="24"/>
        </w:rPr>
        <w:t>При получении среднего профессионального образования в соответствии с индивидуальным учебным планом сроки получения образования могут быть изменены с учетом особенностей и образовательных потребностей конкретного обучающегося.</w:t>
      </w:r>
    </w:p>
    <w:p w14:paraId="4171BAF9" w14:textId="77777777" w:rsidR="007C2B67" w:rsidRPr="007C2B67" w:rsidRDefault="007C2B67" w:rsidP="002D2F15">
      <w:pPr>
        <w:suppressAutoHyphens/>
        <w:spacing w:after="0"/>
        <w:ind w:firstLine="709"/>
        <w:jc w:val="both"/>
        <w:rPr>
          <w:rFonts w:ascii="Times New Roman" w:hAnsi="Times New Roman"/>
          <w:sz w:val="24"/>
          <w:szCs w:val="24"/>
        </w:rPr>
      </w:pPr>
    </w:p>
    <w:p w14:paraId="726FA938" w14:textId="77777777" w:rsidR="002D2F15" w:rsidRPr="005052EA" w:rsidRDefault="002D2F15" w:rsidP="002D2F15">
      <w:pPr>
        <w:keepNext/>
        <w:spacing w:after="0"/>
        <w:ind w:firstLine="709"/>
        <w:outlineLvl w:val="0"/>
        <w:rPr>
          <w:rFonts w:ascii="Times New Roman" w:hAnsi="Times New Roman"/>
          <w:b/>
          <w:bCs/>
          <w:kern w:val="32"/>
          <w:sz w:val="24"/>
          <w:szCs w:val="24"/>
        </w:rPr>
      </w:pPr>
      <w:bookmarkStart w:id="7" w:name="_Toc154581332"/>
      <w:r w:rsidRPr="005052EA">
        <w:rPr>
          <w:rFonts w:ascii="Times New Roman" w:hAnsi="Times New Roman"/>
          <w:b/>
          <w:bCs/>
          <w:kern w:val="32"/>
          <w:sz w:val="24"/>
          <w:szCs w:val="24"/>
        </w:rPr>
        <w:t>Раздел 3. Характеристика профессиональной деятельности выпускника</w:t>
      </w:r>
      <w:bookmarkEnd w:id="7"/>
    </w:p>
    <w:p w14:paraId="40BBC8F2" w14:textId="15C0BA57" w:rsidR="002D2F15" w:rsidRPr="005052EA" w:rsidRDefault="002D2F15" w:rsidP="002D2F15">
      <w:pPr>
        <w:suppressAutoHyphens/>
        <w:spacing w:after="0"/>
        <w:ind w:firstLine="709"/>
        <w:jc w:val="both"/>
        <w:rPr>
          <w:rFonts w:ascii="Times New Roman" w:hAnsi="Times New Roman"/>
          <w:bCs/>
          <w:i/>
          <w:sz w:val="24"/>
          <w:szCs w:val="24"/>
        </w:rPr>
      </w:pPr>
      <w:r w:rsidRPr="005052EA">
        <w:rPr>
          <w:rFonts w:ascii="Times New Roman" w:hAnsi="Times New Roman"/>
          <w:sz w:val="24"/>
          <w:szCs w:val="24"/>
        </w:rPr>
        <w:t>3.1. Область профессиональной деятельности выпускников: 09 Юриспруденция.</w:t>
      </w:r>
    </w:p>
    <w:p w14:paraId="7F18D2A3" w14:textId="77777777" w:rsidR="002D2F15" w:rsidRPr="005052EA" w:rsidRDefault="002D2F15" w:rsidP="002D2F15">
      <w:pPr>
        <w:suppressAutoHyphens/>
        <w:spacing w:after="0"/>
        <w:ind w:firstLine="709"/>
        <w:jc w:val="both"/>
        <w:rPr>
          <w:rFonts w:ascii="Times New Roman" w:hAnsi="Times New Roman"/>
          <w:i/>
          <w:sz w:val="24"/>
          <w:szCs w:val="24"/>
        </w:rPr>
      </w:pPr>
      <w:r w:rsidRPr="005052EA">
        <w:rPr>
          <w:rFonts w:ascii="Times New Roman" w:hAnsi="Times New Roman"/>
          <w:sz w:val="24"/>
          <w:szCs w:val="24"/>
        </w:rPr>
        <w:t xml:space="preserve">3.2. </w:t>
      </w:r>
      <w:bookmarkStart w:id="8" w:name="_Toc460855523"/>
      <w:bookmarkStart w:id="9" w:name="_Toc460939930"/>
      <w:r w:rsidRPr="005052EA">
        <w:rPr>
          <w:rFonts w:ascii="Times New Roman" w:hAnsi="Times New Roman"/>
          <w:sz w:val="24"/>
          <w:szCs w:val="24"/>
        </w:rPr>
        <w:t>Соответствие видов деятельности профессиональным модулям</w:t>
      </w:r>
      <w:bookmarkEnd w:id="8"/>
      <w:bookmarkEnd w:id="9"/>
      <w:r w:rsidRPr="005052EA">
        <w:rPr>
          <w:rFonts w:ascii="Times New Roman" w:hAnsi="Times New Roman"/>
          <w:sz w:val="24"/>
          <w:szCs w:val="24"/>
        </w:rPr>
        <w:t xml:space="preserve"> и присваиваемой квалификации «юрист»:</w:t>
      </w:r>
    </w:p>
    <w:p w14:paraId="7655B88A" w14:textId="77777777" w:rsidR="002D2F15" w:rsidRPr="005052EA" w:rsidRDefault="002D2F15" w:rsidP="002D2F15">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544"/>
      </w:tblGrid>
      <w:tr w:rsidR="002D2F15" w:rsidRPr="005052EA" w14:paraId="5C5ECF62" w14:textId="77777777" w:rsidTr="002D2F15">
        <w:trPr>
          <w:trHeight w:val="20"/>
        </w:trPr>
        <w:tc>
          <w:tcPr>
            <w:tcW w:w="5920" w:type="dxa"/>
            <w:tcBorders>
              <w:top w:val="single" w:sz="4" w:space="0" w:color="auto"/>
            </w:tcBorders>
          </w:tcPr>
          <w:p w14:paraId="519573C1" w14:textId="77777777" w:rsidR="002D2F15" w:rsidRPr="005052EA" w:rsidRDefault="002D2F15" w:rsidP="002D2F15">
            <w:pPr>
              <w:suppressAutoHyphens/>
              <w:spacing w:after="0"/>
              <w:jc w:val="center"/>
              <w:rPr>
                <w:rFonts w:ascii="Times New Roman" w:hAnsi="Times New Roman"/>
                <w:sz w:val="24"/>
                <w:szCs w:val="24"/>
              </w:rPr>
            </w:pPr>
            <w:r w:rsidRPr="005052EA">
              <w:rPr>
                <w:rFonts w:ascii="Times New Roman" w:hAnsi="Times New Roman"/>
                <w:sz w:val="24"/>
                <w:szCs w:val="24"/>
              </w:rPr>
              <w:lastRenderedPageBreak/>
              <w:t>Наименование видов деятельности</w:t>
            </w:r>
          </w:p>
        </w:tc>
        <w:tc>
          <w:tcPr>
            <w:tcW w:w="3544" w:type="dxa"/>
            <w:tcBorders>
              <w:top w:val="single" w:sz="4" w:space="0" w:color="auto"/>
            </w:tcBorders>
          </w:tcPr>
          <w:p w14:paraId="6D86830F" w14:textId="77777777" w:rsidR="002D2F15" w:rsidRPr="005052EA" w:rsidRDefault="002D2F15" w:rsidP="002D2F15">
            <w:pPr>
              <w:suppressAutoHyphens/>
              <w:spacing w:after="0"/>
              <w:jc w:val="center"/>
              <w:rPr>
                <w:rFonts w:ascii="Times New Roman" w:hAnsi="Times New Roman"/>
                <w:sz w:val="24"/>
                <w:szCs w:val="24"/>
              </w:rPr>
            </w:pPr>
            <w:r w:rsidRPr="005052EA">
              <w:rPr>
                <w:rFonts w:ascii="Times New Roman" w:hAnsi="Times New Roman"/>
                <w:sz w:val="24"/>
                <w:szCs w:val="24"/>
              </w:rPr>
              <w:t>Наименование профессиональных модулей</w:t>
            </w:r>
          </w:p>
        </w:tc>
      </w:tr>
      <w:tr w:rsidR="002D2F15" w:rsidRPr="005052EA" w14:paraId="180154FA" w14:textId="77777777" w:rsidTr="002D2F15">
        <w:trPr>
          <w:trHeight w:val="20"/>
        </w:trPr>
        <w:tc>
          <w:tcPr>
            <w:tcW w:w="5920" w:type="dxa"/>
            <w:tcBorders>
              <w:top w:val="single" w:sz="4" w:space="0" w:color="auto"/>
            </w:tcBorders>
          </w:tcPr>
          <w:p w14:paraId="3C46C309" w14:textId="77777777" w:rsidR="002D2F15" w:rsidRPr="005052EA" w:rsidRDefault="002D2F15" w:rsidP="002D2F15">
            <w:pPr>
              <w:suppressAutoHyphens/>
              <w:spacing w:after="0"/>
              <w:jc w:val="center"/>
              <w:rPr>
                <w:rFonts w:ascii="Times New Roman" w:hAnsi="Times New Roman"/>
                <w:sz w:val="24"/>
                <w:szCs w:val="24"/>
              </w:rPr>
            </w:pPr>
            <w:r w:rsidRPr="005052EA">
              <w:rPr>
                <w:rFonts w:ascii="Times New Roman" w:hAnsi="Times New Roman"/>
                <w:sz w:val="24"/>
                <w:szCs w:val="24"/>
              </w:rPr>
              <w:t>1</w:t>
            </w:r>
          </w:p>
        </w:tc>
        <w:tc>
          <w:tcPr>
            <w:tcW w:w="3544" w:type="dxa"/>
            <w:tcBorders>
              <w:top w:val="single" w:sz="4" w:space="0" w:color="auto"/>
            </w:tcBorders>
          </w:tcPr>
          <w:p w14:paraId="01B50159" w14:textId="77777777" w:rsidR="002D2F15" w:rsidRPr="005052EA" w:rsidRDefault="002D2F15" w:rsidP="002D2F15">
            <w:pPr>
              <w:suppressAutoHyphens/>
              <w:spacing w:after="0"/>
              <w:jc w:val="center"/>
              <w:rPr>
                <w:rFonts w:ascii="Times New Roman" w:hAnsi="Times New Roman"/>
                <w:sz w:val="24"/>
                <w:szCs w:val="24"/>
              </w:rPr>
            </w:pPr>
            <w:r w:rsidRPr="005052EA">
              <w:rPr>
                <w:rFonts w:ascii="Times New Roman" w:hAnsi="Times New Roman"/>
                <w:sz w:val="24"/>
                <w:szCs w:val="24"/>
              </w:rPr>
              <w:t>2</w:t>
            </w:r>
          </w:p>
        </w:tc>
      </w:tr>
      <w:tr w:rsidR="002D2F15" w:rsidRPr="005052EA" w14:paraId="49A2DDAE" w14:textId="77777777" w:rsidTr="002D2F15">
        <w:trPr>
          <w:trHeight w:val="20"/>
        </w:trPr>
        <w:tc>
          <w:tcPr>
            <w:tcW w:w="5920" w:type="dxa"/>
          </w:tcPr>
          <w:p w14:paraId="0625C3A8" w14:textId="77777777" w:rsidR="002D2F15" w:rsidRPr="005052EA" w:rsidRDefault="002D2F15" w:rsidP="002D2F15">
            <w:pPr>
              <w:suppressAutoHyphens/>
              <w:spacing w:after="0"/>
              <w:rPr>
                <w:rFonts w:ascii="Times New Roman" w:hAnsi="Times New Roman"/>
                <w:sz w:val="24"/>
                <w:szCs w:val="24"/>
              </w:rPr>
            </w:pPr>
            <w:r w:rsidRPr="005052EA">
              <w:rPr>
                <w:rFonts w:ascii="Times New Roman" w:hAnsi="Times New Roman"/>
                <w:sz w:val="24"/>
                <w:szCs w:val="24"/>
              </w:rPr>
              <w:t>Правоприменительная деятельность</w:t>
            </w:r>
          </w:p>
        </w:tc>
        <w:tc>
          <w:tcPr>
            <w:tcW w:w="3544" w:type="dxa"/>
          </w:tcPr>
          <w:p w14:paraId="71CFBD6C" w14:textId="6141C0A2" w:rsidR="002D2F15" w:rsidRPr="005052EA" w:rsidRDefault="002D2F15" w:rsidP="00044150">
            <w:pPr>
              <w:suppressAutoHyphens/>
              <w:spacing w:after="0"/>
              <w:rPr>
                <w:rFonts w:ascii="Times New Roman" w:hAnsi="Times New Roman"/>
                <w:sz w:val="24"/>
                <w:szCs w:val="24"/>
              </w:rPr>
            </w:pPr>
            <w:r w:rsidRPr="005052EA">
              <w:rPr>
                <w:rFonts w:ascii="Times New Roman" w:hAnsi="Times New Roman"/>
                <w:sz w:val="24"/>
                <w:szCs w:val="24"/>
              </w:rPr>
              <w:t>ПМ.01 Правоприменительн</w:t>
            </w:r>
            <w:r w:rsidR="00044150" w:rsidRPr="005052EA">
              <w:rPr>
                <w:rFonts w:ascii="Times New Roman" w:hAnsi="Times New Roman"/>
                <w:sz w:val="24"/>
                <w:szCs w:val="24"/>
              </w:rPr>
              <w:t>ая деятельность</w:t>
            </w:r>
          </w:p>
        </w:tc>
      </w:tr>
      <w:tr w:rsidR="002D2F15" w:rsidRPr="005052EA" w14:paraId="78E74DDE" w14:textId="77777777" w:rsidTr="002D2F15">
        <w:trPr>
          <w:trHeight w:val="20"/>
        </w:trPr>
        <w:tc>
          <w:tcPr>
            <w:tcW w:w="5920" w:type="dxa"/>
          </w:tcPr>
          <w:p w14:paraId="081F4963" w14:textId="77777777" w:rsidR="002D2F15" w:rsidRPr="005052EA" w:rsidRDefault="002D2F15" w:rsidP="002D2F15">
            <w:pPr>
              <w:suppressAutoHyphens/>
              <w:spacing w:after="0"/>
              <w:rPr>
                <w:rFonts w:ascii="Times New Roman" w:hAnsi="Times New Roman"/>
                <w:sz w:val="24"/>
                <w:szCs w:val="24"/>
              </w:rPr>
            </w:pPr>
            <w:r w:rsidRPr="005052EA">
              <w:rPr>
                <w:rFonts w:ascii="Times New Roman" w:hAnsi="Times New Roman"/>
                <w:sz w:val="24"/>
                <w:szCs w:val="24"/>
              </w:rPr>
              <w:t>Правоохранительная деятельность</w:t>
            </w:r>
          </w:p>
        </w:tc>
        <w:tc>
          <w:tcPr>
            <w:tcW w:w="3544" w:type="dxa"/>
          </w:tcPr>
          <w:p w14:paraId="334F0108" w14:textId="45D89326" w:rsidR="002D2F15" w:rsidRPr="005052EA" w:rsidRDefault="002D2F15" w:rsidP="00044150">
            <w:pPr>
              <w:suppressAutoHyphens/>
              <w:spacing w:after="0"/>
              <w:rPr>
                <w:rFonts w:ascii="Times New Roman" w:hAnsi="Times New Roman"/>
                <w:sz w:val="24"/>
                <w:szCs w:val="24"/>
              </w:rPr>
            </w:pPr>
            <w:r w:rsidRPr="005052EA">
              <w:rPr>
                <w:rFonts w:ascii="Times New Roman" w:hAnsi="Times New Roman"/>
                <w:sz w:val="24"/>
                <w:szCs w:val="24"/>
              </w:rPr>
              <w:t>ПМ.02 Правоохранительн</w:t>
            </w:r>
            <w:r w:rsidR="00044150" w:rsidRPr="005052EA">
              <w:rPr>
                <w:rFonts w:ascii="Times New Roman" w:hAnsi="Times New Roman"/>
                <w:sz w:val="24"/>
                <w:szCs w:val="24"/>
              </w:rPr>
              <w:t>ая деятельность</w:t>
            </w:r>
          </w:p>
        </w:tc>
      </w:tr>
      <w:tr w:rsidR="002D2F15" w:rsidRPr="005052EA" w14:paraId="4EDDB8A4" w14:textId="77777777" w:rsidTr="002D2F15">
        <w:trPr>
          <w:trHeight w:val="20"/>
        </w:trPr>
        <w:tc>
          <w:tcPr>
            <w:tcW w:w="5920" w:type="dxa"/>
          </w:tcPr>
          <w:p w14:paraId="5CA3462B" w14:textId="293B491A" w:rsidR="002D2F15" w:rsidRPr="005052EA" w:rsidRDefault="00A97213" w:rsidP="002D2F15">
            <w:pPr>
              <w:suppressAutoHyphens/>
              <w:spacing w:after="0"/>
              <w:rPr>
                <w:rFonts w:ascii="Times New Roman" w:hAnsi="Times New Roman"/>
                <w:iCs/>
                <w:sz w:val="24"/>
                <w:szCs w:val="24"/>
              </w:rPr>
            </w:pPr>
            <w:r>
              <w:rPr>
                <w:rFonts w:ascii="Times New Roman" w:hAnsi="Times New Roman"/>
                <w:iCs/>
                <w:sz w:val="24"/>
                <w:szCs w:val="24"/>
              </w:rPr>
              <w:t xml:space="preserve">Вид </w:t>
            </w:r>
            <w:r w:rsidR="002D2F15" w:rsidRPr="005052EA">
              <w:rPr>
                <w:rFonts w:ascii="Times New Roman" w:hAnsi="Times New Roman"/>
                <w:iCs/>
                <w:sz w:val="24"/>
                <w:szCs w:val="24"/>
              </w:rPr>
              <w:t xml:space="preserve"> деятельности по выбору, в соответствии с направленностью </w:t>
            </w:r>
            <w:r w:rsidR="002D2F15" w:rsidRPr="005052EA">
              <w:rPr>
                <w:rFonts w:ascii="Times New Roman" w:hAnsi="Times New Roman"/>
                <w:sz w:val="24"/>
                <w:szCs w:val="24"/>
              </w:rPr>
              <w:t>«Юри</w:t>
            </w:r>
            <w:proofErr w:type="gramStart"/>
            <w:r w:rsidR="002D2F15" w:rsidRPr="005052EA">
              <w:rPr>
                <w:rFonts w:ascii="Times New Roman" w:hAnsi="Times New Roman"/>
                <w:sz w:val="24"/>
                <w:szCs w:val="24"/>
              </w:rPr>
              <w:t>ст в сф</w:t>
            </w:r>
            <w:proofErr w:type="gramEnd"/>
            <w:r w:rsidR="002D2F15" w:rsidRPr="005052EA">
              <w:rPr>
                <w:rFonts w:ascii="Times New Roman" w:hAnsi="Times New Roman"/>
                <w:sz w:val="24"/>
                <w:szCs w:val="24"/>
              </w:rPr>
              <w:t>ере социального обеспечения»</w:t>
            </w:r>
          </w:p>
        </w:tc>
        <w:tc>
          <w:tcPr>
            <w:tcW w:w="3544" w:type="dxa"/>
          </w:tcPr>
          <w:p w14:paraId="7EC7B7A9" w14:textId="77777777" w:rsidR="002D2F15" w:rsidRPr="005052EA" w:rsidRDefault="002D2F15" w:rsidP="002D2F15">
            <w:pPr>
              <w:suppressAutoHyphens/>
              <w:spacing w:after="0"/>
              <w:rPr>
                <w:rFonts w:ascii="Times New Roman" w:hAnsi="Times New Roman"/>
                <w:sz w:val="24"/>
                <w:szCs w:val="24"/>
              </w:rPr>
            </w:pPr>
          </w:p>
        </w:tc>
      </w:tr>
      <w:tr w:rsidR="002D2F15" w:rsidRPr="005052EA" w14:paraId="3439D4F6" w14:textId="77777777" w:rsidTr="002D2F15">
        <w:trPr>
          <w:trHeight w:val="20"/>
        </w:trPr>
        <w:tc>
          <w:tcPr>
            <w:tcW w:w="5920" w:type="dxa"/>
          </w:tcPr>
          <w:p w14:paraId="2B015B4C" w14:textId="77777777" w:rsidR="002D2F15" w:rsidRPr="005052EA" w:rsidRDefault="002D2F15" w:rsidP="002D2F15">
            <w:pPr>
              <w:suppressAutoHyphens/>
              <w:spacing w:after="0"/>
              <w:rPr>
                <w:rFonts w:ascii="Times New Roman" w:hAnsi="Times New Roman"/>
                <w:i/>
                <w:sz w:val="24"/>
                <w:szCs w:val="24"/>
              </w:rPr>
            </w:pPr>
            <w:r w:rsidRPr="005052EA">
              <w:rPr>
                <w:rFonts w:ascii="Times New Roman" w:hAnsi="Times New Roman"/>
                <w:sz w:val="24"/>
                <w:szCs w:val="24"/>
              </w:rPr>
              <w:t>Обеспечение реализации прав граждан в сфере пенсионного обеспечения и социальной защиты</w:t>
            </w:r>
          </w:p>
        </w:tc>
        <w:tc>
          <w:tcPr>
            <w:tcW w:w="3544" w:type="dxa"/>
          </w:tcPr>
          <w:p w14:paraId="6E1845C7" w14:textId="6DB91D97" w:rsidR="002D2F15" w:rsidRPr="005052EA" w:rsidRDefault="002D2F15" w:rsidP="002D2F15">
            <w:pPr>
              <w:suppressAutoHyphens/>
              <w:spacing w:after="0"/>
              <w:rPr>
                <w:rFonts w:ascii="Times New Roman" w:hAnsi="Times New Roman"/>
                <w:sz w:val="24"/>
                <w:szCs w:val="24"/>
              </w:rPr>
            </w:pPr>
            <w:r w:rsidRPr="005052EA">
              <w:rPr>
                <w:rFonts w:ascii="Times New Roman" w:hAnsi="Times New Roman"/>
                <w:sz w:val="24"/>
                <w:szCs w:val="24"/>
              </w:rPr>
              <w:t>ПМ</w:t>
            </w:r>
            <w:r w:rsidR="00A97213">
              <w:rPr>
                <w:rFonts w:ascii="Times New Roman" w:hAnsi="Times New Roman"/>
                <w:sz w:val="24"/>
                <w:szCs w:val="24"/>
                <w:vertAlign w:val="subscript"/>
              </w:rPr>
              <w:t xml:space="preserve">. </w:t>
            </w:r>
            <w:r w:rsidRPr="005052EA">
              <w:rPr>
                <w:rFonts w:ascii="Times New Roman" w:hAnsi="Times New Roman"/>
                <w:sz w:val="24"/>
                <w:szCs w:val="24"/>
              </w:rPr>
              <w:t>03 Обеспечение реализации прав граждан в сфере пенсионного обеспечения и социальной защиты</w:t>
            </w:r>
          </w:p>
        </w:tc>
      </w:tr>
    </w:tbl>
    <w:p w14:paraId="7C1BF4EA" w14:textId="77777777" w:rsidR="002D2F15" w:rsidRPr="005052EA" w:rsidRDefault="002D2F15" w:rsidP="002D2F15">
      <w:pPr>
        <w:suppressAutoHyphens/>
        <w:spacing w:after="0"/>
        <w:ind w:firstLine="709"/>
        <w:jc w:val="both"/>
        <w:rPr>
          <w:rFonts w:ascii="Times New Roman" w:hAnsi="Times New Roman"/>
          <w:bCs/>
          <w:i/>
          <w:sz w:val="24"/>
          <w:szCs w:val="24"/>
        </w:rPr>
      </w:pPr>
    </w:p>
    <w:p w14:paraId="578FB5F5" w14:textId="77777777" w:rsidR="002D2F15" w:rsidRPr="005052EA" w:rsidRDefault="002D2F15" w:rsidP="002D2F15">
      <w:pPr>
        <w:keepNext/>
        <w:spacing w:after="0"/>
        <w:ind w:firstLine="709"/>
        <w:outlineLvl w:val="0"/>
        <w:rPr>
          <w:rFonts w:ascii="Times New Roman" w:hAnsi="Times New Roman"/>
          <w:b/>
          <w:bCs/>
          <w:kern w:val="32"/>
          <w:sz w:val="24"/>
          <w:szCs w:val="24"/>
        </w:rPr>
      </w:pPr>
      <w:bookmarkStart w:id="10" w:name="_Toc154581333"/>
      <w:r w:rsidRPr="005052EA">
        <w:rPr>
          <w:rFonts w:ascii="Times New Roman" w:hAnsi="Times New Roman"/>
          <w:b/>
          <w:bCs/>
          <w:kern w:val="32"/>
          <w:sz w:val="24"/>
          <w:szCs w:val="24"/>
        </w:rPr>
        <w:t>Раздел 4. Планируемые результаты освоения образовательной программы</w:t>
      </w:r>
      <w:bookmarkEnd w:id="10"/>
    </w:p>
    <w:p w14:paraId="3F446912" w14:textId="77777777" w:rsidR="002D2F15" w:rsidRPr="005052EA" w:rsidRDefault="002D2F15" w:rsidP="002D2F15">
      <w:pPr>
        <w:spacing w:after="0"/>
        <w:ind w:firstLine="709"/>
        <w:outlineLvl w:val="1"/>
        <w:rPr>
          <w:rFonts w:ascii="Times New Roman" w:hAnsi="Times New Roman"/>
          <w:sz w:val="24"/>
          <w:szCs w:val="24"/>
        </w:rPr>
      </w:pPr>
      <w:bookmarkStart w:id="11" w:name="_Toc154581334"/>
      <w:r w:rsidRPr="005052EA">
        <w:rPr>
          <w:rFonts w:ascii="Times New Roman" w:hAnsi="Times New Roman"/>
          <w:sz w:val="24"/>
          <w:szCs w:val="24"/>
        </w:rPr>
        <w:t>4.1. Общие компетенции</w:t>
      </w:r>
      <w:bookmarkEnd w:id="11"/>
    </w:p>
    <w:tbl>
      <w:tblPr>
        <w:tblpPr w:leftFromText="180" w:rightFromText="180"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3"/>
        <w:gridCol w:w="5841"/>
      </w:tblGrid>
      <w:tr w:rsidR="002D2F15" w:rsidRPr="005052EA" w14:paraId="31CDD46E" w14:textId="77777777" w:rsidTr="002D2F15">
        <w:trPr>
          <w:cantSplit/>
          <w:trHeight w:val="1814"/>
        </w:trPr>
        <w:tc>
          <w:tcPr>
            <w:tcW w:w="959" w:type="dxa"/>
            <w:tcBorders>
              <w:top w:val="single" w:sz="4" w:space="0" w:color="auto"/>
              <w:left w:val="single" w:sz="4" w:space="0" w:color="auto"/>
              <w:bottom w:val="single" w:sz="4" w:space="0" w:color="auto"/>
              <w:right w:val="single" w:sz="4" w:space="0" w:color="auto"/>
            </w:tcBorders>
            <w:textDirection w:val="btLr"/>
            <w:vAlign w:val="center"/>
            <w:hideMark/>
          </w:tcPr>
          <w:p w14:paraId="3E7FB50D" w14:textId="77777777" w:rsidR="002D2F15" w:rsidRPr="005052EA" w:rsidRDefault="002D2F15" w:rsidP="002D2F15">
            <w:pPr>
              <w:suppressAutoHyphens/>
              <w:spacing w:after="0"/>
              <w:jc w:val="center"/>
              <w:rPr>
                <w:rFonts w:ascii="Times New Roman" w:eastAsia="Segoe UI" w:hAnsi="Times New Roman"/>
                <w:sz w:val="24"/>
                <w:szCs w:val="24"/>
              </w:rPr>
            </w:pPr>
            <w:r w:rsidRPr="005052EA">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4518193" w14:textId="77777777" w:rsidR="002D2F15" w:rsidRPr="005052EA" w:rsidRDefault="002D2F15" w:rsidP="002D2F15">
            <w:pPr>
              <w:suppressAutoHyphens/>
              <w:spacing w:after="0"/>
              <w:jc w:val="center"/>
              <w:rPr>
                <w:rFonts w:ascii="Times New Roman" w:eastAsia="Segoe UI" w:hAnsi="Times New Roman"/>
                <w:sz w:val="24"/>
                <w:szCs w:val="24"/>
              </w:rPr>
            </w:pPr>
            <w:r w:rsidRPr="005052EA">
              <w:rPr>
                <w:rFonts w:ascii="Times New Roman" w:eastAsia="Segoe UI" w:hAnsi="Times New Roman"/>
                <w:b/>
                <w:sz w:val="24"/>
                <w:szCs w:val="24"/>
              </w:rPr>
              <w:t>Формулировка компетенции</w:t>
            </w:r>
          </w:p>
        </w:tc>
        <w:tc>
          <w:tcPr>
            <w:tcW w:w="5841" w:type="dxa"/>
            <w:tcBorders>
              <w:top w:val="single" w:sz="4" w:space="0" w:color="auto"/>
              <w:left w:val="single" w:sz="4" w:space="0" w:color="auto"/>
              <w:bottom w:val="single" w:sz="4" w:space="0" w:color="auto"/>
              <w:right w:val="single" w:sz="4" w:space="0" w:color="auto"/>
            </w:tcBorders>
            <w:vAlign w:val="center"/>
            <w:hideMark/>
          </w:tcPr>
          <w:p w14:paraId="05E4B3AE" w14:textId="77777777" w:rsidR="002D2F15" w:rsidRPr="005052EA" w:rsidRDefault="002D2F15" w:rsidP="002D2F15">
            <w:pPr>
              <w:suppressAutoHyphens/>
              <w:spacing w:after="0"/>
              <w:jc w:val="center"/>
              <w:rPr>
                <w:rFonts w:ascii="Times New Roman" w:eastAsia="Segoe UI" w:hAnsi="Times New Roman"/>
                <w:b/>
                <w:sz w:val="24"/>
                <w:szCs w:val="24"/>
              </w:rPr>
            </w:pPr>
            <w:r w:rsidRPr="005052EA">
              <w:rPr>
                <w:rFonts w:ascii="Times New Roman" w:eastAsia="Segoe UI" w:hAnsi="Times New Roman"/>
                <w:b/>
                <w:sz w:val="24"/>
                <w:szCs w:val="24"/>
              </w:rPr>
              <w:t>Знания, умения</w:t>
            </w:r>
          </w:p>
        </w:tc>
      </w:tr>
      <w:tr w:rsidR="002D2F15" w:rsidRPr="005052EA" w14:paraId="79A6C297"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405B5EF8"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C573639"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Выбирать способы решения задач профессиональной деятельности применительно </w:t>
            </w:r>
            <w:r w:rsidRPr="005052EA">
              <w:rPr>
                <w:rFonts w:ascii="Times New Roman" w:eastAsia="Segoe UI" w:hAnsi="Times New Roman"/>
                <w:sz w:val="24"/>
                <w:szCs w:val="24"/>
              </w:rPr>
              <w:br/>
              <w:t>к различным контекстам</w:t>
            </w:r>
          </w:p>
        </w:tc>
        <w:tc>
          <w:tcPr>
            <w:tcW w:w="5841" w:type="dxa"/>
            <w:tcBorders>
              <w:top w:val="single" w:sz="4" w:space="0" w:color="auto"/>
              <w:left w:val="single" w:sz="4" w:space="0" w:color="auto"/>
              <w:bottom w:val="single" w:sz="4" w:space="0" w:color="auto"/>
              <w:right w:val="single" w:sz="4" w:space="0" w:color="auto"/>
            </w:tcBorders>
            <w:vAlign w:val="center"/>
            <w:hideMark/>
          </w:tcPr>
          <w:p w14:paraId="08C7F24A"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
                <w:sz w:val="24"/>
                <w:szCs w:val="24"/>
              </w:rPr>
              <w:t>Умения:</w:t>
            </w:r>
          </w:p>
        </w:tc>
      </w:tr>
      <w:tr w:rsidR="002D2F15" w:rsidRPr="005052EA" w14:paraId="48DE69E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D84268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C6AC5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5DCE27EC"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 xml:space="preserve">распознавать задачу и/или проблему </w:t>
            </w:r>
            <w:r w:rsidRPr="005052EA">
              <w:rPr>
                <w:rFonts w:ascii="Times New Roman" w:eastAsia="Segoe UI" w:hAnsi="Times New Roman"/>
                <w:sz w:val="24"/>
                <w:szCs w:val="24"/>
              </w:rPr>
              <w:br/>
              <w:t>в профессиональном и/или социальном контексте</w:t>
            </w:r>
          </w:p>
        </w:tc>
      </w:tr>
      <w:tr w:rsidR="002D2F15" w:rsidRPr="005052EA" w14:paraId="04FE5FE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792266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D8029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65E7B457"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анализировать задачу и/или проблему </w:t>
            </w:r>
            <w:r w:rsidRPr="005052EA">
              <w:rPr>
                <w:rFonts w:ascii="Times New Roman" w:eastAsia="Segoe UI" w:hAnsi="Times New Roman"/>
                <w:sz w:val="24"/>
                <w:szCs w:val="24"/>
              </w:rPr>
              <w:br/>
              <w:t>и выделять её составные части</w:t>
            </w:r>
          </w:p>
        </w:tc>
      </w:tr>
      <w:tr w:rsidR="002D2F15" w:rsidRPr="005052EA" w14:paraId="4ABDC33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DB0C7E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F2A7B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0519D2EF"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определять этапы решения задачи</w:t>
            </w:r>
          </w:p>
        </w:tc>
      </w:tr>
      <w:tr w:rsidR="002D2F15" w:rsidRPr="005052EA" w14:paraId="567113D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CF6C4C8"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1E8288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52670D2B"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выявлять и эффективно искать информацию, необходимую для решения задачи </w:t>
            </w:r>
            <w:r w:rsidRPr="005052EA">
              <w:rPr>
                <w:rFonts w:ascii="Times New Roman" w:eastAsia="Segoe UI" w:hAnsi="Times New Roman"/>
                <w:sz w:val="24"/>
                <w:szCs w:val="24"/>
              </w:rPr>
              <w:br/>
              <w:t>и/или проблемы</w:t>
            </w:r>
          </w:p>
        </w:tc>
      </w:tr>
      <w:tr w:rsidR="002D2F15" w:rsidRPr="005052EA" w14:paraId="53F0E3A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123A0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48F71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2B3CBB79"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составлять план действия</w:t>
            </w:r>
          </w:p>
        </w:tc>
      </w:tr>
      <w:tr w:rsidR="002D2F15" w:rsidRPr="005052EA" w14:paraId="004C273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B5B521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968376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0E236E53"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определять необходимые ресурсы</w:t>
            </w:r>
          </w:p>
        </w:tc>
      </w:tr>
      <w:tr w:rsidR="002D2F15" w:rsidRPr="005052EA" w14:paraId="4B44A52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4884FC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C68677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4C5746D1" w14:textId="77777777" w:rsidR="002D2F15" w:rsidRPr="005052EA" w:rsidRDefault="002D2F15" w:rsidP="002D2F15">
            <w:pPr>
              <w:suppressAutoHyphens/>
              <w:spacing w:after="0"/>
              <w:rPr>
                <w:rFonts w:ascii="Times New Roman" w:eastAsia="Segoe UI" w:hAnsi="Times New Roman"/>
                <w:sz w:val="24"/>
                <w:szCs w:val="24"/>
              </w:rPr>
            </w:pPr>
            <w:proofErr w:type="gramStart"/>
            <w:r w:rsidRPr="005052EA">
              <w:rPr>
                <w:rFonts w:ascii="Times New Roman" w:eastAsia="Segoe UI" w:hAnsi="Times New Roman"/>
                <w:sz w:val="24"/>
                <w:szCs w:val="24"/>
              </w:rPr>
              <w:t xml:space="preserve">владеть актуальными методами работы </w:t>
            </w:r>
            <w:r w:rsidRPr="005052EA">
              <w:rPr>
                <w:rFonts w:ascii="Times New Roman" w:eastAsia="Segoe UI" w:hAnsi="Times New Roman"/>
                <w:sz w:val="24"/>
                <w:szCs w:val="24"/>
              </w:rPr>
              <w:br/>
              <w:t>в профессиональной и смежных сферах</w:t>
            </w:r>
            <w:proofErr w:type="gramEnd"/>
          </w:p>
        </w:tc>
      </w:tr>
      <w:tr w:rsidR="002D2F15" w:rsidRPr="005052EA" w14:paraId="173393C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380B238"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41DB2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4880FB40"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реализовывать составленный план</w:t>
            </w:r>
          </w:p>
        </w:tc>
      </w:tr>
      <w:tr w:rsidR="002D2F15" w:rsidRPr="005052EA" w14:paraId="4E3949F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0B9F93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9B63D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vAlign w:val="center"/>
            <w:hideMark/>
          </w:tcPr>
          <w:p w14:paraId="0952F2CD"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оценивать результат и последствия своих действий (самостоятельно или с помощью наставника)</w:t>
            </w:r>
          </w:p>
        </w:tc>
      </w:tr>
      <w:tr w:rsidR="002D2F15" w:rsidRPr="005052EA" w14:paraId="6A11A40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D731A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98412A"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408A0E7"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Знания:</w:t>
            </w:r>
          </w:p>
        </w:tc>
      </w:tr>
      <w:tr w:rsidR="002D2F15" w:rsidRPr="005052EA" w14:paraId="150A3A9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1CF29F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88C44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0DE23A4"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sz w:val="24"/>
                <w:szCs w:val="24"/>
              </w:rPr>
              <w:t>а</w:t>
            </w:r>
            <w:r w:rsidRPr="005052EA">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2D2F15" w:rsidRPr="005052EA" w14:paraId="5A686C7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76C85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F0736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287AF99"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Cs/>
                <w:sz w:val="24"/>
                <w:szCs w:val="24"/>
              </w:rPr>
              <w:t xml:space="preserve">основные источники информации и ресурсы </w:t>
            </w:r>
            <w:r w:rsidRPr="005052EA">
              <w:rPr>
                <w:rFonts w:ascii="Times New Roman" w:eastAsia="Segoe UI" w:hAnsi="Times New Roman"/>
                <w:bCs/>
                <w:sz w:val="24"/>
                <w:szCs w:val="24"/>
              </w:rPr>
              <w:br/>
              <w:t xml:space="preserve">для решения задач и проблем </w:t>
            </w:r>
            <w:r w:rsidRPr="005052EA">
              <w:rPr>
                <w:rFonts w:ascii="Times New Roman" w:eastAsia="Segoe UI" w:hAnsi="Times New Roman"/>
                <w:bCs/>
                <w:sz w:val="24"/>
                <w:szCs w:val="24"/>
              </w:rPr>
              <w:br/>
            </w:r>
            <w:r w:rsidRPr="005052EA">
              <w:rPr>
                <w:rFonts w:ascii="Times New Roman" w:eastAsia="Segoe UI" w:hAnsi="Times New Roman"/>
                <w:bCs/>
                <w:sz w:val="24"/>
                <w:szCs w:val="24"/>
              </w:rPr>
              <w:lastRenderedPageBreak/>
              <w:t>в профессиональном и/или социальном контексте</w:t>
            </w:r>
          </w:p>
        </w:tc>
      </w:tr>
      <w:tr w:rsidR="002D2F15" w:rsidRPr="005052EA" w14:paraId="4CD8148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1673BC"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62F75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2B6E0BA"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Cs/>
                <w:sz w:val="24"/>
                <w:szCs w:val="24"/>
              </w:rPr>
              <w:t xml:space="preserve">алгоритмы выполнения работ </w:t>
            </w:r>
            <w:r w:rsidRPr="005052EA">
              <w:rPr>
                <w:rFonts w:ascii="Times New Roman" w:eastAsia="Segoe UI" w:hAnsi="Times New Roman"/>
                <w:bCs/>
                <w:sz w:val="24"/>
                <w:szCs w:val="24"/>
              </w:rPr>
              <w:br/>
              <w:t xml:space="preserve">в </w:t>
            </w:r>
            <w:proofErr w:type="gramStart"/>
            <w:r w:rsidRPr="005052EA">
              <w:rPr>
                <w:rFonts w:ascii="Times New Roman" w:eastAsia="Segoe UI" w:hAnsi="Times New Roman"/>
                <w:bCs/>
                <w:sz w:val="24"/>
                <w:szCs w:val="24"/>
              </w:rPr>
              <w:t>профессиональной</w:t>
            </w:r>
            <w:proofErr w:type="gramEnd"/>
            <w:r w:rsidRPr="005052EA">
              <w:rPr>
                <w:rFonts w:ascii="Times New Roman" w:eastAsia="Segoe UI" w:hAnsi="Times New Roman"/>
                <w:bCs/>
                <w:sz w:val="24"/>
                <w:szCs w:val="24"/>
              </w:rPr>
              <w:t xml:space="preserve"> и смежных областях</w:t>
            </w:r>
          </w:p>
        </w:tc>
      </w:tr>
      <w:tr w:rsidR="002D2F15" w:rsidRPr="005052EA" w14:paraId="59C39D6F"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898CB3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8B9226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16A6579" w14:textId="77777777" w:rsidR="002D2F15" w:rsidRPr="005052EA" w:rsidRDefault="002D2F15" w:rsidP="002D2F15">
            <w:pPr>
              <w:suppressAutoHyphens/>
              <w:spacing w:after="0"/>
              <w:rPr>
                <w:rFonts w:ascii="Times New Roman" w:eastAsia="Segoe UI" w:hAnsi="Times New Roman"/>
                <w:bCs/>
                <w:sz w:val="24"/>
                <w:szCs w:val="24"/>
              </w:rPr>
            </w:pPr>
            <w:proofErr w:type="gramStart"/>
            <w:r w:rsidRPr="005052EA">
              <w:rPr>
                <w:rFonts w:ascii="Times New Roman" w:eastAsia="Segoe UI" w:hAnsi="Times New Roman"/>
                <w:bCs/>
                <w:sz w:val="24"/>
                <w:szCs w:val="24"/>
              </w:rPr>
              <w:t>методы работы в профессиональной и смежных сферах</w:t>
            </w:r>
            <w:proofErr w:type="gramEnd"/>
          </w:p>
        </w:tc>
      </w:tr>
      <w:tr w:rsidR="002D2F15" w:rsidRPr="005052EA" w14:paraId="744DFE9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07B9A4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0DB097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E06C204"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структуру плана для решения задач</w:t>
            </w:r>
          </w:p>
        </w:tc>
      </w:tr>
      <w:tr w:rsidR="002D2F15" w:rsidRPr="005052EA" w14:paraId="2EB7D5E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2D2A0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B2C89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FC5B4DA"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 xml:space="preserve">порядок </w:t>
            </w:r>
            <w:proofErr w:type="gramStart"/>
            <w:r w:rsidRPr="005052EA">
              <w:rPr>
                <w:rFonts w:ascii="Times New Roman" w:eastAsia="Segoe UI" w:hAnsi="Times New Roman"/>
                <w:bCs/>
                <w:sz w:val="24"/>
                <w:szCs w:val="24"/>
              </w:rPr>
              <w:t>оценки результатов решения задач профессиональной деятельности</w:t>
            </w:r>
            <w:proofErr w:type="gramEnd"/>
          </w:p>
        </w:tc>
      </w:tr>
      <w:tr w:rsidR="002D2F15" w:rsidRPr="005052EA" w14:paraId="26A5A707"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5D96D0EB"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DD9AFD1"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Использовать современные средства поиска, анализа </w:t>
            </w:r>
            <w:r w:rsidRPr="005052EA">
              <w:rPr>
                <w:rFonts w:ascii="Times New Roman" w:eastAsia="Segoe UI" w:hAnsi="Times New Roman"/>
                <w:sz w:val="24"/>
                <w:szCs w:val="24"/>
              </w:rPr>
              <w:br/>
              <w:t>и интерпретации информации</w:t>
            </w:r>
            <w:r w:rsidRPr="005052EA">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5841" w:type="dxa"/>
            <w:tcBorders>
              <w:top w:val="single" w:sz="4" w:space="0" w:color="auto"/>
              <w:left w:val="single" w:sz="4" w:space="0" w:color="auto"/>
              <w:bottom w:val="single" w:sz="4" w:space="0" w:color="auto"/>
              <w:right w:val="single" w:sz="4" w:space="0" w:color="auto"/>
            </w:tcBorders>
            <w:hideMark/>
          </w:tcPr>
          <w:p w14:paraId="233AED13"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sz w:val="24"/>
                <w:szCs w:val="24"/>
              </w:rPr>
              <w:t>Умения:</w:t>
            </w:r>
          </w:p>
        </w:tc>
      </w:tr>
      <w:tr w:rsidR="002D2F15" w:rsidRPr="005052EA" w14:paraId="598CDC0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C05891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681CA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41F22F5"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определять задачи для поиска информации</w:t>
            </w:r>
          </w:p>
        </w:tc>
      </w:tr>
      <w:tr w:rsidR="002D2F15" w:rsidRPr="005052EA" w14:paraId="55765DF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BE10BC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8C821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06889AC"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определять необходимые источники информации</w:t>
            </w:r>
          </w:p>
        </w:tc>
      </w:tr>
      <w:tr w:rsidR="002D2F15" w:rsidRPr="005052EA" w14:paraId="1B0EFA4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tcPr>
          <w:p w14:paraId="39003F8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990D8C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tcPr>
          <w:p w14:paraId="24D85A5A"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планировать процесс поиска</w:t>
            </w:r>
          </w:p>
        </w:tc>
      </w:tr>
      <w:tr w:rsidR="002D2F15" w:rsidRPr="005052EA" w14:paraId="06498D71"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A51A0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0E3CE3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E6AE7C1"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структурировать получаемую информацию</w:t>
            </w:r>
          </w:p>
        </w:tc>
      </w:tr>
      <w:tr w:rsidR="002D2F15" w:rsidRPr="005052EA" w14:paraId="1B612D0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EC3CF9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00904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5ABD041"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выделять наиболее </w:t>
            </w:r>
            <w:proofErr w:type="gramStart"/>
            <w:r w:rsidRPr="005052EA">
              <w:rPr>
                <w:rFonts w:ascii="Times New Roman" w:eastAsia="Segoe UI" w:hAnsi="Times New Roman"/>
                <w:sz w:val="24"/>
                <w:szCs w:val="24"/>
              </w:rPr>
              <w:t>значимое</w:t>
            </w:r>
            <w:proofErr w:type="gramEnd"/>
            <w:r w:rsidRPr="005052EA">
              <w:rPr>
                <w:rFonts w:ascii="Times New Roman" w:eastAsia="Segoe UI" w:hAnsi="Times New Roman"/>
                <w:sz w:val="24"/>
                <w:szCs w:val="24"/>
              </w:rPr>
              <w:t xml:space="preserve"> в перечне информации</w:t>
            </w:r>
          </w:p>
        </w:tc>
      </w:tr>
      <w:tr w:rsidR="002D2F15" w:rsidRPr="005052EA" w14:paraId="0486519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A08153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23C6D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E90CFF2"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оценивать практическую значимость результатов поиска</w:t>
            </w:r>
          </w:p>
        </w:tc>
      </w:tr>
      <w:tr w:rsidR="002D2F15" w:rsidRPr="005052EA" w14:paraId="36032453"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FF46C5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EDFE3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B3E099A"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оформлять результаты поиска, применять средства информационных технологий для решения профессиональных задач</w:t>
            </w:r>
          </w:p>
        </w:tc>
      </w:tr>
      <w:tr w:rsidR="002D2F15" w:rsidRPr="005052EA" w14:paraId="18BD459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19553A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8B6FCC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F0CCA65"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использовать современное программное обеспечение</w:t>
            </w:r>
          </w:p>
        </w:tc>
      </w:tr>
      <w:tr w:rsidR="002D2F15" w:rsidRPr="005052EA" w14:paraId="39BF0DD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023242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2E7010"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38E00BC"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 xml:space="preserve">использовать различные цифровые средства </w:t>
            </w:r>
            <w:r w:rsidRPr="005052EA">
              <w:rPr>
                <w:rFonts w:ascii="Times New Roman" w:eastAsia="Segoe UI" w:hAnsi="Times New Roman"/>
                <w:sz w:val="24"/>
                <w:szCs w:val="24"/>
              </w:rPr>
              <w:br/>
              <w:t>для решения профессиональных задач</w:t>
            </w:r>
          </w:p>
        </w:tc>
      </w:tr>
      <w:tr w:rsidR="002D2F15" w:rsidRPr="005052EA" w14:paraId="69570D4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183511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5C9D01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A40F72B"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Знания:</w:t>
            </w:r>
          </w:p>
        </w:tc>
      </w:tr>
      <w:tr w:rsidR="002D2F15" w:rsidRPr="005052EA" w14:paraId="18E69D9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A542C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DFF619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94F0E5B"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номенклатура информационных источников, применяемых в профессиональной деятельности</w:t>
            </w:r>
          </w:p>
        </w:tc>
      </w:tr>
      <w:tr w:rsidR="002D2F15" w:rsidRPr="005052EA" w14:paraId="4D45143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23960B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40D7D3"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8A49717"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приемы структурирования информации</w:t>
            </w:r>
          </w:p>
        </w:tc>
      </w:tr>
      <w:tr w:rsidR="002D2F15" w:rsidRPr="005052EA" w14:paraId="2AD994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E263B8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BC796C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2F0CC47"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формат оформления результатов поиска информации, </w:t>
            </w:r>
            <w:r w:rsidRPr="005052EA">
              <w:rPr>
                <w:rFonts w:ascii="Times New Roman" w:eastAsia="Segoe UI" w:hAnsi="Times New Roman"/>
                <w:bCs/>
                <w:sz w:val="24"/>
                <w:szCs w:val="24"/>
              </w:rPr>
              <w:t xml:space="preserve">современные средства </w:t>
            </w:r>
            <w:r w:rsidRPr="005052EA">
              <w:rPr>
                <w:rFonts w:ascii="Times New Roman" w:eastAsia="Segoe UI" w:hAnsi="Times New Roman"/>
                <w:bCs/>
                <w:sz w:val="24"/>
                <w:szCs w:val="24"/>
              </w:rPr>
              <w:br/>
              <w:t>и устройства информатизации</w:t>
            </w:r>
          </w:p>
        </w:tc>
      </w:tr>
      <w:tr w:rsidR="002D2F15" w:rsidRPr="005052EA" w14:paraId="7A2D801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815D6F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E4950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436ECF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порядок их применения и программное обеспечение в профессиональной </w:t>
            </w:r>
            <w:proofErr w:type="gramStart"/>
            <w:r w:rsidRPr="005052EA">
              <w:rPr>
                <w:rFonts w:ascii="Times New Roman" w:eastAsia="Segoe UI" w:hAnsi="Times New Roman"/>
                <w:bCs/>
                <w:sz w:val="24"/>
                <w:szCs w:val="24"/>
              </w:rPr>
              <w:t>деятельности</w:t>
            </w:r>
            <w:proofErr w:type="gramEnd"/>
            <w:r w:rsidRPr="005052EA">
              <w:rPr>
                <w:rFonts w:ascii="Times New Roman" w:eastAsia="Segoe UI" w:hAnsi="Times New Roman"/>
                <w:bCs/>
                <w:sz w:val="24"/>
                <w:szCs w:val="24"/>
              </w:rPr>
              <w:t xml:space="preserve"> в том числе с использованием цифровых средств</w:t>
            </w:r>
          </w:p>
        </w:tc>
      </w:tr>
      <w:tr w:rsidR="002D2F15" w:rsidRPr="005052EA" w14:paraId="078D1D88"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3E97F3C2"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66F27A0"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Планировать </w:t>
            </w:r>
            <w:r w:rsidRPr="005052EA">
              <w:rPr>
                <w:rFonts w:ascii="Times New Roman" w:eastAsia="Segoe UI" w:hAnsi="Times New Roman"/>
                <w:sz w:val="24"/>
                <w:szCs w:val="24"/>
              </w:rPr>
              <w:br/>
              <w:t xml:space="preserve">и реализовывать собственное профессиональное </w:t>
            </w:r>
            <w:r w:rsidRPr="005052EA">
              <w:rPr>
                <w:rFonts w:ascii="Times New Roman" w:eastAsia="Segoe UI" w:hAnsi="Times New Roman"/>
                <w:sz w:val="24"/>
                <w:szCs w:val="24"/>
              </w:rPr>
              <w:br/>
              <w:t xml:space="preserve">и личностное развитие, предпринимательскую деятельность </w:t>
            </w:r>
            <w:r w:rsidRPr="005052EA">
              <w:rPr>
                <w:rFonts w:ascii="Times New Roman" w:eastAsia="Segoe UI" w:hAnsi="Times New Roman"/>
                <w:sz w:val="24"/>
                <w:szCs w:val="24"/>
              </w:rPr>
              <w:br/>
              <w:t xml:space="preserve">в профессиональной сфере, использовать знания по правовой и финансовой грамотности </w:t>
            </w:r>
            <w:r w:rsidRPr="005052EA">
              <w:rPr>
                <w:rFonts w:ascii="Times New Roman" w:eastAsia="Segoe UI" w:hAnsi="Times New Roman"/>
                <w:sz w:val="24"/>
                <w:szCs w:val="24"/>
              </w:rPr>
              <w:br/>
            </w:r>
            <w:r w:rsidRPr="005052EA">
              <w:rPr>
                <w:rFonts w:ascii="Times New Roman" w:eastAsia="Segoe UI" w:hAnsi="Times New Roman"/>
                <w:sz w:val="24"/>
                <w:szCs w:val="24"/>
              </w:rPr>
              <w:lastRenderedPageBreak/>
              <w:t>в различных жизненных ситуациях</w:t>
            </w:r>
          </w:p>
        </w:tc>
        <w:tc>
          <w:tcPr>
            <w:tcW w:w="5841" w:type="dxa"/>
            <w:tcBorders>
              <w:top w:val="single" w:sz="4" w:space="0" w:color="auto"/>
              <w:left w:val="single" w:sz="4" w:space="0" w:color="auto"/>
              <w:bottom w:val="single" w:sz="4" w:space="0" w:color="auto"/>
              <w:right w:val="single" w:sz="4" w:space="0" w:color="auto"/>
            </w:tcBorders>
            <w:hideMark/>
          </w:tcPr>
          <w:p w14:paraId="5150104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lastRenderedPageBreak/>
              <w:t>Умения:</w:t>
            </w:r>
          </w:p>
        </w:tc>
      </w:tr>
      <w:tr w:rsidR="002D2F15" w:rsidRPr="005052EA" w14:paraId="3AD0C31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B2A48D"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F5F8D4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FBB2D97"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определять актуальность нормативно-правовой документации в профессиональной деятельности</w:t>
            </w:r>
          </w:p>
        </w:tc>
      </w:tr>
      <w:tr w:rsidR="002D2F15" w:rsidRPr="005052EA" w14:paraId="69C5DD0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5D8020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AD359E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92CE124"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применять современную научную профессиональную терминологию</w:t>
            </w:r>
          </w:p>
        </w:tc>
      </w:tr>
      <w:tr w:rsidR="002D2F15" w:rsidRPr="005052EA" w14:paraId="7357EA8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BDED5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F466C6F"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BBAABA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2D2F15" w:rsidRPr="005052EA" w14:paraId="45E060C1"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ECD143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C8C3280"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97A5A20"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Cs/>
                <w:sz w:val="24"/>
                <w:szCs w:val="24"/>
              </w:rPr>
              <w:t>выявлять достоинства и недостатки коммерческой идеи</w:t>
            </w:r>
          </w:p>
        </w:tc>
      </w:tr>
      <w:tr w:rsidR="002D2F15" w:rsidRPr="005052EA" w14:paraId="77F4E99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ECB1D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2705EC0"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BEFC211"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2D2F15" w:rsidRPr="005052EA" w14:paraId="24D950F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9B2BA9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8AC562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672955F"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рассчитывать размеры выплат по процентным ставкам кредитования</w:t>
            </w:r>
          </w:p>
        </w:tc>
      </w:tr>
      <w:tr w:rsidR="002D2F15" w:rsidRPr="005052EA" w14:paraId="015BBD9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0045D3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78CB0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F112F98"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определять инвестиционную привлекательность коммерческих идей в рамках профессиональной деятельности</w:t>
            </w:r>
          </w:p>
        </w:tc>
      </w:tr>
      <w:tr w:rsidR="002D2F15" w:rsidRPr="005052EA" w14:paraId="56577A78"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849BC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558DFE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D93B36E"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sz w:val="24"/>
                <w:szCs w:val="24"/>
              </w:rPr>
              <w:t>презентовать бизнес-идею</w:t>
            </w:r>
          </w:p>
        </w:tc>
      </w:tr>
      <w:tr w:rsidR="002D2F15" w:rsidRPr="005052EA" w14:paraId="403CC33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502430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D16F6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7ABADF0"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определять источники финансирования</w:t>
            </w:r>
          </w:p>
        </w:tc>
      </w:tr>
      <w:tr w:rsidR="002D2F15" w:rsidRPr="005052EA" w14:paraId="19C17B4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61974C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A132A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82049F1"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3B6A79C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EA2BBF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10D708"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5161684"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содержание актуальной нормативно-правовой документации</w:t>
            </w:r>
          </w:p>
        </w:tc>
      </w:tr>
      <w:tr w:rsidR="002D2F15" w:rsidRPr="005052EA" w14:paraId="4F06A8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CFA1FC"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862BB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C471BE9"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современная научная и профессиональная терминология</w:t>
            </w:r>
          </w:p>
        </w:tc>
      </w:tr>
      <w:tr w:rsidR="002D2F15" w:rsidRPr="005052EA" w14:paraId="403E1CF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D6E2A19"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51EEE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047DEE0"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возможные траектории профессионального развития и самообразования</w:t>
            </w:r>
          </w:p>
        </w:tc>
      </w:tr>
      <w:tr w:rsidR="002D2F15" w:rsidRPr="005052EA" w14:paraId="06F1928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9EA885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7D9CE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EF8B982"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основы предпринимательской деятельности; основы финансовой грамотности</w:t>
            </w:r>
          </w:p>
        </w:tc>
      </w:tr>
      <w:tr w:rsidR="002D2F15" w:rsidRPr="005052EA" w14:paraId="49B7AE0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C8F513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2C3ED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9749CFF"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правила разработки бизнес-планов</w:t>
            </w:r>
          </w:p>
        </w:tc>
      </w:tr>
      <w:tr w:rsidR="002D2F15" w:rsidRPr="005052EA" w14:paraId="7927E61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69B9EF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2DC5C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608C2D9"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порядок выстраивания презентации</w:t>
            </w:r>
          </w:p>
        </w:tc>
      </w:tr>
      <w:tr w:rsidR="002D2F15" w:rsidRPr="005052EA" w14:paraId="2E46681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AB2990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0A4B26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95DCB20"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кредитные банковские продукты</w:t>
            </w:r>
          </w:p>
        </w:tc>
      </w:tr>
      <w:tr w:rsidR="002D2F15" w:rsidRPr="005052EA" w14:paraId="635C8595"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5E130028"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04</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19F9F046"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Эффективно взаимодействовать </w:t>
            </w:r>
            <w:r w:rsidRPr="005052EA">
              <w:rPr>
                <w:rFonts w:ascii="Times New Roman" w:eastAsia="Segoe UI" w:hAnsi="Times New Roman"/>
                <w:sz w:val="24"/>
                <w:szCs w:val="24"/>
              </w:rPr>
              <w:br/>
              <w:t xml:space="preserve">и работать </w:t>
            </w:r>
            <w:r w:rsidRPr="005052EA">
              <w:rPr>
                <w:rFonts w:ascii="Times New Roman" w:eastAsia="Segoe UI" w:hAnsi="Times New Roman"/>
                <w:sz w:val="24"/>
                <w:szCs w:val="24"/>
              </w:rPr>
              <w:br/>
              <w:t>в коллективе и команде</w:t>
            </w:r>
          </w:p>
        </w:tc>
        <w:tc>
          <w:tcPr>
            <w:tcW w:w="5841" w:type="dxa"/>
            <w:tcBorders>
              <w:top w:val="single" w:sz="4" w:space="0" w:color="auto"/>
              <w:left w:val="single" w:sz="4" w:space="0" w:color="auto"/>
              <w:bottom w:val="single" w:sz="4" w:space="0" w:color="auto"/>
              <w:right w:val="single" w:sz="4" w:space="0" w:color="auto"/>
            </w:tcBorders>
            <w:hideMark/>
          </w:tcPr>
          <w:p w14:paraId="24837CEE"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pacing w:val="-4"/>
                <w:sz w:val="24"/>
                <w:szCs w:val="24"/>
              </w:rPr>
              <w:t>Умения:</w:t>
            </w:r>
          </w:p>
        </w:tc>
      </w:tr>
      <w:tr w:rsidR="002D2F15" w:rsidRPr="005052EA" w14:paraId="31428A8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7D9E2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1288BF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B8E6842" w14:textId="77777777" w:rsidR="002D2F15" w:rsidRPr="005052EA" w:rsidRDefault="002D2F15" w:rsidP="002D2F15">
            <w:pPr>
              <w:suppressAutoHyphens/>
              <w:spacing w:after="0"/>
              <w:rPr>
                <w:rFonts w:ascii="Times New Roman" w:eastAsia="Segoe UI" w:hAnsi="Times New Roman"/>
                <w:b/>
                <w:bCs/>
                <w:spacing w:val="-4"/>
                <w:sz w:val="24"/>
                <w:szCs w:val="24"/>
              </w:rPr>
            </w:pPr>
            <w:r w:rsidRPr="005052EA">
              <w:rPr>
                <w:rFonts w:ascii="Times New Roman" w:eastAsia="Segoe UI" w:hAnsi="Times New Roman"/>
                <w:bCs/>
                <w:spacing w:val="-4"/>
                <w:sz w:val="24"/>
                <w:szCs w:val="24"/>
              </w:rPr>
              <w:t xml:space="preserve">организовывать работу коллектива </w:t>
            </w:r>
            <w:r w:rsidRPr="005052EA">
              <w:rPr>
                <w:rFonts w:ascii="Times New Roman" w:eastAsia="Segoe UI" w:hAnsi="Times New Roman"/>
                <w:bCs/>
                <w:spacing w:val="-4"/>
                <w:sz w:val="24"/>
                <w:szCs w:val="24"/>
              </w:rPr>
              <w:br/>
              <w:t>и команды</w:t>
            </w:r>
          </w:p>
        </w:tc>
      </w:tr>
      <w:tr w:rsidR="002D2F15" w:rsidRPr="005052EA" w14:paraId="77AFA59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0C98C7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1DFA1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C0FDD75" w14:textId="77777777" w:rsidR="002D2F15" w:rsidRPr="005052EA" w:rsidRDefault="002D2F15" w:rsidP="002D2F15">
            <w:pPr>
              <w:suppressAutoHyphens/>
              <w:spacing w:after="0"/>
              <w:rPr>
                <w:rFonts w:ascii="Times New Roman" w:eastAsia="Segoe UI" w:hAnsi="Times New Roman"/>
                <w:b/>
                <w:bCs/>
                <w:spacing w:val="-4"/>
                <w:sz w:val="24"/>
                <w:szCs w:val="24"/>
              </w:rPr>
            </w:pPr>
            <w:r w:rsidRPr="005052EA">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p>
        </w:tc>
      </w:tr>
      <w:tr w:rsidR="002D2F15" w:rsidRPr="005052EA" w14:paraId="4B953C0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6FCA9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BC337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60F1494"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4CD3687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2C65E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D4D4F5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9E8A373" w14:textId="77777777" w:rsidR="002D2F15" w:rsidRPr="005052EA" w:rsidRDefault="002D2F15" w:rsidP="002D2F15">
            <w:pPr>
              <w:suppressAutoHyphens/>
              <w:spacing w:after="0"/>
              <w:rPr>
                <w:rFonts w:ascii="Times New Roman" w:eastAsia="Segoe UI" w:hAnsi="Times New Roman"/>
                <w:b/>
                <w:bCs/>
                <w:spacing w:val="-4"/>
                <w:sz w:val="24"/>
                <w:szCs w:val="24"/>
              </w:rPr>
            </w:pPr>
            <w:r w:rsidRPr="005052EA">
              <w:rPr>
                <w:rFonts w:ascii="Times New Roman" w:eastAsia="Segoe UI" w:hAnsi="Times New Roman"/>
                <w:bCs/>
                <w:sz w:val="24"/>
                <w:szCs w:val="24"/>
              </w:rPr>
              <w:t>психологические основы деятельности коллектива, психологические особенности личности</w:t>
            </w:r>
          </w:p>
        </w:tc>
      </w:tr>
      <w:tr w:rsidR="002D2F15" w:rsidRPr="005052EA" w14:paraId="312262F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55C6AF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803A4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347B61E"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основы проектной деятельности</w:t>
            </w:r>
          </w:p>
        </w:tc>
      </w:tr>
      <w:tr w:rsidR="002D2F15" w:rsidRPr="005052EA" w14:paraId="337F3096"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0F3B247A"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05</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AF31D22"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Осуществлять устную </w:t>
            </w:r>
            <w:r w:rsidRPr="005052EA">
              <w:rPr>
                <w:rFonts w:ascii="Times New Roman" w:eastAsia="Segoe UI" w:hAnsi="Times New Roman"/>
                <w:sz w:val="24"/>
                <w:szCs w:val="24"/>
              </w:rPr>
              <w:br/>
              <w:t xml:space="preserve">и письменную коммуникацию </w:t>
            </w:r>
            <w:r w:rsidRPr="005052EA">
              <w:rPr>
                <w:rFonts w:ascii="Times New Roman" w:eastAsia="Segoe UI" w:hAnsi="Times New Roman"/>
                <w:sz w:val="24"/>
                <w:szCs w:val="24"/>
              </w:rPr>
              <w:br/>
              <w:t xml:space="preserve">на государственном языке Российской Федерации с учетом особенностей социального </w:t>
            </w:r>
            <w:r w:rsidRPr="005052EA">
              <w:rPr>
                <w:rFonts w:ascii="Times New Roman" w:eastAsia="Segoe UI" w:hAnsi="Times New Roman"/>
                <w:sz w:val="24"/>
                <w:szCs w:val="24"/>
              </w:rPr>
              <w:br/>
              <w:t>и культурного контекста</w:t>
            </w:r>
          </w:p>
        </w:tc>
        <w:tc>
          <w:tcPr>
            <w:tcW w:w="5841" w:type="dxa"/>
            <w:tcBorders>
              <w:top w:val="single" w:sz="4" w:space="0" w:color="auto"/>
              <w:left w:val="single" w:sz="4" w:space="0" w:color="auto"/>
              <w:bottom w:val="single" w:sz="4" w:space="0" w:color="auto"/>
              <w:right w:val="single" w:sz="4" w:space="0" w:color="auto"/>
            </w:tcBorders>
            <w:hideMark/>
          </w:tcPr>
          <w:p w14:paraId="0BB17FC4"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bCs/>
                <w:sz w:val="24"/>
                <w:szCs w:val="24"/>
              </w:rPr>
              <w:t>Умения:</w:t>
            </w:r>
          </w:p>
        </w:tc>
      </w:tr>
      <w:tr w:rsidR="002D2F15" w:rsidRPr="005052EA" w14:paraId="73CEEEA8"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177AEA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77507E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FBDEA3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 xml:space="preserve">грамотно </w:t>
            </w:r>
            <w:r w:rsidRPr="005052EA">
              <w:rPr>
                <w:rFonts w:ascii="Times New Roman" w:eastAsia="Segoe UI" w:hAnsi="Times New Roman"/>
                <w:bCs/>
                <w:sz w:val="24"/>
                <w:szCs w:val="24"/>
              </w:rPr>
              <w:t xml:space="preserve">излагать свои мысли </w:t>
            </w:r>
            <w:r w:rsidRPr="005052EA">
              <w:rPr>
                <w:rFonts w:ascii="Times New Roman" w:eastAsia="Segoe UI" w:hAnsi="Times New Roman"/>
                <w:bCs/>
                <w:sz w:val="24"/>
                <w:szCs w:val="24"/>
              </w:rPr>
              <w:br/>
              <w:t xml:space="preserve">и оформлять документы по профессиональной тематике на государственном языке, </w:t>
            </w:r>
            <w:r w:rsidRPr="005052EA">
              <w:rPr>
                <w:rFonts w:ascii="Times New Roman" w:eastAsia="Segoe UI" w:hAnsi="Times New Roman"/>
                <w:sz w:val="24"/>
                <w:szCs w:val="24"/>
              </w:rPr>
              <w:t>проявлять толерантность в рабочем коллективе</w:t>
            </w:r>
          </w:p>
        </w:tc>
      </w:tr>
      <w:tr w:rsidR="002D2F15" w:rsidRPr="005052EA" w14:paraId="45B4206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4A6A97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8BF9BE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9CC17A7"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0E39A64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A4B2AB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B2838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B6C8BBC"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 xml:space="preserve">особенности социального и культурного контекста; </w:t>
            </w:r>
          </w:p>
        </w:tc>
      </w:tr>
      <w:tr w:rsidR="002D2F15" w:rsidRPr="005052EA" w14:paraId="54BB3E9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4ABE84C"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FB9FE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D3210C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правила оформления документов </w:t>
            </w:r>
            <w:r w:rsidRPr="005052EA">
              <w:rPr>
                <w:rFonts w:ascii="Times New Roman" w:eastAsia="Segoe UI" w:hAnsi="Times New Roman"/>
                <w:bCs/>
                <w:sz w:val="24"/>
                <w:szCs w:val="24"/>
              </w:rPr>
              <w:br/>
              <w:t>и построения устных сообщений</w:t>
            </w:r>
          </w:p>
        </w:tc>
      </w:tr>
      <w:tr w:rsidR="002D2F15" w:rsidRPr="005052EA" w14:paraId="4A2C7700"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E5C466D"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06</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5067FD8"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Проявлять гражданско-патриотическую позицию, демонстрировать осознанное поведение </w:t>
            </w:r>
            <w:r w:rsidRPr="005052EA">
              <w:rPr>
                <w:rFonts w:ascii="Times New Roman" w:eastAsia="Segoe UI" w:hAnsi="Times New Roman"/>
                <w:sz w:val="24"/>
                <w:szCs w:val="24"/>
              </w:rPr>
              <w:br/>
              <w:t xml:space="preserve">на основе </w:t>
            </w:r>
            <w:r w:rsidRPr="005052EA">
              <w:rPr>
                <w:rFonts w:ascii="Times New Roman" w:eastAsia="Segoe UI" w:hAnsi="Times New Roman"/>
                <w:sz w:val="24"/>
                <w:szCs w:val="24"/>
              </w:rPr>
              <w:lastRenderedPageBreak/>
              <w:t xml:space="preserve">традиционных общечеловеческих ценностей, в том числе </w:t>
            </w:r>
            <w:r w:rsidRPr="005052EA">
              <w:rPr>
                <w:rFonts w:ascii="Times New Roman" w:eastAsia="Segoe UI" w:hAnsi="Times New Roman"/>
                <w:sz w:val="24"/>
                <w:szCs w:val="24"/>
              </w:rPr>
              <w:br/>
              <w:t xml:space="preserve">с учетом гармонизации межнациональных </w:t>
            </w:r>
            <w:r w:rsidRPr="005052EA">
              <w:rPr>
                <w:rFonts w:ascii="Times New Roman" w:eastAsia="Segoe UI" w:hAnsi="Times New Roman"/>
                <w:sz w:val="24"/>
                <w:szCs w:val="24"/>
              </w:rPr>
              <w:br/>
              <w:t>и межрелигиозных отношений, применять стандарты антикоррупционного поведения</w:t>
            </w:r>
          </w:p>
        </w:tc>
        <w:tc>
          <w:tcPr>
            <w:tcW w:w="5841" w:type="dxa"/>
            <w:tcBorders>
              <w:top w:val="single" w:sz="4" w:space="0" w:color="auto"/>
              <w:left w:val="single" w:sz="4" w:space="0" w:color="auto"/>
              <w:bottom w:val="single" w:sz="4" w:space="0" w:color="auto"/>
              <w:right w:val="single" w:sz="4" w:space="0" w:color="auto"/>
            </w:tcBorders>
            <w:hideMark/>
          </w:tcPr>
          <w:p w14:paraId="05633672"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
                <w:bCs/>
                <w:sz w:val="24"/>
                <w:szCs w:val="24"/>
              </w:rPr>
              <w:lastRenderedPageBreak/>
              <w:t>Умения:</w:t>
            </w:r>
          </w:p>
        </w:tc>
      </w:tr>
      <w:tr w:rsidR="002D2F15" w:rsidRPr="005052EA" w14:paraId="4B8EEB2C"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6DE0EB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E6986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C70B9A6"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описывать значимость своей специальности</w:t>
            </w:r>
          </w:p>
        </w:tc>
      </w:tr>
      <w:tr w:rsidR="002D2F15" w:rsidRPr="005052EA" w14:paraId="6210D85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E0D6F8"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0A3B5B9"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37F3494"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применять стандарты антикоррупционного поведения</w:t>
            </w:r>
          </w:p>
        </w:tc>
      </w:tr>
      <w:tr w:rsidR="002D2F15" w:rsidRPr="005052EA" w14:paraId="11BD1B8F"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B48B7B8"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BCE6D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CF157AB"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202B6E0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ED6E7A9"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82066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83C663F"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сущность гражданско-патриотической позиции, общечеловеческих ценностей</w:t>
            </w:r>
          </w:p>
        </w:tc>
      </w:tr>
      <w:tr w:rsidR="002D2F15" w:rsidRPr="005052EA" w14:paraId="1319815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D28048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4201D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64E40D1" w14:textId="77777777" w:rsidR="002D2F15" w:rsidRPr="005052EA" w:rsidRDefault="002D2F15" w:rsidP="002D2F15">
            <w:pPr>
              <w:suppressAutoHyphens/>
              <w:spacing w:after="0"/>
              <w:rPr>
                <w:rFonts w:ascii="Times New Roman" w:eastAsia="Segoe UI" w:hAnsi="Times New Roman"/>
                <w:bCs/>
                <w:sz w:val="24"/>
                <w:szCs w:val="24"/>
              </w:rPr>
            </w:pPr>
            <w:r w:rsidRPr="005052EA">
              <w:rPr>
                <w:rFonts w:ascii="Times New Roman" w:eastAsia="Segoe UI" w:hAnsi="Times New Roman"/>
                <w:bCs/>
                <w:sz w:val="24"/>
                <w:szCs w:val="24"/>
              </w:rPr>
              <w:t>значимость профессиональной деятельности по</w:t>
            </w:r>
            <w:r w:rsidRPr="005052EA">
              <w:rPr>
                <w:rFonts w:ascii="Times New Roman" w:eastAsia="Segoe UI" w:hAnsi="Times New Roman"/>
                <w:b/>
                <w:sz w:val="24"/>
                <w:szCs w:val="24"/>
              </w:rPr>
              <w:t xml:space="preserve"> </w:t>
            </w:r>
            <w:r w:rsidRPr="005052EA">
              <w:rPr>
                <w:rFonts w:ascii="Times New Roman" w:eastAsia="Segoe UI" w:hAnsi="Times New Roman"/>
                <w:bCs/>
                <w:sz w:val="24"/>
                <w:szCs w:val="24"/>
              </w:rPr>
              <w:t>специальности</w:t>
            </w:r>
          </w:p>
        </w:tc>
      </w:tr>
      <w:tr w:rsidR="002D2F15" w:rsidRPr="005052EA" w14:paraId="21E36FF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483EAA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CCFE4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A43B0D3"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Cs/>
                <w:sz w:val="24"/>
                <w:szCs w:val="24"/>
              </w:rPr>
              <w:t>стандарты антикоррупционного поведения и последствия его нарушения</w:t>
            </w:r>
          </w:p>
        </w:tc>
      </w:tr>
      <w:tr w:rsidR="002D2F15" w:rsidRPr="005052EA" w14:paraId="7F9B7076"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D4BEE84"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07</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5509FADE"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Содействовать сохранению окружающей среды, ресурсосбережению, применять знания </w:t>
            </w:r>
            <w:r w:rsidRPr="005052EA">
              <w:rPr>
                <w:rFonts w:ascii="Times New Roman" w:eastAsia="Segoe UI" w:hAnsi="Times New Roman"/>
                <w:sz w:val="24"/>
                <w:szCs w:val="24"/>
              </w:rPr>
              <w:br/>
              <w:t>об изменении климата, принципы бережливого производства, эффективно действовать в чрезвычайных ситуациях</w:t>
            </w:r>
          </w:p>
        </w:tc>
        <w:tc>
          <w:tcPr>
            <w:tcW w:w="5841" w:type="dxa"/>
            <w:tcBorders>
              <w:top w:val="single" w:sz="4" w:space="0" w:color="auto"/>
              <w:left w:val="single" w:sz="4" w:space="0" w:color="auto"/>
              <w:bottom w:val="single" w:sz="4" w:space="0" w:color="auto"/>
              <w:right w:val="single" w:sz="4" w:space="0" w:color="auto"/>
            </w:tcBorders>
            <w:hideMark/>
          </w:tcPr>
          <w:p w14:paraId="7AEA0A56"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
                <w:bCs/>
                <w:sz w:val="24"/>
                <w:szCs w:val="24"/>
              </w:rPr>
              <w:t>Умения:</w:t>
            </w:r>
          </w:p>
        </w:tc>
      </w:tr>
      <w:tr w:rsidR="002D2F15" w:rsidRPr="005052EA" w14:paraId="29E4498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9365C60"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5828BF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C3F77CF"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соблюдать нормы экологической безопасности; </w:t>
            </w:r>
          </w:p>
        </w:tc>
      </w:tr>
      <w:tr w:rsidR="002D2F15" w:rsidRPr="005052EA" w14:paraId="3DE9470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5E63163"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B017F4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37C983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определять направления ресурсосбережения </w:t>
            </w:r>
            <w:r w:rsidRPr="005052EA">
              <w:rPr>
                <w:rFonts w:ascii="Times New Roman" w:eastAsia="Segoe UI" w:hAnsi="Times New Roman"/>
                <w:bCs/>
                <w:sz w:val="24"/>
                <w:szCs w:val="24"/>
              </w:rPr>
              <w:br/>
              <w:t xml:space="preserve">в рамках профессиональной деятельности </w:t>
            </w:r>
            <w:r w:rsidRPr="005052EA">
              <w:rPr>
                <w:rFonts w:ascii="Times New Roman" w:eastAsia="Segoe UI" w:hAnsi="Times New Roman"/>
                <w:bCs/>
                <w:sz w:val="24"/>
                <w:szCs w:val="24"/>
              </w:rPr>
              <w:br/>
              <w:t>по специальности,</w:t>
            </w:r>
            <w:r w:rsidRPr="005052EA">
              <w:rPr>
                <w:rFonts w:ascii="Times New Roman" w:eastAsia="Segoe UI" w:hAnsi="Times New Roman"/>
                <w:sz w:val="24"/>
                <w:szCs w:val="24"/>
              </w:rPr>
              <w:t xml:space="preserve"> </w:t>
            </w:r>
            <w:r w:rsidRPr="005052EA">
              <w:rPr>
                <w:rFonts w:ascii="Times New Roman" w:eastAsia="Segoe UI" w:hAnsi="Times New Roman"/>
                <w:bCs/>
                <w:sz w:val="24"/>
                <w:szCs w:val="24"/>
              </w:rPr>
              <w:t>осуществлять работу с соблюдением принципов бережливого производства</w:t>
            </w:r>
          </w:p>
        </w:tc>
      </w:tr>
      <w:tr w:rsidR="002D2F15" w:rsidRPr="005052EA" w14:paraId="21125D7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955F25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3DD80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C9667A1"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2D2F15" w:rsidRPr="005052EA" w14:paraId="03A57E8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89846C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4DFB14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4A1F0F3"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2ED37DB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F402B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1A1CF8"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ED6504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правила экологической безопасности при ведении профессиональной деятельности</w:t>
            </w:r>
          </w:p>
        </w:tc>
      </w:tr>
      <w:tr w:rsidR="002D2F15" w:rsidRPr="005052EA" w14:paraId="3EC9FF6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28A333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ADC84A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8D8C352"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 xml:space="preserve">основные ресурсы, задействованные </w:t>
            </w:r>
            <w:r w:rsidRPr="005052EA">
              <w:rPr>
                <w:rFonts w:ascii="Times New Roman" w:eastAsia="Segoe UI" w:hAnsi="Times New Roman"/>
                <w:bCs/>
                <w:sz w:val="24"/>
                <w:szCs w:val="24"/>
              </w:rPr>
              <w:br/>
              <w:t>в профессиональной деятельности</w:t>
            </w:r>
          </w:p>
        </w:tc>
      </w:tr>
      <w:tr w:rsidR="002D2F15" w:rsidRPr="005052EA" w14:paraId="39D5D1C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585FDF"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762CA19"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3F003F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пути обеспечения ресурсосбережения</w:t>
            </w:r>
          </w:p>
        </w:tc>
      </w:tr>
      <w:tr w:rsidR="002D2F15" w:rsidRPr="005052EA" w14:paraId="7F8A31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ADCD8F1"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7B6AB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ABAE905"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Cs/>
                <w:sz w:val="24"/>
                <w:szCs w:val="24"/>
              </w:rPr>
              <w:t>принципы бережливого производства</w:t>
            </w:r>
          </w:p>
        </w:tc>
      </w:tr>
      <w:tr w:rsidR="002D2F15" w:rsidRPr="005052EA" w14:paraId="7BDF531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8D1BF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777529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7A91034"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Cs/>
                <w:sz w:val="24"/>
                <w:szCs w:val="24"/>
              </w:rPr>
              <w:t>основные направления изменения климатических условий региона</w:t>
            </w:r>
          </w:p>
        </w:tc>
      </w:tr>
      <w:tr w:rsidR="002D2F15" w:rsidRPr="005052EA" w14:paraId="74C68593"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418355AC"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t>ОК</w:t>
            </w:r>
            <w:proofErr w:type="gramEnd"/>
            <w:r w:rsidRPr="005052EA">
              <w:rPr>
                <w:rFonts w:ascii="Times New Roman" w:eastAsia="Segoe UI" w:hAnsi="Times New Roman"/>
                <w:sz w:val="24"/>
                <w:szCs w:val="24"/>
              </w:rPr>
              <w:t xml:space="preserve"> 08</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67A89DD" w14:textId="77777777" w:rsidR="002D2F15" w:rsidRPr="005052EA" w:rsidRDefault="002D2F15" w:rsidP="002D2F15">
            <w:pPr>
              <w:spacing w:after="0"/>
              <w:rPr>
                <w:rFonts w:ascii="Times New Roman" w:eastAsia="Segoe UI" w:hAnsi="Times New Roman"/>
                <w:sz w:val="24"/>
                <w:szCs w:val="24"/>
              </w:rPr>
            </w:pPr>
            <w:r w:rsidRPr="005052EA">
              <w:rPr>
                <w:rFonts w:ascii="Times New Roman" w:eastAsia="Segoe UI" w:hAnsi="Times New Roman"/>
                <w:sz w:val="24"/>
                <w:szCs w:val="24"/>
              </w:rPr>
              <w:t xml:space="preserve">Использовать средства физической культуры для сохранения </w:t>
            </w:r>
            <w:r w:rsidRPr="005052EA">
              <w:rPr>
                <w:rFonts w:ascii="Times New Roman" w:eastAsia="Segoe UI" w:hAnsi="Times New Roman"/>
                <w:sz w:val="24"/>
                <w:szCs w:val="24"/>
              </w:rPr>
              <w:br/>
              <w:t xml:space="preserve">и укрепления здоровья </w:t>
            </w:r>
            <w:r w:rsidRPr="005052EA">
              <w:rPr>
                <w:rFonts w:ascii="Times New Roman" w:eastAsia="Segoe UI" w:hAnsi="Times New Roman"/>
                <w:sz w:val="24"/>
                <w:szCs w:val="24"/>
              </w:rPr>
              <w:br/>
              <w:t xml:space="preserve">в процессе профессиональной деятельности </w:t>
            </w:r>
            <w:r w:rsidRPr="005052EA">
              <w:rPr>
                <w:rFonts w:ascii="Times New Roman" w:eastAsia="Segoe UI" w:hAnsi="Times New Roman"/>
                <w:sz w:val="24"/>
                <w:szCs w:val="24"/>
              </w:rPr>
              <w:br/>
              <w:t>и поддержания необходимого уровня физической подготовленности</w:t>
            </w:r>
          </w:p>
        </w:tc>
        <w:tc>
          <w:tcPr>
            <w:tcW w:w="5841" w:type="dxa"/>
            <w:tcBorders>
              <w:top w:val="single" w:sz="4" w:space="0" w:color="auto"/>
              <w:left w:val="single" w:sz="4" w:space="0" w:color="auto"/>
              <w:bottom w:val="single" w:sz="4" w:space="0" w:color="auto"/>
              <w:right w:val="single" w:sz="4" w:space="0" w:color="auto"/>
            </w:tcBorders>
            <w:hideMark/>
          </w:tcPr>
          <w:p w14:paraId="0607D016"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Умения:</w:t>
            </w:r>
          </w:p>
        </w:tc>
      </w:tr>
      <w:tr w:rsidR="002D2F15" w:rsidRPr="005052EA" w14:paraId="36C95E9D"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FF515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E030A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AB82DFE"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2D2F15" w:rsidRPr="005052EA" w14:paraId="7F5984C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63F71B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FB7585"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BD82D96"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применять рациональные приемы двигательных функций в профессиональной деятельности</w:t>
            </w:r>
          </w:p>
        </w:tc>
      </w:tr>
      <w:tr w:rsidR="002D2F15" w:rsidRPr="005052EA" w14:paraId="66C74B5B"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484D8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D29ED6"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324686F"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пользоваться средствами профилактики перенапряжения, характерными для данной</w:t>
            </w:r>
            <w:r w:rsidRPr="005052EA">
              <w:rPr>
                <w:rFonts w:ascii="Times New Roman" w:eastAsia="Segoe UI" w:hAnsi="Times New Roman"/>
                <w:bCs/>
                <w:sz w:val="24"/>
                <w:szCs w:val="24"/>
              </w:rPr>
              <w:t xml:space="preserve"> специальности</w:t>
            </w:r>
          </w:p>
        </w:tc>
      </w:tr>
      <w:tr w:rsidR="002D2F15" w:rsidRPr="005052EA" w14:paraId="3C009E6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A2C48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59C95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88E73E2"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Знания:</w:t>
            </w:r>
          </w:p>
        </w:tc>
      </w:tr>
      <w:tr w:rsidR="002D2F15" w:rsidRPr="005052EA" w14:paraId="1E531F4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C9FEE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44DF2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3B32938B"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роль физической культуры в общекультурном, профессиональном и социальном развитии человека</w:t>
            </w:r>
          </w:p>
        </w:tc>
      </w:tr>
      <w:tr w:rsidR="002D2F15" w:rsidRPr="005052EA" w14:paraId="2713F7B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5E4A4B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F8FCED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AFF8166"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основы здорового образа жизни</w:t>
            </w:r>
          </w:p>
        </w:tc>
      </w:tr>
      <w:tr w:rsidR="002D2F15" w:rsidRPr="005052EA" w14:paraId="2841A87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1373F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9547298"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7BCFCF8"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условия профессиональной деятельности и зоны риска физического здоровья для </w:t>
            </w:r>
            <w:r w:rsidRPr="005052EA">
              <w:rPr>
                <w:rFonts w:ascii="Times New Roman" w:eastAsia="Segoe UI" w:hAnsi="Times New Roman"/>
                <w:bCs/>
                <w:sz w:val="24"/>
                <w:szCs w:val="24"/>
              </w:rPr>
              <w:t>специальности</w:t>
            </w:r>
          </w:p>
        </w:tc>
      </w:tr>
      <w:tr w:rsidR="002D2F15" w:rsidRPr="005052EA" w14:paraId="3A3573A1"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9E78B5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2DA048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40EC0981" w14:textId="77777777" w:rsidR="002D2F15" w:rsidRPr="005052EA" w:rsidRDefault="002D2F15" w:rsidP="002D2F15">
            <w:pPr>
              <w:suppressAutoHyphens/>
              <w:spacing w:after="0"/>
              <w:rPr>
                <w:rFonts w:ascii="Times New Roman" w:eastAsia="Segoe UI" w:hAnsi="Times New Roman"/>
                <w:b/>
                <w:sz w:val="24"/>
                <w:szCs w:val="24"/>
              </w:rPr>
            </w:pPr>
            <w:r w:rsidRPr="005052EA">
              <w:rPr>
                <w:rFonts w:ascii="Times New Roman" w:eastAsia="Segoe UI" w:hAnsi="Times New Roman"/>
                <w:sz w:val="24"/>
                <w:szCs w:val="24"/>
              </w:rPr>
              <w:t>средства профилактики перенапряжения</w:t>
            </w:r>
          </w:p>
        </w:tc>
      </w:tr>
      <w:tr w:rsidR="002D2F15" w:rsidRPr="005052EA" w14:paraId="51645948" w14:textId="77777777" w:rsidTr="002D2F15">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FA1B231" w14:textId="77777777" w:rsidR="002D2F15" w:rsidRPr="005052EA" w:rsidRDefault="002D2F15" w:rsidP="002D2F15">
            <w:pPr>
              <w:spacing w:after="0"/>
              <w:jc w:val="center"/>
              <w:rPr>
                <w:rFonts w:ascii="Times New Roman" w:eastAsia="Segoe UI" w:hAnsi="Times New Roman"/>
                <w:sz w:val="24"/>
                <w:szCs w:val="24"/>
              </w:rPr>
            </w:pPr>
            <w:proofErr w:type="gramStart"/>
            <w:r w:rsidRPr="005052EA">
              <w:rPr>
                <w:rFonts w:ascii="Times New Roman" w:eastAsia="Segoe UI" w:hAnsi="Times New Roman"/>
                <w:sz w:val="24"/>
                <w:szCs w:val="24"/>
              </w:rPr>
              <w:lastRenderedPageBreak/>
              <w:t>ОК</w:t>
            </w:r>
            <w:proofErr w:type="gramEnd"/>
            <w:r w:rsidRPr="005052EA">
              <w:rPr>
                <w:rFonts w:ascii="Times New Roman" w:eastAsia="Segoe UI" w:hAnsi="Times New Roman"/>
                <w:sz w:val="24"/>
                <w:szCs w:val="24"/>
              </w:rPr>
              <w:t xml:space="preserve"> 09</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93DDF4F"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 xml:space="preserve">Пользоваться профессиональной документацией </w:t>
            </w:r>
            <w:r w:rsidRPr="005052EA">
              <w:rPr>
                <w:rFonts w:ascii="Times New Roman" w:eastAsia="Segoe UI" w:hAnsi="Times New Roman"/>
                <w:sz w:val="24"/>
                <w:szCs w:val="24"/>
              </w:rPr>
              <w:br/>
              <w:t xml:space="preserve">на государственном </w:t>
            </w:r>
            <w:r w:rsidRPr="005052EA">
              <w:rPr>
                <w:rFonts w:ascii="Times New Roman" w:eastAsia="Segoe UI" w:hAnsi="Times New Roman"/>
                <w:sz w:val="24"/>
                <w:szCs w:val="24"/>
              </w:rPr>
              <w:br/>
              <w:t>и иностранном языках</w:t>
            </w:r>
          </w:p>
        </w:tc>
        <w:tc>
          <w:tcPr>
            <w:tcW w:w="5841" w:type="dxa"/>
            <w:tcBorders>
              <w:top w:val="single" w:sz="4" w:space="0" w:color="auto"/>
              <w:left w:val="single" w:sz="4" w:space="0" w:color="auto"/>
              <w:bottom w:val="single" w:sz="4" w:space="0" w:color="auto"/>
              <w:right w:val="single" w:sz="4" w:space="0" w:color="auto"/>
            </w:tcBorders>
            <w:hideMark/>
          </w:tcPr>
          <w:p w14:paraId="05ACCDEB"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b/>
                <w:bCs/>
                <w:sz w:val="24"/>
                <w:szCs w:val="24"/>
              </w:rPr>
              <w:t>Умения:</w:t>
            </w:r>
          </w:p>
        </w:tc>
      </w:tr>
      <w:tr w:rsidR="002D2F15" w:rsidRPr="005052EA" w14:paraId="107F82D5"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1C1FFBE"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A7CD4AB"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1F78A41"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2D2F15" w:rsidRPr="005052EA" w14:paraId="232412D7"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CAE719"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1059AA"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B4C8F58"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 xml:space="preserve">участвовать в диалогах на знакомые общие </w:t>
            </w:r>
            <w:r w:rsidRPr="005052EA">
              <w:rPr>
                <w:rFonts w:ascii="Times New Roman" w:eastAsia="Segoe UI" w:hAnsi="Times New Roman"/>
                <w:sz w:val="24"/>
                <w:szCs w:val="24"/>
              </w:rPr>
              <w:br/>
              <w:t>и профессиональные темы</w:t>
            </w:r>
          </w:p>
        </w:tc>
      </w:tr>
      <w:tr w:rsidR="002D2F15" w:rsidRPr="005052EA" w14:paraId="5184532E"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9F37CDA"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097A41"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7FA3FF41"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строить простые высказывания о себе и о своей профессиональной деятельности</w:t>
            </w:r>
          </w:p>
        </w:tc>
      </w:tr>
      <w:tr w:rsidR="002D2F15" w:rsidRPr="005052EA" w14:paraId="57EEA372"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C77DB35"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D2175BD"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07AECCAC"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кратко обосновывать и объяснять свои действия (текущие и планируемые)</w:t>
            </w:r>
          </w:p>
        </w:tc>
      </w:tr>
      <w:tr w:rsidR="002D2F15" w:rsidRPr="005052EA" w14:paraId="5B4D04D3"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90138C2"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EEB5D58"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6668BDFA"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писать простые связные сообщения на знакомые или интересующие профессиональные темы</w:t>
            </w:r>
          </w:p>
        </w:tc>
      </w:tr>
      <w:tr w:rsidR="002D2F15" w:rsidRPr="005052EA" w14:paraId="5FDC7AA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4BEE6CC"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A8F947"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F6FD21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b/>
                <w:bCs/>
                <w:sz w:val="24"/>
                <w:szCs w:val="24"/>
              </w:rPr>
              <w:t>Знания:</w:t>
            </w:r>
          </w:p>
        </w:tc>
      </w:tr>
      <w:tr w:rsidR="002D2F15" w:rsidRPr="005052EA" w14:paraId="3CED1F96"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85A2386"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1190C4"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2DEB74D0"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правила построения простых и сложных предложений на профессиональные темы</w:t>
            </w:r>
          </w:p>
        </w:tc>
      </w:tr>
      <w:tr w:rsidR="002D2F15" w:rsidRPr="005052EA" w14:paraId="6DB31730"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E1970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C6BEA1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2FF7834"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основные общеупотребительные глаголы (бытовая и профессиональная лексика)</w:t>
            </w:r>
          </w:p>
        </w:tc>
      </w:tr>
      <w:tr w:rsidR="002D2F15" w:rsidRPr="005052EA" w14:paraId="3F790E64"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A8D8467"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1D0F8C"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FEA6D89"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лексический минимум, относящийся к описанию предметов, средств и процессов профессиональной деятельности</w:t>
            </w:r>
          </w:p>
        </w:tc>
      </w:tr>
      <w:tr w:rsidR="002D2F15" w:rsidRPr="005052EA" w14:paraId="364BC579"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229E234"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D7B07E"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5C9AB62D" w14:textId="77777777" w:rsidR="002D2F15" w:rsidRPr="005052EA" w:rsidRDefault="002D2F15" w:rsidP="002D2F15">
            <w:pPr>
              <w:suppressAutoHyphens/>
              <w:spacing w:after="0"/>
              <w:rPr>
                <w:rFonts w:ascii="Times New Roman" w:eastAsia="Segoe UI" w:hAnsi="Times New Roman"/>
                <w:b/>
                <w:bCs/>
                <w:sz w:val="24"/>
                <w:szCs w:val="24"/>
              </w:rPr>
            </w:pPr>
            <w:r w:rsidRPr="005052EA">
              <w:rPr>
                <w:rFonts w:ascii="Times New Roman" w:eastAsia="Segoe UI" w:hAnsi="Times New Roman"/>
                <w:sz w:val="24"/>
                <w:szCs w:val="24"/>
              </w:rPr>
              <w:t>особенности произношения</w:t>
            </w:r>
          </w:p>
        </w:tc>
      </w:tr>
      <w:tr w:rsidR="002D2F15" w:rsidRPr="005052EA" w14:paraId="109CFB2A" w14:textId="77777777" w:rsidTr="002D2F15">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3E386BB" w14:textId="77777777" w:rsidR="002D2F15" w:rsidRPr="005052EA" w:rsidRDefault="002D2F15" w:rsidP="002D2F15">
            <w:pPr>
              <w:spacing w:after="0"/>
              <w:rPr>
                <w:rFonts w:ascii="Times New Roman" w:eastAsia="Segoe UI"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B46A42" w14:textId="77777777" w:rsidR="002D2F15" w:rsidRPr="005052EA" w:rsidRDefault="002D2F15" w:rsidP="002D2F15">
            <w:pPr>
              <w:spacing w:after="0"/>
              <w:rPr>
                <w:rFonts w:ascii="Times New Roman" w:eastAsia="Segoe UI" w:hAnsi="Times New Roman"/>
                <w:sz w:val="24"/>
                <w:szCs w:val="24"/>
              </w:rPr>
            </w:pPr>
          </w:p>
        </w:tc>
        <w:tc>
          <w:tcPr>
            <w:tcW w:w="5841" w:type="dxa"/>
            <w:tcBorders>
              <w:top w:val="single" w:sz="4" w:space="0" w:color="auto"/>
              <w:left w:val="single" w:sz="4" w:space="0" w:color="auto"/>
              <w:bottom w:val="single" w:sz="4" w:space="0" w:color="auto"/>
              <w:right w:val="single" w:sz="4" w:space="0" w:color="auto"/>
            </w:tcBorders>
            <w:hideMark/>
          </w:tcPr>
          <w:p w14:paraId="165D33E8" w14:textId="77777777" w:rsidR="002D2F15" w:rsidRPr="005052EA" w:rsidRDefault="002D2F15" w:rsidP="002D2F15">
            <w:pPr>
              <w:suppressAutoHyphens/>
              <w:spacing w:after="0"/>
              <w:rPr>
                <w:rFonts w:ascii="Times New Roman" w:eastAsia="Segoe UI" w:hAnsi="Times New Roman"/>
                <w:sz w:val="24"/>
                <w:szCs w:val="24"/>
              </w:rPr>
            </w:pPr>
            <w:r w:rsidRPr="005052EA">
              <w:rPr>
                <w:rFonts w:ascii="Times New Roman" w:eastAsia="Segoe UI" w:hAnsi="Times New Roman"/>
                <w:sz w:val="24"/>
                <w:szCs w:val="24"/>
              </w:rPr>
              <w:t>правила чтения текстов профессиональной направленности</w:t>
            </w:r>
          </w:p>
        </w:tc>
      </w:tr>
    </w:tbl>
    <w:p w14:paraId="715C305A" w14:textId="77777777" w:rsidR="002D2F15" w:rsidRPr="005052EA" w:rsidRDefault="002D2F15" w:rsidP="002D2F15">
      <w:pPr>
        <w:spacing w:after="0"/>
        <w:ind w:firstLine="709"/>
        <w:jc w:val="both"/>
        <w:rPr>
          <w:rFonts w:ascii="Times New Roman" w:hAnsi="Times New Roman"/>
          <w:b/>
          <w:sz w:val="24"/>
          <w:szCs w:val="24"/>
        </w:rPr>
      </w:pPr>
    </w:p>
    <w:p w14:paraId="78B7F270" w14:textId="77777777" w:rsidR="002D2F15" w:rsidRPr="005052EA" w:rsidRDefault="002D2F15" w:rsidP="002D2F15">
      <w:pPr>
        <w:spacing w:after="0"/>
        <w:ind w:firstLine="709"/>
        <w:outlineLvl w:val="1"/>
        <w:rPr>
          <w:rFonts w:ascii="Times New Roman" w:hAnsi="Times New Roman"/>
          <w:sz w:val="24"/>
          <w:szCs w:val="24"/>
        </w:rPr>
      </w:pPr>
      <w:bookmarkStart w:id="12" w:name="_Toc154581335"/>
      <w:r w:rsidRPr="005052EA">
        <w:rPr>
          <w:rFonts w:ascii="Times New Roman" w:hAnsi="Times New Roman"/>
          <w:sz w:val="24"/>
          <w:szCs w:val="24"/>
        </w:rPr>
        <w:t>4.2. Профессиональные компетенции</w:t>
      </w:r>
      <w:bookmarkEnd w:id="12"/>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569"/>
        <w:gridCol w:w="4247"/>
      </w:tblGrid>
      <w:tr w:rsidR="002D2F15" w:rsidRPr="005052EA" w14:paraId="2A9E3BDF" w14:textId="77777777" w:rsidTr="001E603F">
        <w:trPr>
          <w:trHeight w:val="20"/>
        </w:trPr>
        <w:tc>
          <w:tcPr>
            <w:tcW w:w="2528" w:type="dxa"/>
            <w:shd w:val="clear" w:color="auto" w:fill="auto"/>
            <w:hideMark/>
          </w:tcPr>
          <w:p w14:paraId="43DCBBBB" w14:textId="77777777" w:rsidR="002D2F15" w:rsidRPr="005052EA" w:rsidRDefault="002D2F15" w:rsidP="001E603F">
            <w:pPr>
              <w:spacing w:after="0"/>
              <w:jc w:val="center"/>
              <w:rPr>
                <w:rFonts w:ascii="Times New Roman" w:hAnsi="Times New Roman"/>
                <w:b/>
                <w:bCs/>
                <w:color w:val="000000"/>
                <w:sz w:val="24"/>
                <w:szCs w:val="24"/>
              </w:rPr>
            </w:pPr>
            <w:r w:rsidRPr="005052EA">
              <w:rPr>
                <w:rFonts w:ascii="Times New Roman" w:hAnsi="Times New Roman"/>
                <w:b/>
                <w:bCs/>
                <w:color w:val="000000"/>
                <w:sz w:val="24"/>
                <w:szCs w:val="24"/>
              </w:rPr>
              <w:t>Виды деятельности</w:t>
            </w:r>
          </w:p>
        </w:tc>
        <w:tc>
          <w:tcPr>
            <w:tcW w:w="2569" w:type="dxa"/>
            <w:shd w:val="clear" w:color="auto" w:fill="auto"/>
            <w:hideMark/>
          </w:tcPr>
          <w:p w14:paraId="061AD751" w14:textId="77777777" w:rsidR="002D2F15" w:rsidRPr="005052EA" w:rsidRDefault="002D2F15" w:rsidP="001E603F">
            <w:pPr>
              <w:spacing w:after="0"/>
              <w:jc w:val="center"/>
              <w:rPr>
                <w:rFonts w:ascii="Times New Roman" w:hAnsi="Times New Roman"/>
                <w:b/>
                <w:bCs/>
                <w:color w:val="000000"/>
                <w:sz w:val="24"/>
                <w:szCs w:val="24"/>
              </w:rPr>
            </w:pPr>
            <w:r w:rsidRPr="005052EA">
              <w:rPr>
                <w:rFonts w:ascii="Times New Roman" w:hAnsi="Times New Roman"/>
                <w:b/>
                <w:bCs/>
                <w:color w:val="000000"/>
                <w:sz w:val="24"/>
                <w:szCs w:val="24"/>
              </w:rPr>
              <w:t>Код и наименование компетенции</w:t>
            </w:r>
          </w:p>
        </w:tc>
        <w:tc>
          <w:tcPr>
            <w:tcW w:w="4247" w:type="dxa"/>
            <w:shd w:val="clear" w:color="auto" w:fill="auto"/>
            <w:hideMark/>
          </w:tcPr>
          <w:p w14:paraId="4EC304DC" w14:textId="77777777" w:rsidR="002D2F15" w:rsidRPr="005052EA" w:rsidRDefault="002D2F15" w:rsidP="001E603F">
            <w:pPr>
              <w:spacing w:after="0"/>
              <w:jc w:val="center"/>
              <w:rPr>
                <w:rFonts w:ascii="Times New Roman" w:hAnsi="Times New Roman"/>
                <w:b/>
                <w:bCs/>
                <w:color w:val="000000"/>
                <w:sz w:val="24"/>
                <w:szCs w:val="24"/>
              </w:rPr>
            </w:pPr>
            <w:r w:rsidRPr="005052EA">
              <w:rPr>
                <w:rFonts w:ascii="Times New Roman" w:hAnsi="Times New Roman"/>
                <w:b/>
                <w:bCs/>
                <w:color w:val="000000"/>
                <w:sz w:val="24"/>
                <w:szCs w:val="24"/>
              </w:rPr>
              <w:t>Показатели освоения компетенции</w:t>
            </w:r>
          </w:p>
        </w:tc>
      </w:tr>
      <w:tr w:rsidR="002D2F15" w:rsidRPr="005052EA" w14:paraId="108DAB31" w14:textId="77777777" w:rsidTr="001E603F">
        <w:trPr>
          <w:trHeight w:val="20"/>
        </w:trPr>
        <w:tc>
          <w:tcPr>
            <w:tcW w:w="2528" w:type="dxa"/>
            <w:vMerge w:val="restart"/>
            <w:shd w:val="clear" w:color="auto" w:fill="auto"/>
            <w:hideMark/>
          </w:tcPr>
          <w:p w14:paraId="136BAC9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Правоприменительная деятельность</w:t>
            </w:r>
          </w:p>
        </w:tc>
        <w:tc>
          <w:tcPr>
            <w:tcW w:w="2569" w:type="dxa"/>
            <w:vMerge w:val="restart"/>
            <w:shd w:val="clear" w:color="auto" w:fill="auto"/>
            <w:hideMark/>
          </w:tcPr>
          <w:p w14:paraId="24C8B06A"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1.1. Осуществлять профессиональное толкование норм права.</w:t>
            </w:r>
          </w:p>
        </w:tc>
        <w:tc>
          <w:tcPr>
            <w:tcW w:w="4247" w:type="dxa"/>
            <w:shd w:val="clear" w:color="auto" w:fill="auto"/>
            <w:hideMark/>
          </w:tcPr>
          <w:p w14:paraId="422495A5"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1455AEC0" w14:textId="77777777" w:rsidTr="001E603F">
        <w:trPr>
          <w:trHeight w:val="20"/>
        </w:trPr>
        <w:tc>
          <w:tcPr>
            <w:tcW w:w="2528" w:type="dxa"/>
            <w:vMerge/>
            <w:vAlign w:val="center"/>
            <w:hideMark/>
          </w:tcPr>
          <w:p w14:paraId="25ED3EE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99233E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8DDE98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осуществления профессионального толкования норм права;</w:t>
            </w:r>
          </w:p>
        </w:tc>
      </w:tr>
      <w:tr w:rsidR="002D2F15" w:rsidRPr="005052EA" w14:paraId="4AC75015" w14:textId="77777777" w:rsidTr="001E603F">
        <w:trPr>
          <w:trHeight w:val="20"/>
        </w:trPr>
        <w:tc>
          <w:tcPr>
            <w:tcW w:w="2528" w:type="dxa"/>
            <w:vMerge/>
            <w:vAlign w:val="center"/>
            <w:hideMark/>
          </w:tcPr>
          <w:p w14:paraId="361DBE2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E141C0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48343A7"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33A1DEDD" w14:textId="77777777" w:rsidTr="001E603F">
        <w:trPr>
          <w:trHeight w:val="20"/>
        </w:trPr>
        <w:tc>
          <w:tcPr>
            <w:tcW w:w="2528" w:type="dxa"/>
            <w:vMerge/>
            <w:vAlign w:val="center"/>
            <w:hideMark/>
          </w:tcPr>
          <w:p w14:paraId="5B581D7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E6FC81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15BA3A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анализировать, толковать </w:t>
            </w:r>
            <w:r w:rsidRPr="005052EA">
              <w:rPr>
                <w:rFonts w:ascii="Times New Roman" w:hAnsi="Times New Roman"/>
                <w:color w:val="000000"/>
                <w:sz w:val="24"/>
                <w:szCs w:val="24"/>
              </w:rPr>
              <w:br/>
              <w:t>и правильно применять правовые нормы;</w:t>
            </w:r>
          </w:p>
        </w:tc>
      </w:tr>
      <w:tr w:rsidR="002D2F15" w:rsidRPr="005052EA" w14:paraId="6C9CB905" w14:textId="77777777" w:rsidTr="001E603F">
        <w:trPr>
          <w:trHeight w:val="20"/>
        </w:trPr>
        <w:tc>
          <w:tcPr>
            <w:tcW w:w="2528" w:type="dxa"/>
            <w:vMerge/>
            <w:vAlign w:val="center"/>
            <w:hideMark/>
          </w:tcPr>
          <w:p w14:paraId="63EF89A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781521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737A409"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tc>
      </w:tr>
      <w:tr w:rsidR="002D2F15" w:rsidRPr="005052EA" w14:paraId="705DCB1D" w14:textId="77777777" w:rsidTr="001E603F">
        <w:trPr>
          <w:trHeight w:val="20"/>
        </w:trPr>
        <w:tc>
          <w:tcPr>
            <w:tcW w:w="2528" w:type="dxa"/>
            <w:vMerge/>
            <w:vAlign w:val="center"/>
            <w:hideMark/>
          </w:tcPr>
          <w:p w14:paraId="5372E72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A1ACA8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0D9D8C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tc>
      </w:tr>
      <w:tr w:rsidR="002D2F15" w:rsidRPr="005052EA" w14:paraId="3224C455" w14:textId="77777777" w:rsidTr="001E603F">
        <w:trPr>
          <w:trHeight w:val="20"/>
        </w:trPr>
        <w:tc>
          <w:tcPr>
            <w:tcW w:w="2528" w:type="dxa"/>
            <w:vMerge/>
            <w:vAlign w:val="center"/>
            <w:hideMark/>
          </w:tcPr>
          <w:p w14:paraId="594617B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1097F6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4699924"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79D9E1CD" w14:textId="77777777" w:rsidTr="001E603F">
        <w:trPr>
          <w:trHeight w:val="20"/>
        </w:trPr>
        <w:tc>
          <w:tcPr>
            <w:tcW w:w="2528" w:type="dxa"/>
            <w:vMerge/>
            <w:vAlign w:val="center"/>
            <w:hideMark/>
          </w:tcPr>
          <w:p w14:paraId="478CCAF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F526620"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724CD0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понятие и основные положения и особенности науки административного права в части развития административно-процессуального регулирования;</w:t>
            </w:r>
          </w:p>
        </w:tc>
      </w:tr>
      <w:tr w:rsidR="002D2F15" w:rsidRPr="005052EA" w14:paraId="3CC7710D" w14:textId="77777777" w:rsidTr="001E603F">
        <w:trPr>
          <w:trHeight w:val="20"/>
        </w:trPr>
        <w:tc>
          <w:tcPr>
            <w:tcW w:w="2528" w:type="dxa"/>
            <w:vMerge/>
            <w:vAlign w:val="center"/>
            <w:hideMark/>
          </w:tcPr>
          <w:p w14:paraId="36B85D06"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9D58A3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024546B"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tc>
      </w:tr>
      <w:tr w:rsidR="002D2F15" w:rsidRPr="005052EA" w14:paraId="5132CC68" w14:textId="77777777" w:rsidTr="001E603F">
        <w:trPr>
          <w:trHeight w:val="20"/>
        </w:trPr>
        <w:tc>
          <w:tcPr>
            <w:tcW w:w="2528" w:type="dxa"/>
            <w:vMerge/>
            <w:vAlign w:val="center"/>
            <w:hideMark/>
          </w:tcPr>
          <w:p w14:paraId="4A48D404"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66FA848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1.2. Применять нормы права для решения задач в профессиональной деятельности.</w:t>
            </w:r>
          </w:p>
        </w:tc>
        <w:tc>
          <w:tcPr>
            <w:tcW w:w="4247" w:type="dxa"/>
            <w:shd w:val="clear" w:color="auto" w:fill="auto"/>
            <w:hideMark/>
          </w:tcPr>
          <w:p w14:paraId="33BC1307"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128579E9" w14:textId="77777777" w:rsidTr="001E603F">
        <w:trPr>
          <w:trHeight w:val="20"/>
        </w:trPr>
        <w:tc>
          <w:tcPr>
            <w:tcW w:w="2528" w:type="dxa"/>
            <w:vMerge/>
            <w:vAlign w:val="center"/>
            <w:hideMark/>
          </w:tcPr>
          <w:p w14:paraId="24D89BF5"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4E3C83E"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185BBE1"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color w:val="000000"/>
                <w:sz w:val="24"/>
                <w:szCs w:val="24"/>
              </w:rPr>
              <w:t>применения норм права для решения задач в профессиональной деятельности;</w:t>
            </w:r>
          </w:p>
        </w:tc>
      </w:tr>
      <w:tr w:rsidR="002D2F15" w:rsidRPr="005052EA" w14:paraId="64A2F3C2" w14:textId="77777777" w:rsidTr="001E603F">
        <w:trPr>
          <w:trHeight w:val="20"/>
        </w:trPr>
        <w:tc>
          <w:tcPr>
            <w:tcW w:w="2528" w:type="dxa"/>
            <w:vMerge/>
            <w:vAlign w:val="center"/>
            <w:hideMark/>
          </w:tcPr>
          <w:p w14:paraId="25A2AAF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C84F4CE"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B07C72"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664674DD" w14:textId="77777777" w:rsidTr="001E603F">
        <w:trPr>
          <w:trHeight w:val="20"/>
        </w:trPr>
        <w:tc>
          <w:tcPr>
            <w:tcW w:w="2528" w:type="dxa"/>
            <w:vMerge/>
            <w:vAlign w:val="center"/>
            <w:hideMark/>
          </w:tcPr>
          <w:p w14:paraId="5A6E4B3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44872D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A6A979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оперировать юридическими понятиями и категориями; </w:t>
            </w:r>
          </w:p>
        </w:tc>
      </w:tr>
      <w:tr w:rsidR="002D2F15" w:rsidRPr="005052EA" w14:paraId="74252CB8" w14:textId="77777777" w:rsidTr="001E603F">
        <w:trPr>
          <w:trHeight w:val="20"/>
        </w:trPr>
        <w:tc>
          <w:tcPr>
            <w:tcW w:w="2528" w:type="dxa"/>
            <w:vMerge/>
            <w:vAlign w:val="center"/>
            <w:hideMark/>
          </w:tcPr>
          <w:p w14:paraId="37FE299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C8F320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C7EB65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анализировать юридические факты и возникающие в связи с ними правоотношения; разграничивать правовые нормы и правоотношения в зависимости от отраслей права;</w:t>
            </w:r>
          </w:p>
        </w:tc>
      </w:tr>
      <w:tr w:rsidR="002D2F15" w:rsidRPr="005052EA" w14:paraId="41C25C3B" w14:textId="77777777" w:rsidTr="001E603F">
        <w:trPr>
          <w:trHeight w:val="20"/>
        </w:trPr>
        <w:tc>
          <w:tcPr>
            <w:tcW w:w="2528" w:type="dxa"/>
            <w:vMerge/>
            <w:vAlign w:val="center"/>
            <w:hideMark/>
          </w:tcPr>
          <w:p w14:paraId="5131933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5EA89D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1B7C30B"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анализировать и готовить предложения по урегулированию трудовых споров;</w:t>
            </w:r>
          </w:p>
        </w:tc>
      </w:tr>
      <w:tr w:rsidR="002D2F15" w:rsidRPr="005052EA" w14:paraId="33E9DFFA" w14:textId="77777777" w:rsidTr="001E603F">
        <w:trPr>
          <w:trHeight w:val="20"/>
        </w:trPr>
        <w:tc>
          <w:tcPr>
            <w:tcW w:w="2528" w:type="dxa"/>
            <w:vMerge/>
            <w:vAlign w:val="center"/>
            <w:hideMark/>
          </w:tcPr>
          <w:p w14:paraId="5859181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CFE8106"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AA8AC6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анализировать и решать юридические проблемы в сфере административно-правовых, гражданско-правовых и трудовых отношений;</w:t>
            </w:r>
          </w:p>
        </w:tc>
      </w:tr>
      <w:tr w:rsidR="002D2F15" w:rsidRPr="005052EA" w14:paraId="3A5AE2A8" w14:textId="77777777" w:rsidTr="001E603F">
        <w:trPr>
          <w:trHeight w:val="20"/>
        </w:trPr>
        <w:tc>
          <w:tcPr>
            <w:tcW w:w="2528" w:type="dxa"/>
            <w:vMerge/>
            <w:vAlign w:val="center"/>
            <w:hideMark/>
          </w:tcPr>
          <w:p w14:paraId="2E425276"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1624E2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35C635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анализировать и готовить предложения по совершенствованию правовой деятельности организации;</w:t>
            </w:r>
          </w:p>
        </w:tc>
      </w:tr>
      <w:tr w:rsidR="002D2F15" w:rsidRPr="005052EA" w14:paraId="51B76280" w14:textId="77777777" w:rsidTr="001E603F">
        <w:trPr>
          <w:trHeight w:val="20"/>
        </w:trPr>
        <w:tc>
          <w:tcPr>
            <w:tcW w:w="2528" w:type="dxa"/>
            <w:vMerge/>
            <w:vAlign w:val="center"/>
            <w:hideMark/>
          </w:tcPr>
          <w:p w14:paraId="4BB624C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5AD55F6"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5C78148"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29B4E7B4" w14:textId="77777777" w:rsidTr="001E603F">
        <w:trPr>
          <w:trHeight w:val="20"/>
        </w:trPr>
        <w:tc>
          <w:tcPr>
            <w:tcW w:w="2528" w:type="dxa"/>
            <w:vMerge/>
            <w:vAlign w:val="center"/>
            <w:hideMark/>
          </w:tcPr>
          <w:p w14:paraId="034A9CF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073BE96"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363760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источники административного процесса, трудового права, гражданского процесса;</w:t>
            </w:r>
          </w:p>
        </w:tc>
      </w:tr>
      <w:tr w:rsidR="002D2F15" w:rsidRPr="005052EA" w14:paraId="1821FB5D" w14:textId="77777777" w:rsidTr="001E603F">
        <w:trPr>
          <w:trHeight w:val="20"/>
        </w:trPr>
        <w:tc>
          <w:tcPr>
            <w:tcW w:w="2528" w:type="dxa"/>
            <w:vMerge/>
            <w:vAlign w:val="center"/>
            <w:hideMark/>
          </w:tcPr>
          <w:p w14:paraId="1C29BE75"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87C4EB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3E4B5DF"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понятие и виды административно-процессуальных и гражданско-процессуальных норм; виды и правовое содержание самостоятельных производств и административных процедур, </w:t>
            </w:r>
            <w:r w:rsidRPr="005052EA">
              <w:rPr>
                <w:rFonts w:ascii="Times New Roman" w:hAnsi="Times New Roman"/>
                <w:color w:val="000000"/>
                <w:sz w:val="24"/>
                <w:szCs w:val="24"/>
              </w:rPr>
              <w:lastRenderedPageBreak/>
              <w:t>входящих в состав административного процесса;</w:t>
            </w:r>
          </w:p>
        </w:tc>
      </w:tr>
      <w:tr w:rsidR="002D2F15" w:rsidRPr="005052EA" w14:paraId="7CC00403" w14:textId="77777777" w:rsidTr="001E603F">
        <w:trPr>
          <w:trHeight w:val="20"/>
        </w:trPr>
        <w:tc>
          <w:tcPr>
            <w:tcW w:w="2528" w:type="dxa"/>
            <w:vMerge/>
            <w:vAlign w:val="center"/>
            <w:hideMark/>
          </w:tcPr>
          <w:p w14:paraId="6AB4DFF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8012E5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05BCC79"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сущность и содержание статуса участников административно-процессуальных отношений, трудовых отношений, гражданско-процессуальных отношений;</w:t>
            </w:r>
          </w:p>
        </w:tc>
      </w:tr>
      <w:tr w:rsidR="002D2F15" w:rsidRPr="005052EA" w14:paraId="48EC6A7B" w14:textId="77777777" w:rsidTr="001E603F">
        <w:trPr>
          <w:trHeight w:val="20"/>
        </w:trPr>
        <w:tc>
          <w:tcPr>
            <w:tcW w:w="2528" w:type="dxa"/>
            <w:vMerge/>
            <w:vAlign w:val="center"/>
            <w:hideMark/>
          </w:tcPr>
          <w:p w14:paraId="6D66E0E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ECFA510"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EFC1CDF"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порядок заключения, прекращения и изменения трудовых договоров;</w:t>
            </w:r>
          </w:p>
        </w:tc>
      </w:tr>
      <w:tr w:rsidR="002D2F15" w:rsidRPr="005052EA" w14:paraId="0F9CA463" w14:textId="77777777" w:rsidTr="001E603F">
        <w:trPr>
          <w:trHeight w:val="20"/>
        </w:trPr>
        <w:tc>
          <w:tcPr>
            <w:tcW w:w="2528" w:type="dxa"/>
            <w:vMerge/>
            <w:vAlign w:val="center"/>
            <w:hideMark/>
          </w:tcPr>
          <w:p w14:paraId="30BDD7D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E0EF15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E4D1EA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виды трудовых договоров;</w:t>
            </w:r>
          </w:p>
        </w:tc>
      </w:tr>
      <w:tr w:rsidR="002D2F15" w:rsidRPr="005052EA" w14:paraId="5B883814" w14:textId="77777777" w:rsidTr="001E603F">
        <w:trPr>
          <w:trHeight w:val="20"/>
        </w:trPr>
        <w:tc>
          <w:tcPr>
            <w:tcW w:w="2528" w:type="dxa"/>
            <w:vMerge/>
            <w:vAlign w:val="center"/>
            <w:hideMark/>
          </w:tcPr>
          <w:p w14:paraId="075B2FA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03FCA4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A409B0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содержание трудовой дисциплины;</w:t>
            </w:r>
          </w:p>
        </w:tc>
      </w:tr>
      <w:tr w:rsidR="002D2F15" w:rsidRPr="005052EA" w14:paraId="23E09AFE" w14:textId="77777777" w:rsidTr="001E603F">
        <w:trPr>
          <w:trHeight w:val="20"/>
        </w:trPr>
        <w:tc>
          <w:tcPr>
            <w:tcW w:w="2528" w:type="dxa"/>
            <w:vMerge/>
            <w:vAlign w:val="center"/>
            <w:hideMark/>
          </w:tcPr>
          <w:p w14:paraId="13DC3D9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334B4E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80C1DD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порядок разрешения трудовых споров;</w:t>
            </w:r>
          </w:p>
        </w:tc>
      </w:tr>
      <w:tr w:rsidR="002D2F15" w:rsidRPr="005052EA" w14:paraId="3A65861B" w14:textId="77777777" w:rsidTr="001E603F">
        <w:trPr>
          <w:trHeight w:val="20"/>
        </w:trPr>
        <w:tc>
          <w:tcPr>
            <w:tcW w:w="2528" w:type="dxa"/>
            <w:vMerge/>
            <w:vAlign w:val="center"/>
            <w:hideMark/>
          </w:tcPr>
          <w:p w14:paraId="7AA6D85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DC75CA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43B1A1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виды рабочего времени и времени отдыха;</w:t>
            </w:r>
          </w:p>
        </w:tc>
      </w:tr>
      <w:tr w:rsidR="002D2F15" w:rsidRPr="005052EA" w14:paraId="789E3FFF" w14:textId="77777777" w:rsidTr="001E603F">
        <w:trPr>
          <w:trHeight w:val="20"/>
        </w:trPr>
        <w:tc>
          <w:tcPr>
            <w:tcW w:w="2528" w:type="dxa"/>
            <w:vMerge/>
            <w:vAlign w:val="center"/>
            <w:hideMark/>
          </w:tcPr>
          <w:p w14:paraId="63D67CC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67E606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945DF8F"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формы и системы оплаты труда работников;</w:t>
            </w:r>
          </w:p>
        </w:tc>
      </w:tr>
      <w:tr w:rsidR="002D2F15" w:rsidRPr="005052EA" w14:paraId="19FA5243" w14:textId="77777777" w:rsidTr="001E603F">
        <w:trPr>
          <w:trHeight w:val="20"/>
        </w:trPr>
        <w:tc>
          <w:tcPr>
            <w:tcW w:w="2528" w:type="dxa"/>
            <w:vMerge/>
            <w:vAlign w:val="center"/>
            <w:hideMark/>
          </w:tcPr>
          <w:p w14:paraId="6A0A0BA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E6ED75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D49241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основы охраны труда;</w:t>
            </w:r>
          </w:p>
        </w:tc>
      </w:tr>
      <w:tr w:rsidR="002D2F15" w:rsidRPr="005052EA" w14:paraId="10D47AE3" w14:textId="77777777" w:rsidTr="001E603F">
        <w:trPr>
          <w:trHeight w:val="20"/>
        </w:trPr>
        <w:tc>
          <w:tcPr>
            <w:tcW w:w="2528" w:type="dxa"/>
            <w:vMerge/>
            <w:vAlign w:val="center"/>
            <w:hideMark/>
          </w:tcPr>
          <w:p w14:paraId="333287E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4940E78"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EFBE6D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порядок и условия материальной ответственности сторон трудового договора;</w:t>
            </w:r>
          </w:p>
        </w:tc>
      </w:tr>
      <w:tr w:rsidR="002D2F15" w:rsidRPr="005052EA" w14:paraId="518E7D79" w14:textId="77777777" w:rsidTr="001E603F">
        <w:trPr>
          <w:trHeight w:val="20"/>
        </w:trPr>
        <w:tc>
          <w:tcPr>
            <w:tcW w:w="2528" w:type="dxa"/>
            <w:vMerge/>
            <w:vAlign w:val="center"/>
            <w:hideMark/>
          </w:tcPr>
          <w:p w14:paraId="427B1EB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855706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0C5DBCF"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порядок судебного разбирательства, обжалования, опротестования, исполнения и пересмотра решения суда;</w:t>
            </w:r>
          </w:p>
        </w:tc>
      </w:tr>
      <w:tr w:rsidR="002D2F15" w:rsidRPr="005052EA" w14:paraId="0F8F78E1" w14:textId="77777777" w:rsidTr="001E603F">
        <w:trPr>
          <w:trHeight w:val="20"/>
        </w:trPr>
        <w:tc>
          <w:tcPr>
            <w:tcW w:w="2528" w:type="dxa"/>
            <w:vMerge/>
            <w:vAlign w:val="center"/>
            <w:hideMark/>
          </w:tcPr>
          <w:p w14:paraId="62706CA9"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E058A3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593BB9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формы защиты прав граждан и юридических лиц;</w:t>
            </w:r>
          </w:p>
        </w:tc>
      </w:tr>
      <w:tr w:rsidR="002D2F15" w:rsidRPr="005052EA" w14:paraId="77B15310" w14:textId="77777777" w:rsidTr="001E603F">
        <w:trPr>
          <w:trHeight w:val="20"/>
        </w:trPr>
        <w:tc>
          <w:tcPr>
            <w:tcW w:w="2528" w:type="dxa"/>
            <w:vMerge/>
            <w:vAlign w:val="center"/>
            <w:hideMark/>
          </w:tcPr>
          <w:p w14:paraId="0E1D02F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A08870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431706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виды и порядок гражданского и административного судопроизводства;</w:t>
            </w:r>
          </w:p>
        </w:tc>
      </w:tr>
      <w:tr w:rsidR="002D2F15" w:rsidRPr="005052EA" w14:paraId="7FA06325" w14:textId="77777777" w:rsidTr="001E603F">
        <w:trPr>
          <w:trHeight w:val="20"/>
        </w:trPr>
        <w:tc>
          <w:tcPr>
            <w:tcW w:w="2528" w:type="dxa"/>
            <w:vMerge/>
            <w:vAlign w:val="center"/>
            <w:hideMark/>
          </w:tcPr>
          <w:p w14:paraId="68CC897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9C38A3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D99C828"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основные стадии гражданского и административного процесса.</w:t>
            </w:r>
          </w:p>
        </w:tc>
      </w:tr>
      <w:tr w:rsidR="002D2F15" w:rsidRPr="005052EA" w14:paraId="705B3B58" w14:textId="77777777" w:rsidTr="001E603F">
        <w:trPr>
          <w:trHeight w:val="20"/>
        </w:trPr>
        <w:tc>
          <w:tcPr>
            <w:tcW w:w="2528" w:type="dxa"/>
            <w:vMerge/>
            <w:vAlign w:val="center"/>
            <w:hideMark/>
          </w:tcPr>
          <w:p w14:paraId="4708809F"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2C3B291B"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1.3. Владеть навыками подготовки юридических документов, в том числе с использованием информационных технологий.</w:t>
            </w:r>
          </w:p>
        </w:tc>
        <w:tc>
          <w:tcPr>
            <w:tcW w:w="4247" w:type="dxa"/>
            <w:shd w:val="clear" w:color="auto" w:fill="auto"/>
            <w:hideMark/>
          </w:tcPr>
          <w:p w14:paraId="74A4C660"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 xml:space="preserve">Навыки: </w:t>
            </w:r>
          </w:p>
        </w:tc>
      </w:tr>
      <w:tr w:rsidR="002D2F15" w:rsidRPr="005052EA" w14:paraId="14622D0F" w14:textId="77777777" w:rsidTr="001E603F">
        <w:trPr>
          <w:trHeight w:val="20"/>
        </w:trPr>
        <w:tc>
          <w:tcPr>
            <w:tcW w:w="2528" w:type="dxa"/>
            <w:vMerge/>
            <w:vAlign w:val="center"/>
            <w:hideMark/>
          </w:tcPr>
          <w:p w14:paraId="7700A38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E8DE53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49FE00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подготовки юридических документов, в том числе с использованием информационных технологий.</w:t>
            </w:r>
          </w:p>
        </w:tc>
      </w:tr>
      <w:tr w:rsidR="002D2F15" w:rsidRPr="005052EA" w14:paraId="3BC4D7FC" w14:textId="77777777" w:rsidTr="001E603F">
        <w:trPr>
          <w:trHeight w:val="20"/>
        </w:trPr>
        <w:tc>
          <w:tcPr>
            <w:tcW w:w="2528" w:type="dxa"/>
            <w:vMerge/>
            <w:vAlign w:val="center"/>
            <w:hideMark/>
          </w:tcPr>
          <w:p w14:paraId="15675AF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91A5AC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1946FB"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56A65064" w14:textId="77777777" w:rsidTr="001E603F">
        <w:trPr>
          <w:trHeight w:val="20"/>
        </w:trPr>
        <w:tc>
          <w:tcPr>
            <w:tcW w:w="2528" w:type="dxa"/>
            <w:vMerge/>
            <w:vAlign w:val="center"/>
            <w:hideMark/>
          </w:tcPr>
          <w:p w14:paraId="099EBF5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A1FD39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205E17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tc>
      </w:tr>
      <w:tr w:rsidR="002D2F15" w:rsidRPr="005052EA" w14:paraId="700DAC5F" w14:textId="77777777" w:rsidTr="001E603F">
        <w:trPr>
          <w:trHeight w:val="20"/>
        </w:trPr>
        <w:tc>
          <w:tcPr>
            <w:tcW w:w="2528" w:type="dxa"/>
            <w:vMerge/>
            <w:vAlign w:val="center"/>
            <w:hideMark/>
          </w:tcPr>
          <w:p w14:paraId="4566E9D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825AAF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81C484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составлять различные виды юридических документов.</w:t>
            </w:r>
          </w:p>
        </w:tc>
      </w:tr>
      <w:tr w:rsidR="002D2F15" w:rsidRPr="005052EA" w14:paraId="147B2743" w14:textId="77777777" w:rsidTr="001E603F">
        <w:trPr>
          <w:trHeight w:val="20"/>
        </w:trPr>
        <w:tc>
          <w:tcPr>
            <w:tcW w:w="2528" w:type="dxa"/>
            <w:vMerge/>
            <w:vAlign w:val="center"/>
            <w:hideMark/>
          </w:tcPr>
          <w:p w14:paraId="579ABDF5"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6764D2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37B83C6"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747FD630" w14:textId="77777777" w:rsidTr="001E603F">
        <w:trPr>
          <w:trHeight w:val="20"/>
        </w:trPr>
        <w:tc>
          <w:tcPr>
            <w:tcW w:w="2528" w:type="dxa"/>
            <w:vMerge/>
            <w:vAlign w:val="center"/>
            <w:hideMark/>
          </w:tcPr>
          <w:p w14:paraId="539DF12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D387D3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B298FD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правила составления юридических </w:t>
            </w:r>
            <w:r w:rsidRPr="005052EA">
              <w:rPr>
                <w:rFonts w:ascii="Times New Roman" w:hAnsi="Times New Roman"/>
                <w:color w:val="000000"/>
                <w:sz w:val="24"/>
                <w:szCs w:val="24"/>
              </w:rPr>
              <w:lastRenderedPageBreak/>
              <w:t>документов;</w:t>
            </w:r>
          </w:p>
        </w:tc>
      </w:tr>
      <w:tr w:rsidR="002D2F15" w:rsidRPr="005052EA" w14:paraId="3A9593F2" w14:textId="77777777" w:rsidTr="001E603F">
        <w:trPr>
          <w:trHeight w:val="20"/>
        </w:trPr>
        <w:tc>
          <w:tcPr>
            <w:tcW w:w="2528" w:type="dxa"/>
            <w:vMerge w:val="restart"/>
            <w:shd w:val="clear" w:color="auto" w:fill="auto"/>
            <w:hideMark/>
          </w:tcPr>
          <w:p w14:paraId="6748DA48"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lastRenderedPageBreak/>
              <w:t>Правоохранительная деятельность</w:t>
            </w:r>
          </w:p>
        </w:tc>
        <w:tc>
          <w:tcPr>
            <w:tcW w:w="2569" w:type="dxa"/>
            <w:vMerge w:val="restart"/>
            <w:shd w:val="clear" w:color="auto" w:fill="auto"/>
            <w:hideMark/>
          </w:tcPr>
          <w:p w14:paraId="70EAFD4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2.1. Осуществлять контроль соблюдения законодательства РФ субъектами права.</w:t>
            </w:r>
          </w:p>
        </w:tc>
        <w:tc>
          <w:tcPr>
            <w:tcW w:w="4247" w:type="dxa"/>
            <w:shd w:val="clear" w:color="auto" w:fill="auto"/>
            <w:hideMark/>
          </w:tcPr>
          <w:p w14:paraId="0202A58C"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r w:rsidRPr="005052EA">
              <w:rPr>
                <w:rFonts w:ascii="Times New Roman" w:hAnsi="Times New Roman"/>
                <w:color w:val="000000"/>
                <w:sz w:val="24"/>
                <w:szCs w:val="24"/>
              </w:rPr>
              <w:t xml:space="preserve"> </w:t>
            </w:r>
          </w:p>
        </w:tc>
      </w:tr>
      <w:tr w:rsidR="002D2F15" w:rsidRPr="005052EA" w14:paraId="1C481A42" w14:textId="77777777" w:rsidTr="001E603F">
        <w:trPr>
          <w:trHeight w:val="20"/>
        </w:trPr>
        <w:tc>
          <w:tcPr>
            <w:tcW w:w="2528" w:type="dxa"/>
            <w:vMerge/>
            <w:vAlign w:val="center"/>
            <w:hideMark/>
          </w:tcPr>
          <w:p w14:paraId="17598B9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14C5D0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99961C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информирования, приема и консультирования граждан и представителей юридических лиц по правовым вопросам;</w:t>
            </w:r>
          </w:p>
        </w:tc>
      </w:tr>
      <w:tr w:rsidR="002D2F15" w:rsidRPr="005052EA" w14:paraId="763487A8" w14:textId="77777777" w:rsidTr="001E603F">
        <w:trPr>
          <w:trHeight w:val="20"/>
        </w:trPr>
        <w:tc>
          <w:tcPr>
            <w:tcW w:w="2528" w:type="dxa"/>
            <w:vMerge/>
            <w:vAlign w:val="center"/>
            <w:hideMark/>
          </w:tcPr>
          <w:p w14:paraId="1524141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423A67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6B5596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приема и регистрации заявлений и документов граждан;</w:t>
            </w:r>
          </w:p>
        </w:tc>
      </w:tr>
      <w:tr w:rsidR="002D2F15" w:rsidRPr="005052EA" w14:paraId="13C814E5" w14:textId="77777777" w:rsidTr="001E603F">
        <w:trPr>
          <w:trHeight w:val="20"/>
        </w:trPr>
        <w:tc>
          <w:tcPr>
            <w:tcW w:w="2528" w:type="dxa"/>
            <w:vMerge/>
            <w:vAlign w:val="center"/>
            <w:hideMark/>
          </w:tcPr>
          <w:p w14:paraId="584528C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03B022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2CFAA61"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p>
        </w:tc>
      </w:tr>
      <w:tr w:rsidR="002D2F15" w:rsidRPr="005052EA" w14:paraId="4272C832" w14:textId="77777777" w:rsidTr="001E603F">
        <w:trPr>
          <w:trHeight w:val="20"/>
        </w:trPr>
        <w:tc>
          <w:tcPr>
            <w:tcW w:w="2528" w:type="dxa"/>
            <w:vMerge/>
            <w:vAlign w:val="center"/>
            <w:hideMark/>
          </w:tcPr>
          <w:p w14:paraId="7DD65DD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3DC153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D25E94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ориентироваться в системе и структуре правоохранительных и судебных органов;</w:t>
            </w:r>
          </w:p>
        </w:tc>
      </w:tr>
      <w:tr w:rsidR="002D2F15" w:rsidRPr="005052EA" w14:paraId="482B5494" w14:textId="77777777" w:rsidTr="001E603F">
        <w:trPr>
          <w:trHeight w:val="20"/>
        </w:trPr>
        <w:tc>
          <w:tcPr>
            <w:tcW w:w="2528" w:type="dxa"/>
            <w:vMerge/>
            <w:vAlign w:val="center"/>
            <w:hideMark/>
          </w:tcPr>
          <w:p w14:paraId="4876EE9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5AD160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C33540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разграничивать функции и компетенцию различных правоохранительных органов;</w:t>
            </w:r>
          </w:p>
        </w:tc>
      </w:tr>
      <w:tr w:rsidR="002D2F15" w:rsidRPr="005052EA" w14:paraId="27FEC668" w14:textId="77777777" w:rsidTr="001E603F">
        <w:trPr>
          <w:trHeight w:val="20"/>
        </w:trPr>
        <w:tc>
          <w:tcPr>
            <w:tcW w:w="2528" w:type="dxa"/>
            <w:vMerge/>
            <w:vAlign w:val="center"/>
            <w:hideMark/>
          </w:tcPr>
          <w:p w14:paraId="415888E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C890FA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129B483"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2237DC21" w14:textId="77777777" w:rsidTr="001E603F">
        <w:trPr>
          <w:trHeight w:val="20"/>
        </w:trPr>
        <w:tc>
          <w:tcPr>
            <w:tcW w:w="2528" w:type="dxa"/>
            <w:vMerge/>
            <w:vAlign w:val="center"/>
            <w:hideMark/>
          </w:tcPr>
          <w:p w14:paraId="740E3BD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11A08C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ECEE51A"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действующую систему правоохранительных и судебных органов в Российской Федерации, их структуру и компетенцию;</w:t>
            </w:r>
          </w:p>
        </w:tc>
      </w:tr>
      <w:tr w:rsidR="002D2F15" w:rsidRPr="005052EA" w14:paraId="204A8B0A" w14:textId="77777777" w:rsidTr="001E603F">
        <w:trPr>
          <w:trHeight w:val="20"/>
        </w:trPr>
        <w:tc>
          <w:tcPr>
            <w:tcW w:w="2528" w:type="dxa"/>
            <w:vMerge/>
            <w:vAlign w:val="center"/>
            <w:hideMark/>
          </w:tcPr>
          <w:p w14:paraId="5404B4F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39FD69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5F8AE7C"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основы правового статуса судей и сотрудников правоохранительных органов;</w:t>
            </w:r>
          </w:p>
        </w:tc>
      </w:tr>
      <w:tr w:rsidR="002D2F15" w:rsidRPr="005052EA" w14:paraId="6CBA02B7" w14:textId="77777777" w:rsidTr="001E603F">
        <w:trPr>
          <w:trHeight w:val="20"/>
        </w:trPr>
        <w:tc>
          <w:tcPr>
            <w:tcW w:w="2528" w:type="dxa"/>
            <w:vMerge/>
            <w:vAlign w:val="center"/>
            <w:hideMark/>
          </w:tcPr>
          <w:p w14:paraId="66C4B6C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3A3E5D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1B4B61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основные задачи и направления (функции) деятельности правоохранительных органов;</w:t>
            </w:r>
          </w:p>
        </w:tc>
      </w:tr>
      <w:tr w:rsidR="002D2F15" w:rsidRPr="005052EA" w14:paraId="211BB8D4" w14:textId="77777777" w:rsidTr="001E603F">
        <w:trPr>
          <w:trHeight w:val="20"/>
        </w:trPr>
        <w:tc>
          <w:tcPr>
            <w:tcW w:w="2528" w:type="dxa"/>
            <w:vMerge/>
            <w:vAlign w:val="center"/>
            <w:hideMark/>
          </w:tcPr>
          <w:p w14:paraId="3707247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80D9D3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D54966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признаки состава преступления; </w:t>
            </w:r>
          </w:p>
        </w:tc>
      </w:tr>
      <w:tr w:rsidR="002D2F15" w:rsidRPr="005052EA" w14:paraId="2034D73A" w14:textId="77777777" w:rsidTr="001E603F">
        <w:trPr>
          <w:trHeight w:val="20"/>
        </w:trPr>
        <w:tc>
          <w:tcPr>
            <w:tcW w:w="2528" w:type="dxa"/>
            <w:vMerge/>
            <w:vAlign w:val="center"/>
            <w:hideMark/>
          </w:tcPr>
          <w:p w14:paraId="3F8E5FB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3FA493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D6BD9C"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 стадии уголовного судопроизводства; </w:t>
            </w:r>
          </w:p>
        </w:tc>
      </w:tr>
      <w:tr w:rsidR="002D2F15" w:rsidRPr="005052EA" w14:paraId="6DE1C921" w14:textId="77777777" w:rsidTr="001E603F">
        <w:trPr>
          <w:trHeight w:val="20"/>
        </w:trPr>
        <w:tc>
          <w:tcPr>
            <w:tcW w:w="2528" w:type="dxa"/>
            <w:vMerge/>
            <w:vAlign w:val="center"/>
            <w:hideMark/>
          </w:tcPr>
          <w:p w14:paraId="26317F79"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3F40FA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509A3E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правовое положение участников уголовного судопроизводства; </w:t>
            </w:r>
          </w:p>
        </w:tc>
      </w:tr>
      <w:tr w:rsidR="002D2F15" w:rsidRPr="005052EA" w14:paraId="05D8FEC1" w14:textId="77777777" w:rsidTr="001E603F">
        <w:trPr>
          <w:trHeight w:val="20"/>
        </w:trPr>
        <w:tc>
          <w:tcPr>
            <w:tcW w:w="2528" w:type="dxa"/>
            <w:vMerge/>
            <w:vAlign w:val="center"/>
            <w:hideMark/>
          </w:tcPr>
          <w:p w14:paraId="09EDECA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79B96D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6F73C8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формы и порядок производства предварительного расследования; </w:t>
            </w:r>
          </w:p>
        </w:tc>
      </w:tr>
      <w:tr w:rsidR="002D2F15" w:rsidRPr="005052EA" w14:paraId="2D1125DB" w14:textId="77777777" w:rsidTr="001E603F">
        <w:trPr>
          <w:trHeight w:val="20"/>
        </w:trPr>
        <w:tc>
          <w:tcPr>
            <w:tcW w:w="2528" w:type="dxa"/>
            <w:vMerge/>
            <w:vAlign w:val="center"/>
            <w:hideMark/>
          </w:tcPr>
          <w:p w14:paraId="70B1D62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1717E2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A0215F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процесс доказывания и его элементы; </w:t>
            </w:r>
          </w:p>
        </w:tc>
      </w:tr>
      <w:tr w:rsidR="002D2F15" w:rsidRPr="005052EA" w14:paraId="18E54D01" w14:textId="77777777" w:rsidTr="001E603F">
        <w:trPr>
          <w:trHeight w:val="20"/>
        </w:trPr>
        <w:tc>
          <w:tcPr>
            <w:tcW w:w="2528" w:type="dxa"/>
            <w:vMerge/>
            <w:vAlign w:val="center"/>
            <w:hideMark/>
          </w:tcPr>
          <w:p w14:paraId="05E611D6"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6646F8F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2.2.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c>
          <w:tcPr>
            <w:tcW w:w="4247" w:type="dxa"/>
            <w:shd w:val="clear" w:color="auto" w:fill="auto"/>
            <w:hideMark/>
          </w:tcPr>
          <w:p w14:paraId="4BC9D460"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09F1BD9E" w14:textId="77777777" w:rsidTr="001E603F">
        <w:trPr>
          <w:trHeight w:val="20"/>
        </w:trPr>
        <w:tc>
          <w:tcPr>
            <w:tcW w:w="2528" w:type="dxa"/>
            <w:vMerge/>
            <w:vAlign w:val="center"/>
            <w:hideMark/>
          </w:tcPr>
          <w:p w14:paraId="2FC7E8F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3404DA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4EED86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формирования и рассмотрения пакета документов для разрешения спорных вопросов;</w:t>
            </w:r>
          </w:p>
        </w:tc>
      </w:tr>
      <w:tr w:rsidR="002D2F15" w:rsidRPr="005052EA" w14:paraId="4C41668F" w14:textId="77777777" w:rsidTr="001E603F">
        <w:trPr>
          <w:trHeight w:val="20"/>
        </w:trPr>
        <w:tc>
          <w:tcPr>
            <w:tcW w:w="2528" w:type="dxa"/>
            <w:vMerge/>
            <w:vAlign w:val="center"/>
            <w:hideMark/>
          </w:tcPr>
          <w:p w14:paraId="1A041F2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B2C035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28826B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подготовки проектов решений;</w:t>
            </w:r>
          </w:p>
        </w:tc>
      </w:tr>
      <w:tr w:rsidR="002D2F15" w:rsidRPr="005052EA" w14:paraId="50B4F2F1" w14:textId="77777777" w:rsidTr="001E603F">
        <w:trPr>
          <w:trHeight w:val="20"/>
        </w:trPr>
        <w:tc>
          <w:tcPr>
            <w:tcW w:w="2528" w:type="dxa"/>
            <w:vMerge/>
            <w:vAlign w:val="center"/>
            <w:hideMark/>
          </w:tcPr>
          <w:p w14:paraId="04086B5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20BD2C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AA32AFD"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71BB16D4" w14:textId="77777777" w:rsidTr="001E603F">
        <w:trPr>
          <w:trHeight w:val="20"/>
        </w:trPr>
        <w:tc>
          <w:tcPr>
            <w:tcW w:w="2528" w:type="dxa"/>
            <w:vMerge/>
            <w:vAlign w:val="center"/>
            <w:hideMark/>
          </w:tcPr>
          <w:p w14:paraId="48D8E8E2"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46AFE1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7A1B574"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w:t>
            </w:r>
            <w:r w:rsidRPr="005052EA">
              <w:rPr>
                <w:rFonts w:ascii="Times New Roman" w:hAnsi="Times New Roman"/>
                <w:color w:val="000000"/>
                <w:sz w:val="24"/>
                <w:szCs w:val="24"/>
              </w:rPr>
              <w:lastRenderedPageBreak/>
              <w:t>органов;</w:t>
            </w:r>
          </w:p>
        </w:tc>
      </w:tr>
      <w:tr w:rsidR="002D2F15" w:rsidRPr="005052EA" w14:paraId="37AE7CF6" w14:textId="77777777" w:rsidTr="001E603F">
        <w:trPr>
          <w:trHeight w:val="20"/>
        </w:trPr>
        <w:tc>
          <w:tcPr>
            <w:tcW w:w="2528" w:type="dxa"/>
            <w:vMerge/>
            <w:vAlign w:val="center"/>
            <w:hideMark/>
          </w:tcPr>
          <w:p w14:paraId="3167AE3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194314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D343A53"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пользоваться приемами толкования уголовного закона и применять нормы уголовного права к конкретным жизненным ситуациям;</w:t>
            </w:r>
          </w:p>
        </w:tc>
      </w:tr>
      <w:tr w:rsidR="002D2F15" w:rsidRPr="005052EA" w14:paraId="6FE2C56C" w14:textId="77777777" w:rsidTr="001E603F">
        <w:trPr>
          <w:trHeight w:val="20"/>
        </w:trPr>
        <w:tc>
          <w:tcPr>
            <w:tcW w:w="2528" w:type="dxa"/>
            <w:vMerge/>
            <w:vAlign w:val="center"/>
            <w:hideMark/>
          </w:tcPr>
          <w:p w14:paraId="3BFCB80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92D4D3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9F750C8"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w:t>
            </w:r>
          </w:p>
        </w:tc>
      </w:tr>
      <w:tr w:rsidR="002D2F15" w:rsidRPr="005052EA" w14:paraId="09D6B9FF" w14:textId="77777777" w:rsidTr="001E603F">
        <w:trPr>
          <w:trHeight w:val="20"/>
        </w:trPr>
        <w:tc>
          <w:tcPr>
            <w:tcW w:w="2528" w:type="dxa"/>
            <w:vMerge/>
            <w:vAlign w:val="center"/>
            <w:hideMark/>
          </w:tcPr>
          <w:p w14:paraId="69BCA5F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538A82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998112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основные этапы производства в суде первой и второй инстанций; </w:t>
            </w:r>
          </w:p>
        </w:tc>
      </w:tr>
      <w:tr w:rsidR="002D2F15" w:rsidRPr="005052EA" w14:paraId="635A950C" w14:textId="77777777" w:rsidTr="001E603F">
        <w:trPr>
          <w:trHeight w:val="20"/>
        </w:trPr>
        <w:tc>
          <w:tcPr>
            <w:tcW w:w="2528" w:type="dxa"/>
            <w:vMerge/>
            <w:vAlign w:val="center"/>
            <w:hideMark/>
          </w:tcPr>
          <w:p w14:paraId="0DAA214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2CBC97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EFC6278"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особенности производства в суде с участием присяжных заседателей;</w:t>
            </w:r>
          </w:p>
        </w:tc>
      </w:tr>
      <w:tr w:rsidR="002D2F15" w:rsidRPr="005052EA" w14:paraId="301194C2" w14:textId="77777777" w:rsidTr="001E603F">
        <w:trPr>
          <w:trHeight w:val="20"/>
        </w:trPr>
        <w:tc>
          <w:tcPr>
            <w:tcW w:w="2528" w:type="dxa"/>
            <w:vMerge/>
            <w:vAlign w:val="center"/>
            <w:hideMark/>
          </w:tcPr>
          <w:p w14:paraId="2514C62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902830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068D07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производство по рассмотрению и разрешению вопросов, связанных с исполнением приговора;</w:t>
            </w:r>
          </w:p>
        </w:tc>
      </w:tr>
      <w:tr w:rsidR="002D2F15" w:rsidRPr="005052EA" w14:paraId="77C1CCAA" w14:textId="77777777" w:rsidTr="001E603F">
        <w:trPr>
          <w:trHeight w:val="20"/>
        </w:trPr>
        <w:tc>
          <w:tcPr>
            <w:tcW w:w="2528" w:type="dxa"/>
            <w:vMerge/>
            <w:vAlign w:val="center"/>
            <w:hideMark/>
          </w:tcPr>
          <w:p w14:paraId="2D84AD2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5F42A8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3106A1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особенности производства по отдельным категориям уголовных дел</w:t>
            </w:r>
          </w:p>
        </w:tc>
      </w:tr>
      <w:tr w:rsidR="002D2F15" w:rsidRPr="005052EA" w14:paraId="476FAE2C" w14:textId="77777777" w:rsidTr="001E603F">
        <w:trPr>
          <w:trHeight w:val="20"/>
        </w:trPr>
        <w:tc>
          <w:tcPr>
            <w:tcW w:w="2528" w:type="dxa"/>
            <w:vMerge/>
            <w:vAlign w:val="center"/>
            <w:hideMark/>
          </w:tcPr>
          <w:p w14:paraId="60D58254"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79F5B1FE"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2.3. Осуществлять оценку противоправного поведения и определять подведомственность рассмотрения дел.</w:t>
            </w:r>
          </w:p>
        </w:tc>
        <w:tc>
          <w:tcPr>
            <w:tcW w:w="4247" w:type="dxa"/>
            <w:shd w:val="clear" w:color="auto" w:fill="auto"/>
            <w:hideMark/>
          </w:tcPr>
          <w:p w14:paraId="61BA698A"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r w:rsidRPr="005052EA">
              <w:rPr>
                <w:rFonts w:ascii="Times New Roman" w:hAnsi="Times New Roman"/>
                <w:color w:val="000000"/>
                <w:sz w:val="24"/>
                <w:szCs w:val="24"/>
              </w:rPr>
              <w:t xml:space="preserve"> </w:t>
            </w:r>
          </w:p>
        </w:tc>
      </w:tr>
      <w:tr w:rsidR="002D2F15" w:rsidRPr="005052EA" w14:paraId="3EC62AE3" w14:textId="77777777" w:rsidTr="001E603F">
        <w:trPr>
          <w:trHeight w:val="20"/>
        </w:trPr>
        <w:tc>
          <w:tcPr>
            <w:tcW w:w="2528" w:type="dxa"/>
            <w:vMerge/>
            <w:vAlign w:val="center"/>
            <w:hideMark/>
          </w:tcPr>
          <w:p w14:paraId="22799C1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E64CFA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C7E27B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выявления и осуществления учета лиц, совершивших преступления</w:t>
            </w:r>
          </w:p>
        </w:tc>
      </w:tr>
      <w:tr w:rsidR="002D2F15" w:rsidRPr="005052EA" w14:paraId="67E451FD" w14:textId="77777777" w:rsidTr="001E603F">
        <w:trPr>
          <w:trHeight w:val="20"/>
        </w:trPr>
        <w:tc>
          <w:tcPr>
            <w:tcW w:w="2528" w:type="dxa"/>
            <w:vMerge/>
            <w:vAlign w:val="center"/>
            <w:hideMark/>
          </w:tcPr>
          <w:p w14:paraId="5368221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CF11EE7"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93B6D7E"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r w:rsidRPr="005052EA">
              <w:rPr>
                <w:rFonts w:ascii="Times New Roman" w:hAnsi="Times New Roman"/>
                <w:color w:val="000000"/>
                <w:sz w:val="24"/>
                <w:szCs w:val="24"/>
              </w:rPr>
              <w:t xml:space="preserve"> </w:t>
            </w:r>
          </w:p>
        </w:tc>
      </w:tr>
      <w:tr w:rsidR="002D2F15" w:rsidRPr="005052EA" w14:paraId="01EB1BF6" w14:textId="77777777" w:rsidTr="001E603F">
        <w:trPr>
          <w:trHeight w:val="20"/>
        </w:trPr>
        <w:tc>
          <w:tcPr>
            <w:tcW w:w="2528" w:type="dxa"/>
            <w:vMerge/>
            <w:vAlign w:val="center"/>
            <w:hideMark/>
          </w:tcPr>
          <w:p w14:paraId="3D2A413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9156AF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5B5939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определять признаки состава конкретного преступления, содержащегося в Особенной части Уголовного кодекса;</w:t>
            </w:r>
          </w:p>
        </w:tc>
      </w:tr>
      <w:tr w:rsidR="002D2F15" w:rsidRPr="005052EA" w14:paraId="085C808A" w14:textId="77777777" w:rsidTr="001E603F">
        <w:trPr>
          <w:trHeight w:val="20"/>
        </w:trPr>
        <w:tc>
          <w:tcPr>
            <w:tcW w:w="2528" w:type="dxa"/>
            <w:vMerge/>
            <w:vAlign w:val="center"/>
            <w:hideMark/>
          </w:tcPr>
          <w:p w14:paraId="339C70A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399962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62303FC"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составлять уголовно-процессуальные документы;</w:t>
            </w:r>
          </w:p>
        </w:tc>
      </w:tr>
      <w:tr w:rsidR="002D2F15" w:rsidRPr="005052EA" w14:paraId="5BB13D2D" w14:textId="77777777" w:rsidTr="001E603F">
        <w:trPr>
          <w:trHeight w:val="20"/>
        </w:trPr>
        <w:tc>
          <w:tcPr>
            <w:tcW w:w="2528" w:type="dxa"/>
            <w:vMerge/>
            <w:vAlign w:val="center"/>
            <w:hideMark/>
          </w:tcPr>
          <w:p w14:paraId="5FBBE52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652094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43A4D38"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решать задачи по квалификации преступлений</w:t>
            </w:r>
          </w:p>
        </w:tc>
      </w:tr>
      <w:tr w:rsidR="002D2F15" w:rsidRPr="005052EA" w14:paraId="40D99297" w14:textId="77777777" w:rsidTr="001E603F">
        <w:trPr>
          <w:trHeight w:val="20"/>
        </w:trPr>
        <w:tc>
          <w:tcPr>
            <w:tcW w:w="2528" w:type="dxa"/>
            <w:vMerge/>
            <w:vAlign w:val="center"/>
            <w:hideMark/>
          </w:tcPr>
          <w:p w14:paraId="3984CD6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6C8AB08"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B5617BD"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Знания:</w:t>
            </w:r>
            <w:r w:rsidRPr="005052EA">
              <w:rPr>
                <w:rFonts w:ascii="Times New Roman" w:hAnsi="Times New Roman"/>
                <w:color w:val="000000"/>
                <w:sz w:val="24"/>
                <w:szCs w:val="24"/>
              </w:rPr>
              <w:t xml:space="preserve"> меры уголовно-процессуального принуждения: понятие, основания и порядок применения; </w:t>
            </w:r>
          </w:p>
        </w:tc>
      </w:tr>
      <w:tr w:rsidR="002D2F15" w:rsidRPr="005052EA" w14:paraId="1C6FD0AF" w14:textId="77777777" w:rsidTr="001E603F">
        <w:trPr>
          <w:trHeight w:val="20"/>
        </w:trPr>
        <w:tc>
          <w:tcPr>
            <w:tcW w:w="2528" w:type="dxa"/>
            <w:vMerge/>
            <w:vAlign w:val="center"/>
            <w:hideMark/>
          </w:tcPr>
          <w:p w14:paraId="75D9780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2DEA831"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2E73F3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правила проведения следственных действий; </w:t>
            </w:r>
          </w:p>
        </w:tc>
      </w:tr>
      <w:tr w:rsidR="002D2F15" w:rsidRPr="005052EA" w14:paraId="3AC818E9" w14:textId="77777777" w:rsidTr="001E603F">
        <w:trPr>
          <w:trHeight w:val="20"/>
        </w:trPr>
        <w:tc>
          <w:tcPr>
            <w:tcW w:w="2528" w:type="dxa"/>
            <w:vMerge w:val="restart"/>
            <w:shd w:val="clear" w:color="auto" w:fill="auto"/>
            <w:hideMark/>
          </w:tcPr>
          <w:p w14:paraId="08A57E8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Обеспечение реализации прав граждан в сфере пенсионного обеспечения и социальной защиты (по выбору)</w:t>
            </w:r>
          </w:p>
        </w:tc>
        <w:tc>
          <w:tcPr>
            <w:tcW w:w="2569" w:type="dxa"/>
            <w:vMerge w:val="restart"/>
            <w:shd w:val="clear" w:color="auto" w:fill="auto"/>
            <w:hideMark/>
          </w:tcPr>
          <w:p w14:paraId="4FF4AACF" w14:textId="2306547B" w:rsidR="002D2F15" w:rsidRPr="005052EA" w:rsidRDefault="002D2F15" w:rsidP="00F74F30">
            <w:pPr>
              <w:spacing w:after="0"/>
              <w:rPr>
                <w:rFonts w:ascii="Times New Roman" w:hAnsi="Times New Roman"/>
                <w:color w:val="000000"/>
                <w:sz w:val="24"/>
                <w:szCs w:val="24"/>
              </w:rPr>
            </w:pPr>
            <w:r w:rsidRPr="005052EA">
              <w:rPr>
                <w:rFonts w:ascii="Times New Roman" w:hAnsi="Times New Roman"/>
                <w:color w:val="000000"/>
                <w:sz w:val="24"/>
                <w:szCs w:val="24"/>
              </w:rPr>
              <w:t>ПК 3</w:t>
            </w:r>
            <w:r w:rsidR="00673334" w:rsidRPr="005052EA">
              <w:rPr>
                <w:rFonts w:ascii="Times New Roman" w:hAnsi="Times New Roman"/>
                <w:color w:val="000000"/>
                <w:sz w:val="24"/>
                <w:szCs w:val="24"/>
              </w:rPr>
              <w:t>.</w:t>
            </w:r>
            <w:r w:rsidRPr="005052EA">
              <w:rPr>
                <w:rFonts w:ascii="Times New Roman" w:hAnsi="Times New Roman"/>
                <w:color w:val="000000"/>
                <w:sz w:val="24"/>
                <w:szCs w:val="24"/>
              </w:rPr>
              <w:t>1. Информировать на приеме и консультировании субъектов права по вопросам социального обеспечения и социальной защиты.</w:t>
            </w:r>
          </w:p>
        </w:tc>
        <w:tc>
          <w:tcPr>
            <w:tcW w:w="4247" w:type="dxa"/>
            <w:shd w:val="clear" w:color="auto" w:fill="auto"/>
            <w:hideMark/>
          </w:tcPr>
          <w:p w14:paraId="78499AE4"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19D3F4F0" w14:textId="77777777" w:rsidTr="001E603F">
        <w:trPr>
          <w:trHeight w:val="20"/>
        </w:trPr>
        <w:tc>
          <w:tcPr>
            <w:tcW w:w="2528" w:type="dxa"/>
            <w:vMerge/>
            <w:vAlign w:val="center"/>
            <w:hideMark/>
          </w:tcPr>
          <w:p w14:paraId="297074B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A39802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AF6D19A"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информирования, приема и консультирования граждан и представителей юридических лиц по вопросам социального обеспечения,</w:t>
            </w:r>
          </w:p>
        </w:tc>
      </w:tr>
      <w:tr w:rsidR="002D2F15" w:rsidRPr="005052EA" w14:paraId="123C2752" w14:textId="77777777" w:rsidTr="001E603F">
        <w:trPr>
          <w:trHeight w:val="20"/>
        </w:trPr>
        <w:tc>
          <w:tcPr>
            <w:tcW w:w="2528" w:type="dxa"/>
            <w:vMerge/>
            <w:vAlign w:val="center"/>
            <w:hideMark/>
          </w:tcPr>
          <w:p w14:paraId="7368558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4A7158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8F1E072"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общения с нуждающимися в социальном обеспечении гражданами (семьями)</w:t>
            </w:r>
          </w:p>
        </w:tc>
      </w:tr>
      <w:tr w:rsidR="002D2F15" w:rsidRPr="005052EA" w14:paraId="1B33C22B" w14:textId="77777777" w:rsidTr="001E603F">
        <w:trPr>
          <w:trHeight w:val="20"/>
        </w:trPr>
        <w:tc>
          <w:tcPr>
            <w:tcW w:w="2528" w:type="dxa"/>
            <w:vMerge/>
            <w:vAlign w:val="center"/>
            <w:hideMark/>
          </w:tcPr>
          <w:p w14:paraId="28BD273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B964C2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FF593CB"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p>
        </w:tc>
      </w:tr>
      <w:tr w:rsidR="002D2F15" w:rsidRPr="005052EA" w14:paraId="02A6D96F" w14:textId="77777777" w:rsidTr="001E603F">
        <w:trPr>
          <w:trHeight w:val="20"/>
        </w:trPr>
        <w:tc>
          <w:tcPr>
            <w:tcW w:w="2528" w:type="dxa"/>
            <w:vMerge/>
            <w:vAlign w:val="center"/>
            <w:hideMark/>
          </w:tcPr>
          <w:p w14:paraId="2BACA2E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8F2ED2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A8104ED"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информировать граждан и юридические лица (через их </w:t>
            </w:r>
            <w:r w:rsidRPr="005052EA">
              <w:rPr>
                <w:rFonts w:ascii="Times New Roman" w:hAnsi="Times New Roman"/>
                <w:color w:val="000000"/>
                <w:sz w:val="24"/>
                <w:szCs w:val="24"/>
              </w:rPr>
              <w:lastRenderedPageBreak/>
              <w:t>представителей) по вопросам социального обеспечения;</w:t>
            </w:r>
          </w:p>
        </w:tc>
      </w:tr>
      <w:tr w:rsidR="002D2F15" w:rsidRPr="005052EA" w14:paraId="3943DCE8" w14:textId="77777777" w:rsidTr="001E603F">
        <w:trPr>
          <w:trHeight w:val="20"/>
        </w:trPr>
        <w:tc>
          <w:tcPr>
            <w:tcW w:w="2528" w:type="dxa"/>
            <w:vMerge/>
            <w:vAlign w:val="center"/>
            <w:hideMark/>
          </w:tcPr>
          <w:p w14:paraId="55F028E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95EEF60"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A124091"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осуществлять прием граждан и представителей юридических лиц по вопросам социального обеспечения;</w:t>
            </w:r>
          </w:p>
        </w:tc>
      </w:tr>
      <w:tr w:rsidR="002D2F15" w:rsidRPr="005052EA" w14:paraId="441703A9" w14:textId="77777777" w:rsidTr="001E603F">
        <w:trPr>
          <w:trHeight w:val="20"/>
        </w:trPr>
        <w:tc>
          <w:tcPr>
            <w:tcW w:w="2528" w:type="dxa"/>
            <w:vMerge/>
            <w:vAlign w:val="center"/>
            <w:hideMark/>
          </w:tcPr>
          <w:p w14:paraId="7B7E8F2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146304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CB698F7"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оказывать консультационную помощь гражданам и представителям юридических лиц по вопросам социального обеспечения</w:t>
            </w:r>
          </w:p>
        </w:tc>
      </w:tr>
      <w:tr w:rsidR="002D2F15" w:rsidRPr="005052EA" w14:paraId="7BF197B3" w14:textId="77777777" w:rsidTr="001E603F">
        <w:trPr>
          <w:trHeight w:val="20"/>
        </w:trPr>
        <w:tc>
          <w:tcPr>
            <w:tcW w:w="2528" w:type="dxa"/>
            <w:vMerge/>
            <w:vAlign w:val="center"/>
            <w:hideMark/>
          </w:tcPr>
          <w:p w14:paraId="41F4529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5126AA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E91D6FE"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 xml:space="preserve">Знания: </w:t>
            </w:r>
          </w:p>
        </w:tc>
      </w:tr>
      <w:tr w:rsidR="002D2F15" w:rsidRPr="005052EA" w14:paraId="18134554" w14:textId="77777777" w:rsidTr="001E603F">
        <w:trPr>
          <w:trHeight w:val="20"/>
        </w:trPr>
        <w:tc>
          <w:tcPr>
            <w:tcW w:w="2528" w:type="dxa"/>
            <w:vMerge/>
            <w:vAlign w:val="center"/>
            <w:hideMark/>
          </w:tcPr>
          <w:p w14:paraId="7E55AE8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8155EA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6DD6FB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содержание нормативных правовых актов федерального, регионального и муниципального уровней, регулирующих вопросы социального обеспечения;</w:t>
            </w:r>
          </w:p>
        </w:tc>
      </w:tr>
      <w:tr w:rsidR="002D2F15" w:rsidRPr="005052EA" w14:paraId="27F56400" w14:textId="77777777" w:rsidTr="001E603F">
        <w:trPr>
          <w:trHeight w:val="20"/>
        </w:trPr>
        <w:tc>
          <w:tcPr>
            <w:tcW w:w="2528" w:type="dxa"/>
            <w:vMerge/>
            <w:vAlign w:val="center"/>
            <w:hideMark/>
          </w:tcPr>
          <w:p w14:paraId="3657617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141C8D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3C216E6"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 xml:space="preserve"> способы информирования граждан и представителей юридических лиц по вопросам социального обеспечения,</w:t>
            </w:r>
          </w:p>
        </w:tc>
      </w:tr>
      <w:tr w:rsidR="002D2F15" w:rsidRPr="005052EA" w14:paraId="28731DB5" w14:textId="77777777" w:rsidTr="001E603F">
        <w:trPr>
          <w:trHeight w:val="20"/>
        </w:trPr>
        <w:tc>
          <w:tcPr>
            <w:tcW w:w="2528" w:type="dxa"/>
            <w:vMerge/>
            <w:vAlign w:val="center"/>
            <w:hideMark/>
          </w:tcPr>
          <w:p w14:paraId="0C0A23C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C0C341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B37D855"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полномочия федеральных и региональных органов государственной власти по вопросам социального обеспечения,</w:t>
            </w:r>
          </w:p>
        </w:tc>
      </w:tr>
      <w:tr w:rsidR="002D2F15" w:rsidRPr="005052EA" w14:paraId="1523ECEC" w14:textId="77777777" w:rsidTr="001E603F">
        <w:trPr>
          <w:trHeight w:val="20"/>
        </w:trPr>
        <w:tc>
          <w:tcPr>
            <w:tcW w:w="2528" w:type="dxa"/>
            <w:vMerge/>
            <w:vAlign w:val="center"/>
            <w:hideMark/>
          </w:tcPr>
          <w:p w14:paraId="634760B9"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4568D5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77957A3"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административные регламенты в области социального обеспечения</w:t>
            </w:r>
          </w:p>
        </w:tc>
      </w:tr>
      <w:tr w:rsidR="002D2F15" w:rsidRPr="005052EA" w14:paraId="2C6D7AA2" w14:textId="77777777" w:rsidTr="001E603F">
        <w:trPr>
          <w:trHeight w:val="20"/>
        </w:trPr>
        <w:tc>
          <w:tcPr>
            <w:tcW w:w="2528" w:type="dxa"/>
            <w:vMerge/>
            <w:vAlign w:val="center"/>
            <w:hideMark/>
          </w:tcPr>
          <w:p w14:paraId="1E44D202"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51395A03"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3.2.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c>
          <w:tcPr>
            <w:tcW w:w="4247" w:type="dxa"/>
            <w:shd w:val="clear" w:color="auto" w:fill="auto"/>
            <w:hideMark/>
          </w:tcPr>
          <w:p w14:paraId="203F0347"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Навыки:</w:t>
            </w:r>
          </w:p>
        </w:tc>
      </w:tr>
      <w:tr w:rsidR="002D2F15" w:rsidRPr="005052EA" w14:paraId="15D9A7A9" w14:textId="77777777" w:rsidTr="001E603F">
        <w:trPr>
          <w:trHeight w:val="20"/>
        </w:trPr>
        <w:tc>
          <w:tcPr>
            <w:tcW w:w="2528" w:type="dxa"/>
            <w:vMerge/>
            <w:vAlign w:val="center"/>
            <w:hideMark/>
          </w:tcPr>
          <w:p w14:paraId="7F066965"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3406520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184FC8D"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приема и регистрации заявлений и документов для установления пенсий, пособий, иных социальных выплат, услуг государственного социального обеспечения;</w:t>
            </w:r>
          </w:p>
        </w:tc>
      </w:tr>
      <w:tr w:rsidR="002D2F15" w:rsidRPr="005052EA" w14:paraId="302998AE" w14:textId="77777777" w:rsidTr="001E603F">
        <w:trPr>
          <w:trHeight w:val="20"/>
        </w:trPr>
        <w:tc>
          <w:tcPr>
            <w:tcW w:w="2528" w:type="dxa"/>
            <w:vMerge/>
            <w:vAlign w:val="center"/>
            <w:hideMark/>
          </w:tcPr>
          <w:p w14:paraId="5A01AA6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CF2169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E5A7AE6"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формирования и рассмотрения пакета документов для установления пенсий, пособий, иных социальных выплат, услуг государственного социального обеспечения, включая выдачу необходимых документов по указанным вопросам</w:t>
            </w:r>
          </w:p>
        </w:tc>
      </w:tr>
      <w:tr w:rsidR="002D2F15" w:rsidRPr="005052EA" w14:paraId="16580964" w14:textId="77777777" w:rsidTr="001E603F">
        <w:trPr>
          <w:trHeight w:val="20"/>
        </w:trPr>
        <w:tc>
          <w:tcPr>
            <w:tcW w:w="2528" w:type="dxa"/>
            <w:vMerge/>
            <w:vAlign w:val="center"/>
            <w:hideMark/>
          </w:tcPr>
          <w:p w14:paraId="46D31DDB"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2C2D41D0"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F428793" w14:textId="77777777" w:rsidR="002D2F15" w:rsidRPr="005052EA" w:rsidRDefault="002D2F15" w:rsidP="001E603F">
            <w:pPr>
              <w:spacing w:after="0"/>
              <w:rPr>
                <w:rFonts w:ascii="Times New Roman" w:hAnsi="Times New Roman"/>
                <w:b/>
                <w:bCs/>
                <w:color w:val="000000"/>
                <w:sz w:val="24"/>
                <w:szCs w:val="24"/>
              </w:rPr>
            </w:pPr>
            <w:r w:rsidRPr="005052EA">
              <w:rPr>
                <w:rFonts w:ascii="Times New Roman" w:hAnsi="Times New Roman"/>
                <w:b/>
                <w:bCs/>
                <w:color w:val="000000"/>
                <w:sz w:val="24"/>
                <w:szCs w:val="24"/>
              </w:rPr>
              <w:t>Умения:</w:t>
            </w:r>
          </w:p>
        </w:tc>
      </w:tr>
      <w:tr w:rsidR="002D2F15" w:rsidRPr="005052EA" w14:paraId="475061DB" w14:textId="77777777" w:rsidTr="001E603F">
        <w:trPr>
          <w:trHeight w:val="20"/>
        </w:trPr>
        <w:tc>
          <w:tcPr>
            <w:tcW w:w="2528" w:type="dxa"/>
            <w:vMerge/>
            <w:vAlign w:val="center"/>
            <w:hideMark/>
          </w:tcPr>
          <w:p w14:paraId="4A6D05E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387B70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88527B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формировать и рассматривать документы для установления пенсий, пособий,  иных социальных выплат, услуг государственного социального обеспечения, включая выдачу необходимых документов </w:t>
            </w:r>
            <w:r w:rsidRPr="005052EA">
              <w:rPr>
                <w:rFonts w:ascii="Times New Roman" w:hAnsi="Times New Roman"/>
                <w:sz w:val="24"/>
                <w:szCs w:val="24"/>
              </w:rPr>
              <w:lastRenderedPageBreak/>
              <w:t>по указанным вопросам</w:t>
            </w:r>
          </w:p>
        </w:tc>
      </w:tr>
      <w:tr w:rsidR="002D2F15" w:rsidRPr="005052EA" w14:paraId="53679696" w14:textId="77777777" w:rsidTr="001E603F">
        <w:trPr>
          <w:trHeight w:val="20"/>
        </w:trPr>
        <w:tc>
          <w:tcPr>
            <w:tcW w:w="2528" w:type="dxa"/>
            <w:vMerge/>
            <w:vAlign w:val="center"/>
            <w:hideMark/>
          </w:tcPr>
          <w:p w14:paraId="71C6DD0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5197662"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CDF73BA"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Знания:</w:t>
            </w:r>
          </w:p>
        </w:tc>
      </w:tr>
      <w:tr w:rsidR="002D2F15" w:rsidRPr="005052EA" w14:paraId="2363B8D9" w14:textId="77777777" w:rsidTr="001E603F">
        <w:trPr>
          <w:trHeight w:val="20"/>
        </w:trPr>
        <w:tc>
          <w:tcPr>
            <w:tcW w:w="2528" w:type="dxa"/>
            <w:vMerge/>
            <w:vAlign w:val="center"/>
            <w:hideMark/>
          </w:tcPr>
          <w:p w14:paraId="4808E79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8AA33D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492EB8F"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порядок формирования документов для установления пенсий, пособий, иных социальных выплат, услуг государственного социального обеспечения</w:t>
            </w:r>
          </w:p>
        </w:tc>
      </w:tr>
      <w:tr w:rsidR="002D2F15" w:rsidRPr="005052EA" w14:paraId="08757F8B" w14:textId="77777777" w:rsidTr="001E603F">
        <w:trPr>
          <w:trHeight w:val="20"/>
        </w:trPr>
        <w:tc>
          <w:tcPr>
            <w:tcW w:w="2528" w:type="dxa"/>
            <w:vMerge/>
            <w:vAlign w:val="center"/>
            <w:hideMark/>
          </w:tcPr>
          <w:p w14:paraId="43B725E3"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64355320"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3.3. 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c>
          <w:tcPr>
            <w:tcW w:w="4247" w:type="dxa"/>
            <w:shd w:val="clear" w:color="auto" w:fill="auto"/>
            <w:hideMark/>
          </w:tcPr>
          <w:p w14:paraId="6CC2CE69"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Навыки:</w:t>
            </w:r>
          </w:p>
        </w:tc>
      </w:tr>
      <w:tr w:rsidR="002D2F15" w:rsidRPr="005052EA" w14:paraId="261F6EBE" w14:textId="77777777" w:rsidTr="001E603F">
        <w:trPr>
          <w:trHeight w:val="20"/>
        </w:trPr>
        <w:tc>
          <w:tcPr>
            <w:tcW w:w="2528" w:type="dxa"/>
            <w:vMerge/>
            <w:vAlign w:val="center"/>
            <w:hideMark/>
          </w:tcPr>
          <w:p w14:paraId="1EAAB278"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58D573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A56FC7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подготовки проектов решений об установлении (отказе в установлении) пенсий, пособий, иных социальных выплат, услуг государственного социального обеспечения, используя информационно-коммуникационные технологии</w:t>
            </w:r>
          </w:p>
        </w:tc>
      </w:tr>
      <w:tr w:rsidR="002D2F15" w:rsidRPr="005052EA" w14:paraId="38529725" w14:textId="77777777" w:rsidTr="001E603F">
        <w:trPr>
          <w:trHeight w:val="20"/>
        </w:trPr>
        <w:tc>
          <w:tcPr>
            <w:tcW w:w="2528" w:type="dxa"/>
            <w:vMerge/>
            <w:vAlign w:val="center"/>
            <w:hideMark/>
          </w:tcPr>
          <w:p w14:paraId="1EE833E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D1B3C2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8E01A02"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Умения:</w:t>
            </w:r>
          </w:p>
        </w:tc>
      </w:tr>
      <w:tr w:rsidR="002D2F15" w:rsidRPr="005052EA" w14:paraId="4BD53811" w14:textId="77777777" w:rsidTr="001E603F">
        <w:trPr>
          <w:trHeight w:val="20"/>
        </w:trPr>
        <w:tc>
          <w:tcPr>
            <w:tcW w:w="2528" w:type="dxa"/>
            <w:vMerge/>
            <w:vAlign w:val="center"/>
            <w:hideMark/>
          </w:tcPr>
          <w:p w14:paraId="537D26CE"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34687CE"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D48A94"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осуществлять подготовку проектов решений об установлении (отказе в установлении) пенсий, пособий, иных социальных выплат, услуг государственного социального обеспечения, используя информационно-коммуникационные технологии;</w:t>
            </w:r>
          </w:p>
        </w:tc>
      </w:tr>
      <w:tr w:rsidR="002D2F15" w:rsidRPr="005052EA" w14:paraId="49BF2FB5" w14:textId="77777777" w:rsidTr="001E603F">
        <w:trPr>
          <w:trHeight w:val="20"/>
        </w:trPr>
        <w:tc>
          <w:tcPr>
            <w:tcW w:w="2528" w:type="dxa"/>
            <w:vMerge/>
            <w:vAlign w:val="center"/>
            <w:hideMark/>
          </w:tcPr>
          <w:p w14:paraId="4DD4CF06"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816F3C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3929732"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использовать периодические и специальные издания, справочную литературу в профессиональной деятельности</w:t>
            </w:r>
          </w:p>
        </w:tc>
      </w:tr>
      <w:tr w:rsidR="002D2F15" w:rsidRPr="005052EA" w14:paraId="17ED5548" w14:textId="77777777" w:rsidTr="001E603F">
        <w:trPr>
          <w:trHeight w:val="20"/>
        </w:trPr>
        <w:tc>
          <w:tcPr>
            <w:tcW w:w="2528" w:type="dxa"/>
            <w:vMerge/>
            <w:vAlign w:val="center"/>
            <w:hideMark/>
          </w:tcPr>
          <w:p w14:paraId="469604BA"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4402279"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B7739B3"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Знания:</w:t>
            </w:r>
          </w:p>
        </w:tc>
      </w:tr>
      <w:tr w:rsidR="002D2F15" w:rsidRPr="005052EA" w14:paraId="4CB430F3" w14:textId="77777777" w:rsidTr="001E603F">
        <w:trPr>
          <w:trHeight w:val="20"/>
        </w:trPr>
        <w:tc>
          <w:tcPr>
            <w:tcW w:w="2528" w:type="dxa"/>
            <w:vMerge/>
            <w:vAlign w:val="center"/>
            <w:hideMark/>
          </w:tcPr>
          <w:p w14:paraId="06ED690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CE3CC8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A2AF2DF"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процедуру подготовки проектов решений об установлении (отказе в установлении) пенсий, пособий, иных социальных выплат, услуг государственного социального обеспечения; </w:t>
            </w:r>
          </w:p>
        </w:tc>
      </w:tr>
      <w:tr w:rsidR="002D2F15" w:rsidRPr="005052EA" w14:paraId="301FD302" w14:textId="77777777" w:rsidTr="001E603F">
        <w:trPr>
          <w:trHeight w:val="20"/>
        </w:trPr>
        <w:tc>
          <w:tcPr>
            <w:tcW w:w="2528" w:type="dxa"/>
            <w:vMerge/>
            <w:vAlign w:val="center"/>
            <w:hideMark/>
          </w:tcPr>
          <w:p w14:paraId="37C6AF3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C3DDCF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C533B89"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компьютерные программы по установлению пенсий, пособий,  иных социальных выплат, услуг государственного социального обеспечения;</w:t>
            </w:r>
          </w:p>
        </w:tc>
      </w:tr>
      <w:tr w:rsidR="002D2F15" w:rsidRPr="005052EA" w14:paraId="0CD74DDE" w14:textId="77777777" w:rsidTr="001E603F">
        <w:trPr>
          <w:trHeight w:val="20"/>
        </w:trPr>
        <w:tc>
          <w:tcPr>
            <w:tcW w:w="2528" w:type="dxa"/>
            <w:vMerge/>
            <w:vAlign w:val="center"/>
            <w:hideMark/>
          </w:tcPr>
          <w:p w14:paraId="4FEEBE34"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503BFD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BE43523"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 полномочия федеральных и региональных органов государственной власти по вопросам социального обеспечения,</w:t>
            </w:r>
          </w:p>
        </w:tc>
      </w:tr>
      <w:tr w:rsidR="002D2F15" w:rsidRPr="005052EA" w14:paraId="7FE95010" w14:textId="77777777" w:rsidTr="001E603F">
        <w:trPr>
          <w:trHeight w:val="20"/>
        </w:trPr>
        <w:tc>
          <w:tcPr>
            <w:tcW w:w="2528" w:type="dxa"/>
            <w:vMerge/>
            <w:vAlign w:val="center"/>
            <w:hideMark/>
          </w:tcPr>
          <w:p w14:paraId="3AD3026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C112C6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9E20BBE"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административные регламенты в области социального обеспечения</w:t>
            </w:r>
          </w:p>
        </w:tc>
      </w:tr>
      <w:tr w:rsidR="002D2F15" w:rsidRPr="005052EA" w14:paraId="0D58B20D" w14:textId="77777777" w:rsidTr="001E603F">
        <w:trPr>
          <w:trHeight w:val="20"/>
        </w:trPr>
        <w:tc>
          <w:tcPr>
            <w:tcW w:w="2528" w:type="dxa"/>
            <w:vMerge/>
            <w:vAlign w:val="center"/>
            <w:hideMark/>
          </w:tcPr>
          <w:p w14:paraId="34B16010" w14:textId="77777777" w:rsidR="002D2F15" w:rsidRPr="005052EA" w:rsidRDefault="002D2F15" w:rsidP="001E603F">
            <w:pPr>
              <w:spacing w:after="0"/>
              <w:rPr>
                <w:rFonts w:ascii="Times New Roman" w:hAnsi="Times New Roman"/>
                <w:color w:val="000000"/>
                <w:sz w:val="24"/>
                <w:szCs w:val="24"/>
              </w:rPr>
            </w:pPr>
          </w:p>
        </w:tc>
        <w:tc>
          <w:tcPr>
            <w:tcW w:w="2569" w:type="dxa"/>
            <w:vMerge w:val="restart"/>
            <w:shd w:val="clear" w:color="auto" w:fill="auto"/>
            <w:hideMark/>
          </w:tcPr>
          <w:p w14:paraId="13BF0F2C" w14:textId="77777777" w:rsidR="002D2F15" w:rsidRPr="005052EA" w:rsidRDefault="002D2F15" w:rsidP="001E603F">
            <w:pPr>
              <w:spacing w:after="0"/>
              <w:rPr>
                <w:rFonts w:ascii="Times New Roman" w:hAnsi="Times New Roman"/>
                <w:color w:val="000000"/>
                <w:sz w:val="24"/>
                <w:szCs w:val="24"/>
              </w:rPr>
            </w:pPr>
            <w:r w:rsidRPr="005052EA">
              <w:rPr>
                <w:rFonts w:ascii="Times New Roman" w:hAnsi="Times New Roman"/>
                <w:color w:val="000000"/>
                <w:sz w:val="24"/>
                <w:szCs w:val="24"/>
              </w:rPr>
              <w:t>ПК 3.4.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w:t>
            </w:r>
          </w:p>
        </w:tc>
        <w:tc>
          <w:tcPr>
            <w:tcW w:w="4247" w:type="dxa"/>
            <w:shd w:val="clear" w:color="auto" w:fill="auto"/>
            <w:hideMark/>
          </w:tcPr>
          <w:p w14:paraId="23B5B7CB"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Навыки:</w:t>
            </w:r>
          </w:p>
        </w:tc>
      </w:tr>
      <w:tr w:rsidR="002D2F15" w:rsidRPr="005052EA" w14:paraId="2322AD93" w14:textId="77777777" w:rsidTr="001E603F">
        <w:trPr>
          <w:trHeight w:val="20"/>
        </w:trPr>
        <w:tc>
          <w:tcPr>
            <w:tcW w:w="2528" w:type="dxa"/>
            <w:vMerge/>
            <w:vAlign w:val="center"/>
            <w:hideMark/>
          </w:tcPr>
          <w:p w14:paraId="1EB3654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34041DB"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32B6732"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поддержания в актуальном состоянии 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tc>
      </w:tr>
      <w:tr w:rsidR="002D2F15" w:rsidRPr="005052EA" w14:paraId="5D1A4DFB" w14:textId="77777777" w:rsidTr="001E603F">
        <w:trPr>
          <w:trHeight w:val="20"/>
        </w:trPr>
        <w:tc>
          <w:tcPr>
            <w:tcW w:w="2528" w:type="dxa"/>
            <w:vMerge/>
            <w:vAlign w:val="center"/>
            <w:hideMark/>
          </w:tcPr>
          <w:p w14:paraId="0469B407"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62C18E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4C538A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поддержания в актуальном состоянии базы данных получателей денежных и натуральных предоставлений в рамках социального обеспечения с применением компьютерных технологий;</w:t>
            </w:r>
          </w:p>
        </w:tc>
      </w:tr>
      <w:tr w:rsidR="002D2F15" w:rsidRPr="005052EA" w14:paraId="0E008607" w14:textId="77777777" w:rsidTr="001E603F">
        <w:trPr>
          <w:trHeight w:val="20"/>
        </w:trPr>
        <w:tc>
          <w:tcPr>
            <w:tcW w:w="2528" w:type="dxa"/>
            <w:vMerge/>
            <w:vAlign w:val="center"/>
            <w:hideMark/>
          </w:tcPr>
          <w:p w14:paraId="552E79B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2FF372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3F44B7B"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выявления и ведения учета лиц, нуждающихся в социальном обеспечении, с применением компьютерных технологий;</w:t>
            </w:r>
          </w:p>
        </w:tc>
      </w:tr>
      <w:tr w:rsidR="002D2F15" w:rsidRPr="005052EA" w14:paraId="047909B8" w14:textId="77777777" w:rsidTr="001E603F">
        <w:trPr>
          <w:trHeight w:val="20"/>
        </w:trPr>
        <w:tc>
          <w:tcPr>
            <w:tcW w:w="2528" w:type="dxa"/>
            <w:vMerge/>
            <w:vAlign w:val="center"/>
            <w:hideMark/>
          </w:tcPr>
          <w:p w14:paraId="452273F0"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55C69D4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3F8C4D2A"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организации и координирования социальной работы с нуждающимися в социальном обеспечении гражданами (семьями) с применением компьютерных и телекоммуникационных технологий</w:t>
            </w:r>
          </w:p>
        </w:tc>
      </w:tr>
      <w:tr w:rsidR="002D2F15" w:rsidRPr="005052EA" w14:paraId="1F0D1BBE" w14:textId="77777777" w:rsidTr="001E603F">
        <w:trPr>
          <w:trHeight w:val="20"/>
        </w:trPr>
        <w:tc>
          <w:tcPr>
            <w:tcW w:w="2528" w:type="dxa"/>
            <w:vMerge/>
            <w:vAlign w:val="center"/>
            <w:hideMark/>
          </w:tcPr>
          <w:p w14:paraId="327699EF"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0AFC213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059422F1"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Умения:</w:t>
            </w:r>
          </w:p>
        </w:tc>
      </w:tr>
      <w:tr w:rsidR="002D2F15" w:rsidRPr="005052EA" w14:paraId="0A98A124" w14:textId="77777777" w:rsidTr="001E603F">
        <w:trPr>
          <w:trHeight w:val="20"/>
        </w:trPr>
        <w:tc>
          <w:tcPr>
            <w:tcW w:w="2528" w:type="dxa"/>
            <w:vMerge/>
            <w:vAlign w:val="center"/>
            <w:hideMark/>
          </w:tcPr>
          <w:p w14:paraId="54EE1799"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D0C1EA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6501A15F"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формировать и вести базу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w:t>
            </w:r>
          </w:p>
        </w:tc>
      </w:tr>
      <w:tr w:rsidR="002D2F15" w:rsidRPr="005052EA" w14:paraId="76089D11" w14:textId="77777777" w:rsidTr="001E603F">
        <w:trPr>
          <w:trHeight w:val="20"/>
        </w:trPr>
        <w:tc>
          <w:tcPr>
            <w:tcW w:w="2528" w:type="dxa"/>
            <w:vMerge/>
            <w:vAlign w:val="center"/>
            <w:hideMark/>
          </w:tcPr>
          <w:p w14:paraId="1C6A9D93"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412BCC6C"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84E11AB"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tc>
      </w:tr>
      <w:tr w:rsidR="002D2F15" w:rsidRPr="005052EA" w14:paraId="53EF5E9B" w14:textId="77777777" w:rsidTr="001E603F">
        <w:trPr>
          <w:trHeight w:val="20"/>
        </w:trPr>
        <w:tc>
          <w:tcPr>
            <w:tcW w:w="2528" w:type="dxa"/>
            <w:vMerge/>
            <w:vAlign w:val="center"/>
            <w:hideMark/>
          </w:tcPr>
          <w:p w14:paraId="437E8E1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91EA89A"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5837136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 пользоваться компьютерными программами, применяемыми в целях установления пенсий, пособий,  иных социальных выплат, услуг государственного социального обеспечения;</w:t>
            </w:r>
          </w:p>
        </w:tc>
      </w:tr>
      <w:tr w:rsidR="002D2F15" w:rsidRPr="005052EA" w14:paraId="32245822" w14:textId="77777777" w:rsidTr="001E603F">
        <w:trPr>
          <w:trHeight w:val="20"/>
        </w:trPr>
        <w:tc>
          <w:tcPr>
            <w:tcW w:w="2528" w:type="dxa"/>
            <w:vMerge/>
            <w:vAlign w:val="center"/>
            <w:hideMark/>
          </w:tcPr>
          <w:p w14:paraId="210D4F8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16AFD09F"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1E3258C"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поддерживать в актуальном состоянии </w:t>
            </w:r>
            <w:r w:rsidRPr="005052EA">
              <w:rPr>
                <w:rFonts w:ascii="Times New Roman" w:hAnsi="Times New Roman"/>
                <w:sz w:val="24"/>
                <w:szCs w:val="24"/>
              </w:rPr>
              <w:lastRenderedPageBreak/>
              <w:t>базы данных получателей пенсий, пособий,  иных социальных выплат, услуг государственного социального обеспечения с применением компьютерных технологий;</w:t>
            </w:r>
          </w:p>
        </w:tc>
      </w:tr>
      <w:tr w:rsidR="002D2F15" w:rsidRPr="005052EA" w14:paraId="61B77FE2" w14:textId="77777777" w:rsidTr="001E603F">
        <w:trPr>
          <w:trHeight w:val="20"/>
        </w:trPr>
        <w:tc>
          <w:tcPr>
            <w:tcW w:w="2528" w:type="dxa"/>
            <w:vMerge/>
            <w:vAlign w:val="center"/>
            <w:hideMark/>
          </w:tcPr>
          <w:p w14:paraId="3755D5F6"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2FE0E63"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177AEBDF"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 xml:space="preserve"> выявлять и осуществлять учет лиц, нуждающихся в социальном обеспечении, с применением компьютерных технологий; </w:t>
            </w:r>
          </w:p>
        </w:tc>
      </w:tr>
      <w:tr w:rsidR="002D2F15" w:rsidRPr="005052EA" w14:paraId="34D9F88F" w14:textId="77777777" w:rsidTr="001E603F">
        <w:trPr>
          <w:trHeight w:val="20"/>
        </w:trPr>
        <w:tc>
          <w:tcPr>
            <w:tcW w:w="2528" w:type="dxa"/>
            <w:vMerge/>
            <w:vAlign w:val="center"/>
            <w:hideMark/>
          </w:tcPr>
          <w:p w14:paraId="57B1F1F1"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09B9985"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4C5D5D88" w14:textId="77777777" w:rsidR="002D2F15" w:rsidRPr="005052EA" w:rsidRDefault="002D2F15" w:rsidP="001E603F">
            <w:pPr>
              <w:spacing w:after="0"/>
              <w:rPr>
                <w:rFonts w:ascii="Times New Roman" w:hAnsi="Times New Roman"/>
                <w:b/>
                <w:bCs/>
                <w:sz w:val="24"/>
                <w:szCs w:val="24"/>
              </w:rPr>
            </w:pPr>
            <w:r w:rsidRPr="005052EA">
              <w:rPr>
                <w:rFonts w:ascii="Times New Roman" w:hAnsi="Times New Roman"/>
                <w:b/>
                <w:bCs/>
                <w:sz w:val="24"/>
                <w:szCs w:val="24"/>
              </w:rPr>
              <w:t>Знания:</w:t>
            </w:r>
          </w:p>
        </w:tc>
      </w:tr>
      <w:tr w:rsidR="002D2F15" w:rsidRPr="005052EA" w14:paraId="0363E192" w14:textId="77777777" w:rsidTr="001E603F">
        <w:trPr>
          <w:trHeight w:val="20"/>
        </w:trPr>
        <w:tc>
          <w:tcPr>
            <w:tcW w:w="2528" w:type="dxa"/>
            <w:vMerge/>
            <w:vAlign w:val="center"/>
            <w:hideMark/>
          </w:tcPr>
          <w:p w14:paraId="29214ABC"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7D3CDE64"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232CA933"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порядок формирования и ведения базы данных по обращениям в уполномоченные органы и учреждения получателей пенсий, пособий,  иных социальных выплат, услуг государственного социального обеспечения;</w:t>
            </w:r>
          </w:p>
        </w:tc>
      </w:tr>
      <w:tr w:rsidR="002D2F15" w:rsidRPr="005052EA" w14:paraId="61078F95" w14:textId="77777777" w:rsidTr="001E603F">
        <w:trPr>
          <w:trHeight w:val="20"/>
        </w:trPr>
        <w:tc>
          <w:tcPr>
            <w:tcW w:w="2528" w:type="dxa"/>
            <w:vMerge/>
            <w:vAlign w:val="center"/>
            <w:hideMark/>
          </w:tcPr>
          <w:p w14:paraId="29D161ED" w14:textId="77777777" w:rsidR="002D2F15" w:rsidRPr="005052EA" w:rsidRDefault="002D2F15" w:rsidP="001E603F">
            <w:pPr>
              <w:spacing w:after="0"/>
              <w:rPr>
                <w:rFonts w:ascii="Times New Roman" w:hAnsi="Times New Roman"/>
                <w:color w:val="000000"/>
                <w:sz w:val="24"/>
                <w:szCs w:val="24"/>
              </w:rPr>
            </w:pPr>
          </w:p>
        </w:tc>
        <w:tc>
          <w:tcPr>
            <w:tcW w:w="2569" w:type="dxa"/>
            <w:vMerge/>
            <w:vAlign w:val="center"/>
            <w:hideMark/>
          </w:tcPr>
          <w:p w14:paraId="60A68A4D" w14:textId="77777777" w:rsidR="002D2F15" w:rsidRPr="005052EA" w:rsidRDefault="002D2F15" w:rsidP="001E603F">
            <w:pPr>
              <w:spacing w:after="0"/>
              <w:rPr>
                <w:rFonts w:ascii="Times New Roman" w:hAnsi="Times New Roman"/>
                <w:color w:val="000000"/>
                <w:sz w:val="24"/>
                <w:szCs w:val="24"/>
              </w:rPr>
            </w:pPr>
          </w:p>
        </w:tc>
        <w:tc>
          <w:tcPr>
            <w:tcW w:w="4247" w:type="dxa"/>
            <w:shd w:val="clear" w:color="auto" w:fill="auto"/>
            <w:hideMark/>
          </w:tcPr>
          <w:p w14:paraId="70149791" w14:textId="77777777" w:rsidR="002D2F15" w:rsidRPr="005052EA" w:rsidRDefault="002D2F15" w:rsidP="001E603F">
            <w:pPr>
              <w:spacing w:after="0"/>
              <w:rPr>
                <w:rFonts w:ascii="Times New Roman" w:hAnsi="Times New Roman"/>
                <w:sz w:val="24"/>
                <w:szCs w:val="24"/>
              </w:rPr>
            </w:pPr>
            <w:r w:rsidRPr="005052EA">
              <w:rPr>
                <w:rFonts w:ascii="Times New Roman" w:hAnsi="Times New Roman"/>
                <w:sz w:val="24"/>
                <w:szCs w:val="24"/>
              </w:rPr>
              <w:t>порядок поддержания в актуальном состоянии базы данных получателей пенсий, пособий, иных социальных выплат, услуг государственного социального обеспечения</w:t>
            </w:r>
          </w:p>
        </w:tc>
      </w:tr>
    </w:tbl>
    <w:p w14:paraId="75083962" w14:textId="77777777" w:rsidR="00C661E9" w:rsidRDefault="00C661E9" w:rsidP="00C661E9">
      <w:pPr>
        <w:widowControl w:val="0"/>
        <w:suppressAutoHyphens/>
        <w:spacing w:after="0" w:line="240" w:lineRule="auto"/>
        <w:ind w:firstLine="709"/>
        <w:jc w:val="both"/>
        <w:rPr>
          <w:rFonts w:ascii="Times New Roman" w:hAnsi="Times New Roman"/>
          <w:sz w:val="28"/>
          <w:szCs w:val="28"/>
        </w:rPr>
      </w:pPr>
    </w:p>
    <w:p w14:paraId="0BC6CFB5" w14:textId="17086952" w:rsidR="00C661E9" w:rsidRPr="005052EA" w:rsidRDefault="00C661E9" w:rsidP="00C661E9">
      <w:pPr>
        <w:keepNext/>
        <w:spacing w:after="0"/>
        <w:ind w:firstLine="709"/>
        <w:outlineLvl w:val="0"/>
        <w:rPr>
          <w:rFonts w:ascii="Times New Roman" w:hAnsi="Times New Roman"/>
          <w:b/>
          <w:bCs/>
          <w:kern w:val="32"/>
          <w:sz w:val="24"/>
          <w:szCs w:val="24"/>
        </w:rPr>
      </w:pPr>
      <w:r>
        <w:rPr>
          <w:rFonts w:ascii="Times New Roman" w:hAnsi="Times New Roman"/>
          <w:b/>
          <w:bCs/>
          <w:kern w:val="32"/>
          <w:sz w:val="24"/>
          <w:szCs w:val="24"/>
        </w:rPr>
        <w:t>Раздел 5.  С</w:t>
      </w:r>
      <w:r w:rsidRPr="005052EA">
        <w:rPr>
          <w:rFonts w:ascii="Times New Roman" w:hAnsi="Times New Roman"/>
          <w:b/>
          <w:bCs/>
          <w:kern w:val="32"/>
          <w:sz w:val="24"/>
          <w:szCs w:val="24"/>
        </w:rPr>
        <w:t xml:space="preserve">труктура </w:t>
      </w:r>
      <w:r>
        <w:rPr>
          <w:rFonts w:ascii="Times New Roman" w:hAnsi="Times New Roman"/>
          <w:b/>
          <w:bCs/>
          <w:kern w:val="32"/>
          <w:sz w:val="24"/>
          <w:szCs w:val="24"/>
        </w:rPr>
        <w:t xml:space="preserve">адаптированной </w:t>
      </w:r>
      <w:r w:rsidRPr="005052EA">
        <w:rPr>
          <w:rFonts w:ascii="Times New Roman" w:hAnsi="Times New Roman"/>
          <w:b/>
          <w:bCs/>
          <w:kern w:val="32"/>
          <w:sz w:val="24"/>
          <w:szCs w:val="24"/>
        </w:rPr>
        <w:t>образовательной программы</w:t>
      </w:r>
    </w:p>
    <w:p w14:paraId="64FDC400" w14:textId="2B6F14BE" w:rsidR="00C661E9" w:rsidRPr="00C661E9" w:rsidRDefault="00C661E9" w:rsidP="00C661E9">
      <w:pPr>
        <w:widowControl w:val="0"/>
        <w:suppressAutoHyphens/>
        <w:spacing w:after="0" w:line="240" w:lineRule="auto"/>
        <w:ind w:firstLine="709"/>
        <w:jc w:val="both"/>
        <w:rPr>
          <w:rFonts w:ascii="Times New Roman" w:hAnsi="Times New Roman"/>
          <w:sz w:val="24"/>
          <w:szCs w:val="24"/>
        </w:rPr>
      </w:pPr>
      <w:r w:rsidRPr="00C661E9">
        <w:rPr>
          <w:rFonts w:ascii="Times New Roman" w:hAnsi="Times New Roman"/>
          <w:sz w:val="24"/>
          <w:szCs w:val="24"/>
        </w:rPr>
        <w:t>Содержание и организация образовательного</w:t>
      </w:r>
      <w:r>
        <w:rPr>
          <w:rFonts w:ascii="Times New Roman" w:hAnsi="Times New Roman"/>
          <w:sz w:val="24"/>
          <w:szCs w:val="24"/>
        </w:rPr>
        <w:t xml:space="preserve"> процесса при реализации АОП </w:t>
      </w:r>
      <w:r w:rsidRPr="00C661E9">
        <w:rPr>
          <w:rFonts w:ascii="Times New Roman" w:hAnsi="Times New Roman"/>
          <w:sz w:val="24"/>
          <w:szCs w:val="24"/>
        </w:rPr>
        <w:t>регламентируется учебным планом, календарным учебным графиком, рабочими программами дисциплин (модулей) оценочными и методическими материалами, программой ГИА, а также иными компонентами, обеспечивающими воспитание и обучение обучающихся.</w:t>
      </w:r>
    </w:p>
    <w:p w14:paraId="76552178" w14:textId="77777777" w:rsidR="00C661E9" w:rsidRPr="00C661E9" w:rsidRDefault="00C661E9" w:rsidP="00C661E9">
      <w:pPr>
        <w:widowControl w:val="0"/>
        <w:suppressAutoHyphens/>
        <w:spacing w:after="0" w:line="240" w:lineRule="auto"/>
        <w:ind w:firstLine="709"/>
        <w:jc w:val="both"/>
        <w:rPr>
          <w:rFonts w:ascii="Times New Roman" w:hAnsi="Times New Roman"/>
          <w:sz w:val="24"/>
          <w:szCs w:val="24"/>
        </w:rPr>
      </w:pPr>
      <w:r w:rsidRPr="00C661E9">
        <w:rPr>
          <w:rFonts w:ascii="Times New Roman" w:hAnsi="Times New Roman"/>
          <w:sz w:val="24"/>
          <w:szCs w:val="24"/>
        </w:rPr>
        <w:t>Объем времени на освоение образовательной программы представлен в таблице</w:t>
      </w:r>
    </w:p>
    <w:tbl>
      <w:tblPr>
        <w:tblStyle w:val="100"/>
        <w:tblW w:w="0" w:type="auto"/>
        <w:tblLook w:val="04A0" w:firstRow="1" w:lastRow="0" w:firstColumn="1" w:lastColumn="0" w:noHBand="0" w:noVBand="1"/>
      </w:tblPr>
      <w:tblGrid>
        <w:gridCol w:w="675"/>
        <w:gridCol w:w="3153"/>
        <w:gridCol w:w="1914"/>
        <w:gridCol w:w="1914"/>
        <w:gridCol w:w="1915"/>
      </w:tblGrid>
      <w:tr w:rsidR="00C661E9" w:rsidRPr="00C661E9" w14:paraId="2DDF6E5D" w14:textId="77777777" w:rsidTr="008C575B">
        <w:tc>
          <w:tcPr>
            <w:tcW w:w="675" w:type="dxa"/>
          </w:tcPr>
          <w:p w14:paraId="3AF1E0E5"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 xml:space="preserve">№ </w:t>
            </w:r>
            <w:proofErr w:type="gramStart"/>
            <w:r w:rsidRPr="00C661E9">
              <w:rPr>
                <w:rFonts w:ascii="Times New Roman" w:hAnsi="Times New Roman"/>
              </w:rPr>
              <w:t>п</w:t>
            </w:r>
            <w:proofErr w:type="gramEnd"/>
            <w:r w:rsidRPr="00C661E9">
              <w:rPr>
                <w:rFonts w:ascii="Times New Roman" w:hAnsi="Times New Roman"/>
              </w:rPr>
              <w:t>/п</w:t>
            </w:r>
          </w:p>
        </w:tc>
        <w:tc>
          <w:tcPr>
            <w:tcW w:w="3153" w:type="dxa"/>
          </w:tcPr>
          <w:p w14:paraId="6C4D8509"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Наименование разделов</w:t>
            </w:r>
          </w:p>
        </w:tc>
        <w:tc>
          <w:tcPr>
            <w:tcW w:w="1914" w:type="dxa"/>
          </w:tcPr>
          <w:p w14:paraId="74F58DEC"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Обязательная часть</w:t>
            </w:r>
          </w:p>
        </w:tc>
        <w:tc>
          <w:tcPr>
            <w:tcW w:w="1914" w:type="dxa"/>
          </w:tcPr>
          <w:p w14:paraId="0B52870E"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Вариативная часть</w:t>
            </w:r>
          </w:p>
        </w:tc>
        <w:tc>
          <w:tcPr>
            <w:tcW w:w="1915" w:type="dxa"/>
          </w:tcPr>
          <w:p w14:paraId="7813E259"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Всего</w:t>
            </w:r>
          </w:p>
        </w:tc>
      </w:tr>
      <w:tr w:rsidR="00C661E9" w:rsidRPr="00C661E9" w14:paraId="69960133" w14:textId="77777777" w:rsidTr="008C575B">
        <w:tc>
          <w:tcPr>
            <w:tcW w:w="675" w:type="dxa"/>
            <w:vAlign w:val="center"/>
          </w:tcPr>
          <w:p w14:paraId="6F99AD57"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w:t>
            </w:r>
          </w:p>
        </w:tc>
        <w:tc>
          <w:tcPr>
            <w:tcW w:w="3153" w:type="dxa"/>
            <w:vAlign w:val="center"/>
          </w:tcPr>
          <w:p w14:paraId="759BCE59"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Общеобразовательный цикл</w:t>
            </w:r>
          </w:p>
        </w:tc>
        <w:tc>
          <w:tcPr>
            <w:tcW w:w="1914" w:type="dxa"/>
            <w:vAlign w:val="center"/>
          </w:tcPr>
          <w:p w14:paraId="75483453"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1476</w:t>
            </w:r>
          </w:p>
        </w:tc>
        <w:tc>
          <w:tcPr>
            <w:tcW w:w="1914" w:type="dxa"/>
            <w:vAlign w:val="center"/>
          </w:tcPr>
          <w:p w14:paraId="6E0C4810"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0</w:t>
            </w:r>
          </w:p>
        </w:tc>
        <w:tc>
          <w:tcPr>
            <w:tcW w:w="1915" w:type="dxa"/>
            <w:vAlign w:val="center"/>
          </w:tcPr>
          <w:p w14:paraId="68358E03"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1476</w:t>
            </w:r>
          </w:p>
        </w:tc>
      </w:tr>
      <w:tr w:rsidR="00C661E9" w:rsidRPr="00C661E9" w14:paraId="0E3CCFE4" w14:textId="77777777" w:rsidTr="008C575B">
        <w:tc>
          <w:tcPr>
            <w:tcW w:w="675" w:type="dxa"/>
            <w:vAlign w:val="center"/>
          </w:tcPr>
          <w:p w14:paraId="3AB8E1E3"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2.</w:t>
            </w:r>
          </w:p>
        </w:tc>
        <w:tc>
          <w:tcPr>
            <w:tcW w:w="3153" w:type="dxa"/>
            <w:vAlign w:val="center"/>
          </w:tcPr>
          <w:p w14:paraId="61BE8B91"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Социально-гуманитарный цикл</w:t>
            </w:r>
          </w:p>
        </w:tc>
        <w:tc>
          <w:tcPr>
            <w:tcW w:w="1914" w:type="dxa"/>
            <w:vAlign w:val="center"/>
          </w:tcPr>
          <w:p w14:paraId="65FD2C2A"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456</w:t>
            </w:r>
          </w:p>
        </w:tc>
        <w:tc>
          <w:tcPr>
            <w:tcW w:w="1914" w:type="dxa"/>
            <w:vAlign w:val="center"/>
          </w:tcPr>
          <w:p w14:paraId="3C943614"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98</w:t>
            </w:r>
          </w:p>
        </w:tc>
        <w:tc>
          <w:tcPr>
            <w:tcW w:w="1915" w:type="dxa"/>
            <w:vAlign w:val="center"/>
          </w:tcPr>
          <w:p w14:paraId="1CEB698C"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554</w:t>
            </w:r>
          </w:p>
        </w:tc>
      </w:tr>
      <w:tr w:rsidR="00C661E9" w:rsidRPr="00C661E9" w14:paraId="0DF9D853" w14:textId="77777777" w:rsidTr="008C575B">
        <w:tc>
          <w:tcPr>
            <w:tcW w:w="675" w:type="dxa"/>
            <w:vAlign w:val="center"/>
          </w:tcPr>
          <w:p w14:paraId="4E0021DD"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3.</w:t>
            </w:r>
          </w:p>
        </w:tc>
        <w:tc>
          <w:tcPr>
            <w:tcW w:w="3153" w:type="dxa"/>
            <w:vAlign w:val="center"/>
          </w:tcPr>
          <w:p w14:paraId="761FF26C"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Адаптационный цикл</w:t>
            </w:r>
          </w:p>
        </w:tc>
        <w:tc>
          <w:tcPr>
            <w:tcW w:w="1914" w:type="dxa"/>
            <w:vAlign w:val="center"/>
          </w:tcPr>
          <w:p w14:paraId="42A422F4"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0</w:t>
            </w:r>
          </w:p>
        </w:tc>
        <w:tc>
          <w:tcPr>
            <w:tcW w:w="1914" w:type="dxa"/>
            <w:vAlign w:val="center"/>
          </w:tcPr>
          <w:p w14:paraId="2DDDBF16"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80</w:t>
            </w:r>
          </w:p>
        </w:tc>
        <w:tc>
          <w:tcPr>
            <w:tcW w:w="1915" w:type="dxa"/>
            <w:vAlign w:val="center"/>
          </w:tcPr>
          <w:p w14:paraId="2EF87DAB"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80</w:t>
            </w:r>
          </w:p>
        </w:tc>
      </w:tr>
      <w:tr w:rsidR="00C661E9" w:rsidRPr="00C661E9" w14:paraId="3DED7C56" w14:textId="77777777" w:rsidTr="008C575B">
        <w:tc>
          <w:tcPr>
            <w:tcW w:w="675" w:type="dxa"/>
            <w:vAlign w:val="center"/>
          </w:tcPr>
          <w:p w14:paraId="44EC9B67"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 xml:space="preserve">4. </w:t>
            </w:r>
          </w:p>
        </w:tc>
        <w:tc>
          <w:tcPr>
            <w:tcW w:w="3153" w:type="dxa"/>
            <w:vAlign w:val="center"/>
          </w:tcPr>
          <w:p w14:paraId="4412A18C"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Общепрофессиональный цикл</w:t>
            </w:r>
          </w:p>
        </w:tc>
        <w:tc>
          <w:tcPr>
            <w:tcW w:w="1914" w:type="dxa"/>
            <w:vAlign w:val="center"/>
          </w:tcPr>
          <w:p w14:paraId="19CC5D9D"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416</w:t>
            </w:r>
          </w:p>
        </w:tc>
        <w:tc>
          <w:tcPr>
            <w:tcW w:w="1914" w:type="dxa"/>
            <w:vAlign w:val="center"/>
          </w:tcPr>
          <w:p w14:paraId="50301D23"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50</w:t>
            </w:r>
          </w:p>
        </w:tc>
        <w:tc>
          <w:tcPr>
            <w:tcW w:w="1915" w:type="dxa"/>
            <w:vAlign w:val="center"/>
          </w:tcPr>
          <w:p w14:paraId="60DA9E08"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466</w:t>
            </w:r>
          </w:p>
        </w:tc>
      </w:tr>
      <w:tr w:rsidR="00C661E9" w:rsidRPr="00C661E9" w14:paraId="00D980AC" w14:textId="77777777" w:rsidTr="008C575B">
        <w:tc>
          <w:tcPr>
            <w:tcW w:w="675" w:type="dxa"/>
            <w:vAlign w:val="center"/>
          </w:tcPr>
          <w:p w14:paraId="5AC7CA81"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5.</w:t>
            </w:r>
          </w:p>
        </w:tc>
        <w:tc>
          <w:tcPr>
            <w:tcW w:w="3153" w:type="dxa"/>
            <w:vAlign w:val="center"/>
          </w:tcPr>
          <w:p w14:paraId="3DB099D8"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Профессиональный цикл</w:t>
            </w:r>
          </w:p>
        </w:tc>
        <w:tc>
          <w:tcPr>
            <w:tcW w:w="1914" w:type="dxa"/>
            <w:vAlign w:val="center"/>
          </w:tcPr>
          <w:p w14:paraId="3B0ACB49"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1036</w:t>
            </w:r>
          </w:p>
        </w:tc>
        <w:tc>
          <w:tcPr>
            <w:tcW w:w="1914" w:type="dxa"/>
            <w:vAlign w:val="center"/>
          </w:tcPr>
          <w:p w14:paraId="282584DD"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600</w:t>
            </w:r>
          </w:p>
        </w:tc>
        <w:tc>
          <w:tcPr>
            <w:tcW w:w="1915" w:type="dxa"/>
            <w:vAlign w:val="center"/>
          </w:tcPr>
          <w:p w14:paraId="4266E7DA"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1636</w:t>
            </w:r>
          </w:p>
        </w:tc>
      </w:tr>
      <w:tr w:rsidR="00C661E9" w:rsidRPr="00C661E9" w14:paraId="7A27377B" w14:textId="77777777" w:rsidTr="008C575B">
        <w:tc>
          <w:tcPr>
            <w:tcW w:w="675" w:type="dxa"/>
            <w:vAlign w:val="center"/>
          </w:tcPr>
          <w:p w14:paraId="3329FE3B"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6.</w:t>
            </w:r>
          </w:p>
        </w:tc>
        <w:tc>
          <w:tcPr>
            <w:tcW w:w="3153" w:type="dxa"/>
            <w:vAlign w:val="center"/>
          </w:tcPr>
          <w:p w14:paraId="6D0AFCAB"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Государственная итоговая аттестация</w:t>
            </w:r>
          </w:p>
        </w:tc>
        <w:tc>
          <w:tcPr>
            <w:tcW w:w="1914" w:type="dxa"/>
            <w:vAlign w:val="center"/>
          </w:tcPr>
          <w:p w14:paraId="598C0C4A"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216</w:t>
            </w:r>
          </w:p>
        </w:tc>
        <w:tc>
          <w:tcPr>
            <w:tcW w:w="1914" w:type="dxa"/>
            <w:vAlign w:val="center"/>
          </w:tcPr>
          <w:p w14:paraId="6CC06525"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0</w:t>
            </w:r>
          </w:p>
        </w:tc>
        <w:tc>
          <w:tcPr>
            <w:tcW w:w="1915" w:type="dxa"/>
            <w:vAlign w:val="center"/>
          </w:tcPr>
          <w:p w14:paraId="2BF53CB8"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216</w:t>
            </w:r>
          </w:p>
        </w:tc>
      </w:tr>
      <w:tr w:rsidR="00C661E9" w:rsidRPr="00C661E9" w14:paraId="3A966D9A" w14:textId="77777777" w:rsidTr="008C575B">
        <w:tc>
          <w:tcPr>
            <w:tcW w:w="675" w:type="dxa"/>
            <w:vAlign w:val="center"/>
          </w:tcPr>
          <w:p w14:paraId="4D886551"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7.</w:t>
            </w:r>
          </w:p>
        </w:tc>
        <w:tc>
          <w:tcPr>
            <w:tcW w:w="3153" w:type="dxa"/>
            <w:vAlign w:val="center"/>
          </w:tcPr>
          <w:p w14:paraId="04A3A32E" w14:textId="77777777" w:rsidR="00C661E9" w:rsidRPr="00C661E9" w:rsidRDefault="00C661E9" w:rsidP="00C661E9">
            <w:pPr>
              <w:suppressAutoHyphens/>
              <w:spacing w:after="0" w:line="240" w:lineRule="auto"/>
              <w:rPr>
                <w:rFonts w:ascii="Times New Roman" w:hAnsi="Times New Roman"/>
              </w:rPr>
            </w:pPr>
            <w:r w:rsidRPr="00C661E9">
              <w:rPr>
                <w:rFonts w:ascii="Times New Roman" w:hAnsi="Times New Roman"/>
              </w:rPr>
              <w:t>Итого</w:t>
            </w:r>
          </w:p>
        </w:tc>
        <w:tc>
          <w:tcPr>
            <w:tcW w:w="1914" w:type="dxa"/>
            <w:vAlign w:val="center"/>
          </w:tcPr>
          <w:p w14:paraId="14B7CB85"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3600</w:t>
            </w:r>
          </w:p>
        </w:tc>
        <w:tc>
          <w:tcPr>
            <w:tcW w:w="1914" w:type="dxa"/>
            <w:vAlign w:val="center"/>
          </w:tcPr>
          <w:p w14:paraId="6A075C72"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828</w:t>
            </w:r>
          </w:p>
        </w:tc>
        <w:tc>
          <w:tcPr>
            <w:tcW w:w="1915" w:type="dxa"/>
            <w:vAlign w:val="center"/>
          </w:tcPr>
          <w:p w14:paraId="377264EB" w14:textId="77777777" w:rsidR="00C661E9" w:rsidRPr="00C661E9" w:rsidRDefault="00C661E9" w:rsidP="00C661E9">
            <w:pPr>
              <w:suppressAutoHyphens/>
              <w:spacing w:after="0" w:line="240" w:lineRule="auto"/>
              <w:jc w:val="center"/>
              <w:rPr>
                <w:rFonts w:ascii="Times New Roman" w:hAnsi="Times New Roman"/>
              </w:rPr>
            </w:pPr>
            <w:r w:rsidRPr="00C661E9">
              <w:rPr>
                <w:rFonts w:ascii="Times New Roman" w:hAnsi="Times New Roman"/>
              </w:rPr>
              <w:t>4428</w:t>
            </w:r>
          </w:p>
        </w:tc>
      </w:tr>
    </w:tbl>
    <w:p w14:paraId="37F78BCE" w14:textId="77777777" w:rsidR="00C661E9" w:rsidRPr="00C661E9" w:rsidRDefault="00C661E9" w:rsidP="00C661E9">
      <w:pPr>
        <w:widowControl w:val="0"/>
        <w:suppressAutoHyphens/>
        <w:spacing w:after="0" w:line="240" w:lineRule="auto"/>
        <w:ind w:firstLine="709"/>
        <w:jc w:val="both"/>
        <w:rPr>
          <w:rFonts w:ascii="Times New Roman" w:hAnsi="Times New Roman"/>
          <w:sz w:val="28"/>
          <w:szCs w:val="28"/>
        </w:rPr>
      </w:pPr>
    </w:p>
    <w:p w14:paraId="2EBB3607" w14:textId="77777777" w:rsidR="00C661E9" w:rsidRPr="008C575B" w:rsidRDefault="00C661E9" w:rsidP="00C661E9">
      <w:pPr>
        <w:widowControl w:val="0"/>
        <w:suppressAutoHyphens/>
        <w:spacing w:after="0" w:line="240" w:lineRule="auto"/>
        <w:ind w:firstLine="709"/>
        <w:jc w:val="both"/>
        <w:rPr>
          <w:rFonts w:ascii="Times New Roman" w:hAnsi="Times New Roman"/>
          <w:sz w:val="24"/>
          <w:szCs w:val="24"/>
        </w:rPr>
      </w:pPr>
      <w:r w:rsidRPr="008C575B">
        <w:rPr>
          <w:rFonts w:ascii="Times New Roman" w:hAnsi="Times New Roman"/>
          <w:sz w:val="24"/>
          <w:szCs w:val="24"/>
        </w:rPr>
        <w:t>Рабочие программы учебных предметов, дисциплин и профессиональных модулей разработаны на основе ФГОС СПО и ФГОС СОО и рассмотрены на предметно-цикловых комиссиях.</w:t>
      </w:r>
    </w:p>
    <w:p w14:paraId="5F147C5D" w14:textId="77777777" w:rsidR="00C661E9" w:rsidRDefault="00C661E9" w:rsidP="00C661E9">
      <w:pPr>
        <w:widowControl w:val="0"/>
        <w:suppressAutoHyphens/>
        <w:spacing w:after="0" w:line="240" w:lineRule="auto"/>
        <w:ind w:firstLine="709"/>
        <w:jc w:val="both"/>
        <w:rPr>
          <w:rFonts w:ascii="Times New Roman" w:hAnsi="Times New Roman"/>
          <w:sz w:val="24"/>
          <w:szCs w:val="24"/>
        </w:rPr>
      </w:pPr>
      <w:r w:rsidRPr="008C575B">
        <w:rPr>
          <w:rFonts w:ascii="Times New Roman" w:hAnsi="Times New Roman"/>
          <w:sz w:val="24"/>
          <w:szCs w:val="24"/>
        </w:rPr>
        <w:t>Перечень учебных предметов, дисциплин и профессиональных модулей:</w:t>
      </w:r>
    </w:p>
    <w:tbl>
      <w:tblPr>
        <w:tblStyle w:val="150"/>
        <w:tblW w:w="0" w:type="auto"/>
        <w:tblLook w:val="04A0" w:firstRow="1" w:lastRow="0" w:firstColumn="1" w:lastColumn="0" w:noHBand="0" w:noVBand="1"/>
      </w:tblPr>
      <w:tblGrid>
        <w:gridCol w:w="1764"/>
        <w:gridCol w:w="7807"/>
      </w:tblGrid>
      <w:tr w:rsidR="008C575B" w:rsidRPr="008C575B" w14:paraId="48AEC54C" w14:textId="77777777" w:rsidTr="008C575B">
        <w:tc>
          <w:tcPr>
            <w:tcW w:w="1764" w:type="dxa"/>
          </w:tcPr>
          <w:p w14:paraId="6103CF59" w14:textId="77777777" w:rsidR="008C575B" w:rsidRPr="008C575B" w:rsidRDefault="008C575B" w:rsidP="008C575B">
            <w:pPr>
              <w:shd w:val="clear" w:color="auto" w:fill="FFFFFF"/>
              <w:spacing w:after="0" w:line="240" w:lineRule="auto"/>
              <w:textAlignment w:val="baseline"/>
              <w:rPr>
                <w:rFonts w:ascii="Times New Roman" w:hAnsi="Times New Roman"/>
                <w:sz w:val="24"/>
                <w:szCs w:val="24"/>
              </w:rPr>
            </w:pPr>
            <w:r w:rsidRPr="008C575B">
              <w:rPr>
                <w:rFonts w:ascii="Times New Roman" w:hAnsi="Times New Roman"/>
                <w:sz w:val="24"/>
                <w:szCs w:val="24"/>
              </w:rPr>
              <w:t>Индекс</w:t>
            </w:r>
          </w:p>
        </w:tc>
        <w:tc>
          <w:tcPr>
            <w:tcW w:w="7807" w:type="dxa"/>
          </w:tcPr>
          <w:p w14:paraId="6A368590" w14:textId="77777777" w:rsidR="008C575B" w:rsidRPr="008C575B" w:rsidRDefault="008C575B" w:rsidP="008C575B">
            <w:pPr>
              <w:shd w:val="clear" w:color="auto" w:fill="FFFFFF"/>
              <w:spacing w:after="0" w:line="240" w:lineRule="auto"/>
              <w:jc w:val="both"/>
              <w:textAlignment w:val="baseline"/>
              <w:rPr>
                <w:rFonts w:ascii="Times New Roman" w:hAnsi="Times New Roman"/>
                <w:sz w:val="24"/>
                <w:szCs w:val="24"/>
              </w:rPr>
            </w:pPr>
            <w:r w:rsidRPr="008C575B">
              <w:rPr>
                <w:rFonts w:ascii="Times New Roman" w:hAnsi="Times New Roman"/>
                <w:sz w:val="24"/>
                <w:szCs w:val="24"/>
              </w:rPr>
              <w:t>Наименование предметов, дисциплин, МДК, профессиональных модулей, практик</w:t>
            </w:r>
          </w:p>
        </w:tc>
      </w:tr>
      <w:tr w:rsidR="008C575B" w:rsidRPr="008C575B" w14:paraId="1DCF5888" w14:textId="77777777" w:rsidTr="008C575B">
        <w:tc>
          <w:tcPr>
            <w:tcW w:w="9571" w:type="dxa"/>
            <w:gridSpan w:val="2"/>
          </w:tcPr>
          <w:p w14:paraId="73D3C23B" w14:textId="77777777" w:rsidR="008C575B" w:rsidRPr="008C575B" w:rsidRDefault="008C575B" w:rsidP="008C575B">
            <w:pPr>
              <w:widowControl w:val="0"/>
              <w:tabs>
                <w:tab w:val="left" w:pos="2205"/>
                <w:tab w:val="center" w:pos="4677"/>
              </w:tabs>
              <w:suppressAutoHyphens/>
              <w:autoSpaceDE w:val="0"/>
              <w:autoSpaceDN w:val="0"/>
              <w:adjustRightInd w:val="0"/>
              <w:spacing w:after="0" w:line="240" w:lineRule="auto"/>
              <w:contextualSpacing/>
              <w:jc w:val="center"/>
              <w:rPr>
                <w:rFonts w:ascii="Times New Roman" w:hAnsi="Times New Roman"/>
                <w:b/>
                <w:sz w:val="24"/>
                <w:szCs w:val="24"/>
              </w:rPr>
            </w:pPr>
            <w:r w:rsidRPr="008C575B">
              <w:rPr>
                <w:rFonts w:ascii="Times New Roman" w:hAnsi="Times New Roman"/>
                <w:b/>
                <w:sz w:val="24"/>
                <w:szCs w:val="24"/>
              </w:rPr>
              <w:lastRenderedPageBreak/>
              <w:t>Общеобразовательная подготовка</w:t>
            </w:r>
          </w:p>
        </w:tc>
      </w:tr>
      <w:tr w:rsidR="008C575B" w:rsidRPr="008C575B" w14:paraId="6E0D6854" w14:textId="77777777" w:rsidTr="008C575B">
        <w:trPr>
          <w:trHeight w:val="270"/>
        </w:trPr>
        <w:tc>
          <w:tcPr>
            <w:tcW w:w="1764" w:type="dxa"/>
            <w:hideMark/>
          </w:tcPr>
          <w:p w14:paraId="36842011" w14:textId="77777777" w:rsidR="008C575B" w:rsidRPr="008C575B" w:rsidRDefault="008C575B" w:rsidP="008C575B">
            <w:pPr>
              <w:spacing w:after="0" w:line="240" w:lineRule="auto"/>
              <w:rPr>
                <w:rFonts w:ascii="Times New Roman" w:hAnsi="Times New Roman"/>
                <w:b/>
                <w:iCs/>
                <w:sz w:val="24"/>
                <w:szCs w:val="24"/>
              </w:rPr>
            </w:pPr>
            <w:r w:rsidRPr="008C575B">
              <w:rPr>
                <w:rFonts w:ascii="Times New Roman" w:hAnsi="Times New Roman"/>
                <w:b/>
                <w:iCs/>
                <w:sz w:val="24"/>
                <w:szCs w:val="24"/>
              </w:rPr>
              <w:t>ОД.00</w:t>
            </w:r>
          </w:p>
        </w:tc>
        <w:tc>
          <w:tcPr>
            <w:tcW w:w="7807" w:type="dxa"/>
            <w:hideMark/>
          </w:tcPr>
          <w:p w14:paraId="05CEEAAB" w14:textId="77777777" w:rsidR="008C575B" w:rsidRPr="008C575B" w:rsidRDefault="008C575B" w:rsidP="008C575B">
            <w:pPr>
              <w:spacing w:after="0" w:line="240" w:lineRule="auto"/>
              <w:rPr>
                <w:rFonts w:ascii="Times New Roman" w:hAnsi="Times New Roman"/>
                <w:b/>
                <w:iCs/>
                <w:sz w:val="24"/>
                <w:szCs w:val="24"/>
              </w:rPr>
            </w:pPr>
            <w:r w:rsidRPr="008C575B">
              <w:rPr>
                <w:rFonts w:ascii="Times New Roman" w:hAnsi="Times New Roman"/>
                <w:b/>
                <w:iCs/>
                <w:sz w:val="24"/>
                <w:szCs w:val="24"/>
              </w:rPr>
              <w:t>Базовые учебные дисциплины</w:t>
            </w:r>
          </w:p>
        </w:tc>
      </w:tr>
      <w:tr w:rsidR="008C575B" w:rsidRPr="008C575B" w14:paraId="58F0C247" w14:textId="77777777" w:rsidTr="008C575B">
        <w:trPr>
          <w:trHeight w:val="190"/>
        </w:trPr>
        <w:tc>
          <w:tcPr>
            <w:tcW w:w="1764" w:type="dxa"/>
            <w:hideMark/>
          </w:tcPr>
          <w:p w14:paraId="13683FED"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ОД.01</w:t>
            </w:r>
          </w:p>
        </w:tc>
        <w:tc>
          <w:tcPr>
            <w:tcW w:w="7807" w:type="dxa"/>
            <w:hideMark/>
          </w:tcPr>
          <w:p w14:paraId="21691FA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Русский язык</w:t>
            </w:r>
          </w:p>
        </w:tc>
      </w:tr>
      <w:tr w:rsidR="008C575B" w:rsidRPr="008C575B" w14:paraId="576D5ACD" w14:textId="77777777" w:rsidTr="008C575B">
        <w:trPr>
          <w:trHeight w:val="270"/>
        </w:trPr>
        <w:tc>
          <w:tcPr>
            <w:tcW w:w="1764" w:type="dxa"/>
            <w:hideMark/>
          </w:tcPr>
          <w:p w14:paraId="275A11D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ОД.02</w:t>
            </w:r>
          </w:p>
        </w:tc>
        <w:tc>
          <w:tcPr>
            <w:tcW w:w="7807" w:type="dxa"/>
            <w:hideMark/>
          </w:tcPr>
          <w:p w14:paraId="456BE642"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 xml:space="preserve">История </w:t>
            </w:r>
          </w:p>
        </w:tc>
      </w:tr>
      <w:tr w:rsidR="008C575B" w:rsidRPr="008C575B" w14:paraId="4B6CA73C" w14:textId="77777777" w:rsidTr="008C575B">
        <w:trPr>
          <w:trHeight w:val="270"/>
        </w:trPr>
        <w:tc>
          <w:tcPr>
            <w:tcW w:w="1764" w:type="dxa"/>
            <w:hideMark/>
          </w:tcPr>
          <w:p w14:paraId="194148B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ОД.03</w:t>
            </w:r>
          </w:p>
        </w:tc>
        <w:tc>
          <w:tcPr>
            <w:tcW w:w="7807" w:type="dxa"/>
            <w:hideMark/>
          </w:tcPr>
          <w:p w14:paraId="78901B1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География</w:t>
            </w:r>
          </w:p>
        </w:tc>
      </w:tr>
      <w:tr w:rsidR="008C575B" w:rsidRPr="008C575B" w14:paraId="1AE45E8D" w14:textId="77777777" w:rsidTr="008C575B">
        <w:trPr>
          <w:trHeight w:val="270"/>
        </w:trPr>
        <w:tc>
          <w:tcPr>
            <w:tcW w:w="1764" w:type="dxa"/>
            <w:hideMark/>
          </w:tcPr>
          <w:p w14:paraId="22588D21"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ОД.04</w:t>
            </w:r>
          </w:p>
        </w:tc>
        <w:tc>
          <w:tcPr>
            <w:tcW w:w="7807" w:type="dxa"/>
            <w:hideMark/>
          </w:tcPr>
          <w:p w14:paraId="3A2AE6C8"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 xml:space="preserve">Иностранный язык </w:t>
            </w:r>
          </w:p>
        </w:tc>
      </w:tr>
      <w:tr w:rsidR="008C575B" w:rsidRPr="008C575B" w14:paraId="6EF330CE" w14:textId="77777777" w:rsidTr="008C575B">
        <w:trPr>
          <w:trHeight w:val="277"/>
        </w:trPr>
        <w:tc>
          <w:tcPr>
            <w:tcW w:w="1764" w:type="dxa"/>
            <w:hideMark/>
          </w:tcPr>
          <w:p w14:paraId="460BFD2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ОД.05</w:t>
            </w:r>
          </w:p>
        </w:tc>
        <w:tc>
          <w:tcPr>
            <w:tcW w:w="7807" w:type="dxa"/>
            <w:hideMark/>
          </w:tcPr>
          <w:p w14:paraId="54FC526E"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Математика</w:t>
            </w:r>
          </w:p>
        </w:tc>
      </w:tr>
      <w:tr w:rsidR="008C575B" w:rsidRPr="008C575B" w14:paraId="306A0082" w14:textId="77777777" w:rsidTr="008C575B">
        <w:trPr>
          <w:trHeight w:val="270"/>
        </w:trPr>
        <w:tc>
          <w:tcPr>
            <w:tcW w:w="1764" w:type="dxa"/>
            <w:hideMark/>
          </w:tcPr>
          <w:p w14:paraId="02A44FCB"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ОД.06</w:t>
            </w:r>
          </w:p>
        </w:tc>
        <w:tc>
          <w:tcPr>
            <w:tcW w:w="7807" w:type="dxa"/>
            <w:hideMark/>
          </w:tcPr>
          <w:p w14:paraId="7495C315"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Физическая культура</w:t>
            </w:r>
          </w:p>
        </w:tc>
      </w:tr>
      <w:tr w:rsidR="008C575B" w:rsidRPr="008C575B" w14:paraId="43A7542C" w14:textId="77777777" w:rsidTr="008C575B">
        <w:trPr>
          <w:trHeight w:val="270"/>
        </w:trPr>
        <w:tc>
          <w:tcPr>
            <w:tcW w:w="1764" w:type="dxa"/>
            <w:hideMark/>
          </w:tcPr>
          <w:p w14:paraId="6DA239C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ОД.07</w:t>
            </w:r>
          </w:p>
        </w:tc>
        <w:tc>
          <w:tcPr>
            <w:tcW w:w="7807" w:type="dxa"/>
            <w:hideMark/>
          </w:tcPr>
          <w:p w14:paraId="038FEDED"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Основы безопасности  и защиты Родины</w:t>
            </w:r>
          </w:p>
        </w:tc>
      </w:tr>
      <w:tr w:rsidR="008C575B" w:rsidRPr="008C575B" w14:paraId="4ADCB034" w14:textId="77777777" w:rsidTr="008C575B">
        <w:trPr>
          <w:trHeight w:val="270"/>
        </w:trPr>
        <w:tc>
          <w:tcPr>
            <w:tcW w:w="1764" w:type="dxa"/>
            <w:hideMark/>
          </w:tcPr>
          <w:p w14:paraId="0554E2DF"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ОД.08</w:t>
            </w:r>
          </w:p>
        </w:tc>
        <w:tc>
          <w:tcPr>
            <w:tcW w:w="7807" w:type="dxa"/>
            <w:hideMark/>
          </w:tcPr>
          <w:p w14:paraId="2490320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Физика</w:t>
            </w:r>
          </w:p>
        </w:tc>
      </w:tr>
      <w:tr w:rsidR="008C575B" w:rsidRPr="008C575B" w14:paraId="4CE45E04" w14:textId="77777777" w:rsidTr="008C575B">
        <w:trPr>
          <w:trHeight w:val="270"/>
        </w:trPr>
        <w:tc>
          <w:tcPr>
            <w:tcW w:w="1764" w:type="dxa"/>
            <w:hideMark/>
          </w:tcPr>
          <w:p w14:paraId="0F609D6D"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ОД.09</w:t>
            </w:r>
          </w:p>
        </w:tc>
        <w:tc>
          <w:tcPr>
            <w:tcW w:w="7807" w:type="dxa"/>
            <w:hideMark/>
          </w:tcPr>
          <w:p w14:paraId="08840C9B"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Химия</w:t>
            </w:r>
          </w:p>
        </w:tc>
      </w:tr>
      <w:tr w:rsidR="008C575B" w:rsidRPr="008C575B" w14:paraId="676F4B58" w14:textId="77777777" w:rsidTr="008C575B">
        <w:trPr>
          <w:trHeight w:val="270"/>
        </w:trPr>
        <w:tc>
          <w:tcPr>
            <w:tcW w:w="1764" w:type="dxa"/>
            <w:hideMark/>
          </w:tcPr>
          <w:p w14:paraId="6FF792C5"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ОД.10</w:t>
            </w:r>
          </w:p>
        </w:tc>
        <w:tc>
          <w:tcPr>
            <w:tcW w:w="7807" w:type="dxa"/>
            <w:hideMark/>
          </w:tcPr>
          <w:p w14:paraId="07C68F2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Биология</w:t>
            </w:r>
          </w:p>
        </w:tc>
      </w:tr>
      <w:tr w:rsidR="008C575B" w:rsidRPr="008C575B" w14:paraId="7EAD86C7" w14:textId="77777777" w:rsidTr="008C575B">
        <w:trPr>
          <w:trHeight w:val="270"/>
        </w:trPr>
        <w:tc>
          <w:tcPr>
            <w:tcW w:w="1764" w:type="dxa"/>
            <w:hideMark/>
          </w:tcPr>
          <w:p w14:paraId="33AA704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 xml:space="preserve">ОД.11 </w:t>
            </w:r>
          </w:p>
        </w:tc>
        <w:tc>
          <w:tcPr>
            <w:tcW w:w="7807" w:type="dxa"/>
            <w:hideMark/>
          </w:tcPr>
          <w:p w14:paraId="2CA2DAB8"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 xml:space="preserve">Литература </w:t>
            </w:r>
          </w:p>
        </w:tc>
      </w:tr>
      <w:tr w:rsidR="008C575B" w:rsidRPr="008C575B" w14:paraId="55B1FC35" w14:textId="77777777" w:rsidTr="008C575B">
        <w:trPr>
          <w:trHeight w:val="255"/>
        </w:trPr>
        <w:tc>
          <w:tcPr>
            <w:tcW w:w="1764" w:type="dxa"/>
            <w:hideMark/>
          </w:tcPr>
          <w:p w14:paraId="62187A80"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ОД.12</w:t>
            </w:r>
          </w:p>
        </w:tc>
        <w:tc>
          <w:tcPr>
            <w:tcW w:w="7807" w:type="dxa"/>
            <w:hideMark/>
          </w:tcPr>
          <w:p w14:paraId="6020643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Обществознание</w:t>
            </w:r>
          </w:p>
        </w:tc>
      </w:tr>
      <w:tr w:rsidR="008C575B" w:rsidRPr="008C575B" w14:paraId="28661D6F" w14:textId="77777777" w:rsidTr="008C575B">
        <w:tc>
          <w:tcPr>
            <w:tcW w:w="1764" w:type="dxa"/>
          </w:tcPr>
          <w:p w14:paraId="28254FC0"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ОД.13</w:t>
            </w:r>
          </w:p>
        </w:tc>
        <w:tc>
          <w:tcPr>
            <w:tcW w:w="7807" w:type="dxa"/>
          </w:tcPr>
          <w:p w14:paraId="3A715211"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Информатика</w:t>
            </w:r>
          </w:p>
        </w:tc>
      </w:tr>
      <w:tr w:rsidR="008C575B" w:rsidRPr="008C575B" w14:paraId="070D9979" w14:textId="77777777" w:rsidTr="008C575B">
        <w:tc>
          <w:tcPr>
            <w:tcW w:w="1764" w:type="dxa"/>
          </w:tcPr>
          <w:p w14:paraId="7083FB32" w14:textId="77777777" w:rsidR="008C575B" w:rsidRPr="008C575B" w:rsidRDefault="008C575B" w:rsidP="008C575B">
            <w:pPr>
              <w:spacing w:after="0" w:line="240" w:lineRule="auto"/>
              <w:rPr>
                <w:rFonts w:ascii="Times New Roman" w:hAnsi="Times New Roman"/>
                <w:b/>
                <w:sz w:val="24"/>
                <w:szCs w:val="24"/>
              </w:rPr>
            </w:pPr>
            <w:proofErr w:type="gramStart"/>
            <w:r w:rsidRPr="008C575B">
              <w:rPr>
                <w:rFonts w:ascii="Times New Roman" w:hAnsi="Times New Roman"/>
                <w:b/>
                <w:sz w:val="24"/>
                <w:szCs w:val="24"/>
              </w:rPr>
              <w:t>ЭК</w:t>
            </w:r>
            <w:proofErr w:type="gramEnd"/>
            <w:r w:rsidRPr="008C575B">
              <w:rPr>
                <w:rFonts w:ascii="Times New Roman" w:hAnsi="Times New Roman"/>
                <w:b/>
                <w:sz w:val="24"/>
                <w:szCs w:val="24"/>
              </w:rPr>
              <w:t>.00</w:t>
            </w:r>
          </w:p>
        </w:tc>
        <w:tc>
          <w:tcPr>
            <w:tcW w:w="7807" w:type="dxa"/>
          </w:tcPr>
          <w:p w14:paraId="12489F22" w14:textId="77777777" w:rsidR="008C575B" w:rsidRPr="008C575B" w:rsidRDefault="008C575B" w:rsidP="008C575B">
            <w:pPr>
              <w:spacing w:after="0" w:line="240" w:lineRule="auto"/>
              <w:rPr>
                <w:rFonts w:ascii="Times New Roman" w:hAnsi="Times New Roman"/>
                <w:b/>
                <w:sz w:val="24"/>
                <w:szCs w:val="24"/>
              </w:rPr>
            </w:pPr>
            <w:r w:rsidRPr="008C575B">
              <w:rPr>
                <w:rFonts w:ascii="Times New Roman" w:hAnsi="Times New Roman"/>
                <w:b/>
                <w:sz w:val="24"/>
                <w:szCs w:val="24"/>
              </w:rPr>
              <w:t>Элективные курсы</w:t>
            </w:r>
          </w:p>
        </w:tc>
      </w:tr>
      <w:tr w:rsidR="008C575B" w:rsidRPr="008C575B" w14:paraId="0E172289" w14:textId="77777777" w:rsidTr="008C575B">
        <w:tc>
          <w:tcPr>
            <w:tcW w:w="1764" w:type="dxa"/>
          </w:tcPr>
          <w:p w14:paraId="2FC55A53" w14:textId="77777777" w:rsidR="008C575B" w:rsidRPr="008C575B" w:rsidRDefault="008C575B" w:rsidP="008C575B">
            <w:pPr>
              <w:spacing w:after="0" w:line="240" w:lineRule="auto"/>
              <w:rPr>
                <w:rFonts w:ascii="Times New Roman" w:hAnsi="Times New Roman"/>
                <w:sz w:val="24"/>
                <w:szCs w:val="24"/>
              </w:rPr>
            </w:pPr>
            <w:proofErr w:type="gramStart"/>
            <w:r w:rsidRPr="008C575B">
              <w:rPr>
                <w:rFonts w:ascii="Times New Roman" w:hAnsi="Times New Roman"/>
                <w:sz w:val="24"/>
                <w:szCs w:val="24"/>
              </w:rPr>
              <w:t>ЭК</w:t>
            </w:r>
            <w:proofErr w:type="gramEnd"/>
            <w:r w:rsidRPr="008C575B">
              <w:rPr>
                <w:rFonts w:ascii="Times New Roman" w:hAnsi="Times New Roman"/>
                <w:sz w:val="24"/>
                <w:szCs w:val="24"/>
              </w:rPr>
              <w:t>.01</w:t>
            </w:r>
          </w:p>
        </w:tc>
        <w:tc>
          <w:tcPr>
            <w:tcW w:w="7807" w:type="dxa"/>
          </w:tcPr>
          <w:p w14:paraId="4126F1CD"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Проектная деятельность (</w:t>
            </w:r>
            <w:proofErr w:type="gramStart"/>
            <w:r w:rsidRPr="008C575B">
              <w:rPr>
                <w:rFonts w:ascii="Times New Roman" w:hAnsi="Times New Roman"/>
                <w:sz w:val="24"/>
                <w:szCs w:val="24"/>
              </w:rPr>
              <w:t>Индивидуальный проект</w:t>
            </w:r>
            <w:proofErr w:type="gramEnd"/>
            <w:r w:rsidRPr="008C575B">
              <w:rPr>
                <w:rFonts w:ascii="Times New Roman" w:hAnsi="Times New Roman"/>
                <w:sz w:val="24"/>
                <w:szCs w:val="24"/>
              </w:rPr>
              <w:t>)</w:t>
            </w:r>
          </w:p>
        </w:tc>
      </w:tr>
      <w:tr w:rsidR="008C575B" w:rsidRPr="008C575B" w14:paraId="49D8D0E2" w14:textId="77777777" w:rsidTr="008C575B">
        <w:tc>
          <w:tcPr>
            <w:tcW w:w="1764" w:type="dxa"/>
          </w:tcPr>
          <w:p w14:paraId="2894AC2D" w14:textId="77777777" w:rsidR="008C575B" w:rsidRPr="008C575B" w:rsidRDefault="008C575B" w:rsidP="008C575B">
            <w:pPr>
              <w:spacing w:after="0" w:line="240" w:lineRule="auto"/>
              <w:rPr>
                <w:rFonts w:ascii="Times New Roman" w:hAnsi="Times New Roman"/>
                <w:b/>
                <w:sz w:val="24"/>
                <w:szCs w:val="24"/>
              </w:rPr>
            </w:pPr>
            <w:r w:rsidRPr="008C575B">
              <w:rPr>
                <w:rFonts w:ascii="Times New Roman" w:hAnsi="Times New Roman"/>
                <w:b/>
                <w:sz w:val="24"/>
                <w:szCs w:val="24"/>
              </w:rPr>
              <w:t>СГ.00</w:t>
            </w:r>
          </w:p>
        </w:tc>
        <w:tc>
          <w:tcPr>
            <w:tcW w:w="7807" w:type="dxa"/>
          </w:tcPr>
          <w:p w14:paraId="6A9DFBF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b/>
                <w:sz w:val="24"/>
                <w:szCs w:val="24"/>
              </w:rPr>
              <w:t>Социально-гуманитарный  цикл</w:t>
            </w:r>
          </w:p>
        </w:tc>
      </w:tr>
      <w:tr w:rsidR="008C575B" w:rsidRPr="008C575B" w14:paraId="06925DB4" w14:textId="77777777" w:rsidTr="008C575B">
        <w:tc>
          <w:tcPr>
            <w:tcW w:w="1764" w:type="dxa"/>
          </w:tcPr>
          <w:p w14:paraId="1DD23BE1"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СГ.01</w:t>
            </w:r>
          </w:p>
        </w:tc>
        <w:tc>
          <w:tcPr>
            <w:tcW w:w="7807" w:type="dxa"/>
          </w:tcPr>
          <w:p w14:paraId="254FEF0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История России</w:t>
            </w:r>
          </w:p>
        </w:tc>
      </w:tr>
      <w:tr w:rsidR="008C575B" w:rsidRPr="008C575B" w14:paraId="745B772E" w14:textId="77777777" w:rsidTr="008C575B">
        <w:tc>
          <w:tcPr>
            <w:tcW w:w="1764" w:type="dxa"/>
          </w:tcPr>
          <w:p w14:paraId="38217AA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СГ.02</w:t>
            </w:r>
          </w:p>
        </w:tc>
        <w:tc>
          <w:tcPr>
            <w:tcW w:w="7807" w:type="dxa"/>
          </w:tcPr>
          <w:p w14:paraId="776B8F0A"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Иностранный язык в профессиональной деятельности</w:t>
            </w:r>
          </w:p>
        </w:tc>
      </w:tr>
      <w:tr w:rsidR="008C575B" w:rsidRPr="008C575B" w14:paraId="69A31F60" w14:textId="77777777" w:rsidTr="008C575B">
        <w:tc>
          <w:tcPr>
            <w:tcW w:w="1764" w:type="dxa"/>
          </w:tcPr>
          <w:p w14:paraId="73F805F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СГ.03</w:t>
            </w:r>
          </w:p>
        </w:tc>
        <w:tc>
          <w:tcPr>
            <w:tcW w:w="7807" w:type="dxa"/>
          </w:tcPr>
          <w:p w14:paraId="0D0A9281"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color w:val="000000"/>
                <w:sz w:val="24"/>
                <w:szCs w:val="24"/>
              </w:rPr>
              <w:t>Безопасность жизнедеятельности</w:t>
            </w:r>
          </w:p>
        </w:tc>
      </w:tr>
      <w:tr w:rsidR="008C575B" w:rsidRPr="008C575B" w14:paraId="3C441295" w14:textId="77777777" w:rsidTr="008C575B">
        <w:tc>
          <w:tcPr>
            <w:tcW w:w="1764" w:type="dxa"/>
          </w:tcPr>
          <w:p w14:paraId="31F78EC7"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СГ.04</w:t>
            </w:r>
          </w:p>
        </w:tc>
        <w:tc>
          <w:tcPr>
            <w:tcW w:w="7807" w:type="dxa"/>
          </w:tcPr>
          <w:p w14:paraId="012D2729"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Физическая культура</w:t>
            </w:r>
          </w:p>
        </w:tc>
      </w:tr>
      <w:tr w:rsidR="008C575B" w:rsidRPr="008C575B" w14:paraId="00ABE9D6" w14:textId="77777777" w:rsidTr="008C575B">
        <w:tc>
          <w:tcPr>
            <w:tcW w:w="1764" w:type="dxa"/>
          </w:tcPr>
          <w:p w14:paraId="1A89AAEF"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СГ.05</w:t>
            </w:r>
          </w:p>
        </w:tc>
        <w:tc>
          <w:tcPr>
            <w:tcW w:w="7807" w:type="dxa"/>
          </w:tcPr>
          <w:p w14:paraId="2E6F58BC" w14:textId="77777777" w:rsidR="008C575B" w:rsidRPr="008C575B" w:rsidRDefault="008C575B" w:rsidP="008C575B">
            <w:pPr>
              <w:spacing w:after="0" w:line="240" w:lineRule="auto"/>
              <w:rPr>
                <w:rFonts w:ascii="Times New Roman" w:hAnsi="Times New Roman"/>
                <w:sz w:val="24"/>
                <w:szCs w:val="24"/>
              </w:rPr>
            </w:pPr>
            <w:r w:rsidRPr="008C575B">
              <w:rPr>
                <w:rFonts w:ascii="Times New Roman" w:hAnsi="Times New Roman"/>
                <w:sz w:val="24"/>
                <w:szCs w:val="24"/>
              </w:rPr>
              <w:t>Основы финансовой грамотности</w:t>
            </w:r>
          </w:p>
        </w:tc>
      </w:tr>
      <w:tr w:rsidR="008C575B" w:rsidRPr="008C575B" w14:paraId="5524AECC" w14:textId="77777777" w:rsidTr="008C575B">
        <w:tc>
          <w:tcPr>
            <w:tcW w:w="1764" w:type="dxa"/>
            <w:vAlign w:val="center"/>
          </w:tcPr>
          <w:p w14:paraId="5E36596F"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СГ.06</w:t>
            </w:r>
          </w:p>
        </w:tc>
        <w:tc>
          <w:tcPr>
            <w:tcW w:w="7807" w:type="dxa"/>
            <w:vAlign w:val="center"/>
          </w:tcPr>
          <w:p w14:paraId="6611D4FC"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Основы бережливого производства</w:t>
            </w:r>
          </w:p>
        </w:tc>
      </w:tr>
      <w:tr w:rsidR="008C575B" w:rsidRPr="008C575B" w14:paraId="14EECED5" w14:textId="77777777" w:rsidTr="008C575B">
        <w:tc>
          <w:tcPr>
            <w:tcW w:w="1764" w:type="dxa"/>
            <w:vAlign w:val="center"/>
          </w:tcPr>
          <w:p w14:paraId="7B52AD7C"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СГ.07</w:t>
            </w:r>
          </w:p>
        </w:tc>
        <w:tc>
          <w:tcPr>
            <w:tcW w:w="7807" w:type="dxa"/>
            <w:vAlign w:val="center"/>
          </w:tcPr>
          <w:p w14:paraId="2DD66509"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Основы философии</w:t>
            </w:r>
          </w:p>
        </w:tc>
      </w:tr>
      <w:tr w:rsidR="008C575B" w:rsidRPr="008C575B" w14:paraId="0B789691" w14:textId="77777777" w:rsidTr="008C575B">
        <w:tc>
          <w:tcPr>
            <w:tcW w:w="1764" w:type="dxa"/>
            <w:vAlign w:val="center"/>
          </w:tcPr>
          <w:p w14:paraId="28817C93"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СГ.08</w:t>
            </w:r>
          </w:p>
        </w:tc>
        <w:tc>
          <w:tcPr>
            <w:tcW w:w="7807" w:type="dxa"/>
            <w:vAlign w:val="center"/>
          </w:tcPr>
          <w:p w14:paraId="0A94D9EA"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 xml:space="preserve">Психология общения и </w:t>
            </w:r>
            <w:proofErr w:type="spellStart"/>
            <w:r w:rsidRPr="008C575B">
              <w:rPr>
                <w:rFonts w:ascii="Times New Roman" w:hAnsi="Times New Roman"/>
                <w:color w:val="000000"/>
                <w:sz w:val="24"/>
                <w:szCs w:val="24"/>
              </w:rPr>
              <w:t>конфликтология</w:t>
            </w:r>
            <w:proofErr w:type="spellEnd"/>
          </w:p>
        </w:tc>
      </w:tr>
      <w:tr w:rsidR="008C575B" w:rsidRPr="008C575B" w14:paraId="1804E31E" w14:textId="77777777" w:rsidTr="008C575B">
        <w:tc>
          <w:tcPr>
            <w:tcW w:w="1764" w:type="dxa"/>
            <w:vAlign w:val="center"/>
          </w:tcPr>
          <w:p w14:paraId="2C34E0C4" w14:textId="77777777" w:rsidR="008C575B" w:rsidRPr="008C575B" w:rsidRDefault="008C575B" w:rsidP="008C575B">
            <w:pPr>
              <w:spacing w:after="0" w:line="240" w:lineRule="auto"/>
              <w:rPr>
                <w:rFonts w:ascii="Times New Roman" w:hAnsi="Times New Roman"/>
                <w:b/>
                <w:color w:val="000000"/>
                <w:sz w:val="24"/>
                <w:szCs w:val="24"/>
              </w:rPr>
            </w:pPr>
            <w:r w:rsidRPr="008C575B">
              <w:rPr>
                <w:rFonts w:ascii="Times New Roman" w:hAnsi="Times New Roman"/>
                <w:b/>
                <w:color w:val="000000"/>
                <w:sz w:val="24"/>
                <w:szCs w:val="24"/>
              </w:rPr>
              <w:t>АУД.00</w:t>
            </w:r>
          </w:p>
        </w:tc>
        <w:tc>
          <w:tcPr>
            <w:tcW w:w="7807" w:type="dxa"/>
            <w:vAlign w:val="center"/>
          </w:tcPr>
          <w:p w14:paraId="039F7980" w14:textId="77777777" w:rsidR="008C575B" w:rsidRPr="008C575B" w:rsidRDefault="008C575B" w:rsidP="008C575B">
            <w:pPr>
              <w:spacing w:after="0" w:line="240" w:lineRule="auto"/>
              <w:rPr>
                <w:rFonts w:ascii="Times New Roman" w:hAnsi="Times New Roman"/>
                <w:b/>
                <w:color w:val="000000"/>
                <w:sz w:val="24"/>
                <w:szCs w:val="24"/>
              </w:rPr>
            </w:pPr>
            <w:r w:rsidRPr="008C575B">
              <w:rPr>
                <w:rFonts w:ascii="Times New Roman" w:hAnsi="Times New Roman"/>
                <w:b/>
                <w:sz w:val="24"/>
                <w:szCs w:val="24"/>
              </w:rPr>
              <w:t>Адаптационный учебный цикл</w:t>
            </w:r>
          </w:p>
        </w:tc>
      </w:tr>
      <w:tr w:rsidR="008C575B" w:rsidRPr="008C575B" w14:paraId="14917F56" w14:textId="77777777" w:rsidTr="008C575B">
        <w:tc>
          <w:tcPr>
            <w:tcW w:w="1764" w:type="dxa"/>
          </w:tcPr>
          <w:p w14:paraId="0E89B18B"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АД.01</w:t>
            </w:r>
          </w:p>
        </w:tc>
        <w:tc>
          <w:tcPr>
            <w:tcW w:w="7807" w:type="dxa"/>
            <w:vAlign w:val="center"/>
          </w:tcPr>
          <w:p w14:paraId="536CEB73" w14:textId="77777777" w:rsidR="008C575B" w:rsidRPr="008C575B" w:rsidRDefault="008C575B" w:rsidP="008C575B">
            <w:pPr>
              <w:spacing w:after="0" w:line="240" w:lineRule="auto"/>
              <w:jc w:val="both"/>
              <w:rPr>
                <w:rFonts w:ascii="Times New Roman" w:hAnsi="Times New Roman"/>
                <w:b/>
                <w:sz w:val="28"/>
                <w:szCs w:val="28"/>
              </w:rPr>
            </w:pPr>
            <w:r w:rsidRPr="008C575B">
              <w:rPr>
                <w:rFonts w:ascii="Times New Roman" w:hAnsi="Times New Roman"/>
                <w:sz w:val="24"/>
                <w:szCs w:val="24"/>
              </w:rPr>
              <w:t>Психология личности и профессиональное самоопределение</w:t>
            </w:r>
          </w:p>
        </w:tc>
      </w:tr>
      <w:tr w:rsidR="008C575B" w:rsidRPr="008C575B" w14:paraId="3DFABFAF" w14:textId="77777777" w:rsidTr="008C575B">
        <w:tc>
          <w:tcPr>
            <w:tcW w:w="1764" w:type="dxa"/>
          </w:tcPr>
          <w:p w14:paraId="2CCEB094"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АД.02</w:t>
            </w:r>
          </w:p>
        </w:tc>
        <w:tc>
          <w:tcPr>
            <w:tcW w:w="7807" w:type="dxa"/>
            <w:vAlign w:val="center"/>
          </w:tcPr>
          <w:p w14:paraId="1058E94C" w14:textId="77777777" w:rsidR="008C575B" w:rsidRPr="008C575B" w:rsidRDefault="008C575B" w:rsidP="008C575B">
            <w:pPr>
              <w:spacing w:after="0" w:line="240" w:lineRule="auto"/>
              <w:jc w:val="both"/>
              <w:rPr>
                <w:rFonts w:ascii="Times New Roman" w:hAnsi="Times New Roman"/>
                <w:sz w:val="24"/>
                <w:szCs w:val="24"/>
              </w:rPr>
            </w:pPr>
            <w:r w:rsidRPr="008C575B">
              <w:rPr>
                <w:rFonts w:ascii="Times New Roman" w:hAnsi="Times New Roman"/>
                <w:sz w:val="24"/>
                <w:szCs w:val="24"/>
              </w:rPr>
              <w:t>Основы интеллектуального труда</w:t>
            </w:r>
          </w:p>
        </w:tc>
      </w:tr>
      <w:tr w:rsidR="008C575B" w:rsidRPr="008C575B" w14:paraId="1B7521C4" w14:textId="77777777" w:rsidTr="008C575B">
        <w:tc>
          <w:tcPr>
            <w:tcW w:w="1764" w:type="dxa"/>
            <w:vAlign w:val="center"/>
          </w:tcPr>
          <w:p w14:paraId="57986375" w14:textId="77777777" w:rsidR="008C575B" w:rsidRPr="008C575B" w:rsidRDefault="008C575B" w:rsidP="008C575B">
            <w:pPr>
              <w:spacing w:after="0" w:line="240" w:lineRule="auto"/>
              <w:rPr>
                <w:rFonts w:ascii="Times New Roman" w:hAnsi="Times New Roman"/>
                <w:b/>
                <w:color w:val="000000"/>
                <w:sz w:val="24"/>
                <w:szCs w:val="24"/>
              </w:rPr>
            </w:pPr>
            <w:r w:rsidRPr="008C575B">
              <w:rPr>
                <w:rFonts w:ascii="Times New Roman" w:hAnsi="Times New Roman"/>
                <w:b/>
                <w:color w:val="000000"/>
                <w:sz w:val="24"/>
                <w:szCs w:val="24"/>
              </w:rPr>
              <w:t>ОП.00</w:t>
            </w:r>
          </w:p>
        </w:tc>
        <w:tc>
          <w:tcPr>
            <w:tcW w:w="7807" w:type="dxa"/>
            <w:vAlign w:val="center"/>
          </w:tcPr>
          <w:p w14:paraId="0C2C52E7" w14:textId="77777777" w:rsidR="008C575B" w:rsidRPr="008C575B" w:rsidRDefault="008C575B" w:rsidP="008C575B">
            <w:pPr>
              <w:spacing w:after="0" w:line="240" w:lineRule="auto"/>
              <w:rPr>
                <w:rFonts w:ascii="Times New Roman" w:hAnsi="Times New Roman"/>
                <w:b/>
                <w:color w:val="000000"/>
                <w:sz w:val="24"/>
                <w:szCs w:val="24"/>
              </w:rPr>
            </w:pPr>
            <w:r w:rsidRPr="008C575B">
              <w:rPr>
                <w:rFonts w:ascii="Times New Roman" w:hAnsi="Times New Roman"/>
                <w:b/>
                <w:color w:val="000000"/>
                <w:sz w:val="24"/>
                <w:szCs w:val="24"/>
              </w:rPr>
              <w:t>Общепрофессиональный цикл</w:t>
            </w:r>
          </w:p>
        </w:tc>
      </w:tr>
      <w:tr w:rsidR="008C575B" w:rsidRPr="008C575B" w14:paraId="45734DF5" w14:textId="77777777" w:rsidTr="008C575B">
        <w:tc>
          <w:tcPr>
            <w:tcW w:w="1764" w:type="dxa"/>
            <w:vAlign w:val="center"/>
          </w:tcPr>
          <w:p w14:paraId="779D185E"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ОП.01</w:t>
            </w:r>
          </w:p>
        </w:tc>
        <w:tc>
          <w:tcPr>
            <w:tcW w:w="7807" w:type="dxa"/>
            <w:vAlign w:val="center"/>
          </w:tcPr>
          <w:p w14:paraId="60BCC8E1"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Теория государства и права</w:t>
            </w:r>
          </w:p>
        </w:tc>
      </w:tr>
      <w:tr w:rsidR="008C575B" w:rsidRPr="008C575B" w14:paraId="1C7A32B8" w14:textId="77777777" w:rsidTr="008C575B">
        <w:tc>
          <w:tcPr>
            <w:tcW w:w="1764" w:type="dxa"/>
            <w:vAlign w:val="center"/>
          </w:tcPr>
          <w:p w14:paraId="73829142"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ОП.02</w:t>
            </w:r>
          </w:p>
        </w:tc>
        <w:tc>
          <w:tcPr>
            <w:tcW w:w="7807" w:type="dxa"/>
            <w:vAlign w:val="center"/>
          </w:tcPr>
          <w:p w14:paraId="730B8856"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Конституционное право России</w:t>
            </w:r>
          </w:p>
        </w:tc>
      </w:tr>
      <w:tr w:rsidR="008C575B" w:rsidRPr="008C575B" w14:paraId="245ECBCE" w14:textId="77777777" w:rsidTr="008C575B">
        <w:tc>
          <w:tcPr>
            <w:tcW w:w="1764" w:type="dxa"/>
            <w:vAlign w:val="center"/>
          </w:tcPr>
          <w:p w14:paraId="16F890D7"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ОП.03</w:t>
            </w:r>
          </w:p>
        </w:tc>
        <w:tc>
          <w:tcPr>
            <w:tcW w:w="7807" w:type="dxa"/>
            <w:vAlign w:val="center"/>
          </w:tcPr>
          <w:p w14:paraId="58D95355"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Административное право</w:t>
            </w:r>
          </w:p>
        </w:tc>
      </w:tr>
      <w:tr w:rsidR="008C575B" w:rsidRPr="008C575B" w14:paraId="7AF19650" w14:textId="77777777" w:rsidTr="008C575B">
        <w:tc>
          <w:tcPr>
            <w:tcW w:w="1764" w:type="dxa"/>
            <w:vAlign w:val="center"/>
          </w:tcPr>
          <w:p w14:paraId="63BD7533"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ОП.04</w:t>
            </w:r>
          </w:p>
        </w:tc>
        <w:tc>
          <w:tcPr>
            <w:tcW w:w="7807" w:type="dxa"/>
            <w:vAlign w:val="center"/>
          </w:tcPr>
          <w:p w14:paraId="76461DC9"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Гражданское право</w:t>
            </w:r>
          </w:p>
        </w:tc>
      </w:tr>
      <w:tr w:rsidR="008C575B" w:rsidRPr="008C575B" w14:paraId="47110C1F" w14:textId="77777777" w:rsidTr="008C575B">
        <w:tc>
          <w:tcPr>
            <w:tcW w:w="1764" w:type="dxa"/>
            <w:vAlign w:val="center"/>
          </w:tcPr>
          <w:p w14:paraId="2120634A"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ОП.05</w:t>
            </w:r>
          </w:p>
        </w:tc>
        <w:tc>
          <w:tcPr>
            <w:tcW w:w="7807" w:type="dxa"/>
            <w:vAlign w:val="center"/>
          </w:tcPr>
          <w:p w14:paraId="728DDAD5"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Информационные технологии в юридической деятельности</w:t>
            </w:r>
          </w:p>
        </w:tc>
      </w:tr>
      <w:tr w:rsidR="008C575B" w:rsidRPr="008C575B" w14:paraId="52860C32" w14:textId="77777777" w:rsidTr="008C575B">
        <w:tc>
          <w:tcPr>
            <w:tcW w:w="1764" w:type="dxa"/>
            <w:vAlign w:val="center"/>
          </w:tcPr>
          <w:p w14:paraId="740AED15"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ОП.06</w:t>
            </w:r>
          </w:p>
        </w:tc>
        <w:tc>
          <w:tcPr>
            <w:tcW w:w="7807" w:type="dxa"/>
            <w:vAlign w:val="center"/>
          </w:tcPr>
          <w:p w14:paraId="62362714"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Документационное обеспечение управления</w:t>
            </w:r>
          </w:p>
        </w:tc>
      </w:tr>
      <w:tr w:rsidR="008C575B" w:rsidRPr="008C575B" w14:paraId="30733E1A" w14:textId="77777777" w:rsidTr="008C575B">
        <w:tc>
          <w:tcPr>
            <w:tcW w:w="1764" w:type="dxa"/>
            <w:vAlign w:val="center"/>
          </w:tcPr>
          <w:p w14:paraId="7B8EC383" w14:textId="77777777" w:rsidR="008C575B" w:rsidRPr="008C575B" w:rsidRDefault="008C575B" w:rsidP="008C575B">
            <w:pPr>
              <w:spacing w:after="0" w:line="240" w:lineRule="auto"/>
              <w:jc w:val="both"/>
              <w:rPr>
                <w:rFonts w:ascii="Times New Roman" w:hAnsi="Times New Roman"/>
                <w:color w:val="000000"/>
                <w:sz w:val="24"/>
                <w:szCs w:val="24"/>
              </w:rPr>
            </w:pPr>
            <w:r w:rsidRPr="008C575B">
              <w:rPr>
                <w:rFonts w:ascii="Times New Roman" w:hAnsi="Times New Roman"/>
                <w:color w:val="000000"/>
                <w:sz w:val="24"/>
                <w:szCs w:val="24"/>
              </w:rPr>
              <w:t>ОП.07</w:t>
            </w:r>
          </w:p>
        </w:tc>
        <w:tc>
          <w:tcPr>
            <w:tcW w:w="7807" w:type="dxa"/>
            <w:vAlign w:val="center"/>
          </w:tcPr>
          <w:p w14:paraId="2EEF6144" w14:textId="77777777" w:rsidR="008C575B" w:rsidRPr="008C575B" w:rsidRDefault="008C575B" w:rsidP="008C575B">
            <w:pPr>
              <w:spacing w:after="0" w:line="240" w:lineRule="auto"/>
              <w:rPr>
                <w:rFonts w:ascii="Times New Roman" w:hAnsi="Times New Roman"/>
                <w:color w:val="000000"/>
                <w:sz w:val="24"/>
                <w:szCs w:val="24"/>
              </w:rPr>
            </w:pPr>
            <w:r w:rsidRPr="008C575B">
              <w:rPr>
                <w:rFonts w:ascii="Times New Roman" w:hAnsi="Times New Roman"/>
                <w:color w:val="000000"/>
                <w:sz w:val="24"/>
                <w:szCs w:val="24"/>
              </w:rPr>
              <w:t>Семейное право</w:t>
            </w:r>
          </w:p>
        </w:tc>
      </w:tr>
      <w:tr w:rsidR="008C575B" w:rsidRPr="008C575B" w14:paraId="3453BFC4" w14:textId="77777777" w:rsidTr="008C575B">
        <w:tc>
          <w:tcPr>
            <w:tcW w:w="1764" w:type="dxa"/>
          </w:tcPr>
          <w:p w14:paraId="50224176"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b/>
                <w:sz w:val="24"/>
                <w:szCs w:val="24"/>
              </w:rPr>
            </w:pPr>
            <w:r w:rsidRPr="008C575B">
              <w:rPr>
                <w:rFonts w:ascii="Times New Roman" w:hAnsi="Times New Roman"/>
                <w:b/>
                <w:sz w:val="24"/>
                <w:szCs w:val="24"/>
              </w:rPr>
              <w:t>ПМ.00</w:t>
            </w:r>
          </w:p>
        </w:tc>
        <w:tc>
          <w:tcPr>
            <w:tcW w:w="7807" w:type="dxa"/>
          </w:tcPr>
          <w:p w14:paraId="4D3639C9"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b/>
                <w:sz w:val="24"/>
                <w:szCs w:val="24"/>
              </w:rPr>
            </w:pPr>
            <w:r w:rsidRPr="008C575B">
              <w:rPr>
                <w:rFonts w:ascii="Times New Roman" w:hAnsi="Times New Roman"/>
                <w:b/>
                <w:sz w:val="24"/>
                <w:szCs w:val="24"/>
              </w:rPr>
              <w:t>Профессиональные модули</w:t>
            </w:r>
          </w:p>
        </w:tc>
      </w:tr>
      <w:tr w:rsidR="008C575B" w:rsidRPr="008C575B" w14:paraId="6C36615B" w14:textId="77777777" w:rsidTr="008C575B">
        <w:tc>
          <w:tcPr>
            <w:tcW w:w="1764" w:type="dxa"/>
          </w:tcPr>
          <w:p w14:paraId="0BF0A3B0"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ПМ.01</w:t>
            </w:r>
          </w:p>
        </w:tc>
        <w:tc>
          <w:tcPr>
            <w:tcW w:w="7807" w:type="dxa"/>
          </w:tcPr>
          <w:p w14:paraId="29C4567A"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Правоприменительная деятельность</w:t>
            </w:r>
          </w:p>
        </w:tc>
      </w:tr>
      <w:tr w:rsidR="008C575B" w:rsidRPr="008C575B" w14:paraId="50F2E776" w14:textId="77777777" w:rsidTr="008C575B">
        <w:tc>
          <w:tcPr>
            <w:tcW w:w="1764" w:type="dxa"/>
          </w:tcPr>
          <w:p w14:paraId="7D41D47E"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01.01</w:t>
            </w:r>
          </w:p>
        </w:tc>
        <w:tc>
          <w:tcPr>
            <w:tcW w:w="7807" w:type="dxa"/>
          </w:tcPr>
          <w:p w14:paraId="6181F077" w14:textId="77777777" w:rsidR="008C575B" w:rsidRPr="008C575B" w:rsidRDefault="008C575B" w:rsidP="008C575B">
            <w:pPr>
              <w:widowControl w:val="0"/>
              <w:suppressAutoHyphens/>
              <w:autoSpaceDE w:val="0"/>
              <w:autoSpaceDN w:val="0"/>
              <w:adjustRightInd w:val="0"/>
              <w:spacing w:after="0" w:line="240" w:lineRule="auto"/>
              <w:jc w:val="both"/>
              <w:rPr>
                <w:rFonts w:ascii="Times New Roman" w:hAnsi="Times New Roman"/>
                <w:sz w:val="24"/>
                <w:szCs w:val="24"/>
              </w:rPr>
            </w:pPr>
            <w:r w:rsidRPr="008C575B">
              <w:rPr>
                <w:rFonts w:ascii="Times New Roman" w:hAnsi="Times New Roman"/>
                <w:sz w:val="24"/>
                <w:szCs w:val="24"/>
              </w:rPr>
              <w:t>Административный процесс</w:t>
            </w:r>
          </w:p>
        </w:tc>
      </w:tr>
      <w:tr w:rsidR="008C575B" w:rsidRPr="008C575B" w14:paraId="4E6ABDA9" w14:textId="77777777" w:rsidTr="008C575B">
        <w:tc>
          <w:tcPr>
            <w:tcW w:w="1764" w:type="dxa"/>
          </w:tcPr>
          <w:p w14:paraId="11A678BB"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01.02</w:t>
            </w:r>
          </w:p>
        </w:tc>
        <w:tc>
          <w:tcPr>
            <w:tcW w:w="7807" w:type="dxa"/>
          </w:tcPr>
          <w:p w14:paraId="3A724FC3" w14:textId="77777777" w:rsidR="008C575B" w:rsidRPr="008C575B" w:rsidRDefault="008C575B" w:rsidP="008C575B">
            <w:pPr>
              <w:widowControl w:val="0"/>
              <w:suppressAutoHyphens/>
              <w:autoSpaceDE w:val="0"/>
              <w:autoSpaceDN w:val="0"/>
              <w:adjustRightInd w:val="0"/>
              <w:spacing w:after="0" w:line="240" w:lineRule="auto"/>
              <w:jc w:val="both"/>
              <w:rPr>
                <w:rFonts w:ascii="Times New Roman" w:hAnsi="Times New Roman"/>
                <w:sz w:val="24"/>
                <w:szCs w:val="24"/>
              </w:rPr>
            </w:pPr>
            <w:r w:rsidRPr="008C575B">
              <w:rPr>
                <w:rFonts w:ascii="Times New Roman" w:hAnsi="Times New Roman"/>
                <w:sz w:val="24"/>
                <w:szCs w:val="24"/>
              </w:rPr>
              <w:t>Трудовое право</w:t>
            </w:r>
          </w:p>
        </w:tc>
      </w:tr>
      <w:tr w:rsidR="008C575B" w:rsidRPr="008C575B" w14:paraId="7E378273" w14:textId="77777777" w:rsidTr="008C575B">
        <w:tc>
          <w:tcPr>
            <w:tcW w:w="1764" w:type="dxa"/>
          </w:tcPr>
          <w:p w14:paraId="6FFAE3B8"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01.03</w:t>
            </w:r>
          </w:p>
        </w:tc>
        <w:tc>
          <w:tcPr>
            <w:tcW w:w="7807" w:type="dxa"/>
          </w:tcPr>
          <w:p w14:paraId="06FEF632"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Гражданский процесс</w:t>
            </w:r>
          </w:p>
        </w:tc>
      </w:tr>
      <w:tr w:rsidR="008C575B" w:rsidRPr="008C575B" w14:paraId="0535C5DD" w14:textId="77777777" w:rsidTr="008C575B">
        <w:tc>
          <w:tcPr>
            <w:tcW w:w="1764" w:type="dxa"/>
          </w:tcPr>
          <w:p w14:paraId="32946F03"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УП.01</w:t>
            </w:r>
          </w:p>
        </w:tc>
        <w:tc>
          <w:tcPr>
            <w:tcW w:w="7807" w:type="dxa"/>
          </w:tcPr>
          <w:p w14:paraId="03739C09"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Учебная практика</w:t>
            </w:r>
          </w:p>
        </w:tc>
      </w:tr>
      <w:tr w:rsidR="008C575B" w:rsidRPr="008C575B" w14:paraId="6326E2D0" w14:textId="77777777" w:rsidTr="008C575B">
        <w:tc>
          <w:tcPr>
            <w:tcW w:w="1764" w:type="dxa"/>
          </w:tcPr>
          <w:p w14:paraId="7AF4526C"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ПП.01</w:t>
            </w:r>
          </w:p>
        </w:tc>
        <w:tc>
          <w:tcPr>
            <w:tcW w:w="7807" w:type="dxa"/>
          </w:tcPr>
          <w:p w14:paraId="0A0B00B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 xml:space="preserve">Производственная практика </w:t>
            </w:r>
          </w:p>
        </w:tc>
      </w:tr>
      <w:tr w:rsidR="008C575B" w:rsidRPr="008C575B" w14:paraId="26979DEE" w14:textId="77777777" w:rsidTr="008C575B">
        <w:tc>
          <w:tcPr>
            <w:tcW w:w="1764" w:type="dxa"/>
          </w:tcPr>
          <w:p w14:paraId="65D83534"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ПМ.02</w:t>
            </w:r>
          </w:p>
        </w:tc>
        <w:tc>
          <w:tcPr>
            <w:tcW w:w="7807" w:type="dxa"/>
          </w:tcPr>
          <w:p w14:paraId="327DFE7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Правоохранительная деятельность</w:t>
            </w:r>
          </w:p>
        </w:tc>
      </w:tr>
      <w:tr w:rsidR="008C575B" w:rsidRPr="008C575B" w14:paraId="28C0B923" w14:textId="77777777" w:rsidTr="008C575B">
        <w:tc>
          <w:tcPr>
            <w:tcW w:w="1764" w:type="dxa"/>
          </w:tcPr>
          <w:p w14:paraId="21927B9E"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02.01</w:t>
            </w:r>
          </w:p>
        </w:tc>
        <w:tc>
          <w:tcPr>
            <w:tcW w:w="7807" w:type="dxa"/>
          </w:tcPr>
          <w:p w14:paraId="0B9D332B"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color w:val="000000"/>
                <w:sz w:val="24"/>
                <w:szCs w:val="24"/>
              </w:rPr>
              <w:t>Судоустройство и правоохранительные органы</w:t>
            </w:r>
          </w:p>
        </w:tc>
      </w:tr>
      <w:tr w:rsidR="008C575B" w:rsidRPr="008C575B" w14:paraId="6ADDA35E" w14:textId="77777777" w:rsidTr="008C575B">
        <w:tc>
          <w:tcPr>
            <w:tcW w:w="1764" w:type="dxa"/>
          </w:tcPr>
          <w:p w14:paraId="048B3641"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02.02</w:t>
            </w:r>
          </w:p>
        </w:tc>
        <w:tc>
          <w:tcPr>
            <w:tcW w:w="7807" w:type="dxa"/>
          </w:tcPr>
          <w:p w14:paraId="6BAD1A7A"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Уголовный процесс</w:t>
            </w:r>
          </w:p>
        </w:tc>
      </w:tr>
      <w:tr w:rsidR="008C575B" w:rsidRPr="008C575B" w14:paraId="0C1F7538" w14:textId="77777777" w:rsidTr="008C575B">
        <w:tc>
          <w:tcPr>
            <w:tcW w:w="1764" w:type="dxa"/>
          </w:tcPr>
          <w:p w14:paraId="53D14076"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02.03</w:t>
            </w:r>
          </w:p>
        </w:tc>
        <w:tc>
          <w:tcPr>
            <w:tcW w:w="7807" w:type="dxa"/>
          </w:tcPr>
          <w:p w14:paraId="1DA2DDB0"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Уголовное право</w:t>
            </w:r>
          </w:p>
        </w:tc>
      </w:tr>
      <w:tr w:rsidR="008C575B" w:rsidRPr="008C575B" w14:paraId="7A068CC8" w14:textId="77777777" w:rsidTr="008C575B">
        <w:tc>
          <w:tcPr>
            <w:tcW w:w="1764" w:type="dxa"/>
          </w:tcPr>
          <w:p w14:paraId="2DE09560"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УП.02.01</w:t>
            </w:r>
          </w:p>
        </w:tc>
        <w:tc>
          <w:tcPr>
            <w:tcW w:w="7807" w:type="dxa"/>
          </w:tcPr>
          <w:p w14:paraId="1BCF47EA"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Учебная практика</w:t>
            </w:r>
          </w:p>
        </w:tc>
      </w:tr>
      <w:tr w:rsidR="008C575B" w:rsidRPr="008C575B" w14:paraId="74E56176" w14:textId="77777777" w:rsidTr="008C575B">
        <w:tc>
          <w:tcPr>
            <w:tcW w:w="1764" w:type="dxa"/>
          </w:tcPr>
          <w:p w14:paraId="6853DE5F"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lastRenderedPageBreak/>
              <w:t>ПП.02.01</w:t>
            </w:r>
          </w:p>
        </w:tc>
        <w:tc>
          <w:tcPr>
            <w:tcW w:w="7807" w:type="dxa"/>
          </w:tcPr>
          <w:p w14:paraId="7486DD51"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 xml:space="preserve">Производственная практика </w:t>
            </w:r>
          </w:p>
        </w:tc>
      </w:tr>
      <w:tr w:rsidR="008C575B" w:rsidRPr="008C575B" w14:paraId="615E282F" w14:textId="77777777" w:rsidTr="008C575B">
        <w:tc>
          <w:tcPr>
            <w:tcW w:w="1764" w:type="dxa"/>
          </w:tcPr>
          <w:p w14:paraId="1ED8E19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ПМ.03</w:t>
            </w:r>
          </w:p>
        </w:tc>
        <w:tc>
          <w:tcPr>
            <w:tcW w:w="7807" w:type="dxa"/>
          </w:tcPr>
          <w:p w14:paraId="0152D26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Обеспечение реализации прав граждан в сфере пенсионного обеспечения социальной защиты</w:t>
            </w:r>
          </w:p>
        </w:tc>
      </w:tr>
      <w:tr w:rsidR="008C575B" w:rsidRPr="008C575B" w14:paraId="3033C66D" w14:textId="77777777" w:rsidTr="008C575B">
        <w:tc>
          <w:tcPr>
            <w:tcW w:w="1764" w:type="dxa"/>
          </w:tcPr>
          <w:p w14:paraId="74387574"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03.01</w:t>
            </w:r>
          </w:p>
        </w:tc>
        <w:tc>
          <w:tcPr>
            <w:tcW w:w="7807" w:type="dxa"/>
          </w:tcPr>
          <w:p w14:paraId="34FEDB67"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proofErr w:type="gramStart"/>
            <w:r w:rsidRPr="008C575B">
              <w:rPr>
                <w:rFonts w:ascii="Times New Roman" w:hAnsi="Times New Roman"/>
                <w:sz w:val="24"/>
                <w:szCs w:val="24"/>
              </w:rPr>
              <w:t>Право социального обеспечения</w:t>
            </w:r>
            <w:proofErr w:type="gramEnd"/>
          </w:p>
        </w:tc>
      </w:tr>
      <w:tr w:rsidR="008C575B" w:rsidRPr="008C575B" w14:paraId="0D9774A2" w14:textId="77777777" w:rsidTr="008C575B">
        <w:tc>
          <w:tcPr>
            <w:tcW w:w="1764" w:type="dxa"/>
          </w:tcPr>
          <w:p w14:paraId="4D500C6D"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03.02</w:t>
            </w:r>
          </w:p>
        </w:tc>
        <w:tc>
          <w:tcPr>
            <w:tcW w:w="7807" w:type="dxa"/>
          </w:tcPr>
          <w:p w14:paraId="12F9A0B8"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Правовые основы социальной работы с отдельными категориями граждан</w:t>
            </w:r>
          </w:p>
        </w:tc>
      </w:tr>
      <w:tr w:rsidR="008C575B" w:rsidRPr="008C575B" w14:paraId="059821EF" w14:textId="77777777" w:rsidTr="008C575B">
        <w:tc>
          <w:tcPr>
            <w:tcW w:w="1764" w:type="dxa"/>
          </w:tcPr>
          <w:p w14:paraId="066230C3"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МДК 03.03</w:t>
            </w:r>
          </w:p>
        </w:tc>
        <w:tc>
          <w:tcPr>
            <w:tcW w:w="7807" w:type="dxa"/>
          </w:tcPr>
          <w:p w14:paraId="7FF56E5F"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Психология социально-правовой деятельности</w:t>
            </w:r>
          </w:p>
        </w:tc>
      </w:tr>
      <w:tr w:rsidR="008C575B" w:rsidRPr="008C575B" w14:paraId="461A6DA5" w14:textId="77777777" w:rsidTr="008C575B">
        <w:tc>
          <w:tcPr>
            <w:tcW w:w="1764" w:type="dxa"/>
          </w:tcPr>
          <w:p w14:paraId="385A8532"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УП.03</w:t>
            </w:r>
          </w:p>
        </w:tc>
        <w:tc>
          <w:tcPr>
            <w:tcW w:w="7807" w:type="dxa"/>
          </w:tcPr>
          <w:p w14:paraId="03B4B1EC"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Учебная практика</w:t>
            </w:r>
          </w:p>
        </w:tc>
      </w:tr>
      <w:tr w:rsidR="008C575B" w:rsidRPr="008C575B" w14:paraId="2435CC80" w14:textId="77777777" w:rsidTr="008C575B">
        <w:tc>
          <w:tcPr>
            <w:tcW w:w="1764" w:type="dxa"/>
          </w:tcPr>
          <w:p w14:paraId="7EED34A5"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ПП.03</w:t>
            </w:r>
          </w:p>
        </w:tc>
        <w:tc>
          <w:tcPr>
            <w:tcW w:w="7807" w:type="dxa"/>
          </w:tcPr>
          <w:p w14:paraId="6D0998BF"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Производственная практика</w:t>
            </w:r>
          </w:p>
        </w:tc>
      </w:tr>
      <w:tr w:rsidR="008C575B" w:rsidRPr="008C575B" w14:paraId="103BF57D" w14:textId="77777777" w:rsidTr="008C575B">
        <w:tc>
          <w:tcPr>
            <w:tcW w:w="9571" w:type="dxa"/>
            <w:gridSpan w:val="2"/>
          </w:tcPr>
          <w:p w14:paraId="3EF320BE" w14:textId="77777777" w:rsidR="008C575B" w:rsidRPr="008C575B" w:rsidRDefault="008C575B" w:rsidP="008C575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8C575B">
              <w:rPr>
                <w:rFonts w:ascii="Times New Roman" w:hAnsi="Times New Roman"/>
                <w:sz w:val="24"/>
                <w:szCs w:val="24"/>
              </w:rPr>
              <w:t xml:space="preserve">ПДП Производственная практика (преддипломная) </w:t>
            </w:r>
          </w:p>
        </w:tc>
      </w:tr>
    </w:tbl>
    <w:p w14:paraId="4565ABBF" w14:textId="77777777" w:rsidR="00C661E9" w:rsidRPr="00C661E9" w:rsidRDefault="00C661E9" w:rsidP="008C575B">
      <w:pPr>
        <w:shd w:val="clear" w:color="auto" w:fill="FFFFFF"/>
        <w:spacing w:after="0" w:line="240" w:lineRule="auto"/>
        <w:jc w:val="both"/>
        <w:textAlignment w:val="baseline"/>
        <w:rPr>
          <w:rFonts w:ascii="Times New Roman" w:hAnsi="Times New Roman"/>
          <w:bCs/>
          <w:sz w:val="28"/>
          <w:szCs w:val="28"/>
        </w:rPr>
      </w:pPr>
    </w:p>
    <w:p w14:paraId="687A954D" w14:textId="77777777" w:rsidR="00C661E9" w:rsidRPr="00AB1811" w:rsidRDefault="00C661E9" w:rsidP="00C661E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bCs/>
          <w:sz w:val="24"/>
          <w:szCs w:val="24"/>
        </w:rPr>
        <w:t>5.1. Учебный план</w:t>
      </w:r>
    </w:p>
    <w:p w14:paraId="41BE9FC9" w14:textId="549668B6" w:rsidR="00C661E9" w:rsidRPr="00AB1811" w:rsidRDefault="00C661E9" w:rsidP="00C661E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bCs/>
          <w:sz w:val="24"/>
          <w:szCs w:val="24"/>
        </w:rPr>
        <w:t>Учебный план АППССЗ по специальности 40.02.</w:t>
      </w:r>
      <w:r w:rsidR="00AB1811">
        <w:rPr>
          <w:rFonts w:ascii="Times New Roman" w:hAnsi="Times New Roman"/>
          <w:bCs/>
          <w:sz w:val="24"/>
          <w:szCs w:val="24"/>
        </w:rPr>
        <w:t>04 Юриспруденция представлен в П</w:t>
      </w:r>
      <w:r w:rsidRPr="00AB1811">
        <w:rPr>
          <w:rFonts w:ascii="Times New Roman" w:hAnsi="Times New Roman"/>
          <w:bCs/>
          <w:sz w:val="24"/>
          <w:szCs w:val="24"/>
        </w:rPr>
        <w:t>риложении 1.</w:t>
      </w:r>
    </w:p>
    <w:p w14:paraId="4904C2AD" w14:textId="77777777" w:rsidR="00C661E9" w:rsidRPr="00AB1811" w:rsidRDefault="00C661E9" w:rsidP="00C661E9">
      <w:pPr>
        <w:shd w:val="clear" w:color="auto" w:fill="FFFFFF"/>
        <w:spacing w:after="0" w:line="240" w:lineRule="auto"/>
        <w:ind w:firstLine="709"/>
        <w:jc w:val="both"/>
        <w:textAlignment w:val="baseline"/>
        <w:rPr>
          <w:rFonts w:ascii="Times New Roman" w:hAnsi="Times New Roman"/>
          <w:bCs/>
          <w:sz w:val="24"/>
          <w:szCs w:val="24"/>
        </w:rPr>
      </w:pPr>
    </w:p>
    <w:p w14:paraId="56AD4CD3" w14:textId="77777777" w:rsidR="00C661E9" w:rsidRPr="00AB1811" w:rsidRDefault="00C661E9" w:rsidP="00C661E9">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bCs/>
          <w:sz w:val="24"/>
          <w:szCs w:val="24"/>
        </w:rPr>
        <w:t xml:space="preserve">5.2. </w:t>
      </w:r>
      <w:r w:rsidRPr="00AB1811">
        <w:rPr>
          <w:rFonts w:ascii="Times New Roman" w:hAnsi="Times New Roman"/>
          <w:color w:val="000000"/>
          <w:sz w:val="24"/>
          <w:szCs w:val="24"/>
        </w:rPr>
        <w:t>Календарный учебный график</w:t>
      </w:r>
    </w:p>
    <w:p w14:paraId="51691CA8" w14:textId="77777777" w:rsidR="00C661E9" w:rsidRPr="00AB1811" w:rsidRDefault="00C661E9" w:rsidP="00C661E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color w:val="000000"/>
          <w:sz w:val="24"/>
          <w:szCs w:val="24"/>
        </w:rPr>
        <w:t xml:space="preserve">В календарном учебном графике указывается последовательность реализации АППССЗ </w:t>
      </w:r>
      <w:r w:rsidRPr="00AB1811">
        <w:rPr>
          <w:rFonts w:ascii="Times New Roman" w:hAnsi="Times New Roman"/>
          <w:bCs/>
          <w:sz w:val="24"/>
          <w:szCs w:val="24"/>
        </w:rPr>
        <w:t>по специальности 40.02.04 Юриспруденция, включая теоретическое обучение, практики, промежуточную и государственную итоговую аттестации, каникулы</w:t>
      </w:r>
    </w:p>
    <w:p w14:paraId="2D46E0B6" w14:textId="174B58D3" w:rsidR="00AB1811" w:rsidRDefault="00C661E9" w:rsidP="00AB1811">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bCs/>
          <w:sz w:val="24"/>
          <w:szCs w:val="24"/>
        </w:rPr>
        <w:t>Календарный</w:t>
      </w:r>
      <w:r w:rsidR="00AB1811">
        <w:rPr>
          <w:rFonts w:ascii="Times New Roman" w:hAnsi="Times New Roman"/>
          <w:bCs/>
          <w:sz w:val="24"/>
          <w:szCs w:val="24"/>
        </w:rPr>
        <w:t xml:space="preserve"> учебный  график представлен в П</w:t>
      </w:r>
      <w:r w:rsidRPr="00AB1811">
        <w:rPr>
          <w:rFonts w:ascii="Times New Roman" w:hAnsi="Times New Roman"/>
          <w:bCs/>
          <w:sz w:val="24"/>
          <w:szCs w:val="24"/>
        </w:rPr>
        <w:t xml:space="preserve">риложении 2. </w:t>
      </w:r>
    </w:p>
    <w:p w14:paraId="6AC9C9AD" w14:textId="77777777" w:rsidR="00AB1811" w:rsidRDefault="00AB1811" w:rsidP="00AB1811">
      <w:pPr>
        <w:shd w:val="clear" w:color="auto" w:fill="FFFFFF"/>
        <w:spacing w:after="0" w:line="240" w:lineRule="auto"/>
        <w:ind w:firstLine="709"/>
        <w:jc w:val="both"/>
        <w:textAlignment w:val="baseline"/>
        <w:rPr>
          <w:rFonts w:ascii="Times New Roman" w:hAnsi="Times New Roman"/>
          <w:color w:val="000000"/>
          <w:sz w:val="24"/>
          <w:szCs w:val="24"/>
        </w:rPr>
      </w:pPr>
    </w:p>
    <w:p w14:paraId="07B0746C" w14:textId="77777777" w:rsidR="00AB1811" w:rsidRDefault="00C661E9" w:rsidP="00AB1811">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color w:val="000000"/>
          <w:sz w:val="24"/>
          <w:szCs w:val="24"/>
        </w:rPr>
        <w:t>5.</w:t>
      </w:r>
      <w:r w:rsidR="00AB1811">
        <w:rPr>
          <w:rFonts w:ascii="Times New Roman" w:hAnsi="Times New Roman"/>
          <w:color w:val="000000"/>
          <w:sz w:val="24"/>
          <w:szCs w:val="24"/>
        </w:rPr>
        <w:t>3. Рабочая программа воспитания</w:t>
      </w:r>
    </w:p>
    <w:p w14:paraId="4E3E5EBB" w14:textId="176F0AFC" w:rsidR="00AB1811" w:rsidRPr="00AB1811" w:rsidRDefault="00AB1811" w:rsidP="00AB1811">
      <w:pPr>
        <w:shd w:val="clear" w:color="auto" w:fill="FFFFFF"/>
        <w:spacing w:after="0" w:line="240" w:lineRule="auto"/>
        <w:ind w:firstLine="709"/>
        <w:jc w:val="both"/>
        <w:textAlignment w:val="baseline"/>
        <w:rPr>
          <w:rFonts w:ascii="Times New Roman" w:hAnsi="Times New Roman"/>
          <w:color w:val="000000"/>
          <w:sz w:val="24"/>
          <w:szCs w:val="24"/>
        </w:rPr>
      </w:pPr>
      <w:r w:rsidRPr="005052EA">
        <w:rPr>
          <w:rFonts w:ascii="Times New Roman" w:hAnsi="Times New Roman"/>
          <w:sz w:val="24"/>
          <w:szCs w:val="24"/>
        </w:rPr>
        <w:t xml:space="preserve">5.3.1. Цели и задачи </w:t>
      </w:r>
      <w:proofErr w:type="gramStart"/>
      <w:r w:rsidRPr="005052EA">
        <w:rPr>
          <w:rFonts w:ascii="Times New Roman" w:hAnsi="Times New Roman"/>
          <w:sz w:val="24"/>
          <w:szCs w:val="24"/>
        </w:rPr>
        <w:t>воспитания</w:t>
      </w:r>
      <w:proofErr w:type="gramEnd"/>
      <w:r w:rsidRPr="005052EA">
        <w:rPr>
          <w:rFonts w:ascii="Times New Roman" w:hAnsi="Times New Roman"/>
          <w:sz w:val="24"/>
          <w:szCs w:val="24"/>
        </w:rPr>
        <w:t xml:space="preserve"> обучающихся при освоении ими образовательной программы:</w:t>
      </w:r>
    </w:p>
    <w:p w14:paraId="49C50DDD" w14:textId="77777777" w:rsidR="00AB1811" w:rsidRPr="005052EA" w:rsidRDefault="00AB1811" w:rsidP="00AB1811">
      <w:pPr>
        <w:suppressAutoHyphens/>
        <w:spacing w:after="0"/>
        <w:ind w:firstLine="709"/>
        <w:jc w:val="both"/>
        <w:rPr>
          <w:rFonts w:ascii="Times New Roman" w:hAnsi="Times New Roman"/>
          <w:sz w:val="24"/>
          <w:szCs w:val="24"/>
        </w:rPr>
      </w:pPr>
      <w:proofErr w:type="gramStart"/>
      <w:r w:rsidRPr="005052EA">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w:t>
      </w:r>
      <w:proofErr w:type="gramEnd"/>
      <w:r w:rsidRPr="005052EA">
        <w:rPr>
          <w:rFonts w:ascii="Times New Roman" w:hAnsi="Times New Roman"/>
          <w:sz w:val="24"/>
          <w:szCs w:val="24"/>
        </w:rPr>
        <w:t xml:space="preserve"> к культурному наследию и традициям многонационального народа Российской Федерации, природе и окружающей среде.</w:t>
      </w:r>
    </w:p>
    <w:p w14:paraId="27B1C0A3" w14:textId="77777777" w:rsidR="00AB1811" w:rsidRPr="005052EA" w:rsidRDefault="00AB1811" w:rsidP="00AB1811">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Задачи: </w:t>
      </w:r>
    </w:p>
    <w:p w14:paraId="6937EF86" w14:textId="77777777" w:rsidR="00AB1811" w:rsidRPr="005052EA" w:rsidRDefault="00AB1811" w:rsidP="00E10708">
      <w:pPr>
        <w:numPr>
          <w:ilvl w:val="0"/>
          <w:numId w:val="8"/>
        </w:numPr>
        <w:shd w:val="clear" w:color="auto" w:fill="FFFFFF"/>
        <w:suppressAutoHyphens/>
        <w:spacing w:after="0"/>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21ECDE5E" w14:textId="77777777" w:rsidR="00AB1811" w:rsidRPr="005052EA" w:rsidRDefault="00AB1811" w:rsidP="00E10708">
      <w:pPr>
        <w:numPr>
          <w:ilvl w:val="0"/>
          <w:numId w:val="8"/>
        </w:numPr>
        <w:shd w:val="clear" w:color="auto" w:fill="FFFFFF"/>
        <w:suppressAutoHyphens/>
        <w:spacing w:after="0"/>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171B8B33" w14:textId="77777777" w:rsidR="00AB1811" w:rsidRPr="005052EA" w:rsidRDefault="00AB1811" w:rsidP="00E10708">
      <w:pPr>
        <w:numPr>
          <w:ilvl w:val="0"/>
          <w:numId w:val="8"/>
        </w:numPr>
        <w:shd w:val="clear" w:color="auto" w:fill="FFFFFF"/>
        <w:suppressAutoHyphens/>
        <w:spacing w:after="0"/>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16B7EF35" w14:textId="77777777" w:rsidR="00AB1811" w:rsidRPr="005052EA" w:rsidRDefault="00AB1811" w:rsidP="00E10708">
      <w:pPr>
        <w:numPr>
          <w:ilvl w:val="0"/>
          <w:numId w:val="8"/>
        </w:numPr>
        <w:shd w:val="clear" w:color="auto" w:fill="FFFFFF"/>
        <w:suppressAutoHyphens/>
        <w:spacing w:after="0"/>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29608944" w14:textId="77777777" w:rsidR="00AB1811" w:rsidRPr="005052EA" w:rsidRDefault="00AB1811" w:rsidP="00E10708">
      <w:pPr>
        <w:numPr>
          <w:ilvl w:val="0"/>
          <w:numId w:val="8"/>
        </w:numPr>
        <w:shd w:val="clear" w:color="auto" w:fill="FFFFFF"/>
        <w:suppressAutoHyphens/>
        <w:spacing w:after="0" w:line="240" w:lineRule="auto"/>
        <w:ind w:left="0" w:firstLine="709"/>
        <w:jc w:val="both"/>
        <w:rPr>
          <w:rFonts w:ascii="Times New Roman" w:hAnsi="Times New Roman"/>
          <w:sz w:val="24"/>
          <w:szCs w:val="24"/>
          <w:lang w:val="x-none" w:eastAsia="x-none"/>
        </w:rPr>
      </w:pPr>
      <w:r w:rsidRPr="005052EA">
        <w:rPr>
          <w:rFonts w:ascii="Times New Roman" w:hAnsi="Times New Roman"/>
          <w:sz w:val="24"/>
          <w:szCs w:val="24"/>
          <w:lang w:val="x-none" w:eastAsia="x-none"/>
        </w:rPr>
        <w:t>подготовка к созданию семьи и рождению детей.</w:t>
      </w:r>
    </w:p>
    <w:p w14:paraId="777EB457" w14:textId="0FB6E831" w:rsidR="00AB1811" w:rsidRPr="005052EA" w:rsidRDefault="00DF167E" w:rsidP="00AB1811">
      <w:pPr>
        <w:suppressAutoHyphens/>
        <w:spacing w:after="0"/>
        <w:ind w:right="118" w:firstLine="709"/>
        <w:contextualSpacing/>
        <w:jc w:val="both"/>
        <w:rPr>
          <w:rFonts w:ascii="Times New Roman" w:hAnsi="Times New Roman"/>
          <w:bCs/>
          <w:sz w:val="24"/>
          <w:szCs w:val="24"/>
        </w:rPr>
      </w:pPr>
      <w:r>
        <w:rPr>
          <w:rFonts w:ascii="Times New Roman" w:hAnsi="Times New Roman"/>
          <w:bCs/>
          <w:sz w:val="24"/>
          <w:szCs w:val="24"/>
        </w:rPr>
        <w:t>5.3.2. Р</w:t>
      </w:r>
      <w:r w:rsidR="00AB1811" w:rsidRPr="005052EA">
        <w:rPr>
          <w:rFonts w:ascii="Times New Roman" w:hAnsi="Times New Roman"/>
          <w:bCs/>
          <w:sz w:val="24"/>
          <w:szCs w:val="24"/>
        </w:rPr>
        <w:t>абочая программа воспитания представлена в Приложении 3.</w:t>
      </w:r>
    </w:p>
    <w:p w14:paraId="52D9681D" w14:textId="77777777" w:rsidR="00AB1811" w:rsidRPr="005052EA" w:rsidRDefault="00AB1811" w:rsidP="00AB1811">
      <w:pPr>
        <w:suppressAutoHyphens/>
        <w:spacing w:after="0"/>
        <w:ind w:firstLine="709"/>
        <w:jc w:val="both"/>
        <w:rPr>
          <w:rFonts w:ascii="Times New Roman" w:hAnsi="Times New Roman"/>
          <w:sz w:val="24"/>
          <w:szCs w:val="24"/>
        </w:rPr>
      </w:pPr>
    </w:p>
    <w:p w14:paraId="53F75D98" w14:textId="3C6D8BEA" w:rsidR="00AB1811" w:rsidRPr="005052EA" w:rsidRDefault="00AB1811" w:rsidP="00AB1811">
      <w:pPr>
        <w:keepNext/>
        <w:spacing w:after="0"/>
        <w:ind w:firstLine="709"/>
        <w:outlineLvl w:val="0"/>
        <w:rPr>
          <w:rFonts w:ascii="Times New Roman" w:hAnsi="Times New Roman"/>
          <w:b/>
          <w:bCs/>
          <w:kern w:val="32"/>
          <w:sz w:val="24"/>
          <w:szCs w:val="24"/>
        </w:rPr>
      </w:pPr>
      <w:bookmarkStart w:id="13" w:name="_Toc154581341"/>
      <w:r w:rsidRPr="005052EA">
        <w:rPr>
          <w:rFonts w:ascii="Times New Roman" w:hAnsi="Times New Roman"/>
          <w:b/>
          <w:bCs/>
          <w:kern w:val="32"/>
          <w:sz w:val="24"/>
          <w:szCs w:val="24"/>
        </w:rPr>
        <w:lastRenderedPageBreak/>
        <w:t>Раздел</w:t>
      </w:r>
      <w:r w:rsidR="00DF167E">
        <w:rPr>
          <w:rFonts w:ascii="Times New Roman" w:hAnsi="Times New Roman"/>
          <w:b/>
          <w:bCs/>
          <w:kern w:val="32"/>
          <w:sz w:val="24"/>
          <w:szCs w:val="24"/>
        </w:rPr>
        <w:t xml:space="preserve"> 6.  У</w:t>
      </w:r>
      <w:r w:rsidR="00EA2645">
        <w:rPr>
          <w:rFonts w:ascii="Times New Roman" w:hAnsi="Times New Roman"/>
          <w:b/>
          <w:bCs/>
          <w:kern w:val="32"/>
          <w:sz w:val="24"/>
          <w:szCs w:val="24"/>
        </w:rPr>
        <w:t>словия</w:t>
      </w:r>
      <w:r w:rsidR="00DF167E">
        <w:rPr>
          <w:rFonts w:ascii="Times New Roman" w:hAnsi="Times New Roman"/>
          <w:b/>
          <w:bCs/>
          <w:kern w:val="32"/>
          <w:sz w:val="24"/>
          <w:szCs w:val="24"/>
        </w:rPr>
        <w:t xml:space="preserve"> реализации</w:t>
      </w:r>
      <w:r w:rsidR="00EA2645">
        <w:rPr>
          <w:rFonts w:ascii="Times New Roman" w:hAnsi="Times New Roman"/>
          <w:b/>
          <w:bCs/>
          <w:kern w:val="32"/>
          <w:sz w:val="24"/>
          <w:szCs w:val="24"/>
        </w:rPr>
        <w:t xml:space="preserve"> адаптированной </w:t>
      </w:r>
      <w:r w:rsidRPr="005052EA">
        <w:rPr>
          <w:rFonts w:ascii="Times New Roman" w:hAnsi="Times New Roman"/>
          <w:b/>
          <w:bCs/>
          <w:kern w:val="32"/>
          <w:sz w:val="24"/>
          <w:szCs w:val="24"/>
        </w:rPr>
        <w:t xml:space="preserve"> образовательной программы</w:t>
      </w:r>
      <w:bookmarkEnd w:id="13"/>
    </w:p>
    <w:p w14:paraId="53CE700D" w14:textId="77777777" w:rsidR="00AB1811" w:rsidRPr="005052EA" w:rsidRDefault="00AB1811" w:rsidP="00AB1811">
      <w:pPr>
        <w:spacing w:after="0"/>
        <w:ind w:firstLine="709"/>
        <w:jc w:val="both"/>
        <w:outlineLvl w:val="1"/>
        <w:rPr>
          <w:rFonts w:ascii="Times New Roman" w:hAnsi="Times New Roman"/>
          <w:sz w:val="24"/>
          <w:szCs w:val="24"/>
        </w:rPr>
      </w:pPr>
      <w:bookmarkStart w:id="14" w:name="_Toc154581342"/>
      <w:r w:rsidRPr="005052EA">
        <w:rPr>
          <w:rFonts w:ascii="Times New Roman" w:hAnsi="Times New Roman"/>
          <w:sz w:val="24"/>
          <w:szCs w:val="24"/>
        </w:rPr>
        <w:t>6.1. Требования к материально-техническому обеспечению образовательной программы</w:t>
      </w:r>
      <w:bookmarkEnd w:id="14"/>
    </w:p>
    <w:p w14:paraId="27377964" w14:textId="77777777" w:rsidR="00DC1609" w:rsidRDefault="00AB1811" w:rsidP="00DC1609">
      <w:pPr>
        <w:suppressAutoHyphens/>
        <w:spacing w:after="0"/>
        <w:ind w:firstLine="709"/>
        <w:jc w:val="both"/>
        <w:rPr>
          <w:rFonts w:ascii="Times New Roman" w:hAnsi="Times New Roman"/>
          <w:sz w:val="24"/>
          <w:szCs w:val="24"/>
        </w:rPr>
      </w:pPr>
      <w:r w:rsidRPr="005052EA">
        <w:rPr>
          <w:rFonts w:ascii="Times New Roman" w:hAnsi="Times New Roman"/>
          <w:sz w:val="24"/>
          <w:szCs w:val="24"/>
        </w:rPr>
        <w:t>6.1.1. Специальн</w:t>
      </w:r>
      <w:r w:rsidR="00EA2645">
        <w:rPr>
          <w:rFonts w:ascii="Times New Roman" w:hAnsi="Times New Roman"/>
          <w:sz w:val="24"/>
          <w:szCs w:val="24"/>
        </w:rPr>
        <w:t>ые помещения представляют</w:t>
      </w:r>
      <w:r w:rsidRPr="005052EA">
        <w:rPr>
          <w:rFonts w:ascii="Times New Roman" w:hAnsi="Times New Roman"/>
          <w:sz w:val="24"/>
          <w:szCs w:val="24"/>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w:t>
      </w:r>
      <w:r w:rsidR="00EA2645">
        <w:rPr>
          <w:rFonts w:ascii="Times New Roman" w:hAnsi="Times New Roman"/>
          <w:sz w:val="24"/>
          <w:szCs w:val="24"/>
        </w:rPr>
        <w:t xml:space="preserve">тательной работы, </w:t>
      </w:r>
      <w:r w:rsidRPr="005052EA">
        <w:rPr>
          <w:rFonts w:ascii="Times New Roman" w:hAnsi="Times New Roman"/>
          <w:sz w:val="24"/>
          <w:szCs w:val="24"/>
        </w:rPr>
        <w:t xml:space="preserve">лаборатории, оснащенные оборудованием, техническими средствами обучения </w:t>
      </w:r>
      <w:r w:rsidRPr="005052EA">
        <w:rPr>
          <w:rFonts w:ascii="Times New Roman" w:hAnsi="Times New Roman"/>
          <w:sz w:val="24"/>
          <w:szCs w:val="24"/>
        </w:rPr>
        <w:br/>
        <w:t>и материалами, учитывающими требо</w:t>
      </w:r>
      <w:r w:rsidR="00DC1609">
        <w:rPr>
          <w:rFonts w:ascii="Times New Roman" w:hAnsi="Times New Roman"/>
          <w:sz w:val="24"/>
          <w:szCs w:val="24"/>
        </w:rPr>
        <w:t>вания международных стандартов.</w:t>
      </w:r>
    </w:p>
    <w:p w14:paraId="7F8354D7" w14:textId="732A4D68" w:rsidR="00AD2B19" w:rsidRPr="00AD2B19" w:rsidRDefault="00AD2B19" w:rsidP="00AD2B19">
      <w:pPr>
        <w:suppressAutoHyphens/>
        <w:spacing w:after="0"/>
        <w:ind w:firstLine="709"/>
        <w:jc w:val="both"/>
        <w:rPr>
          <w:rFonts w:ascii="Times New Roman" w:hAnsi="Times New Roman"/>
          <w:sz w:val="24"/>
          <w:szCs w:val="24"/>
        </w:rPr>
      </w:pPr>
      <w:proofErr w:type="gramStart"/>
      <w:r>
        <w:rPr>
          <w:rFonts w:ascii="Times New Roman" w:hAnsi="Times New Roman"/>
          <w:sz w:val="24"/>
          <w:szCs w:val="24"/>
        </w:rPr>
        <w:t>Колледж-интернат располагает</w:t>
      </w:r>
      <w:r w:rsidRPr="00AD2B19">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roofErr w:type="gramEnd"/>
      <w:r w:rsidRPr="00AD2B19">
        <w:rPr>
          <w:rFonts w:ascii="Times New Roman" w:hAnsi="Times New Roman"/>
          <w:sz w:val="24"/>
          <w:szCs w:val="24"/>
        </w:rPr>
        <w:t xml:space="preserve"> Минимал</w:t>
      </w:r>
      <w:r>
        <w:rPr>
          <w:rFonts w:ascii="Times New Roman" w:hAnsi="Times New Roman"/>
          <w:sz w:val="24"/>
          <w:szCs w:val="24"/>
        </w:rPr>
        <w:t>ьно необходимый для реализации А</w:t>
      </w:r>
      <w:r w:rsidRPr="00AD2B19">
        <w:rPr>
          <w:rFonts w:ascii="Times New Roman" w:hAnsi="Times New Roman"/>
          <w:sz w:val="24"/>
          <w:szCs w:val="24"/>
        </w:rPr>
        <w:t xml:space="preserve">ОП перечень материально-технического обеспечения включает в себя: </w:t>
      </w:r>
    </w:p>
    <w:p w14:paraId="7AFBE7A5" w14:textId="77777777" w:rsidR="00AD2B19" w:rsidRDefault="00AD2B19" w:rsidP="00DC1609">
      <w:pPr>
        <w:suppressAutoHyphens/>
        <w:spacing w:after="0"/>
        <w:ind w:firstLine="709"/>
        <w:jc w:val="both"/>
        <w:rPr>
          <w:rFonts w:ascii="Times New Roman" w:hAnsi="Times New Roman"/>
          <w:sz w:val="24"/>
          <w:szCs w:val="24"/>
        </w:rPr>
      </w:pPr>
    </w:p>
    <w:p w14:paraId="6247161D" w14:textId="1638BF1B" w:rsidR="00AB1811" w:rsidRPr="00DC1609" w:rsidRDefault="00AB1811" w:rsidP="00DC1609">
      <w:pPr>
        <w:suppressAutoHyphens/>
        <w:spacing w:after="0"/>
        <w:ind w:firstLine="709"/>
        <w:jc w:val="both"/>
        <w:rPr>
          <w:rFonts w:ascii="Times New Roman" w:hAnsi="Times New Roman"/>
          <w:sz w:val="24"/>
          <w:szCs w:val="24"/>
        </w:rPr>
      </w:pPr>
      <w:r w:rsidRPr="005052EA">
        <w:rPr>
          <w:rFonts w:ascii="Times New Roman" w:hAnsi="Times New Roman"/>
          <w:b/>
          <w:sz w:val="24"/>
          <w:szCs w:val="24"/>
        </w:rPr>
        <w:t>Перечень специальных помещений</w:t>
      </w:r>
    </w:p>
    <w:tbl>
      <w:tblPr>
        <w:tblStyle w:val="160"/>
        <w:tblW w:w="0" w:type="auto"/>
        <w:tblLayout w:type="fixed"/>
        <w:tblLook w:val="04A0" w:firstRow="1" w:lastRow="0" w:firstColumn="1" w:lastColumn="0" w:noHBand="0" w:noVBand="1"/>
      </w:tblPr>
      <w:tblGrid>
        <w:gridCol w:w="3936"/>
        <w:gridCol w:w="5635"/>
      </w:tblGrid>
      <w:tr w:rsidR="00DC1609" w:rsidRPr="00DC1609" w14:paraId="65BBF6A6" w14:textId="77777777" w:rsidTr="00277779">
        <w:tc>
          <w:tcPr>
            <w:tcW w:w="3936" w:type="dxa"/>
          </w:tcPr>
          <w:p w14:paraId="09755ACC" w14:textId="77777777" w:rsidR="00DC1609" w:rsidRPr="00DC1609" w:rsidRDefault="00DC1609" w:rsidP="00DC1609">
            <w:pPr>
              <w:suppressAutoHyphens/>
              <w:autoSpaceDE w:val="0"/>
              <w:autoSpaceDN w:val="0"/>
              <w:adjustRightInd w:val="0"/>
              <w:spacing w:after="0" w:line="240" w:lineRule="auto"/>
              <w:jc w:val="center"/>
              <w:rPr>
                <w:rFonts w:ascii="Times New Roman" w:hAnsi="Times New Roman"/>
              </w:rPr>
            </w:pPr>
            <w:r w:rsidRPr="00DC1609">
              <w:rPr>
                <w:rFonts w:ascii="Times New Roman" w:hAnsi="Times New Roman"/>
              </w:rPr>
              <w:t>Наименования кабинета мастерской, лаборатории и т.д.</w:t>
            </w:r>
          </w:p>
          <w:p w14:paraId="76290764" w14:textId="77777777" w:rsidR="00DC1609" w:rsidRPr="00DC1609" w:rsidRDefault="00DC1609" w:rsidP="00DC1609">
            <w:pPr>
              <w:suppressAutoHyphens/>
              <w:autoSpaceDE w:val="0"/>
              <w:autoSpaceDN w:val="0"/>
              <w:adjustRightInd w:val="0"/>
              <w:spacing w:after="0" w:line="240" w:lineRule="auto"/>
              <w:jc w:val="center"/>
              <w:rPr>
                <w:rFonts w:ascii="Times New Roman" w:hAnsi="Times New Roman"/>
              </w:rPr>
            </w:pPr>
            <w:r w:rsidRPr="00DC1609">
              <w:rPr>
                <w:rFonts w:ascii="Times New Roman" w:hAnsi="Times New Roman"/>
              </w:rPr>
              <w:t>(согласно ФГОС)</w:t>
            </w:r>
          </w:p>
        </w:tc>
        <w:tc>
          <w:tcPr>
            <w:tcW w:w="5635" w:type="dxa"/>
          </w:tcPr>
          <w:p w14:paraId="1F0D8BE1" w14:textId="77777777" w:rsidR="00DC1609" w:rsidRPr="00DC1609" w:rsidRDefault="00DC1609" w:rsidP="00DC1609">
            <w:pPr>
              <w:suppressAutoHyphens/>
              <w:autoSpaceDE w:val="0"/>
              <w:autoSpaceDN w:val="0"/>
              <w:adjustRightInd w:val="0"/>
              <w:spacing w:after="0" w:line="240" w:lineRule="auto"/>
              <w:jc w:val="center"/>
              <w:rPr>
                <w:rFonts w:ascii="Times New Roman" w:hAnsi="Times New Roman"/>
              </w:rPr>
            </w:pPr>
            <w:r w:rsidRPr="00DC1609">
              <w:rPr>
                <w:rFonts w:ascii="Times New Roman" w:hAnsi="Times New Roman"/>
              </w:rPr>
              <w:t>Материально-техническое оснащение помещений в колледже-интернате</w:t>
            </w:r>
          </w:p>
        </w:tc>
      </w:tr>
      <w:tr w:rsidR="00DC1609" w:rsidRPr="00DC1609" w14:paraId="45FBB6E8" w14:textId="77777777" w:rsidTr="00277779">
        <w:tc>
          <w:tcPr>
            <w:tcW w:w="9571" w:type="dxa"/>
            <w:gridSpan w:val="2"/>
          </w:tcPr>
          <w:p w14:paraId="76F23C2E" w14:textId="77777777" w:rsidR="00DC1609" w:rsidRPr="00DC1609" w:rsidRDefault="00DC1609" w:rsidP="00DC1609">
            <w:pPr>
              <w:suppressAutoHyphens/>
              <w:autoSpaceDE w:val="0"/>
              <w:autoSpaceDN w:val="0"/>
              <w:adjustRightInd w:val="0"/>
              <w:spacing w:after="0" w:line="240" w:lineRule="auto"/>
              <w:jc w:val="center"/>
              <w:rPr>
                <w:rFonts w:ascii="Times New Roman" w:hAnsi="Times New Roman"/>
                <w:b/>
              </w:rPr>
            </w:pPr>
            <w:r w:rsidRPr="00DC1609">
              <w:rPr>
                <w:rFonts w:ascii="Times New Roman" w:hAnsi="Times New Roman"/>
                <w:b/>
              </w:rPr>
              <w:t>Кабинеты</w:t>
            </w:r>
          </w:p>
        </w:tc>
      </w:tr>
      <w:tr w:rsidR="00DC1609" w:rsidRPr="00DC1609" w14:paraId="1ECD8176" w14:textId="77777777" w:rsidTr="00277779">
        <w:tc>
          <w:tcPr>
            <w:tcW w:w="3936" w:type="dxa"/>
          </w:tcPr>
          <w:p w14:paraId="64A4C868"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истории</w:t>
            </w:r>
          </w:p>
        </w:tc>
        <w:tc>
          <w:tcPr>
            <w:tcW w:w="5635" w:type="dxa"/>
          </w:tcPr>
          <w:p w14:paraId="20A92DBA" w14:textId="77777777" w:rsidR="00DC1609" w:rsidRPr="00DC1609" w:rsidRDefault="00DC1609" w:rsidP="00DC1609">
            <w:pPr>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15 - столов, 27 - стульев, стенды.)</w:t>
            </w:r>
            <w:proofErr w:type="gramEnd"/>
          </w:p>
          <w:p w14:paraId="154BFA49" w14:textId="77777777" w:rsidR="00DC1609" w:rsidRPr="00DC1609" w:rsidRDefault="00DC1609" w:rsidP="00DC1609">
            <w:pPr>
              <w:spacing w:after="0" w:line="240" w:lineRule="auto"/>
              <w:rPr>
                <w:color w:val="FF0000"/>
              </w:rPr>
            </w:pPr>
            <w:r w:rsidRPr="00DC1609">
              <w:rPr>
                <w:rFonts w:ascii="Times New Roman" w:hAnsi="Times New Roman"/>
              </w:rPr>
              <w:t xml:space="preserve">(карты – 2 </w:t>
            </w:r>
            <w:proofErr w:type="spellStart"/>
            <w:proofErr w:type="gramStart"/>
            <w:r w:rsidRPr="00DC1609">
              <w:rPr>
                <w:rFonts w:ascii="Times New Roman" w:hAnsi="Times New Roman"/>
              </w:rPr>
              <w:t>шт</w:t>
            </w:r>
            <w:proofErr w:type="spellEnd"/>
            <w:proofErr w:type="gramEnd"/>
            <w:r w:rsidRPr="00DC1609">
              <w:rPr>
                <w:rFonts w:ascii="Times New Roman" w:hAnsi="Times New Roman"/>
              </w:rPr>
              <w:t>, атласы – 20 шт., учебники)</w:t>
            </w:r>
          </w:p>
        </w:tc>
      </w:tr>
      <w:tr w:rsidR="00DC1609" w:rsidRPr="00DC1609" w14:paraId="2228B09B" w14:textId="77777777" w:rsidTr="00277779">
        <w:tc>
          <w:tcPr>
            <w:tcW w:w="3936" w:type="dxa"/>
          </w:tcPr>
          <w:p w14:paraId="4CEC5585"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основ философии</w:t>
            </w:r>
          </w:p>
        </w:tc>
        <w:tc>
          <w:tcPr>
            <w:tcW w:w="5635" w:type="dxa"/>
          </w:tcPr>
          <w:p w14:paraId="2199BE5D" w14:textId="77777777" w:rsidR="00DC1609" w:rsidRPr="00DC1609" w:rsidRDefault="00DC1609" w:rsidP="00DC1609">
            <w:pPr>
              <w:spacing w:after="0" w:line="240" w:lineRule="auto"/>
              <w:rPr>
                <w:rFonts w:ascii="Times New Roman" w:hAnsi="Times New Roman"/>
                <w:color w:val="FF0000"/>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15 - столов, 27 - стульев, стенды, учебники.)</w:t>
            </w:r>
            <w:proofErr w:type="gramEnd"/>
          </w:p>
        </w:tc>
      </w:tr>
      <w:tr w:rsidR="00DC1609" w:rsidRPr="00DC1609" w14:paraId="7B12E5B5" w14:textId="77777777" w:rsidTr="00277779">
        <w:tc>
          <w:tcPr>
            <w:tcW w:w="3936" w:type="dxa"/>
          </w:tcPr>
          <w:p w14:paraId="0E0BF457"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иностранного языка</w:t>
            </w:r>
          </w:p>
        </w:tc>
        <w:tc>
          <w:tcPr>
            <w:tcW w:w="5635" w:type="dxa"/>
          </w:tcPr>
          <w:p w14:paraId="7BA972C3"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14 - столов, 24 - стула, стенды.)</w:t>
            </w:r>
            <w:proofErr w:type="gramEnd"/>
          </w:p>
          <w:p w14:paraId="2EA495C8" w14:textId="77777777" w:rsidR="00DC1609" w:rsidRPr="00DC1609" w:rsidRDefault="00DC1609" w:rsidP="00DC1609">
            <w:pPr>
              <w:spacing w:after="0" w:line="240" w:lineRule="auto"/>
              <w:rPr>
                <w:color w:val="FF0000"/>
              </w:rPr>
            </w:pPr>
            <w:proofErr w:type="gramStart"/>
            <w:r w:rsidRPr="00DC1609">
              <w:rPr>
                <w:rFonts w:ascii="Times New Roman" w:hAnsi="Times New Roman"/>
              </w:rPr>
              <w:t>Лингафонный кабинет (Компьютер, многофункциональное устройство: принтер, сканер, копир, 14 - столов, 18 - стульев, стенды.)</w:t>
            </w:r>
            <w:proofErr w:type="gramEnd"/>
          </w:p>
        </w:tc>
      </w:tr>
      <w:tr w:rsidR="00DC1609" w:rsidRPr="00DC1609" w14:paraId="6B173A44" w14:textId="77777777" w:rsidTr="00277779">
        <w:tc>
          <w:tcPr>
            <w:tcW w:w="3936" w:type="dxa"/>
          </w:tcPr>
          <w:p w14:paraId="1F03389B"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теории государства и права</w:t>
            </w:r>
          </w:p>
        </w:tc>
        <w:tc>
          <w:tcPr>
            <w:tcW w:w="5635" w:type="dxa"/>
          </w:tcPr>
          <w:p w14:paraId="599F62DB"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w:t>
            </w:r>
            <w:proofErr w:type="gramEnd"/>
          </w:p>
          <w:p w14:paraId="52A04F83"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12 - столов, 20- стульев)</w:t>
            </w:r>
            <w:proofErr w:type="gramEnd"/>
          </w:p>
        </w:tc>
      </w:tr>
      <w:tr w:rsidR="00DC1609" w:rsidRPr="00DC1609" w14:paraId="7FAA93DB" w14:textId="77777777" w:rsidTr="00277779">
        <w:tc>
          <w:tcPr>
            <w:tcW w:w="3936" w:type="dxa"/>
          </w:tcPr>
          <w:p w14:paraId="75232F32"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конституционного и административного права</w:t>
            </w:r>
          </w:p>
        </w:tc>
        <w:tc>
          <w:tcPr>
            <w:tcW w:w="5635" w:type="dxa"/>
          </w:tcPr>
          <w:p w14:paraId="61D691F7"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10- столов, 19- стульев, стенд)</w:t>
            </w:r>
            <w:proofErr w:type="gramEnd"/>
          </w:p>
        </w:tc>
      </w:tr>
      <w:tr w:rsidR="00DC1609" w:rsidRPr="00DC1609" w14:paraId="38169956" w14:textId="77777777" w:rsidTr="00277779">
        <w:tc>
          <w:tcPr>
            <w:tcW w:w="3936" w:type="dxa"/>
          </w:tcPr>
          <w:p w14:paraId="4DF744AD"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трудового права</w:t>
            </w:r>
          </w:p>
        </w:tc>
        <w:tc>
          <w:tcPr>
            <w:tcW w:w="5635" w:type="dxa"/>
          </w:tcPr>
          <w:p w14:paraId="22126E1A"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10- столов, 19- стульев, стенд)</w:t>
            </w:r>
            <w:proofErr w:type="gramEnd"/>
          </w:p>
        </w:tc>
      </w:tr>
      <w:tr w:rsidR="00DC1609" w:rsidRPr="00DC1609" w14:paraId="3539F265" w14:textId="77777777" w:rsidTr="00277779">
        <w:tc>
          <w:tcPr>
            <w:tcW w:w="3936" w:type="dxa"/>
          </w:tcPr>
          <w:p w14:paraId="5605536E"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гражданского, семейного права и гражданского процесса</w:t>
            </w:r>
          </w:p>
        </w:tc>
        <w:tc>
          <w:tcPr>
            <w:tcW w:w="5635" w:type="dxa"/>
          </w:tcPr>
          <w:p w14:paraId="255E7EFA"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10- столов, 19- стульев, стенд)</w:t>
            </w:r>
            <w:proofErr w:type="gramEnd"/>
          </w:p>
        </w:tc>
      </w:tr>
      <w:tr w:rsidR="00DC1609" w:rsidRPr="00DC1609" w14:paraId="6D679F13" w14:textId="77777777" w:rsidTr="00277779">
        <w:tc>
          <w:tcPr>
            <w:tcW w:w="3936" w:type="dxa"/>
          </w:tcPr>
          <w:p w14:paraId="0B14E1AA"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основ бережливого производства</w:t>
            </w:r>
          </w:p>
        </w:tc>
        <w:tc>
          <w:tcPr>
            <w:tcW w:w="5635" w:type="dxa"/>
          </w:tcPr>
          <w:p w14:paraId="3B21E97C" w14:textId="77777777" w:rsidR="00DC1609" w:rsidRPr="00DC1609" w:rsidRDefault="00DC1609" w:rsidP="00DC1609">
            <w:pPr>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w:t>
            </w:r>
            <w:proofErr w:type="gramEnd"/>
          </w:p>
          <w:p w14:paraId="1F0712C4" w14:textId="77777777" w:rsidR="00DC1609" w:rsidRPr="00DC1609" w:rsidRDefault="00DC1609" w:rsidP="00DC1609">
            <w:pPr>
              <w:autoSpaceDE w:val="0"/>
              <w:autoSpaceDN w:val="0"/>
              <w:spacing w:after="0" w:line="240" w:lineRule="auto"/>
              <w:rPr>
                <w:rFonts w:ascii="Times New Roman" w:hAnsi="Times New Roman"/>
              </w:rPr>
            </w:pPr>
            <w:proofErr w:type="gramStart"/>
            <w:r w:rsidRPr="00DC1609">
              <w:rPr>
                <w:rFonts w:ascii="Times New Roman" w:hAnsi="Times New Roman"/>
              </w:rPr>
              <w:t>11 - столов, 21- стул, стенд.)</w:t>
            </w:r>
            <w:proofErr w:type="gramEnd"/>
          </w:p>
        </w:tc>
      </w:tr>
      <w:tr w:rsidR="00DC1609" w:rsidRPr="00DC1609" w14:paraId="2095013B" w14:textId="77777777" w:rsidTr="00277779">
        <w:tc>
          <w:tcPr>
            <w:tcW w:w="3936" w:type="dxa"/>
          </w:tcPr>
          <w:p w14:paraId="3B4E8CBF"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lastRenderedPageBreak/>
              <w:t>Кабинет профессиональных дисциплин</w:t>
            </w:r>
          </w:p>
        </w:tc>
        <w:tc>
          <w:tcPr>
            <w:tcW w:w="5635" w:type="dxa"/>
          </w:tcPr>
          <w:p w14:paraId="4F7A4424" w14:textId="77777777" w:rsidR="00DC1609" w:rsidRPr="00DC1609" w:rsidRDefault="00DC1609" w:rsidP="00DC1609">
            <w:pPr>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10- столов, 19- стульев, стенд)</w:t>
            </w:r>
            <w:proofErr w:type="gramEnd"/>
          </w:p>
        </w:tc>
      </w:tr>
      <w:tr w:rsidR="00DC1609" w:rsidRPr="00DC1609" w14:paraId="087E68EC" w14:textId="77777777" w:rsidTr="00277779">
        <w:tc>
          <w:tcPr>
            <w:tcW w:w="3936" w:type="dxa"/>
          </w:tcPr>
          <w:p w14:paraId="0F5CFA58"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 xml:space="preserve">Кабинет </w:t>
            </w:r>
            <w:proofErr w:type="gramStart"/>
            <w:r w:rsidRPr="00DC1609">
              <w:rPr>
                <w:rFonts w:ascii="Times New Roman" w:hAnsi="Times New Roman"/>
              </w:rPr>
              <w:t>права социального обеспечения</w:t>
            </w:r>
            <w:proofErr w:type="gramEnd"/>
          </w:p>
        </w:tc>
        <w:tc>
          <w:tcPr>
            <w:tcW w:w="5635" w:type="dxa"/>
          </w:tcPr>
          <w:p w14:paraId="7CFCC780" w14:textId="77777777" w:rsidR="00DC1609" w:rsidRPr="00DC1609" w:rsidRDefault="00DC1609" w:rsidP="00DC1609">
            <w:pPr>
              <w:spacing w:after="0" w:line="240" w:lineRule="auto"/>
              <w:rPr>
                <w:rFonts w:ascii="Times New Roman" w:hAnsi="Times New Roman"/>
                <w:color w:val="FF0000"/>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12– столов, 18- стульев, стенд)</w:t>
            </w:r>
            <w:proofErr w:type="gramEnd"/>
          </w:p>
        </w:tc>
      </w:tr>
      <w:tr w:rsidR="00DC1609" w:rsidRPr="00DC1609" w14:paraId="1A9678BD" w14:textId="77777777" w:rsidTr="00277779">
        <w:tc>
          <w:tcPr>
            <w:tcW w:w="3936" w:type="dxa"/>
          </w:tcPr>
          <w:p w14:paraId="748BDD1A"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Кабинет безопасности жизнедеятельности</w:t>
            </w:r>
          </w:p>
        </w:tc>
        <w:tc>
          <w:tcPr>
            <w:tcW w:w="5635" w:type="dxa"/>
          </w:tcPr>
          <w:p w14:paraId="34AE3791" w14:textId="77777777" w:rsidR="00DC1609" w:rsidRPr="00DC1609" w:rsidRDefault="00DC1609" w:rsidP="00DC1609">
            <w:pPr>
              <w:spacing w:after="0" w:line="240" w:lineRule="auto"/>
              <w:rPr>
                <w:rFonts w:ascii="Times New Roman" w:hAnsi="Times New Roman"/>
              </w:rPr>
            </w:pPr>
            <w:proofErr w:type="gramStart"/>
            <w:r w:rsidRPr="00DC1609">
              <w:rPr>
                <w:rFonts w:ascii="Times New Roman" w:hAnsi="Times New Roman"/>
              </w:rPr>
              <w:t>Компьютер, мультимедийная установка, многофункциональное устройство: принтер, сканер, копир, 12 - столов, 23 - стула, стенды, учебники)</w:t>
            </w:r>
            <w:proofErr w:type="gramEnd"/>
          </w:p>
        </w:tc>
      </w:tr>
      <w:tr w:rsidR="00DC1609" w:rsidRPr="00DC1609" w14:paraId="0A69EB8A" w14:textId="77777777" w:rsidTr="00277779">
        <w:tc>
          <w:tcPr>
            <w:tcW w:w="3936" w:type="dxa"/>
          </w:tcPr>
          <w:p w14:paraId="19A2B3F1"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Лаборатория информатики</w:t>
            </w:r>
          </w:p>
        </w:tc>
        <w:tc>
          <w:tcPr>
            <w:tcW w:w="5635" w:type="dxa"/>
            <w:vMerge w:val="restart"/>
          </w:tcPr>
          <w:p w14:paraId="11DDF0C2" w14:textId="77777777" w:rsidR="00DC1609" w:rsidRPr="00DC1609" w:rsidRDefault="00DC1609" w:rsidP="00DC1609">
            <w:pPr>
              <w:spacing w:after="0" w:line="240" w:lineRule="auto"/>
              <w:rPr>
                <w:color w:val="FF0000"/>
              </w:rPr>
            </w:pPr>
            <w:proofErr w:type="gramStart"/>
            <w:r w:rsidRPr="00DC1609">
              <w:rPr>
                <w:rFonts w:ascii="Courier New" w:hAnsi="Courier New" w:cs="Courier New"/>
              </w:rPr>
              <w:t>(</w:t>
            </w:r>
            <w:r w:rsidRPr="00DC1609">
              <w:rPr>
                <w:rFonts w:ascii="Times New Roman" w:hAnsi="Times New Roman"/>
              </w:rPr>
              <w:t xml:space="preserve">Компьютеры по количеству обучающихся и 1 компьютер преподавателя, оснащенными оборудованием для выхода в информационно-телекоммуникационную сеть интернет; программным обеспечением: операционной системой </w:t>
            </w:r>
            <w:proofErr w:type="spellStart"/>
            <w:r w:rsidRPr="00DC1609">
              <w:rPr>
                <w:rFonts w:ascii="Times New Roman" w:hAnsi="Times New Roman"/>
              </w:rPr>
              <w:t>Windows</w:t>
            </w:r>
            <w:proofErr w:type="spellEnd"/>
            <w:r w:rsidRPr="00DC1609">
              <w:rPr>
                <w:rFonts w:ascii="Times New Roman" w:hAnsi="Times New Roman"/>
              </w:rPr>
              <w:t>; пакетом офисных программ, современными программами автоматизации учета (1С:</w:t>
            </w:r>
            <w:proofErr w:type="gramEnd"/>
            <w:r w:rsidRPr="00DC1609">
              <w:rPr>
                <w:rFonts w:ascii="Times New Roman" w:hAnsi="Times New Roman"/>
              </w:rPr>
              <w:t xml:space="preserve"> Предприятие, 1С: Бухгалтерия); справочными правовыми Гарант, Консультант+); рабочими местами по количеству обучающихся; рабочим местом преподавателя, оснащенным мультимедийным оборудованием</w:t>
            </w:r>
            <w:proofErr w:type="gramStart"/>
            <w:r w:rsidRPr="00DC1609">
              <w:rPr>
                <w:rFonts w:ascii="Times New Roman" w:hAnsi="Times New Roman"/>
              </w:rPr>
              <w:t xml:space="preserve"> ;</w:t>
            </w:r>
            <w:proofErr w:type="gramEnd"/>
            <w:r w:rsidRPr="00DC1609">
              <w:rPr>
                <w:rFonts w:ascii="Times New Roman" w:hAnsi="Times New Roman"/>
              </w:rPr>
              <w:t xml:space="preserve"> доской для мела; многофункциональным устройством; комплектом учебно-методической документации, включающим учебно-методические указания для студентов по проведению практических и лабораторных работ, компьютерный стол – 16, 14 – стульев.)</w:t>
            </w:r>
          </w:p>
        </w:tc>
      </w:tr>
      <w:tr w:rsidR="00DC1609" w:rsidRPr="00DC1609" w14:paraId="30121D2F" w14:textId="77777777" w:rsidTr="00277779">
        <w:tc>
          <w:tcPr>
            <w:tcW w:w="3936" w:type="dxa"/>
          </w:tcPr>
          <w:p w14:paraId="1C7DD54B"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Лаборатория информационных технологий в профессиональной деятельности</w:t>
            </w:r>
          </w:p>
        </w:tc>
        <w:tc>
          <w:tcPr>
            <w:tcW w:w="5635" w:type="dxa"/>
            <w:vMerge/>
          </w:tcPr>
          <w:p w14:paraId="226C4EA7" w14:textId="77777777" w:rsidR="00DC1609" w:rsidRPr="00DC1609" w:rsidRDefault="00DC1609" w:rsidP="00DC1609">
            <w:pPr>
              <w:spacing w:after="0" w:line="240" w:lineRule="auto"/>
              <w:rPr>
                <w:color w:val="FF0000"/>
              </w:rPr>
            </w:pPr>
          </w:p>
        </w:tc>
      </w:tr>
      <w:tr w:rsidR="00DC1609" w:rsidRPr="00DC1609" w14:paraId="2B81F79B" w14:textId="77777777" w:rsidTr="00277779">
        <w:tc>
          <w:tcPr>
            <w:tcW w:w="3936" w:type="dxa"/>
          </w:tcPr>
          <w:p w14:paraId="41F6569C"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Лаборатория технических средств обучения</w:t>
            </w:r>
          </w:p>
        </w:tc>
        <w:tc>
          <w:tcPr>
            <w:tcW w:w="5635" w:type="dxa"/>
            <w:vMerge/>
          </w:tcPr>
          <w:p w14:paraId="226583E7" w14:textId="77777777" w:rsidR="00DC1609" w:rsidRPr="00DC1609" w:rsidRDefault="00DC1609" w:rsidP="00DC1609">
            <w:pPr>
              <w:spacing w:after="0" w:line="240" w:lineRule="auto"/>
              <w:rPr>
                <w:color w:val="FF0000"/>
              </w:rPr>
            </w:pPr>
          </w:p>
        </w:tc>
      </w:tr>
      <w:tr w:rsidR="00DC1609" w:rsidRPr="00DC1609" w14:paraId="628E740F" w14:textId="77777777" w:rsidTr="00277779">
        <w:tc>
          <w:tcPr>
            <w:tcW w:w="3936" w:type="dxa"/>
          </w:tcPr>
          <w:p w14:paraId="3404C21C"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Спортивный зал</w:t>
            </w:r>
          </w:p>
        </w:tc>
        <w:tc>
          <w:tcPr>
            <w:tcW w:w="5635" w:type="dxa"/>
          </w:tcPr>
          <w:p w14:paraId="35978CFB"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 xml:space="preserve">(игровое, спортивное оборудование и инвентарь, соответствующее особым образовательным потребностям </w:t>
            </w:r>
            <w:proofErr w:type="gramStart"/>
            <w:r w:rsidRPr="00DC1609">
              <w:rPr>
                <w:rFonts w:ascii="Times New Roman" w:hAnsi="Times New Roman"/>
              </w:rPr>
              <w:t>слабовидящих</w:t>
            </w:r>
            <w:proofErr w:type="gramEnd"/>
            <w:r w:rsidRPr="00DC1609">
              <w:rPr>
                <w:rFonts w:ascii="Times New Roman" w:hAnsi="Times New Roman"/>
              </w:rPr>
              <w:t xml:space="preserve"> обучающихся)</w:t>
            </w:r>
          </w:p>
          <w:p w14:paraId="120846BD" w14:textId="77777777" w:rsidR="00DC1609" w:rsidRPr="00DC1609" w:rsidRDefault="00DC1609" w:rsidP="00DC1609">
            <w:pPr>
              <w:spacing w:after="0" w:line="240" w:lineRule="auto"/>
            </w:pPr>
            <w:proofErr w:type="gramStart"/>
            <w:r w:rsidRPr="00DC1609">
              <w:rPr>
                <w:rFonts w:ascii="Times New Roman" w:hAnsi="Times New Roman"/>
              </w:rPr>
              <w:t xml:space="preserve">Зал ЛФК (Зеркала, ковры, гимнастические палки, мячи, гантели, обручи, диски, гимнастические скамейки, магнитофон, силовые тренажеры, беговые дорожки, </w:t>
            </w:r>
            <w:proofErr w:type="spellStart"/>
            <w:r w:rsidRPr="00DC1609">
              <w:rPr>
                <w:rFonts w:ascii="Times New Roman" w:hAnsi="Times New Roman"/>
              </w:rPr>
              <w:t>стеллы</w:t>
            </w:r>
            <w:proofErr w:type="spellEnd"/>
            <w:r w:rsidRPr="00DC1609">
              <w:rPr>
                <w:rFonts w:ascii="Times New Roman" w:hAnsi="Times New Roman"/>
              </w:rPr>
              <w:t>, велотренажеры, гимнастические стенки, стол для настольного тенниса, эспандеры, скакалки, гребной тренажер)</w:t>
            </w:r>
            <w:proofErr w:type="gramEnd"/>
          </w:p>
        </w:tc>
      </w:tr>
      <w:tr w:rsidR="00DC1609" w:rsidRPr="00DC1609" w14:paraId="673D8814" w14:textId="77777777" w:rsidTr="00277779">
        <w:tc>
          <w:tcPr>
            <w:tcW w:w="3936" w:type="dxa"/>
          </w:tcPr>
          <w:p w14:paraId="0E075485"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Открытый стадион широкого профиля с элементами полосы препятствий</w:t>
            </w:r>
          </w:p>
        </w:tc>
        <w:tc>
          <w:tcPr>
            <w:tcW w:w="5635" w:type="dxa"/>
          </w:tcPr>
          <w:p w14:paraId="4A422977" w14:textId="77777777" w:rsidR="00DC1609" w:rsidRPr="00DC1609" w:rsidRDefault="00DC1609" w:rsidP="00DC1609">
            <w:pPr>
              <w:spacing w:after="0" w:line="240" w:lineRule="auto"/>
            </w:pPr>
            <w:r w:rsidRPr="00DC1609">
              <w:rPr>
                <w:rFonts w:ascii="Times New Roman" w:hAnsi="Times New Roman"/>
              </w:rPr>
              <w:t xml:space="preserve">Спортивная площадка (игровое, спортивное оборудование и инвентарь, соответствующее особым образовательным потребностям </w:t>
            </w:r>
            <w:proofErr w:type="gramStart"/>
            <w:r w:rsidRPr="00DC1609">
              <w:rPr>
                <w:rFonts w:ascii="Times New Roman" w:hAnsi="Times New Roman"/>
              </w:rPr>
              <w:t>слабовидящих</w:t>
            </w:r>
            <w:proofErr w:type="gramEnd"/>
            <w:r w:rsidRPr="00DC1609">
              <w:rPr>
                <w:rFonts w:ascii="Times New Roman" w:hAnsi="Times New Roman"/>
              </w:rPr>
              <w:t xml:space="preserve"> обучающихся)</w:t>
            </w:r>
          </w:p>
        </w:tc>
      </w:tr>
      <w:tr w:rsidR="00DC1609" w:rsidRPr="00DC1609" w14:paraId="49330F82" w14:textId="77777777" w:rsidTr="00277779">
        <w:tc>
          <w:tcPr>
            <w:tcW w:w="3936" w:type="dxa"/>
          </w:tcPr>
          <w:p w14:paraId="3E9A5CE7" w14:textId="77777777" w:rsidR="00DC1609" w:rsidRPr="00DC1609" w:rsidRDefault="00DC1609" w:rsidP="00DC1609">
            <w:pPr>
              <w:spacing w:after="0" w:line="240" w:lineRule="auto"/>
              <w:rPr>
                <w:rFonts w:ascii="Times New Roman" w:hAnsi="Times New Roman"/>
              </w:rPr>
            </w:pPr>
            <w:r w:rsidRPr="00DC1609">
              <w:rPr>
                <w:rFonts w:ascii="Times New Roman" w:hAnsi="Times New Roman"/>
              </w:rPr>
              <w:t>Библиотека, читальный зал с выходом в сеть Интернет</w:t>
            </w:r>
          </w:p>
        </w:tc>
        <w:tc>
          <w:tcPr>
            <w:tcW w:w="5635" w:type="dxa"/>
          </w:tcPr>
          <w:p w14:paraId="42EAEA80" w14:textId="52EB0D7E" w:rsidR="00DC1609" w:rsidRPr="00DC1609" w:rsidRDefault="00DC1609" w:rsidP="00DC1609">
            <w:pPr>
              <w:spacing w:after="0" w:line="240" w:lineRule="auto"/>
            </w:pPr>
            <w:r w:rsidRPr="00DC1609">
              <w:rPr>
                <w:rFonts w:ascii="Times New Roman" w:hAnsi="Times New Roman"/>
              </w:rPr>
              <w:t>Книжный фонд, компьютеры с выходом в Интернет, многофункциональное устройство: принтер, копир,</w:t>
            </w:r>
            <w:r w:rsidR="00EA144C">
              <w:rPr>
                <w:rFonts w:ascii="Times New Roman" w:hAnsi="Times New Roman"/>
              </w:rPr>
              <w:t xml:space="preserve"> </w:t>
            </w:r>
            <w:proofErr w:type="spellStart"/>
            <w:r w:rsidRPr="00DC1609">
              <w:rPr>
                <w:rFonts w:ascii="Times New Roman" w:hAnsi="Times New Roman"/>
              </w:rPr>
              <w:t>медиатека</w:t>
            </w:r>
            <w:proofErr w:type="spellEnd"/>
            <w:r w:rsidRPr="00DC1609">
              <w:rPr>
                <w:rFonts w:ascii="Times New Roman" w:hAnsi="Times New Roman"/>
              </w:rPr>
              <w:t>, фонотека.</w:t>
            </w:r>
          </w:p>
        </w:tc>
      </w:tr>
    </w:tbl>
    <w:p w14:paraId="0EA24D8F" w14:textId="77777777" w:rsidR="00AD2B19" w:rsidRDefault="00AD2B19" w:rsidP="00277779">
      <w:pPr>
        <w:suppressAutoHyphens/>
        <w:spacing w:after="0"/>
        <w:jc w:val="both"/>
        <w:rPr>
          <w:rFonts w:ascii="Times New Roman" w:hAnsi="Times New Roman"/>
          <w:sz w:val="24"/>
          <w:szCs w:val="24"/>
        </w:rPr>
      </w:pPr>
    </w:p>
    <w:p w14:paraId="13DF3688" w14:textId="6D14D97F" w:rsidR="002D2F15" w:rsidRPr="005052EA" w:rsidRDefault="00EA144C" w:rsidP="00EA144C">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6.1.2. </w:t>
      </w:r>
      <w:r w:rsidR="002D2F15" w:rsidRPr="005052EA">
        <w:rPr>
          <w:rFonts w:ascii="Times New Roman" w:hAnsi="Times New Roman"/>
          <w:bCs/>
          <w:sz w:val="24"/>
          <w:szCs w:val="24"/>
        </w:rPr>
        <w:t xml:space="preserve"> Оснащение баз практик</w:t>
      </w:r>
    </w:p>
    <w:p w14:paraId="753BB61A"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t xml:space="preserve">Реализация образовательной программы предполагает обязательную учебную </w:t>
      </w:r>
      <w:r w:rsidRPr="005052EA">
        <w:rPr>
          <w:rFonts w:ascii="Times New Roman" w:hAnsi="Times New Roman"/>
          <w:sz w:val="24"/>
          <w:szCs w:val="24"/>
        </w:rPr>
        <w:br/>
        <w:t>и производственную практику.</w:t>
      </w:r>
    </w:p>
    <w:p w14:paraId="0EC5F437"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14:paraId="5B36A3B1"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t>Производственная практика реализуется в организациях юридического профиля, обеспечивающих деятельность обучающихся в профессиональной области «Юриспруденция».</w:t>
      </w:r>
    </w:p>
    <w:p w14:paraId="5A32A29A"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lastRenderedPageBreak/>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Pr="005052EA">
        <w:rPr>
          <w:rFonts w:ascii="Times New Roman" w:hAnsi="Times New Roman"/>
          <w:sz w:val="24"/>
          <w:szCs w:val="24"/>
        </w:rPr>
        <w:br/>
        <w:t>с использованием современных технологий, материалов и оборудования.</w:t>
      </w:r>
    </w:p>
    <w:p w14:paraId="6394DDF6" w14:textId="77777777" w:rsidR="002D2F15" w:rsidRPr="005052EA" w:rsidRDefault="002D2F15" w:rsidP="002D2F15">
      <w:pPr>
        <w:spacing w:after="0"/>
        <w:ind w:firstLine="709"/>
        <w:jc w:val="both"/>
        <w:rPr>
          <w:rFonts w:ascii="Times New Roman" w:hAnsi="Times New Roman"/>
          <w:sz w:val="24"/>
          <w:szCs w:val="24"/>
        </w:rPr>
      </w:pPr>
      <w:r w:rsidRPr="005052EA">
        <w:rPr>
          <w:rFonts w:ascii="Times New Roman" w:hAnsi="Times New Roman"/>
          <w:sz w:val="24"/>
          <w:szCs w:val="24"/>
        </w:rPr>
        <w:t>6.1.3.</w:t>
      </w:r>
      <w:r w:rsidRPr="005052EA">
        <w:rPr>
          <w:rFonts w:ascii="Times New Roman" w:hAnsi="Times New Roman"/>
          <w:sz w:val="24"/>
          <w:szCs w:val="24"/>
        </w:rPr>
        <w:tab/>
        <w:t>Допускается замена оборудования его виртуальными аналогами.</w:t>
      </w:r>
    </w:p>
    <w:p w14:paraId="61141569" w14:textId="77777777" w:rsidR="002D2F15" w:rsidRPr="005052EA" w:rsidRDefault="002D2F15" w:rsidP="002D2F15">
      <w:pPr>
        <w:suppressAutoHyphens/>
        <w:spacing w:after="0"/>
        <w:ind w:firstLine="709"/>
        <w:jc w:val="both"/>
        <w:rPr>
          <w:rFonts w:ascii="Times New Roman" w:hAnsi="Times New Roman"/>
          <w:b/>
          <w:sz w:val="24"/>
          <w:szCs w:val="24"/>
        </w:rPr>
      </w:pPr>
      <w:bookmarkStart w:id="15" w:name="_Hlk68082241"/>
    </w:p>
    <w:p w14:paraId="5A863E53" w14:textId="77777777" w:rsidR="002D2F15" w:rsidRPr="005052EA" w:rsidRDefault="002D2F15" w:rsidP="002D2F15">
      <w:pPr>
        <w:spacing w:after="0"/>
        <w:ind w:firstLine="709"/>
        <w:jc w:val="both"/>
        <w:outlineLvl w:val="1"/>
        <w:rPr>
          <w:rFonts w:ascii="Times New Roman" w:hAnsi="Times New Roman"/>
          <w:sz w:val="24"/>
          <w:szCs w:val="24"/>
        </w:rPr>
      </w:pPr>
      <w:bookmarkStart w:id="16" w:name="_Toc154581343"/>
      <w:r w:rsidRPr="005052EA">
        <w:rPr>
          <w:rFonts w:ascii="Times New Roman" w:hAnsi="Times New Roman"/>
          <w:sz w:val="24"/>
          <w:szCs w:val="24"/>
        </w:rPr>
        <w:t>6.2. Требования к учебно-методическому обеспечению образовательной программы</w:t>
      </w:r>
      <w:bookmarkEnd w:id="15"/>
      <w:bookmarkEnd w:id="16"/>
    </w:p>
    <w:p w14:paraId="6B11E68B" w14:textId="18D6578A" w:rsidR="002D2F15" w:rsidRPr="005052EA" w:rsidRDefault="002D2F15" w:rsidP="002D2F15">
      <w:pPr>
        <w:widowControl w:val="0"/>
        <w:autoSpaceDE w:val="0"/>
        <w:autoSpaceDN w:val="0"/>
        <w:adjustRightInd w:val="0"/>
        <w:spacing w:after="0"/>
        <w:ind w:firstLine="709"/>
        <w:jc w:val="both"/>
        <w:rPr>
          <w:rFonts w:ascii="Times New Roman" w:hAnsi="Times New Roman"/>
          <w:sz w:val="24"/>
          <w:szCs w:val="24"/>
        </w:rPr>
      </w:pPr>
      <w:r w:rsidRPr="005052EA">
        <w:rPr>
          <w:rFonts w:ascii="Times New Roman" w:hAnsi="Times New Roman"/>
          <w:sz w:val="24"/>
          <w:szCs w:val="24"/>
        </w:rPr>
        <w:t>6.2.1. Библиоте</w:t>
      </w:r>
      <w:r w:rsidR="00512FCF">
        <w:rPr>
          <w:rFonts w:ascii="Times New Roman" w:hAnsi="Times New Roman"/>
          <w:sz w:val="24"/>
          <w:szCs w:val="24"/>
        </w:rPr>
        <w:t>чный фонд колледжа-интерната</w:t>
      </w:r>
      <w:r w:rsidRPr="005052EA">
        <w:rPr>
          <w:rFonts w:ascii="Times New Roman" w:hAnsi="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8C64E05" w14:textId="77777777" w:rsidR="002D2F15" w:rsidRPr="005052EA" w:rsidRDefault="002D2F15" w:rsidP="002D2F15">
      <w:pPr>
        <w:widowControl w:val="0"/>
        <w:autoSpaceDE w:val="0"/>
        <w:autoSpaceDN w:val="0"/>
        <w:adjustRightInd w:val="0"/>
        <w:spacing w:after="0"/>
        <w:ind w:firstLine="709"/>
        <w:jc w:val="both"/>
        <w:rPr>
          <w:rFonts w:ascii="Times New Roman" w:hAnsi="Times New Roman"/>
          <w:sz w:val="24"/>
          <w:szCs w:val="24"/>
        </w:rPr>
      </w:pPr>
      <w:r w:rsidRPr="005052EA">
        <w:rPr>
          <w:rFonts w:ascii="Times New Roman" w:hAnsi="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5052EA">
        <w:rPr>
          <w:rFonts w:ascii="Times New Roman" w:hAnsi="Times New Roman"/>
          <w:sz w:val="24"/>
          <w:szCs w:val="24"/>
        </w:rPr>
        <w:br/>
        <w:t>не менее 25 процентов обучающихся к цифровой (электронной) библиотеке.</w:t>
      </w:r>
    </w:p>
    <w:p w14:paraId="5AABE277" w14:textId="6E382F27" w:rsidR="002D2F15" w:rsidRPr="005052EA" w:rsidRDefault="002D2F15" w:rsidP="002D2F15">
      <w:pPr>
        <w:widowControl w:val="0"/>
        <w:autoSpaceDE w:val="0"/>
        <w:autoSpaceDN w:val="0"/>
        <w:adjustRightInd w:val="0"/>
        <w:spacing w:after="0"/>
        <w:ind w:firstLine="709"/>
        <w:jc w:val="both"/>
        <w:rPr>
          <w:rFonts w:ascii="Times New Roman" w:hAnsi="Times New Roman"/>
          <w:sz w:val="24"/>
          <w:szCs w:val="24"/>
        </w:rPr>
      </w:pPr>
      <w:r w:rsidRPr="005052EA">
        <w:rPr>
          <w:rFonts w:ascii="Times New Roman" w:hAnsi="Times New Roman"/>
          <w:sz w:val="24"/>
          <w:szCs w:val="24"/>
        </w:rPr>
        <w:t>О</w:t>
      </w:r>
      <w:r w:rsidR="00A53D04">
        <w:rPr>
          <w:rFonts w:ascii="Times New Roman" w:hAnsi="Times New Roman"/>
          <w:sz w:val="24"/>
          <w:szCs w:val="24"/>
        </w:rPr>
        <w:t>бучающиеся имеют</w:t>
      </w:r>
      <w:r w:rsidRPr="005052EA">
        <w:rPr>
          <w:rFonts w:ascii="Times New Roman" w:hAnsi="Times New Roman"/>
          <w:sz w:val="24"/>
          <w:szCs w:val="24"/>
        </w:rPr>
        <w:t xml:space="preserve"> доступ (удаленный доступ), в том числе в случае п</w:t>
      </w:r>
      <w:r w:rsidR="00A53D04">
        <w:rPr>
          <w:rFonts w:ascii="Times New Roman" w:hAnsi="Times New Roman"/>
          <w:sz w:val="24"/>
          <w:szCs w:val="24"/>
        </w:rPr>
        <w:t xml:space="preserve">рименения  дистанционных образовательных </w:t>
      </w:r>
      <w:r w:rsidRPr="005052EA">
        <w:rPr>
          <w:rFonts w:ascii="Times New Roman" w:hAnsi="Times New Roman"/>
          <w:sz w:val="24"/>
          <w:szCs w:val="24"/>
        </w:rPr>
        <w:t>технолог</w:t>
      </w:r>
      <w:r w:rsidR="00A53D04">
        <w:rPr>
          <w:rFonts w:ascii="Times New Roman" w:hAnsi="Times New Roman"/>
          <w:sz w:val="24"/>
          <w:szCs w:val="24"/>
        </w:rPr>
        <w:t xml:space="preserve">ий, </w:t>
      </w:r>
      <w:r w:rsidRPr="005052EA">
        <w:rPr>
          <w:rFonts w:ascii="Times New Roman" w:hAnsi="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F1BE878" w14:textId="4F6B6108" w:rsidR="002D2F15" w:rsidRPr="005052EA" w:rsidRDefault="002D2F15" w:rsidP="002D2F15">
      <w:pPr>
        <w:widowControl w:val="0"/>
        <w:autoSpaceDE w:val="0"/>
        <w:autoSpaceDN w:val="0"/>
        <w:adjustRightInd w:val="0"/>
        <w:spacing w:after="0"/>
        <w:ind w:firstLine="709"/>
        <w:jc w:val="both"/>
        <w:rPr>
          <w:rFonts w:ascii="Times New Roman" w:hAnsi="Times New Roman"/>
          <w:sz w:val="24"/>
          <w:szCs w:val="24"/>
        </w:rPr>
      </w:pPr>
      <w:r w:rsidRPr="005052EA">
        <w:rPr>
          <w:rFonts w:ascii="Times New Roman" w:hAnsi="Times New Roman"/>
          <w:sz w:val="24"/>
          <w:szCs w:val="24"/>
        </w:rPr>
        <w:t>Образовательная</w:t>
      </w:r>
      <w:r w:rsidR="00A53D04">
        <w:rPr>
          <w:rFonts w:ascii="Times New Roman" w:hAnsi="Times New Roman"/>
          <w:sz w:val="24"/>
          <w:szCs w:val="24"/>
        </w:rPr>
        <w:t xml:space="preserve"> программа обеспечена</w:t>
      </w:r>
      <w:r w:rsidRPr="005052EA">
        <w:rPr>
          <w:rFonts w:ascii="Times New Roman" w:hAnsi="Times New Roman"/>
          <w:sz w:val="24"/>
          <w:szCs w:val="24"/>
        </w:rPr>
        <w:t xml:space="preserve"> учебно-методической документацией по всем учебным дисциплинам (модулям).</w:t>
      </w:r>
    </w:p>
    <w:p w14:paraId="3CB1F306" w14:textId="7E237A09" w:rsidR="002D2F15" w:rsidRDefault="002D2F15" w:rsidP="002D2F15">
      <w:pPr>
        <w:suppressAutoHyphens/>
        <w:spacing w:after="0"/>
        <w:ind w:firstLine="709"/>
        <w:jc w:val="both"/>
        <w:rPr>
          <w:rFonts w:ascii="Times New Roman" w:hAnsi="Times New Roman"/>
          <w:bCs/>
          <w:sz w:val="24"/>
          <w:szCs w:val="24"/>
        </w:rPr>
      </w:pPr>
      <w:r w:rsidRPr="005052EA">
        <w:rPr>
          <w:rFonts w:ascii="Times New Roman" w:hAnsi="Times New Roman"/>
          <w:bCs/>
          <w:sz w:val="24"/>
          <w:szCs w:val="24"/>
        </w:rPr>
        <w:t>6.2.2. Обучающиеся инвалиды и лица с ограниченными воз</w:t>
      </w:r>
      <w:r w:rsidR="00A53D04">
        <w:rPr>
          <w:rFonts w:ascii="Times New Roman" w:hAnsi="Times New Roman"/>
          <w:bCs/>
          <w:sz w:val="24"/>
          <w:szCs w:val="24"/>
        </w:rPr>
        <w:t xml:space="preserve">можностями здоровья </w:t>
      </w:r>
      <w:r w:rsidRPr="005052EA">
        <w:rPr>
          <w:rFonts w:ascii="Times New Roman" w:hAnsi="Times New Roman"/>
          <w:bCs/>
          <w:sz w:val="24"/>
          <w:szCs w:val="24"/>
        </w:rPr>
        <w:t xml:space="preserve">обеспечены печатными и (или) электронными учебными изданиями, адаптированными при необходимости для обучения </w:t>
      </w:r>
      <w:proofErr w:type="gramStart"/>
      <w:r w:rsidRPr="005052EA">
        <w:rPr>
          <w:rFonts w:ascii="Times New Roman" w:hAnsi="Times New Roman"/>
          <w:bCs/>
          <w:sz w:val="24"/>
          <w:szCs w:val="24"/>
        </w:rPr>
        <w:t>указанных</w:t>
      </w:r>
      <w:proofErr w:type="gramEnd"/>
      <w:r w:rsidRPr="005052EA">
        <w:rPr>
          <w:rFonts w:ascii="Times New Roman" w:hAnsi="Times New Roman"/>
          <w:bCs/>
          <w:sz w:val="24"/>
          <w:szCs w:val="24"/>
        </w:rPr>
        <w:t xml:space="preserve"> обучающихся.</w:t>
      </w:r>
    </w:p>
    <w:p w14:paraId="6CA31351" w14:textId="77777777" w:rsidR="00801F27" w:rsidRDefault="00801F27" w:rsidP="00801F27">
      <w:pPr>
        <w:shd w:val="clear" w:color="auto" w:fill="FFFFFF"/>
        <w:spacing w:after="0" w:line="240" w:lineRule="auto"/>
        <w:ind w:firstLine="709"/>
        <w:jc w:val="both"/>
        <w:textAlignment w:val="baseline"/>
        <w:rPr>
          <w:rFonts w:ascii="Times New Roman" w:hAnsi="Times New Roman"/>
          <w:sz w:val="28"/>
          <w:szCs w:val="28"/>
        </w:rPr>
      </w:pPr>
    </w:p>
    <w:p w14:paraId="0FC9A098" w14:textId="6CF0CADB" w:rsidR="00801F27" w:rsidRPr="00801F27" w:rsidRDefault="00801F27" w:rsidP="00801F27">
      <w:pPr>
        <w:shd w:val="clear" w:color="auto" w:fill="FFFFFF"/>
        <w:spacing w:after="0" w:line="240" w:lineRule="auto"/>
        <w:ind w:firstLine="709"/>
        <w:jc w:val="both"/>
        <w:textAlignment w:val="baseline"/>
        <w:rPr>
          <w:rFonts w:ascii="Times New Roman" w:hAnsi="Times New Roman"/>
          <w:sz w:val="24"/>
          <w:szCs w:val="24"/>
        </w:rPr>
      </w:pPr>
      <w:r w:rsidRPr="00801F27">
        <w:rPr>
          <w:rFonts w:ascii="Times New Roman" w:hAnsi="Times New Roman"/>
          <w:sz w:val="24"/>
          <w:szCs w:val="24"/>
        </w:rPr>
        <w:t>6.3. Требования к организации образовательного процесса</w:t>
      </w:r>
    </w:p>
    <w:p w14:paraId="45229D64"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6.3.1. Требования к организации пространства.</w:t>
      </w:r>
      <w:r w:rsidRPr="00801F27">
        <w:rPr>
          <w:rFonts w:ascii="Times New Roman" w:hAnsi="Times New Roman"/>
          <w:b/>
          <w:bCs/>
          <w:color w:val="000000"/>
          <w:sz w:val="24"/>
          <w:szCs w:val="24"/>
        </w:rPr>
        <w:t xml:space="preserve"> </w:t>
      </w:r>
      <w:r w:rsidRPr="00801F27">
        <w:rPr>
          <w:rFonts w:ascii="Times New Roman" w:hAnsi="Times New Roman"/>
          <w:color w:val="000000"/>
          <w:sz w:val="24"/>
          <w:szCs w:val="24"/>
        </w:rPr>
        <w:t xml:space="preserve">Организация пространства  колледжа-интерната обеспечивает: </w:t>
      </w:r>
    </w:p>
    <w:p w14:paraId="5BFCEBAE"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bCs/>
          <w:i/>
          <w:color w:val="000000"/>
          <w:sz w:val="24"/>
          <w:szCs w:val="24"/>
        </w:rPr>
      </w:pPr>
      <w:r w:rsidRPr="00801F27">
        <w:rPr>
          <w:rFonts w:ascii="Times New Roman" w:hAnsi="Times New Roman"/>
          <w:bCs/>
          <w:i/>
          <w:color w:val="000000"/>
          <w:sz w:val="24"/>
          <w:szCs w:val="24"/>
        </w:rPr>
        <w:t xml:space="preserve">Для </w:t>
      </w:r>
      <w:proofErr w:type="gramStart"/>
      <w:r w:rsidRPr="00801F27">
        <w:rPr>
          <w:rFonts w:ascii="Times New Roman" w:hAnsi="Times New Roman"/>
          <w:bCs/>
          <w:i/>
          <w:color w:val="000000"/>
          <w:sz w:val="24"/>
          <w:szCs w:val="24"/>
        </w:rPr>
        <w:t>обучающихся</w:t>
      </w:r>
      <w:proofErr w:type="gramEnd"/>
      <w:r w:rsidRPr="00801F27">
        <w:rPr>
          <w:rFonts w:ascii="Times New Roman" w:hAnsi="Times New Roman"/>
          <w:bCs/>
          <w:i/>
          <w:color w:val="000000"/>
          <w:sz w:val="24"/>
          <w:szCs w:val="24"/>
        </w:rPr>
        <w:t xml:space="preserve"> с нарушением ОДА:</w:t>
      </w:r>
    </w:p>
    <w:p w14:paraId="10EA50B3" w14:textId="77777777" w:rsidR="00801F27" w:rsidRPr="00801F27" w:rsidRDefault="00801F27" w:rsidP="00801F27">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обеспечиваются и совершенствуются материально-технические условия беспрепятственного доступа в учебные помещения, столовую, туалетные, другие помещения, условия их пребывания в указанных помещениях (наличие пандусов, поручней, расширенных дверных проемов и др.); </w:t>
      </w:r>
    </w:p>
    <w:p w14:paraId="08269861" w14:textId="77777777" w:rsidR="00801F27" w:rsidRPr="00801F27" w:rsidRDefault="00801F27" w:rsidP="00801F27">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bCs/>
          <w:sz w:val="24"/>
          <w:szCs w:val="24"/>
        </w:rPr>
        <w:t>в учебных кабинетах оборудуются  специальные места – первые 2 стола в ряду у дверного проема</w:t>
      </w:r>
      <w:r w:rsidRPr="00801F27">
        <w:rPr>
          <w:rFonts w:ascii="Times New Roman" w:hAnsi="Times New Roman"/>
          <w:sz w:val="24"/>
          <w:szCs w:val="24"/>
        </w:rPr>
        <w:t>.</w:t>
      </w:r>
      <w:r w:rsidRPr="00801F27">
        <w:rPr>
          <w:rFonts w:ascii="Times New Roman" w:hAnsi="Times New Roman"/>
          <w:color w:val="000000"/>
          <w:sz w:val="24"/>
          <w:szCs w:val="24"/>
        </w:rPr>
        <w:t xml:space="preserve"> </w:t>
      </w:r>
    </w:p>
    <w:p w14:paraId="4BB0814D"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зрения и с соматическими нарушениями</w:t>
      </w:r>
      <w:r w:rsidRPr="00801F27">
        <w:rPr>
          <w:rFonts w:ascii="Times New Roman" w:hAnsi="Times New Roman"/>
          <w:color w:val="000000"/>
          <w:sz w:val="24"/>
          <w:szCs w:val="24"/>
        </w:rPr>
        <w:t xml:space="preserve"> безопасность предметно-пространственной среды предполагает: </w:t>
      </w:r>
    </w:p>
    <w:p w14:paraId="4D5D4C6D"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0F49C931"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оборудование специальными приспособлениями помещений колледжа-интерната в соответствии с особыми образовательными потребностями слабовидящих обучающихся (зрительные ориентиры, </w:t>
      </w:r>
      <w:r w:rsidRPr="00801F27">
        <w:rPr>
          <w:rFonts w:ascii="Times New Roman" w:hAnsi="Times New Roman"/>
          <w:sz w:val="24"/>
          <w:szCs w:val="24"/>
        </w:rPr>
        <w:t>контрастно выделенные первые и последние ступеньки лестничных пролетов</w:t>
      </w:r>
      <w:r w:rsidRPr="00801F27">
        <w:rPr>
          <w:rFonts w:ascii="Times New Roman" w:hAnsi="Times New Roman"/>
          <w:color w:val="000000"/>
          <w:sz w:val="24"/>
          <w:szCs w:val="24"/>
        </w:rPr>
        <w:t xml:space="preserve"> и т.п.); </w:t>
      </w:r>
    </w:p>
    <w:p w14:paraId="1CB81D3E"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 xml:space="preserve">парты и столы </w:t>
      </w:r>
      <w:proofErr w:type="gramStart"/>
      <w:r w:rsidRPr="00801F27">
        <w:rPr>
          <w:rFonts w:ascii="Times New Roman" w:hAnsi="Times New Roman"/>
          <w:color w:val="000000"/>
          <w:sz w:val="24"/>
          <w:szCs w:val="24"/>
        </w:rPr>
        <w:t>обучающихся</w:t>
      </w:r>
      <w:proofErr w:type="gramEnd"/>
      <w:r w:rsidRPr="00801F27">
        <w:rPr>
          <w:rFonts w:ascii="Times New Roman" w:hAnsi="Times New Roman"/>
          <w:color w:val="000000"/>
          <w:sz w:val="24"/>
          <w:szCs w:val="24"/>
        </w:rPr>
        <w:t>, страдающих светобоязнью, размещаются таким образом, чтобы не было прямого, раздражающего попадания света в глаза обучающихся;</w:t>
      </w:r>
    </w:p>
    <w:p w14:paraId="5E468F17"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lastRenderedPageBreak/>
        <w:t xml:space="preserve">обеспечение свободного доступа естественного света в учебные и другие помещения, использование жалюзи, позволяющих регулировать световой поток; </w:t>
      </w:r>
    </w:p>
    <w:p w14:paraId="53EC4EB4"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в аудиториях, равномерного, рассеивающегося по всей поверхности рабочей зоны освещения; </w:t>
      </w:r>
    </w:p>
    <w:p w14:paraId="2B943811" w14:textId="77777777" w:rsidR="00801F27" w:rsidRPr="00801F27" w:rsidRDefault="00801F27" w:rsidP="00801F27">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14:paraId="7037B47F"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слуха </w:t>
      </w:r>
      <w:r w:rsidRPr="00801F27">
        <w:rPr>
          <w:rFonts w:ascii="Times New Roman" w:hAnsi="Times New Roman"/>
          <w:color w:val="000000"/>
          <w:sz w:val="24"/>
          <w:szCs w:val="24"/>
        </w:rPr>
        <w:t>организация пространства  обеспечивается:</w:t>
      </w:r>
    </w:p>
    <w:p w14:paraId="2414618D"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наличием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14:paraId="3CEF29FA"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14:paraId="3E2A27CC"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 xml:space="preserve">обеспечением надлежащими звуковыми средствами воспроизведения информации. </w:t>
      </w:r>
    </w:p>
    <w:p w14:paraId="72459DFD" w14:textId="77777777" w:rsidR="00801F27" w:rsidRPr="00801F27" w:rsidRDefault="00801F27" w:rsidP="00801F27">
      <w:pPr>
        <w:tabs>
          <w:tab w:val="left" w:pos="0"/>
        </w:tabs>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расстройствами аутистического спектра </w:t>
      </w:r>
      <w:r w:rsidRPr="00801F27">
        <w:rPr>
          <w:rFonts w:ascii="Times New Roman" w:hAnsi="Times New Roman"/>
          <w:color w:val="000000"/>
          <w:sz w:val="24"/>
          <w:szCs w:val="24"/>
        </w:rPr>
        <w:t>безопасность предметно-пространственной среды предполагает:</w:t>
      </w:r>
    </w:p>
    <w:p w14:paraId="73CAEDCA"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специальными приспособлениями помещений колледжа-интерната в соответствии с особыми образовательными потребностями данной категории («визуальные подсказки»: стрелки-указатели, планы, плакаты, информационные таблички, </w:t>
      </w:r>
      <w:proofErr w:type="spellStart"/>
      <w:r w:rsidRPr="00801F27">
        <w:rPr>
          <w:rFonts w:ascii="Times New Roman" w:hAnsi="Times New Roman"/>
          <w:color w:val="000000"/>
          <w:sz w:val="24"/>
          <w:szCs w:val="24"/>
        </w:rPr>
        <w:t>бейджи</w:t>
      </w:r>
      <w:proofErr w:type="spellEnd"/>
      <w:r w:rsidRPr="00801F27">
        <w:rPr>
          <w:rFonts w:ascii="Times New Roman" w:hAnsi="Times New Roman"/>
          <w:color w:val="000000"/>
          <w:sz w:val="24"/>
          <w:szCs w:val="24"/>
        </w:rPr>
        <w:t>, цвета и шрифты которых, не должны быть вычурными или блестящими);</w:t>
      </w:r>
    </w:p>
    <w:p w14:paraId="4B115A64"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 xml:space="preserve">наличие «тихой» комнаты: места, где обучающиеся с РАС могут побыть в тишине, снизить сенсорную перегрузку и провести </w:t>
      </w:r>
      <w:proofErr w:type="spellStart"/>
      <w:r w:rsidRPr="00801F27">
        <w:rPr>
          <w:rFonts w:ascii="Times New Roman" w:hAnsi="Times New Roman"/>
          <w:color w:val="000000"/>
          <w:sz w:val="24"/>
          <w:szCs w:val="24"/>
        </w:rPr>
        <w:t>саморегуляцию</w:t>
      </w:r>
      <w:proofErr w:type="spellEnd"/>
      <w:r w:rsidRPr="00801F27">
        <w:rPr>
          <w:rFonts w:ascii="Times New Roman" w:hAnsi="Times New Roman"/>
          <w:color w:val="000000"/>
          <w:sz w:val="24"/>
          <w:szCs w:val="24"/>
        </w:rPr>
        <w:t>.</w:t>
      </w:r>
      <w:r w:rsidRPr="00801F27">
        <w:rPr>
          <w:rFonts w:ascii="Times New Roman" w:hAnsi="Times New Roman"/>
          <w:color w:val="000000"/>
          <w:sz w:val="24"/>
          <w:szCs w:val="24"/>
        </w:rPr>
        <w:br/>
        <w:t>Комната должна быть изолирована от посторонних шумов  и затемнена;</w:t>
      </w:r>
    </w:p>
    <w:p w14:paraId="73C5797A"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 xml:space="preserve">парты и столы </w:t>
      </w:r>
      <w:proofErr w:type="gramStart"/>
      <w:r w:rsidRPr="00801F27">
        <w:rPr>
          <w:rFonts w:ascii="Times New Roman" w:hAnsi="Times New Roman"/>
          <w:color w:val="000000"/>
          <w:sz w:val="24"/>
          <w:szCs w:val="24"/>
        </w:rPr>
        <w:t>обучающихся</w:t>
      </w:r>
      <w:proofErr w:type="gramEnd"/>
      <w:r w:rsidRPr="00801F27">
        <w:rPr>
          <w:rFonts w:ascii="Times New Roman" w:hAnsi="Times New Roman"/>
          <w:color w:val="000000"/>
          <w:sz w:val="24"/>
          <w:szCs w:val="24"/>
        </w:rPr>
        <w:t>, размещаются таким образом, чтобы не было прямого, раздражающего попадания света в глаза обучающихся;</w:t>
      </w:r>
    </w:p>
    <w:p w14:paraId="79D244A3"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12A02338"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обучающихся с РАС (шумы, громкая речь, резкие звуки, которые  вызывают сенсорную перегрузку и др.).</w:t>
      </w:r>
    </w:p>
    <w:p w14:paraId="2473D484"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w:t>
      </w:r>
      <w:r w:rsidRPr="00801F27">
        <w:rPr>
          <w:rFonts w:ascii="Times New Roman" w:hAnsi="Times New Roman"/>
          <w:bCs/>
          <w:i/>
          <w:color w:val="000000"/>
          <w:sz w:val="24"/>
          <w:szCs w:val="24"/>
          <w:lang w:eastAsia="en-US"/>
        </w:rPr>
        <w:t xml:space="preserve">нарушением интеллектуального развития </w:t>
      </w:r>
      <w:r w:rsidRPr="00801F27">
        <w:rPr>
          <w:rFonts w:ascii="Times New Roman" w:hAnsi="Times New Roman"/>
          <w:color w:val="000000"/>
          <w:sz w:val="24"/>
          <w:szCs w:val="24"/>
        </w:rPr>
        <w:t>организация пространства  обеспечивается:</w:t>
      </w:r>
    </w:p>
    <w:p w14:paraId="0AAC9623"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наличием доступной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14:paraId="1A086973"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14:paraId="4FC2251C" w14:textId="77777777" w:rsidR="00801F27" w:rsidRPr="00801F27" w:rsidRDefault="00801F27" w:rsidP="00801F27">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6616962F" w14:textId="77777777" w:rsidR="00801F27" w:rsidRPr="00801F27" w:rsidRDefault="00801F27" w:rsidP="00801F27">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обучающихся данной нозологической группы.</w:t>
      </w:r>
    </w:p>
    <w:p w14:paraId="0B8C8250"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6.3.2. Требования к временному режиму обучения.</w:t>
      </w:r>
      <w:r w:rsidRPr="00801F27">
        <w:rPr>
          <w:rFonts w:ascii="Times New Roman" w:hAnsi="Times New Roman"/>
          <w:b/>
          <w:bCs/>
          <w:color w:val="000000"/>
          <w:sz w:val="24"/>
          <w:szCs w:val="24"/>
        </w:rPr>
        <w:t xml:space="preserve"> </w:t>
      </w:r>
      <w:r w:rsidRPr="00801F27">
        <w:rPr>
          <w:rFonts w:ascii="Times New Roman" w:hAnsi="Times New Roman"/>
          <w:color w:val="000000"/>
          <w:sz w:val="24"/>
          <w:szCs w:val="24"/>
        </w:rPr>
        <w:t xml:space="preserve">Временной режим обучения (учебный год, учебная неделя, день) устанавливается в соответствии с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колледжа. </w:t>
      </w:r>
    </w:p>
    <w:p w14:paraId="286FE67E"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color w:val="000000"/>
          <w:sz w:val="24"/>
          <w:szCs w:val="24"/>
        </w:rPr>
        <w:t>«Физкультурная минутка» проводится по мере необходимости:</w:t>
      </w:r>
    </w:p>
    <w:p w14:paraId="67EA48C9"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опорно-двигательного аппарата</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слуха,  а также с соматическими нарушениями</w:t>
      </w:r>
      <w:r w:rsidRPr="00801F27">
        <w:rPr>
          <w:rFonts w:ascii="Times New Roman" w:hAnsi="Times New Roman"/>
          <w:color w:val="000000"/>
          <w:sz w:val="24"/>
          <w:szCs w:val="24"/>
        </w:rPr>
        <w:t xml:space="preserve"> «физкультурная минутка» направлена на снятие общего мышечного напряжения (в соответствии с действующим СанПиНом);</w:t>
      </w:r>
    </w:p>
    <w:p w14:paraId="21F73F22"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proofErr w:type="gramStart"/>
      <w:r w:rsidRPr="00801F27">
        <w:rPr>
          <w:rFonts w:ascii="Times New Roman" w:hAnsi="Times New Roman"/>
          <w:i/>
          <w:color w:val="000000"/>
          <w:sz w:val="24"/>
          <w:szCs w:val="24"/>
        </w:rPr>
        <w:lastRenderedPageBreak/>
        <w:t xml:space="preserve">для обучающихся с нарушением зрения </w:t>
      </w:r>
      <w:r w:rsidRPr="00801F27">
        <w:rPr>
          <w:rFonts w:ascii="Times New Roman" w:hAnsi="Times New Roman"/>
          <w:color w:val="000000"/>
          <w:sz w:val="24"/>
          <w:szCs w:val="24"/>
        </w:rPr>
        <w:t>«физкультурная минутка» направлена на снятие общего мышечного напряжения (в соответствии с действующим СанПиНом), а также в физкультминутку включаются упражнения, способствующие снятию зрительного напряжения и предупреждению зрительного утомления.</w:t>
      </w:r>
      <w:proofErr w:type="gramEnd"/>
      <w:r w:rsidRPr="00801F27">
        <w:rPr>
          <w:rFonts w:ascii="Times New Roman" w:hAnsi="Times New Roman"/>
          <w:color w:val="000000"/>
          <w:sz w:val="24"/>
          <w:szCs w:val="24"/>
        </w:rPr>
        <w:t xml:space="preserve"> Упражнения проводятся с учетом состояния зрения обучающихся (клинических форм зрительного заболевания, имеющихся противопоказаний, этапов лечения);</w:t>
      </w:r>
    </w:p>
    <w:p w14:paraId="253DB559"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при различных видах учебной деятельности продолжительность непрерывной зрительной нагрузки не должна превышать 15 минут;</w:t>
      </w:r>
    </w:p>
    <w:p w14:paraId="4B62E170"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для обучающихся с остаточным зрением для усвоения учебной информации по рельефной системе Брайля должны чередовать не менее 2-х раз за занятие тактильное восприятие информации, с непрерывной зрительной работой по 5-10 минут.</w:t>
      </w:r>
    </w:p>
    <w:p w14:paraId="2B6F51D1" w14:textId="77777777" w:rsidR="00801F27" w:rsidRPr="00801F27" w:rsidRDefault="00801F27" w:rsidP="00801F27">
      <w:pPr>
        <w:autoSpaceDE w:val="0"/>
        <w:autoSpaceDN w:val="0"/>
        <w:adjustRightInd w:val="0"/>
        <w:spacing w:after="0" w:line="240" w:lineRule="auto"/>
        <w:jc w:val="both"/>
        <w:rPr>
          <w:rFonts w:ascii="Times New Roman" w:hAnsi="Times New Roman"/>
          <w:i/>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расстройствами аутистического спектра:</w:t>
      </w:r>
    </w:p>
    <w:p w14:paraId="68A28761"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необходима четкая временная организация среды учебной группы, структуры занятия, упорядоченность процесса обучения и жизни обучающегося в колледже-интернате в целом;</w:t>
      </w:r>
    </w:p>
    <w:p w14:paraId="3E3086E1"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обязателен учет специфики и времени усвоения информации при организации и подаче учебного материала; </w:t>
      </w:r>
    </w:p>
    <w:p w14:paraId="66B33C21"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«физкультурная минутка» направлена на снятие общего мышечного напряжения (в соответствии с </w:t>
      </w:r>
      <w:proofErr w:type="gramStart"/>
      <w:r w:rsidRPr="00801F27">
        <w:rPr>
          <w:rFonts w:ascii="Times New Roman" w:hAnsi="Times New Roman"/>
          <w:color w:val="000000"/>
          <w:sz w:val="24"/>
          <w:szCs w:val="24"/>
        </w:rPr>
        <w:t>действующим</w:t>
      </w:r>
      <w:proofErr w:type="gramEnd"/>
      <w:r w:rsidRPr="00801F27">
        <w:rPr>
          <w:rFonts w:ascii="Times New Roman" w:hAnsi="Times New Roman"/>
          <w:color w:val="000000"/>
          <w:sz w:val="24"/>
          <w:szCs w:val="24"/>
        </w:rPr>
        <w:t xml:space="preserve"> СанПиНом), а также в физкультминутку включаются упражнения, способствующие снятию сенсорной перегрузки и предупреждению общего утомления. Упражнения проводятся с учетом состояния здоровья обучающихся (клинических форм РАС, имеющихся противопоказаний и др.)</w:t>
      </w:r>
    </w:p>
    <w:p w14:paraId="0516A864"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w:t>
      </w:r>
      <w:r w:rsidRPr="00801F27">
        <w:rPr>
          <w:rFonts w:ascii="Times New Roman" w:hAnsi="Times New Roman"/>
          <w:bCs/>
          <w:i/>
          <w:color w:val="000000"/>
          <w:sz w:val="24"/>
          <w:szCs w:val="24"/>
          <w:lang w:eastAsia="en-US"/>
        </w:rPr>
        <w:t>нарушением интеллектуального развития</w:t>
      </w:r>
      <w:r w:rsidRPr="00801F27">
        <w:rPr>
          <w:rFonts w:ascii="Times New Roman" w:hAnsi="Times New Roman"/>
          <w:color w:val="000000"/>
          <w:sz w:val="24"/>
          <w:szCs w:val="24"/>
        </w:rPr>
        <w:t xml:space="preserve"> «физкультурная минутка» направлена на снятие общего мышечного напряжения (в соответствии с действующим СанПиНом) и предупреждение общего утомления. Также обязателен учет специфики и времени усвоения информации при организации и подаче учебного материала.</w:t>
      </w:r>
    </w:p>
    <w:p w14:paraId="5146B51B"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bCs/>
          <w:color w:val="000000"/>
          <w:sz w:val="24"/>
          <w:szCs w:val="24"/>
        </w:rPr>
      </w:pPr>
      <w:r w:rsidRPr="00801F27">
        <w:rPr>
          <w:rFonts w:ascii="Times New Roman" w:hAnsi="Times New Roman"/>
          <w:bCs/>
          <w:color w:val="000000"/>
          <w:sz w:val="24"/>
          <w:szCs w:val="24"/>
        </w:rPr>
        <w:t xml:space="preserve">6.3.3. Требования к техническим средствам комфортного доступа </w:t>
      </w:r>
      <w:proofErr w:type="gramStart"/>
      <w:r w:rsidRPr="00801F27">
        <w:rPr>
          <w:rFonts w:ascii="Times New Roman" w:hAnsi="Times New Roman"/>
          <w:bCs/>
          <w:color w:val="000000"/>
          <w:sz w:val="24"/>
          <w:szCs w:val="24"/>
        </w:rPr>
        <w:t>обучающихся</w:t>
      </w:r>
      <w:proofErr w:type="gramEnd"/>
      <w:r w:rsidRPr="00801F27">
        <w:rPr>
          <w:rFonts w:ascii="Times New Roman" w:hAnsi="Times New Roman"/>
          <w:bCs/>
          <w:color w:val="000000"/>
          <w:sz w:val="24"/>
          <w:szCs w:val="24"/>
        </w:rPr>
        <w:t xml:space="preserve"> к образованию. </w:t>
      </w:r>
    </w:p>
    <w:p w14:paraId="209EB02A"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color w:val="000000"/>
          <w:sz w:val="24"/>
          <w:szCs w:val="24"/>
        </w:rPr>
        <w:t>В целях комфортного доступа к образованию:</w:t>
      </w:r>
    </w:p>
    <w:p w14:paraId="02D90F8E"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proofErr w:type="gramStart"/>
      <w:r w:rsidRPr="00801F27">
        <w:rPr>
          <w:rFonts w:ascii="Times New Roman" w:hAnsi="Times New Roman"/>
          <w:i/>
          <w:color w:val="000000"/>
          <w:sz w:val="24"/>
          <w:szCs w:val="24"/>
        </w:rPr>
        <w:t>обучающимися с нарушением опорно-двигательного аппарата,</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а также с соматическими нарушениями</w:t>
      </w:r>
      <w:r w:rsidRPr="00801F27">
        <w:rPr>
          <w:rFonts w:ascii="Times New Roman" w:hAnsi="Times New Roman"/>
          <w:color w:val="000000"/>
          <w:sz w:val="24"/>
          <w:szCs w:val="24"/>
        </w:rPr>
        <w:t xml:space="preserve"> может использоваться персональный </w:t>
      </w:r>
      <w:r w:rsidRPr="00801F27">
        <w:rPr>
          <w:rFonts w:ascii="Times New Roman" w:hAnsi="Times New Roman"/>
          <w:sz w:val="24"/>
          <w:szCs w:val="24"/>
        </w:rPr>
        <w:t>ноутбук для приема-передачи учебной информации в доступных формах;</w:t>
      </w:r>
      <w:proofErr w:type="gramEnd"/>
    </w:p>
    <w:p w14:paraId="5C367B53"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предусмотрена возможность обучения с использованием инструментария, представленного в печатной форме, в форме электронного документа;</w:t>
      </w:r>
    </w:p>
    <w:p w14:paraId="3125F699"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sz w:val="24"/>
          <w:szCs w:val="24"/>
        </w:rPr>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801F27">
        <w:rPr>
          <w:rFonts w:ascii="Times New Roman" w:hAnsi="Times New Roman"/>
          <w:color w:val="000000"/>
          <w:sz w:val="24"/>
          <w:szCs w:val="24"/>
        </w:rPr>
        <w:t xml:space="preserve"> </w:t>
      </w:r>
    </w:p>
    <w:p w14:paraId="18721517"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proofErr w:type="gramStart"/>
      <w:r w:rsidRPr="00801F27">
        <w:rPr>
          <w:rFonts w:ascii="Times New Roman" w:hAnsi="Times New Roman"/>
          <w:i/>
          <w:color w:val="000000"/>
          <w:sz w:val="24"/>
          <w:szCs w:val="24"/>
        </w:rPr>
        <w:t>обучающимися</w:t>
      </w:r>
      <w:proofErr w:type="gramEnd"/>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с нарушением зрения</w:t>
      </w:r>
      <w:r w:rsidRPr="00801F27">
        <w:rPr>
          <w:rFonts w:ascii="Times New Roman" w:hAnsi="Times New Roman"/>
          <w:color w:val="000000"/>
          <w:sz w:val="24"/>
          <w:szCs w:val="24"/>
        </w:rPr>
        <w:t xml:space="preserve"> может использоваться </w:t>
      </w:r>
      <w:r w:rsidRPr="00801F27">
        <w:rPr>
          <w:rFonts w:ascii="Times New Roman" w:hAnsi="Times New Roman"/>
          <w:sz w:val="24"/>
          <w:szCs w:val="24"/>
        </w:rPr>
        <w:t>персональный компьютер или ноутбук, оснащенный необходимым программным обеспечением, адаптированный (с учетом особых образовательных потребностей слабовидящих обучающихся) официальный сайт колледжа,</w:t>
      </w:r>
      <w:r w:rsidRPr="00801F27">
        <w:rPr>
          <w:rFonts w:ascii="Times New Roman" w:hAnsi="Times New Roman"/>
          <w:color w:val="000000"/>
          <w:sz w:val="24"/>
          <w:szCs w:val="24"/>
        </w:rPr>
        <w:t xml:space="preserve"> интерактивные доски, проекционный экран. При использовании интерактивной доски и проекционного экрана обеспечивается равномерное их освещение и отсутствие световых пятен повышенной яркости. </w:t>
      </w:r>
    </w:p>
    <w:p w14:paraId="6B9FCE19"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bCs/>
          <w:i/>
          <w:color w:val="000000"/>
          <w:sz w:val="24"/>
          <w:szCs w:val="24"/>
        </w:rPr>
        <w:t xml:space="preserve">для  </w:t>
      </w:r>
      <w:proofErr w:type="gramStart"/>
      <w:r w:rsidRPr="00801F27">
        <w:rPr>
          <w:rFonts w:ascii="Times New Roman" w:hAnsi="Times New Roman"/>
          <w:bCs/>
          <w:i/>
          <w:color w:val="000000"/>
          <w:sz w:val="24"/>
          <w:szCs w:val="24"/>
        </w:rPr>
        <w:t>обучающихся</w:t>
      </w:r>
      <w:proofErr w:type="gramEnd"/>
      <w:r w:rsidRPr="00801F27">
        <w:rPr>
          <w:rFonts w:ascii="Times New Roman" w:hAnsi="Times New Roman"/>
          <w:bCs/>
          <w:i/>
          <w:color w:val="000000"/>
          <w:sz w:val="24"/>
          <w:szCs w:val="24"/>
        </w:rPr>
        <w:t xml:space="preserve"> с нарушением слуха </w:t>
      </w:r>
      <w:r w:rsidRPr="00801F27">
        <w:rPr>
          <w:rFonts w:ascii="Times New Roman" w:hAnsi="Times New Roman"/>
          <w:color w:val="000000"/>
          <w:sz w:val="24"/>
          <w:szCs w:val="24"/>
        </w:rPr>
        <w:t xml:space="preserve">организуется синхронное сопровождение </w:t>
      </w:r>
      <w:proofErr w:type="spellStart"/>
      <w:r w:rsidRPr="00801F27">
        <w:rPr>
          <w:rFonts w:ascii="Times New Roman" w:hAnsi="Times New Roman"/>
          <w:color w:val="000000"/>
          <w:sz w:val="24"/>
          <w:szCs w:val="24"/>
        </w:rPr>
        <w:t>сурдопереводом</w:t>
      </w:r>
      <w:proofErr w:type="spellEnd"/>
      <w:r w:rsidRPr="00801F27">
        <w:rPr>
          <w:rFonts w:ascii="Times New Roman" w:hAnsi="Times New Roman"/>
          <w:color w:val="000000"/>
          <w:sz w:val="24"/>
          <w:szCs w:val="24"/>
        </w:rPr>
        <w:t xml:space="preserve"> либо последовательный перевод, а также организуется правильная освещенность лица говорящего и фона за ним, используется современная электроакустическая, в том числе звукоусиливающая аппаратура, а также аппаратура, позволяющая лучше видеть происходящее на расстоянии (проецирование на большой экран).</w:t>
      </w:r>
    </w:p>
    <w:p w14:paraId="6CB27E81"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i/>
          <w:color w:val="000000"/>
          <w:sz w:val="24"/>
          <w:szCs w:val="24"/>
        </w:rPr>
      </w:pPr>
      <w:proofErr w:type="gramStart"/>
      <w:r w:rsidRPr="00801F27">
        <w:rPr>
          <w:rFonts w:ascii="Times New Roman" w:hAnsi="Times New Roman"/>
          <w:i/>
          <w:color w:val="000000"/>
          <w:sz w:val="24"/>
          <w:szCs w:val="24"/>
        </w:rPr>
        <w:t>Обучающиеся</w:t>
      </w:r>
      <w:proofErr w:type="gramEnd"/>
      <w:r w:rsidRPr="00801F27">
        <w:rPr>
          <w:rFonts w:ascii="Times New Roman" w:hAnsi="Times New Roman"/>
          <w:i/>
          <w:color w:val="000000"/>
          <w:sz w:val="24"/>
          <w:szCs w:val="24"/>
        </w:rPr>
        <w:t xml:space="preserve"> с расстройствами аутистического спектра:</w:t>
      </w:r>
    </w:p>
    <w:p w14:paraId="16AC0A96"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color w:val="000000"/>
          <w:sz w:val="24"/>
          <w:szCs w:val="24"/>
        </w:rPr>
        <w:lastRenderedPageBreak/>
        <w:t xml:space="preserve">могут пользоваться альтернативными средствами коммуникации: карточки, печать на планшете, программы, позволяющие озвучить </w:t>
      </w:r>
      <w:proofErr w:type="gramStart"/>
      <w:r w:rsidRPr="00801F27">
        <w:rPr>
          <w:rFonts w:ascii="Times New Roman" w:hAnsi="Times New Roman"/>
          <w:color w:val="000000"/>
          <w:sz w:val="24"/>
          <w:szCs w:val="24"/>
        </w:rPr>
        <w:t>напечатанное</w:t>
      </w:r>
      <w:proofErr w:type="gramEnd"/>
      <w:r w:rsidRPr="00801F27">
        <w:rPr>
          <w:rFonts w:ascii="Times New Roman" w:hAnsi="Times New Roman"/>
          <w:color w:val="000000"/>
          <w:sz w:val="24"/>
          <w:szCs w:val="24"/>
        </w:rPr>
        <w:t>, жестовый язык;</w:t>
      </w:r>
    </w:p>
    <w:p w14:paraId="611EC95F"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iCs/>
          <w:color w:val="000000"/>
          <w:sz w:val="24"/>
          <w:szCs w:val="24"/>
        </w:rPr>
        <w:t xml:space="preserve">могут использовать  цветные коммуникационные </w:t>
      </w:r>
      <w:proofErr w:type="spellStart"/>
      <w:r w:rsidRPr="00801F27">
        <w:rPr>
          <w:rFonts w:ascii="Times New Roman" w:hAnsi="Times New Roman"/>
          <w:iCs/>
          <w:color w:val="000000"/>
          <w:sz w:val="24"/>
          <w:szCs w:val="24"/>
        </w:rPr>
        <w:t>бейджи</w:t>
      </w:r>
      <w:proofErr w:type="spellEnd"/>
      <w:r w:rsidRPr="00801F27">
        <w:rPr>
          <w:rFonts w:ascii="Times New Roman" w:hAnsi="Times New Roman"/>
          <w:color w:val="000000"/>
          <w:sz w:val="24"/>
          <w:szCs w:val="24"/>
        </w:rPr>
        <w:t>, которые способствуют улучшению социальной обстановки</w:t>
      </w:r>
      <w:r w:rsidRPr="00801F27">
        <w:rPr>
          <w:rFonts w:ascii="Times New Roman" w:hAnsi="Times New Roman"/>
          <w:iCs/>
          <w:color w:val="000000"/>
          <w:sz w:val="24"/>
          <w:szCs w:val="24"/>
        </w:rPr>
        <w:t xml:space="preserve"> и служат для </w:t>
      </w:r>
      <w:r w:rsidRPr="00801F27">
        <w:rPr>
          <w:rFonts w:ascii="Times New Roman" w:hAnsi="Times New Roman"/>
          <w:color w:val="000000"/>
          <w:sz w:val="24"/>
          <w:szCs w:val="24"/>
        </w:rPr>
        <w:t>сообщения  окружающим о коммуникационных предпочтениях;</w:t>
      </w:r>
    </w:p>
    <w:p w14:paraId="75203A25"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color w:val="000000"/>
          <w:sz w:val="24"/>
          <w:szCs w:val="24"/>
        </w:rPr>
        <w:t xml:space="preserve">могут использовать персональный </w:t>
      </w:r>
      <w:r w:rsidRPr="00801F27">
        <w:rPr>
          <w:rFonts w:ascii="Times New Roman" w:hAnsi="Times New Roman"/>
          <w:sz w:val="24"/>
          <w:szCs w:val="24"/>
        </w:rPr>
        <w:t>ноутбук или компьютер для приема-передачи учебной информации в доступных формах;</w:t>
      </w:r>
    </w:p>
    <w:p w14:paraId="70638836"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14:paraId="356D79AD"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801F27">
        <w:rPr>
          <w:rFonts w:ascii="Times New Roman" w:hAnsi="Times New Roman"/>
          <w:i/>
          <w:color w:val="000000"/>
          <w:sz w:val="24"/>
          <w:szCs w:val="24"/>
        </w:rPr>
        <w:t>Обучающимися</w:t>
      </w:r>
      <w:proofErr w:type="gramEnd"/>
      <w:r w:rsidRPr="00801F27">
        <w:rPr>
          <w:rFonts w:ascii="Times New Roman" w:hAnsi="Times New Roman"/>
          <w:i/>
          <w:color w:val="000000"/>
          <w:sz w:val="24"/>
          <w:szCs w:val="24"/>
        </w:rPr>
        <w:t xml:space="preserve"> с </w:t>
      </w:r>
      <w:r w:rsidRPr="00801F27">
        <w:rPr>
          <w:rFonts w:ascii="Times New Roman" w:hAnsi="Times New Roman"/>
          <w:bCs/>
          <w:i/>
          <w:color w:val="000000"/>
          <w:sz w:val="24"/>
          <w:szCs w:val="24"/>
          <w:lang w:eastAsia="en-US"/>
        </w:rPr>
        <w:t>нарушением интеллектуального развития</w:t>
      </w:r>
      <w:r w:rsidRPr="00801F27">
        <w:rPr>
          <w:rFonts w:ascii="Times New Roman" w:hAnsi="Times New Roman"/>
          <w:color w:val="000000"/>
          <w:sz w:val="24"/>
          <w:szCs w:val="24"/>
        </w:rPr>
        <w:t xml:space="preserve"> </w:t>
      </w:r>
    </w:p>
    <w:p w14:paraId="43E1B7A4"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sz w:val="24"/>
          <w:szCs w:val="24"/>
        </w:rPr>
      </w:pPr>
      <w:r w:rsidRPr="00801F27">
        <w:rPr>
          <w:rFonts w:ascii="Times New Roman" w:hAnsi="Times New Roman"/>
          <w:color w:val="000000"/>
          <w:sz w:val="24"/>
          <w:szCs w:val="24"/>
        </w:rPr>
        <w:t xml:space="preserve">- могут использоваться персональные планшеты, </w:t>
      </w:r>
      <w:r w:rsidRPr="00801F27">
        <w:rPr>
          <w:rFonts w:ascii="Times New Roman" w:hAnsi="Times New Roman"/>
          <w:sz w:val="24"/>
          <w:szCs w:val="24"/>
        </w:rPr>
        <w:t>ноутбуки, компьютеры для приема-передачи учебной информации в доступных формах;</w:t>
      </w:r>
    </w:p>
    <w:p w14:paraId="454EE798"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14:paraId="7F1783F6" w14:textId="77777777" w:rsidR="00801F27" w:rsidRPr="00801F27" w:rsidRDefault="00801F27" w:rsidP="00801F27">
      <w:pPr>
        <w:numPr>
          <w:ilvl w:val="0"/>
          <w:numId w:val="16"/>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sz w:val="24"/>
          <w:szCs w:val="24"/>
        </w:rPr>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801F27">
        <w:rPr>
          <w:rFonts w:ascii="Times New Roman" w:hAnsi="Times New Roman"/>
          <w:color w:val="000000"/>
          <w:sz w:val="24"/>
          <w:szCs w:val="24"/>
        </w:rPr>
        <w:t xml:space="preserve"> </w:t>
      </w:r>
    </w:p>
    <w:p w14:paraId="442E7B17"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 xml:space="preserve">6.3.4. Требования к учебникам, учебным принадлежностям, дидактическим материалам и наглядным пособиям. </w:t>
      </w:r>
    </w:p>
    <w:p w14:paraId="4634EB9C" w14:textId="77777777" w:rsidR="00801F27" w:rsidRPr="00801F27" w:rsidRDefault="00801F27" w:rsidP="00801F27">
      <w:pPr>
        <w:autoSpaceDE w:val="0"/>
        <w:autoSpaceDN w:val="0"/>
        <w:adjustRightInd w:val="0"/>
        <w:spacing w:after="0" w:line="240" w:lineRule="auto"/>
        <w:ind w:firstLine="709"/>
        <w:contextualSpacing/>
        <w:jc w:val="both"/>
        <w:rPr>
          <w:rFonts w:ascii="Times New Roman" w:hAnsi="Times New Roman"/>
          <w:i/>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зрения </w:t>
      </w:r>
    </w:p>
    <w:p w14:paraId="773F99BC" w14:textId="77777777" w:rsidR="00801F27" w:rsidRPr="00801F27" w:rsidRDefault="00801F27" w:rsidP="00801F27">
      <w:pPr>
        <w:autoSpaceDE w:val="0"/>
        <w:autoSpaceDN w:val="0"/>
        <w:adjustRightInd w:val="0"/>
        <w:spacing w:after="0" w:line="240" w:lineRule="auto"/>
        <w:ind w:firstLine="709"/>
        <w:contextualSpacing/>
        <w:jc w:val="both"/>
        <w:rPr>
          <w:rFonts w:ascii="Times New Roman" w:hAnsi="Times New Roman"/>
          <w:color w:val="000000"/>
          <w:sz w:val="24"/>
          <w:szCs w:val="24"/>
        </w:rPr>
      </w:pPr>
      <w:proofErr w:type="gramStart"/>
      <w:r w:rsidRPr="00801F27">
        <w:rPr>
          <w:rFonts w:ascii="Times New Roman" w:hAnsi="Times New Roman"/>
          <w:i/>
          <w:color w:val="000000"/>
          <w:sz w:val="24"/>
          <w:szCs w:val="24"/>
        </w:rPr>
        <w:t xml:space="preserve">– </w:t>
      </w:r>
      <w:r w:rsidRPr="00801F27">
        <w:rPr>
          <w:rFonts w:ascii="Times New Roman" w:hAnsi="Times New Roman"/>
          <w:color w:val="000000"/>
          <w:sz w:val="24"/>
          <w:szCs w:val="24"/>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обучающихся</w:t>
      </w:r>
      <w:r w:rsidRPr="00801F27">
        <w:rPr>
          <w:rFonts w:ascii="Times New Roman" w:hAnsi="Times New Roman"/>
          <w:i/>
          <w:iCs/>
          <w:color w:val="000000"/>
          <w:sz w:val="24"/>
          <w:szCs w:val="24"/>
        </w:rPr>
        <w:t xml:space="preserve">; </w:t>
      </w:r>
      <w:proofErr w:type="gramEnd"/>
    </w:p>
    <w:p w14:paraId="5DF9A7DF" w14:textId="77777777" w:rsidR="00801F27" w:rsidRPr="00801F27" w:rsidRDefault="00801F27" w:rsidP="00801F27">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индивидуальные дидактические материалы и наглядные пособия, выполненные с учетом типологических и индивидуальных зрительных возможностей обучающихся.</w:t>
      </w:r>
      <w:r w:rsidRPr="00801F27">
        <w:rPr>
          <w:rFonts w:ascii="Times New Roman" w:hAnsi="Times New Roman"/>
          <w:bCs/>
          <w:sz w:val="24"/>
          <w:szCs w:val="24"/>
        </w:rPr>
        <w:t xml:space="preserve"> </w:t>
      </w:r>
    </w:p>
    <w:p w14:paraId="4DAA097A"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i/>
          <w:sz w:val="24"/>
          <w:szCs w:val="24"/>
        </w:rPr>
      </w:pPr>
      <w:r w:rsidRPr="00801F27">
        <w:rPr>
          <w:rFonts w:ascii="Times New Roman" w:hAnsi="Times New Roman"/>
          <w:i/>
          <w:sz w:val="24"/>
          <w:szCs w:val="24"/>
        </w:rPr>
        <w:t xml:space="preserve">Для </w:t>
      </w:r>
      <w:proofErr w:type="gramStart"/>
      <w:r w:rsidRPr="00801F27">
        <w:rPr>
          <w:rFonts w:ascii="Times New Roman" w:hAnsi="Times New Roman"/>
          <w:i/>
          <w:sz w:val="24"/>
          <w:szCs w:val="24"/>
        </w:rPr>
        <w:t>обучающихся</w:t>
      </w:r>
      <w:proofErr w:type="gramEnd"/>
      <w:r w:rsidRPr="00801F27">
        <w:rPr>
          <w:rFonts w:ascii="Times New Roman" w:hAnsi="Times New Roman"/>
          <w:i/>
          <w:sz w:val="24"/>
          <w:szCs w:val="24"/>
        </w:rPr>
        <w:t xml:space="preserve"> с соматическими нарушениями и нарушением слуха </w:t>
      </w:r>
    </w:p>
    <w:p w14:paraId="0F3A63A4"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bCs/>
          <w:color w:val="000000"/>
          <w:sz w:val="24"/>
          <w:szCs w:val="24"/>
        </w:rPr>
      </w:pPr>
      <w:r w:rsidRPr="00801F27">
        <w:rPr>
          <w:rFonts w:ascii="Times New Roman" w:hAnsi="Times New Roman"/>
          <w:i/>
          <w:sz w:val="24"/>
          <w:szCs w:val="24"/>
        </w:rPr>
        <w:t xml:space="preserve">- </w:t>
      </w:r>
      <w:r w:rsidRPr="00801F27">
        <w:rPr>
          <w:rFonts w:ascii="Times New Roman" w:hAnsi="Times New Roman"/>
          <w:color w:val="000000"/>
          <w:sz w:val="24"/>
          <w:szCs w:val="24"/>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r w:rsidRPr="00801F27">
        <w:rPr>
          <w:rFonts w:ascii="Times New Roman" w:hAnsi="Times New Roman"/>
          <w:bCs/>
          <w:color w:val="000000"/>
          <w:sz w:val="24"/>
          <w:szCs w:val="24"/>
        </w:rPr>
        <w:t xml:space="preserve"> </w:t>
      </w:r>
    </w:p>
    <w:p w14:paraId="4E0D47A5" w14:textId="77777777" w:rsidR="00801F27" w:rsidRPr="00801F27" w:rsidRDefault="00801F27" w:rsidP="00801F27">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6E826034" w14:textId="77777777" w:rsidR="00801F27" w:rsidRPr="00801F27" w:rsidRDefault="00801F27" w:rsidP="00801F27">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 xml:space="preserve">Для адаптации восприятия </w:t>
      </w:r>
      <w:proofErr w:type="gramStart"/>
      <w:r w:rsidRPr="00801F27">
        <w:rPr>
          <w:rFonts w:ascii="Times New Roman" w:hAnsi="Times New Roman"/>
          <w:bCs/>
          <w:i/>
          <w:sz w:val="24"/>
          <w:szCs w:val="24"/>
        </w:rPr>
        <w:t>обучающимися</w:t>
      </w:r>
      <w:proofErr w:type="gramEnd"/>
      <w:r w:rsidRPr="00801F27">
        <w:rPr>
          <w:rFonts w:ascii="Times New Roman" w:hAnsi="Times New Roman"/>
          <w:bCs/>
          <w:i/>
          <w:sz w:val="24"/>
          <w:szCs w:val="24"/>
        </w:rPr>
        <w:t xml:space="preserve"> с нарушенным слухом</w:t>
      </w:r>
      <w:r w:rsidRPr="00801F27">
        <w:rPr>
          <w:rFonts w:ascii="Times New Roman" w:hAnsi="Times New Roman"/>
          <w:bCs/>
          <w:sz w:val="24"/>
          <w:szCs w:val="24"/>
        </w:rPr>
        <w:t>, справочного, учебного, просветительского материала обеспечиваются следующие условия:</w:t>
      </w:r>
    </w:p>
    <w:p w14:paraId="1AB18DE0"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звуковая справочная информация о расписании учебных занятий дублируется визуальной информацией на сайте колледжа, на доске объявлений;</w:t>
      </w:r>
    </w:p>
    <w:p w14:paraId="289C7BE8"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для лучшей ориентации в аудитории, применяются сигналы, оповещающие о начале и конце занятия (например, слово «звонок» пишется на доске);</w:t>
      </w:r>
    </w:p>
    <w:p w14:paraId="164A293C"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внимание </w:t>
      </w:r>
      <w:proofErr w:type="gramStart"/>
      <w:r w:rsidRPr="00801F27">
        <w:rPr>
          <w:rFonts w:ascii="Times New Roman" w:hAnsi="Times New Roman"/>
          <w:bCs/>
          <w:sz w:val="24"/>
          <w:szCs w:val="24"/>
        </w:rPr>
        <w:t>слабослышащего</w:t>
      </w:r>
      <w:proofErr w:type="gramEnd"/>
      <w:r w:rsidRPr="00801F27">
        <w:rPr>
          <w:rFonts w:ascii="Times New Roman" w:hAnsi="Times New Roman"/>
          <w:bCs/>
          <w:sz w:val="24"/>
          <w:szCs w:val="24"/>
        </w:rPr>
        <w:t xml:space="preserve"> обучающегося привлекается педагогом жестом (на плечо кладется рука, осуществляется нерезкое похлопывание);</w:t>
      </w:r>
    </w:p>
    <w:p w14:paraId="361C8DE2"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proofErr w:type="gramStart"/>
      <w:r w:rsidRPr="00801F27">
        <w:rPr>
          <w:rFonts w:ascii="Times New Roman" w:hAnsi="Times New Roman"/>
          <w:bCs/>
          <w:sz w:val="24"/>
          <w:szCs w:val="24"/>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14:paraId="007BDB97"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педагог не повышает резко голос, повторяет сказанное по просьбе </w:t>
      </w:r>
      <w:proofErr w:type="gramStart"/>
      <w:r w:rsidRPr="00801F27">
        <w:rPr>
          <w:rFonts w:ascii="Times New Roman" w:hAnsi="Times New Roman"/>
          <w:bCs/>
          <w:sz w:val="24"/>
          <w:szCs w:val="24"/>
        </w:rPr>
        <w:t>обучающегося</w:t>
      </w:r>
      <w:proofErr w:type="gramEnd"/>
      <w:r w:rsidRPr="00801F27">
        <w:rPr>
          <w:rFonts w:ascii="Times New Roman" w:hAnsi="Times New Roman"/>
          <w:bCs/>
          <w:sz w:val="24"/>
          <w:szCs w:val="24"/>
        </w:rPr>
        <w:t>, использует жесты;</w:t>
      </w:r>
    </w:p>
    <w:p w14:paraId="2AA3E415"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801F27">
        <w:rPr>
          <w:rFonts w:ascii="Times New Roman" w:hAnsi="Times New Roman"/>
          <w:bCs/>
          <w:sz w:val="24"/>
          <w:szCs w:val="24"/>
        </w:rPr>
        <w:t>обучающимися</w:t>
      </w:r>
      <w:proofErr w:type="gramEnd"/>
      <w:r w:rsidRPr="00801F27">
        <w:rPr>
          <w:rFonts w:ascii="Times New Roman" w:hAnsi="Times New Roman"/>
          <w:bCs/>
          <w:sz w:val="24"/>
          <w:szCs w:val="24"/>
        </w:rPr>
        <w:t>;</w:t>
      </w:r>
    </w:p>
    <w:p w14:paraId="6C71C442"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ведется запись сложной для восприятия информации, включающей в себя номер, правило, инструкцию, формулу, сложный термин, адрес и т.п.</w:t>
      </w:r>
    </w:p>
    <w:p w14:paraId="6382FA05" w14:textId="77777777" w:rsidR="00801F27" w:rsidRPr="00801F27" w:rsidRDefault="00801F27" w:rsidP="00801F27">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lastRenderedPageBreak/>
        <w:t xml:space="preserve">Для обучающихся с расстройствами аутистического спектра </w:t>
      </w:r>
      <w:r w:rsidRPr="00801F27">
        <w:rPr>
          <w:rFonts w:ascii="Times New Roman" w:hAnsi="Times New Roman"/>
          <w:color w:val="000000"/>
          <w:sz w:val="24"/>
          <w:szCs w:val="24"/>
        </w:rPr>
        <w:t>предпочтительны</w:t>
      </w:r>
      <w:r w:rsidRPr="00801F27">
        <w:rPr>
          <w:rFonts w:ascii="Times New Roman" w:hAnsi="Times New Roman"/>
          <w:i/>
          <w:color w:val="000000"/>
          <w:sz w:val="24"/>
          <w:szCs w:val="24"/>
        </w:rPr>
        <w:t xml:space="preserve"> </w:t>
      </w:r>
      <w:r w:rsidRPr="00801F27">
        <w:rPr>
          <w:rFonts w:ascii="Times New Roman" w:hAnsi="Times New Roman"/>
          <w:color w:val="000000"/>
          <w:sz w:val="24"/>
          <w:szCs w:val="24"/>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и имеющие адаптированный учебно-методический аппарат;</w:t>
      </w:r>
    </w:p>
    <w:p w14:paraId="32BE728D"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для лучшей ориентации в аудитории, применяются негромкие сигналы, оповещающие о начале и конце занятия;</w:t>
      </w:r>
    </w:p>
    <w:p w14:paraId="4F3D51CE"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внимание </w:t>
      </w:r>
      <w:proofErr w:type="gramStart"/>
      <w:r w:rsidRPr="00801F27">
        <w:rPr>
          <w:rFonts w:ascii="Times New Roman" w:hAnsi="Times New Roman"/>
          <w:bCs/>
          <w:sz w:val="24"/>
          <w:szCs w:val="24"/>
        </w:rPr>
        <w:t>обучающегося</w:t>
      </w:r>
      <w:proofErr w:type="gramEnd"/>
      <w:r w:rsidRPr="00801F27">
        <w:rPr>
          <w:rFonts w:ascii="Times New Roman" w:hAnsi="Times New Roman"/>
          <w:bCs/>
          <w:sz w:val="24"/>
          <w:szCs w:val="24"/>
        </w:rPr>
        <w:t xml:space="preserve"> с РАС привлекается педагогом жестами и негромкими, четкими  фразами;</w:t>
      </w:r>
    </w:p>
    <w:p w14:paraId="7E7829B8"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использование различного рода памяток, буклетов и иных вариантов  напоминания, запоминания  и информирования;</w:t>
      </w:r>
    </w:p>
    <w:p w14:paraId="62E56889"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proofErr w:type="gramStart"/>
      <w:r w:rsidRPr="00801F27">
        <w:rPr>
          <w:rFonts w:ascii="Times New Roman" w:hAnsi="Times New Roman"/>
          <w:bCs/>
          <w:sz w:val="24"/>
          <w:szCs w:val="24"/>
        </w:rPr>
        <w:t>разговаривая с обучающимся, педагог смотрит на него, негромко и спокойно говорит короткими предложениями, обеспечивая возможность чтения по губам;</w:t>
      </w:r>
      <w:proofErr w:type="gramEnd"/>
    </w:p>
    <w:p w14:paraId="15E830CE"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педагог не повышает резко голос, повторяет сказанное по просьбе </w:t>
      </w:r>
      <w:proofErr w:type="gramStart"/>
      <w:r w:rsidRPr="00801F27">
        <w:rPr>
          <w:rFonts w:ascii="Times New Roman" w:hAnsi="Times New Roman"/>
          <w:bCs/>
          <w:sz w:val="24"/>
          <w:szCs w:val="24"/>
        </w:rPr>
        <w:t>обучающегося</w:t>
      </w:r>
      <w:proofErr w:type="gramEnd"/>
      <w:r w:rsidRPr="00801F27">
        <w:rPr>
          <w:rFonts w:ascii="Times New Roman" w:hAnsi="Times New Roman"/>
          <w:bCs/>
          <w:sz w:val="24"/>
          <w:szCs w:val="24"/>
        </w:rPr>
        <w:t>, использует жесты;</w:t>
      </w:r>
    </w:p>
    <w:p w14:paraId="07A50AEF"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 xml:space="preserve">обязательная организация перерывов между частями занятия для спокойного переключения между задачами и </w:t>
      </w:r>
      <w:proofErr w:type="spellStart"/>
      <w:r w:rsidRPr="00801F27">
        <w:rPr>
          <w:rFonts w:ascii="Times New Roman" w:hAnsi="Times New Roman"/>
          <w:sz w:val="24"/>
          <w:szCs w:val="24"/>
        </w:rPr>
        <w:t>саморегуляции</w:t>
      </w:r>
      <w:proofErr w:type="spellEnd"/>
      <w:r w:rsidRPr="00801F27">
        <w:rPr>
          <w:rFonts w:ascii="Times New Roman" w:hAnsi="Times New Roman"/>
          <w:sz w:val="24"/>
          <w:szCs w:val="24"/>
        </w:rPr>
        <w:t>;</w:t>
      </w:r>
    </w:p>
    <w:p w14:paraId="61A119DC" w14:textId="77777777" w:rsidR="00801F27" w:rsidRPr="00801F27" w:rsidRDefault="00801F27" w:rsidP="00801F27">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максимальное снижение яркого освещения и фонового шума, громкой речи, резких звуков, которые могут сильно раздражать обучающегося  с аутизмом и вызвать сенсорную перегрузку.</w:t>
      </w:r>
    </w:p>
    <w:p w14:paraId="7C69FF1C" w14:textId="77777777" w:rsidR="00801F27" w:rsidRPr="00801F27" w:rsidRDefault="00801F27" w:rsidP="00801F27">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 xml:space="preserve">Компенсация затруднений речевого и интеллектуального развития </w:t>
      </w:r>
      <w:r w:rsidRPr="00801F27">
        <w:rPr>
          <w:rFonts w:ascii="Times New Roman" w:hAnsi="Times New Roman"/>
          <w:bCs/>
          <w:i/>
          <w:sz w:val="24"/>
          <w:szCs w:val="24"/>
        </w:rPr>
        <w:t xml:space="preserve">обучающихся  с нарушением </w:t>
      </w:r>
      <w:r w:rsidRPr="00801F27">
        <w:rPr>
          <w:rFonts w:ascii="Times New Roman" w:hAnsi="Times New Roman"/>
          <w:bCs/>
          <w:i/>
          <w:sz w:val="24"/>
          <w:szCs w:val="24"/>
          <w:lang w:eastAsia="en-US"/>
        </w:rPr>
        <w:t>интеллектуального развития</w:t>
      </w:r>
      <w:r w:rsidRPr="00801F27">
        <w:rPr>
          <w:sz w:val="24"/>
          <w:szCs w:val="24"/>
        </w:rPr>
        <w:t xml:space="preserve"> </w:t>
      </w:r>
      <w:r w:rsidRPr="00801F27">
        <w:rPr>
          <w:rFonts w:ascii="Times New Roman" w:hAnsi="Times New Roman"/>
          <w:bCs/>
          <w:sz w:val="24"/>
          <w:szCs w:val="24"/>
        </w:rPr>
        <w:t>проводится за счет:</w:t>
      </w:r>
    </w:p>
    <w:p w14:paraId="096CCE7C" w14:textId="77777777" w:rsidR="00801F27" w:rsidRPr="00801F27" w:rsidRDefault="00801F27" w:rsidP="00801F27">
      <w:pPr>
        <w:numPr>
          <w:ilvl w:val="0"/>
          <w:numId w:val="19"/>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фиксации педагогов на собственной речи и правильной артикуляции;</w:t>
      </w:r>
    </w:p>
    <w:p w14:paraId="2E3A2185" w14:textId="77777777" w:rsidR="00801F27" w:rsidRPr="00801F27" w:rsidRDefault="00801F27" w:rsidP="00801F27">
      <w:pPr>
        <w:numPr>
          <w:ilvl w:val="0"/>
          <w:numId w:val="19"/>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использования схем, диаграмм, рисунков, компьютерных презентаций с гиперссылками, комментирующими отдельные компоненты изображения;</w:t>
      </w:r>
    </w:p>
    <w:p w14:paraId="28F9FDB7" w14:textId="6C394599" w:rsidR="00801F27" w:rsidRPr="00801F27" w:rsidRDefault="00801F27" w:rsidP="00801F27">
      <w:pPr>
        <w:numPr>
          <w:ilvl w:val="0"/>
          <w:numId w:val="19"/>
        </w:numPr>
        <w:spacing w:after="0" w:line="240" w:lineRule="auto"/>
        <w:ind w:left="0" w:firstLine="709"/>
        <w:contextualSpacing/>
        <w:jc w:val="both"/>
        <w:rPr>
          <w:rFonts w:ascii="Times New Roman" w:hAnsi="Times New Roman"/>
          <w:bCs/>
          <w:sz w:val="24"/>
          <w:szCs w:val="24"/>
        </w:rPr>
      </w:pPr>
      <w:proofErr w:type="gramStart"/>
      <w:r w:rsidRPr="00801F27">
        <w:rPr>
          <w:rFonts w:ascii="Times New Roman" w:hAnsi="Times New Roman"/>
          <w:bCs/>
          <w:sz w:val="24"/>
          <w:szCs w:val="24"/>
        </w:rPr>
        <w:t>обеспечения возможности для обучающегося получить очную или заочную адресную консультацию по электронной почте (</w:t>
      </w:r>
      <w:proofErr w:type="spellStart"/>
      <w:r w:rsidRPr="00801F27">
        <w:rPr>
          <w:rFonts w:ascii="Times New Roman" w:hAnsi="Times New Roman"/>
          <w:bCs/>
          <w:sz w:val="24"/>
          <w:szCs w:val="24"/>
        </w:rPr>
        <w:t>мессенджеру</w:t>
      </w:r>
      <w:proofErr w:type="spellEnd"/>
      <w:r w:rsidRPr="00801F27">
        <w:rPr>
          <w:rFonts w:ascii="Times New Roman" w:hAnsi="Times New Roman"/>
          <w:bCs/>
          <w:sz w:val="24"/>
          <w:szCs w:val="24"/>
        </w:rPr>
        <w:t>, социальной сети) по мере необходимости.</w:t>
      </w:r>
      <w:proofErr w:type="gramEnd"/>
    </w:p>
    <w:p w14:paraId="25D34CE5" w14:textId="77777777" w:rsidR="00A53D04" w:rsidRDefault="00A53D04" w:rsidP="002D2F15">
      <w:pPr>
        <w:suppressAutoHyphens/>
        <w:spacing w:after="0"/>
        <w:ind w:firstLine="709"/>
        <w:jc w:val="both"/>
        <w:rPr>
          <w:rFonts w:ascii="Times New Roman" w:hAnsi="Times New Roman"/>
          <w:bCs/>
          <w:sz w:val="24"/>
          <w:szCs w:val="24"/>
        </w:rPr>
      </w:pPr>
    </w:p>
    <w:p w14:paraId="3906BB1B" w14:textId="2BC24BB9" w:rsidR="00A53D04" w:rsidRPr="005052EA" w:rsidRDefault="00801F27" w:rsidP="00A53D04">
      <w:pPr>
        <w:spacing w:after="0"/>
        <w:ind w:firstLine="709"/>
        <w:jc w:val="both"/>
        <w:outlineLvl w:val="1"/>
        <w:rPr>
          <w:rFonts w:ascii="Times New Roman" w:hAnsi="Times New Roman"/>
          <w:sz w:val="24"/>
          <w:szCs w:val="24"/>
        </w:rPr>
      </w:pPr>
      <w:r>
        <w:rPr>
          <w:rFonts w:ascii="Times New Roman" w:hAnsi="Times New Roman"/>
          <w:sz w:val="24"/>
          <w:szCs w:val="24"/>
        </w:rPr>
        <w:t>6.4</w:t>
      </w:r>
      <w:r w:rsidR="00A53D04" w:rsidRPr="005052EA">
        <w:rPr>
          <w:rFonts w:ascii="Times New Roman" w:hAnsi="Times New Roman"/>
          <w:sz w:val="24"/>
          <w:szCs w:val="24"/>
        </w:rPr>
        <w:t xml:space="preserve">. Требования к практической подготовке </w:t>
      </w:r>
      <w:proofErr w:type="gramStart"/>
      <w:r w:rsidR="00A53D04" w:rsidRPr="005052EA">
        <w:rPr>
          <w:rFonts w:ascii="Times New Roman" w:hAnsi="Times New Roman"/>
          <w:sz w:val="24"/>
          <w:szCs w:val="24"/>
        </w:rPr>
        <w:t>обучающихся</w:t>
      </w:r>
      <w:proofErr w:type="gramEnd"/>
    </w:p>
    <w:p w14:paraId="5244DFBC" w14:textId="74986CD3"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 xml:space="preserve">.1. </w:t>
      </w:r>
      <w:proofErr w:type="gramStart"/>
      <w:r w:rsidR="00A53D04" w:rsidRPr="005052EA">
        <w:rPr>
          <w:rFonts w:ascii="Times New Roman" w:hAnsi="Times New Roman"/>
          <w:bCs/>
          <w:sz w:val="24"/>
          <w:szCs w:val="24"/>
        </w:rPr>
        <w:t>Практическая подготовка при реализации</w:t>
      </w:r>
      <w:r w:rsidR="00C713D6">
        <w:rPr>
          <w:rFonts w:ascii="Times New Roman" w:hAnsi="Times New Roman"/>
          <w:bCs/>
          <w:sz w:val="24"/>
          <w:szCs w:val="24"/>
        </w:rPr>
        <w:t xml:space="preserve"> АОП СПО</w:t>
      </w:r>
      <w:r w:rsidR="00A53D04" w:rsidRPr="005052EA">
        <w:rPr>
          <w:rFonts w:ascii="Times New Roman" w:hAnsi="Times New Roman"/>
          <w:bCs/>
          <w:sz w:val="24"/>
          <w:szCs w:val="24"/>
        </w:rPr>
        <w:t xml:space="preserve">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roofErr w:type="gramEnd"/>
    </w:p>
    <w:p w14:paraId="374822D6" w14:textId="62996F61"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Pr>
          <w:rFonts w:ascii="Times New Roman" w:hAnsi="Times New Roman"/>
          <w:bCs/>
          <w:sz w:val="24"/>
          <w:szCs w:val="24"/>
        </w:rPr>
        <w:t xml:space="preserve">.2. Колледж-интернат </w:t>
      </w:r>
      <w:r w:rsidR="00A53D04" w:rsidRPr="005052EA">
        <w:rPr>
          <w:rFonts w:ascii="Times New Roman" w:hAnsi="Times New Roman"/>
          <w:bCs/>
          <w:sz w:val="24"/>
          <w:szCs w:val="24"/>
        </w:rPr>
        <w:t>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656D4907" w14:textId="06ABA5FD"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.3. Образовательная деятельность в форме практической подготовки:</w:t>
      </w:r>
    </w:p>
    <w:p w14:paraId="2C9770DA" w14:textId="77777777" w:rsidR="00A53D04" w:rsidRPr="005052EA" w:rsidRDefault="00A53D04" w:rsidP="00A53D04">
      <w:pPr>
        <w:numPr>
          <w:ilvl w:val="0"/>
          <w:numId w:val="2"/>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48D136D5" w14:textId="77777777" w:rsidR="00A53D04" w:rsidRPr="005052EA" w:rsidRDefault="00A53D04" w:rsidP="00A53D04">
      <w:pPr>
        <w:numPr>
          <w:ilvl w:val="0"/>
          <w:numId w:val="2"/>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w:t>
      </w:r>
      <w:r w:rsidRPr="005052EA">
        <w:rPr>
          <w:rFonts w:ascii="Times New Roman" w:hAnsi="Times New Roman"/>
          <w:bCs/>
          <w:sz w:val="24"/>
          <w:szCs w:val="24"/>
        </w:rPr>
        <w:lastRenderedPageBreak/>
        <w:t xml:space="preserve">связанных с будущей профессиональной деятельностью в условиях, приближенных </w:t>
      </w:r>
      <w:r w:rsidRPr="005052EA">
        <w:rPr>
          <w:rFonts w:ascii="Times New Roman" w:hAnsi="Times New Roman"/>
          <w:bCs/>
          <w:sz w:val="24"/>
          <w:szCs w:val="24"/>
        </w:rPr>
        <w:br/>
      </w:r>
      <w:proofErr w:type="gramStart"/>
      <w:r w:rsidRPr="005052EA">
        <w:rPr>
          <w:rFonts w:ascii="Times New Roman" w:hAnsi="Times New Roman"/>
          <w:bCs/>
          <w:sz w:val="24"/>
          <w:szCs w:val="24"/>
        </w:rPr>
        <w:t>к</w:t>
      </w:r>
      <w:proofErr w:type="gramEnd"/>
      <w:r w:rsidRPr="005052EA">
        <w:rPr>
          <w:rFonts w:ascii="Times New Roman" w:hAnsi="Times New Roman"/>
          <w:bCs/>
          <w:sz w:val="24"/>
          <w:szCs w:val="24"/>
        </w:rPr>
        <w:t xml:space="preserve"> реальным производственным;</w:t>
      </w:r>
    </w:p>
    <w:p w14:paraId="1D3168D7" w14:textId="77777777" w:rsidR="00A53D04" w:rsidRPr="005052EA" w:rsidRDefault="00A53D04" w:rsidP="00A53D04">
      <w:pPr>
        <w:numPr>
          <w:ilvl w:val="0"/>
          <w:numId w:val="2"/>
        </w:numPr>
        <w:suppressAutoHyphens/>
        <w:spacing w:after="0"/>
        <w:ind w:left="0" w:firstLine="709"/>
        <w:jc w:val="both"/>
        <w:rPr>
          <w:rFonts w:ascii="Times New Roman" w:hAnsi="Times New Roman"/>
          <w:bCs/>
          <w:sz w:val="24"/>
          <w:szCs w:val="24"/>
        </w:rPr>
      </w:pPr>
      <w:r w:rsidRPr="005052EA">
        <w:rPr>
          <w:rFonts w:ascii="Times New Roman" w:hAnsi="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5052EA">
        <w:rPr>
          <w:rFonts w:ascii="Times New Roman" w:hAnsi="Times New Roman"/>
          <w:bCs/>
          <w:sz w:val="24"/>
          <w:szCs w:val="24"/>
        </w:rPr>
        <w:br/>
        <w:t>для последующего выполнения работ, связанных с будущей профессиональной деятельностью.</w:t>
      </w:r>
    </w:p>
    <w:p w14:paraId="0B8FC352" w14:textId="55042F98"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2544D1A5" w14:textId="7552D6F1"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 xml:space="preserve">.5. </w:t>
      </w:r>
      <w:proofErr w:type="gramStart"/>
      <w:r w:rsidR="00A53D04" w:rsidRPr="005052EA">
        <w:rPr>
          <w:rFonts w:ascii="Times New Roman" w:hAnsi="Times New Roman"/>
          <w:bCs/>
          <w:sz w:val="24"/>
          <w:szCs w:val="24"/>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w:t>
      </w:r>
      <w:r w:rsidR="00C713D6">
        <w:rPr>
          <w:rFonts w:ascii="Times New Roman" w:hAnsi="Times New Roman"/>
          <w:bCs/>
          <w:sz w:val="24"/>
          <w:szCs w:val="24"/>
        </w:rPr>
        <w:t>ниях колледжа-интерната</w:t>
      </w:r>
      <w:r w:rsidR="00A53D04" w:rsidRPr="005052EA">
        <w:rPr>
          <w:rFonts w:ascii="Times New Roman" w:hAnsi="Times New Roman"/>
          <w:bCs/>
          <w:sz w:val="24"/>
          <w:szCs w:val="24"/>
        </w:rPr>
        <w:t xml:space="preserve">, а также </w:t>
      </w:r>
      <w:r w:rsidR="00A53D04" w:rsidRPr="005052EA">
        <w:rPr>
          <w:rFonts w:ascii="Times New Roman" w:hAnsi="Times New Roman"/>
          <w:bCs/>
          <w:sz w:val="24"/>
          <w:szCs w:val="24"/>
        </w:rPr>
        <w:br/>
        <w:t xml:space="preserve">в специально оборудованных помещениях (рабочих местах) профильных организаций </w:t>
      </w:r>
      <w:r w:rsidR="00A53D04" w:rsidRPr="005052EA">
        <w:rPr>
          <w:rFonts w:ascii="Times New Roman" w:hAnsi="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roofErr w:type="gramEnd"/>
    </w:p>
    <w:p w14:paraId="5C2B6AE6" w14:textId="037853B8" w:rsidR="00A53D04" w:rsidRPr="005052EA" w:rsidRDefault="00801F27" w:rsidP="00A53D04">
      <w:pPr>
        <w:suppressAutoHyphens/>
        <w:spacing w:after="0"/>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08B0F018" w14:textId="77777777" w:rsidR="00A53D04" w:rsidRPr="005052EA" w:rsidRDefault="00A53D04" w:rsidP="00A53D04">
      <w:pPr>
        <w:suppressAutoHyphens/>
        <w:spacing w:after="0"/>
        <w:ind w:firstLine="709"/>
        <w:jc w:val="both"/>
        <w:rPr>
          <w:rFonts w:ascii="Times New Roman" w:hAnsi="Times New Roman"/>
          <w:b/>
          <w:bCs/>
          <w:sz w:val="24"/>
          <w:szCs w:val="24"/>
        </w:rPr>
      </w:pPr>
    </w:p>
    <w:p w14:paraId="44B470BE" w14:textId="124A346A" w:rsidR="00652020" w:rsidRPr="005052EA" w:rsidRDefault="00801F27" w:rsidP="00652020">
      <w:pPr>
        <w:spacing w:after="0"/>
        <w:ind w:firstLine="709"/>
        <w:jc w:val="both"/>
        <w:outlineLvl w:val="1"/>
        <w:rPr>
          <w:rFonts w:ascii="Times New Roman" w:hAnsi="Times New Roman"/>
          <w:sz w:val="24"/>
          <w:szCs w:val="24"/>
        </w:rPr>
      </w:pPr>
      <w:bookmarkStart w:id="17" w:name="_Toc103594008"/>
      <w:bookmarkStart w:id="18" w:name="_Toc154581345"/>
      <w:r>
        <w:rPr>
          <w:rFonts w:ascii="Times New Roman" w:hAnsi="Times New Roman"/>
          <w:sz w:val="24"/>
          <w:szCs w:val="24"/>
        </w:rPr>
        <w:t>6.5</w:t>
      </w:r>
      <w:r w:rsidR="00652020" w:rsidRPr="005052EA">
        <w:rPr>
          <w:rFonts w:ascii="Times New Roman" w:hAnsi="Times New Roman"/>
          <w:sz w:val="24"/>
          <w:szCs w:val="24"/>
        </w:rPr>
        <w:t xml:space="preserve">. Требования к организации воспитания </w:t>
      </w:r>
      <w:proofErr w:type="gramStart"/>
      <w:r w:rsidR="00652020" w:rsidRPr="005052EA">
        <w:rPr>
          <w:rFonts w:ascii="Times New Roman" w:hAnsi="Times New Roman"/>
          <w:sz w:val="24"/>
          <w:szCs w:val="24"/>
        </w:rPr>
        <w:t>обучающихся</w:t>
      </w:r>
      <w:bookmarkEnd w:id="17"/>
      <w:bookmarkEnd w:id="18"/>
      <w:proofErr w:type="gramEnd"/>
      <w:r w:rsidR="00652020" w:rsidRPr="005052EA">
        <w:rPr>
          <w:rFonts w:ascii="Times New Roman" w:hAnsi="Times New Roman"/>
          <w:sz w:val="24"/>
          <w:szCs w:val="24"/>
        </w:rPr>
        <w:t xml:space="preserve"> </w:t>
      </w:r>
    </w:p>
    <w:p w14:paraId="59560974" w14:textId="1B4DDD5E" w:rsidR="00652020" w:rsidRPr="005052EA" w:rsidRDefault="00801F27" w:rsidP="00652020">
      <w:pPr>
        <w:pStyle w:val="1fd"/>
        <w:spacing w:line="276" w:lineRule="auto"/>
        <w:ind w:firstLine="708"/>
        <w:jc w:val="both"/>
        <w:rPr>
          <w:bCs/>
          <w:lang w:val="ru-RU"/>
        </w:rPr>
      </w:pPr>
      <w:r>
        <w:rPr>
          <w:bCs/>
          <w:lang w:val="ru-RU"/>
        </w:rPr>
        <w:t>6.5</w:t>
      </w:r>
      <w:r w:rsidR="00652020" w:rsidRPr="005052EA">
        <w:rPr>
          <w:bCs/>
          <w:lang w:val="ru-RU"/>
        </w:rPr>
        <w:t>.1.</w:t>
      </w:r>
      <w:r w:rsidR="00652020" w:rsidRPr="005052EA">
        <w:rPr>
          <w:bCs/>
        </w:rPr>
        <w:t> </w:t>
      </w:r>
      <w:r w:rsidR="00652020" w:rsidRPr="005052EA">
        <w:rPr>
          <w:bCs/>
          <w:lang w:val="ru-RU"/>
        </w:rPr>
        <w:t xml:space="preserve">Воспитание </w:t>
      </w:r>
      <w:proofErr w:type="gramStart"/>
      <w:r w:rsidR="00652020" w:rsidRPr="005052EA">
        <w:rPr>
          <w:bCs/>
          <w:lang w:val="ru-RU"/>
        </w:rPr>
        <w:t>обучающихся</w:t>
      </w:r>
      <w:proofErr w:type="gramEnd"/>
      <w:r w:rsidR="00652020" w:rsidRPr="005052EA">
        <w:rPr>
          <w:bCs/>
          <w:lang w:val="ru-RU"/>
        </w:rPr>
        <w:t xml:space="preserve"> при освоении ими основной образовательной программы осуществляется </w:t>
      </w:r>
      <w:r w:rsidR="00652020">
        <w:rPr>
          <w:bCs/>
          <w:lang w:val="ru-RU"/>
        </w:rPr>
        <w:t>на основе включаемых в адаптированную</w:t>
      </w:r>
      <w:r w:rsidR="00652020" w:rsidRPr="005052EA">
        <w:rPr>
          <w:bCs/>
          <w:lang w:val="ru-RU"/>
        </w:rPr>
        <w:t xml:space="preserve"> обра</w:t>
      </w:r>
      <w:r w:rsidR="00652020">
        <w:rPr>
          <w:bCs/>
          <w:lang w:val="ru-RU"/>
        </w:rPr>
        <w:t xml:space="preserve">зовательную программу </w:t>
      </w:r>
      <w:r w:rsidR="00652020" w:rsidRPr="005052EA">
        <w:rPr>
          <w:bCs/>
          <w:lang w:val="ru-RU"/>
        </w:rPr>
        <w:t>рабочей пр</w:t>
      </w:r>
      <w:r w:rsidR="00652020">
        <w:rPr>
          <w:bCs/>
          <w:lang w:val="ru-RU"/>
        </w:rPr>
        <w:t xml:space="preserve">ограммы воспитания и </w:t>
      </w:r>
      <w:r w:rsidR="00652020" w:rsidRPr="005052EA">
        <w:rPr>
          <w:bCs/>
          <w:lang w:val="ru-RU"/>
        </w:rPr>
        <w:t>календарного плана воспитательной работы (приложение 3).</w:t>
      </w:r>
    </w:p>
    <w:p w14:paraId="54B59E93" w14:textId="7CDADB95" w:rsidR="00652020" w:rsidRPr="005052EA" w:rsidRDefault="00801F27" w:rsidP="00652020">
      <w:pPr>
        <w:pStyle w:val="1fd"/>
        <w:spacing w:line="276" w:lineRule="auto"/>
        <w:ind w:firstLine="708"/>
        <w:jc w:val="both"/>
        <w:rPr>
          <w:bCs/>
          <w:lang w:val="ru-RU"/>
        </w:rPr>
      </w:pPr>
      <w:r>
        <w:rPr>
          <w:bCs/>
          <w:lang w:val="ru-RU"/>
        </w:rPr>
        <w:t>6.5</w:t>
      </w:r>
      <w:r w:rsidR="00652020" w:rsidRPr="005052EA">
        <w:rPr>
          <w:bCs/>
          <w:lang w:val="ru-RU"/>
        </w:rPr>
        <w:t>.2.</w:t>
      </w:r>
      <w:r w:rsidR="00652020" w:rsidRPr="005052EA">
        <w:rPr>
          <w:bCs/>
        </w:rPr>
        <w:t> </w:t>
      </w:r>
      <w:r w:rsidR="00652020" w:rsidRPr="005052EA">
        <w:rPr>
          <w:bCs/>
          <w:lang w:val="ru-RU"/>
        </w:rPr>
        <w:t>Рабочую программу воспитания и календарный план воспитательной ра</w:t>
      </w:r>
      <w:r w:rsidR="00652020">
        <w:rPr>
          <w:bCs/>
          <w:lang w:val="ru-RU"/>
        </w:rPr>
        <w:t>боты колледж-интернат</w:t>
      </w:r>
      <w:r w:rsidR="00652020" w:rsidRPr="005052EA">
        <w:rPr>
          <w:bCs/>
          <w:lang w:val="ru-RU"/>
        </w:rPr>
        <w:t xml:space="preserve"> разрабатывает и утверждает самостоятельно с учетом </w:t>
      </w:r>
      <w:r w:rsidR="00652020" w:rsidRPr="005052EA">
        <w:rPr>
          <w:bCs/>
          <w:lang w:val="ru-RU"/>
        </w:rPr>
        <w:br/>
      </w:r>
      <w:proofErr w:type="gramStart"/>
      <w:r w:rsidR="00652020" w:rsidRPr="005052EA">
        <w:rPr>
          <w:bCs/>
          <w:lang w:val="ru-RU"/>
        </w:rPr>
        <w:t>примерных</w:t>
      </w:r>
      <w:proofErr w:type="gramEnd"/>
      <w:r w:rsidR="00652020" w:rsidRPr="005052EA">
        <w:rPr>
          <w:bCs/>
          <w:lang w:val="ru-RU"/>
        </w:rPr>
        <w:t xml:space="preserve"> рабочей программы воспитания и календарного плана воспитательной работы.</w:t>
      </w:r>
    </w:p>
    <w:p w14:paraId="56915BC5" w14:textId="7842C9E3" w:rsidR="00652020" w:rsidRPr="005052EA" w:rsidRDefault="00801F27" w:rsidP="00652020">
      <w:pPr>
        <w:pStyle w:val="1fd"/>
        <w:spacing w:line="276" w:lineRule="auto"/>
        <w:ind w:firstLine="708"/>
        <w:jc w:val="both"/>
        <w:rPr>
          <w:bCs/>
          <w:lang w:val="ru-RU"/>
        </w:rPr>
      </w:pPr>
      <w:r>
        <w:rPr>
          <w:bCs/>
          <w:lang w:val="ru-RU"/>
        </w:rPr>
        <w:t>6.5</w:t>
      </w:r>
      <w:r w:rsidR="00652020" w:rsidRPr="005052EA">
        <w:rPr>
          <w:bCs/>
          <w:lang w:val="ru-RU"/>
        </w:rPr>
        <w:t>.3.</w:t>
      </w:r>
      <w:r w:rsidR="00652020" w:rsidRPr="005052EA">
        <w:rPr>
          <w:bCs/>
        </w:rPr>
        <w:t> </w:t>
      </w:r>
      <w:r w:rsidR="00652020" w:rsidRPr="005052EA">
        <w:rPr>
          <w:bCs/>
          <w:lang w:val="ru-RU"/>
        </w:rPr>
        <w:t>В разработке рабочей программы воспитания и календарного плана в</w:t>
      </w:r>
      <w:r w:rsidR="00652020">
        <w:rPr>
          <w:bCs/>
          <w:lang w:val="ru-RU"/>
        </w:rPr>
        <w:t>оспитательной работы  принимают</w:t>
      </w:r>
      <w:r w:rsidR="00652020" w:rsidRPr="005052EA">
        <w:rPr>
          <w:bCs/>
          <w:lang w:val="ru-RU"/>
        </w:rPr>
        <w:t xml:space="preserve"> участие советы обучающихся, советы родителей, пред</w:t>
      </w:r>
      <w:r w:rsidR="00652020">
        <w:rPr>
          <w:bCs/>
          <w:lang w:val="ru-RU"/>
        </w:rPr>
        <w:t>ставители работодателей.</w:t>
      </w:r>
    </w:p>
    <w:p w14:paraId="3639C5AF" w14:textId="77777777" w:rsidR="00A53D04" w:rsidRPr="005052EA" w:rsidRDefault="00A53D04" w:rsidP="002D2F15">
      <w:pPr>
        <w:suppressAutoHyphens/>
        <w:spacing w:after="0"/>
        <w:ind w:firstLine="709"/>
        <w:jc w:val="both"/>
        <w:rPr>
          <w:rFonts w:ascii="Times New Roman" w:hAnsi="Times New Roman"/>
          <w:bCs/>
          <w:sz w:val="24"/>
          <w:szCs w:val="24"/>
        </w:rPr>
      </w:pPr>
    </w:p>
    <w:p w14:paraId="664238FB" w14:textId="5C93EDA5" w:rsidR="00652020" w:rsidRPr="005052EA" w:rsidRDefault="00801F27" w:rsidP="00652020">
      <w:pPr>
        <w:spacing w:after="0"/>
        <w:ind w:firstLine="709"/>
        <w:jc w:val="both"/>
        <w:outlineLvl w:val="1"/>
        <w:rPr>
          <w:rFonts w:ascii="Times New Roman" w:hAnsi="Times New Roman"/>
          <w:sz w:val="24"/>
          <w:szCs w:val="24"/>
        </w:rPr>
      </w:pPr>
      <w:bookmarkStart w:id="19" w:name="_Toc154581346"/>
      <w:bookmarkStart w:id="20" w:name="_Toc154581344"/>
      <w:r>
        <w:rPr>
          <w:rFonts w:ascii="Times New Roman" w:hAnsi="Times New Roman"/>
          <w:sz w:val="24"/>
          <w:szCs w:val="24"/>
        </w:rPr>
        <w:t>6.6</w:t>
      </w:r>
      <w:r w:rsidR="00652020" w:rsidRPr="005052EA">
        <w:rPr>
          <w:rFonts w:ascii="Times New Roman" w:hAnsi="Times New Roman"/>
          <w:sz w:val="24"/>
          <w:szCs w:val="24"/>
        </w:rPr>
        <w:t>. Требования к кадровым условиям реализации образовательной программы</w:t>
      </w:r>
      <w:bookmarkEnd w:id="19"/>
    </w:p>
    <w:p w14:paraId="1590D8D7" w14:textId="610F0570" w:rsidR="00652020" w:rsidRPr="005052EA" w:rsidRDefault="00801F27" w:rsidP="00123F1C">
      <w:pPr>
        <w:suppressAutoHyphens/>
        <w:spacing w:after="0"/>
        <w:ind w:firstLine="709"/>
        <w:jc w:val="both"/>
        <w:rPr>
          <w:rFonts w:ascii="Times New Roman" w:hAnsi="Times New Roman"/>
          <w:sz w:val="24"/>
          <w:szCs w:val="24"/>
        </w:rPr>
      </w:pPr>
      <w:r>
        <w:rPr>
          <w:rFonts w:ascii="Times New Roman" w:hAnsi="Times New Roman"/>
          <w:sz w:val="24"/>
          <w:szCs w:val="24"/>
        </w:rPr>
        <w:t>6.6</w:t>
      </w:r>
      <w:r w:rsidR="00652020" w:rsidRPr="005052EA">
        <w:rPr>
          <w:rFonts w:ascii="Times New Roman" w:hAnsi="Times New Roman"/>
          <w:sz w:val="24"/>
          <w:szCs w:val="24"/>
        </w:rPr>
        <w:t>.1. Реализация образовательной программы обеспечивается педагогическими работни</w:t>
      </w:r>
      <w:r w:rsidR="00652020">
        <w:rPr>
          <w:rFonts w:ascii="Times New Roman" w:hAnsi="Times New Roman"/>
          <w:sz w:val="24"/>
          <w:szCs w:val="24"/>
        </w:rPr>
        <w:t>ками колледжа-интерната</w:t>
      </w:r>
      <w:r w:rsidR="00652020" w:rsidRPr="005052EA">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w:t>
      </w:r>
      <w:r w:rsidR="00652020" w:rsidRPr="005052EA">
        <w:rPr>
          <w:rFonts w:ascii="Times New Roman" w:hAnsi="Times New Roman"/>
          <w:sz w:val="24"/>
          <w:szCs w:val="24"/>
        </w:rPr>
        <w:br/>
        <w:t xml:space="preserve">из числа руководителей и работников организаций, направление деятельности которых соответствует области профессиональной деятельности 09 </w:t>
      </w:r>
      <w:r w:rsidR="00652020" w:rsidRPr="005052EA">
        <w:rPr>
          <w:rFonts w:ascii="Times New Roman" w:hAnsi="Times New Roman"/>
          <w:bCs/>
          <w:sz w:val="24"/>
          <w:szCs w:val="24"/>
        </w:rPr>
        <w:t>Юриспруденция,</w:t>
      </w:r>
      <w:r w:rsidR="00652020" w:rsidRPr="005052EA">
        <w:rPr>
          <w:rFonts w:ascii="Times New Roman" w:hAnsi="Times New Roman"/>
          <w:bCs/>
          <w:iCs/>
          <w:sz w:val="24"/>
          <w:szCs w:val="24"/>
        </w:rPr>
        <w:t xml:space="preserve"> и</w:t>
      </w:r>
      <w:r w:rsidR="00652020" w:rsidRPr="005052EA">
        <w:rPr>
          <w:rFonts w:ascii="Times New Roman" w:hAnsi="Times New Roman"/>
          <w:bCs/>
          <w:i/>
          <w:sz w:val="24"/>
          <w:szCs w:val="24"/>
        </w:rPr>
        <w:t xml:space="preserve"> </w:t>
      </w:r>
      <w:r w:rsidR="00652020" w:rsidRPr="005052EA">
        <w:rPr>
          <w:rFonts w:ascii="Times New Roman" w:hAnsi="Times New Roman"/>
          <w:sz w:val="24"/>
          <w:szCs w:val="24"/>
        </w:rPr>
        <w:t>имеющими стаж работы в данной профессиональной области не менее трех лет.</w:t>
      </w:r>
    </w:p>
    <w:p w14:paraId="70DB79E8" w14:textId="43698994" w:rsidR="00652020" w:rsidRPr="005052EA" w:rsidRDefault="00652020" w:rsidP="00123F1C">
      <w:pPr>
        <w:suppressAutoHyphens/>
        <w:spacing w:after="0"/>
        <w:ind w:firstLine="709"/>
        <w:jc w:val="both"/>
        <w:rPr>
          <w:rFonts w:ascii="Times New Roman" w:hAnsi="Times New Roman"/>
          <w:sz w:val="24"/>
          <w:szCs w:val="24"/>
        </w:rPr>
      </w:pPr>
      <w:r w:rsidRPr="005052EA">
        <w:rPr>
          <w:rFonts w:ascii="Times New Roman" w:hAnsi="Times New Roman"/>
          <w:sz w:val="24"/>
          <w:szCs w:val="24"/>
        </w:rPr>
        <w:t>Квалификация педагогич</w:t>
      </w:r>
      <w:r>
        <w:rPr>
          <w:rFonts w:ascii="Times New Roman" w:hAnsi="Times New Roman"/>
          <w:sz w:val="24"/>
          <w:szCs w:val="24"/>
        </w:rPr>
        <w:t>еских работников колледжа-интерната отвечает</w:t>
      </w:r>
      <w:r w:rsidRPr="005052EA">
        <w:rPr>
          <w:rFonts w:ascii="Times New Roman" w:hAnsi="Times New Roman"/>
          <w:sz w:val="24"/>
          <w:szCs w:val="24"/>
        </w:rPr>
        <w:t xml:space="preserve"> квалификационным требованиям, указанным в квалификационных </w:t>
      </w:r>
      <w:r>
        <w:rPr>
          <w:rFonts w:ascii="Times New Roman" w:hAnsi="Times New Roman"/>
          <w:sz w:val="24"/>
          <w:szCs w:val="24"/>
        </w:rPr>
        <w:t>справочниках.</w:t>
      </w:r>
    </w:p>
    <w:p w14:paraId="2EE0B643" w14:textId="32F5FFEC" w:rsidR="00652020" w:rsidRPr="005052EA" w:rsidRDefault="00652020" w:rsidP="00123F1C">
      <w:pPr>
        <w:suppressAutoHyphens/>
        <w:spacing w:after="0"/>
        <w:ind w:firstLine="709"/>
        <w:jc w:val="both"/>
        <w:rPr>
          <w:rFonts w:ascii="Times New Roman" w:hAnsi="Times New Roman"/>
          <w:sz w:val="24"/>
          <w:szCs w:val="24"/>
        </w:rPr>
      </w:pPr>
      <w:r w:rsidRPr="005052EA">
        <w:rPr>
          <w:rFonts w:ascii="Times New Roman" w:hAnsi="Times New Roman"/>
          <w:sz w:val="24"/>
          <w:szCs w:val="24"/>
        </w:rPr>
        <w:t>Педагогические работники, привлекаемые к реализации образовательной про</w:t>
      </w:r>
      <w:r w:rsidR="00871F41">
        <w:rPr>
          <w:rFonts w:ascii="Times New Roman" w:hAnsi="Times New Roman"/>
          <w:sz w:val="24"/>
          <w:szCs w:val="24"/>
        </w:rPr>
        <w:t>граммы, получают</w:t>
      </w:r>
      <w:r w:rsidRPr="005052EA">
        <w:rPr>
          <w:rFonts w:ascii="Times New Roman" w:hAnsi="Times New Roman"/>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w:t>
      </w:r>
      <w:r w:rsidRPr="005052EA">
        <w:rPr>
          <w:rFonts w:ascii="Times New Roman" w:hAnsi="Times New Roman"/>
          <w:sz w:val="24"/>
          <w:szCs w:val="24"/>
        </w:rPr>
        <w:lastRenderedPageBreak/>
        <w:t xml:space="preserve">которых соответствует области профессиональной деятельности 09 </w:t>
      </w:r>
      <w:r w:rsidRPr="005052EA">
        <w:rPr>
          <w:rFonts w:ascii="Times New Roman" w:hAnsi="Times New Roman"/>
          <w:bCs/>
          <w:sz w:val="24"/>
          <w:szCs w:val="24"/>
        </w:rPr>
        <w:t>Юриспруденция,</w:t>
      </w:r>
      <w:r w:rsidRPr="005052EA">
        <w:rPr>
          <w:rFonts w:ascii="Times New Roman" w:hAnsi="Times New Roman"/>
          <w:sz w:val="24"/>
          <w:szCs w:val="24"/>
        </w:rPr>
        <w:t xml:space="preserve"> не реже одного раза в три года с учетом расширения спектра профессиональных компетенций.</w:t>
      </w:r>
    </w:p>
    <w:p w14:paraId="7B5455E2" w14:textId="77777777" w:rsidR="00871F41" w:rsidRDefault="00652020" w:rsidP="00123F1C">
      <w:pPr>
        <w:spacing w:after="0"/>
        <w:ind w:firstLine="709"/>
        <w:jc w:val="both"/>
        <w:rPr>
          <w:rFonts w:ascii="Times New Roman" w:hAnsi="Times New Roman"/>
          <w:sz w:val="24"/>
          <w:szCs w:val="24"/>
        </w:rPr>
      </w:pPr>
      <w:proofErr w:type="gramStart"/>
      <w:r w:rsidRPr="005052EA">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09 </w:t>
      </w:r>
      <w:r w:rsidRPr="005052EA">
        <w:rPr>
          <w:rFonts w:ascii="Times New Roman" w:hAnsi="Times New Roman"/>
          <w:bCs/>
          <w:sz w:val="24"/>
          <w:szCs w:val="24"/>
        </w:rPr>
        <w:t>Юриспруденция</w:t>
      </w:r>
      <w:r w:rsidRPr="005052EA">
        <w:rPr>
          <w:rFonts w:ascii="Times New Roman" w:hAnsi="Times New Roman"/>
          <w:sz w:val="24"/>
          <w:szCs w:val="24"/>
        </w:rPr>
        <w:t>, в общем числе педагогических работников, реализующих программы профессиональных моду</w:t>
      </w:r>
      <w:r w:rsidR="00871F41">
        <w:rPr>
          <w:rFonts w:ascii="Times New Roman" w:hAnsi="Times New Roman"/>
          <w:sz w:val="24"/>
          <w:szCs w:val="24"/>
        </w:rPr>
        <w:t xml:space="preserve">лей образовательной программы, составляет </w:t>
      </w:r>
      <w:r w:rsidRPr="005052EA">
        <w:rPr>
          <w:rFonts w:ascii="Times New Roman" w:hAnsi="Times New Roman"/>
          <w:sz w:val="24"/>
          <w:szCs w:val="24"/>
        </w:rPr>
        <w:t>не менее 25 процентов.</w:t>
      </w:r>
      <w:proofErr w:type="gramEnd"/>
    </w:p>
    <w:p w14:paraId="4D21CE77" w14:textId="6D6FA8F9" w:rsidR="00871F41" w:rsidRPr="00871F41" w:rsidRDefault="00871F41" w:rsidP="00123F1C">
      <w:pPr>
        <w:spacing w:after="0"/>
        <w:ind w:firstLine="709"/>
        <w:jc w:val="both"/>
        <w:rPr>
          <w:rFonts w:ascii="Times New Roman" w:hAnsi="Times New Roman"/>
          <w:sz w:val="24"/>
          <w:szCs w:val="24"/>
        </w:rPr>
      </w:pPr>
      <w:r w:rsidRPr="00871F41">
        <w:rPr>
          <w:rFonts w:ascii="Times New Roman" w:hAnsi="Times New Roman"/>
          <w:sz w:val="28"/>
          <w:szCs w:val="28"/>
        </w:rPr>
        <w:t xml:space="preserve"> </w:t>
      </w:r>
      <w:proofErr w:type="gramStart"/>
      <w:r w:rsidRPr="00871F41">
        <w:rPr>
          <w:rFonts w:ascii="Times New Roman" w:hAnsi="Times New Roman"/>
          <w:sz w:val="24"/>
          <w:szCs w:val="24"/>
        </w:rPr>
        <w:t xml:space="preserve">Совместно с администрацией колледжа-интерната условия для профессионального обучения инвалидов и лиц с ОВЗ создают педагог-психолог, </w:t>
      </w:r>
      <w:proofErr w:type="spellStart"/>
      <w:r w:rsidRPr="00871F41">
        <w:rPr>
          <w:rFonts w:ascii="Times New Roman" w:hAnsi="Times New Roman"/>
          <w:sz w:val="24"/>
          <w:szCs w:val="24"/>
        </w:rPr>
        <w:t>сурдопереводчик</w:t>
      </w:r>
      <w:proofErr w:type="spellEnd"/>
      <w:r w:rsidRPr="00871F41">
        <w:rPr>
          <w:rFonts w:ascii="Times New Roman" w:hAnsi="Times New Roman"/>
          <w:sz w:val="24"/>
          <w:szCs w:val="24"/>
        </w:rPr>
        <w:t xml:space="preserve">, </w:t>
      </w:r>
      <w:proofErr w:type="spellStart"/>
      <w:r w:rsidRPr="00871F41">
        <w:rPr>
          <w:rFonts w:ascii="Times New Roman" w:hAnsi="Times New Roman"/>
          <w:sz w:val="24"/>
          <w:szCs w:val="24"/>
        </w:rPr>
        <w:t>тьютор</w:t>
      </w:r>
      <w:proofErr w:type="spellEnd"/>
      <w:r w:rsidRPr="00871F41">
        <w:rPr>
          <w:rFonts w:ascii="Times New Roman" w:hAnsi="Times New Roman"/>
          <w:sz w:val="24"/>
          <w:szCs w:val="24"/>
        </w:rPr>
        <w:t xml:space="preserve">, социальные педагоги, заведующий методическим кабинетом, преподаватели колледжа и другие члены трудового коллектива, осуществляющие подготовку инвалидов и лиц с ограниченными возможностями здоровья, выполняющие воспитательные функции и участвующие в организации, проведении и методическом обеспечении образовательного процесса. </w:t>
      </w:r>
      <w:proofErr w:type="gramEnd"/>
    </w:p>
    <w:p w14:paraId="24FA8AEA" w14:textId="77777777" w:rsidR="00871F41" w:rsidRPr="00871F41" w:rsidRDefault="00871F41" w:rsidP="00123F1C">
      <w:pPr>
        <w:spacing w:after="0"/>
        <w:ind w:firstLine="709"/>
        <w:jc w:val="both"/>
        <w:rPr>
          <w:rFonts w:ascii="Times New Roman" w:hAnsi="Times New Roman"/>
          <w:sz w:val="24"/>
          <w:szCs w:val="24"/>
        </w:rPr>
      </w:pPr>
      <w:r w:rsidRPr="00871F41">
        <w:rPr>
          <w:rFonts w:ascii="Times New Roman" w:hAnsi="Times New Roman"/>
          <w:sz w:val="24"/>
          <w:szCs w:val="24"/>
        </w:rPr>
        <w:t>Медицинский работник совместно с администрацией и педагогами колледжа-интерната отвечают за охрану здоровья обучающихся инвалидов и лиц с ОВЗ и укрепление их психофизического состояния.</w:t>
      </w:r>
    </w:p>
    <w:p w14:paraId="3AB00B20" w14:textId="77777777" w:rsidR="00871F41" w:rsidRPr="00871F41" w:rsidRDefault="00871F41" w:rsidP="00123F1C">
      <w:pPr>
        <w:spacing w:after="0"/>
        <w:ind w:firstLine="709"/>
        <w:jc w:val="both"/>
        <w:rPr>
          <w:rFonts w:ascii="Times New Roman" w:hAnsi="Times New Roman"/>
          <w:sz w:val="24"/>
          <w:szCs w:val="24"/>
        </w:rPr>
      </w:pPr>
      <w:r w:rsidRPr="00871F41">
        <w:rPr>
          <w:rFonts w:ascii="Times New Roman" w:hAnsi="Times New Roman"/>
          <w:sz w:val="24"/>
          <w:szCs w:val="24"/>
        </w:rPr>
        <w:t>Педагогические работники, участвующие в реализации адаптированной образовательной программы, ознакомлены с психофизическими особенностями обучающихся инвалидов и обучающихся с ограниченными возможностями здоровья и учитывают их при организации образовательного процесса, владеют педагогическими технологиями инклюзивного обучения и методами их использования в работе с инклюзивными группами обучающихся. Для них предусмотрено обязательное прохождение профессиональной переподготовки или повышение квалификации в области технологий инклюзивного образования, специальной педагогики или специальной психологии один раз в три года.</w:t>
      </w:r>
    </w:p>
    <w:p w14:paraId="56E6F1EF" w14:textId="77777777" w:rsidR="00652020" w:rsidRPr="005052EA" w:rsidRDefault="00652020" w:rsidP="00123F1C">
      <w:pPr>
        <w:suppressAutoHyphens/>
        <w:spacing w:after="0"/>
        <w:jc w:val="both"/>
        <w:rPr>
          <w:rFonts w:ascii="Times New Roman" w:hAnsi="Times New Roman"/>
          <w:b/>
          <w:sz w:val="24"/>
          <w:szCs w:val="24"/>
        </w:rPr>
      </w:pPr>
    </w:p>
    <w:p w14:paraId="74DC4273" w14:textId="6B28957E" w:rsidR="00652020" w:rsidRPr="005052EA" w:rsidRDefault="00801F27" w:rsidP="00123F1C">
      <w:pPr>
        <w:spacing w:after="0"/>
        <w:ind w:firstLine="709"/>
        <w:jc w:val="both"/>
        <w:outlineLvl w:val="1"/>
        <w:rPr>
          <w:rFonts w:ascii="Times New Roman" w:hAnsi="Times New Roman"/>
          <w:sz w:val="24"/>
          <w:szCs w:val="24"/>
        </w:rPr>
      </w:pPr>
      <w:bookmarkStart w:id="21" w:name="_Hlk68082695"/>
      <w:bookmarkStart w:id="22" w:name="_Toc154581347"/>
      <w:r>
        <w:rPr>
          <w:rFonts w:ascii="Times New Roman" w:hAnsi="Times New Roman"/>
          <w:sz w:val="24"/>
          <w:szCs w:val="24"/>
        </w:rPr>
        <w:t>6.7</w:t>
      </w:r>
      <w:r w:rsidR="00652020" w:rsidRPr="005052EA">
        <w:rPr>
          <w:rFonts w:ascii="Times New Roman" w:hAnsi="Times New Roman"/>
          <w:sz w:val="24"/>
          <w:szCs w:val="24"/>
        </w:rPr>
        <w:t>. Требования к финансовым условиям реализации образовательной программы</w:t>
      </w:r>
      <w:bookmarkEnd w:id="21"/>
      <w:bookmarkEnd w:id="22"/>
    </w:p>
    <w:p w14:paraId="40EE33CF" w14:textId="1F396308" w:rsidR="00652020" w:rsidRPr="005052EA" w:rsidRDefault="00801F27" w:rsidP="00123F1C">
      <w:pPr>
        <w:suppressAutoHyphens/>
        <w:spacing w:after="0"/>
        <w:ind w:firstLine="708"/>
        <w:jc w:val="both"/>
        <w:rPr>
          <w:rFonts w:ascii="Times New Roman" w:hAnsi="Times New Roman"/>
          <w:bCs/>
          <w:sz w:val="24"/>
          <w:szCs w:val="24"/>
        </w:rPr>
      </w:pPr>
      <w:r>
        <w:rPr>
          <w:rFonts w:ascii="Times New Roman" w:hAnsi="Times New Roman"/>
          <w:bCs/>
          <w:sz w:val="24"/>
          <w:szCs w:val="24"/>
        </w:rPr>
        <w:t>6.7</w:t>
      </w:r>
      <w:r w:rsidR="00652020" w:rsidRPr="005052EA">
        <w:rPr>
          <w:rFonts w:ascii="Times New Roman" w:hAnsi="Times New Roman"/>
          <w:bCs/>
          <w:sz w:val="24"/>
          <w:szCs w:val="24"/>
        </w:rPr>
        <w:t xml:space="preserve">.1. Примерные расчеты нормативных затрат оказания государственных услуг </w:t>
      </w:r>
      <w:r w:rsidR="00652020" w:rsidRPr="005052EA">
        <w:rPr>
          <w:rFonts w:ascii="Times New Roman" w:hAnsi="Times New Roman"/>
          <w:bCs/>
          <w:sz w:val="24"/>
          <w:szCs w:val="24"/>
        </w:rPr>
        <w:br/>
        <w:t>по реализации образовательной программы</w:t>
      </w:r>
      <w:r w:rsidR="00652020" w:rsidRPr="005052EA">
        <w:rPr>
          <w:rFonts w:ascii="Times New Roman" w:hAnsi="Times New Roman"/>
          <w:bCs/>
          <w:sz w:val="24"/>
          <w:szCs w:val="24"/>
          <w:vertAlign w:val="superscript"/>
        </w:rPr>
        <w:footnoteReference w:id="1"/>
      </w:r>
    </w:p>
    <w:p w14:paraId="0D4653C2" w14:textId="77777777" w:rsidR="00652020" w:rsidRPr="005052EA" w:rsidRDefault="00652020" w:rsidP="00123F1C">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w:t>
      </w:r>
      <w:proofErr w:type="gramStart"/>
      <w:r w:rsidRPr="005052EA">
        <w:rPr>
          <w:rFonts w:ascii="Times New Roman" w:hAnsi="Times New Roman"/>
          <w:sz w:val="24"/>
          <w:szCs w:val="24"/>
        </w:rPr>
        <w:t>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w:t>
      </w:r>
      <w:proofErr w:type="gramEnd"/>
      <w:r w:rsidRPr="005052EA">
        <w:rPr>
          <w:rFonts w:ascii="Times New Roman" w:hAnsi="Times New Roman"/>
          <w:sz w:val="24"/>
          <w:szCs w:val="24"/>
        </w:rPr>
        <w:t xml:space="preserve"> (специальностям) </w:t>
      </w:r>
      <w:r w:rsidRPr="005052EA">
        <w:rPr>
          <w:rFonts w:ascii="Times New Roman" w:hAnsi="Times New Roman"/>
          <w:sz w:val="24"/>
          <w:szCs w:val="24"/>
        </w:rPr>
        <w:br/>
        <w:t xml:space="preserve">и укрупненным группам профессий (специальностей), утверждаемые </w:t>
      </w:r>
      <w:proofErr w:type="spellStart"/>
      <w:r w:rsidRPr="005052EA">
        <w:rPr>
          <w:rFonts w:ascii="Times New Roman" w:hAnsi="Times New Roman"/>
          <w:sz w:val="24"/>
          <w:szCs w:val="24"/>
        </w:rPr>
        <w:t>Минпросвещения</w:t>
      </w:r>
      <w:proofErr w:type="spellEnd"/>
      <w:r w:rsidRPr="005052EA">
        <w:rPr>
          <w:rFonts w:ascii="Times New Roman" w:hAnsi="Times New Roman"/>
          <w:sz w:val="24"/>
          <w:szCs w:val="24"/>
        </w:rPr>
        <w:t xml:space="preserve"> России ежегодно.</w:t>
      </w:r>
    </w:p>
    <w:p w14:paraId="5E07FEDC" w14:textId="77777777" w:rsidR="00652020" w:rsidRPr="005052EA" w:rsidRDefault="00652020" w:rsidP="00123F1C">
      <w:pPr>
        <w:suppressAutoHyphens/>
        <w:spacing w:after="0"/>
        <w:ind w:firstLine="709"/>
        <w:jc w:val="both"/>
        <w:rPr>
          <w:rFonts w:ascii="Times New Roman" w:hAnsi="Times New Roman"/>
          <w:sz w:val="24"/>
          <w:szCs w:val="24"/>
        </w:rPr>
      </w:pPr>
      <w:proofErr w:type="gramStart"/>
      <w:r w:rsidRPr="005052EA">
        <w:rPr>
          <w:rFonts w:ascii="Times New Roman" w:hAnsi="Times New Roman"/>
          <w:sz w:val="24"/>
          <w:szCs w:val="24"/>
        </w:rPr>
        <w:t xml:space="preserve">Финансовое обеспечение реализации образовательной программы, определенное </w:t>
      </w:r>
      <w:r w:rsidRPr="005052EA">
        <w:rPr>
          <w:rFonts w:ascii="Times New Roman" w:hAnsi="Times New Roman"/>
          <w:sz w:val="24"/>
          <w:szCs w:val="24"/>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w:t>
      </w:r>
      <w:r w:rsidRPr="005052EA">
        <w:rPr>
          <w:rFonts w:ascii="Times New Roman" w:hAnsi="Times New Roman"/>
          <w:sz w:val="24"/>
          <w:szCs w:val="24"/>
        </w:rPr>
        <w:lastRenderedPageBreak/>
        <w:t>Указом</w:t>
      </w:r>
      <w:proofErr w:type="gramEnd"/>
      <w:r w:rsidRPr="005052EA">
        <w:rPr>
          <w:rFonts w:ascii="Times New Roman" w:hAnsi="Times New Roman"/>
          <w:sz w:val="24"/>
          <w:szCs w:val="24"/>
        </w:rPr>
        <w:t xml:space="preserve"> Президента Российской Федерации от 7 мая 2012 г. № 597 «О мероприятиях по реализации государственной социальной политики».</w:t>
      </w:r>
    </w:p>
    <w:bookmarkEnd w:id="20"/>
    <w:p w14:paraId="069708C6" w14:textId="77777777" w:rsidR="002D2F15" w:rsidRPr="005052EA" w:rsidRDefault="002D2F15" w:rsidP="00123F1C">
      <w:pPr>
        <w:pStyle w:val="a9"/>
        <w:spacing w:line="276" w:lineRule="auto"/>
        <w:rPr>
          <w:lang w:val="ru-RU"/>
        </w:rPr>
      </w:pPr>
    </w:p>
    <w:p w14:paraId="1030DC3C" w14:textId="77777777" w:rsidR="002D2F15" w:rsidRPr="005052EA" w:rsidRDefault="002D2F15" w:rsidP="002D2F15">
      <w:pPr>
        <w:keepNext/>
        <w:spacing w:after="0"/>
        <w:ind w:firstLine="709"/>
        <w:jc w:val="both"/>
        <w:outlineLvl w:val="0"/>
        <w:rPr>
          <w:rFonts w:ascii="Times New Roman" w:hAnsi="Times New Roman"/>
          <w:b/>
          <w:bCs/>
          <w:kern w:val="32"/>
          <w:sz w:val="24"/>
          <w:szCs w:val="24"/>
        </w:rPr>
      </w:pPr>
      <w:bookmarkStart w:id="23" w:name="_Toc154581348"/>
      <w:bookmarkEnd w:id="2"/>
      <w:bookmarkEnd w:id="3"/>
      <w:r w:rsidRPr="005052EA">
        <w:rPr>
          <w:rFonts w:ascii="Times New Roman" w:hAnsi="Times New Roman"/>
          <w:b/>
          <w:bCs/>
          <w:kern w:val="32"/>
          <w:sz w:val="24"/>
          <w:szCs w:val="24"/>
        </w:rPr>
        <w:t>Раздел 7. Формирование оценочных материалов для проведения государственной итоговой аттестации</w:t>
      </w:r>
      <w:bookmarkEnd w:id="23"/>
      <w:r w:rsidRPr="005052EA">
        <w:rPr>
          <w:rFonts w:ascii="Times New Roman" w:hAnsi="Times New Roman"/>
          <w:b/>
          <w:bCs/>
          <w:kern w:val="32"/>
          <w:sz w:val="24"/>
          <w:szCs w:val="24"/>
        </w:rPr>
        <w:t xml:space="preserve"> </w:t>
      </w:r>
    </w:p>
    <w:p w14:paraId="498FD666" w14:textId="1E8DB0D0" w:rsidR="00A4557F" w:rsidRPr="00A4557F" w:rsidRDefault="00A4557F" w:rsidP="00A4557F">
      <w:pPr>
        <w:spacing w:after="0"/>
        <w:ind w:firstLine="709"/>
        <w:jc w:val="both"/>
        <w:rPr>
          <w:rFonts w:ascii="Times New Roman" w:eastAsia="Calibri" w:hAnsi="Times New Roman"/>
          <w:iCs/>
          <w:sz w:val="24"/>
          <w:szCs w:val="24"/>
          <w:lang w:eastAsia="en-US"/>
        </w:rPr>
      </w:pPr>
      <w:r w:rsidRPr="00A4557F">
        <w:rPr>
          <w:rFonts w:ascii="Times New Roman" w:eastAsia="Calibri" w:hAnsi="Times New Roman"/>
          <w:iCs/>
          <w:sz w:val="24"/>
          <w:szCs w:val="24"/>
          <w:lang w:eastAsia="en-US"/>
        </w:rPr>
        <w:t xml:space="preserve">7.1. Государственная итоговая аттестация (далее – ГИА) является обязательной </w:t>
      </w:r>
      <w:r w:rsidRPr="00A4557F">
        <w:rPr>
          <w:rFonts w:ascii="Times New Roman" w:eastAsia="Calibri" w:hAnsi="Times New Roman"/>
          <w:iCs/>
          <w:sz w:val="24"/>
          <w:szCs w:val="24"/>
          <w:lang w:eastAsia="en-US"/>
        </w:rPr>
        <w:br/>
        <w:t>для</w:t>
      </w:r>
      <w:r>
        <w:rPr>
          <w:rFonts w:ascii="Times New Roman" w:eastAsia="Calibri" w:hAnsi="Times New Roman"/>
          <w:iCs/>
          <w:sz w:val="24"/>
          <w:szCs w:val="24"/>
          <w:lang w:eastAsia="en-US"/>
        </w:rPr>
        <w:t xml:space="preserve"> колледжа-интерната</w:t>
      </w:r>
      <w:r w:rsidRPr="00A4557F">
        <w:rPr>
          <w:rFonts w:ascii="Times New Roman" w:eastAsia="Calibri" w:hAnsi="Times New Roman"/>
          <w:iCs/>
          <w:sz w:val="24"/>
          <w:szCs w:val="24"/>
          <w:lang w:eastAsia="en-US"/>
        </w:rPr>
        <w:t xml:space="preserve">. Она проводится по завершении всего курса </w:t>
      </w:r>
      <w:proofErr w:type="gramStart"/>
      <w:r w:rsidRPr="00A4557F">
        <w:rPr>
          <w:rFonts w:ascii="Times New Roman" w:eastAsia="Calibri" w:hAnsi="Times New Roman"/>
          <w:iCs/>
          <w:sz w:val="24"/>
          <w:szCs w:val="24"/>
          <w:lang w:eastAsia="en-US"/>
        </w:rPr>
        <w:t>обучения по направлению</w:t>
      </w:r>
      <w:proofErr w:type="gramEnd"/>
      <w:r w:rsidRPr="00A4557F">
        <w:rPr>
          <w:rFonts w:ascii="Times New Roman" w:eastAsia="Calibri" w:hAnsi="Times New Roman"/>
          <w:iCs/>
          <w:sz w:val="24"/>
          <w:szCs w:val="24"/>
          <w:lang w:eastAsia="en-US"/>
        </w:rPr>
        <w:t xml:space="preserve"> подготовки. В ходе ГИА оценивается степень соответствия сформированных компетенций выпускников требованиям ФГОС СПО.</w:t>
      </w:r>
    </w:p>
    <w:p w14:paraId="2E20EB63" w14:textId="77777777" w:rsidR="00A4557F" w:rsidRPr="00A4557F" w:rsidRDefault="00A4557F" w:rsidP="00A4557F">
      <w:pPr>
        <w:spacing w:after="0"/>
        <w:ind w:firstLine="709"/>
        <w:contextualSpacing/>
        <w:jc w:val="both"/>
        <w:rPr>
          <w:rFonts w:ascii="Times New Roman" w:eastAsia="Calibri" w:hAnsi="Times New Roman"/>
          <w:iCs/>
          <w:sz w:val="24"/>
          <w:szCs w:val="24"/>
          <w:lang w:eastAsia="en-US"/>
        </w:rPr>
      </w:pPr>
      <w:r w:rsidRPr="00A4557F">
        <w:rPr>
          <w:rFonts w:ascii="Times New Roman" w:eastAsia="Calibri" w:hAnsi="Times New Roman"/>
          <w:iCs/>
          <w:sz w:val="24"/>
          <w:szCs w:val="24"/>
          <w:lang w:eastAsia="en-US"/>
        </w:rPr>
        <w:t>7.2. Выпускники, освоившие программы подготовки специалистов среднего звена,</w:t>
      </w:r>
      <w:r w:rsidRPr="00A4557F">
        <w:rPr>
          <w:rFonts w:ascii="Times New Roman" w:eastAsia="Calibri" w:hAnsi="Times New Roman"/>
          <w:i/>
          <w:sz w:val="24"/>
          <w:szCs w:val="24"/>
          <w:lang w:eastAsia="en-US"/>
        </w:rPr>
        <w:t xml:space="preserve"> </w:t>
      </w:r>
      <w:r w:rsidRPr="00A4557F">
        <w:rPr>
          <w:rFonts w:ascii="Times New Roman" w:eastAsia="Calibri" w:hAnsi="Times New Roman"/>
          <w:iCs/>
          <w:sz w:val="24"/>
          <w:szCs w:val="24"/>
          <w:lang w:eastAsia="en-US"/>
        </w:rPr>
        <w:t>сдают ГИА в форме демонстрационного экзамена и защиты дипломного проекта (работы).</w:t>
      </w:r>
    </w:p>
    <w:p w14:paraId="3FF2F0C2" w14:textId="2BBA2415" w:rsidR="00A4557F" w:rsidRPr="00A4557F" w:rsidRDefault="00A4557F" w:rsidP="00A4557F">
      <w:pPr>
        <w:spacing w:after="0"/>
        <w:ind w:firstLine="709"/>
        <w:contextualSpacing/>
        <w:jc w:val="both"/>
        <w:rPr>
          <w:rFonts w:ascii="Times New Roman" w:eastAsia="Calibri" w:hAnsi="Times New Roman"/>
          <w:i/>
          <w:sz w:val="24"/>
          <w:szCs w:val="24"/>
          <w:lang w:eastAsia="en-US"/>
        </w:rPr>
      </w:pPr>
      <w:r w:rsidRPr="00A4557F">
        <w:rPr>
          <w:rFonts w:ascii="Times New Roman" w:eastAsia="Calibri" w:hAnsi="Times New Roman"/>
          <w:iCs/>
          <w:sz w:val="24"/>
          <w:szCs w:val="24"/>
          <w:lang w:eastAsia="en-US"/>
        </w:rPr>
        <w:t>Требования к содержанию, объему и структуре дипломного проекта (работы) образовательная организация определяет самостоят</w:t>
      </w:r>
      <w:r>
        <w:rPr>
          <w:rFonts w:ascii="Times New Roman" w:eastAsia="Calibri" w:hAnsi="Times New Roman"/>
          <w:iCs/>
          <w:sz w:val="24"/>
          <w:szCs w:val="24"/>
          <w:lang w:eastAsia="en-US"/>
        </w:rPr>
        <w:t>ельно.</w:t>
      </w:r>
    </w:p>
    <w:p w14:paraId="660B1A5E" w14:textId="77777777" w:rsidR="00A4557F" w:rsidRPr="00A4557F" w:rsidRDefault="00A4557F" w:rsidP="00A4557F">
      <w:pPr>
        <w:spacing w:after="0"/>
        <w:ind w:firstLine="709"/>
        <w:contextualSpacing/>
        <w:jc w:val="both"/>
        <w:rPr>
          <w:rFonts w:ascii="Times New Roman" w:eastAsia="Calibri" w:hAnsi="Times New Roman"/>
          <w:i/>
          <w:sz w:val="24"/>
          <w:szCs w:val="24"/>
          <w:lang w:eastAsia="en-US"/>
        </w:rPr>
      </w:pPr>
      <w:r w:rsidRPr="00A4557F">
        <w:rPr>
          <w:rFonts w:ascii="Times New Roman" w:eastAsia="Calibri" w:hAnsi="Times New Roman"/>
          <w:iCs/>
          <w:sz w:val="24"/>
          <w:szCs w:val="24"/>
          <w:lang w:eastAsia="en-US"/>
        </w:rPr>
        <w:t>Государственная итоговая аттестация завершается присвоением квалификации специалиста среднего звена.</w:t>
      </w:r>
    </w:p>
    <w:p w14:paraId="1854D377" w14:textId="135602F6" w:rsidR="002D2F15" w:rsidRPr="00A4557F" w:rsidRDefault="00A4557F" w:rsidP="00A4557F">
      <w:pPr>
        <w:spacing w:after="0"/>
        <w:ind w:firstLine="709"/>
        <w:jc w:val="both"/>
        <w:rPr>
          <w:rFonts w:ascii="Times New Roman" w:eastAsia="Calibri" w:hAnsi="Times New Roman"/>
          <w:iCs/>
          <w:sz w:val="24"/>
          <w:szCs w:val="24"/>
          <w:lang w:eastAsia="en-US"/>
        </w:rPr>
        <w:sectPr w:rsidR="002D2F15" w:rsidRPr="00A4557F" w:rsidSect="00AB1811">
          <w:footerReference w:type="even" r:id="rId11"/>
          <w:footerReference w:type="default" r:id="rId12"/>
          <w:pgSz w:w="11907" w:h="16840"/>
          <w:pgMar w:top="851" w:right="1134" w:bottom="1701" w:left="1134" w:header="709" w:footer="709" w:gutter="0"/>
          <w:cols w:space="720"/>
          <w:docGrid w:linePitch="299"/>
        </w:sectPr>
      </w:pPr>
      <w:r w:rsidRPr="00A4557F">
        <w:rPr>
          <w:rFonts w:ascii="Times New Roman" w:eastAsia="Calibri" w:hAnsi="Times New Roman"/>
          <w:iCs/>
          <w:sz w:val="24"/>
          <w:szCs w:val="24"/>
          <w:lang w:eastAsia="en-US"/>
        </w:rPr>
        <w:t>7.3. Для государственной итоговой аттестации образовательной организацией разрабатывается программа государственной итоговой а</w:t>
      </w:r>
      <w:r w:rsidR="00C3348C">
        <w:rPr>
          <w:rFonts w:ascii="Times New Roman" w:eastAsia="Calibri" w:hAnsi="Times New Roman"/>
          <w:iCs/>
          <w:sz w:val="24"/>
          <w:szCs w:val="24"/>
          <w:lang w:eastAsia="en-US"/>
        </w:rPr>
        <w:t>ттестации и оценочные материалы</w:t>
      </w:r>
      <w:proofErr w:type="gramStart"/>
      <w:r w:rsidR="00C3348C">
        <w:rPr>
          <w:rFonts w:ascii="Times New Roman" w:eastAsia="Calibri" w:hAnsi="Times New Roman"/>
          <w:iCs/>
          <w:sz w:val="24"/>
          <w:szCs w:val="24"/>
          <w:lang w:eastAsia="en-US"/>
        </w:rPr>
        <w:t>.</w:t>
      </w:r>
      <w:proofErr w:type="gramEnd"/>
      <w:r w:rsidR="00C3348C">
        <w:rPr>
          <w:rFonts w:ascii="Times New Roman" w:eastAsia="Calibri" w:hAnsi="Times New Roman"/>
          <w:iCs/>
          <w:sz w:val="24"/>
          <w:szCs w:val="24"/>
          <w:lang w:eastAsia="en-US"/>
        </w:rPr>
        <w:t xml:space="preserve"> (</w:t>
      </w:r>
      <w:proofErr w:type="gramStart"/>
      <w:r w:rsidR="00C3348C">
        <w:rPr>
          <w:rFonts w:ascii="Times New Roman" w:eastAsia="Calibri" w:hAnsi="Times New Roman"/>
          <w:iCs/>
          <w:sz w:val="24"/>
          <w:szCs w:val="24"/>
          <w:lang w:eastAsia="en-US"/>
        </w:rPr>
        <w:t>п</w:t>
      </w:r>
      <w:proofErr w:type="gramEnd"/>
      <w:r w:rsidR="00C3348C">
        <w:rPr>
          <w:rFonts w:ascii="Times New Roman" w:eastAsia="Calibri" w:hAnsi="Times New Roman"/>
          <w:iCs/>
          <w:sz w:val="24"/>
          <w:szCs w:val="24"/>
          <w:lang w:eastAsia="en-US"/>
        </w:rPr>
        <w:t>риложение9)</w:t>
      </w:r>
    </w:p>
    <w:p w14:paraId="1499299A" w14:textId="0870FE70" w:rsidR="00BD5C86" w:rsidRPr="00A4557F" w:rsidRDefault="00BD5C86" w:rsidP="00C3348C">
      <w:pPr>
        <w:spacing w:after="0"/>
        <w:rPr>
          <w:rFonts w:ascii="Times New Roman" w:hAnsi="Times New Roman"/>
          <w:b/>
          <w:i/>
          <w:sz w:val="24"/>
          <w:szCs w:val="24"/>
          <w:lang w:eastAsia="ar-SA"/>
        </w:rPr>
      </w:pPr>
    </w:p>
    <w:sectPr w:rsidR="00BD5C86" w:rsidRPr="00A4557F" w:rsidSect="002F4976">
      <w:footerReference w:type="even" r:id="rId13"/>
      <w:footerReference w:type="default" r:id="rId14"/>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7F0CA" w14:textId="77777777" w:rsidR="00347012" w:rsidRDefault="00347012" w:rsidP="002D2F15">
      <w:pPr>
        <w:spacing w:after="0" w:line="240" w:lineRule="auto"/>
      </w:pPr>
      <w:r>
        <w:separator/>
      </w:r>
    </w:p>
  </w:endnote>
  <w:endnote w:type="continuationSeparator" w:id="0">
    <w:p w14:paraId="33D0996A" w14:textId="77777777" w:rsidR="00347012" w:rsidRDefault="00347012" w:rsidP="002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06651"/>
      <w:docPartObj>
        <w:docPartGallery w:val="Page Numbers (Bottom of Page)"/>
        <w:docPartUnique/>
      </w:docPartObj>
    </w:sdtPr>
    <w:sdtContent>
      <w:p w14:paraId="53FF0801" w14:textId="13C86C0C" w:rsidR="00263980" w:rsidRDefault="00263980">
        <w:pPr>
          <w:pStyle w:val="a6"/>
          <w:jc w:val="center"/>
        </w:pPr>
        <w:r>
          <w:fldChar w:fldCharType="begin"/>
        </w:r>
        <w:r>
          <w:instrText>PAGE   \* MERGEFORMAT</w:instrText>
        </w:r>
        <w:r>
          <w:fldChar w:fldCharType="separate"/>
        </w:r>
        <w:r>
          <w:rPr>
            <w:noProof/>
          </w:rPr>
          <w:t>3</w:t>
        </w:r>
        <w:r>
          <w:rPr>
            <w:noProof/>
          </w:rPr>
          <w:fldChar w:fldCharType="end"/>
        </w:r>
      </w:p>
    </w:sdtContent>
  </w:sdt>
  <w:p w14:paraId="79E2E0B5" w14:textId="77777777" w:rsidR="00263980" w:rsidRDefault="0026398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365607"/>
      <w:docPartObj>
        <w:docPartGallery w:val="Page Numbers (Bottom of Page)"/>
        <w:docPartUnique/>
      </w:docPartObj>
    </w:sdtPr>
    <w:sdtContent>
      <w:p w14:paraId="3DB5E4C9" w14:textId="641704ED" w:rsidR="00263980" w:rsidRDefault="00263980">
        <w:pPr>
          <w:pStyle w:val="a6"/>
          <w:jc w:val="center"/>
        </w:pPr>
        <w:r>
          <w:fldChar w:fldCharType="begin"/>
        </w:r>
        <w:r>
          <w:instrText>PAGE   \* MERGEFORMAT</w:instrText>
        </w:r>
        <w:r>
          <w:fldChar w:fldCharType="separate"/>
        </w:r>
        <w:r>
          <w:rPr>
            <w:noProof/>
          </w:rPr>
          <w:t>1</w:t>
        </w:r>
        <w:r>
          <w:rPr>
            <w:noProof/>
          </w:rPr>
          <w:fldChar w:fldCharType="end"/>
        </w:r>
      </w:p>
    </w:sdtContent>
  </w:sdt>
  <w:p w14:paraId="0616D016" w14:textId="77777777" w:rsidR="00263980" w:rsidRDefault="0026398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9AE9" w14:textId="77777777" w:rsidR="00263980" w:rsidRDefault="00263980" w:rsidP="002D2F1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BD0949D" w14:textId="77777777" w:rsidR="00263980" w:rsidRDefault="00263980" w:rsidP="002D2F15">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E69CF" w14:textId="0D90BADE" w:rsidR="00263980" w:rsidRDefault="00263980">
    <w:pPr>
      <w:pStyle w:val="a6"/>
      <w:jc w:val="right"/>
    </w:pPr>
    <w:r>
      <w:fldChar w:fldCharType="begin"/>
    </w:r>
    <w:r>
      <w:instrText>PAGE   \* MERGEFORMAT</w:instrText>
    </w:r>
    <w:r>
      <w:fldChar w:fldCharType="separate"/>
    </w:r>
    <w:r>
      <w:rPr>
        <w:noProof/>
      </w:rPr>
      <w:t>31</w:t>
    </w:r>
    <w:r>
      <w:rPr>
        <w:noProof/>
      </w:rPr>
      <w:fldChar w:fldCharType="end"/>
    </w:r>
  </w:p>
  <w:p w14:paraId="354DD01D" w14:textId="77777777" w:rsidR="00263980" w:rsidRDefault="00263980" w:rsidP="002D2F15">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ABDDD" w14:textId="77777777" w:rsidR="00263980" w:rsidRDefault="00263980" w:rsidP="002D2F1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C82A52C" w14:textId="77777777" w:rsidR="00263980" w:rsidRDefault="00263980" w:rsidP="002D2F15">
    <w:pPr>
      <w:pStyle w:val="a6"/>
      <w:ind w:right="360"/>
    </w:pPr>
  </w:p>
  <w:p w14:paraId="2B075351" w14:textId="77777777" w:rsidR="00263980" w:rsidRDefault="00263980"/>
  <w:p w14:paraId="53140518" w14:textId="77777777" w:rsidR="00263980" w:rsidRDefault="00263980"/>
  <w:p w14:paraId="42144C2D" w14:textId="77777777" w:rsidR="00263980" w:rsidRDefault="0026398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0BC93" w14:textId="77777777" w:rsidR="00263980" w:rsidRDefault="00263980">
    <w:pPr>
      <w:pStyle w:val="a6"/>
      <w:jc w:val="right"/>
    </w:pPr>
    <w:r>
      <w:fldChar w:fldCharType="begin"/>
    </w:r>
    <w:r>
      <w:instrText>PAGE   \* MERGEFORMAT</w:instrText>
    </w:r>
    <w:r>
      <w:fldChar w:fldCharType="separate"/>
    </w:r>
    <w:r>
      <w:rPr>
        <w:noProof/>
      </w:rPr>
      <w:t>32</w:t>
    </w:r>
    <w:r>
      <w:rPr>
        <w:noProof/>
      </w:rPr>
      <w:fldChar w:fldCharType="end"/>
    </w:r>
  </w:p>
  <w:p w14:paraId="537F4CB6" w14:textId="77777777" w:rsidR="00263980" w:rsidRDefault="002639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91EAC" w14:textId="77777777" w:rsidR="00347012" w:rsidRDefault="00347012" w:rsidP="002D2F15">
      <w:pPr>
        <w:spacing w:after="0" w:line="240" w:lineRule="auto"/>
      </w:pPr>
      <w:r>
        <w:separator/>
      </w:r>
    </w:p>
  </w:footnote>
  <w:footnote w:type="continuationSeparator" w:id="0">
    <w:p w14:paraId="02AD7161" w14:textId="77777777" w:rsidR="00347012" w:rsidRDefault="00347012" w:rsidP="002D2F15">
      <w:pPr>
        <w:spacing w:after="0" w:line="240" w:lineRule="auto"/>
      </w:pPr>
      <w:r>
        <w:continuationSeparator/>
      </w:r>
    </w:p>
  </w:footnote>
  <w:footnote w:id="1">
    <w:p w14:paraId="73C91F67" w14:textId="338ED589" w:rsidR="00263980" w:rsidRPr="00871F41" w:rsidRDefault="00263980" w:rsidP="00652020">
      <w:pPr>
        <w:pStyle w:val="ab"/>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A047A96"/>
    <w:multiLevelType w:val="hybridMultilevel"/>
    <w:tmpl w:val="343084E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E8A7DA1"/>
    <w:multiLevelType w:val="hybridMultilevel"/>
    <w:tmpl w:val="DB8C0F6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424C1"/>
    <w:multiLevelType w:val="hybridMultilevel"/>
    <w:tmpl w:val="57ACE7A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EDD40E1"/>
    <w:multiLevelType w:val="hybridMultilevel"/>
    <w:tmpl w:val="68BA327A"/>
    <w:lvl w:ilvl="0" w:tplc="811472FA">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3121841"/>
    <w:multiLevelType w:val="hybridMultilevel"/>
    <w:tmpl w:val="430A49A4"/>
    <w:lvl w:ilvl="0" w:tplc="2C006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2339FA"/>
    <w:multiLevelType w:val="hybridMultilevel"/>
    <w:tmpl w:val="E7A0719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10">
    <w:nsid w:val="54C602F9"/>
    <w:multiLevelType w:val="hybridMultilevel"/>
    <w:tmpl w:val="5B50A6E4"/>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12">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5">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FD62D1A"/>
    <w:multiLevelType w:val="hybridMultilevel"/>
    <w:tmpl w:val="49303058"/>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8785B78"/>
    <w:multiLevelType w:val="hybridMultilevel"/>
    <w:tmpl w:val="C068F9C0"/>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7"/>
  </w:num>
  <w:num w:numId="2">
    <w:abstractNumId w:val="13"/>
  </w:num>
  <w:num w:numId="3">
    <w:abstractNumId w:val="9"/>
  </w:num>
  <w:num w:numId="4">
    <w:abstractNumId w:val="11"/>
  </w:num>
  <w:num w:numId="5">
    <w:abstractNumId w:val="12"/>
  </w:num>
  <w:num w:numId="6">
    <w:abstractNumId w:val="3"/>
  </w:num>
  <w:num w:numId="7">
    <w:abstractNumId w:val="14"/>
  </w:num>
  <w:num w:numId="8">
    <w:abstractNumId w:val="8"/>
  </w:num>
  <w:num w:numId="9">
    <w:abstractNumId w:val="0"/>
  </w:num>
  <w:num w:numId="10">
    <w:abstractNumId w:val="15"/>
  </w:num>
  <w:num w:numId="11">
    <w:abstractNumId w:val="6"/>
  </w:num>
  <w:num w:numId="12">
    <w:abstractNumId w:val="4"/>
  </w:num>
  <w:num w:numId="13">
    <w:abstractNumId w:val="1"/>
  </w:num>
  <w:num w:numId="14">
    <w:abstractNumId w:val="18"/>
  </w:num>
  <w:num w:numId="15">
    <w:abstractNumId w:val="5"/>
  </w:num>
  <w:num w:numId="16">
    <w:abstractNumId w:val="10"/>
  </w:num>
  <w:num w:numId="17">
    <w:abstractNumId w:val="16"/>
  </w:num>
  <w:num w:numId="18">
    <w:abstractNumId w:val="7"/>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D0"/>
    <w:rsid w:val="000240C0"/>
    <w:rsid w:val="000350A8"/>
    <w:rsid w:val="00044150"/>
    <w:rsid w:val="0007107E"/>
    <w:rsid w:val="000D0FA8"/>
    <w:rsid w:val="001128A7"/>
    <w:rsid w:val="00123F1C"/>
    <w:rsid w:val="00192ED2"/>
    <w:rsid w:val="001A2F32"/>
    <w:rsid w:val="001E603F"/>
    <w:rsid w:val="001F5D3A"/>
    <w:rsid w:val="00205B00"/>
    <w:rsid w:val="00215619"/>
    <w:rsid w:val="002206FA"/>
    <w:rsid w:val="002418B5"/>
    <w:rsid w:val="002432BC"/>
    <w:rsid w:val="00252725"/>
    <w:rsid w:val="00263980"/>
    <w:rsid w:val="002654BB"/>
    <w:rsid w:val="002655D5"/>
    <w:rsid w:val="00270D03"/>
    <w:rsid w:val="00277779"/>
    <w:rsid w:val="00287C62"/>
    <w:rsid w:val="002D2F15"/>
    <w:rsid w:val="002F19F3"/>
    <w:rsid w:val="002F4976"/>
    <w:rsid w:val="00321F7F"/>
    <w:rsid w:val="00341A87"/>
    <w:rsid w:val="00347012"/>
    <w:rsid w:val="00383B61"/>
    <w:rsid w:val="003D1657"/>
    <w:rsid w:val="004118F4"/>
    <w:rsid w:val="00414050"/>
    <w:rsid w:val="00423AAE"/>
    <w:rsid w:val="00430E29"/>
    <w:rsid w:val="004475A0"/>
    <w:rsid w:val="00454E5E"/>
    <w:rsid w:val="004637D0"/>
    <w:rsid w:val="00494E87"/>
    <w:rsid w:val="004A7380"/>
    <w:rsid w:val="004B2F09"/>
    <w:rsid w:val="004B7637"/>
    <w:rsid w:val="004C58C0"/>
    <w:rsid w:val="004D3ACB"/>
    <w:rsid w:val="004D5F4B"/>
    <w:rsid w:val="004F4104"/>
    <w:rsid w:val="005052EA"/>
    <w:rsid w:val="00512FCF"/>
    <w:rsid w:val="00532065"/>
    <w:rsid w:val="00552A4C"/>
    <w:rsid w:val="00562725"/>
    <w:rsid w:val="005628A3"/>
    <w:rsid w:val="00565EBA"/>
    <w:rsid w:val="00591F04"/>
    <w:rsid w:val="0059334C"/>
    <w:rsid w:val="005A690C"/>
    <w:rsid w:val="005E2A91"/>
    <w:rsid w:val="005E6BE5"/>
    <w:rsid w:val="00603908"/>
    <w:rsid w:val="0060558D"/>
    <w:rsid w:val="00623473"/>
    <w:rsid w:val="0063132C"/>
    <w:rsid w:val="00632AC7"/>
    <w:rsid w:val="00636275"/>
    <w:rsid w:val="0064061A"/>
    <w:rsid w:val="00647730"/>
    <w:rsid w:val="0065059C"/>
    <w:rsid w:val="00652020"/>
    <w:rsid w:val="00673334"/>
    <w:rsid w:val="0069392A"/>
    <w:rsid w:val="006D1989"/>
    <w:rsid w:val="00721376"/>
    <w:rsid w:val="00724204"/>
    <w:rsid w:val="00737EA5"/>
    <w:rsid w:val="007468BF"/>
    <w:rsid w:val="007A0A0C"/>
    <w:rsid w:val="007A3537"/>
    <w:rsid w:val="007A68B0"/>
    <w:rsid w:val="007B762B"/>
    <w:rsid w:val="007C2B67"/>
    <w:rsid w:val="007E3B0A"/>
    <w:rsid w:val="007F587F"/>
    <w:rsid w:val="00801F27"/>
    <w:rsid w:val="008473AA"/>
    <w:rsid w:val="00871F41"/>
    <w:rsid w:val="0087375B"/>
    <w:rsid w:val="008803C1"/>
    <w:rsid w:val="008825CD"/>
    <w:rsid w:val="00884523"/>
    <w:rsid w:val="00890B0C"/>
    <w:rsid w:val="008C575B"/>
    <w:rsid w:val="008D04D3"/>
    <w:rsid w:val="008D4D31"/>
    <w:rsid w:val="008F6FC1"/>
    <w:rsid w:val="0097382B"/>
    <w:rsid w:val="009A0816"/>
    <w:rsid w:val="009A42A6"/>
    <w:rsid w:val="009C775D"/>
    <w:rsid w:val="009D574A"/>
    <w:rsid w:val="009E4EFD"/>
    <w:rsid w:val="00A22C3C"/>
    <w:rsid w:val="00A31EDD"/>
    <w:rsid w:val="00A4557F"/>
    <w:rsid w:val="00A53D04"/>
    <w:rsid w:val="00A97213"/>
    <w:rsid w:val="00AB1811"/>
    <w:rsid w:val="00AC0FFF"/>
    <w:rsid w:val="00AC47A5"/>
    <w:rsid w:val="00AD2B19"/>
    <w:rsid w:val="00AD4FDC"/>
    <w:rsid w:val="00AE2D05"/>
    <w:rsid w:val="00B3443B"/>
    <w:rsid w:val="00B51E90"/>
    <w:rsid w:val="00B63554"/>
    <w:rsid w:val="00B661B6"/>
    <w:rsid w:val="00BA61BE"/>
    <w:rsid w:val="00BC2E59"/>
    <w:rsid w:val="00BD5C86"/>
    <w:rsid w:val="00BE72DD"/>
    <w:rsid w:val="00BF510A"/>
    <w:rsid w:val="00C3348C"/>
    <w:rsid w:val="00C33667"/>
    <w:rsid w:val="00C37CC3"/>
    <w:rsid w:val="00C4392B"/>
    <w:rsid w:val="00C632DC"/>
    <w:rsid w:val="00C64B8E"/>
    <w:rsid w:val="00C661E9"/>
    <w:rsid w:val="00C713D6"/>
    <w:rsid w:val="00C86674"/>
    <w:rsid w:val="00C9319F"/>
    <w:rsid w:val="00CE6E53"/>
    <w:rsid w:val="00D134BA"/>
    <w:rsid w:val="00D40866"/>
    <w:rsid w:val="00D86E6A"/>
    <w:rsid w:val="00D93AC8"/>
    <w:rsid w:val="00DA2636"/>
    <w:rsid w:val="00DC1609"/>
    <w:rsid w:val="00DC62D0"/>
    <w:rsid w:val="00DD1BC5"/>
    <w:rsid w:val="00DE6185"/>
    <w:rsid w:val="00DF167E"/>
    <w:rsid w:val="00E10708"/>
    <w:rsid w:val="00E11916"/>
    <w:rsid w:val="00E141B0"/>
    <w:rsid w:val="00E31C48"/>
    <w:rsid w:val="00E33A03"/>
    <w:rsid w:val="00E3455E"/>
    <w:rsid w:val="00E4003F"/>
    <w:rsid w:val="00E56622"/>
    <w:rsid w:val="00EA144C"/>
    <w:rsid w:val="00EA2645"/>
    <w:rsid w:val="00ED1038"/>
    <w:rsid w:val="00F127F5"/>
    <w:rsid w:val="00F15A64"/>
    <w:rsid w:val="00F176E2"/>
    <w:rsid w:val="00F238C2"/>
    <w:rsid w:val="00F32844"/>
    <w:rsid w:val="00F55941"/>
    <w:rsid w:val="00F57C86"/>
    <w:rsid w:val="00F74F30"/>
    <w:rsid w:val="00F944A5"/>
    <w:rsid w:val="00FD564D"/>
    <w:rsid w:val="00FF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3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footnote reference" w:uiPriority="0"/>
    <w:lsdException w:name="page number" w:uiPriority="0"/>
    <w:lsdException w:name="endnote text" w:qFormat="1"/>
    <w:lsdException w:name="List" w:uiPriority="0"/>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0"/>
    <w:next w:val="a0"/>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0"/>
    <w:next w:val="a0"/>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0"/>
    <w:next w:val="a0"/>
    <w:link w:val="33"/>
    <w:uiPriority w:val="9"/>
    <w:qFormat/>
    <w:rsid w:val="002D2F15"/>
    <w:pPr>
      <w:keepNext/>
      <w:spacing w:before="240" w:after="60" w:line="240" w:lineRule="auto"/>
      <w:outlineLvl w:val="2"/>
    </w:pPr>
    <w:rPr>
      <w:rFonts w:ascii="Arial" w:hAnsi="Arial"/>
      <w:b/>
      <w:bCs/>
      <w:sz w:val="26"/>
      <w:szCs w:val="26"/>
    </w:rPr>
  </w:style>
  <w:style w:type="paragraph" w:styleId="4">
    <w:name w:val="heading 4"/>
    <w:basedOn w:val="30"/>
    <w:next w:val="a0"/>
    <w:link w:val="40"/>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semiHidden/>
    <w:unhideWhenUsed/>
    <w:qFormat/>
    <w:rsid w:val="002D2F15"/>
    <w:pPr>
      <w:keepNext/>
      <w:keepLines/>
      <w:spacing w:before="320"/>
      <w:outlineLvl w:val="5"/>
    </w:pPr>
    <w:rPr>
      <w:rFonts w:ascii="Arial" w:eastAsia="Arial" w:hAnsi="Arial" w:cs="Arial"/>
      <w:b/>
      <w:bCs/>
    </w:rPr>
  </w:style>
  <w:style w:type="paragraph" w:styleId="7">
    <w:name w:val="heading 7"/>
    <w:basedOn w:val="a0"/>
    <w:next w:val="a0"/>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0"/>
    <w:next w:val="a0"/>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0"/>
    <w:next w:val="a0"/>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0"/>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1"/>
    <w:link w:val="2"/>
    <w:uiPriority w:val="99"/>
    <w:rsid w:val="002D2F15"/>
    <w:rPr>
      <w:rFonts w:ascii="Arial" w:eastAsia="Times New Roman" w:hAnsi="Arial" w:cs="Times New Roman"/>
      <w:b/>
      <w:bCs/>
      <w:i/>
      <w:iCs/>
      <w:sz w:val="28"/>
      <w:szCs w:val="28"/>
      <w:lang w:eastAsia="ru-RU"/>
    </w:rPr>
  </w:style>
  <w:style w:type="character" w:customStyle="1" w:styleId="33">
    <w:name w:val="Заголовок 3 Знак"/>
    <w:basedOn w:val="a1"/>
    <w:link w:val="30"/>
    <w:uiPriority w:val="9"/>
    <w:rsid w:val="002D2F15"/>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2D2F1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2D2F15"/>
    <w:rPr>
      <w:rFonts w:ascii="Arial" w:eastAsia="Arial" w:hAnsi="Arial" w:cs="Arial"/>
      <w:b/>
      <w:bCs/>
      <w:sz w:val="24"/>
      <w:szCs w:val="24"/>
      <w:lang w:eastAsia="ru-RU"/>
    </w:rPr>
  </w:style>
  <w:style w:type="character" w:customStyle="1" w:styleId="60">
    <w:name w:val="Заголовок 6 Знак"/>
    <w:basedOn w:val="a1"/>
    <w:link w:val="6"/>
    <w:uiPriority w:val="9"/>
    <w:semiHidden/>
    <w:rsid w:val="002D2F15"/>
    <w:rPr>
      <w:rFonts w:ascii="Arial" w:eastAsia="Arial" w:hAnsi="Arial" w:cs="Arial"/>
      <w:b/>
      <w:bCs/>
      <w:lang w:eastAsia="ru-RU"/>
    </w:rPr>
  </w:style>
  <w:style w:type="character" w:customStyle="1" w:styleId="70">
    <w:name w:val="Заголовок 7 Знак"/>
    <w:basedOn w:val="a1"/>
    <w:link w:val="7"/>
    <w:uiPriority w:val="9"/>
    <w:semiHidden/>
    <w:rsid w:val="002D2F15"/>
    <w:rPr>
      <w:rFonts w:ascii="Arial" w:eastAsia="Arial" w:hAnsi="Arial" w:cs="Arial"/>
      <w:b/>
      <w:bCs/>
      <w:i/>
      <w:iCs/>
      <w:lang w:eastAsia="ru-RU"/>
    </w:rPr>
  </w:style>
  <w:style w:type="character" w:customStyle="1" w:styleId="80">
    <w:name w:val="Заголовок 8 Знак"/>
    <w:basedOn w:val="a1"/>
    <w:link w:val="8"/>
    <w:uiPriority w:val="9"/>
    <w:semiHidden/>
    <w:rsid w:val="002D2F15"/>
    <w:rPr>
      <w:rFonts w:ascii="Arial" w:eastAsia="Arial" w:hAnsi="Arial" w:cs="Arial"/>
      <w:i/>
      <w:iCs/>
      <w:lang w:eastAsia="ru-RU"/>
    </w:rPr>
  </w:style>
  <w:style w:type="character" w:customStyle="1" w:styleId="90">
    <w:name w:val="Заголовок 9 Знак"/>
    <w:basedOn w:val="a1"/>
    <w:link w:val="9"/>
    <w:uiPriority w:val="9"/>
    <w:semiHidden/>
    <w:rsid w:val="002D2F15"/>
    <w:rPr>
      <w:rFonts w:ascii="Arial" w:eastAsia="Arial" w:hAnsi="Arial" w:cs="Arial"/>
      <w:i/>
      <w:iCs/>
      <w:sz w:val="21"/>
      <w:szCs w:val="21"/>
      <w:lang w:eastAsia="ru-RU"/>
    </w:rPr>
  </w:style>
  <w:style w:type="paragraph" w:styleId="a4">
    <w:name w:val="Body Text"/>
    <w:aliases w:val="Знак2"/>
    <w:basedOn w:val="a0"/>
    <w:link w:val="a5"/>
    <w:qFormat/>
    <w:rsid w:val="002D2F15"/>
    <w:pPr>
      <w:spacing w:after="0" w:line="240" w:lineRule="auto"/>
    </w:pPr>
    <w:rPr>
      <w:rFonts w:ascii="Times New Roman" w:hAnsi="Times New Roman"/>
      <w:sz w:val="24"/>
      <w:szCs w:val="24"/>
    </w:rPr>
  </w:style>
  <w:style w:type="character" w:customStyle="1" w:styleId="a5">
    <w:name w:val="Основной текст Знак"/>
    <w:aliases w:val="Знак2 Знак"/>
    <w:basedOn w:val="a1"/>
    <w:link w:val="a4"/>
    <w:rsid w:val="002D2F15"/>
    <w:rPr>
      <w:rFonts w:ascii="Times New Roman" w:eastAsia="Times New Roman" w:hAnsi="Times New Roman" w:cs="Times New Roman"/>
      <w:sz w:val="24"/>
      <w:szCs w:val="24"/>
      <w:lang w:eastAsia="ru-RU"/>
    </w:rPr>
  </w:style>
  <w:style w:type="paragraph" w:styleId="21">
    <w:name w:val="Body Text 2"/>
    <w:basedOn w:val="a0"/>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rsid w:val="002D2F15"/>
    <w:rPr>
      <w:rFonts w:ascii="Times New Roman" w:eastAsia="Times New Roman" w:hAnsi="Times New Roman" w:cs="Times New Roman"/>
      <w:sz w:val="24"/>
      <w:szCs w:val="24"/>
      <w:lang w:eastAsia="ru-RU"/>
    </w:rPr>
  </w:style>
  <w:style w:type="character" w:customStyle="1" w:styleId="blk">
    <w:name w:val="blk"/>
    <w:rsid w:val="002D2F15"/>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2D2F15"/>
    <w:rPr>
      <w:rFonts w:ascii="Times New Roman" w:eastAsia="Times New Roman" w:hAnsi="Times New Roman" w:cs="Times New Roman"/>
      <w:sz w:val="24"/>
      <w:szCs w:val="24"/>
      <w:lang w:eastAsia="ru-RU"/>
    </w:rPr>
  </w:style>
  <w:style w:type="character" w:styleId="a8">
    <w:name w:val="page number"/>
    <w:rsid w:val="002D2F15"/>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2D2F15"/>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2D2F15"/>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2D2F15"/>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link w:val="14"/>
    <w:rsid w:val="002D2F15"/>
    <w:rPr>
      <w:rFonts w:cs="Times New Roman"/>
      <w:vertAlign w:val="superscript"/>
    </w:rPr>
  </w:style>
  <w:style w:type="paragraph" w:styleId="23">
    <w:name w:val="List 2"/>
    <w:basedOn w:val="a0"/>
    <w:qFormat/>
    <w:rsid w:val="002D2F15"/>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2D2F15"/>
    <w:rPr>
      <w:rFonts w:cs="Times New Roman"/>
      <w:color w:val="0000FF"/>
      <w:u w:val="single"/>
    </w:rPr>
  </w:style>
  <w:style w:type="paragraph" w:styleId="15">
    <w:name w:val="toc 1"/>
    <w:basedOn w:val="a0"/>
    <w:next w:val="a0"/>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0"/>
    <w:next w:val="a0"/>
    <w:autoRedefine/>
    <w:uiPriority w:val="39"/>
    <w:qFormat/>
    <w:rsid w:val="001128A7"/>
    <w:pPr>
      <w:tabs>
        <w:tab w:val="right" w:leader="dot" w:pos="9344"/>
      </w:tabs>
      <w:spacing w:before="120" w:after="0" w:line="240" w:lineRule="auto"/>
      <w:ind w:left="240"/>
    </w:pPr>
    <w:rPr>
      <w:rFonts w:cs="Calibri"/>
      <w:i/>
      <w:iCs/>
      <w:sz w:val="20"/>
      <w:szCs w:val="20"/>
    </w:rPr>
  </w:style>
  <w:style w:type="paragraph" w:styleId="34">
    <w:name w:val="toc 3"/>
    <w:basedOn w:val="a0"/>
    <w:next w:val="a0"/>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locked/>
    <w:rsid w:val="002D2F15"/>
    <w:rPr>
      <w:rFonts w:ascii="Times New Roman" w:hAnsi="Times New Roman"/>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f0"/>
    <w:uiPriority w:val="34"/>
    <w:qFormat/>
    <w:rsid w:val="002D2F15"/>
    <w:pPr>
      <w:spacing w:before="120" w:after="120" w:line="240" w:lineRule="auto"/>
      <w:ind w:left="708"/>
    </w:pPr>
    <w:rPr>
      <w:rFonts w:ascii="Times New Roman" w:hAnsi="Times New Roman"/>
      <w:sz w:val="24"/>
      <w:szCs w:val="24"/>
    </w:rPr>
  </w:style>
  <w:style w:type="character" w:styleId="af1">
    <w:name w:val="Emphasis"/>
    <w:qFormat/>
    <w:rsid w:val="002D2F15"/>
    <w:rPr>
      <w:rFonts w:cs="Times New Roman"/>
      <w:i/>
    </w:rPr>
  </w:style>
  <w:style w:type="paragraph" w:styleId="af2">
    <w:name w:val="Balloon Text"/>
    <w:basedOn w:val="a0"/>
    <w:link w:val="af3"/>
    <w:uiPriority w:val="99"/>
    <w:qFormat/>
    <w:rsid w:val="002D2F15"/>
    <w:pPr>
      <w:spacing w:after="0" w:line="240" w:lineRule="auto"/>
    </w:pPr>
    <w:rPr>
      <w:rFonts w:ascii="Segoe UI" w:hAnsi="Segoe UI"/>
      <w:sz w:val="18"/>
      <w:szCs w:val="18"/>
    </w:rPr>
  </w:style>
  <w:style w:type="character" w:customStyle="1" w:styleId="af3">
    <w:name w:val="Текст выноски Знак"/>
    <w:basedOn w:val="a1"/>
    <w:link w:val="af2"/>
    <w:uiPriority w:val="99"/>
    <w:rsid w:val="002D2F15"/>
    <w:rPr>
      <w:rFonts w:ascii="Segoe UI" w:eastAsia="Times New Roman" w:hAnsi="Segoe UI" w:cs="Times New Roman"/>
      <w:sz w:val="18"/>
      <w:szCs w:val="18"/>
      <w:lang w:eastAsia="ru-RU"/>
    </w:rPr>
  </w:style>
  <w:style w:type="paragraph" w:customStyle="1" w:styleId="ConsPlusNormal">
    <w:name w:val="ConsPlusNormal"/>
    <w:uiPriority w:val="99"/>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D2F15"/>
    <w:rPr>
      <w:rFonts w:cs="Times New Roman"/>
      <w:sz w:val="20"/>
      <w:szCs w:val="20"/>
    </w:rPr>
  </w:style>
  <w:style w:type="paragraph" w:styleId="af6">
    <w:name w:val="annotation text"/>
    <w:basedOn w:val="a0"/>
    <w:link w:val="af7"/>
    <w:uiPriority w:val="99"/>
    <w:unhideWhenUsed/>
    <w:qFormat/>
    <w:rsid w:val="002D2F15"/>
    <w:pPr>
      <w:spacing w:after="0" w:line="240" w:lineRule="auto"/>
    </w:pPr>
    <w:rPr>
      <w:sz w:val="20"/>
      <w:szCs w:val="20"/>
    </w:rPr>
  </w:style>
  <w:style w:type="character" w:customStyle="1" w:styleId="af7">
    <w:name w:val="Текст примечания Знак"/>
    <w:basedOn w:val="a1"/>
    <w:link w:val="af6"/>
    <w:uiPriority w:val="99"/>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rsid w:val="002D2F15"/>
    <w:rPr>
      <w:rFonts w:cs="Times New Roman"/>
      <w:sz w:val="20"/>
      <w:szCs w:val="20"/>
    </w:rPr>
  </w:style>
  <w:style w:type="character" w:customStyle="1" w:styleId="111">
    <w:name w:val="Тема примечания Знак11"/>
    <w:uiPriority w:val="99"/>
    <w:rsid w:val="002D2F15"/>
    <w:rPr>
      <w:rFonts w:cs="Times New Roman"/>
      <w:b/>
      <w:bCs/>
      <w:sz w:val="20"/>
      <w:szCs w:val="20"/>
    </w:rPr>
  </w:style>
  <w:style w:type="paragraph" w:styleId="af8">
    <w:name w:val="annotation subject"/>
    <w:basedOn w:val="af6"/>
    <w:next w:val="af6"/>
    <w:link w:val="af9"/>
    <w:uiPriority w:val="99"/>
    <w:unhideWhenUsed/>
    <w:qFormat/>
    <w:rsid w:val="002D2F15"/>
    <w:rPr>
      <w:rFonts w:ascii="Times New Roman" w:hAnsi="Times New Roman"/>
      <w:b/>
      <w:bCs/>
    </w:rPr>
  </w:style>
  <w:style w:type="character" w:customStyle="1" w:styleId="af9">
    <w:name w:val="Тема примечания Знак"/>
    <w:basedOn w:val="af7"/>
    <w:link w:val="af8"/>
    <w:uiPriority w:val="99"/>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2D2F15"/>
    <w:rPr>
      <w:rFonts w:cs="Times New Roman"/>
      <w:b/>
      <w:bCs/>
      <w:sz w:val="20"/>
      <w:szCs w:val="20"/>
    </w:rPr>
  </w:style>
  <w:style w:type="paragraph" w:styleId="25">
    <w:name w:val="Body Text Indent 2"/>
    <w:basedOn w:val="a0"/>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rsid w:val="002D2F15"/>
    <w:rPr>
      <w:rFonts w:ascii="Times New Roman" w:eastAsia="Times New Roman" w:hAnsi="Times New Roman" w:cs="Times New Roman"/>
      <w:sz w:val="24"/>
      <w:szCs w:val="24"/>
      <w:lang w:eastAsia="ru-RU"/>
    </w:rPr>
  </w:style>
  <w:style w:type="character" w:customStyle="1" w:styleId="apple-converted-space">
    <w:name w:val="apple-converted-space"/>
    <w:rsid w:val="002D2F15"/>
  </w:style>
  <w:style w:type="character" w:customStyle="1" w:styleId="afa">
    <w:name w:val="Цветовое выделение"/>
    <w:uiPriority w:val="99"/>
    <w:rsid w:val="002D2F15"/>
    <w:rPr>
      <w:b/>
      <w:color w:val="26282F"/>
    </w:rPr>
  </w:style>
  <w:style w:type="character" w:customStyle="1" w:styleId="afb">
    <w:name w:val="Гипертекстовая ссылка"/>
    <w:uiPriority w:val="99"/>
    <w:rsid w:val="002D2F15"/>
    <w:rPr>
      <w:b/>
      <w:color w:val="106BBE"/>
    </w:rPr>
  </w:style>
  <w:style w:type="character" w:customStyle="1" w:styleId="afc">
    <w:name w:val="Активная гипертекстовая ссылка"/>
    <w:uiPriority w:val="99"/>
    <w:rsid w:val="002D2F15"/>
    <w:rPr>
      <w:b/>
      <w:color w:val="106BBE"/>
      <w:u w:val="single"/>
    </w:rPr>
  </w:style>
  <w:style w:type="paragraph" w:customStyle="1" w:styleId="afd">
    <w:name w:val="Внимание"/>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2D2F15"/>
  </w:style>
  <w:style w:type="paragraph" w:customStyle="1" w:styleId="aff">
    <w:name w:val="Внимание: недобросовестность!"/>
    <w:basedOn w:val="afd"/>
    <w:next w:val="a0"/>
    <w:uiPriority w:val="99"/>
    <w:qFormat/>
    <w:rsid w:val="002D2F15"/>
  </w:style>
  <w:style w:type="character" w:customStyle="1" w:styleId="aff0">
    <w:name w:val="Выделение для Базового Поиска"/>
    <w:uiPriority w:val="99"/>
    <w:rsid w:val="002D2F15"/>
    <w:rPr>
      <w:b/>
      <w:color w:val="0058A9"/>
    </w:rPr>
  </w:style>
  <w:style w:type="character" w:customStyle="1" w:styleId="aff1">
    <w:name w:val="Выделение для Базового Поиска (курсив)"/>
    <w:uiPriority w:val="99"/>
    <w:rsid w:val="002D2F15"/>
    <w:rPr>
      <w:b/>
      <w:i/>
      <w:color w:val="0058A9"/>
    </w:rPr>
  </w:style>
  <w:style w:type="paragraph" w:customStyle="1" w:styleId="aff2">
    <w:name w:val="Дочерний элемент списк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3"/>
    <w:next w:val="a0"/>
    <w:uiPriority w:val="99"/>
    <w:qFormat/>
    <w:rsid w:val="002D2F15"/>
    <w:rPr>
      <w:b/>
      <w:bCs/>
      <w:color w:val="0058A9"/>
      <w:shd w:val="clear" w:color="auto" w:fill="ECE9D8"/>
    </w:rPr>
  </w:style>
  <w:style w:type="paragraph" w:customStyle="1" w:styleId="aff4">
    <w:name w:val="Заголовок группы контролов"/>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0"/>
    <w:next w:val="a0"/>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2D2F15"/>
    <w:rPr>
      <w:b/>
      <w:color w:val="26282F"/>
    </w:rPr>
  </w:style>
  <w:style w:type="paragraph" w:customStyle="1" w:styleId="aff8">
    <w:name w:val="Заголовок статьи"/>
    <w:basedOn w:val="a0"/>
    <w:next w:val="a0"/>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2D2F15"/>
    <w:rPr>
      <w:b/>
      <w:color w:val="FF0000"/>
    </w:rPr>
  </w:style>
  <w:style w:type="paragraph" w:customStyle="1" w:styleId="affa">
    <w:name w:val="Заголовок ЭР (левое окно)"/>
    <w:basedOn w:val="a0"/>
    <w:next w:val="a0"/>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2D2F15"/>
    <w:pPr>
      <w:spacing w:after="0"/>
      <w:jc w:val="left"/>
    </w:pPr>
  </w:style>
  <w:style w:type="paragraph" w:customStyle="1" w:styleId="affc">
    <w:name w:val="Интерактивный заголовок"/>
    <w:basedOn w:val="18"/>
    <w:next w:val="a0"/>
    <w:uiPriority w:val="99"/>
    <w:qFormat/>
    <w:rsid w:val="002D2F15"/>
    <w:rPr>
      <w:u w:val="single"/>
    </w:rPr>
  </w:style>
  <w:style w:type="paragraph" w:customStyle="1" w:styleId="affd">
    <w:name w:val="Текст информации об изменениях"/>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2D2F15"/>
    <w:pPr>
      <w:spacing w:before="180"/>
      <w:ind w:left="360" w:right="360" w:firstLine="0"/>
    </w:pPr>
    <w:rPr>
      <w:shd w:val="clear" w:color="auto" w:fill="EAEFED"/>
    </w:rPr>
  </w:style>
  <w:style w:type="paragraph" w:customStyle="1" w:styleId="afff">
    <w:name w:val="Текст (справка)"/>
    <w:basedOn w:val="a0"/>
    <w:next w:val="a0"/>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2D2F1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2D2F15"/>
    <w:rPr>
      <w:i/>
      <w:iCs/>
    </w:rPr>
  </w:style>
  <w:style w:type="paragraph" w:customStyle="1" w:styleId="afff2">
    <w:name w:val="Текст (лев. подпись)"/>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2D2F15"/>
    <w:rPr>
      <w:sz w:val="14"/>
      <w:szCs w:val="14"/>
    </w:rPr>
  </w:style>
  <w:style w:type="paragraph" w:customStyle="1" w:styleId="afff4">
    <w:name w:val="Текст (прав. подпись)"/>
    <w:basedOn w:val="a0"/>
    <w:next w:val="a0"/>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2D2F15"/>
    <w:rPr>
      <w:sz w:val="14"/>
      <w:szCs w:val="14"/>
    </w:rPr>
  </w:style>
  <w:style w:type="paragraph" w:customStyle="1" w:styleId="afff6">
    <w:name w:val="Комментарий пользователя"/>
    <w:basedOn w:val="afff0"/>
    <w:next w:val="a0"/>
    <w:uiPriority w:val="99"/>
    <w:qFormat/>
    <w:rsid w:val="002D2F15"/>
    <w:pPr>
      <w:jc w:val="left"/>
    </w:pPr>
    <w:rPr>
      <w:shd w:val="clear" w:color="auto" w:fill="FFDFE0"/>
    </w:rPr>
  </w:style>
  <w:style w:type="paragraph" w:customStyle="1" w:styleId="afff7">
    <w:name w:val="Куда обратиться?"/>
    <w:basedOn w:val="afd"/>
    <w:next w:val="a0"/>
    <w:uiPriority w:val="99"/>
    <w:qFormat/>
    <w:rsid w:val="002D2F15"/>
  </w:style>
  <w:style w:type="paragraph" w:customStyle="1" w:styleId="afff8">
    <w:name w:val="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2D2F15"/>
    <w:rPr>
      <w:b/>
      <w:color w:val="26282F"/>
      <w:shd w:val="clear" w:color="auto" w:fill="FFF580"/>
    </w:rPr>
  </w:style>
  <w:style w:type="paragraph" w:customStyle="1" w:styleId="afffa">
    <w:name w:val="Напишите нам"/>
    <w:basedOn w:val="a0"/>
    <w:next w:val="a0"/>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2D2F15"/>
    <w:rPr>
      <w:b/>
      <w:color w:val="000000"/>
      <w:shd w:val="clear" w:color="auto" w:fill="D8EDE8"/>
    </w:rPr>
  </w:style>
  <w:style w:type="paragraph" w:customStyle="1" w:styleId="afffc">
    <w:name w:val="Необходимые документы"/>
    <w:basedOn w:val="afd"/>
    <w:next w:val="a0"/>
    <w:uiPriority w:val="99"/>
    <w:qFormat/>
    <w:rsid w:val="002D2F15"/>
    <w:pPr>
      <w:ind w:firstLine="118"/>
    </w:pPr>
  </w:style>
  <w:style w:type="paragraph" w:customStyle="1" w:styleId="afffd">
    <w:name w:val="Нормальный (таблиц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2D2F15"/>
    <w:pPr>
      <w:ind w:left="140"/>
    </w:pPr>
  </w:style>
  <w:style w:type="character" w:customStyle="1" w:styleId="affff0">
    <w:name w:val="Опечатки"/>
    <w:uiPriority w:val="99"/>
    <w:rsid w:val="002D2F15"/>
    <w:rPr>
      <w:color w:val="FF0000"/>
    </w:rPr>
  </w:style>
  <w:style w:type="paragraph" w:customStyle="1" w:styleId="affff1">
    <w:name w:val="Переменная часть"/>
    <w:basedOn w:val="aff3"/>
    <w:next w:val="a0"/>
    <w:uiPriority w:val="99"/>
    <w:qFormat/>
    <w:rsid w:val="002D2F15"/>
    <w:rPr>
      <w:sz w:val="18"/>
      <w:szCs w:val="18"/>
    </w:rPr>
  </w:style>
  <w:style w:type="paragraph" w:customStyle="1" w:styleId="affff2">
    <w:name w:val="Подвал для информации об изменениях"/>
    <w:basedOn w:val="10"/>
    <w:next w:val="a0"/>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2D2F15"/>
    <w:rPr>
      <w:b/>
      <w:bCs/>
    </w:rPr>
  </w:style>
  <w:style w:type="paragraph" w:customStyle="1" w:styleId="affff4">
    <w:name w:val="Подчёркнуный текст"/>
    <w:basedOn w:val="a0"/>
    <w:next w:val="a0"/>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2D2F15"/>
    <w:rPr>
      <w:sz w:val="20"/>
      <w:szCs w:val="20"/>
    </w:rPr>
  </w:style>
  <w:style w:type="paragraph" w:customStyle="1" w:styleId="affff6">
    <w:name w:val="Прижатый влево"/>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2D2F15"/>
  </w:style>
  <w:style w:type="paragraph" w:customStyle="1" w:styleId="affff8">
    <w:name w:val="Примечание."/>
    <w:basedOn w:val="afd"/>
    <w:next w:val="a0"/>
    <w:uiPriority w:val="99"/>
    <w:qFormat/>
    <w:rsid w:val="002D2F15"/>
  </w:style>
  <w:style w:type="character" w:customStyle="1" w:styleId="affff9">
    <w:name w:val="Продолжение ссылки"/>
    <w:uiPriority w:val="99"/>
    <w:rsid w:val="002D2F15"/>
  </w:style>
  <w:style w:type="paragraph" w:customStyle="1" w:styleId="affffa">
    <w:name w:val="Словарная статья"/>
    <w:basedOn w:val="a0"/>
    <w:next w:val="a0"/>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2D2F15"/>
    <w:rPr>
      <w:b/>
      <w:color w:val="26282F"/>
    </w:rPr>
  </w:style>
  <w:style w:type="character" w:customStyle="1" w:styleId="affffc">
    <w:name w:val="Сравнение редакций. Добавленный фрагмент"/>
    <w:uiPriority w:val="99"/>
    <w:rsid w:val="002D2F15"/>
    <w:rPr>
      <w:color w:val="000000"/>
      <w:shd w:val="clear" w:color="auto" w:fill="C1D7FF"/>
    </w:rPr>
  </w:style>
  <w:style w:type="character" w:customStyle="1" w:styleId="affffd">
    <w:name w:val="Сравнение редакций. Удаленный фрагмент"/>
    <w:uiPriority w:val="99"/>
    <w:rsid w:val="002D2F15"/>
    <w:rPr>
      <w:color w:val="000000"/>
      <w:shd w:val="clear" w:color="auto" w:fill="C4C413"/>
    </w:rPr>
  </w:style>
  <w:style w:type="paragraph" w:customStyle="1" w:styleId="affffe">
    <w:name w:val="Ссылка на официальную публикацию"/>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2D2F15"/>
    <w:rPr>
      <w:b/>
      <w:color w:val="749232"/>
    </w:rPr>
  </w:style>
  <w:style w:type="paragraph" w:customStyle="1" w:styleId="afffff0">
    <w:name w:val="Текст в таблице"/>
    <w:basedOn w:val="afffd"/>
    <w:next w:val="a0"/>
    <w:uiPriority w:val="99"/>
    <w:qFormat/>
    <w:rsid w:val="002D2F15"/>
    <w:pPr>
      <w:ind w:firstLine="500"/>
    </w:pPr>
  </w:style>
  <w:style w:type="paragraph" w:customStyle="1" w:styleId="afffff1">
    <w:name w:val="Текст ЭР (см. также)"/>
    <w:basedOn w:val="a0"/>
    <w:next w:val="a0"/>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2D2F15"/>
    <w:rPr>
      <w:b/>
      <w:strike/>
      <w:color w:val="666600"/>
    </w:rPr>
  </w:style>
  <w:style w:type="paragraph" w:customStyle="1" w:styleId="afffff4">
    <w:name w:val="Формула"/>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2D2F15"/>
    <w:pPr>
      <w:jc w:val="center"/>
    </w:pPr>
  </w:style>
  <w:style w:type="paragraph" w:customStyle="1" w:styleId="-">
    <w:name w:val="ЭР-содержание (правое окно)"/>
    <w:basedOn w:val="a0"/>
    <w:next w:val="a0"/>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D2F15"/>
    <w:rPr>
      <w:rFonts w:cs="Times New Roman"/>
      <w:sz w:val="16"/>
    </w:rPr>
  </w:style>
  <w:style w:type="paragraph" w:styleId="41">
    <w:name w:val="toc 4"/>
    <w:basedOn w:val="a0"/>
    <w:next w:val="a0"/>
    <w:autoRedefine/>
    <w:uiPriority w:val="39"/>
    <w:qFormat/>
    <w:rsid w:val="002D2F15"/>
    <w:pPr>
      <w:spacing w:after="0" w:line="240" w:lineRule="auto"/>
      <w:ind w:left="720"/>
    </w:pPr>
    <w:rPr>
      <w:rFonts w:cs="Calibri"/>
      <w:sz w:val="20"/>
      <w:szCs w:val="20"/>
    </w:rPr>
  </w:style>
  <w:style w:type="paragraph" w:styleId="51">
    <w:name w:val="toc 5"/>
    <w:basedOn w:val="a0"/>
    <w:next w:val="a0"/>
    <w:autoRedefine/>
    <w:uiPriority w:val="39"/>
    <w:qFormat/>
    <w:rsid w:val="002D2F15"/>
    <w:pPr>
      <w:spacing w:after="0" w:line="240" w:lineRule="auto"/>
      <w:ind w:left="960"/>
    </w:pPr>
    <w:rPr>
      <w:rFonts w:cs="Calibri"/>
      <w:sz w:val="20"/>
      <w:szCs w:val="20"/>
    </w:rPr>
  </w:style>
  <w:style w:type="paragraph" w:styleId="61">
    <w:name w:val="toc 6"/>
    <w:basedOn w:val="a0"/>
    <w:next w:val="a0"/>
    <w:autoRedefine/>
    <w:uiPriority w:val="39"/>
    <w:qFormat/>
    <w:rsid w:val="002D2F15"/>
    <w:pPr>
      <w:spacing w:after="0" w:line="240" w:lineRule="auto"/>
      <w:ind w:left="1200"/>
    </w:pPr>
    <w:rPr>
      <w:rFonts w:cs="Calibri"/>
      <w:sz w:val="20"/>
      <w:szCs w:val="20"/>
    </w:rPr>
  </w:style>
  <w:style w:type="paragraph" w:styleId="71">
    <w:name w:val="toc 7"/>
    <w:basedOn w:val="a0"/>
    <w:next w:val="a0"/>
    <w:autoRedefine/>
    <w:uiPriority w:val="39"/>
    <w:qFormat/>
    <w:rsid w:val="002D2F15"/>
    <w:pPr>
      <w:spacing w:after="0" w:line="240" w:lineRule="auto"/>
      <w:ind w:left="1440"/>
    </w:pPr>
    <w:rPr>
      <w:rFonts w:cs="Calibri"/>
      <w:sz w:val="20"/>
      <w:szCs w:val="20"/>
    </w:rPr>
  </w:style>
  <w:style w:type="paragraph" w:styleId="81">
    <w:name w:val="toc 8"/>
    <w:basedOn w:val="a0"/>
    <w:next w:val="a0"/>
    <w:autoRedefine/>
    <w:uiPriority w:val="39"/>
    <w:qFormat/>
    <w:rsid w:val="002D2F15"/>
    <w:pPr>
      <w:spacing w:after="0" w:line="240" w:lineRule="auto"/>
      <w:ind w:left="1680"/>
    </w:pPr>
    <w:rPr>
      <w:rFonts w:cs="Calibri"/>
      <w:sz w:val="20"/>
      <w:szCs w:val="20"/>
    </w:rPr>
  </w:style>
  <w:style w:type="paragraph" w:styleId="91">
    <w:name w:val="toc 9"/>
    <w:basedOn w:val="a0"/>
    <w:next w:val="a0"/>
    <w:autoRedefine/>
    <w:uiPriority w:val="39"/>
    <w:qFormat/>
    <w:rsid w:val="002D2F15"/>
    <w:pPr>
      <w:spacing w:after="0" w:line="240" w:lineRule="auto"/>
      <w:ind w:left="1920"/>
    </w:pPr>
    <w:rPr>
      <w:rFonts w:cs="Calibri"/>
      <w:sz w:val="20"/>
      <w:szCs w:val="20"/>
    </w:rPr>
  </w:style>
  <w:style w:type="paragraph" w:customStyle="1" w:styleId="s1">
    <w:name w:val="s_1"/>
    <w:basedOn w:val="a0"/>
    <w:uiPriority w:val="99"/>
    <w:qFormat/>
    <w:rsid w:val="002D2F15"/>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qFormat/>
    <w:rsid w:val="002D2F15"/>
    <w:pPr>
      <w:spacing w:after="0" w:line="240" w:lineRule="auto"/>
    </w:pPr>
    <w:rPr>
      <w:sz w:val="20"/>
      <w:szCs w:val="20"/>
    </w:rPr>
  </w:style>
  <w:style w:type="character" w:customStyle="1" w:styleId="afffff9">
    <w:name w:val="Текст концевой сноски Знак"/>
    <w:basedOn w:val="a1"/>
    <w:link w:val="afffff8"/>
    <w:uiPriority w:val="99"/>
    <w:semiHidden/>
    <w:rsid w:val="002D2F15"/>
    <w:rPr>
      <w:rFonts w:ascii="Calibri" w:eastAsia="Times New Roman" w:hAnsi="Calibri" w:cs="Times New Roman"/>
      <w:sz w:val="20"/>
      <w:szCs w:val="20"/>
      <w:lang w:eastAsia="ru-RU"/>
    </w:rPr>
  </w:style>
  <w:style w:type="character" w:styleId="afffffa">
    <w:name w:val="endnote reference"/>
    <w:uiPriority w:val="99"/>
    <w:semiHidden/>
    <w:unhideWhenUsed/>
    <w:rsid w:val="002D2F15"/>
    <w:rPr>
      <w:rFonts w:cs="Times New Roman"/>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2D2F15"/>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2D2F15"/>
    <w:rPr>
      <w:rFonts w:ascii="Times New Roman" w:eastAsia="Times New Roman" w:hAnsi="Times New Roman" w:cs="Times New Roman"/>
      <w:sz w:val="24"/>
      <w:szCs w:val="24"/>
      <w:lang w:val="en-US" w:eastAsia="nl-NL"/>
    </w:rPr>
  </w:style>
  <w:style w:type="character" w:styleId="afffffb">
    <w:name w:val="Strong"/>
    <w:uiPriority w:val="22"/>
    <w:qFormat/>
    <w:rsid w:val="002D2F15"/>
    <w:rPr>
      <w:b/>
      <w:bCs/>
    </w:rPr>
  </w:style>
  <w:style w:type="table" w:customStyle="1" w:styleId="TableNormal">
    <w:name w:val="Table Normal"/>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c">
    <w:name w:val="FollowedHyperlink"/>
    <w:uiPriority w:val="99"/>
    <w:unhideWhenUsed/>
    <w:rsid w:val="002D2F15"/>
    <w:rPr>
      <w:color w:val="0000FF"/>
      <w:u w:val="single"/>
    </w:rPr>
  </w:style>
  <w:style w:type="table" w:customStyle="1" w:styleId="310">
    <w:name w:val="Таблица простая 31"/>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2D2F15"/>
    <w:rPr>
      <w:color w:val="605E5C"/>
      <w:shd w:val="clear" w:color="auto" w:fill="E1DFDD"/>
    </w:rPr>
  </w:style>
  <w:style w:type="paragraph" w:styleId="afffffd">
    <w:name w:val="Title"/>
    <w:basedOn w:val="a0"/>
    <w:next w:val="a0"/>
    <w:link w:val="afffffe"/>
    <w:uiPriority w:val="10"/>
    <w:qFormat/>
    <w:rsid w:val="002D2F15"/>
    <w:pPr>
      <w:spacing w:after="120"/>
      <w:ind w:firstLine="709"/>
      <w:outlineLvl w:val="0"/>
    </w:pPr>
    <w:rPr>
      <w:rFonts w:ascii="Times New Roman" w:hAnsi="Times New Roman"/>
      <w:kern w:val="28"/>
      <w:sz w:val="24"/>
      <w:szCs w:val="24"/>
    </w:rPr>
  </w:style>
  <w:style w:type="character" w:customStyle="1" w:styleId="afffffe">
    <w:name w:val="Название Знак"/>
    <w:basedOn w:val="a1"/>
    <w:link w:val="afffffd"/>
    <w:uiPriority w:val="10"/>
    <w:rsid w:val="002D2F15"/>
    <w:rPr>
      <w:rFonts w:ascii="Times New Roman" w:eastAsia="Times New Roman" w:hAnsi="Times New Roman" w:cs="Times New Roman"/>
      <w:kern w:val="28"/>
      <w:sz w:val="24"/>
      <w:szCs w:val="24"/>
      <w:lang w:eastAsia="ru-RU"/>
    </w:rPr>
  </w:style>
  <w:style w:type="paragraph" w:styleId="affffff">
    <w:name w:val="Subtitle"/>
    <w:basedOn w:val="a0"/>
    <w:next w:val="a0"/>
    <w:link w:val="affffff0"/>
    <w:uiPriority w:val="11"/>
    <w:qFormat/>
    <w:rsid w:val="002D2F15"/>
    <w:pPr>
      <w:spacing w:after="60"/>
      <w:jc w:val="center"/>
      <w:outlineLvl w:val="1"/>
    </w:pPr>
    <w:rPr>
      <w:rFonts w:ascii="Calibri Light" w:hAnsi="Calibri Light"/>
      <w:sz w:val="24"/>
      <w:szCs w:val="24"/>
    </w:rPr>
  </w:style>
  <w:style w:type="character" w:customStyle="1" w:styleId="affffff0">
    <w:name w:val="Подзаголовок Знак"/>
    <w:basedOn w:val="a1"/>
    <w:link w:val="affffff"/>
    <w:uiPriority w:val="11"/>
    <w:rsid w:val="002D2F15"/>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2">
    <w:name w:val="No Spacing"/>
    <w:link w:val="affffff3"/>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2D2F15"/>
    <w:rPr>
      <w:rFonts w:ascii="Times New Roman" w:eastAsia="Times New Roman" w:hAnsi="Times New Roman" w:cs="Times New Roman"/>
      <w:sz w:val="24"/>
      <w:szCs w:val="24"/>
      <w:lang w:eastAsia="ar-SA"/>
    </w:rPr>
  </w:style>
  <w:style w:type="paragraph" w:customStyle="1" w:styleId="msonormal0">
    <w:name w:val="msonormal"/>
    <w:basedOn w:val="a0"/>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2D2F15"/>
  </w:style>
  <w:style w:type="paragraph" w:styleId="affffff4">
    <w:name w:val="caption"/>
    <w:basedOn w:val="a0"/>
    <w:next w:val="a0"/>
    <w:uiPriority w:val="35"/>
    <w:semiHidden/>
    <w:unhideWhenUsed/>
    <w:qFormat/>
    <w:rsid w:val="002D2F15"/>
    <w:rPr>
      <w:b/>
      <w:bCs/>
      <w:color w:val="5B9BD5" w:themeColor="accent1"/>
      <w:sz w:val="18"/>
      <w:szCs w:val="18"/>
    </w:rPr>
  </w:style>
  <w:style w:type="paragraph" w:styleId="affffff5">
    <w:name w:val="table of figures"/>
    <w:basedOn w:val="a0"/>
    <w:next w:val="a0"/>
    <w:uiPriority w:val="99"/>
    <w:semiHidden/>
    <w:unhideWhenUsed/>
    <w:qFormat/>
    <w:rsid w:val="002D2F15"/>
    <w:pPr>
      <w:spacing w:after="0"/>
    </w:pPr>
  </w:style>
  <w:style w:type="paragraph" w:styleId="27">
    <w:name w:val="Quote"/>
    <w:basedOn w:val="a0"/>
    <w:next w:val="a0"/>
    <w:link w:val="28"/>
    <w:uiPriority w:val="29"/>
    <w:qFormat/>
    <w:rsid w:val="002D2F15"/>
    <w:pPr>
      <w:ind w:left="720" w:right="720"/>
    </w:pPr>
    <w:rPr>
      <w:i/>
    </w:rPr>
  </w:style>
  <w:style w:type="character" w:customStyle="1" w:styleId="28">
    <w:name w:val="Цитата 2 Знак"/>
    <w:basedOn w:val="a1"/>
    <w:link w:val="27"/>
    <w:uiPriority w:val="29"/>
    <w:rsid w:val="002D2F15"/>
    <w:rPr>
      <w:rFonts w:ascii="Calibri" w:eastAsia="Times New Roman" w:hAnsi="Calibri" w:cs="Times New Roman"/>
      <w:i/>
      <w:lang w:eastAsia="ru-RU"/>
    </w:rPr>
  </w:style>
  <w:style w:type="paragraph" w:styleId="affffff6">
    <w:name w:val="Intense Quote"/>
    <w:basedOn w:val="a0"/>
    <w:next w:val="a0"/>
    <w:link w:val="affffff7"/>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7">
    <w:name w:val="Выделенная цитата Знак"/>
    <w:basedOn w:val="a1"/>
    <w:link w:val="affffff6"/>
    <w:uiPriority w:val="30"/>
    <w:rsid w:val="002D2F15"/>
    <w:rPr>
      <w:rFonts w:ascii="Calibri" w:eastAsia="Times New Roman" w:hAnsi="Calibri" w:cs="Times New Roman"/>
      <w:i/>
      <w:shd w:val="clear" w:color="auto" w:fill="F2F2F2"/>
      <w:lang w:eastAsia="ru-RU"/>
    </w:rPr>
  </w:style>
  <w:style w:type="paragraph" w:customStyle="1" w:styleId="c1">
    <w:name w:val="c1"/>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1"/>
    <w:uiPriority w:val="9"/>
    <w:rsid w:val="002D2F15"/>
    <w:rPr>
      <w:rFonts w:ascii="Arial" w:eastAsia="Arial" w:hAnsi="Arial" w:cs="Arial" w:hint="default"/>
      <w:sz w:val="40"/>
      <w:szCs w:val="40"/>
    </w:rPr>
  </w:style>
  <w:style w:type="character" w:customStyle="1" w:styleId="Heading2Char">
    <w:name w:val="Heading 2 Char"/>
    <w:basedOn w:val="a1"/>
    <w:uiPriority w:val="9"/>
    <w:rsid w:val="002D2F15"/>
    <w:rPr>
      <w:rFonts w:ascii="Arial" w:eastAsia="Arial" w:hAnsi="Arial" w:cs="Arial" w:hint="default"/>
      <w:sz w:val="34"/>
    </w:rPr>
  </w:style>
  <w:style w:type="character" w:customStyle="1" w:styleId="Heading3Char">
    <w:name w:val="Heading 3 Char"/>
    <w:basedOn w:val="a1"/>
    <w:uiPriority w:val="9"/>
    <w:rsid w:val="002D2F15"/>
    <w:rPr>
      <w:rFonts w:ascii="Arial" w:eastAsia="Arial" w:hAnsi="Arial" w:cs="Arial" w:hint="default"/>
      <w:sz w:val="30"/>
      <w:szCs w:val="30"/>
    </w:rPr>
  </w:style>
  <w:style w:type="character" w:customStyle="1" w:styleId="Heading4Char">
    <w:name w:val="Heading 4 Char"/>
    <w:basedOn w:val="a1"/>
    <w:uiPriority w:val="9"/>
    <w:rsid w:val="002D2F15"/>
    <w:rPr>
      <w:rFonts w:ascii="Arial" w:eastAsia="Arial" w:hAnsi="Arial" w:cs="Arial" w:hint="default"/>
      <w:b/>
      <w:bCs/>
      <w:sz w:val="26"/>
      <w:szCs w:val="26"/>
    </w:rPr>
  </w:style>
  <w:style w:type="character" w:customStyle="1" w:styleId="TitleChar">
    <w:name w:val="Title Char"/>
    <w:basedOn w:val="a1"/>
    <w:uiPriority w:val="10"/>
    <w:rsid w:val="002D2F15"/>
    <w:rPr>
      <w:sz w:val="48"/>
      <w:szCs w:val="48"/>
    </w:rPr>
  </w:style>
  <w:style w:type="character" w:customStyle="1" w:styleId="SubtitleChar">
    <w:name w:val="Subtitle Char"/>
    <w:basedOn w:val="a1"/>
    <w:uiPriority w:val="11"/>
    <w:rsid w:val="002D2F15"/>
    <w:rPr>
      <w:sz w:val="24"/>
      <w:szCs w:val="24"/>
    </w:rPr>
  </w:style>
  <w:style w:type="character" w:customStyle="1" w:styleId="HeaderChar">
    <w:name w:val="Header Char"/>
    <w:basedOn w:val="a1"/>
    <w:uiPriority w:val="99"/>
    <w:rsid w:val="002D2F15"/>
  </w:style>
  <w:style w:type="character" w:customStyle="1" w:styleId="FooterChar">
    <w:name w:val="Footer Char"/>
    <w:basedOn w:val="a1"/>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1"/>
    <w:rsid w:val="002D2F15"/>
  </w:style>
  <w:style w:type="table" w:customStyle="1" w:styleId="TableGridLight">
    <w:name w:val="Table Grid Light"/>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0"/>
    <w:uiPriority w:val="99"/>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2"/>
    <w:next w:val="afffff7"/>
    <w:uiPriority w:val="3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2D2F15"/>
  </w:style>
  <w:style w:type="paragraph" w:customStyle="1" w:styleId="1e">
    <w:name w:val="Абзац списка1"/>
    <w:basedOn w:val="a0"/>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1"/>
    <w:rsid w:val="002D2F15"/>
  </w:style>
  <w:style w:type="character" w:customStyle="1" w:styleId="c15">
    <w:name w:val="c15"/>
    <w:basedOn w:val="a1"/>
    <w:rsid w:val="002D2F15"/>
  </w:style>
  <w:style w:type="paragraph" w:styleId="affffff8">
    <w:name w:val="Revision"/>
    <w:hidden/>
    <w:uiPriority w:val="99"/>
    <w:semiHidden/>
    <w:rsid w:val="002D2F15"/>
    <w:pPr>
      <w:spacing w:after="0" w:line="240" w:lineRule="auto"/>
    </w:pPr>
    <w:rPr>
      <w:rFonts w:ascii="Calibri" w:eastAsia="Calibri" w:hAnsi="Calibri" w:cs="Times New Roman"/>
    </w:rPr>
  </w:style>
  <w:style w:type="character" w:customStyle="1" w:styleId="il">
    <w:name w:val="il"/>
    <w:basedOn w:val="a1"/>
    <w:rsid w:val="002D2F15"/>
  </w:style>
  <w:style w:type="paragraph" w:customStyle="1" w:styleId="1f">
    <w:name w:val="1"/>
    <w:basedOn w:val="a0"/>
    <w:next w:val="a9"/>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9">
    <w:name w:val="Plain Text"/>
    <w:basedOn w:val="a0"/>
    <w:link w:val="affffffa"/>
    <w:rsid w:val="002D2F15"/>
    <w:pPr>
      <w:spacing w:after="0" w:line="240" w:lineRule="auto"/>
    </w:pPr>
    <w:rPr>
      <w:rFonts w:ascii="Courier New" w:hAnsi="Courier New" w:cs="Courier New"/>
      <w:sz w:val="20"/>
      <w:szCs w:val="20"/>
    </w:rPr>
  </w:style>
  <w:style w:type="character" w:customStyle="1" w:styleId="affffffa">
    <w:name w:val="Текст Знак"/>
    <w:basedOn w:val="a1"/>
    <w:link w:val="affffff9"/>
    <w:rsid w:val="002D2F15"/>
    <w:rPr>
      <w:rFonts w:ascii="Courier New" w:eastAsia="Times New Roman" w:hAnsi="Courier New" w:cs="Courier New"/>
      <w:sz w:val="20"/>
      <w:szCs w:val="20"/>
      <w:lang w:eastAsia="ru-RU"/>
    </w:rPr>
  </w:style>
  <w:style w:type="table" w:customStyle="1" w:styleId="29">
    <w:name w:val="Сетка таблицы2"/>
    <w:basedOn w:val="a2"/>
    <w:next w:val="afffff7"/>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fffff7"/>
    <w:uiPriority w:val="59"/>
    <w:rsid w:val="002D2F1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2"/>
    <w:next w:val="afffff7"/>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ffff7"/>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b">
    <w:name w:val="список с точками"/>
    <w:basedOn w:val="a0"/>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c">
    <w:name w:val="Знак"/>
    <w:basedOn w:val="a0"/>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d">
    <w:name w:val="Body Text Indent"/>
    <w:basedOn w:val="a0"/>
    <w:link w:val="affffffe"/>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e">
    <w:name w:val="Основной текст с отступом Знак"/>
    <w:basedOn w:val="a1"/>
    <w:link w:val="affffffd"/>
    <w:rsid w:val="002D2F15"/>
    <w:rPr>
      <w:rFonts w:ascii="Times New Roman" w:eastAsia="Times New Roman" w:hAnsi="Times New Roman" w:cs="Times New Roman"/>
      <w:sz w:val="20"/>
      <w:szCs w:val="20"/>
      <w:lang w:eastAsia="ru-RU"/>
    </w:rPr>
  </w:style>
  <w:style w:type="character" w:customStyle="1" w:styleId="afffffff">
    <w:name w:val="Основной текст_"/>
    <w:link w:val="1f0"/>
    <w:locked/>
    <w:rsid w:val="002D2F15"/>
    <w:rPr>
      <w:shd w:val="clear" w:color="auto" w:fill="FFFFFF"/>
    </w:rPr>
  </w:style>
  <w:style w:type="paragraph" w:customStyle="1" w:styleId="1f0">
    <w:name w:val="Основной текст1"/>
    <w:basedOn w:val="a0"/>
    <w:link w:val="afffffff"/>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0">
    <w:name w:val="Знак Знак Знак Знак Знак Знак Знак Знак Знак"/>
    <w:basedOn w:val="a0"/>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1">
    <w:name w:val="СВЕЛ таб/спис Знак"/>
    <w:link w:val="afffffff2"/>
    <w:locked/>
    <w:rsid w:val="002D2F15"/>
    <w:rPr>
      <w:rFonts w:ascii="Times New Roman" w:hAnsi="Times New Roman"/>
      <w:sz w:val="24"/>
      <w:szCs w:val="24"/>
    </w:rPr>
  </w:style>
  <w:style w:type="paragraph" w:customStyle="1" w:styleId="afffffff2">
    <w:name w:val="СВЕЛ таб/спис"/>
    <w:basedOn w:val="a0"/>
    <w:link w:val="afffffff1"/>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1"/>
    <w:rsid w:val="002D2F15"/>
  </w:style>
  <w:style w:type="numbering" w:customStyle="1" w:styleId="1f1">
    <w:name w:val="Нет списка1"/>
    <w:next w:val="a3"/>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1"/>
    <w:uiPriority w:val="99"/>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2D2F15"/>
    <w:rPr>
      <w:rFonts w:ascii="Times New Roman" w:hAnsi="Times New Roman"/>
      <w:sz w:val="24"/>
      <w:szCs w:val="24"/>
      <w:lang w:eastAsia="ar-SA"/>
    </w:rPr>
  </w:style>
  <w:style w:type="character" w:customStyle="1" w:styleId="1f5">
    <w:name w:val="Основной текст с отступом Знак1"/>
    <w:basedOn w:val="a1"/>
    <w:semiHidden/>
    <w:rsid w:val="002D2F15"/>
    <w:rPr>
      <w:rFonts w:ascii="Times New Roman" w:hAnsi="Times New Roman"/>
      <w:sz w:val="24"/>
      <w:szCs w:val="24"/>
      <w:lang w:eastAsia="ar-SA"/>
    </w:rPr>
  </w:style>
  <w:style w:type="character" w:customStyle="1" w:styleId="1f6">
    <w:name w:val="Текст выноски Знак1"/>
    <w:basedOn w:val="a1"/>
    <w:uiPriority w:val="99"/>
    <w:semiHidden/>
    <w:rsid w:val="002D2F15"/>
    <w:rPr>
      <w:rFonts w:ascii="Segoe UI" w:hAnsi="Segoe UI" w:cs="Segoe UI"/>
      <w:sz w:val="18"/>
      <w:szCs w:val="18"/>
      <w:lang w:eastAsia="ar-SA"/>
    </w:rPr>
  </w:style>
  <w:style w:type="character" w:customStyle="1" w:styleId="WW8Num4z0">
    <w:name w:val="WW8Num4z0"/>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1"/>
    <w:rsid w:val="002D2F15"/>
  </w:style>
  <w:style w:type="character" w:customStyle="1" w:styleId="213">
    <w:name w:val="Основной текст 2 Знак1"/>
    <w:basedOn w:val="a1"/>
    <w:semiHidden/>
    <w:rsid w:val="002D2F15"/>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2D2F15"/>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2D2F15"/>
    <w:rPr>
      <w:rFonts w:ascii="Times New Roman" w:hAnsi="Times New Roman"/>
      <w:lang w:eastAsia="ar-SA"/>
    </w:rPr>
  </w:style>
  <w:style w:type="character" w:customStyle="1" w:styleId="1f8">
    <w:name w:val="Заголовок Знак1"/>
    <w:basedOn w:val="a1"/>
    <w:uiPriority w:val="10"/>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2D2F15"/>
    <w:rPr>
      <w:rFonts w:ascii="Calibri" w:eastAsia="Times New Roman" w:hAnsi="Calibri" w:cs="Times New Roman"/>
      <w:color w:val="5A5A5A"/>
      <w:spacing w:val="15"/>
      <w:sz w:val="22"/>
      <w:szCs w:val="22"/>
      <w:lang w:eastAsia="ar-SA"/>
    </w:rPr>
  </w:style>
  <w:style w:type="character" w:customStyle="1" w:styleId="s10">
    <w:name w:val="s1"/>
    <w:basedOn w:val="a1"/>
    <w:rsid w:val="002D2F15"/>
  </w:style>
  <w:style w:type="table" w:customStyle="1" w:styleId="42">
    <w:name w:val="Сетка таблицы4"/>
    <w:basedOn w:val="a2"/>
    <w:next w:val="afffff7"/>
    <w:rsid w:val="002D2F1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2"/>
    <w:uiPriority w:val="43"/>
    <w:rsid w:val="002D2F15"/>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2D2F15"/>
    <w:pPr>
      <w:spacing w:after="0" w:line="240" w:lineRule="auto"/>
      <w:ind w:left="283" w:hanging="283"/>
    </w:pPr>
    <w:rPr>
      <w:rFonts w:ascii="Arial" w:hAnsi="Arial" w:cs="Wingdings"/>
      <w:sz w:val="24"/>
      <w:szCs w:val="28"/>
      <w:lang w:eastAsia="ar-SA"/>
    </w:rPr>
  </w:style>
  <w:style w:type="character" w:styleId="afffffff4">
    <w:name w:val="Subtle Emphasis"/>
    <w:uiPriority w:val="19"/>
    <w:qFormat/>
    <w:rsid w:val="002D2F15"/>
    <w:rPr>
      <w:i/>
      <w:iCs/>
      <w:color w:val="404040"/>
    </w:rPr>
  </w:style>
  <w:style w:type="paragraph" w:customStyle="1" w:styleId="xl66">
    <w:name w:val="xl66"/>
    <w:basedOn w:val="a0"/>
    <w:uiPriority w:val="99"/>
    <w:qFormat/>
    <w:rsid w:val="002D2F15"/>
    <w:pPr>
      <w:spacing w:before="100" w:beforeAutospacing="1" w:after="100" w:afterAutospacing="1" w:line="240" w:lineRule="auto"/>
    </w:pPr>
    <w:rPr>
      <w:color w:val="000000"/>
      <w:sz w:val="24"/>
      <w:szCs w:val="24"/>
    </w:rPr>
  </w:style>
  <w:style w:type="paragraph" w:customStyle="1" w:styleId="xl67">
    <w:name w:val="xl67"/>
    <w:basedOn w:val="a0"/>
    <w:uiPriority w:val="99"/>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0"/>
    <w:uiPriority w:val="99"/>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0"/>
    <w:uiPriority w:val="99"/>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0"/>
    <w:uiPriority w:val="99"/>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0"/>
    <w:uiPriority w:val="99"/>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0"/>
    <w:uiPriority w:val="99"/>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0"/>
    <w:uiPriority w:val="99"/>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0"/>
    <w:uiPriority w:val="99"/>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0"/>
    <w:uiPriority w:val="99"/>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0"/>
    <w:uiPriority w:val="99"/>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0"/>
    <w:uiPriority w:val="99"/>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0"/>
    <w:uiPriority w:val="99"/>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0"/>
    <w:uiPriority w:val="99"/>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0"/>
    <w:uiPriority w:val="99"/>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0"/>
    <w:uiPriority w:val="99"/>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0"/>
    <w:uiPriority w:val="99"/>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0"/>
    <w:uiPriority w:val="99"/>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0"/>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0"/>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0"/>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0"/>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0"/>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0"/>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0"/>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0"/>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0"/>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0"/>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0"/>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0"/>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0"/>
    <w:uiPriority w:val="3"/>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2D2F15"/>
  </w:style>
  <w:style w:type="table" w:customStyle="1" w:styleId="52">
    <w:name w:val="Сетка таблицы5"/>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5">
    <w:name w:val="Символ сноски"/>
    <w:qFormat/>
    <w:rsid w:val="002D2F15"/>
  </w:style>
  <w:style w:type="numbering" w:customStyle="1" w:styleId="36">
    <w:name w:val="Нет списка3"/>
    <w:next w:val="a3"/>
    <w:uiPriority w:val="99"/>
    <w:semiHidden/>
    <w:unhideWhenUsed/>
    <w:rsid w:val="002D2F15"/>
  </w:style>
  <w:style w:type="table" w:customStyle="1" w:styleId="62">
    <w:name w:val="Сетка таблицы6"/>
    <w:basedOn w:val="a2"/>
    <w:next w:val="afffff7"/>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ffff7"/>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2D2F15"/>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3"/>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2D2F15"/>
    <w:rPr>
      <w:color w:val="0000FF"/>
      <w:u w:val="single"/>
    </w:rPr>
  </w:style>
  <w:style w:type="character" w:customStyle="1" w:styleId="1fc">
    <w:name w:val="Просмотренная гиперссылка1"/>
    <w:basedOn w:val="a1"/>
    <w:uiPriority w:val="99"/>
    <w:semiHidden/>
    <w:unhideWhenUsed/>
    <w:rsid w:val="002D2F15"/>
    <w:rPr>
      <w:color w:val="800080"/>
      <w:u w:val="single"/>
    </w:rPr>
  </w:style>
  <w:style w:type="table" w:customStyle="1" w:styleId="220">
    <w:name w:val="Сетка таблицы22"/>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2"/>
    <w:uiPriority w:val="43"/>
    <w:rsid w:val="002D2F15"/>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semiHidden/>
    <w:unhideWhenUsed/>
    <w:rsid w:val="002D2F15"/>
    <w:rPr>
      <w:color w:val="605E5C"/>
      <w:shd w:val="clear" w:color="auto" w:fill="E1DFDD"/>
    </w:rPr>
  </w:style>
  <w:style w:type="character" w:customStyle="1" w:styleId="2e">
    <w:name w:val="Основной текст (2)_"/>
    <w:link w:val="2f"/>
    <w:locked/>
    <w:rsid w:val="002D2F15"/>
    <w:rPr>
      <w:sz w:val="28"/>
      <w:shd w:val="clear" w:color="auto" w:fill="FFFFFF"/>
    </w:rPr>
  </w:style>
  <w:style w:type="paragraph" w:customStyle="1" w:styleId="2f">
    <w:name w:val="Основной текст (2)"/>
    <w:basedOn w:val="a0"/>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3"/>
    <w:uiPriority w:val="99"/>
    <w:semiHidden/>
    <w:unhideWhenUsed/>
    <w:rsid w:val="002D2F15"/>
  </w:style>
  <w:style w:type="character" w:customStyle="1" w:styleId="c21">
    <w:name w:val="c21"/>
    <w:basedOn w:val="a1"/>
    <w:rsid w:val="002D2F15"/>
  </w:style>
  <w:style w:type="paragraph" w:customStyle="1" w:styleId="1fd">
    <w:name w:val="Обычный (веб)1"/>
    <w:basedOn w:val="a0"/>
    <w:next w:val="a9"/>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2"/>
    <w:next w:val="afffff7"/>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0"/>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2"/>
    <w:uiPriority w:val="59"/>
    <w:rsid w:val="002D2F15"/>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0"/>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0"/>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2"/>
    <w:next w:val="afffff7"/>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0"/>
    <w:link w:val="ad"/>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0"/>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rsid w:val="002D2F15"/>
    <w:rPr>
      <w:vertAlign w:val="superscript"/>
    </w:rPr>
  </w:style>
  <w:style w:type="numbering" w:customStyle="1" w:styleId="43">
    <w:name w:val="Нет списка4"/>
    <w:next w:val="a3"/>
    <w:uiPriority w:val="99"/>
    <w:semiHidden/>
    <w:unhideWhenUsed/>
    <w:rsid w:val="002D2F15"/>
  </w:style>
  <w:style w:type="numbering" w:customStyle="1" w:styleId="1">
    <w:name w:val="Импортированный стиль 1"/>
    <w:rsid w:val="002D2F15"/>
    <w:pPr>
      <w:numPr>
        <w:numId w:val="3"/>
      </w:numPr>
    </w:pPr>
  </w:style>
  <w:style w:type="numbering" w:customStyle="1" w:styleId="3">
    <w:name w:val="Импортированный стиль 3"/>
    <w:rsid w:val="002D2F15"/>
    <w:pPr>
      <w:numPr>
        <w:numId w:val="4"/>
      </w:numPr>
    </w:pPr>
  </w:style>
  <w:style w:type="paragraph" w:customStyle="1" w:styleId="a">
    <w:name w:val="Маркированный."/>
    <w:basedOn w:val="a0"/>
    <w:uiPriority w:val="99"/>
    <w:qFormat/>
    <w:rsid w:val="002D2F15"/>
    <w:pPr>
      <w:numPr>
        <w:numId w:val="5"/>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6"/>
      </w:numPr>
    </w:pPr>
  </w:style>
  <w:style w:type="numbering" w:customStyle="1" w:styleId="31">
    <w:name w:val="Импортированный стиль 31"/>
    <w:rsid w:val="002D2F15"/>
    <w:pPr>
      <w:numPr>
        <w:numId w:val="7"/>
      </w:numPr>
    </w:pPr>
  </w:style>
  <w:style w:type="numbering" w:customStyle="1" w:styleId="53">
    <w:name w:val="Нет списка5"/>
    <w:next w:val="a3"/>
    <w:uiPriority w:val="99"/>
    <w:semiHidden/>
    <w:unhideWhenUsed/>
    <w:rsid w:val="00321F7F"/>
  </w:style>
  <w:style w:type="table" w:customStyle="1" w:styleId="72">
    <w:name w:val="Сетка таблицы7"/>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fffff7"/>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fff7"/>
    <w:uiPriority w:val="59"/>
    <w:rsid w:val="00321F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2"/>
    <w:next w:val="afffff7"/>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next w:val="afffff7"/>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321F7F"/>
  </w:style>
  <w:style w:type="table" w:customStyle="1" w:styleId="420">
    <w:name w:val="Сетка таблицы42"/>
    <w:basedOn w:val="a2"/>
    <w:next w:val="afffff7"/>
    <w:rsid w:val="00321F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2"/>
    <w:uiPriority w:val="43"/>
    <w:rsid w:val="00321F7F"/>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321F7F"/>
  </w:style>
  <w:style w:type="table" w:customStyle="1" w:styleId="512">
    <w:name w:val="Сетка таблицы5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321F7F"/>
  </w:style>
  <w:style w:type="table" w:customStyle="1" w:styleId="610">
    <w:name w:val="Сетка таблицы61"/>
    <w:basedOn w:val="a2"/>
    <w:next w:val="afffff7"/>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7"/>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uiPriority w:val="39"/>
    <w:rsid w:val="00321F7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2"/>
    <w:uiPriority w:val="43"/>
    <w:rsid w:val="00321F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321F7F"/>
  </w:style>
  <w:style w:type="table" w:customStyle="1" w:styleId="3110">
    <w:name w:val="Сетка таблицы31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next w:val="afffff7"/>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2"/>
    <w:uiPriority w:val="59"/>
    <w:rsid w:val="00321F7F"/>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2"/>
    <w:next w:val="afffff7"/>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321F7F"/>
  </w:style>
  <w:style w:type="numbering" w:customStyle="1" w:styleId="63">
    <w:name w:val="Нет списка6"/>
    <w:next w:val="a3"/>
    <w:uiPriority w:val="99"/>
    <w:semiHidden/>
    <w:unhideWhenUsed/>
    <w:rsid w:val="004D3ACB"/>
  </w:style>
  <w:style w:type="table" w:customStyle="1" w:styleId="82">
    <w:name w:val="Сетка таблицы8"/>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
    <w:name w:val="Таблица простая 112"/>
    <w:basedOn w:val="a2"/>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4D3ACB"/>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7"/>
    <w:uiPriority w:val="59"/>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7"/>
    <w:uiPriority w:val="59"/>
    <w:rsid w:val="004D3AC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2"/>
    <w:next w:val="afffff7"/>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next w:val="afffff7"/>
    <w:uiPriority w:val="59"/>
    <w:locked/>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4D3ACB"/>
  </w:style>
  <w:style w:type="table" w:customStyle="1" w:styleId="430">
    <w:name w:val="Сетка таблицы43"/>
    <w:basedOn w:val="a2"/>
    <w:next w:val="afffff7"/>
    <w:rsid w:val="004D3AC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2"/>
    <w:uiPriority w:val="43"/>
    <w:rsid w:val="004D3AC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4D3ACB"/>
  </w:style>
  <w:style w:type="table" w:customStyle="1" w:styleId="520">
    <w:name w:val="Сетка таблицы5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4D3ACB"/>
  </w:style>
  <w:style w:type="table" w:customStyle="1" w:styleId="620">
    <w:name w:val="Сетка таблицы62"/>
    <w:basedOn w:val="a2"/>
    <w:next w:val="afffff7"/>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next w:val="afffff7"/>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uiPriority w:val="39"/>
    <w:rsid w:val="004D3AC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2"/>
    <w:uiPriority w:val="43"/>
    <w:rsid w:val="004D3ACB"/>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4D3ACB"/>
  </w:style>
  <w:style w:type="table" w:customStyle="1" w:styleId="3120">
    <w:name w:val="Сетка таблицы31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2"/>
    <w:next w:val="afffff7"/>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uiPriority w:val="59"/>
    <w:rsid w:val="004D3ACB"/>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2"/>
    <w:next w:val="afffff7"/>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3"/>
    <w:uiPriority w:val="99"/>
    <w:semiHidden/>
    <w:unhideWhenUsed/>
    <w:rsid w:val="004D3ACB"/>
  </w:style>
  <w:style w:type="numbering" w:customStyle="1" w:styleId="12">
    <w:name w:val="Импортированный стиль 12"/>
    <w:rsid w:val="004D3ACB"/>
    <w:pPr>
      <w:numPr>
        <w:numId w:val="9"/>
      </w:numPr>
    </w:pPr>
  </w:style>
  <w:style w:type="numbering" w:customStyle="1" w:styleId="32">
    <w:name w:val="Импортированный стиль 32"/>
    <w:rsid w:val="004D3ACB"/>
    <w:pPr>
      <w:numPr>
        <w:numId w:val="10"/>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1"/>
    <w:rsid w:val="004D3ACB"/>
  </w:style>
  <w:style w:type="paragraph" w:customStyle="1" w:styleId="1ff1">
    <w:name w:val="Название объекта1"/>
    <w:basedOn w:val="a0"/>
    <w:next w:val="a0"/>
    <w:uiPriority w:val="35"/>
    <w:semiHidden/>
    <w:unhideWhenUsed/>
    <w:qFormat/>
    <w:rsid w:val="000D0FA8"/>
    <w:rPr>
      <w:b/>
      <w:bCs/>
      <w:color w:val="4472C4"/>
      <w:sz w:val="18"/>
      <w:szCs w:val="18"/>
    </w:rPr>
  </w:style>
  <w:style w:type="character" w:customStyle="1" w:styleId="710">
    <w:name w:val="Заголовок 7 Знак1"/>
    <w:basedOn w:val="a1"/>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1A2F32"/>
    <w:rPr>
      <w:i/>
      <w:iCs/>
      <w:color w:val="000000" w:themeColor="text1"/>
    </w:rPr>
  </w:style>
  <w:style w:type="character" w:customStyle="1" w:styleId="1ff2">
    <w:name w:val="Выделенная цитата Знак1"/>
    <w:basedOn w:val="a1"/>
    <w:uiPriority w:val="30"/>
    <w:rsid w:val="001A2F32"/>
    <w:rPr>
      <w:b/>
      <w:bCs/>
      <w:i/>
      <w:iCs/>
      <w:color w:val="5B9BD5" w:themeColor="accent1"/>
    </w:rPr>
  </w:style>
  <w:style w:type="character" w:customStyle="1" w:styleId="1ff3">
    <w:name w:val="Текст Знак1"/>
    <w:basedOn w:val="a1"/>
    <w:semiHidden/>
    <w:rsid w:val="001A2F32"/>
    <w:rPr>
      <w:rFonts w:ascii="Consolas" w:hAnsi="Consolas"/>
      <w:sz w:val="21"/>
      <w:szCs w:val="21"/>
    </w:rPr>
  </w:style>
  <w:style w:type="table" w:customStyle="1" w:styleId="92">
    <w:name w:val="Сетка таблицы9"/>
    <w:basedOn w:val="a2"/>
    <w:next w:val="afffff7"/>
    <w:uiPriority w:val="59"/>
    <w:rsid w:val="007C2B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fffff7"/>
    <w:uiPriority w:val="59"/>
    <w:rsid w:val="00C661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fffff7"/>
    <w:uiPriority w:val="59"/>
    <w:rsid w:val="008C57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2"/>
    <w:next w:val="afffff7"/>
    <w:uiPriority w:val="59"/>
    <w:rsid w:val="00DC160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footnote reference" w:uiPriority="0"/>
    <w:lsdException w:name="page number" w:uiPriority="0"/>
    <w:lsdException w:name="endnote text" w:qFormat="1"/>
    <w:lsdException w:name="List" w:uiPriority="0"/>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0"/>
    <w:next w:val="a0"/>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0"/>
    <w:next w:val="a0"/>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0"/>
    <w:next w:val="a0"/>
    <w:link w:val="33"/>
    <w:uiPriority w:val="9"/>
    <w:qFormat/>
    <w:rsid w:val="002D2F15"/>
    <w:pPr>
      <w:keepNext/>
      <w:spacing w:before="240" w:after="60" w:line="240" w:lineRule="auto"/>
      <w:outlineLvl w:val="2"/>
    </w:pPr>
    <w:rPr>
      <w:rFonts w:ascii="Arial" w:hAnsi="Arial"/>
      <w:b/>
      <w:bCs/>
      <w:sz w:val="26"/>
      <w:szCs w:val="26"/>
    </w:rPr>
  </w:style>
  <w:style w:type="paragraph" w:styleId="4">
    <w:name w:val="heading 4"/>
    <w:basedOn w:val="30"/>
    <w:next w:val="a0"/>
    <w:link w:val="40"/>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semiHidden/>
    <w:unhideWhenUsed/>
    <w:qFormat/>
    <w:rsid w:val="002D2F15"/>
    <w:pPr>
      <w:keepNext/>
      <w:keepLines/>
      <w:spacing w:before="320"/>
      <w:outlineLvl w:val="5"/>
    </w:pPr>
    <w:rPr>
      <w:rFonts w:ascii="Arial" w:eastAsia="Arial" w:hAnsi="Arial" w:cs="Arial"/>
      <w:b/>
      <w:bCs/>
    </w:rPr>
  </w:style>
  <w:style w:type="paragraph" w:styleId="7">
    <w:name w:val="heading 7"/>
    <w:basedOn w:val="a0"/>
    <w:next w:val="a0"/>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0"/>
    <w:next w:val="a0"/>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0"/>
    <w:next w:val="a0"/>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0"/>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1"/>
    <w:link w:val="2"/>
    <w:uiPriority w:val="99"/>
    <w:rsid w:val="002D2F15"/>
    <w:rPr>
      <w:rFonts w:ascii="Arial" w:eastAsia="Times New Roman" w:hAnsi="Arial" w:cs="Times New Roman"/>
      <w:b/>
      <w:bCs/>
      <w:i/>
      <w:iCs/>
      <w:sz w:val="28"/>
      <w:szCs w:val="28"/>
      <w:lang w:eastAsia="ru-RU"/>
    </w:rPr>
  </w:style>
  <w:style w:type="character" w:customStyle="1" w:styleId="33">
    <w:name w:val="Заголовок 3 Знак"/>
    <w:basedOn w:val="a1"/>
    <w:link w:val="30"/>
    <w:uiPriority w:val="9"/>
    <w:rsid w:val="002D2F15"/>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2D2F1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2D2F15"/>
    <w:rPr>
      <w:rFonts w:ascii="Arial" w:eastAsia="Arial" w:hAnsi="Arial" w:cs="Arial"/>
      <w:b/>
      <w:bCs/>
      <w:sz w:val="24"/>
      <w:szCs w:val="24"/>
      <w:lang w:eastAsia="ru-RU"/>
    </w:rPr>
  </w:style>
  <w:style w:type="character" w:customStyle="1" w:styleId="60">
    <w:name w:val="Заголовок 6 Знак"/>
    <w:basedOn w:val="a1"/>
    <w:link w:val="6"/>
    <w:uiPriority w:val="9"/>
    <w:semiHidden/>
    <w:rsid w:val="002D2F15"/>
    <w:rPr>
      <w:rFonts w:ascii="Arial" w:eastAsia="Arial" w:hAnsi="Arial" w:cs="Arial"/>
      <w:b/>
      <w:bCs/>
      <w:lang w:eastAsia="ru-RU"/>
    </w:rPr>
  </w:style>
  <w:style w:type="character" w:customStyle="1" w:styleId="70">
    <w:name w:val="Заголовок 7 Знак"/>
    <w:basedOn w:val="a1"/>
    <w:link w:val="7"/>
    <w:uiPriority w:val="9"/>
    <w:semiHidden/>
    <w:rsid w:val="002D2F15"/>
    <w:rPr>
      <w:rFonts w:ascii="Arial" w:eastAsia="Arial" w:hAnsi="Arial" w:cs="Arial"/>
      <w:b/>
      <w:bCs/>
      <w:i/>
      <w:iCs/>
      <w:lang w:eastAsia="ru-RU"/>
    </w:rPr>
  </w:style>
  <w:style w:type="character" w:customStyle="1" w:styleId="80">
    <w:name w:val="Заголовок 8 Знак"/>
    <w:basedOn w:val="a1"/>
    <w:link w:val="8"/>
    <w:uiPriority w:val="9"/>
    <w:semiHidden/>
    <w:rsid w:val="002D2F15"/>
    <w:rPr>
      <w:rFonts w:ascii="Arial" w:eastAsia="Arial" w:hAnsi="Arial" w:cs="Arial"/>
      <w:i/>
      <w:iCs/>
      <w:lang w:eastAsia="ru-RU"/>
    </w:rPr>
  </w:style>
  <w:style w:type="character" w:customStyle="1" w:styleId="90">
    <w:name w:val="Заголовок 9 Знак"/>
    <w:basedOn w:val="a1"/>
    <w:link w:val="9"/>
    <w:uiPriority w:val="9"/>
    <w:semiHidden/>
    <w:rsid w:val="002D2F15"/>
    <w:rPr>
      <w:rFonts w:ascii="Arial" w:eastAsia="Arial" w:hAnsi="Arial" w:cs="Arial"/>
      <w:i/>
      <w:iCs/>
      <w:sz w:val="21"/>
      <w:szCs w:val="21"/>
      <w:lang w:eastAsia="ru-RU"/>
    </w:rPr>
  </w:style>
  <w:style w:type="paragraph" w:styleId="a4">
    <w:name w:val="Body Text"/>
    <w:aliases w:val="Знак2"/>
    <w:basedOn w:val="a0"/>
    <w:link w:val="a5"/>
    <w:qFormat/>
    <w:rsid w:val="002D2F15"/>
    <w:pPr>
      <w:spacing w:after="0" w:line="240" w:lineRule="auto"/>
    </w:pPr>
    <w:rPr>
      <w:rFonts w:ascii="Times New Roman" w:hAnsi="Times New Roman"/>
      <w:sz w:val="24"/>
      <w:szCs w:val="24"/>
    </w:rPr>
  </w:style>
  <w:style w:type="character" w:customStyle="1" w:styleId="a5">
    <w:name w:val="Основной текст Знак"/>
    <w:aliases w:val="Знак2 Знак"/>
    <w:basedOn w:val="a1"/>
    <w:link w:val="a4"/>
    <w:rsid w:val="002D2F15"/>
    <w:rPr>
      <w:rFonts w:ascii="Times New Roman" w:eastAsia="Times New Roman" w:hAnsi="Times New Roman" w:cs="Times New Roman"/>
      <w:sz w:val="24"/>
      <w:szCs w:val="24"/>
      <w:lang w:eastAsia="ru-RU"/>
    </w:rPr>
  </w:style>
  <w:style w:type="paragraph" w:styleId="21">
    <w:name w:val="Body Text 2"/>
    <w:basedOn w:val="a0"/>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rsid w:val="002D2F15"/>
    <w:rPr>
      <w:rFonts w:ascii="Times New Roman" w:eastAsia="Times New Roman" w:hAnsi="Times New Roman" w:cs="Times New Roman"/>
      <w:sz w:val="24"/>
      <w:szCs w:val="24"/>
      <w:lang w:eastAsia="ru-RU"/>
    </w:rPr>
  </w:style>
  <w:style w:type="character" w:customStyle="1" w:styleId="blk">
    <w:name w:val="blk"/>
    <w:rsid w:val="002D2F15"/>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2D2F15"/>
    <w:rPr>
      <w:rFonts w:ascii="Times New Roman" w:eastAsia="Times New Roman" w:hAnsi="Times New Roman" w:cs="Times New Roman"/>
      <w:sz w:val="24"/>
      <w:szCs w:val="24"/>
      <w:lang w:eastAsia="ru-RU"/>
    </w:rPr>
  </w:style>
  <w:style w:type="character" w:styleId="a8">
    <w:name w:val="page number"/>
    <w:rsid w:val="002D2F15"/>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2D2F15"/>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2D2F15"/>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2D2F15"/>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link w:val="14"/>
    <w:rsid w:val="002D2F15"/>
    <w:rPr>
      <w:rFonts w:cs="Times New Roman"/>
      <w:vertAlign w:val="superscript"/>
    </w:rPr>
  </w:style>
  <w:style w:type="paragraph" w:styleId="23">
    <w:name w:val="List 2"/>
    <w:basedOn w:val="a0"/>
    <w:qFormat/>
    <w:rsid w:val="002D2F15"/>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2D2F15"/>
    <w:rPr>
      <w:rFonts w:cs="Times New Roman"/>
      <w:color w:val="0000FF"/>
      <w:u w:val="single"/>
    </w:rPr>
  </w:style>
  <w:style w:type="paragraph" w:styleId="15">
    <w:name w:val="toc 1"/>
    <w:basedOn w:val="a0"/>
    <w:next w:val="a0"/>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0"/>
    <w:next w:val="a0"/>
    <w:autoRedefine/>
    <w:uiPriority w:val="39"/>
    <w:qFormat/>
    <w:rsid w:val="001128A7"/>
    <w:pPr>
      <w:tabs>
        <w:tab w:val="right" w:leader="dot" w:pos="9344"/>
      </w:tabs>
      <w:spacing w:before="120" w:after="0" w:line="240" w:lineRule="auto"/>
      <w:ind w:left="240"/>
    </w:pPr>
    <w:rPr>
      <w:rFonts w:cs="Calibri"/>
      <w:i/>
      <w:iCs/>
      <w:sz w:val="20"/>
      <w:szCs w:val="20"/>
    </w:rPr>
  </w:style>
  <w:style w:type="paragraph" w:styleId="34">
    <w:name w:val="toc 3"/>
    <w:basedOn w:val="a0"/>
    <w:next w:val="a0"/>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locked/>
    <w:rsid w:val="002D2F15"/>
    <w:rPr>
      <w:rFonts w:ascii="Times New Roman" w:hAnsi="Times New Roman"/>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f0"/>
    <w:uiPriority w:val="34"/>
    <w:qFormat/>
    <w:rsid w:val="002D2F15"/>
    <w:pPr>
      <w:spacing w:before="120" w:after="120" w:line="240" w:lineRule="auto"/>
      <w:ind w:left="708"/>
    </w:pPr>
    <w:rPr>
      <w:rFonts w:ascii="Times New Roman" w:hAnsi="Times New Roman"/>
      <w:sz w:val="24"/>
      <w:szCs w:val="24"/>
    </w:rPr>
  </w:style>
  <w:style w:type="character" w:styleId="af1">
    <w:name w:val="Emphasis"/>
    <w:qFormat/>
    <w:rsid w:val="002D2F15"/>
    <w:rPr>
      <w:rFonts w:cs="Times New Roman"/>
      <w:i/>
    </w:rPr>
  </w:style>
  <w:style w:type="paragraph" w:styleId="af2">
    <w:name w:val="Balloon Text"/>
    <w:basedOn w:val="a0"/>
    <w:link w:val="af3"/>
    <w:uiPriority w:val="99"/>
    <w:qFormat/>
    <w:rsid w:val="002D2F15"/>
    <w:pPr>
      <w:spacing w:after="0" w:line="240" w:lineRule="auto"/>
    </w:pPr>
    <w:rPr>
      <w:rFonts w:ascii="Segoe UI" w:hAnsi="Segoe UI"/>
      <w:sz w:val="18"/>
      <w:szCs w:val="18"/>
    </w:rPr>
  </w:style>
  <w:style w:type="character" w:customStyle="1" w:styleId="af3">
    <w:name w:val="Текст выноски Знак"/>
    <w:basedOn w:val="a1"/>
    <w:link w:val="af2"/>
    <w:uiPriority w:val="99"/>
    <w:rsid w:val="002D2F15"/>
    <w:rPr>
      <w:rFonts w:ascii="Segoe UI" w:eastAsia="Times New Roman" w:hAnsi="Segoe UI" w:cs="Times New Roman"/>
      <w:sz w:val="18"/>
      <w:szCs w:val="18"/>
      <w:lang w:eastAsia="ru-RU"/>
    </w:rPr>
  </w:style>
  <w:style w:type="paragraph" w:customStyle="1" w:styleId="ConsPlusNormal">
    <w:name w:val="ConsPlusNormal"/>
    <w:uiPriority w:val="99"/>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D2F15"/>
    <w:rPr>
      <w:rFonts w:cs="Times New Roman"/>
      <w:sz w:val="20"/>
      <w:szCs w:val="20"/>
    </w:rPr>
  </w:style>
  <w:style w:type="paragraph" w:styleId="af6">
    <w:name w:val="annotation text"/>
    <w:basedOn w:val="a0"/>
    <w:link w:val="af7"/>
    <w:uiPriority w:val="99"/>
    <w:unhideWhenUsed/>
    <w:qFormat/>
    <w:rsid w:val="002D2F15"/>
    <w:pPr>
      <w:spacing w:after="0" w:line="240" w:lineRule="auto"/>
    </w:pPr>
    <w:rPr>
      <w:sz w:val="20"/>
      <w:szCs w:val="20"/>
    </w:rPr>
  </w:style>
  <w:style w:type="character" w:customStyle="1" w:styleId="af7">
    <w:name w:val="Текст примечания Знак"/>
    <w:basedOn w:val="a1"/>
    <w:link w:val="af6"/>
    <w:uiPriority w:val="99"/>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rsid w:val="002D2F15"/>
    <w:rPr>
      <w:rFonts w:cs="Times New Roman"/>
      <w:sz w:val="20"/>
      <w:szCs w:val="20"/>
    </w:rPr>
  </w:style>
  <w:style w:type="character" w:customStyle="1" w:styleId="111">
    <w:name w:val="Тема примечания Знак11"/>
    <w:uiPriority w:val="99"/>
    <w:rsid w:val="002D2F15"/>
    <w:rPr>
      <w:rFonts w:cs="Times New Roman"/>
      <w:b/>
      <w:bCs/>
      <w:sz w:val="20"/>
      <w:szCs w:val="20"/>
    </w:rPr>
  </w:style>
  <w:style w:type="paragraph" w:styleId="af8">
    <w:name w:val="annotation subject"/>
    <w:basedOn w:val="af6"/>
    <w:next w:val="af6"/>
    <w:link w:val="af9"/>
    <w:uiPriority w:val="99"/>
    <w:unhideWhenUsed/>
    <w:qFormat/>
    <w:rsid w:val="002D2F15"/>
    <w:rPr>
      <w:rFonts w:ascii="Times New Roman" w:hAnsi="Times New Roman"/>
      <w:b/>
      <w:bCs/>
    </w:rPr>
  </w:style>
  <w:style w:type="character" w:customStyle="1" w:styleId="af9">
    <w:name w:val="Тема примечания Знак"/>
    <w:basedOn w:val="af7"/>
    <w:link w:val="af8"/>
    <w:uiPriority w:val="99"/>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2D2F15"/>
    <w:rPr>
      <w:rFonts w:cs="Times New Roman"/>
      <w:b/>
      <w:bCs/>
      <w:sz w:val="20"/>
      <w:szCs w:val="20"/>
    </w:rPr>
  </w:style>
  <w:style w:type="paragraph" w:styleId="25">
    <w:name w:val="Body Text Indent 2"/>
    <w:basedOn w:val="a0"/>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rsid w:val="002D2F15"/>
    <w:rPr>
      <w:rFonts w:ascii="Times New Roman" w:eastAsia="Times New Roman" w:hAnsi="Times New Roman" w:cs="Times New Roman"/>
      <w:sz w:val="24"/>
      <w:szCs w:val="24"/>
      <w:lang w:eastAsia="ru-RU"/>
    </w:rPr>
  </w:style>
  <w:style w:type="character" w:customStyle="1" w:styleId="apple-converted-space">
    <w:name w:val="apple-converted-space"/>
    <w:rsid w:val="002D2F15"/>
  </w:style>
  <w:style w:type="character" w:customStyle="1" w:styleId="afa">
    <w:name w:val="Цветовое выделение"/>
    <w:uiPriority w:val="99"/>
    <w:rsid w:val="002D2F15"/>
    <w:rPr>
      <w:b/>
      <w:color w:val="26282F"/>
    </w:rPr>
  </w:style>
  <w:style w:type="character" w:customStyle="1" w:styleId="afb">
    <w:name w:val="Гипертекстовая ссылка"/>
    <w:uiPriority w:val="99"/>
    <w:rsid w:val="002D2F15"/>
    <w:rPr>
      <w:b/>
      <w:color w:val="106BBE"/>
    </w:rPr>
  </w:style>
  <w:style w:type="character" w:customStyle="1" w:styleId="afc">
    <w:name w:val="Активная гипертекстовая ссылка"/>
    <w:uiPriority w:val="99"/>
    <w:rsid w:val="002D2F15"/>
    <w:rPr>
      <w:b/>
      <w:color w:val="106BBE"/>
      <w:u w:val="single"/>
    </w:rPr>
  </w:style>
  <w:style w:type="paragraph" w:customStyle="1" w:styleId="afd">
    <w:name w:val="Внимание"/>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2D2F15"/>
  </w:style>
  <w:style w:type="paragraph" w:customStyle="1" w:styleId="aff">
    <w:name w:val="Внимание: недобросовестность!"/>
    <w:basedOn w:val="afd"/>
    <w:next w:val="a0"/>
    <w:uiPriority w:val="99"/>
    <w:qFormat/>
    <w:rsid w:val="002D2F15"/>
  </w:style>
  <w:style w:type="character" w:customStyle="1" w:styleId="aff0">
    <w:name w:val="Выделение для Базового Поиска"/>
    <w:uiPriority w:val="99"/>
    <w:rsid w:val="002D2F15"/>
    <w:rPr>
      <w:b/>
      <w:color w:val="0058A9"/>
    </w:rPr>
  </w:style>
  <w:style w:type="character" w:customStyle="1" w:styleId="aff1">
    <w:name w:val="Выделение для Базового Поиска (курсив)"/>
    <w:uiPriority w:val="99"/>
    <w:rsid w:val="002D2F15"/>
    <w:rPr>
      <w:b/>
      <w:i/>
      <w:color w:val="0058A9"/>
    </w:rPr>
  </w:style>
  <w:style w:type="paragraph" w:customStyle="1" w:styleId="aff2">
    <w:name w:val="Дочерний элемент списк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3"/>
    <w:next w:val="a0"/>
    <w:uiPriority w:val="99"/>
    <w:qFormat/>
    <w:rsid w:val="002D2F15"/>
    <w:rPr>
      <w:b/>
      <w:bCs/>
      <w:color w:val="0058A9"/>
      <w:shd w:val="clear" w:color="auto" w:fill="ECE9D8"/>
    </w:rPr>
  </w:style>
  <w:style w:type="paragraph" w:customStyle="1" w:styleId="aff4">
    <w:name w:val="Заголовок группы контролов"/>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0"/>
    <w:next w:val="a0"/>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2D2F15"/>
    <w:rPr>
      <w:b/>
      <w:color w:val="26282F"/>
    </w:rPr>
  </w:style>
  <w:style w:type="paragraph" w:customStyle="1" w:styleId="aff8">
    <w:name w:val="Заголовок статьи"/>
    <w:basedOn w:val="a0"/>
    <w:next w:val="a0"/>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2D2F15"/>
    <w:rPr>
      <w:b/>
      <w:color w:val="FF0000"/>
    </w:rPr>
  </w:style>
  <w:style w:type="paragraph" w:customStyle="1" w:styleId="affa">
    <w:name w:val="Заголовок ЭР (левое окно)"/>
    <w:basedOn w:val="a0"/>
    <w:next w:val="a0"/>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2D2F15"/>
    <w:pPr>
      <w:spacing w:after="0"/>
      <w:jc w:val="left"/>
    </w:pPr>
  </w:style>
  <w:style w:type="paragraph" w:customStyle="1" w:styleId="affc">
    <w:name w:val="Интерактивный заголовок"/>
    <w:basedOn w:val="18"/>
    <w:next w:val="a0"/>
    <w:uiPriority w:val="99"/>
    <w:qFormat/>
    <w:rsid w:val="002D2F15"/>
    <w:rPr>
      <w:u w:val="single"/>
    </w:rPr>
  </w:style>
  <w:style w:type="paragraph" w:customStyle="1" w:styleId="affd">
    <w:name w:val="Текст информации об изменениях"/>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2D2F15"/>
    <w:pPr>
      <w:spacing w:before="180"/>
      <w:ind w:left="360" w:right="360" w:firstLine="0"/>
    </w:pPr>
    <w:rPr>
      <w:shd w:val="clear" w:color="auto" w:fill="EAEFED"/>
    </w:rPr>
  </w:style>
  <w:style w:type="paragraph" w:customStyle="1" w:styleId="afff">
    <w:name w:val="Текст (справка)"/>
    <w:basedOn w:val="a0"/>
    <w:next w:val="a0"/>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2D2F1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2D2F15"/>
    <w:rPr>
      <w:i/>
      <w:iCs/>
    </w:rPr>
  </w:style>
  <w:style w:type="paragraph" w:customStyle="1" w:styleId="afff2">
    <w:name w:val="Текст (лев. подпись)"/>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2D2F15"/>
    <w:rPr>
      <w:sz w:val="14"/>
      <w:szCs w:val="14"/>
    </w:rPr>
  </w:style>
  <w:style w:type="paragraph" w:customStyle="1" w:styleId="afff4">
    <w:name w:val="Текст (прав. подпись)"/>
    <w:basedOn w:val="a0"/>
    <w:next w:val="a0"/>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2D2F15"/>
    <w:rPr>
      <w:sz w:val="14"/>
      <w:szCs w:val="14"/>
    </w:rPr>
  </w:style>
  <w:style w:type="paragraph" w:customStyle="1" w:styleId="afff6">
    <w:name w:val="Комментарий пользователя"/>
    <w:basedOn w:val="afff0"/>
    <w:next w:val="a0"/>
    <w:uiPriority w:val="99"/>
    <w:qFormat/>
    <w:rsid w:val="002D2F15"/>
    <w:pPr>
      <w:jc w:val="left"/>
    </w:pPr>
    <w:rPr>
      <w:shd w:val="clear" w:color="auto" w:fill="FFDFE0"/>
    </w:rPr>
  </w:style>
  <w:style w:type="paragraph" w:customStyle="1" w:styleId="afff7">
    <w:name w:val="Куда обратиться?"/>
    <w:basedOn w:val="afd"/>
    <w:next w:val="a0"/>
    <w:uiPriority w:val="99"/>
    <w:qFormat/>
    <w:rsid w:val="002D2F15"/>
  </w:style>
  <w:style w:type="paragraph" w:customStyle="1" w:styleId="afff8">
    <w:name w:val="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2D2F15"/>
    <w:rPr>
      <w:b/>
      <w:color w:val="26282F"/>
      <w:shd w:val="clear" w:color="auto" w:fill="FFF580"/>
    </w:rPr>
  </w:style>
  <w:style w:type="paragraph" w:customStyle="1" w:styleId="afffa">
    <w:name w:val="Напишите нам"/>
    <w:basedOn w:val="a0"/>
    <w:next w:val="a0"/>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2D2F15"/>
    <w:rPr>
      <w:b/>
      <w:color w:val="000000"/>
      <w:shd w:val="clear" w:color="auto" w:fill="D8EDE8"/>
    </w:rPr>
  </w:style>
  <w:style w:type="paragraph" w:customStyle="1" w:styleId="afffc">
    <w:name w:val="Необходимые документы"/>
    <w:basedOn w:val="afd"/>
    <w:next w:val="a0"/>
    <w:uiPriority w:val="99"/>
    <w:qFormat/>
    <w:rsid w:val="002D2F15"/>
    <w:pPr>
      <w:ind w:firstLine="118"/>
    </w:pPr>
  </w:style>
  <w:style w:type="paragraph" w:customStyle="1" w:styleId="afffd">
    <w:name w:val="Нормальный (таблиц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2D2F15"/>
    <w:pPr>
      <w:ind w:left="140"/>
    </w:pPr>
  </w:style>
  <w:style w:type="character" w:customStyle="1" w:styleId="affff0">
    <w:name w:val="Опечатки"/>
    <w:uiPriority w:val="99"/>
    <w:rsid w:val="002D2F15"/>
    <w:rPr>
      <w:color w:val="FF0000"/>
    </w:rPr>
  </w:style>
  <w:style w:type="paragraph" w:customStyle="1" w:styleId="affff1">
    <w:name w:val="Переменная часть"/>
    <w:basedOn w:val="aff3"/>
    <w:next w:val="a0"/>
    <w:uiPriority w:val="99"/>
    <w:qFormat/>
    <w:rsid w:val="002D2F15"/>
    <w:rPr>
      <w:sz w:val="18"/>
      <w:szCs w:val="18"/>
    </w:rPr>
  </w:style>
  <w:style w:type="paragraph" w:customStyle="1" w:styleId="affff2">
    <w:name w:val="Подвал для информации об изменениях"/>
    <w:basedOn w:val="10"/>
    <w:next w:val="a0"/>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2D2F15"/>
    <w:rPr>
      <w:b/>
      <w:bCs/>
    </w:rPr>
  </w:style>
  <w:style w:type="paragraph" w:customStyle="1" w:styleId="affff4">
    <w:name w:val="Подчёркнуный текст"/>
    <w:basedOn w:val="a0"/>
    <w:next w:val="a0"/>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2D2F15"/>
    <w:rPr>
      <w:sz w:val="20"/>
      <w:szCs w:val="20"/>
    </w:rPr>
  </w:style>
  <w:style w:type="paragraph" w:customStyle="1" w:styleId="affff6">
    <w:name w:val="Прижатый влево"/>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2D2F15"/>
  </w:style>
  <w:style w:type="paragraph" w:customStyle="1" w:styleId="affff8">
    <w:name w:val="Примечание."/>
    <w:basedOn w:val="afd"/>
    <w:next w:val="a0"/>
    <w:uiPriority w:val="99"/>
    <w:qFormat/>
    <w:rsid w:val="002D2F15"/>
  </w:style>
  <w:style w:type="character" w:customStyle="1" w:styleId="affff9">
    <w:name w:val="Продолжение ссылки"/>
    <w:uiPriority w:val="99"/>
    <w:rsid w:val="002D2F15"/>
  </w:style>
  <w:style w:type="paragraph" w:customStyle="1" w:styleId="affffa">
    <w:name w:val="Словарная статья"/>
    <w:basedOn w:val="a0"/>
    <w:next w:val="a0"/>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2D2F15"/>
    <w:rPr>
      <w:b/>
      <w:color w:val="26282F"/>
    </w:rPr>
  </w:style>
  <w:style w:type="character" w:customStyle="1" w:styleId="affffc">
    <w:name w:val="Сравнение редакций. Добавленный фрагмент"/>
    <w:uiPriority w:val="99"/>
    <w:rsid w:val="002D2F15"/>
    <w:rPr>
      <w:color w:val="000000"/>
      <w:shd w:val="clear" w:color="auto" w:fill="C1D7FF"/>
    </w:rPr>
  </w:style>
  <w:style w:type="character" w:customStyle="1" w:styleId="affffd">
    <w:name w:val="Сравнение редакций. Удаленный фрагмент"/>
    <w:uiPriority w:val="99"/>
    <w:rsid w:val="002D2F15"/>
    <w:rPr>
      <w:color w:val="000000"/>
      <w:shd w:val="clear" w:color="auto" w:fill="C4C413"/>
    </w:rPr>
  </w:style>
  <w:style w:type="paragraph" w:customStyle="1" w:styleId="affffe">
    <w:name w:val="Ссылка на официальную публикацию"/>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2D2F15"/>
    <w:rPr>
      <w:b/>
      <w:color w:val="749232"/>
    </w:rPr>
  </w:style>
  <w:style w:type="paragraph" w:customStyle="1" w:styleId="afffff0">
    <w:name w:val="Текст в таблице"/>
    <w:basedOn w:val="afffd"/>
    <w:next w:val="a0"/>
    <w:uiPriority w:val="99"/>
    <w:qFormat/>
    <w:rsid w:val="002D2F15"/>
    <w:pPr>
      <w:ind w:firstLine="500"/>
    </w:pPr>
  </w:style>
  <w:style w:type="paragraph" w:customStyle="1" w:styleId="afffff1">
    <w:name w:val="Текст ЭР (см. также)"/>
    <w:basedOn w:val="a0"/>
    <w:next w:val="a0"/>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2D2F15"/>
    <w:rPr>
      <w:b/>
      <w:strike/>
      <w:color w:val="666600"/>
    </w:rPr>
  </w:style>
  <w:style w:type="paragraph" w:customStyle="1" w:styleId="afffff4">
    <w:name w:val="Формула"/>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2D2F15"/>
    <w:pPr>
      <w:jc w:val="center"/>
    </w:pPr>
  </w:style>
  <w:style w:type="paragraph" w:customStyle="1" w:styleId="-">
    <w:name w:val="ЭР-содержание (правое окно)"/>
    <w:basedOn w:val="a0"/>
    <w:next w:val="a0"/>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D2F15"/>
    <w:rPr>
      <w:rFonts w:cs="Times New Roman"/>
      <w:sz w:val="16"/>
    </w:rPr>
  </w:style>
  <w:style w:type="paragraph" w:styleId="41">
    <w:name w:val="toc 4"/>
    <w:basedOn w:val="a0"/>
    <w:next w:val="a0"/>
    <w:autoRedefine/>
    <w:uiPriority w:val="39"/>
    <w:qFormat/>
    <w:rsid w:val="002D2F15"/>
    <w:pPr>
      <w:spacing w:after="0" w:line="240" w:lineRule="auto"/>
      <w:ind w:left="720"/>
    </w:pPr>
    <w:rPr>
      <w:rFonts w:cs="Calibri"/>
      <w:sz w:val="20"/>
      <w:szCs w:val="20"/>
    </w:rPr>
  </w:style>
  <w:style w:type="paragraph" w:styleId="51">
    <w:name w:val="toc 5"/>
    <w:basedOn w:val="a0"/>
    <w:next w:val="a0"/>
    <w:autoRedefine/>
    <w:uiPriority w:val="39"/>
    <w:qFormat/>
    <w:rsid w:val="002D2F15"/>
    <w:pPr>
      <w:spacing w:after="0" w:line="240" w:lineRule="auto"/>
      <w:ind w:left="960"/>
    </w:pPr>
    <w:rPr>
      <w:rFonts w:cs="Calibri"/>
      <w:sz w:val="20"/>
      <w:szCs w:val="20"/>
    </w:rPr>
  </w:style>
  <w:style w:type="paragraph" w:styleId="61">
    <w:name w:val="toc 6"/>
    <w:basedOn w:val="a0"/>
    <w:next w:val="a0"/>
    <w:autoRedefine/>
    <w:uiPriority w:val="39"/>
    <w:qFormat/>
    <w:rsid w:val="002D2F15"/>
    <w:pPr>
      <w:spacing w:after="0" w:line="240" w:lineRule="auto"/>
      <w:ind w:left="1200"/>
    </w:pPr>
    <w:rPr>
      <w:rFonts w:cs="Calibri"/>
      <w:sz w:val="20"/>
      <w:szCs w:val="20"/>
    </w:rPr>
  </w:style>
  <w:style w:type="paragraph" w:styleId="71">
    <w:name w:val="toc 7"/>
    <w:basedOn w:val="a0"/>
    <w:next w:val="a0"/>
    <w:autoRedefine/>
    <w:uiPriority w:val="39"/>
    <w:qFormat/>
    <w:rsid w:val="002D2F15"/>
    <w:pPr>
      <w:spacing w:after="0" w:line="240" w:lineRule="auto"/>
      <w:ind w:left="1440"/>
    </w:pPr>
    <w:rPr>
      <w:rFonts w:cs="Calibri"/>
      <w:sz w:val="20"/>
      <w:szCs w:val="20"/>
    </w:rPr>
  </w:style>
  <w:style w:type="paragraph" w:styleId="81">
    <w:name w:val="toc 8"/>
    <w:basedOn w:val="a0"/>
    <w:next w:val="a0"/>
    <w:autoRedefine/>
    <w:uiPriority w:val="39"/>
    <w:qFormat/>
    <w:rsid w:val="002D2F15"/>
    <w:pPr>
      <w:spacing w:after="0" w:line="240" w:lineRule="auto"/>
      <w:ind w:left="1680"/>
    </w:pPr>
    <w:rPr>
      <w:rFonts w:cs="Calibri"/>
      <w:sz w:val="20"/>
      <w:szCs w:val="20"/>
    </w:rPr>
  </w:style>
  <w:style w:type="paragraph" w:styleId="91">
    <w:name w:val="toc 9"/>
    <w:basedOn w:val="a0"/>
    <w:next w:val="a0"/>
    <w:autoRedefine/>
    <w:uiPriority w:val="39"/>
    <w:qFormat/>
    <w:rsid w:val="002D2F15"/>
    <w:pPr>
      <w:spacing w:after="0" w:line="240" w:lineRule="auto"/>
      <w:ind w:left="1920"/>
    </w:pPr>
    <w:rPr>
      <w:rFonts w:cs="Calibri"/>
      <w:sz w:val="20"/>
      <w:szCs w:val="20"/>
    </w:rPr>
  </w:style>
  <w:style w:type="paragraph" w:customStyle="1" w:styleId="s1">
    <w:name w:val="s_1"/>
    <w:basedOn w:val="a0"/>
    <w:uiPriority w:val="99"/>
    <w:qFormat/>
    <w:rsid w:val="002D2F15"/>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qFormat/>
    <w:rsid w:val="002D2F15"/>
    <w:pPr>
      <w:spacing w:after="0" w:line="240" w:lineRule="auto"/>
    </w:pPr>
    <w:rPr>
      <w:sz w:val="20"/>
      <w:szCs w:val="20"/>
    </w:rPr>
  </w:style>
  <w:style w:type="character" w:customStyle="1" w:styleId="afffff9">
    <w:name w:val="Текст концевой сноски Знак"/>
    <w:basedOn w:val="a1"/>
    <w:link w:val="afffff8"/>
    <w:uiPriority w:val="99"/>
    <w:semiHidden/>
    <w:rsid w:val="002D2F15"/>
    <w:rPr>
      <w:rFonts w:ascii="Calibri" w:eastAsia="Times New Roman" w:hAnsi="Calibri" w:cs="Times New Roman"/>
      <w:sz w:val="20"/>
      <w:szCs w:val="20"/>
      <w:lang w:eastAsia="ru-RU"/>
    </w:rPr>
  </w:style>
  <w:style w:type="character" w:styleId="afffffa">
    <w:name w:val="endnote reference"/>
    <w:uiPriority w:val="99"/>
    <w:semiHidden/>
    <w:unhideWhenUsed/>
    <w:rsid w:val="002D2F15"/>
    <w:rPr>
      <w:rFonts w:cs="Times New Roman"/>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2D2F15"/>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2D2F15"/>
    <w:rPr>
      <w:rFonts w:ascii="Times New Roman" w:eastAsia="Times New Roman" w:hAnsi="Times New Roman" w:cs="Times New Roman"/>
      <w:sz w:val="24"/>
      <w:szCs w:val="24"/>
      <w:lang w:val="en-US" w:eastAsia="nl-NL"/>
    </w:rPr>
  </w:style>
  <w:style w:type="character" w:styleId="afffffb">
    <w:name w:val="Strong"/>
    <w:uiPriority w:val="22"/>
    <w:qFormat/>
    <w:rsid w:val="002D2F15"/>
    <w:rPr>
      <w:b/>
      <w:bCs/>
    </w:rPr>
  </w:style>
  <w:style w:type="table" w:customStyle="1" w:styleId="TableNormal">
    <w:name w:val="Table Normal"/>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c">
    <w:name w:val="FollowedHyperlink"/>
    <w:uiPriority w:val="99"/>
    <w:unhideWhenUsed/>
    <w:rsid w:val="002D2F15"/>
    <w:rPr>
      <w:color w:val="0000FF"/>
      <w:u w:val="single"/>
    </w:rPr>
  </w:style>
  <w:style w:type="table" w:customStyle="1" w:styleId="310">
    <w:name w:val="Таблица простая 31"/>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2D2F15"/>
    <w:rPr>
      <w:color w:val="605E5C"/>
      <w:shd w:val="clear" w:color="auto" w:fill="E1DFDD"/>
    </w:rPr>
  </w:style>
  <w:style w:type="paragraph" w:styleId="afffffd">
    <w:name w:val="Title"/>
    <w:basedOn w:val="a0"/>
    <w:next w:val="a0"/>
    <w:link w:val="afffffe"/>
    <w:uiPriority w:val="10"/>
    <w:qFormat/>
    <w:rsid w:val="002D2F15"/>
    <w:pPr>
      <w:spacing w:after="120"/>
      <w:ind w:firstLine="709"/>
      <w:outlineLvl w:val="0"/>
    </w:pPr>
    <w:rPr>
      <w:rFonts w:ascii="Times New Roman" w:hAnsi="Times New Roman"/>
      <w:kern w:val="28"/>
      <w:sz w:val="24"/>
      <w:szCs w:val="24"/>
    </w:rPr>
  </w:style>
  <w:style w:type="character" w:customStyle="1" w:styleId="afffffe">
    <w:name w:val="Название Знак"/>
    <w:basedOn w:val="a1"/>
    <w:link w:val="afffffd"/>
    <w:uiPriority w:val="10"/>
    <w:rsid w:val="002D2F15"/>
    <w:rPr>
      <w:rFonts w:ascii="Times New Roman" w:eastAsia="Times New Roman" w:hAnsi="Times New Roman" w:cs="Times New Roman"/>
      <w:kern w:val="28"/>
      <w:sz w:val="24"/>
      <w:szCs w:val="24"/>
      <w:lang w:eastAsia="ru-RU"/>
    </w:rPr>
  </w:style>
  <w:style w:type="paragraph" w:styleId="affffff">
    <w:name w:val="Subtitle"/>
    <w:basedOn w:val="a0"/>
    <w:next w:val="a0"/>
    <w:link w:val="affffff0"/>
    <w:uiPriority w:val="11"/>
    <w:qFormat/>
    <w:rsid w:val="002D2F15"/>
    <w:pPr>
      <w:spacing w:after="60"/>
      <w:jc w:val="center"/>
      <w:outlineLvl w:val="1"/>
    </w:pPr>
    <w:rPr>
      <w:rFonts w:ascii="Calibri Light" w:hAnsi="Calibri Light"/>
      <w:sz w:val="24"/>
      <w:szCs w:val="24"/>
    </w:rPr>
  </w:style>
  <w:style w:type="character" w:customStyle="1" w:styleId="affffff0">
    <w:name w:val="Подзаголовок Знак"/>
    <w:basedOn w:val="a1"/>
    <w:link w:val="affffff"/>
    <w:uiPriority w:val="11"/>
    <w:rsid w:val="002D2F15"/>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2">
    <w:name w:val="No Spacing"/>
    <w:link w:val="affffff3"/>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2D2F15"/>
    <w:rPr>
      <w:rFonts w:ascii="Times New Roman" w:eastAsia="Times New Roman" w:hAnsi="Times New Roman" w:cs="Times New Roman"/>
      <w:sz w:val="24"/>
      <w:szCs w:val="24"/>
      <w:lang w:eastAsia="ar-SA"/>
    </w:rPr>
  </w:style>
  <w:style w:type="paragraph" w:customStyle="1" w:styleId="msonormal0">
    <w:name w:val="msonormal"/>
    <w:basedOn w:val="a0"/>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2D2F15"/>
  </w:style>
  <w:style w:type="paragraph" w:styleId="affffff4">
    <w:name w:val="caption"/>
    <w:basedOn w:val="a0"/>
    <w:next w:val="a0"/>
    <w:uiPriority w:val="35"/>
    <w:semiHidden/>
    <w:unhideWhenUsed/>
    <w:qFormat/>
    <w:rsid w:val="002D2F15"/>
    <w:rPr>
      <w:b/>
      <w:bCs/>
      <w:color w:val="5B9BD5" w:themeColor="accent1"/>
      <w:sz w:val="18"/>
      <w:szCs w:val="18"/>
    </w:rPr>
  </w:style>
  <w:style w:type="paragraph" w:styleId="affffff5">
    <w:name w:val="table of figures"/>
    <w:basedOn w:val="a0"/>
    <w:next w:val="a0"/>
    <w:uiPriority w:val="99"/>
    <w:semiHidden/>
    <w:unhideWhenUsed/>
    <w:qFormat/>
    <w:rsid w:val="002D2F15"/>
    <w:pPr>
      <w:spacing w:after="0"/>
    </w:pPr>
  </w:style>
  <w:style w:type="paragraph" w:styleId="27">
    <w:name w:val="Quote"/>
    <w:basedOn w:val="a0"/>
    <w:next w:val="a0"/>
    <w:link w:val="28"/>
    <w:uiPriority w:val="29"/>
    <w:qFormat/>
    <w:rsid w:val="002D2F15"/>
    <w:pPr>
      <w:ind w:left="720" w:right="720"/>
    </w:pPr>
    <w:rPr>
      <w:i/>
    </w:rPr>
  </w:style>
  <w:style w:type="character" w:customStyle="1" w:styleId="28">
    <w:name w:val="Цитата 2 Знак"/>
    <w:basedOn w:val="a1"/>
    <w:link w:val="27"/>
    <w:uiPriority w:val="29"/>
    <w:rsid w:val="002D2F15"/>
    <w:rPr>
      <w:rFonts w:ascii="Calibri" w:eastAsia="Times New Roman" w:hAnsi="Calibri" w:cs="Times New Roman"/>
      <w:i/>
      <w:lang w:eastAsia="ru-RU"/>
    </w:rPr>
  </w:style>
  <w:style w:type="paragraph" w:styleId="affffff6">
    <w:name w:val="Intense Quote"/>
    <w:basedOn w:val="a0"/>
    <w:next w:val="a0"/>
    <w:link w:val="affffff7"/>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7">
    <w:name w:val="Выделенная цитата Знак"/>
    <w:basedOn w:val="a1"/>
    <w:link w:val="affffff6"/>
    <w:uiPriority w:val="30"/>
    <w:rsid w:val="002D2F15"/>
    <w:rPr>
      <w:rFonts w:ascii="Calibri" w:eastAsia="Times New Roman" w:hAnsi="Calibri" w:cs="Times New Roman"/>
      <w:i/>
      <w:shd w:val="clear" w:color="auto" w:fill="F2F2F2"/>
      <w:lang w:eastAsia="ru-RU"/>
    </w:rPr>
  </w:style>
  <w:style w:type="paragraph" w:customStyle="1" w:styleId="c1">
    <w:name w:val="c1"/>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1"/>
    <w:uiPriority w:val="9"/>
    <w:rsid w:val="002D2F15"/>
    <w:rPr>
      <w:rFonts w:ascii="Arial" w:eastAsia="Arial" w:hAnsi="Arial" w:cs="Arial" w:hint="default"/>
      <w:sz w:val="40"/>
      <w:szCs w:val="40"/>
    </w:rPr>
  </w:style>
  <w:style w:type="character" w:customStyle="1" w:styleId="Heading2Char">
    <w:name w:val="Heading 2 Char"/>
    <w:basedOn w:val="a1"/>
    <w:uiPriority w:val="9"/>
    <w:rsid w:val="002D2F15"/>
    <w:rPr>
      <w:rFonts w:ascii="Arial" w:eastAsia="Arial" w:hAnsi="Arial" w:cs="Arial" w:hint="default"/>
      <w:sz w:val="34"/>
    </w:rPr>
  </w:style>
  <w:style w:type="character" w:customStyle="1" w:styleId="Heading3Char">
    <w:name w:val="Heading 3 Char"/>
    <w:basedOn w:val="a1"/>
    <w:uiPriority w:val="9"/>
    <w:rsid w:val="002D2F15"/>
    <w:rPr>
      <w:rFonts w:ascii="Arial" w:eastAsia="Arial" w:hAnsi="Arial" w:cs="Arial" w:hint="default"/>
      <w:sz w:val="30"/>
      <w:szCs w:val="30"/>
    </w:rPr>
  </w:style>
  <w:style w:type="character" w:customStyle="1" w:styleId="Heading4Char">
    <w:name w:val="Heading 4 Char"/>
    <w:basedOn w:val="a1"/>
    <w:uiPriority w:val="9"/>
    <w:rsid w:val="002D2F15"/>
    <w:rPr>
      <w:rFonts w:ascii="Arial" w:eastAsia="Arial" w:hAnsi="Arial" w:cs="Arial" w:hint="default"/>
      <w:b/>
      <w:bCs/>
      <w:sz w:val="26"/>
      <w:szCs w:val="26"/>
    </w:rPr>
  </w:style>
  <w:style w:type="character" w:customStyle="1" w:styleId="TitleChar">
    <w:name w:val="Title Char"/>
    <w:basedOn w:val="a1"/>
    <w:uiPriority w:val="10"/>
    <w:rsid w:val="002D2F15"/>
    <w:rPr>
      <w:sz w:val="48"/>
      <w:szCs w:val="48"/>
    </w:rPr>
  </w:style>
  <w:style w:type="character" w:customStyle="1" w:styleId="SubtitleChar">
    <w:name w:val="Subtitle Char"/>
    <w:basedOn w:val="a1"/>
    <w:uiPriority w:val="11"/>
    <w:rsid w:val="002D2F15"/>
    <w:rPr>
      <w:sz w:val="24"/>
      <w:szCs w:val="24"/>
    </w:rPr>
  </w:style>
  <w:style w:type="character" w:customStyle="1" w:styleId="HeaderChar">
    <w:name w:val="Header Char"/>
    <w:basedOn w:val="a1"/>
    <w:uiPriority w:val="99"/>
    <w:rsid w:val="002D2F15"/>
  </w:style>
  <w:style w:type="character" w:customStyle="1" w:styleId="FooterChar">
    <w:name w:val="Footer Char"/>
    <w:basedOn w:val="a1"/>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1"/>
    <w:rsid w:val="002D2F15"/>
  </w:style>
  <w:style w:type="table" w:customStyle="1" w:styleId="TableGridLight">
    <w:name w:val="Table Grid Light"/>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0"/>
    <w:uiPriority w:val="99"/>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2"/>
    <w:next w:val="afffff7"/>
    <w:uiPriority w:val="3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2D2F15"/>
  </w:style>
  <w:style w:type="paragraph" w:customStyle="1" w:styleId="1e">
    <w:name w:val="Абзац списка1"/>
    <w:basedOn w:val="a0"/>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1"/>
    <w:rsid w:val="002D2F15"/>
  </w:style>
  <w:style w:type="character" w:customStyle="1" w:styleId="c15">
    <w:name w:val="c15"/>
    <w:basedOn w:val="a1"/>
    <w:rsid w:val="002D2F15"/>
  </w:style>
  <w:style w:type="paragraph" w:styleId="affffff8">
    <w:name w:val="Revision"/>
    <w:hidden/>
    <w:uiPriority w:val="99"/>
    <w:semiHidden/>
    <w:rsid w:val="002D2F15"/>
    <w:pPr>
      <w:spacing w:after="0" w:line="240" w:lineRule="auto"/>
    </w:pPr>
    <w:rPr>
      <w:rFonts w:ascii="Calibri" w:eastAsia="Calibri" w:hAnsi="Calibri" w:cs="Times New Roman"/>
    </w:rPr>
  </w:style>
  <w:style w:type="character" w:customStyle="1" w:styleId="il">
    <w:name w:val="il"/>
    <w:basedOn w:val="a1"/>
    <w:rsid w:val="002D2F15"/>
  </w:style>
  <w:style w:type="paragraph" w:customStyle="1" w:styleId="1f">
    <w:name w:val="1"/>
    <w:basedOn w:val="a0"/>
    <w:next w:val="a9"/>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9">
    <w:name w:val="Plain Text"/>
    <w:basedOn w:val="a0"/>
    <w:link w:val="affffffa"/>
    <w:rsid w:val="002D2F15"/>
    <w:pPr>
      <w:spacing w:after="0" w:line="240" w:lineRule="auto"/>
    </w:pPr>
    <w:rPr>
      <w:rFonts w:ascii="Courier New" w:hAnsi="Courier New" w:cs="Courier New"/>
      <w:sz w:val="20"/>
      <w:szCs w:val="20"/>
    </w:rPr>
  </w:style>
  <w:style w:type="character" w:customStyle="1" w:styleId="affffffa">
    <w:name w:val="Текст Знак"/>
    <w:basedOn w:val="a1"/>
    <w:link w:val="affffff9"/>
    <w:rsid w:val="002D2F15"/>
    <w:rPr>
      <w:rFonts w:ascii="Courier New" w:eastAsia="Times New Roman" w:hAnsi="Courier New" w:cs="Courier New"/>
      <w:sz w:val="20"/>
      <w:szCs w:val="20"/>
      <w:lang w:eastAsia="ru-RU"/>
    </w:rPr>
  </w:style>
  <w:style w:type="table" w:customStyle="1" w:styleId="29">
    <w:name w:val="Сетка таблицы2"/>
    <w:basedOn w:val="a2"/>
    <w:next w:val="afffff7"/>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fffff7"/>
    <w:uiPriority w:val="59"/>
    <w:rsid w:val="002D2F1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2"/>
    <w:next w:val="afffff7"/>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ffff7"/>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b">
    <w:name w:val="список с точками"/>
    <w:basedOn w:val="a0"/>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c">
    <w:name w:val="Знак"/>
    <w:basedOn w:val="a0"/>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d">
    <w:name w:val="Body Text Indent"/>
    <w:basedOn w:val="a0"/>
    <w:link w:val="affffffe"/>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e">
    <w:name w:val="Основной текст с отступом Знак"/>
    <w:basedOn w:val="a1"/>
    <w:link w:val="affffffd"/>
    <w:rsid w:val="002D2F15"/>
    <w:rPr>
      <w:rFonts w:ascii="Times New Roman" w:eastAsia="Times New Roman" w:hAnsi="Times New Roman" w:cs="Times New Roman"/>
      <w:sz w:val="20"/>
      <w:szCs w:val="20"/>
      <w:lang w:eastAsia="ru-RU"/>
    </w:rPr>
  </w:style>
  <w:style w:type="character" w:customStyle="1" w:styleId="afffffff">
    <w:name w:val="Основной текст_"/>
    <w:link w:val="1f0"/>
    <w:locked/>
    <w:rsid w:val="002D2F15"/>
    <w:rPr>
      <w:shd w:val="clear" w:color="auto" w:fill="FFFFFF"/>
    </w:rPr>
  </w:style>
  <w:style w:type="paragraph" w:customStyle="1" w:styleId="1f0">
    <w:name w:val="Основной текст1"/>
    <w:basedOn w:val="a0"/>
    <w:link w:val="afffffff"/>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0">
    <w:name w:val="Знак Знак Знак Знак Знак Знак Знак Знак Знак"/>
    <w:basedOn w:val="a0"/>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1">
    <w:name w:val="СВЕЛ таб/спис Знак"/>
    <w:link w:val="afffffff2"/>
    <w:locked/>
    <w:rsid w:val="002D2F15"/>
    <w:rPr>
      <w:rFonts w:ascii="Times New Roman" w:hAnsi="Times New Roman"/>
      <w:sz w:val="24"/>
      <w:szCs w:val="24"/>
    </w:rPr>
  </w:style>
  <w:style w:type="paragraph" w:customStyle="1" w:styleId="afffffff2">
    <w:name w:val="СВЕЛ таб/спис"/>
    <w:basedOn w:val="a0"/>
    <w:link w:val="afffffff1"/>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1"/>
    <w:rsid w:val="002D2F15"/>
  </w:style>
  <w:style w:type="numbering" w:customStyle="1" w:styleId="1f1">
    <w:name w:val="Нет списка1"/>
    <w:next w:val="a3"/>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1"/>
    <w:uiPriority w:val="99"/>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2D2F15"/>
    <w:rPr>
      <w:rFonts w:ascii="Times New Roman" w:hAnsi="Times New Roman"/>
      <w:sz w:val="24"/>
      <w:szCs w:val="24"/>
      <w:lang w:eastAsia="ar-SA"/>
    </w:rPr>
  </w:style>
  <w:style w:type="character" w:customStyle="1" w:styleId="1f5">
    <w:name w:val="Основной текст с отступом Знак1"/>
    <w:basedOn w:val="a1"/>
    <w:semiHidden/>
    <w:rsid w:val="002D2F15"/>
    <w:rPr>
      <w:rFonts w:ascii="Times New Roman" w:hAnsi="Times New Roman"/>
      <w:sz w:val="24"/>
      <w:szCs w:val="24"/>
      <w:lang w:eastAsia="ar-SA"/>
    </w:rPr>
  </w:style>
  <w:style w:type="character" w:customStyle="1" w:styleId="1f6">
    <w:name w:val="Текст выноски Знак1"/>
    <w:basedOn w:val="a1"/>
    <w:uiPriority w:val="99"/>
    <w:semiHidden/>
    <w:rsid w:val="002D2F15"/>
    <w:rPr>
      <w:rFonts w:ascii="Segoe UI" w:hAnsi="Segoe UI" w:cs="Segoe UI"/>
      <w:sz w:val="18"/>
      <w:szCs w:val="18"/>
      <w:lang w:eastAsia="ar-SA"/>
    </w:rPr>
  </w:style>
  <w:style w:type="character" w:customStyle="1" w:styleId="WW8Num4z0">
    <w:name w:val="WW8Num4z0"/>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1"/>
    <w:rsid w:val="002D2F15"/>
  </w:style>
  <w:style w:type="character" w:customStyle="1" w:styleId="213">
    <w:name w:val="Основной текст 2 Знак1"/>
    <w:basedOn w:val="a1"/>
    <w:semiHidden/>
    <w:rsid w:val="002D2F15"/>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2D2F15"/>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2D2F15"/>
    <w:rPr>
      <w:rFonts w:ascii="Times New Roman" w:hAnsi="Times New Roman"/>
      <w:lang w:eastAsia="ar-SA"/>
    </w:rPr>
  </w:style>
  <w:style w:type="character" w:customStyle="1" w:styleId="1f8">
    <w:name w:val="Заголовок Знак1"/>
    <w:basedOn w:val="a1"/>
    <w:uiPriority w:val="10"/>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2D2F15"/>
    <w:rPr>
      <w:rFonts w:ascii="Calibri" w:eastAsia="Times New Roman" w:hAnsi="Calibri" w:cs="Times New Roman"/>
      <w:color w:val="5A5A5A"/>
      <w:spacing w:val="15"/>
      <w:sz w:val="22"/>
      <w:szCs w:val="22"/>
      <w:lang w:eastAsia="ar-SA"/>
    </w:rPr>
  </w:style>
  <w:style w:type="character" w:customStyle="1" w:styleId="s10">
    <w:name w:val="s1"/>
    <w:basedOn w:val="a1"/>
    <w:rsid w:val="002D2F15"/>
  </w:style>
  <w:style w:type="table" w:customStyle="1" w:styleId="42">
    <w:name w:val="Сетка таблицы4"/>
    <w:basedOn w:val="a2"/>
    <w:next w:val="afffff7"/>
    <w:rsid w:val="002D2F1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2"/>
    <w:uiPriority w:val="43"/>
    <w:rsid w:val="002D2F15"/>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2D2F15"/>
    <w:pPr>
      <w:spacing w:after="0" w:line="240" w:lineRule="auto"/>
      <w:ind w:left="283" w:hanging="283"/>
    </w:pPr>
    <w:rPr>
      <w:rFonts w:ascii="Arial" w:hAnsi="Arial" w:cs="Wingdings"/>
      <w:sz w:val="24"/>
      <w:szCs w:val="28"/>
      <w:lang w:eastAsia="ar-SA"/>
    </w:rPr>
  </w:style>
  <w:style w:type="character" w:styleId="afffffff4">
    <w:name w:val="Subtle Emphasis"/>
    <w:uiPriority w:val="19"/>
    <w:qFormat/>
    <w:rsid w:val="002D2F15"/>
    <w:rPr>
      <w:i/>
      <w:iCs/>
      <w:color w:val="404040"/>
    </w:rPr>
  </w:style>
  <w:style w:type="paragraph" w:customStyle="1" w:styleId="xl66">
    <w:name w:val="xl66"/>
    <w:basedOn w:val="a0"/>
    <w:uiPriority w:val="99"/>
    <w:qFormat/>
    <w:rsid w:val="002D2F15"/>
    <w:pPr>
      <w:spacing w:before="100" w:beforeAutospacing="1" w:after="100" w:afterAutospacing="1" w:line="240" w:lineRule="auto"/>
    </w:pPr>
    <w:rPr>
      <w:color w:val="000000"/>
      <w:sz w:val="24"/>
      <w:szCs w:val="24"/>
    </w:rPr>
  </w:style>
  <w:style w:type="paragraph" w:customStyle="1" w:styleId="xl67">
    <w:name w:val="xl67"/>
    <w:basedOn w:val="a0"/>
    <w:uiPriority w:val="99"/>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0"/>
    <w:uiPriority w:val="99"/>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0"/>
    <w:uiPriority w:val="99"/>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0"/>
    <w:uiPriority w:val="99"/>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0"/>
    <w:uiPriority w:val="99"/>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0"/>
    <w:uiPriority w:val="99"/>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0"/>
    <w:uiPriority w:val="99"/>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0"/>
    <w:uiPriority w:val="99"/>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0"/>
    <w:uiPriority w:val="99"/>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0"/>
    <w:uiPriority w:val="99"/>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0"/>
    <w:uiPriority w:val="99"/>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0"/>
    <w:uiPriority w:val="99"/>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0"/>
    <w:uiPriority w:val="99"/>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0"/>
    <w:uiPriority w:val="99"/>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0"/>
    <w:uiPriority w:val="99"/>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0"/>
    <w:uiPriority w:val="99"/>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0"/>
    <w:uiPriority w:val="99"/>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0"/>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0"/>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0"/>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0"/>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0"/>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0"/>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0"/>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0"/>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0"/>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0"/>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0"/>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0"/>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0"/>
    <w:uiPriority w:val="3"/>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2D2F15"/>
  </w:style>
  <w:style w:type="table" w:customStyle="1" w:styleId="52">
    <w:name w:val="Сетка таблицы5"/>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5">
    <w:name w:val="Символ сноски"/>
    <w:qFormat/>
    <w:rsid w:val="002D2F15"/>
  </w:style>
  <w:style w:type="numbering" w:customStyle="1" w:styleId="36">
    <w:name w:val="Нет списка3"/>
    <w:next w:val="a3"/>
    <w:uiPriority w:val="99"/>
    <w:semiHidden/>
    <w:unhideWhenUsed/>
    <w:rsid w:val="002D2F15"/>
  </w:style>
  <w:style w:type="table" w:customStyle="1" w:styleId="62">
    <w:name w:val="Сетка таблицы6"/>
    <w:basedOn w:val="a2"/>
    <w:next w:val="afffff7"/>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ffff7"/>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2D2F15"/>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3"/>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2D2F15"/>
    <w:rPr>
      <w:color w:val="0000FF"/>
      <w:u w:val="single"/>
    </w:rPr>
  </w:style>
  <w:style w:type="character" w:customStyle="1" w:styleId="1fc">
    <w:name w:val="Просмотренная гиперссылка1"/>
    <w:basedOn w:val="a1"/>
    <w:uiPriority w:val="99"/>
    <w:semiHidden/>
    <w:unhideWhenUsed/>
    <w:rsid w:val="002D2F15"/>
    <w:rPr>
      <w:color w:val="800080"/>
      <w:u w:val="single"/>
    </w:rPr>
  </w:style>
  <w:style w:type="table" w:customStyle="1" w:styleId="220">
    <w:name w:val="Сетка таблицы22"/>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2"/>
    <w:uiPriority w:val="43"/>
    <w:rsid w:val="002D2F15"/>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semiHidden/>
    <w:unhideWhenUsed/>
    <w:rsid w:val="002D2F15"/>
    <w:rPr>
      <w:color w:val="605E5C"/>
      <w:shd w:val="clear" w:color="auto" w:fill="E1DFDD"/>
    </w:rPr>
  </w:style>
  <w:style w:type="character" w:customStyle="1" w:styleId="2e">
    <w:name w:val="Основной текст (2)_"/>
    <w:link w:val="2f"/>
    <w:locked/>
    <w:rsid w:val="002D2F15"/>
    <w:rPr>
      <w:sz w:val="28"/>
      <w:shd w:val="clear" w:color="auto" w:fill="FFFFFF"/>
    </w:rPr>
  </w:style>
  <w:style w:type="paragraph" w:customStyle="1" w:styleId="2f">
    <w:name w:val="Основной текст (2)"/>
    <w:basedOn w:val="a0"/>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3"/>
    <w:uiPriority w:val="99"/>
    <w:semiHidden/>
    <w:unhideWhenUsed/>
    <w:rsid w:val="002D2F15"/>
  </w:style>
  <w:style w:type="character" w:customStyle="1" w:styleId="c21">
    <w:name w:val="c21"/>
    <w:basedOn w:val="a1"/>
    <w:rsid w:val="002D2F15"/>
  </w:style>
  <w:style w:type="paragraph" w:customStyle="1" w:styleId="1fd">
    <w:name w:val="Обычный (веб)1"/>
    <w:basedOn w:val="a0"/>
    <w:next w:val="a9"/>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2"/>
    <w:next w:val="afffff7"/>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2"/>
    <w:next w:val="afffff7"/>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0"/>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2"/>
    <w:uiPriority w:val="59"/>
    <w:rsid w:val="002D2F15"/>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0"/>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0"/>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2"/>
    <w:next w:val="afffff7"/>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0"/>
    <w:link w:val="ad"/>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0"/>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rsid w:val="002D2F15"/>
    <w:rPr>
      <w:vertAlign w:val="superscript"/>
    </w:rPr>
  </w:style>
  <w:style w:type="numbering" w:customStyle="1" w:styleId="43">
    <w:name w:val="Нет списка4"/>
    <w:next w:val="a3"/>
    <w:uiPriority w:val="99"/>
    <w:semiHidden/>
    <w:unhideWhenUsed/>
    <w:rsid w:val="002D2F15"/>
  </w:style>
  <w:style w:type="numbering" w:customStyle="1" w:styleId="1">
    <w:name w:val="Импортированный стиль 1"/>
    <w:rsid w:val="002D2F15"/>
    <w:pPr>
      <w:numPr>
        <w:numId w:val="3"/>
      </w:numPr>
    </w:pPr>
  </w:style>
  <w:style w:type="numbering" w:customStyle="1" w:styleId="3">
    <w:name w:val="Импортированный стиль 3"/>
    <w:rsid w:val="002D2F15"/>
    <w:pPr>
      <w:numPr>
        <w:numId w:val="4"/>
      </w:numPr>
    </w:pPr>
  </w:style>
  <w:style w:type="paragraph" w:customStyle="1" w:styleId="a">
    <w:name w:val="Маркированный."/>
    <w:basedOn w:val="a0"/>
    <w:uiPriority w:val="99"/>
    <w:qFormat/>
    <w:rsid w:val="002D2F15"/>
    <w:pPr>
      <w:numPr>
        <w:numId w:val="5"/>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6"/>
      </w:numPr>
    </w:pPr>
  </w:style>
  <w:style w:type="numbering" w:customStyle="1" w:styleId="31">
    <w:name w:val="Импортированный стиль 31"/>
    <w:rsid w:val="002D2F15"/>
    <w:pPr>
      <w:numPr>
        <w:numId w:val="7"/>
      </w:numPr>
    </w:pPr>
  </w:style>
  <w:style w:type="numbering" w:customStyle="1" w:styleId="53">
    <w:name w:val="Нет списка5"/>
    <w:next w:val="a3"/>
    <w:uiPriority w:val="99"/>
    <w:semiHidden/>
    <w:unhideWhenUsed/>
    <w:rsid w:val="00321F7F"/>
  </w:style>
  <w:style w:type="table" w:customStyle="1" w:styleId="72">
    <w:name w:val="Сетка таблицы7"/>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fffff7"/>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fff7"/>
    <w:uiPriority w:val="59"/>
    <w:rsid w:val="00321F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2"/>
    <w:next w:val="afffff7"/>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next w:val="afffff7"/>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321F7F"/>
  </w:style>
  <w:style w:type="table" w:customStyle="1" w:styleId="420">
    <w:name w:val="Сетка таблицы42"/>
    <w:basedOn w:val="a2"/>
    <w:next w:val="afffff7"/>
    <w:rsid w:val="00321F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2"/>
    <w:uiPriority w:val="43"/>
    <w:rsid w:val="00321F7F"/>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321F7F"/>
  </w:style>
  <w:style w:type="table" w:customStyle="1" w:styleId="512">
    <w:name w:val="Сетка таблицы5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321F7F"/>
  </w:style>
  <w:style w:type="table" w:customStyle="1" w:styleId="610">
    <w:name w:val="Сетка таблицы61"/>
    <w:basedOn w:val="a2"/>
    <w:next w:val="afffff7"/>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7"/>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uiPriority w:val="39"/>
    <w:rsid w:val="00321F7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2"/>
    <w:uiPriority w:val="43"/>
    <w:rsid w:val="00321F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321F7F"/>
  </w:style>
  <w:style w:type="table" w:customStyle="1" w:styleId="3110">
    <w:name w:val="Сетка таблицы311"/>
    <w:basedOn w:val="a2"/>
    <w:next w:val="afffff7"/>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next w:val="afffff7"/>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2"/>
    <w:uiPriority w:val="59"/>
    <w:rsid w:val="00321F7F"/>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2"/>
    <w:next w:val="afffff7"/>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321F7F"/>
  </w:style>
  <w:style w:type="numbering" w:customStyle="1" w:styleId="63">
    <w:name w:val="Нет списка6"/>
    <w:next w:val="a3"/>
    <w:uiPriority w:val="99"/>
    <w:semiHidden/>
    <w:unhideWhenUsed/>
    <w:rsid w:val="004D3ACB"/>
  </w:style>
  <w:style w:type="table" w:customStyle="1" w:styleId="82">
    <w:name w:val="Сетка таблицы8"/>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
    <w:name w:val="Таблица простая 112"/>
    <w:basedOn w:val="a2"/>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4D3ACB"/>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7"/>
    <w:uiPriority w:val="59"/>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7"/>
    <w:uiPriority w:val="59"/>
    <w:rsid w:val="004D3AC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2"/>
    <w:next w:val="afffff7"/>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next w:val="afffff7"/>
    <w:uiPriority w:val="59"/>
    <w:locked/>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4D3ACB"/>
  </w:style>
  <w:style w:type="table" w:customStyle="1" w:styleId="430">
    <w:name w:val="Сетка таблицы43"/>
    <w:basedOn w:val="a2"/>
    <w:next w:val="afffff7"/>
    <w:rsid w:val="004D3AC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2"/>
    <w:uiPriority w:val="43"/>
    <w:rsid w:val="004D3AC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4D3ACB"/>
  </w:style>
  <w:style w:type="table" w:customStyle="1" w:styleId="520">
    <w:name w:val="Сетка таблицы5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4D3ACB"/>
  </w:style>
  <w:style w:type="table" w:customStyle="1" w:styleId="620">
    <w:name w:val="Сетка таблицы62"/>
    <w:basedOn w:val="a2"/>
    <w:next w:val="afffff7"/>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next w:val="afffff7"/>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uiPriority w:val="39"/>
    <w:rsid w:val="004D3AC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2"/>
    <w:uiPriority w:val="43"/>
    <w:rsid w:val="004D3ACB"/>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4D3ACB"/>
  </w:style>
  <w:style w:type="table" w:customStyle="1" w:styleId="3120">
    <w:name w:val="Сетка таблицы312"/>
    <w:basedOn w:val="a2"/>
    <w:next w:val="afffff7"/>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2"/>
    <w:next w:val="afffff7"/>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uiPriority w:val="59"/>
    <w:rsid w:val="004D3ACB"/>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2"/>
    <w:next w:val="afffff7"/>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3"/>
    <w:uiPriority w:val="99"/>
    <w:semiHidden/>
    <w:unhideWhenUsed/>
    <w:rsid w:val="004D3ACB"/>
  </w:style>
  <w:style w:type="numbering" w:customStyle="1" w:styleId="12">
    <w:name w:val="Импортированный стиль 12"/>
    <w:rsid w:val="004D3ACB"/>
    <w:pPr>
      <w:numPr>
        <w:numId w:val="9"/>
      </w:numPr>
    </w:pPr>
  </w:style>
  <w:style w:type="numbering" w:customStyle="1" w:styleId="32">
    <w:name w:val="Импортированный стиль 32"/>
    <w:rsid w:val="004D3ACB"/>
    <w:pPr>
      <w:numPr>
        <w:numId w:val="10"/>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1"/>
    <w:rsid w:val="004D3ACB"/>
  </w:style>
  <w:style w:type="paragraph" w:customStyle="1" w:styleId="1ff1">
    <w:name w:val="Название объекта1"/>
    <w:basedOn w:val="a0"/>
    <w:next w:val="a0"/>
    <w:uiPriority w:val="35"/>
    <w:semiHidden/>
    <w:unhideWhenUsed/>
    <w:qFormat/>
    <w:rsid w:val="000D0FA8"/>
    <w:rPr>
      <w:b/>
      <w:bCs/>
      <w:color w:val="4472C4"/>
      <w:sz w:val="18"/>
      <w:szCs w:val="18"/>
    </w:rPr>
  </w:style>
  <w:style w:type="character" w:customStyle="1" w:styleId="710">
    <w:name w:val="Заголовок 7 Знак1"/>
    <w:basedOn w:val="a1"/>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1A2F32"/>
    <w:rPr>
      <w:i/>
      <w:iCs/>
      <w:color w:val="000000" w:themeColor="text1"/>
    </w:rPr>
  </w:style>
  <w:style w:type="character" w:customStyle="1" w:styleId="1ff2">
    <w:name w:val="Выделенная цитата Знак1"/>
    <w:basedOn w:val="a1"/>
    <w:uiPriority w:val="30"/>
    <w:rsid w:val="001A2F32"/>
    <w:rPr>
      <w:b/>
      <w:bCs/>
      <w:i/>
      <w:iCs/>
      <w:color w:val="5B9BD5" w:themeColor="accent1"/>
    </w:rPr>
  </w:style>
  <w:style w:type="character" w:customStyle="1" w:styleId="1ff3">
    <w:name w:val="Текст Знак1"/>
    <w:basedOn w:val="a1"/>
    <w:semiHidden/>
    <w:rsid w:val="001A2F32"/>
    <w:rPr>
      <w:rFonts w:ascii="Consolas" w:hAnsi="Consolas"/>
      <w:sz w:val="21"/>
      <w:szCs w:val="21"/>
    </w:rPr>
  </w:style>
  <w:style w:type="table" w:customStyle="1" w:styleId="92">
    <w:name w:val="Сетка таблицы9"/>
    <w:basedOn w:val="a2"/>
    <w:next w:val="afffff7"/>
    <w:uiPriority w:val="59"/>
    <w:rsid w:val="007C2B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fffff7"/>
    <w:uiPriority w:val="59"/>
    <w:rsid w:val="00C661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fffff7"/>
    <w:uiPriority w:val="59"/>
    <w:rsid w:val="008C57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2"/>
    <w:next w:val="afffff7"/>
    <w:uiPriority w:val="59"/>
    <w:rsid w:val="00DC160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976">
      <w:bodyDiv w:val="1"/>
      <w:marLeft w:val="0"/>
      <w:marRight w:val="0"/>
      <w:marTop w:val="0"/>
      <w:marBottom w:val="0"/>
      <w:divBdr>
        <w:top w:val="none" w:sz="0" w:space="0" w:color="auto"/>
        <w:left w:val="none" w:sz="0" w:space="0" w:color="auto"/>
        <w:bottom w:val="none" w:sz="0" w:space="0" w:color="auto"/>
        <w:right w:val="none" w:sz="0" w:space="0" w:color="auto"/>
      </w:divBdr>
    </w:div>
    <w:div w:id="1237590063">
      <w:bodyDiv w:val="1"/>
      <w:marLeft w:val="0"/>
      <w:marRight w:val="0"/>
      <w:marTop w:val="0"/>
      <w:marBottom w:val="0"/>
      <w:divBdr>
        <w:top w:val="none" w:sz="0" w:space="0" w:color="auto"/>
        <w:left w:val="none" w:sz="0" w:space="0" w:color="auto"/>
        <w:bottom w:val="none" w:sz="0" w:space="0" w:color="auto"/>
        <w:right w:val="none" w:sz="0" w:space="0" w:color="auto"/>
      </w:divBdr>
    </w:div>
    <w:div w:id="1607494442">
      <w:bodyDiv w:val="1"/>
      <w:marLeft w:val="0"/>
      <w:marRight w:val="0"/>
      <w:marTop w:val="0"/>
      <w:marBottom w:val="0"/>
      <w:divBdr>
        <w:top w:val="none" w:sz="0" w:space="0" w:color="auto"/>
        <w:left w:val="none" w:sz="0" w:space="0" w:color="auto"/>
        <w:bottom w:val="none" w:sz="0" w:space="0" w:color="auto"/>
        <w:right w:val="none" w:sz="0" w:space="0" w:color="auto"/>
      </w:divBdr>
    </w:div>
    <w:div w:id="1787892641">
      <w:bodyDiv w:val="1"/>
      <w:marLeft w:val="0"/>
      <w:marRight w:val="0"/>
      <w:marTop w:val="0"/>
      <w:marBottom w:val="0"/>
      <w:divBdr>
        <w:top w:val="none" w:sz="0" w:space="0" w:color="auto"/>
        <w:left w:val="none" w:sz="0" w:space="0" w:color="auto"/>
        <w:bottom w:val="none" w:sz="0" w:space="0" w:color="auto"/>
        <w:right w:val="none" w:sz="0" w:space="0" w:color="auto"/>
      </w:divBdr>
    </w:div>
    <w:div w:id="1796603993">
      <w:bodyDiv w:val="1"/>
      <w:marLeft w:val="0"/>
      <w:marRight w:val="0"/>
      <w:marTop w:val="0"/>
      <w:marBottom w:val="0"/>
      <w:divBdr>
        <w:top w:val="none" w:sz="0" w:space="0" w:color="auto"/>
        <w:left w:val="none" w:sz="0" w:space="0" w:color="auto"/>
        <w:bottom w:val="none" w:sz="0" w:space="0" w:color="auto"/>
        <w:right w:val="none" w:sz="0" w:space="0" w:color="auto"/>
      </w:divBdr>
    </w:div>
    <w:div w:id="20752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F9B1-55AA-4DB7-BFA3-7DD1EB7F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2375</TotalTime>
  <Pages>1</Pages>
  <Words>9566</Words>
  <Characters>54529</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uchuser</cp:lastModifiedBy>
  <cp:revision>57</cp:revision>
  <cp:lastPrinted>2025-12-09T06:02:00Z</cp:lastPrinted>
  <dcterms:created xsi:type="dcterms:W3CDTF">2023-12-08T16:56:00Z</dcterms:created>
  <dcterms:modified xsi:type="dcterms:W3CDTF">2025-12-09T06:16:00Z</dcterms:modified>
</cp:coreProperties>
</file>