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Pr="00AB573F" w:rsidRDefault="003C3FD1" w:rsidP="003C3F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3C3FD1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DD5" w:rsidRDefault="00D96DD5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DD5" w:rsidRDefault="00D96DD5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DD5" w:rsidRPr="00AB573F" w:rsidRDefault="00D96DD5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C3FD1" w:rsidRPr="00AB573F" w:rsidTr="0016596B">
        <w:tc>
          <w:tcPr>
            <w:tcW w:w="5495" w:type="dxa"/>
          </w:tcPr>
          <w:p w:rsidR="003C3FD1" w:rsidRPr="00AB573F" w:rsidRDefault="003C3FD1" w:rsidP="003C3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2023 г.</w:t>
            </w:r>
          </w:p>
        </w:tc>
      </w:tr>
    </w:tbl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581D95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5pt">
            <v:imagedata r:id="rId9" o:title=""/>
            <o:lock v:ext="edit" ungrouping="t" rotation="t" cropping="t" verticies="t" text="t" grouping="t"/>
            <o:signatureline v:ext="edit" id="{9E6EA38C-2051-444D-B261-59FD57E7F3E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225" w:rsidRDefault="004D67A4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бщеобразовательной дисциплины</w:t>
      </w:r>
    </w:p>
    <w:p w:rsidR="003C3FD1" w:rsidRPr="008213D1" w:rsidRDefault="00CF760C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="00B613BC" w:rsidRPr="00B613BC">
        <w:rPr>
          <w:rFonts w:ascii="Times New Roman" w:eastAsia="Calibri" w:hAnsi="Times New Roman" w:cs="Times New Roman"/>
          <w:b/>
          <w:sz w:val="28"/>
          <w:szCs w:val="28"/>
        </w:rPr>
        <w:t>Д.03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FD1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3C3FD1" w:rsidRPr="003C73D2" w:rsidRDefault="003C3FD1" w:rsidP="003C3F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E9310F" w:rsidRPr="00E9310F" w:rsidRDefault="00E9310F" w:rsidP="00E9310F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40.02.04</w:t>
      </w:r>
      <w:r w:rsidR="003C73D2" w:rsidRPr="003C73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310F">
        <w:rPr>
          <w:rFonts w:ascii="Times New Roman" w:eastAsia="Calibri" w:hAnsi="Times New Roman" w:cs="Times New Roman"/>
          <w:b/>
          <w:sz w:val="28"/>
          <w:szCs w:val="28"/>
        </w:rPr>
        <w:t xml:space="preserve">Юриспруденция </w:t>
      </w:r>
    </w:p>
    <w:p w:rsidR="003C3FD1" w:rsidRPr="00D902C0" w:rsidRDefault="003C3FD1" w:rsidP="00E9310F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36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</w:p>
    <w:p w:rsidR="003C3FD1" w:rsidRPr="003B3371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3C3FD1" w:rsidRPr="00AB573F" w:rsidRDefault="003C3FD1" w:rsidP="003C3FD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Pr="006B4615" w:rsidRDefault="007C7225" w:rsidP="007C7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7C7225" w:rsidRPr="006B4615" w:rsidSect="009A598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4615">
        <w:rPr>
          <w:rFonts w:ascii="Times New Roman" w:hAnsi="Times New Roman" w:cs="Times New Roman"/>
          <w:sz w:val="28"/>
          <w:szCs w:val="28"/>
        </w:rPr>
        <w:t>г. Оренбург, 2023 г</w:t>
      </w:r>
      <w:r w:rsidRPr="006B4615">
        <w:rPr>
          <w:rFonts w:ascii="Times New Roman" w:hAnsi="Times New Roman" w:cs="Times New Roman"/>
          <w:sz w:val="32"/>
          <w:szCs w:val="28"/>
        </w:rPr>
        <w:t>.</w:t>
      </w:r>
    </w:p>
    <w:p w:rsidR="00427523" w:rsidRPr="004D67A4" w:rsidRDefault="00427523" w:rsidP="00CF760C">
      <w:pPr>
        <w:keepNext/>
        <w:suppressLineNumber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 w:rsidR="00CF760C">
        <w:rPr>
          <w:rFonts w:ascii="Times New Roman" w:hAnsi="Times New Roman" w:cs="Times New Roman"/>
          <w:b/>
          <w:sz w:val="28"/>
          <w:szCs w:val="28"/>
        </w:rPr>
        <w:t>ОО</w:t>
      </w:r>
      <w:r w:rsidR="00B613BC">
        <w:rPr>
          <w:rFonts w:ascii="Times New Roman" w:hAnsi="Times New Roman" w:cs="Times New Roman"/>
          <w:b/>
          <w:sz w:val="28"/>
          <w:szCs w:val="28"/>
        </w:rPr>
        <w:t>Д.03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География / сост. Шадрина О.И - Оренбург: ФКПОУ «ОГЭКИ» Минтруда России, 2023 – </w:t>
      </w:r>
      <w:r w:rsidR="00890302">
        <w:rPr>
          <w:rFonts w:ascii="Times New Roman" w:hAnsi="Times New Roman" w:cs="Times New Roman"/>
          <w:b/>
          <w:sz w:val="28"/>
          <w:szCs w:val="28"/>
        </w:rPr>
        <w:t>37</w:t>
      </w:r>
      <w:r w:rsidR="002A4928">
        <w:rPr>
          <w:rFonts w:ascii="Times New Roman" w:hAnsi="Times New Roman" w:cs="Times New Roman"/>
          <w:b/>
          <w:sz w:val="28"/>
          <w:szCs w:val="28"/>
        </w:rPr>
        <w:t>с</w:t>
      </w:r>
    </w:p>
    <w:p w:rsidR="004D1CEA" w:rsidRDefault="00E62F3B" w:rsidP="00795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F12">
        <w:rPr>
          <w:rFonts w:ascii="Times New Roman" w:hAnsi="Times New Roman" w:cs="Times New Roman"/>
          <w:sz w:val="24"/>
          <w:szCs w:val="24"/>
        </w:rPr>
        <w:t>Раб</w:t>
      </w:r>
      <w:r w:rsidR="00515F4C" w:rsidRPr="00DA1F12">
        <w:rPr>
          <w:rFonts w:ascii="Times New Roman" w:hAnsi="Times New Roman" w:cs="Times New Roman"/>
          <w:sz w:val="24"/>
          <w:szCs w:val="24"/>
        </w:rPr>
        <w:t>очая программа дисциплины ООД.03</w:t>
      </w:r>
      <w:r w:rsidRPr="00DA1F12">
        <w:rPr>
          <w:rFonts w:ascii="Times New Roman" w:hAnsi="Times New Roman" w:cs="Times New Roman"/>
          <w:sz w:val="24"/>
          <w:szCs w:val="24"/>
        </w:rPr>
        <w:t xml:space="preserve"> </w:t>
      </w:r>
      <w:r w:rsidR="00515F4C" w:rsidRPr="00DA1F12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="004D1CEA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D94CDA" w:rsidRDefault="00E62F3B" w:rsidP="00795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F1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E9310F" w:rsidRPr="00DA1F12">
        <w:rPr>
          <w:rFonts w:ascii="Times New Roman" w:hAnsi="Times New Roman" w:cs="Times New Roman"/>
          <w:sz w:val="24"/>
          <w:szCs w:val="24"/>
        </w:rPr>
        <w:t>40.02.04</w:t>
      </w:r>
      <w:r w:rsidRPr="00DA1F12">
        <w:rPr>
          <w:rFonts w:ascii="Times New Roman" w:hAnsi="Times New Roman" w:cs="Times New Roman"/>
          <w:sz w:val="24"/>
          <w:szCs w:val="24"/>
        </w:rPr>
        <w:t xml:space="preserve"> </w:t>
      </w:r>
      <w:r w:rsidR="00E9310F" w:rsidRPr="00DA1F12">
        <w:rPr>
          <w:rFonts w:ascii="Times New Roman" w:hAnsi="Times New Roman" w:cs="Times New Roman"/>
          <w:sz w:val="24"/>
          <w:szCs w:val="24"/>
        </w:rPr>
        <w:t>Юриспруденция,</w:t>
      </w:r>
      <w:r w:rsidRPr="00DA1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95AB6" w:rsidRPr="00DA1F12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795AB6" w:rsidRPr="00DA1F12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27 октября 2023 года №798</w:t>
      </w:r>
      <w:r w:rsidR="00D94CDA" w:rsidRPr="00DA1F12">
        <w:rPr>
          <w:rFonts w:ascii="Times New Roman" w:hAnsi="Times New Roman" w:cs="Times New Roman"/>
          <w:sz w:val="24"/>
          <w:szCs w:val="24"/>
        </w:rPr>
        <w:t>;</w:t>
      </w:r>
    </w:p>
    <w:p w:rsidR="00E62F3B" w:rsidRPr="00F01989" w:rsidRDefault="00E62F3B" w:rsidP="00D9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Pr="00F01989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F01989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D94CDA">
        <w:rPr>
          <w:rFonts w:ascii="Times New Roman" w:hAnsi="Times New Roman" w:cs="Times New Roman"/>
          <w:sz w:val="24"/>
          <w:szCs w:val="24"/>
        </w:rPr>
        <w:t xml:space="preserve">ого в Минюсте РФ 7 июня 2012 г. </w:t>
      </w:r>
      <w:r w:rsidRPr="00F01989">
        <w:rPr>
          <w:rFonts w:ascii="Times New Roman" w:hAnsi="Times New Roman" w:cs="Times New Roman"/>
          <w:sz w:val="24"/>
          <w:szCs w:val="24"/>
        </w:rPr>
        <w:t xml:space="preserve">Регистрационный № 24480) с изменениями и дополнениями; </w:t>
      </w:r>
    </w:p>
    <w:p w:rsidR="00E62F3B" w:rsidRPr="00F01989" w:rsidRDefault="00E62F3B" w:rsidP="00D94C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E62F3B" w:rsidRPr="00F01989" w:rsidRDefault="00E62F3B" w:rsidP="00D94CDA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E62F3B" w:rsidRPr="00F01989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62F3B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FD783D" w:rsidRPr="00F01989" w:rsidRDefault="00FD783D" w:rsidP="00FD783D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 xml:space="preserve">Примерной рабочей программы общеобразовательной учебной дисциплины «География»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E62F3B" w:rsidRPr="00F01989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E62F3B" w:rsidRPr="00D97864" w:rsidRDefault="00E62F3B" w:rsidP="00E62F3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</w:t>
      </w:r>
      <w:r w:rsidRPr="00D97864">
        <w:rPr>
          <w:rFonts w:ascii="Times New Roman" w:hAnsi="Times New Roman" w:cs="Times New Roman"/>
          <w:sz w:val="24"/>
          <w:szCs w:val="24"/>
        </w:rPr>
        <w:t>№06-443).</w:t>
      </w:r>
    </w:p>
    <w:p w:rsidR="00D97864" w:rsidRPr="00D97864" w:rsidRDefault="00D97864" w:rsidP="00E62F3B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27523" w:rsidRPr="00D97864" w:rsidRDefault="00427523" w:rsidP="00E62F3B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Составитель ____________________ О.И. Шадрина</w:t>
      </w:r>
    </w:p>
    <w:p w:rsidR="00427523" w:rsidRPr="00D97864" w:rsidRDefault="00427523" w:rsidP="00E62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7864">
        <w:rPr>
          <w:rFonts w:ascii="Times New Roman" w:hAnsi="Times New Roman" w:cs="Times New Roman"/>
          <w:sz w:val="24"/>
          <w:szCs w:val="24"/>
        </w:rPr>
        <w:t xml:space="preserve">__________ г.            </w:t>
      </w:r>
      <w:r w:rsidRPr="00D9786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97864" w:rsidRPr="00D97864" w:rsidRDefault="00D97864" w:rsidP="00E62F3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97864" w:rsidRDefault="00D97864" w:rsidP="00E62F3B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27523" w:rsidRPr="00D97864" w:rsidRDefault="00427523" w:rsidP="00E62F3B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Рассмотрена</w:t>
      </w:r>
      <w:proofErr w:type="gramEnd"/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заседании ПЦК </w:t>
      </w:r>
    </w:p>
    <w:p w:rsidR="00427523" w:rsidRPr="00D97864" w:rsidRDefault="00427523" w:rsidP="00E62F3B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97864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  <w:r w:rsidRPr="00D97864">
        <w:rPr>
          <w:rFonts w:ascii="Times New Roman" w:hAnsi="Times New Roman" w:cs="Times New Roman"/>
          <w:i w:val="0"/>
          <w:color w:val="auto"/>
          <w:sz w:val="24"/>
          <w:szCs w:val="24"/>
        </w:rPr>
        <w:t>№ _____ от ____________2023 г.</w:t>
      </w:r>
    </w:p>
    <w:p w:rsidR="00427523" w:rsidRPr="00D97864" w:rsidRDefault="00427523" w:rsidP="00E62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864">
        <w:rPr>
          <w:rFonts w:ascii="Times New Roman" w:hAnsi="Times New Roman" w:cs="Times New Roman"/>
          <w:sz w:val="24"/>
          <w:szCs w:val="24"/>
        </w:rPr>
        <w:t>Председатель ПЦК _______  А.В. Максимова</w:t>
      </w:r>
    </w:p>
    <w:p w:rsidR="009A598F" w:rsidRDefault="009A598F" w:rsidP="00E62F3B">
      <w:pPr>
        <w:spacing w:after="0" w:line="240" w:lineRule="auto"/>
        <w:rPr>
          <w:rFonts w:ascii="Times New Roman" w:eastAsia="Liberation Mono" w:hAnsi="Times New Roman" w:cs="Times New Roman"/>
          <w:b/>
          <w:sz w:val="32"/>
          <w:szCs w:val="28"/>
          <w:lang w:eastAsia="zh-CN" w:bidi="hi-IN"/>
        </w:rPr>
      </w:pPr>
    </w:p>
    <w:p w:rsidR="00D96DD5" w:rsidRDefault="00D96DD5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D5" w:rsidRDefault="00D96DD5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7523" w:rsidRP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6A0242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6A0242" w:rsidP="00ED57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27523" w:rsidRPr="00427523" w:rsidTr="004D67A4">
        <w:trPr>
          <w:trHeight w:val="733"/>
        </w:trPr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427523" w:rsidRPr="00427523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6A0242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Pr="005155C3" w:rsidRDefault="005155C3" w:rsidP="00B113C0">
      <w:pPr>
        <w:pageBreakBefore/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lastRenderedPageBreak/>
        <w:t>1.</w:t>
      </w:r>
      <w:r w:rsidR="00BA2101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ОБЩАЯ ХАРАКТЕРИСТИКА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РАБОЧЕЙ ПРОГРАММЫ</w:t>
      </w:r>
      <w:r w:rsidR="006B461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ОБЩЕОБРАЗОВАТЕЛЬНОЙ ДИСЦИПЛИНЫ</w:t>
      </w:r>
      <w:r w:rsidR="00A6050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="004C3BA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ООД.03</w:t>
      </w:r>
      <w:r w:rsidR="00A6050F" w:rsidRPr="004C3BA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ГЕОГРАФИЯ.</w:t>
      </w:r>
    </w:p>
    <w:p w:rsidR="005155C3" w:rsidRPr="005155C3" w:rsidRDefault="005155C3" w:rsidP="00B11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1.1 Место дисциплины в структуре образовательной программы СПО</w:t>
      </w:r>
    </w:p>
    <w:p w:rsidR="00E9310F" w:rsidRPr="00B113C0" w:rsidRDefault="00427523" w:rsidP="00B11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C0">
        <w:rPr>
          <w:rFonts w:ascii="Times New Roman" w:hAnsi="Times New Roman" w:cs="Times New Roman"/>
          <w:sz w:val="28"/>
          <w:szCs w:val="28"/>
        </w:rPr>
        <w:t>Общеоб</w:t>
      </w:r>
      <w:r w:rsidR="004D67A4" w:rsidRPr="00B113C0">
        <w:rPr>
          <w:rFonts w:ascii="Times New Roman" w:hAnsi="Times New Roman" w:cs="Times New Roman"/>
          <w:sz w:val="28"/>
          <w:szCs w:val="28"/>
        </w:rPr>
        <w:t xml:space="preserve">разовательная дисциплина </w:t>
      </w:r>
      <w:r w:rsidR="004C3BA5" w:rsidRPr="00B113C0">
        <w:rPr>
          <w:rFonts w:ascii="Times New Roman" w:hAnsi="Times New Roman" w:cs="Times New Roman"/>
          <w:sz w:val="28"/>
          <w:szCs w:val="28"/>
        </w:rPr>
        <w:t>ОО</w:t>
      </w:r>
      <w:r w:rsidR="00B613BC" w:rsidRPr="00B113C0">
        <w:rPr>
          <w:rFonts w:ascii="Times New Roman" w:hAnsi="Times New Roman" w:cs="Times New Roman"/>
          <w:sz w:val="28"/>
          <w:szCs w:val="28"/>
        </w:rPr>
        <w:t>Д.03</w:t>
      </w:r>
      <w:r w:rsidR="004D67A4" w:rsidRPr="00B113C0">
        <w:rPr>
          <w:rFonts w:ascii="Times New Roman" w:hAnsi="Times New Roman" w:cs="Times New Roman"/>
          <w:sz w:val="28"/>
          <w:szCs w:val="28"/>
        </w:rPr>
        <w:t xml:space="preserve"> </w:t>
      </w:r>
      <w:r w:rsidRPr="00B113C0">
        <w:rPr>
          <w:rFonts w:ascii="Times New Roman" w:hAnsi="Times New Roman" w:cs="Times New Roman"/>
          <w:sz w:val="28"/>
          <w:szCs w:val="28"/>
        </w:rPr>
        <w:t>География 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="00364425" w:rsidRPr="00B11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425" w:rsidRPr="00B113C0">
        <w:rPr>
          <w:rFonts w:ascii="Times New Roman" w:hAnsi="Times New Roman" w:cs="Times New Roman"/>
          <w:sz w:val="28"/>
          <w:szCs w:val="28"/>
        </w:rPr>
        <w:t>40</w:t>
      </w:r>
      <w:r w:rsidR="00E9310F" w:rsidRPr="00B113C0">
        <w:rPr>
          <w:rFonts w:ascii="Times New Roman" w:hAnsi="Times New Roman" w:cs="Times New Roman"/>
          <w:sz w:val="28"/>
          <w:szCs w:val="28"/>
        </w:rPr>
        <w:t>.02.04</w:t>
      </w:r>
      <w:r w:rsidR="00772935" w:rsidRPr="00B113C0">
        <w:rPr>
          <w:rFonts w:ascii="Times New Roman" w:hAnsi="Times New Roman" w:cs="Times New Roman"/>
          <w:sz w:val="28"/>
          <w:szCs w:val="28"/>
        </w:rPr>
        <w:t xml:space="preserve"> </w:t>
      </w:r>
      <w:r w:rsidR="00B113C0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5155C3" w:rsidRPr="005155C3" w:rsidRDefault="00E9310F" w:rsidP="00B113C0">
      <w:pPr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="005155C3"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 Цели и планируемые результаты освоения дисциплины:</w:t>
      </w:r>
    </w:p>
    <w:p w:rsidR="005155C3" w:rsidRPr="005155C3" w:rsidRDefault="00B113C0" w:rsidP="00B11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1.2.1. Цели</w:t>
      </w:r>
      <w:r w:rsidR="005155C3"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:</w:t>
      </w:r>
    </w:p>
    <w:p w:rsidR="00E62F3B" w:rsidRPr="00E62F3B" w:rsidRDefault="00E62F3B" w:rsidP="00172E2E">
      <w:pPr>
        <w:pStyle w:val="22"/>
        <w:numPr>
          <w:ilvl w:val="0"/>
          <w:numId w:val="3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8F7ABD">
        <w:rPr>
          <w:sz w:val="28"/>
          <w:szCs w:val="28"/>
        </w:rPr>
        <w:t>воспитание чувства патриотизма, взаимопонимания с другими народами,</w:t>
      </w:r>
      <w:r w:rsidR="00A15548">
        <w:rPr>
          <w:sz w:val="28"/>
          <w:szCs w:val="28"/>
        </w:rPr>
        <w:t xml:space="preserve"> </w:t>
      </w:r>
      <w:r w:rsidRPr="00E62F3B">
        <w:rPr>
          <w:sz w:val="28"/>
          <w:szCs w:val="28"/>
        </w:rPr>
        <w:t>уважения культуры разных стран и регионов мира, ценностных ориентаций личности посредством ознакомления с важнейшими проблемами современности,</w:t>
      </w:r>
      <w:r w:rsidR="00A15548">
        <w:rPr>
          <w:sz w:val="28"/>
          <w:szCs w:val="28"/>
        </w:rPr>
        <w:t xml:space="preserve"> </w:t>
      </w:r>
      <w:r w:rsidRPr="00E62F3B">
        <w:rPr>
          <w:sz w:val="28"/>
          <w:szCs w:val="28"/>
        </w:rPr>
        <w:t>с ролью России как составной части мирового сообщества;</w:t>
      </w:r>
    </w:p>
    <w:p w:rsidR="00E62F3B" w:rsidRPr="00E62F3B" w:rsidRDefault="00E62F3B" w:rsidP="00172E2E">
      <w:pPr>
        <w:pStyle w:val="22"/>
        <w:numPr>
          <w:ilvl w:val="0"/>
          <w:numId w:val="3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62F3B">
        <w:rPr>
          <w:sz w:val="28"/>
          <w:szCs w:val="28"/>
        </w:rPr>
        <w:t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E62F3B" w:rsidRPr="00E62F3B" w:rsidRDefault="00E62F3B" w:rsidP="00172E2E">
      <w:pPr>
        <w:pStyle w:val="22"/>
        <w:numPr>
          <w:ilvl w:val="0"/>
          <w:numId w:val="3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62F3B">
        <w:rPr>
          <w:sz w:val="28"/>
          <w:szCs w:val="28"/>
        </w:rP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72E2E" w:rsidRDefault="00E62F3B" w:rsidP="00172E2E">
      <w:pPr>
        <w:pStyle w:val="22"/>
        <w:numPr>
          <w:ilvl w:val="0"/>
          <w:numId w:val="3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62F3B">
        <w:rPr>
          <w:sz w:val="28"/>
          <w:szCs w:val="28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E62F3B" w:rsidRPr="00172E2E" w:rsidRDefault="00E62F3B" w:rsidP="00172E2E">
      <w:pPr>
        <w:pStyle w:val="22"/>
        <w:numPr>
          <w:ilvl w:val="0"/>
          <w:numId w:val="3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72E2E">
        <w:rPr>
          <w:sz w:val="28"/>
          <w:szCs w:val="28"/>
        </w:rPr>
        <w:t>приобретение опыта разнообразной деятельности, направленной на достижение целей устойчивого развития</w:t>
      </w:r>
    </w:p>
    <w:p w:rsidR="005155C3" w:rsidRPr="00E62F3B" w:rsidRDefault="005155C3" w:rsidP="00E62F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1.2.2. Планируемые результаты освоения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в соответствии </w:t>
      </w:r>
      <w:r w:rsidR="0042752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 ФГОС СПО и на основе ФГОС СОО</w:t>
      </w:r>
    </w:p>
    <w:p w:rsidR="00F72BEB" w:rsidRPr="008F7ABD" w:rsidRDefault="00F72BEB" w:rsidP="00A60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</w:t>
      </w:r>
      <w:r w:rsidR="008F7ABD">
        <w:rPr>
          <w:rFonts w:ascii="Times New Roman" w:hAnsi="Times New Roman" w:cs="Times New Roman"/>
          <w:sz w:val="28"/>
          <w:szCs w:val="28"/>
        </w:rPr>
        <w:t xml:space="preserve">формировании и развитии </w:t>
      </w:r>
      <w:proofErr w:type="gramStart"/>
      <w:r w:rsidR="008F7ABD">
        <w:rPr>
          <w:rFonts w:ascii="Times New Roman" w:hAnsi="Times New Roman" w:cs="Times New Roman"/>
          <w:sz w:val="28"/>
          <w:szCs w:val="28"/>
        </w:rPr>
        <w:t>О</w:t>
      </w:r>
      <w:r w:rsidR="00BF4C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F4C08">
        <w:rPr>
          <w:rFonts w:ascii="Times New Roman" w:hAnsi="Times New Roman" w:cs="Times New Roman"/>
          <w:sz w:val="28"/>
          <w:szCs w:val="28"/>
        </w:rPr>
        <w:t xml:space="preserve"> 1, ОК 2,</w:t>
      </w:r>
      <w:r w:rsidR="00890302" w:rsidRPr="00890302">
        <w:rPr>
          <w:rFonts w:ascii="Times New Roman" w:hAnsi="Times New Roman" w:cs="Times New Roman"/>
          <w:sz w:val="28"/>
          <w:szCs w:val="28"/>
        </w:rPr>
        <w:t xml:space="preserve"> </w:t>
      </w:r>
      <w:r w:rsidR="00890302">
        <w:rPr>
          <w:rFonts w:ascii="Times New Roman" w:hAnsi="Times New Roman" w:cs="Times New Roman"/>
          <w:sz w:val="28"/>
          <w:szCs w:val="28"/>
        </w:rPr>
        <w:t>ОК 3,</w:t>
      </w:r>
      <w:r w:rsidR="00BF4C08">
        <w:rPr>
          <w:rFonts w:ascii="Times New Roman" w:hAnsi="Times New Roman" w:cs="Times New Roman"/>
          <w:sz w:val="28"/>
          <w:szCs w:val="28"/>
        </w:rPr>
        <w:t xml:space="preserve"> ОК 4</w:t>
      </w:r>
      <w:r w:rsidR="008F7ABD">
        <w:rPr>
          <w:rFonts w:ascii="Times New Roman" w:hAnsi="Times New Roman" w:cs="Times New Roman"/>
          <w:sz w:val="28"/>
          <w:szCs w:val="28"/>
        </w:rPr>
        <w:t>,</w:t>
      </w:r>
      <w:r w:rsidR="00890302" w:rsidRPr="00890302">
        <w:rPr>
          <w:rFonts w:ascii="Times New Roman" w:hAnsi="Times New Roman" w:cs="Times New Roman"/>
          <w:sz w:val="28"/>
          <w:szCs w:val="28"/>
        </w:rPr>
        <w:t xml:space="preserve"> </w:t>
      </w:r>
      <w:r w:rsidR="00890302">
        <w:rPr>
          <w:rFonts w:ascii="Times New Roman" w:hAnsi="Times New Roman" w:cs="Times New Roman"/>
          <w:sz w:val="28"/>
          <w:szCs w:val="28"/>
        </w:rPr>
        <w:t>ОК 5,</w:t>
      </w:r>
      <w:r w:rsidR="008F7ABD">
        <w:rPr>
          <w:rFonts w:ascii="Times New Roman" w:hAnsi="Times New Roman" w:cs="Times New Roman"/>
          <w:sz w:val="28"/>
          <w:szCs w:val="28"/>
        </w:rPr>
        <w:t xml:space="preserve"> ОК </w:t>
      </w:r>
      <w:r w:rsidRPr="00F72BEB">
        <w:rPr>
          <w:rFonts w:ascii="Times New Roman" w:hAnsi="Times New Roman" w:cs="Times New Roman"/>
          <w:sz w:val="28"/>
          <w:szCs w:val="28"/>
        </w:rPr>
        <w:t>6,</w:t>
      </w:r>
      <w:r w:rsidR="00A411D5">
        <w:rPr>
          <w:rFonts w:ascii="Times New Roman" w:hAnsi="Times New Roman" w:cs="Times New Roman"/>
          <w:sz w:val="28"/>
          <w:szCs w:val="28"/>
        </w:rPr>
        <w:t xml:space="preserve"> </w:t>
      </w:r>
      <w:r w:rsidR="008F7ABD">
        <w:rPr>
          <w:rFonts w:ascii="Times New Roman" w:hAnsi="Times New Roman" w:cs="Times New Roman"/>
          <w:sz w:val="28"/>
          <w:szCs w:val="28"/>
        </w:rPr>
        <w:t xml:space="preserve">ОК </w:t>
      </w:r>
      <w:r w:rsidR="00786C03">
        <w:rPr>
          <w:rFonts w:ascii="Times New Roman" w:hAnsi="Times New Roman" w:cs="Times New Roman"/>
          <w:sz w:val="28"/>
          <w:szCs w:val="28"/>
        </w:rPr>
        <w:t>7</w:t>
      </w:r>
      <w:r w:rsidR="008F7ABD" w:rsidRPr="008F7A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90302" w:rsidRPr="00890302">
        <w:rPr>
          <w:rFonts w:ascii="Times New Roman" w:hAnsi="Times New Roman" w:cs="Times New Roman"/>
          <w:sz w:val="28"/>
          <w:szCs w:val="28"/>
        </w:rPr>
        <w:t xml:space="preserve"> </w:t>
      </w:r>
      <w:r w:rsidR="00890302">
        <w:rPr>
          <w:rFonts w:ascii="Times New Roman" w:hAnsi="Times New Roman" w:cs="Times New Roman"/>
          <w:sz w:val="28"/>
          <w:szCs w:val="28"/>
        </w:rPr>
        <w:t>ОК 9,</w:t>
      </w:r>
      <w:r w:rsidR="00A1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C08">
        <w:rPr>
          <w:rFonts w:ascii="Times New Roman" w:hAnsi="Times New Roman" w:cs="Times New Roman"/>
          <w:color w:val="000000" w:themeColor="text1"/>
          <w:sz w:val="28"/>
          <w:szCs w:val="28"/>
        </w:rPr>
        <w:t>ПК1.2.</w:t>
      </w:r>
    </w:p>
    <w:p w:rsidR="00E62F3B" w:rsidRDefault="00E62F3B" w:rsidP="00E62F3B">
      <w:pPr>
        <w:tabs>
          <w:tab w:val="left" w:pos="1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</w:t>
      </w:r>
      <w:r>
        <w:rPr>
          <w:sz w:val="28"/>
          <w:szCs w:val="28"/>
        </w:rPr>
        <w:t xml:space="preserve"> </w:t>
      </w:r>
      <w:r w:rsidR="008F7ABD">
        <w:rPr>
          <w:rFonts w:ascii="Times New Roman" w:hAnsi="Times New Roman" w:cs="Times New Roman"/>
          <w:sz w:val="28"/>
          <w:szCs w:val="28"/>
        </w:rPr>
        <w:t>ООД.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ABD">
        <w:rPr>
          <w:rFonts w:ascii="Times New Roman" w:hAnsi="Times New Roman" w:cs="Times New Roman"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E62F3B" w:rsidRDefault="00E62F3B" w:rsidP="00E62F3B">
      <w:pPr>
        <w:pStyle w:val="a9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155C3" w:rsidRPr="007D7DAE" w:rsidRDefault="005155C3" w:rsidP="00A6050F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color w:val="FF0000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  <w:sectPr w:rsidR="005155C3" w:rsidSect="009A59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44A6" w:rsidRDefault="008E316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Source Han Serif CN" w:hAnsi="Times New Roman" w:cs="Times New Roman"/>
          <w:b/>
          <w:sz w:val="24"/>
          <w:szCs w:val="24"/>
          <w:lang w:eastAsia="zh-CN" w:bidi="hi-IN"/>
        </w:rPr>
        <w:lastRenderedPageBreak/>
        <w:t xml:space="preserve">Таблица 1 – </w:t>
      </w:r>
      <w:r w:rsidR="00897DEE" w:rsidRPr="003623F0">
        <w:rPr>
          <w:rFonts w:ascii="Times New Roman" w:eastAsia="Source Han Serif CN" w:hAnsi="Times New Roman" w:cs="Times New Roman"/>
          <w:b/>
          <w:sz w:val="24"/>
          <w:szCs w:val="24"/>
          <w:lang w:eastAsia="zh-CN" w:bidi="hi-IN"/>
        </w:rPr>
        <w:t>Планируемые результаты освоения дисциплины</w:t>
      </w:r>
      <w:r w:rsidR="001C5AA0">
        <w:rPr>
          <w:rFonts w:ascii="Times New Roman" w:eastAsia="Source Han Serif CN" w:hAnsi="Times New Roman" w:cs="Times New Roman"/>
          <w:b/>
          <w:sz w:val="24"/>
          <w:szCs w:val="24"/>
          <w:lang w:eastAsia="zh-CN" w:bidi="hi-IN"/>
        </w:rPr>
        <w:t xml:space="preserve"> ООД.03 География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3525"/>
        <w:gridCol w:w="6648"/>
        <w:gridCol w:w="5103"/>
      </w:tblGrid>
      <w:tr w:rsidR="008C0F8E" w:rsidRPr="008E3163" w:rsidTr="008E3163">
        <w:trPr>
          <w:trHeight w:val="580"/>
        </w:trPr>
        <w:tc>
          <w:tcPr>
            <w:tcW w:w="3525" w:type="dxa"/>
            <w:vMerge w:val="restart"/>
          </w:tcPr>
          <w:p w:rsidR="008C0F8E" w:rsidRPr="008E3163" w:rsidRDefault="008C0F8E" w:rsidP="008E3163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Код и наименование формируемых компетенций</w:t>
            </w:r>
          </w:p>
        </w:tc>
        <w:tc>
          <w:tcPr>
            <w:tcW w:w="11751" w:type="dxa"/>
            <w:gridSpan w:val="2"/>
          </w:tcPr>
          <w:p w:rsidR="008C0F8E" w:rsidRPr="008E3163" w:rsidRDefault="008C0F8E" w:rsidP="008E3163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Планируемые результаты освоения дисциплины</w:t>
            </w:r>
          </w:p>
        </w:tc>
      </w:tr>
      <w:tr w:rsidR="008C0F8E" w:rsidRPr="008E3163" w:rsidTr="008E3163">
        <w:trPr>
          <w:trHeight w:val="374"/>
        </w:trPr>
        <w:tc>
          <w:tcPr>
            <w:tcW w:w="3525" w:type="dxa"/>
            <w:vMerge/>
          </w:tcPr>
          <w:p w:rsidR="008C0F8E" w:rsidRPr="008E3163" w:rsidRDefault="008C0F8E" w:rsidP="008E3163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6648" w:type="dxa"/>
          </w:tcPr>
          <w:p w:rsidR="008C0F8E" w:rsidRPr="008E3163" w:rsidRDefault="008C0F8E" w:rsidP="008E3163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Общие (</w:t>
            </w:r>
            <w:r w:rsidR="00A15548"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личностные, метапредметные</w:t>
            </w: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5103" w:type="dxa"/>
          </w:tcPr>
          <w:p w:rsidR="008C0F8E" w:rsidRPr="008E3163" w:rsidRDefault="008C0F8E" w:rsidP="008E3163">
            <w:pPr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Дисциплинарные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предметные)</w:t>
            </w:r>
          </w:p>
        </w:tc>
      </w:tr>
      <w:tr w:rsidR="008C0F8E" w:rsidRPr="008E3163" w:rsidTr="008E3163">
        <w:tc>
          <w:tcPr>
            <w:tcW w:w="3525" w:type="dxa"/>
          </w:tcPr>
          <w:p w:rsidR="00736912" w:rsidRPr="008E3163" w:rsidRDefault="00736912" w:rsidP="008E3163">
            <w:pPr>
              <w:pStyle w:val="a9"/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контекстам. </w:t>
            </w:r>
          </w:p>
          <w:p w:rsidR="00691440" w:rsidRPr="008E3163" w:rsidRDefault="00691440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  <w:p w:rsidR="00691440" w:rsidRPr="008E3163" w:rsidRDefault="00691440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6648" w:type="dxa"/>
          </w:tcPr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трудового воспитания: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труду, осознание ценности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мастерства, трудолюбие;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интерес к различным сферам профессиональной деятельности,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базовые логические действия: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определять цели деятельности, параметры и критерии их достижения;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закономерности и противоречия в рассматриваемых явлениях;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креативное мышление при решении жизненных проблем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владеть навыками учебно-исследовательской и проектной деятельности, навыками разрешения проблем;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переносить знания в познавательную и практическую области жизнедеятельности;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интегрировать знания из разных предметных областей;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выдвигать новые идеи, предлагать оригинальные подходы и решения;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103" w:type="dxa"/>
          </w:tcPr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понимать роль и место комплекса географических наук системно-научной дисциплины развлечения современных научных и практических задач: определять задачи, возникающие при решении средствами географических наук проявляющихся на региональном уровне; определять аспекты глобальных проблем на региональном и локальном уровне, которые могут быть решены средствами географических наук;</w:t>
            </w: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рбанизм и городские исследования, современная промышленность и цепочки добавляют на стоимости и так далее;</w:t>
            </w:r>
            <w:proofErr w:type="gramEnd"/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применить система знаний для вычленения  и оценивания географических факторов, определяющих сущность и динамику важнейших природных, социально-экономических объектов, процессов и явлений и экологических процессов; вычленять географическую информацию, представленную в различных источниках, необходимую для подтверждения тех или иных тезисов; вычленять 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процессов;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объектов,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процессов и явлений оценивать географические факты, определяющие сущность и динамику важнейших природных, социально- экономических объектов, процессов и экологических процессов природно-ресурсный потенциал стран и регионов России для развития отдельных отраслей промышленности и сельского хозяйства международной специализации стран; 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сормировать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 знаний по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 мировом хозяйстве и хозяйстве России ,население мира и России, об особенностях  взаимодействиях природы и общества для решения учебных и( или)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практическо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ориентированных задач в контексте реальной жизни в том числе для выделения факторов, определяющих географическое проявление глобальных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географической терминологией и системы географических понятий; применять географические понятия для решения учебных и (или) практико-ориентированных задач; </w:t>
            </w:r>
          </w:p>
          <w:p w:rsidR="008C0F8E" w:rsidRPr="008E3163" w:rsidRDefault="008C0F8E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-сформировать систему знаний об основных процессах, закономерностях  и проблемах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взаимодействия географической среды и общества, о географических подходах к устойчивому развитию территорий, готовность самостоятельному поиску методов решения практико-ориентированных задач; определять проблемы взаимодействия в географической среды и общества на территориях  разного ранга; оценивать различные подходы к решению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проблем;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интегрировать и использовать географические знания и сведения географической информации для решения практик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задач; решения проблем, имеющих географические аспекты; объяснения географических особенностях проявление проблем и взаимодействия географической среды и общества; составление географических прогнозов.</w:t>
            </w:r>
          </w:p>
        </w:tc>
      </w:tr>
      <w:tr w:rsidR="00736912" w:rsidRPr="008E3163" w:rsidTr="008E3163">
        <w:tc>
          <w:tcPr>
            <w:tcW w:w="3525" w:type="dxa"/>
          </w:tcPr>
          <w:p w:rsidR="00736912" w:rsidRPr="008E3163" w:rsidRDefault="00736912" w:rsidP="008E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6648" w:type="dxa"/>
          </w:tcPr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в) работа с информацией: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навыками получения информации из источников разных типов, самостоятельно осуществлять поиск, анализ,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систематизацию и интерпретацию информации различных видов и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 представления;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оценивать достоверность, легитимность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информации, её соответствие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правовым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морально-этическим нормам;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44307D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навыками распознавания и защиты информации, информационной 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безопасности личности</w:t>
            </w:r>
          </w:p>
        </w:tc>
        <w:tc>
          <w:tcPr>
            <w:tcW w:w="5103" w:type="dxa"/>
          </w:tcPr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освоить и применять систему знаний для вычленения и оценивания географических факторов, определяющих сущность и динамику важнейших природных социально- экономических объектов, процессов и явлений и экологических процессов;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динамику важнейших природных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объектов, процессов, явлений и экологических процессов; объяснять распространение географических объектов,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процессов и явлений; оценивать географические факторы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определяющие сущность и динамику важнейших природных, социально-экономических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объетов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, процессов,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 международную специализацию стран;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познавательной, учебно-исследовательской, проектной деятельности, сформированность умения проводить учебные исследования, в том числе с использованием моделирования и проектирования, как метода познания природных, социально-экономических и геологических явлений и процессов; самостоятельно выбирать тему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пределять проблему, цели задачи исследования ; формировать гипотезу; составлять план исследования; определять инструментарий (в том числе инструменты геоинформационной системы) для сбора материалов и обработки результатов;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сформировать навыки картографической интерпретации природных, социально-экономических и экологических характеристик различных территорий и акваторий; представлять информацию в виде карт, картограмм и картодиаграмм.</w:t>
            </w:r>
          </w:p>
        </w:tc>
      </w:tr>
      <w:tr w:rsidR="0044307D" w:rsidRPr="008E3163" w:rsidTr="008E3163">
        <w:tc>
          <w:tcPr>
            <w:tcW w:w="3525" w:type="dxa"/>
          </w:tcPr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03. Планировать и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развитие,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в различных жизненных</w:t>
            </w:r>
          </w:p>
          <w:p w:rsidR="0044307D" w:rsidRPr="008E3163" w:rsidRDefault="0044307D" w:rsidP="008E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6648" w:type="dxa"/>
          </w:tcPr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В области духовно-нравственного воспитания: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нравственного сознания,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этического поведения;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оценивать ситуацию и принимать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осознанные решения, ориентируясь на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морально-нравственные нормы и ценности;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личного вклада в построение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устойчивого будущего;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ответственное отношение к своим родителям и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(или) другим членам семьи, созданию семьи на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основе осознанного принятия ценностей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семейной жизни в соответствии с традициями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народов России;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регулятивными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действиями: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а) самоорганизация: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осуществлять познавательную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деятельность, выявлять проблемы, ставить и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формулировать собственные задачи в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образовательной деятельности и жизненных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ситуациях;</w:t>
            </w:r>
          </w:p>
          <w:p w:rsidR="0044307D" w:rsidRPr="008E3163" w:rsidRDefault="0044307D" w:rsidP="008E3163">
            <w:pPr>
              <w:ind w:right="34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составлять план решения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проблемы с учетом имеющихся ресурсов,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собственных возможностей и предпочтений;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давать оценку новым ситуациям;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способствовать формированию и проявлению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широкой эрудиции в разных областях знаний,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постоянно повышать свой образовательный и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культурный уровень;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б) самоконтроль: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использовать приемы рефлексии для оценки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ситуации, выбора верного решения;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оценивать риски и своевременно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принимать решения по их снижению;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в) эмоциональный интеллект, предполагающий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сформированность: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внутренней мотивации, включающей стремление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достижению цели и успеху, оптимизм,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инициативность, умение действовать, исходя из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87C5D"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своих возможностей;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эмпатии,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включающей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способность понимать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эмоциональное состояние других, учитывать его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при осуществлении коммуникации, способность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сочувствию и сопереживанию;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социальных навыков, включающих способность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выстраивать отношения с другими людьми,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заботиться, проявлять интерес и разрешать</w:t>
            </w:r>
            <w:r w:rsid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конфликты;</w:t>
            </w:r>
          </w:p>
        </w:tc>
        <w:tc>
          <w:tcPr>
            <w:tcW w:w="5103" w:type="dxa"/>
          </w:tcPr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владеть умениями географического анализа и интерпретации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 из различных источников: находить, отбирать,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систематизировать информацию, необходимую для изучения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объектов и явлений, отдельных территорий мира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 России, их обеспеченности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человеческими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ресурсами, хозяйственного потенциала, экологических проблем;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представлять в различных формах (графики, таблицы, схемы,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диаграммы, карты) географическую информацию; формулировать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выводы и заключения на основе анализа и интерпретации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 из различных источников географической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информации; критически оценивать и интерпретировать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информацию, получаемую из различных источников;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использовать различные источники географической информации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для решения учебных и (или) практико-ориентированных задач;</w:t>
            </w:r>
          </w:p>
        </w:tc>
      </w:tr>
      <w:tr w:rsidR="00736912" w:rsidRPr="008E3163" w:rsidTr="008E3163">
        <w:trPr>
          <w:trHeight w:val="1126"/>
        </w:trPr>
        <w:tc>
          <w:tcPr>
            <w:tcW w:w="3525" w:type="dxa"/>
          </w:tcPr>
          <w:p w:rsidR="002377F5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proofErr w:type="gramStart"/>
            <w:r w:rsidR="002377F5" w:rsidRPr="008E316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2377F5"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6648" w:type="dxa"/>
          </w:tcPr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саморазвитию, самостоятельности и самоопределению;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деятельности;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6) совместная деятельность: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понимать и использовать преимущества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командной и индивидуальной работы;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позитивное стратегическое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поведение в различных ситуациях, проявлять творчество и воображение, быть инициативным.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— регулятивными действиями: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г) принятие себя и других людей: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мотивы и аргументы других людей при анализе результатов деятельности;</w:t>
            </w: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признавать свое право и право других людей на ошибки;</w:t>
            </w:r>
          </w:p>
          <w:p w:rsidR="00736912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3" w:type="dxa"/>
          </w:tcPr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  <w:p w:rsidR="002377F5" w:rsidRPr="008E3163" w:rsidRDefault="002377F5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географической терминологией и системой географических понятий: применять географические понятия для улучшения учебных и (или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рактических ориентированных задач.</w:t>
            </w:r>
          </w:p>
          <w:p w:rsidR="00736912" w:rsidRPr="008E3163" w:rsidRDefault="00736912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44307D" w:rsidRPr="008E3163" w:rsidTr="008E3163">
        <w:trPr>
          <w:trHeight w:val="780"/>
        </w:trPr>
        <w:tc>
          <w:tcPr>
            <w:tcW w:w="3525" w:type="dxa"/>
          </w:tcPr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05.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Осуществлять устную 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письменную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коммуникацию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государственном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языке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Российской Федерации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учетом особенностей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социального 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культурного контекста</w:t>
            </w:r>
          </w:p>
        </w:tc>
        <w:tc>
          <w:tcPr>
            <w:tcW w:w="6648" w:type="dxa"/>
          </w:tcPr>
          <w:p w:rsidR="0044307D" w:rsidRPr="008E3163" w:rsidRDefault="0044307D" w:rsidP="008E3163">
            <w:pP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эстетического воспитания: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эстетическое отношение к миру, включая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эстетику быта, научного и технического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творчества, спорта, труда и общественных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отношений;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воспринимать различные виды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искусства, традиции и творчество своего и других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народов, ощущать эмоциональное воздействие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искусства;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убежденность в значимости для личности и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общества отечественного и мирового искусства,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этнических культурных традиций и народного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творчества;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самовыражению в разных видах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искусства, стремление проявлять качества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творческой личности;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коммуникативными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действиями: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а) общение: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коммуникации во всех сферах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жизни;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распознавать невербальные средства общения,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понимать значение социальных знаков,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распознавать предпосылки конфликтных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ситуаций и смягчать конфликты;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развернуто и логично излагать свою точку</w:t>
            </w:r>
            <w:r w:rsidR="005B1C9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зрения с использованием языковых средств;</w:t>
            </w:r>
          </w:p>
        </w:tc>
        <w:tc>
          <w:tcPr>
            <w:tcW w:w="5103" w:type="dxa"/>
          </w:tcPr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освоить и применить знания о размещении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основных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объектов и территориальной организации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природы и общества (понятия и концепции устойчивого развития,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зеленой энергетики, глобализации и проблема народонаселения);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выбирать и использовать источники географической информации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для определения положения и взаиморасположения объектов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пространстве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описывать положение и взаиморасположение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объектов в пространстве;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сформировать систему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комплексных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географических знаний о закономерностях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развития природы, размещения населения и хозяйства: различать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географические процессы и явления и распознавать их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проявления в повседневной жизни; использовать знания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основных географических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закономерностях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определения 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сравнения свойств изученных географических объектов, явлений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 процессов; проводить классификацию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географическихобъектов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процессов и явлений; устанавливать взаимосвязи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между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социально-экономическими и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геоэкологическими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процессами и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явлениями; между природными условиями и размещением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населения, между природными условиями 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природно-ресурсным</w:t>
            </w:r>
            <w:proofErr w:type="gramEnd"/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капиталом и отраслевой структурой хозяйства стран;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формулировать и/или обосновывать выводы на основе</w:t>
            </w:r>
          </w:p>
          <w:p w:rsidR="0044307D" w:rsidRPr="008E3163" w:rsidRDefault="0044307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использования географических знаний;</w:t>
            </w:r>
          </w:p>
        </w:tc>
      </w:tr>
      <w:tr w:rsidR="00122F7F" w:rsidRPr="008E3163" w:rsidTr="008E3163">
        <w:trPr>
          <w:trHeight w:val="780"/>
        </w:trPr>
        <w:tc>
          <w:tcPr>
            <w:tcW w:w="3525" w:type="dxa"/>
          </w:tcPr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06. Проявлять гражданск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6648" w:type="dxa"/>
          </w:tcPr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осознание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российской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гражданской идентичности;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целенаправленное развитие внутренней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позиции личности на основе духовно-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нравственных ценностей народов Российской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Федерации, исторических и национально-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культурных традиций, формирование системы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начимых ценностно-смысловых установок,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антикоррупционного мировоззрения,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правосознания, экологической культуры,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способности ставить цели и строить жизненные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планы;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гражданского воспитания: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своих конституционных прав и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обязанностей, уважение закона и правопорядка;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sz w:val="24"/>
                <w:szCs w:val="24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принятие традиционных национальных,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общечеловеческих гуманистических и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демократических ценностей;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противостоять идеологии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экстремизма, национализма, ксенофобии,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дискриминации по социальным, религиозным,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расовым, национальным признакам;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вести совместную деятельность в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интересах гражданского общества, участвовать в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самоуправлении в общеобразовательной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организации и детско-юношеских организациях;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умение взаимодействовать с социальными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институтами в соответствии с их функциями и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назначением;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гуманитарной и волонтерской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деятельности;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патриотического воспитания: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российской гражданской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идентичности, патриотизма, уважения к своему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народу, чувства ответственности перед Родиной,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гордости за свой край, свою Родину, свой язык и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культуру, прошлое и настоящее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многонационального народа России;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ценностное отношение к государственным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символам, историческому и природному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наследию, памятникам, традициям народов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России, достижениям России в науке, искусстве,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спорте, технологиях и труде;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идейная убежденность, готовность к служению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 защите Отечества, ответственность за его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судьбу;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освоенные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межпредметные</w:t>
            </w:r>
            <w:proofErr w:type="spellEnd"/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понятия и универсальные учебные действия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(регулятивные, познавательные,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коммуникативные);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познавательной и социальной практике,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к самостоятельному планированию и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осуществлению учебной деятельности,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организации учебного сотрудничества с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педагогическими работниками и сверстниками, к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участию в построении индивидуальной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образовательной траектории;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исследовательской, проектной и социальной</w:t>
            </w:r>
            <w:r w:rsidR="00E312C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деятельности</w:t>
            </w:r>
          </w:p>
        </w:tc>
        <w:tc>
          <w:tcPr>
            <w:tcW w:w="5103" w:type="dxa"/>
          </w:tcPr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06. Проявлять гражданск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122F7F" w:rsidRPr="008E3163" w:rsidTr="008E3163">
        <w:trPr>
          <w:trHeight w:val="780"/>
        </w:trPr>
        <w:tc>
          <w:tcPr>
            <w:tcW w:w="3525" w:type="dxa"/>
          </w:tcPr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07.</w:t>
            </w: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изменении климата, принципы </w:t>
            </w:r>
            <w:r w:rsidRPr="008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производства, эффективно действовать в чрезвычайных ситуациях.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648" w:type="dxa"/>
          </w:tcPr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В области экологического воспитания: 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экологической культуры, понимание влияние социально-экономических процессов на основании природной и социальной среды, осознание глобального характера экологических проблем;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планирование и осуществления действий в окружающей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среде на основе знаний цели и устойчивого развития человечества;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активное неприятие действий, приносящих вред окружающей среде; 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умение прогнозировать неблагоприятные экологические последствия предприятием их действий и предоставлять их; 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расширение опыта деятельности экологической направленности; 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5103" w:type="dxa"/>
          </w:tcPr>
          <w:p w:rsidR="00122F7F" w:rsidRPr="008E3163" w:rsidRDefault="00122F7F" w:rsidP="008E3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сформировать комплекс знаний о целостности географического пространства, как иерархии взаимосвязанных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природно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общественных территориальных систем:</w:t>
            </w: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спользовать географические знания о природе земли и России, о мировом хозяйстве и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хозяйстве России, население мира и России, об особенностях взаимодействия природы и общества для решения учебных и (или)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практико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ориентированных задач в конспекте реальной жизни, в том числе для выделения факторов, определяющих географическое проявление глобальных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 человечества на региональном и локальном уровнях; составлять сравнительную географическую характеристику регионов и стран мира;</w:t>
            </w:r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готовность и способность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источников, работы с геоинформационными системами; умение определять сравнивать по разным источникам информации географические аспекты и тенденции развития природных, социально-экономической и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геоэкологических</w:t>
            </w:r>
            <w:proofErr w:type="spell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объектов процессов и явлений;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анализировать и интерпретировать полученные данные, критических оценивать, формировать выводы; использовать геоинформационные системы, как источник географической информации, необходимой для изучения особенности природы, население и хозяйство, взаимосвязей между ними и особенностей проявления и пути решения глобальных проблем человечества;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сформировать умение проводить географическую экспертизу разнообразных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природных, социально-экономических и экологических процессов;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      </w:r>
          </w:p>
          <w:p w:rsidR="00122F7F" w:rsidRPr="008E3163" w:rsidRDefault="00122F7F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применять географические знания для самостоятельного оценивания уровня безопасности окружающей среды, адаптация к изменению её условий; оценивать уровень безопасности окружающей среды, адаптация к изменению её условий, в том числе на территории России; оценивать влияние последствий изменений в окружающей среде на различные сферы человеческой деятельности на региональном 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России.</w:t>
            </w:r>
          </w:p>
        </w:tc>
      </w:tr>
      <w:tr w:rsidR="00353F24" w:rsidRPr="008E3163" w:rsidTr="008E3163">
        <w:tc>
          <w:tcPr>
            <w:tcW w:w="3525" w:type="dxa"/>
          </w:tcPr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09.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Пользоваться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профессиональной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документацией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государственном 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иностранном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языках</w:t>
            </w:r>
          </w:p>
        </w:tc>
        <w:tc>
          <w:tcPr>
            <w:tcW w:w="6648" w:type="dxa"/>
          </w:tcPr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наличие мотивации к обучению и личностному</w:t>
            </w:r>
            <w:r w:rsidR="00190ED9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развитию;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мировоззрения,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соответствующего современному уровню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развития науки и общественной практики,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основанного на диалоге культур,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способствующего осознанию своего места в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поликультурном мире;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совершенствование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языковой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читательской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культуры как средства взаимодействия между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людьми и познания мира;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осуществлять проектную 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исследовательскую деятельность индивидуально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и в группе;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Овладение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универсальными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учебными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  <w:r w:rsidRPr="008E3163">
              <w:rPr>
                <w:sz w:val="24"/>
                <w:szCs w:val="24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учебно-исследовательской и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проектной деятельности, навыками разрешения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проблем;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способность и готовность к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самостоятельному</w:t>
            </w:r>
            <w:proofErr w:type="gramEnd"/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поиску методов решения практических задач,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применению различных методов познания;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видами деятельности по получению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нового знания, его интерпретации,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преобразованию и применению в различных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учебных ситуациях, в том числе при создании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учебных и социальных проектов;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формирование научного типа мышления,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владение научной терминологией, ключевыми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понятиями и методами;</w:t>
            </w:r>
          </w:p>
          <w:p w:rsidR="00353F24" w:rsidRPr="005D37EC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-осуществлять целенаправленный поиск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переноса средств и способов действия в</w:t>
            </w:r>
            <w:r w:rsidR="005D37EC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профессиональную среду</w:t>
            </w:r>
          </w:p>
        </w:tc>
        <w:tc>
          <w:tcPr>
            <w:tcW w:w="5103" w:type="dxa"/>
          </w:tcPr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освоить и применить знания о размещении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основных</w:t>
            </w:r>
            <w:proofErr w:type="gramEnd"/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объектов и территориальной организации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природы и общества (понятия и концепции устойчивого развития,</w:t>
            </w:r>
            <w:proofErr w:type="gramEnd"/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зеленой энергетики, глобализации и проблема народонаселения);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выбирать и использовать источники географической информации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для определения положения и взаиморасположения объектов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</w:t>
            </w:r>
            <w:proofErr w:type="gramEnd"/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пространстве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; описывать положение и </w:t>
            </w: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взаиморасположение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объектов в пространстве;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владеть географической терминологией и системой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базовых</w:t>
            </w:r>
            <w:proofErr w:type="gramEnd"/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понятий, умение применять социально-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экономические понятия для решения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учебных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(или) практико-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умениями географического анализа и интерпретации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 из различных источников: находить, отбирать,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систематизировать информацию, необходимую для изучения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объектов и явлений, отдельных территорий мира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 России, их обеспеченности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природными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человеческими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ресурсами, хозяйственного потенциала, экологических проблем;</w:t>
            </w:r>
          </w:p>
          <w:p w:rsidR="00353F24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представлять в различных формах (графики, таблицы, схемы,</w:t>
            </w:r>
            <w:proofErr w:type="gramEnd"/>
          </w:p>
          <w:p w:rsidR="00A87C5D" w:rsidRPr="008E3163" w:rsidRDefault="00353F24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диаграммы, карты) географическую информацию;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формулировать</w:t>
            </w:r>
            <w:r w:rsidR="00A87C5D"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выводы</w:t>
            </w:r>
            <w:proofErr w:type="spellEnd"/>
            <w:r w:rsidR="00A87C5D"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заключения на основе анализа и интерпретации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 из различных источников географической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информации; критически оценивать и интерпретировать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информацию, получаемую из различных источников;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использовать различные источники географической информации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для решения учебных и (или) практико-ориентированных задач;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сформировать умения применять географические знания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для</w:t>
            </w:r>
            <w:proofErr w:type="gramEnd"/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объяснения разнообразных явлений и процессов: объяснять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изученные социально-экономические и </w:t>
            </w:r>
            <w:proofErr w:type="spell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геоэкологические</w:t>
            </w:r>
            <w:proofErr w:type="spellEnd"/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процессы и явления; объяснять географические особенности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стран с разным уровнем социально-экономического развития,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включая особенности проявления в них глобальных проблем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человечества; использовать географические знания о мировом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хозяйстве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населении мира, об особенностях взаимодействия</w:t>
            </w:r>
          </w:p>
          <w:p w:rsidR="00A87C5D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природы и общества для решения </w:t>
            </w:r>
            <w:proofErr w:type="gramStart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учебных</w:t>
            </w:r>
            <w:proofErr w:type="gramEnd"/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(или) практико-</w:t>
            </w:r>
          </w:p>
          <w:p w:rsidR="00353F24" w:rsidRPr="008E3163" w:rsidRDefault="00A87C5D" w:rsidP="008E3163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8E3163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задач;</w:t>
            </w:r>
          </w:p>
        </w:tc>
      </w:tr>
      <w:tr w:rsidR="00736912" w:rsidRPr="008E3163" w:rsidTr="008E3163">
        <w:tc>
          <w:tcPr>
            <w:tcW w:w="15276" w:type="dxa"/>
            <w:gridSpan w:val="3"/>
          </w:tcPr>
          <w:p w:rsidR="00736912" w:rsidRPr="008E3163" w:rsidRDefault="002377F5" w:rsidP="008E3163">
            <w:pPr>
              <w:jc w:val="center"/>
              <w:rPr>
                <w:rFonts w:ascii="Times New Roman" w:eastAsia="Source Han Serif CN" w:hAnsi="Times New Roman" w:cs="Times New Roman"/>
                <w:sz w:val="24"/>
                <w:szCs w:val="24"/>
                <w:highlight w:val="yellow"/>
                <w:lang w:eastAsia="zh-CN" w:bidi="hi-IN"/>
              </w:rPr>
            </w:pPr>
            <w:r w:rsidRPr="008E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  <w:proofErr w:type="gramStart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E3163">
              <w:rPr>
                <w:rFonts w:ascii="Times New Roman" w:hAnsi="Times New Roman" w:cs="Times New Roman"/>
                <w:sz w:val="24"/>
                <w:szCs w:val="24"/>
              </w:rPr>
              <w:t>рименять нормы права для решения задач в профессиональной деятельности</w:t>
            </w:r>
          </w:p>
        </w:tc>
      </w:tr>
    </w:tbl>
    <w:p w:rsidR="002377F5" w:rsidRDefault="002377F5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C5D" w:rsidRDefault="00A87C5D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F5" w:rsidRDefault="002377F5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42" w:rsidRDefault="006A0242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42" w:rsidRDefault="006A0242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42" w:rsidRDefault="006A0242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42" w:rsidRDefault="006A0242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163" w:rsidRDefault="008E3163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8E3163" w:rsidSect="008E31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0242" w:rsidRDefault="006A0242" w:rsidP="002377F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F5" w:rsidRDefault="002377F5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A6" w:rsidRPr="00824164" w:rsidRDefault="00824164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64">
        <w:rPr>
          <w:rFonts w:ascii="Times New Roman" w:hAnsi="Times New Roman" w:cs="Times New Roman"/>
          <w:b/>
          <w:sz w:val="24"/>
          <w:szCs w:val="24"/>
        </w:rPr>
        <w:t>2 СТРУКТУРА И СОДЕРЖАНИЕ ОБЩЕОБРАЗОВАТЕЛЬНОЙ ДИСЦИПЛИНЫ</w:t>
      </w:r>
      <w:r w:rsidR="004C3BA5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294C00">
        <w:rPr>
          <w:rFonts w:ascii="Times New Roman" w:hAnsi="Times New Roman" w:cs="Times New Roman"/>
          <w:b/>
          <w:sz w:val="24"/>
          <w:szCs w:val="24"/>
        </w:rPr>
        <w:t>Д.03</w:t>
      </w:r>
      <w:r w:rsidRPr="0082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F44A6" w:rsidRDefault="006F44A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F44A6">
        <w:rPr>
          <w:rFonts w:ascii="Times New Roman" w:hAnsi="Times New Roman" w:cs="Times New Roman"/>
          <w:b/>
          <w:sz w:val="28"/>
        </w:rPr>
        <w:t>2.1 Объем дисциплины и виды учебной работы</w:t>
      </w:r>
    </w:p>
    <w:p w:rsidR="00C849D6" w:rsidRDefault="00C849D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F44A6" w:rsidRPr="00436F40" w:rsidRDefault="00C849D6" w:rsidP="00C849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t xml:space="preserve">   </w:t>
      </w: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6F44A6" w:rsidRPr="00436F40" w:rsidRDefault="00436F40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6F44A6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901A05" w:rsidP="00901A05">
            <w:pPr>
              <w:pStyle w:val="TableParagraph"/>
              <w:tabs>
                <w:tab w:val="left" w:pos="4665"/>
                <w:tab w:val="left" w:pos="6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  <w:r w:rsidR="00110474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ориентированное содер</w:t>
            </w:r>
            <w:r w:rsidR="00BB7A77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жание </w:t>
            </w:r>
            <w:r w:rsidR="00110474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B7A77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прикладного модуля)</w:t>
            </w:r>
          </w:p>
        </w:tc>
        <w:tc>
          <w:tcPr>
            <w:tcW w:w="2233" w:type="dxa"/>
          </w:tcPr>
          <w:p w:rsidR="00110474" w:rsidRPr="00436F40" w:rsidRDefault="00772935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</w:t>
            </w:r>
            <w:proofErr w:type="gramStart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110474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110474" w:rsidRPr="00436F40" w:rsidRDefault="00772935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4A6" w:rsidTr="006F44A6">
        <w:tc>
          <w:tcPr>
            <w:tcW w:w="7338" w:type="dxa"/>
          </w:tcPr>
          <w:p w:rsidR="006F44A6" w:rsidRPr="00436F40" w:rsidRDefault="00110474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зачет</w:t>
            </w:r>
            <w:r w:rsidR="006F44A6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3" w:type="dxa"/>
          </w:tcPr>
          <w:p w:rsidR="006F44A6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44A6" w:rsidRDefault="006F44A6" w:rsidP="00824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7A77" w:rsidRPr="00BB7A77" w:rsidRDefault="00BB7A77" w:rsidP="00BB7A77">
      <w:pPr>
        <w:pStyle w:val="a9"/>
        <w:rPr>
          <w:b/>
          <w:i/>
          <w:sz w:val="24"/>
        </w:rPr>
      </w:pPr>
    </w:p>
    <w:p w:rsidR="00D47B11" w:rsidRPr="00BB7A77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47B11" w:rsidSect="006F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BEB" w:rsidRPr="00F72BEB" w:rsidRDefault="00D47B11" w:rsidP="00F72BE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</w:t>
      </w:r>
      <w:r w:rsidR="006B461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9089E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A5">
        <w:rPr>
          <w:rFonts w:ascii="Times New Roman" w:hAnsi="Times New Roman" w:cs="Times New Roman"/>
          <w:b/>
          <w:sz w:val="24"/>
          <w:szCs w:val="24"/>
        </w:rPr>
        <w:t>ОО</w:t>
      </w:r>
      <w:r w:rsidR="001F4086">
        <w:rPr>
          <w:rFonts w:ascii="Times New Roman" w:hAnsi="Times New Roman" w:cs="Times New Roman"/>
          <w:b/>
          <w:sz w:val="24"/>
          <w:szCs w:val="24"/>
        </w:rPr>
        <w:t>Д.03</w:t>
      </w:r>
      <w:r w:rsidR="00F72BEB" w:rsidRP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72BEB" w:rsidRPr="00F72BEB" w:rsidRDefault="00F72BEB" w:rsidP="00F72B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BEB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Style w:val="a5"/>
        <w:tblW w:w="14791" w:type="dxa"/>
        <w:tblLayout w:type="fixed"/>
        <w:tblLook w:val="04A0" w:firstRow="1" w:lastRow="0" w:firstColumn="1" w:lastColumn="0" w:noHBand="0" w:noVBand="1"/>
      </w:tblPr>
      <w:tblGrid>
        <w:gridCol w:w="2090"/>
        <w:gridCol w:w="9222"/>
        <w:gridCol w:w="1275"/>
        <w:gridCol w:w="2204"/>
      </w:tblGrid>
      <w:tr w:rsidR="00D47B11" w:rsidRPr="0049089E" w:rsidTr="00AF07A7">
        <w:tc>
          <w:tcPr>
            <w:tcW w:w="2090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22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и профессиональные компетенции</w:t>
            </w:r>
          </w:p>
        </w:tc>
      </w:tr>
      <w:tr w:rsidR="00D47B11" w:rsidRPr="0049089E" w:rsidTr="00AF07A7">
        <w:tc>
          <w:tcPr>
            <w:tcW w:w="2090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2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7B11" w:rsidRPr="0049089E" w:rsidTr="00AF07A7">
        <w:tc>
          <w:tcPr>
            <w:tcW w:w="11312" w:type="dxa"/>
            <w:gridSpan w:val="2"/>
          </w:tcPr>
          <w:p w:rsidR="00D47B11" w:rsidRPr="0049089E" w:rsidRDefault="00C252B0" w:rsidP="00C2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BDA" w:rsidRPr="0049089E" w:rsidTr="00E82943">
        <w:trPr>
          <w:trHeight w:val="3647"/>
        </w:trPr>
        <w:tc>
          <w:tcPr>
            <w:tcW w:w="2090" w:type="dxa"/>
          </w:tcPr>
          <w:p w:rsidR="00405BDA" w:rsidRPr="0049089E" w:rsidRDefault="00405BDA" w:rsidP="00C2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2C2F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2F00" w:rsidRPr="002C2F00">
              <w:rPr>
                <w:rFonts w:ascii="Times New Roman" w:hAnsi="Times New Roman" w:cs="Times New Roman"/>
                <w:b/>
                <w:sz w:val="24"/>
                <w:szCs w:val="24"/>
              </w:rPr>
              <w:t>учебную дисциплину</w:t>
            </w:r>
          </w:p>
        </w:tc>
        <w:tc>
          <w:tcPr>
            <w:tcW w:w="9222" w:type="dxa"/>
          </w:tcPr>
          <w:p w:rsidR="00405BDA" w:rsidRPr="00AF07A7" w:rsidRDefault="00405BDA" w:rsidP="00E82943">
            <w:pPr>
              <w:widowControl w:val="0"/>
              <w:tabs>
                <w:tab w:val="left" w:pos="18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Введение. Источники географической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рмации. География как наука. Ее</w:t>
            </w:r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в системе наук. Источники географической информации и методы работы с ними. </w:t>
            </w:r>
            <w:r w:rsidR="004541DA" w:rsidRPr="00E82943">
              <w:rPr>
                <w:rFonts w:ascii="Times New Roman" w:hAnsi="Times New Roman" w:cs="Times New Roman"/>
                <w:sz w:val="24"/>
                <w:szCs w:val="24"/>
              </w:rPr>
              <w:t>Географические прогнозы.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ат географических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proofErr w:type="gram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радиционные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 xml:space="preserve"> и новые методы географических исследований. </w:t>
            </w:r>
            <w:proofErr w:type="gram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карты различной тематики и их практическое использование.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ab/>
              <w:t>2 «Сырые» источники информации и методы работы с ними (</w:t>
            </w:r>
            <w:proofErr w:type="spellStart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, тематические гр</w:t>
            </w:r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уппы в </w:t>
            </w:r>
            <w:proofErr w:type="spellStart"/>
            <w:r w:rsidR="00AF07A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AF07A7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художественная </w:t>
            </w:r>
            <w:r w:rsidRPr="00405BDA">
              <w:rPr>
                <w:rFonts w:ascii="Times New Roman" w:hAnsi="Times New Roman" w:cs="Times New Roman"/>
                <w:sz w:val="24"/>
                <w:szCs w:val="24"/>
              </w:rPr>
              <w:t>литература, путеводители, карты – их критический</w:t>
            </w:r>
            <w:r w:rsidR="004541DA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Географическая культура.</w:t>
            </w:r>
            <w:proofErr w:type="gramEnd"/>
            <w:r w:rsidR="004541DA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географической культуры: географическая картина мира, географическое мышление, язык географии. Их значимость для п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>редставителей разных профессий.</w:t>
            </w:r>
          </w:p>
        </w:tc>
        <w:tc>
          <w:tcPr>
            <w:tcW w:w="1275" w:type="dxa"/>
          </w:tcPr>
          <w:p w:rsidR="00405BDA" w:rsidRPr="0049089E" w:rsidRDefault="00AF07A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190ED9" w:rsidRPr="00BF4C08" w:rsidRDefault="00190ED9" w:rsidP="001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03, ОК 09</w:t>
            </w:r>
          </w:p>
          <w:p w:rsidR="00405BDA" w:rsidRPr="00BF4C08" w:rsidRDefault="00405BDA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E" w:rsidRDefault="00F7134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134E" w:rsidRDefault="00F7134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7134E" w:rsidRPr="00F7134E" w:rsidRDefault="00F7134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252B0" w:rsidRPr="0049089E" w:rsidTr="00AF07A7">
        <w:tc>
          <w:tcPr>
            <w:tcW w:w="11312" w:type="dxa"/>
            <w:gridSpan w:val="2"/>
          </w:tcPr>
          <w:p w:rsidR="00C252B0" w:rsidRPr="0049089E" w:rsidRDefault="00C252B0" w:rsidP="002C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1275" w:type="dxa"/>
          </w:tcPr>
          <w:p w:rsidR="00C252B0" w:rsidRPr="0049089E" w:rsidRDefault="00AF07A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04" w:type="dxa"/>
          </w:tcPr>
          <w:p w:rsidR="00C252B0" w:rsidRPr="00F7134E" w:rsidRDefault="00C252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5DB0" w:rsidRPr="0049089E" w:rsidTr="00AF07A7">
        <w:trPr>
          <w:trHeight w:val="318"/>
        </w:trPr>
        <w:tc>
          <w:tcPr>
            <w:tcW w:w="2090" w:type="dxa"/>
            <w:vMerge w:val="restart"/>
          </w:tcPr>
          <w:p w:rsidR="00E15DB0" w:rsidRPr="0049089E" w:rsidRDefault="006B360D" w:rsidP="00C25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Современная </w:t>
            </w:r>
            <w:r w:rsidR="00E15DB0"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мира.</w:t>
            </w:r>
          </w:p>
        </w:tc>
        <w:tc>
          <w:tcPr>
            <w:tcW w:w="9222" w:type="dxa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BF4C08" w:rsidRPr="00BF4C08" w:rsidRDefault="00190ED9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 03, ОК 09</w:t>
            </w:r>
          </w:p>
          <w:p w:rsidR="00E15DB0" w:rsidRPr="00F7134E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5DB0" w:rsidRPr="0049089E" w:rsidTr="00AF07A7">
        <w:trPr>
          <w:trHeight w:val="954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E82943" w:rsidRDefault="004541DA" w:rsidP="004541DA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география и геополитика. 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приарктического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 Классификации и типология стран мира. Основные типы стран: критерии их выделения. Формы правления государства и государственного устройства.</w:t>
            </w:r>
          </w:p>
        </w:tc>
        <w:tc>
          <w:tcPr>
            <w:tcW w:w="1275" w:type="dxa"/>
          </w:tcPr>
          <w:p w:rsidR="00E15DB0" w:rsidRPr="008B4353" w:rsidRDefault="007D7DAE" w:rsidP="00D4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23650">
        <w:trPr>
          <w:trHeight w:val="2121"/>
        </w:trPr>
        <w:tc>
          <w:tcPr>
            <w:tcW w:w="2090" w:type="dxa"/>
            <w:vMerge w:val="restart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C21690" w:rsidRDefault="00E15DB0" w:rsidP="00AF07A7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cs="Times New Roman"/>
                <w:color w:val="000000"/>
                <w:sz w:val="24"/>
                <w:szCs w:val="24"/>
                <w:u w:color="000000"/>
              </w:rPr>
            </w:pP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1275" w:type="dxa"/>
          </w:tcPr>
          <w:p w:rsidR="00E15DB0" w:rsidRPr="0049089E" w:rsidRDefault="007D7DAE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82943">
        <w:trPr>
          <w:trHeight w:val="407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49089E" w:rsidRDefault="00E15DB0" w:rsidP="00C00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AF07A7">
        <w:trPr>
          <w:trHeight w:val="488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49089E" w:rsidRDefault="00E15DB0" w:rsidP="00C0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№1: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политической картой мира»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15DB0">
        <w:trPr>
          <w:trHeight w:val="210"/>
        </w:trPr>
        <w:tc>
          <w:tcPr>
            <w:tcW w:w="2090" w:type="dxa"/>
            <w:vMerge w:val="restart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.2. География мировых природных ресурсов</w:t>
            </w:r>
            <w:r w:rsidR="004541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41DA">
              <w:t xml:space="preserve"> </w:t>
            </w:r>
            <w:r w:rsidR="00E8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Природопользование </w:t>
            </w:r>
            <w:r w:rsidR="004541DA" w:rsidRPr="00E82943">
              <w:rPr>
                <w:rFonts w:ascii="Times New Roman" w:hAnsi="Times New Roman" w:cs="Times New Roman"/>
                <w:b/>
                <w:sz w:val="24"/>
                <w:szCs w:val="24"/>
              </w:rPr>
              <w:t>и геоэкология</w:t>
            </w:r>
            <w:r w:rsidR="00E82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22" w:type="dxa"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nil"/>
            </w:tcBorders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49089E" w:rsidTr="00E82943">
        <w:trPr>
          <w:trHeight w:val="3883"/>
        </w:trPr>
        <w:tc>
          <w:tcPr>
            <w:tcW w:w="2090" w:type="dxa"/>
            <w:vMerge/>
          </w:tcPr>
          <w:p w:rsidR="00E15DB0" w:rsidRPr="0049089E" w:rsidRDefault="00E15D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785FD1" w:rsidRDefault="00E15DB0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обучение.</w:t>
            </w:r>
          </w:p>
          <w:p w:rsidR="00E15DB0" w:rsidRPr="00785FD1" w:rsidRDefault="004541DA" w:rsidP="00E82943">
            <w:pPr>
              <w:tabs>
                <w:tab w:val="left" w:pos="7058"/>
                <w:tab w:val="left" w:pos="8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среда. Географическая среда как </w:t>
            </w:r>
            <w:proofErr w:type="spellStart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геосистема</w:t>
            </w:r>
            <w:proofErr w:type="spellEnd"/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 Естественный и антропогенный ландшафты. Проблема сохранения ландшафтного и культурного разнообразия на Земле</w:t>
            </w:r>
            <w:r w:rsidRPr="00E2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Мировые природные </w:t>
            </w:r>
            <w:r w:rsidR="00E15DB0" w:rsidRPr="00E2365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виды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Гидроэнергоресурсы</w:t>
            </w:r>
            <w:proofErr w:type="spell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ерспективы</w:t>
            </w:r>
            <w:proofErr w:type="spellEnd"/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их использования. География лесных ресурсов, лесной фонд мира. Обезлесение - его причины и распространение. Роль природных ресурсов Мирового океана (энергетических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биологических, минеральных) в жизни человечества 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и перспективы их использования. Агроклиматические ресурсы. Рекреационные ресурсы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15DB0" w:rsidRPr="0049089E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E15DB0" w:rsidRPr="00BF4C08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  <w:p w:rsidR="00A87C5D" w:rsidRPr="00BF4C08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A87C5D"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63A8E"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C5D" w:rsidRDefault="00A87C5D" w:rsidP="00A8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  <w:p w:rsidR="00F7134E" w:rsidRDefault="00F7134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4E" w:rsidRDefault="00F7134E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B0" w:rsidRPr="0049089E" w:rsidRDefault="00E15DB0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Tr="00AF07A7">
        <w:tc>
          <w:tcPr>
            <w:tcW w:w="2090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2A4928" w:rsidRDefault="00E15DB0" w:rsidP="00D47B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Практические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: 2,3.</w:t>
            </w:r>
          </w:p>
        </w:tc>
        <w:tc>
          <w:tcPr>
            <w:tcW w:w="1275" w:type="dxa"/>
          </w:tcPr>
          <w:p w:rsidR="00E15DB0" w:rsidRPr="0025215C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AF07A7">
        <w:tc>
          <w:tcPr>
            <w:tcW w:w="2090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4F66B6" w:rsidRDefault="00E15DB0" w:rsidP="00E23650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:Оценка</w:t>
            </w:r>
            <w:r w:rsidRPr="004F66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4F66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F66B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(регионов)</w:t>
            </w:r>
            <w:r w:rsidRPr="004F66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4F66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E15DB0" w:rsidRPr="00E82943" w:rsidRDefault="00E15DB0" w:rsidP="000B2936">
            <w:pPr>
              <w:jc w:val="both"/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обозначение регионов с неблагоприятной экологической ситуацией</w:t>
            </w:r>
            <w:r w:rsidR="004541DA"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. Определение целей и задач учебного исследования, связанного с опасными природными явлениями и (или) глобальными изменениями климата и (или) загрязнением Мирового океана, выбор формы фиксации результатов наблюдения (исследования).</w:t>
            </w:r>
          </w:p>
        </w:tc>
        <w:tc>
          <w:tcPr>
            <w:tcW w:w="1275" w:type="dxa"/>
          </w:tcPr>
          <w:p w:rsidR="00E15DB0" w:rsidRPr="0025215C" w:rsidRDefault="00E15D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DB0" w:rsidRPr="0025215C" w:rsidRDefault="00E15DB0" w:rsidP="0019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204" w:type="dxa"/>
            <w:vMerge/>
          </w:tcPr>
          <w:p w:rsidR="00E15DB0" w:rsidRDefault="00E15DB0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AF07A7">
        <w:trPr>
          <w:trHeight w:val="240"/>
        </w:trPr>
        <w:tc>
          <w:tcPr>
            <w:tcW w:w="2090" w:type="dxa"/>
            <w:vMerge w:val="restart"/>
          </w:tcPr>
          <w:p w:rsidR="00CB7F27" w:rsidRPr="00185B8F" w:rsidRDefault="00CB7F27" w:rsidP="000B2936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85B8F">
              <w:rPr>
                <w:rFonts w:ascii="Times New Roman" w:hAnsi="Times New Roman" w:cs="Times New Roman"/>
                <w:b/>
                <w:spacing w:val="6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185B8F">
              <w:rPr>
                <w:rFonts w:ascii="Times New Roman" w:hAnsi="Times New Roman" w:cs="Times New Roman"/>
                <w:b/>
                <w:spacing w:val="7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География</w:t>
            </w:r>
          </w:p>
          <w:p w:rsidR="00CB7F27" w:rsidRDefault="00CB7F27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населения</w:t>
            </w:r>
            <w:r w:rsidRPr="00185B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222" w:type="dxa"/>
          </w:tcPr>
          <w:p w:rsidR="00CB7F27" w:rsidRDefault="00CB7F27" w:rsidP="000B2936">
            <w:pPr>
              <w:pStyle w:val="TableParagraph"/>
              <w:spacing w:line="261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7F27" w:rsidRPr="0025215C" w:rsidRDefault="005A3054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190ED9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</w:t>
            </w:r>
          </w:p>
          <w:p w:rsidR="00190ED9" w:rsidRPr="00BF4C08" w:rsidRDefault="00190ED9" w:rsidP="001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90ED9" w:rsidRDefault="00190ED9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31" w:rsidRDefault="008A4831" w:rsidP="00BF4C0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AF07A7">
        <w:trPr>
          <w:trHeight w:val="2220"/>
        </w:trPr>
        <w:tc>
          <w:tcPr>
            <w:tcW w:w="2090" w:type="dxa"/>
            <w:vMerge/>
          </w:tcPr>
          <w:p w:rsidR="00CB7F27" w:rsidRPr="004F66B6" w:rsidRDefault="00CB7F27" w:rsidP="000B2936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CB7F27" w:rsidRPr="00E82943" w:rsidRDefault="00CB7F27" w:rsidP="00785FD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AF07A7" w:rsidRPr="00E82943" w:rsidRDefault="00AF07A7" w:rsidP="00AF07A7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:rsidR="00CB7F27" w:rsidRPr="00E82943" w:rsidRDefault="004541DA" w:rsidP="004541DA">
            <w:pPr>
              <w:widowControl w:val="0"/>
              <w:tabs>
                <w:tab w:val="left" w:pos="186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населения.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 Состав и структура населения. 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      </w:r>
          </w:p>
        </w:tc>
        <w:tc>
          <w:tcPr>
            <w:tcW w:w="1275" w:type="dxa"/>
          </w:tcPr>
          <w:p w:rsidR="00CB7F27" w:rsidRPr="0025215C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AF07A7">
        <w:tc>
          <w:tcPr>
            <w:tcW w:w="2090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CB7F27" w:rsidRPr="00E82943" w:rsidRDefault="000E5790" w:rsidP="00E82943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населения.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Качество жизни населения.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      </w:r>
            <w:proofErr w:type="gramStart"/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 качества жизни населения р</w:t>
            </w:r>
            <w:r w:rsidR="00E82943">
              <w:rPr>
                <w:rFonts w:ascii="Times New Roman" w:eastAsia="Calibri" w:hAnsi="Times New Roman" w:cs="Times New Roman"/>
                <w:sz w:val="24"/>
                <w:szCs w:val="24"/>
              </w:rPr>
              <w:t>азличных стран</w:t>
            </w:r>
            <w:proofErr w:type="gramEnd"/>
            <w:r w:rsid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регионов мира.</w:t>
            </w:r>
          </w:p>
        </w:tc>
        <w:tc>
          <w:tcPr>
            <w:tcW w:w="1275" w:type="dxa"/>
          </w:tcPr>
          <w:p w:rsidR="00CB7F27" w:rsidRPr="00D47B11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 w:val="restart"/>
            <w:tcBorders>
              <w:top w:val="nil"/>
            </w:tcBorders>
          </w:tcPr>
          <w:p w:rsidR="00E15DB0" w:rsidRDefault="00E15DB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185B8F" w:rsidRDefault="00E15DB0" w:rsidP="000B2936">
            <w:pPr>
              <w:pStyle w:val="TableParagraph"/>
              <w:spacing w:line="256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185B8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:4,</w:t>
            </w:r>
          </w:p>
        </w:tc>
        <w:tc>
          <w:tcPr>
            <w:tcW w:w="1275" w:type="dxa"/>
          </w:tcPr>
          <w:p w:rsidR="00E15DB0" w:rsidRPr="0025215C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F4C08" w:rsidRDefault="00122F7F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  <w:r w:rsid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190ED9" w:rsidRPr="00BF4C08" w:rsidRDefault="00190ED9" w:rsidP="001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90ED9" w:rsidRDefault="00190ED9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1473"/>
        </w:trPr>
        <w:tc>
          <w:tcPr>
            <w:tcW w:w="2090" w:type="dxa"/>
            <w:vMerge/>
            <w:tcBorders>
              <w:top w:val="nil"/>
            </w:tcBorders>
          </w:tcPr>
          <w:p w:rsidR="00E15DB0" w:rsidRDefault="00E15DB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4F66B6" w:rsidRDefault="00E15DB0" w:rsidP="00E82943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F66B6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4F66B6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6B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Pr="004F66B6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</w:t>
            </w:r>
            <w:proofErr w:type="gramStart"/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ографической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расселения,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населения,</w:t>
            </w:r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 объяснение различий в соотношении городского и сельского населения разных регионов мира на основе анализа статистических данных,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 культурных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традиций народов</w:t>
            </w: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75" w:type="dxa"/>
          </w:tcPr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Default="00E15DB0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Pr="0025215C" w:rsidRDefault="00E15DB0" w:rsidP="002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AF07A7">
        <w:trPr>
          <w:trHeight w:val="225"/>
        </w:trPr>
        <w:tc>
          <w:tcPr>
            <w:tcW w:w="2090" w:type="dxa"/>
            <w:vMerge w:val="restart"/>
          </w:tcPr>
          <w:p w:rsidR="00E15DB0" w:rsidRPr="00614838" w:rsidRDefault="00E15DB0" w:rsidP="00614838">
            <w:pPr>
              <w:pStyle w:val="TableParagraph"/>
              <w:spacing w:line="261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</w:t>
            </w:r>
            <w:r w:rsidRPr="00614838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1.4.</w:t>
            </w:r>
            <w:r w:rsidRPr="00614838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61483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lastRenderedPageBreak/>
              <w:t>Мировое</w:t>
            </w:r>
          </w:p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83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9222" w:type="dxa"/>
          </w:tcPr>
          <w:p w:rsidR="00E15DB0" w:rsidRPr="004F66B6" w:rsidRDefault="00E15DB0" w:rsidP="00FF411A">
            <w:pPr>
              <w:pStyle w:val="TableParagraph"/>
              <w:spacing w:line="264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15DB0" w:rsidRPr="0061483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  <w:vMerge w:val="restart"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122F7F" w:rsidRDefault="00E15DB0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  <w:r w:rsidR="00122F7F"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DB0" w:rsidRDefault="00E15DB0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E15DB0" w:rsidRDefault="00E15DB0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122F7F" w:rsidRDefault="00122F7F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122F7F" w:rsidRDefault="00BF4C08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  <w:r w:rsidR="00122F7F"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C08" w:rsidRDefault="00BF4C08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23650">
        <w:trPr>
          <w:trHeight w:val="2294"/>
        </w:trPr>
        <w:tc>
          <w:tcPr>
            <w:tcW w:w="2090" w:type="dxa"/>
            <w:vMerge/>
          </w:tcPr>
          <w:p w:rsidR="00E15DB0" w:rsidRPr="004F66B6" w:rsidRDefault="00E15DB0" w:rsidP="00FF411A">
            <w:pPr>
              <w:pStyle w:val="TableParagraph"/>
              <w:spacing w:line="261" w:lineRule="exact"/>
              <w:ind w:left="151" w:right="10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185B8F" w:rsidRDefault="00E15DB0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E15DB0" w:rsidRPr="00E82943" w:rsidRDefault="00E15DB0" w:rsidP="00E82943">
            <w:pPr>
              <w:widowControl w:val="0"/>
              <w:tabs>
                <w:tab w:val="left" w:pos="186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особенности развития мирового хозяйства.</w:t>
            </w:r>
            <w:r w:rsidR="00D262FF"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и структура мирового хозяйства</w:t>
            </w:r>
            <w:r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  <w:r w:rsidR="00D262FF" w:rsidRPr="00E82943">
              <w:rPr>
                <w:rFonts w:ascii="Times New Roman" w:eastAsia="Calibri" w:hAnsi="Times New Roman" w:cs="Times New Roman"/>
                <w:sz w:val="24"/>
                <w:szCs w:val="24"/>
              </w:rPr>
              <w:t>. Условия формирования международной специализации стран и роль географических факторов в её формировании. Аграрные, индустриальные и постиндустриальные страны. Роль и место России в международном географическом разделении труда. Международная экономическая интеграция и глобализация мировой экономики.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 экономических типов. Транснациональные корпорации (ТНК) и их роль в</w:t>
            </w:r>
            <w:r w:rsidR="00E82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глобализации мировой экономики</w:t>
            </w:r>
          </w:p>
        </w:tc>
        <w:tc>
          <w:tcPr>
            <w:tcW w:w="1275" w:type="dxa"/>
          </w:tcPr>
          <w:p w:rsidR="00E15DB0" w:rsidRPr="008B4353" w:rsidRDefault="00E15DB0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7D7DAE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2A4928" w:rsidRDefault="00E15DB0" w:rsidP="00B101A3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:5.</w:t>
            </w:r>
          </w:p>
        </w:tc>
        <w:tc>
          <w:tcPr>
            <w:tcW w:w="1275" w:type="dxa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463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4F66B6" w:rsidRDefault="00007886" w:rsidP="00E82943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E15DB0" w:rsidRPr="00785FD1">
              <w:rPr>
                <w:rFonts w:ascii="Times New Roman" w:hAnsi="Times New Roman" w:cs="Times New Roman"/>
                <w:sz w:val="24"/>
                <w:szCs w:val="24"/>
              </w:rPr>
              <w:t>: Сравнительная характеристика ведущих факторов размещения производительных</w:t>
            </w:r>
            <w:r w:rsidR="00E1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DB0" w:rsidRPr="00785FD1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  <w:r w:rsidR="00853A94">
              <w:t xml:space="preserve"> </w:t>
            </w:r>
            <w:r w:rsidR="00853A94" w:rsidRPr="00E82943">
              <w:rPr>
                <w:rFonts w:ascii="Times New Roman" w:hAnsi="Times New Roman" w:cs="Times New Roman"/>
                <w:sz w:val="24"/>
                <w:szCs w:val="24"/>
              </w:rPr>
              <w:t>Сравнение структуры экономики аграрных, индустриальных и постиндустриальных стран</w:t>
            </w:r>
          </w:p>
        </w:tc>
        <w:tc>
          <w:tcPr>
            <w:tcW w:w="1275" w:type="dxa"/>
          </w:tcPr>
          <w:p w:rsidR="00E15DB0" w:rsidRPr="008B4353" w:rsidRDefault="00E15DB0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DB0" w:rsidRPr="008B4353" w:rsidRDefault="00E15DB0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B0" w:rsidRPr="008B4353" w:rsidRDefault="00E15DB0" w:rsidP="0091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B101A3">
        <w:trPr>
          <w:trHeight w:val="576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22" w:type="dxa"/>
          </w:tcPr>
          <w:p w:rsidR="00E15DB0" w:rsidRPr="00E15DB0" w:rsidRDefault="00E15DB0" w:rsidP="00B101A3">
            <w:pPr>
              <w:pStyle w:val="TableParagraph"/>
              <w:spacing w:line="253" w:lineRule="exact"/>
              <w:ind w:left="131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5" w:type="dxa"/>
          </w:tcPr>
          <w:p w:rsidR="00E15DB0" w:rsidRP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AF07A7">
        <w:tc>
          <w:tcPr>
            <w:tcW w:w="2090" w:type="dxa"/>
            <w:vMerge/>
          </w:tcPr>
          <w:p w:rsidR="00E15DB0" w:rsidRPr="00185B8F" w:rsidRDefault="00E15DB0" w:rsidP="00FF4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22" w:type="dxa"/>
          </w:tcPr>
          <w:p w:rsidR="00E15DB0" w:rsidRPr="00D63AC0" w:rsidRDefault="00E15DB0" w:rsidP="00E82943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основных отраслей мирового хозяйства</w:t>
            </w:r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: основные этапы развития, «</w:t>
            </w:r>
            <w:proofErr w:type="spellStart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энергопереход</w:t>
            </w:r>
            <w:proofErr w:type="spellEnd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». География отраслей топливной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      </w:r>
            <w:proofErr w:type="gramStart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D262FF" w:rsidRPr="00E8294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особенности. Быстрый рост производства электроэнергии с использованием ВИЗ. Страны-лидеры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ВИЗ. Роль России как крупнейшего поставщика топливно-энергетических и сырьевых ресурсов в мировой экономике.</w:t>
            </w:r>
          </w:p>
        </w:tc>
        <w:tc>
          <w:tcPr>
            <w:tcW w:w="1275" w:type="dxa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 w:val="restart"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 w:rsidR="00D26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2FF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</w:t>
            </w:r>
          </w:p>
        </w:tc>
        <w:tc>
          <w:tcPr>
            <w:tcW w:w="1275" w:type="dxa"/>
            <w:tcBorders>
              <w:top w:val="nil"/>
            </w:tcBorders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63A8E" w:rsidRDefault="00563A8E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BF4C08" w:rsidRDefault="00BF4C08" w:rsidP="00BF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63A8E" w:rsidRDefault="00563A8E" w:rsidP="00563A8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F00" w:rsidTr="005A5FA7">
        <w:trPr>
          <w:trHeight w:val="1942"/>
        </w:trPr>
        <w:tc>
          <w:tcPr>
            <w:tcW w:w="2090" w:type="dxa"/>
            <w:vMerge/>
          </w:tcPr>
          <w:p w:rsidR="002C2F00" w:rsidRDefault="002C2F0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C2F00" w:rsidRPr="00D63AC0" w:rsidRDefault="002C2F00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Машиностроение.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микроэлектроники.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2F00" w:rsidRPr="00D63AC0" w:rsidRDefault="002C2F0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</w:t>
            </w:r>
          </w:p>
          <w:p w:rsidR="002C2F00" w:rsidRPr="00D63AC0" w:rsidRDefault="002C2F0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и его современная структура.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пассажирооборот транспорта. Географические особенности развития различных видов мирового транспорта. Крупнейшие мировые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торговые порты и аэропорты</w:t>
            </w:r>
          </w:p>
        </w:tc>
        <w:tc>
          <w:tcPr>
            <w:tcW w:w="1275" w:type="dxa"/>
          </w:tcPr>
          <w:p w:rsidR="002C2F00" w:rsidRPr="002A4928" w:rsidRDefault="002C2F0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C2F00" w:rsidRDefault="002C2F0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2F00" w:rsidTr="002C2F00">
        <w:trPr>
          <w:trHeight w:val="3593"/>
        </w:trPr>
        <w:tc>
          <w:tcPr>
            <w:tcW w:w="2090" w:type="dxa"/>
            <w:vMerge/>
          </w:tcPr>
          <w:p w:rsidR="002C2F00" w:rsidRDefault="002C2F0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2C2F00" w:rsidRPr="005B5997" w:rsidRDefault="002C2F00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      </w:r>
          </w:p>
          <w:p w:rsidR="002C2F00" w:rsidRPr="005B5997" w:rsidRDefault="002C2F00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 мира.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Животноводство. Ведущие экспортёры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ab/>
              <w:t>и импортёры продукции</w:t>
            </w:r>
          </w:p>
          <w:p w:rsidR="002C2F00" w:rsidRPr="005B5997" w:rsidRDefault="002C2F00" w:rsidP="0085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животноводства. Рыболовство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: географические особенности.</w:t>
            </w:r>
          </w:p>
          <w:p w:rsidR="002C2F00" w:rsidRPr="00D63AC0" w:rsidRDefault="002C2F00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Влияние сельского хозяйства и отдельных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отраслей на окружающую среду.</w:t>
            </w:r>
          </w:p>
        </w:tc>
        <w:tc>
          <w:tcPr>
            <w:tcW w:w="1275" w:type="dxa"/>
          </w:tcPr>
          <w:p w:rsidR="002C2F00" w:rsidRPr="002A4928" w:rsidRDefault="002C2F0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2C2F00" w:rsidRDefault="002C2F0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География отраслей непроизводственной сферы.</w:t>
            </w:r>
          </w:p>
          <w:p w:rsidR="005B5997" w:rsidRDefault="00853A94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Сфера услуг. Мировой транспорт. Основные международные магистрали и транспортные узлы. Мировая система научно-исследовательских и </w:t>
            </w:r>
            <w:proofErr w:type="spellStart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Pr="005B5997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конструкторских</w:t>
            </w:r>
            <w:proofErr w:type="spellEnd"/>
            <w:r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работ (НИОКР). Международные экономические отношения: </w:t>
            </w:r>
          </w:p>
          <w:p w:rsidR="00E15DB0" w:rsidRPr="005B5997" w:rsidRDefault="00853A94" w:rsidP="005B5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основные формы и факторы, влияющие на их развитие. Мировая торговля и туризм.</w:t>
            </w:r>
          </w:p>
        </w:tc>
        <w:tc>
          <w:tcPr>
            <w:tcW w:w="1275" w:type="dxa"/>
          </w:tcPr>
          <w:p w:rsidR="00E15DB0" w:rsidRPr="002A4928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5B5997">
        <w:trPr>
          <w:trHeight w:val="344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5B5997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5B5997" w:rsidRPr="002A4928" w:rsidRDefault="005B5997" w:rsidP="005B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B5997" w:rsidTr="005B5997">
        <w:trPr>
          <w:trHeight w:val="433"/>
        </w:trPr>
        <w:tc>
          <w:tcPr>
            <w:tcW w:w="2090" w:type="dxa"/>
            <w:vMerge/>
          </w:tcPr>
          <w:p w:rsidR="005B5997" w:rsidRDefault="005B5997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5B5997" w:rsidRDefault="005B5997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6: «Определение хозяйственной специализации стран и регионов мира»</w:t>
            </w:r>
          </w:p>
        </w:tc>
        <w:tc>
          <w:tcPr>
            <w:tcW w:w="1275" w:type="dxa"/>
          </w:tcPr>
          <w:p w:rsidR="005B5997" w:rsidRDefault="005B5997" w:rsidP="0056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B5997" w:rsidRDefault="005B599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270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5B5997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№7:</w:t>
            </w:r>
            <w:r w:rsidR="00E15DB0" w:rsidRPr="00D63AC0">
              <w:rPr>
                <w:rFonts w:ascii="Times New Roman" w:hAnsi="Times New Roman" w:cs="Times New Roman"/>
                <w:sz w:val="24"/>
                <w:szCs w:val="24"/>
              </w:rPr>
              <w:t>«Размещение профильной отрасли мирового хозяйства на карте мира</w:t>
            </w:r>
            <w:r w:rsidR="0085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виде диаграмм данных о динамике изменения объёмов и структуры производства электроэнергии в мире</w:t>
            </w:r>
            <w:r w:rsidR="00E15DB0"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240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E15DB0" w:rsidRPr="00D63AC0" w:rsidRDefault="00E15DB0" w:rsidP="00D63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8: «Составление экономико-географической характеристики профильной отрасли»</w:t>
            </w:r>
          </w:p>
        </w:tc>
        <w:tc>
          <w:tcPr>
            <w:tcW w:w="1275" w:type="dxa"/>
          </w:tcPr>
          <w:p w:rsid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15DB0" w:rsidTr="00E15DB0">
        <w:trPr>
          <w:trHeight w:val="870"/>
        </w:trPr>
        <w:tc>
          <w:tcPr>
            <w:tcW w:w="2090" w:type="dxa"/>
            <w:vMerge/>
          </w:tcPr>
          <w:p w:rsidR="00E15DB0" w:rsidRDefault="00E15DB0" w:rsidP="00FF411A">
            <w:pPr>
              <w:jc w:val="both"/>
              <w:rPr>
                <w:rFonts w:cs="Times New Roman"/>
                <w:color w:val="000000"/>
                <w:sz w:val="25"/>
                <w:szCs w:val="24"/>
                <w:u w:color="000000"/>
              </w:rPr>
            </w:pPr>
          </w:p>
        </w:tc>
        <w:tc>
          <w:tcPr>
            <w:tcW w:w="9222" w:type="dxa"/>
          </w:tcPr>
          <w:p w:rsidR="00853A94" w:rsidRPr="005B5997" w:rsidRDefault="00E15DB0" w:rsidP="005B5997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 9: «Определение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 w:rsidR="00853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A94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</w:t>
            </w:r>
          </w:p>
          <w:p w:rsidR="00E15DB0" w:rsidRPr="00D63AC0" w:rsidRDefault="00853A94" w:rsidP="00853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97">
              <w:rPr>
                <w:rFonts w:ascii="Times New Roman" w:hAnsi="Times New Roman" w:cs="Times New Roman"/>
                <w:sz w:val="24"/>
                <w:szCs w:val="24"/>
              </w:rPr>
              <w:t>продовольствия на основе анализа статистических материалов и создание карты «Основные экспортёры и импортёры продовольствия</w:t>
            </w:r>
            <w:r w:rsidR="00E15DB0"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15DB0" w:rsidRDefault="00E15DB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Default="00E15DB0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c>
          <w:tcPr>
            <w:tcW w:w="11312" w:type="dxa"/>
            <w:gridSpan w:val="2"/>
          </w:tcPr>
          <w:p w:rsidR="009155F3" w:rsidRPr="00185B8F" w:rsidRDefault="009155F3" w:rsidP="00FF4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85B8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5B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Региональная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185B8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  <w:p w:rsidR="009155F3" w:rsidRPr="00185B8F" w:rsidRDefault="009155F3" w:rsidP="00FF411A">
            <w:pPr>
              <w:pStyle w:val="TableParagraph"/>
              <w:spacing w:line="278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55F3" w:rsidRPr="002A4928" w:rsidRDefault="00D43F04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5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4" w:type="dxa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195"/>
        </w:trPr>
        <w:tc>
          <w:tcPr>
            <w:tcW w:w="2090" w:type="dxa"/>
            <w:vMerge w:val="restart"/>
          </w:tcPr>
          <w:p w:rsidR="009155F3" w:rsidRPr="00185B8F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Зарубежная</w:t>
            </w:r>
          </w:p>
          <w:p w:rsidR="009155F3" w:rsidRDefault="009155F3" w:rsidP="00333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Европа</w:t>
            </w:r>
          </w:p>
        </w:tc>
        <w:tc>
          <w:tcPr>
            <w:tcW w:w="9222" w:type="dxa"/>
          </w:tcPr>
          <w:p w:rsidR="009155F3" w:rsidRPr="004F66B6" w:rsidRDefault="009155F3" w:rsidP="00333AB4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55F3" w:rsidRPr="002A4928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03" w:rsidRDefault="00334303" w:rsidP="0056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D9" w:rsidRDefault="00334303" w:rsidP="002A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55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F27" w:rsidRPr="00334303" w:rsidRDefault="00122F7F" w:rsidP="002A6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155F3" w:rsidTr="00AF07A7">
        <w:trPr>
          <w:trHeight w:val="3605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D63AC0" w:rsidRDefault="009155F3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D43F04" w:rsidRPr="00D63AC0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:rsidR="00D43F04" w:rsidRPr="00D63AC0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  <w:p w:rsidR="009155F3" w:rsidRPr="0049089E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 w:rsidR="005B5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55F3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Default="00E23650" w:rsidP="0056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997" w:rsidRPr="002A4928" w:rsidRDefault="005B5997" w:rsidP="0056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210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2A4928" w:rsidRDefault="002A4928" w:rsidP="009155F3">
            <w:pPr>
              <w:pStyle w:val="TableParagraph"/>
              <w:spacing w:line="258" w:lineRule="exact"/>
              <w:ind w:left="136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Практическое</w:t>
            </w:r>
            <w:r w:rsidR="009155F3"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="00D43F0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занятие 10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630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3B595D" w:rsidRDefault="00C60860" w:rsidP="003B595D">
            <w:pPr>
              <w:tabs>
                <w:tab w:val="left" w:pos="6228"/>
                <w:tab w:val="left" w:pos="8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E15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5F3"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3F04" w:rsidRPr="00D63AC0">
              <w:rPr>
                <w:rFonts w:ascii="Times New Roman" w:hAnsi="Times New Roman" w:cs="Times New Roman"/>
                <w:sz w:val="24"/>
                <w:szCs w:val="24"/>
              </w:rPr>
              <w:t>«Характеристика особенностей природы, населения и хозяйства европейской страны</w:t>
            </w:r>
            <w:r w:rsidR="003B595D"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грузопотоков </w:t>
            </w:r>
            <w:r w:rsidR="00A963F7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продовольствия на основе анализа статистических материалов и создание карты «Основные экспортёры и импортёры продовольствия различных </w:t>
            </w:r>
            <w:proofErr w:type="spellStart"/>
            <w:r w:rsidR="00A963F7" w:rsidRPr="005B5997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="00A963F7" w:rsidRPr="005B5997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 с использованием источников географической</w:t>
            </w:r>
            <w:r w:rsidR="00D43F04" w:rsidRPr="00D63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AF07A7">
        <w:trPr>
          <w:trHeight w:val="195"/>
        </w:trPr>
        <w:tc>
          <w:tcPr>
            <w:tcW w:w="2090" w:type="dxa"/>
            <w:vMerge w:val="restart"/>
          </w:tcPr>
          <w:p w:rsidR="009155F3" w:rsidRPr="00185B8F" w:rsidRDefault="00185B8F" w:rsidP="00185B8F">
            <w:pPr>
              <w:pStyle w:val="TableParagraph"/>
              <w:spacing w:line="261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9155F3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55F3"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9155F3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9155F3"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155F3"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Зарубежная</w:t>
            </w:r>
          </w:p>
          <w:p w:rsidR="009155F3" w:rsidRDefault="009155F3" w:rsidP="00185B8F">
            <w:pPr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Азия</w:t>
            </w:r>
          </w:p>
        </w:tc>
        <w:tc>
          <w:tcPr>
            <w:tcW w:w="9222" w:type="dxa"/>
          </w:tcPr>
          <w:p w:rsidR="009155F3" w:rsidRPr="004F66B6" w:rsidRDefault="009155F3" w:rsidP="00333AB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55F3" w:rsidRPr="002A4928" w:rsidRDefault="00F95773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33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F73" w:rsidRDefault="009E0F7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34303" w:rsidRDefault="0033430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90ED9" w:rsidRPr="00BF4C08" w:rsidRDefault="00334303" w:rsidP="001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0ED9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334303" w:rsidRDefault="00122F7F" w:rsidP="002A65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155F3" w:rsidTr="00AF07A7">
        <w:trPr>
          <w:trHeight w:val="1284"/>
        </w:trPr>
        <w:tc>
          <w:tcPr>
            <w:tcW w:w="2090" w:type="dxa"/>
            <w:vMerge/>
          </w:tcPr>
          <w:p w:rsidR="009155F3" w:rsidRPr="004F66B6" w:rsidRDefault="009155F3" w:rsidP="00333AB4">
            <w:pPr>
              <w:pStyle w:val="TableParagraph"/>
              <w:spacing w:line="261" w:lineRule="exact"/>
              <w:ind w:left="15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D63AC0" w:rsidRDefault="009155F3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D43F04" w:rsidRPr="00D63AC0" w:rsidRDefault="00D43F04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1.Место и роль Зарубежной Азии в мире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состав (</w:t>
            </w:r>
            <w:proofErr w:type="spellStart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Юго-Западная Азия, Центральная Азия, Восточная Азия, Южная Азия, Юго-Восточная Азия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 Особенности географического положения ре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гиона. История формирования его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карты. «Горячие </w:t>
            </w: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  <w:p w:rsidR="009155F3" w:rsidRPr="00D63AC0" w:rsidRDefault="009155F3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5F3" w:rsidRPr="002A4928" w:rsidRDefault="00293A3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A3A" w:rsidRPr="009A598F" w:rsidTr="003B595D">
        <w:trPr>
          <w:trHeight w:val="1270"/>
        </w:trPr>
        <w:tc>
          <w:tcPr>
            <w:tcW w:w="2090" w:type="dxa"/>
            <w:vMerge/>
          </w:tcPr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93A3A" w:rsidRPr="00D63AC0" w:rsidRDefault="003C7C3D" w:rsidP="003B595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 xml:space="preserve"> и их территориальная структура.</w:t>
            </w:r>
          </w:p>
        </w:tc>
        <w:tc>
          <w:tcPr>
            <w:tcW w:w="1275" w:type="dxa"/>
          </w:tcPr>
          <w:p w:rsidR="00293A3A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AF07A7">
        <w:trPr>
          <w:trHeight w:val="307"/>
        </w:trPr>
        <w:tc>
          <w:tcPr>
            <w:tcW w:w="2090" w:type="dxa"/>
            <w:vMerge/>
          </w:tcPr>
          <w:p w:rsidR="009155F3" w:rsidRPr="004F66B6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185B8F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</w:p>
        </w:tc>
        <w:tc>
          <w:tcPr>
            <w:tcW w:w="1275" w:type="dxa"/>
          </w:tcPr>
          <w:p w:rsidR="009155F3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AF07A7">
        <w:trPr>
          <w:trHeight w:val="570"/>
        </w:trPr>
        <w:tc>
          <w:tcPr>
            <w:tcW w:w="2090" w:type="dxa"/>
            <w:vMerge/>
          </w:tcPr>
          <w:p w:rsidR="009155F3" w:rsidRPr="004F66B6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9155F3" w:rsidRPr="004F66B6" w:rsidRDefault="00C60860" w:rsidP="003B595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C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C7C3D"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особенностей природы, населения и хозяйства стран Юго-Западной и Юго-Восточной Азии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Китая и Индии на основании анализа данных об экспорте основных видов продукции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155F3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AF07A7">
        <w:trPr>
          <w:trHeight w:val="195"/>
        </w:trPr>
        <w:tc>
          <w:tcPr>
            <w:tcW w:w="2090" w:type="dxa"/>
            <w:vMerge w:val="restart"/>
          </w:tcPr>
          <w:p w:rsidR="00293A3A" w:rsidRPr="00185B8F" w:rsidRDefault="00185B8F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 2.3. Африка</w:t>
            </w: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E2365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190ED9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</w:t>
            </w:r>
          </w:p>
          <w:p w:rsidR="00190ED9" w:rsidRPr="00BF4C08" w:rsidRDefault="00190ED9" w:rsidP="001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90ED9" w:rsidRDefault="00190ED9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Pr="009A598F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3AC0">
        <w:trPr>
          <w:trHeight w:val="2190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3C7C3D" w:rsidRPr="00D63AC0" w:rsidRDefault="003C7C3D" w:rsidP="003C7C3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:rsidR="00293A3A" w:rsidRPr="009A598F" w:rsidRDefault="003C7C3D" w:rsidP="003B595D">
            <w:pPr>
              <w:widowControl w:val="0"/>
              <w:tabs>
                <w:tab w:val="left" w:pos="1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Африки. Экономическая отсталость материка и пути ее преодоления. *Развитие и размещение предприятий профильной отрасли в</w:t>
            </w:r>
            <w:r w:rsidR="00D63AC0">
              <w:rPr>
                <w:rFonts w:ascii="Times New Roman" w:hAnsi="Times New Roman" w:cs="Times New Roman"/>
                <w:sz w:val="24"/>
                <w:szCs w:val="24"/>
              </w:rPr>
              <w:t xml:space="preserve"> Африке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и социальные проблемы региона. Особенности экономико-географического положения, </w:t>
            </w:r>
            <w:proofErr w:type="spellStart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softHyphen/>
              <w:t>ресурсного</w:t>
            </w:r>
            <w:proofErr w:type="spellEnd"/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капитала, населения, хозяйства стр</w:t>
            </w:r>
            <w:r w:rsidR="003B595D">
              <w:rPr>
                <w:rFonts w:ascii="Times New Roman" w:hAnsi="Times New Roman" w:cs="Times New Roman"/>
                <w:sz w:val="24"/>
                <w:szCs w:val="24"/>
              </w:rPr>
              <w:t>ан Африки (ЮАР, Египет, Алжир).</w:t>
            </w:r>
          </w:p>
        </w:tc>
        <w:tc>
          <w:tcPr>
            <w:tcW w:w="1275" w:type="dxa"/>
          </w:tcPr>
          <w:p w:rsidR="00293A3A" w:rsidRPr="002A4928" w:rsidRDefault="00E2365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3AC0">
        <w:trPr>
          <w:trHeight w:val="266"/>
        </w:trPr>
        <w:tc>
          <w:tcPr>
            <w:tcW w:w="2090" w:type="dxa"/>
            <w:vMerge w:val="restart"/>
          </w:tcPr>
          <w:p w:rsidR="00293A3A" w:rsidRPr="00D63AC0" w:rsidRDefault="00224C06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  <w:r w:rsidR="00D6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Америка</w:t>
            </w: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F73" w:rsidRDefault="009E0F73" w:rsidP="00334303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3AC0">
        <w:trPr>
          <w:trHeight w:val="3255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3C7C3D" w:rsidRPr="00D63AC0" w:rsidRDefault="003C7C3D" w:rsidP="003C7C3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1.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</w:p>
          <w:p w:rsidR="003C7C3D" w:rsidRPr="00D63AC0" w:rsidRDefault="003C7C3D" w:rsidP="003C7C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:rsidR="00293A3A" w:rsidRPr="009A598F" w:rsidRDefault="003C7C3D" w:rsidP="00D63AC0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риродные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ресурсыихозяйство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Канады.Условияихформированияи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Особенности политической системы. Население Канады. Ведущие отрасли хозяйств</w:t>
            </w:r>
            <w:r w:rsidR="00D63AC0">
              <w:rPr>
                <w:rFonts w:ascii="Times New Roman" w:hAnsi="Times New Roman" w:cs="Times New Roman"/>
                <w:sz w:val="24"/>
                <w:szCs w:val="24"/>
              </w:rPr>
              <w:t>а и экономические районы Канады</w:t>
            </w:r>
          </w:p>
        </w:tc>
        <w:tc>
          <w:tcPr>
            <w:tcW w:w="1275" w:type="dxa"/>
          </w:tcPr>
          <w:p w:rsidR="00293A3A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AF07A7">
        <w:trPr>
          <w:trHeight w:val="2715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C7C3D" w:rsidRPr="00D63AC0" w:rsidRDefault="003C7C3D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2. 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</w:p>
          <w:p w:rsidR="003C7C3D" w:rsidRPr="00D63AC0" w:rsidRDefault="003C7C3D" w:rsidP="00D63AC0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</w:p>
          <w:p w:rsidR="00293A3A" w:rsidRPr="009A598F" w:rsidRDefault="003C7C3D" w:rsidP="003B595D">
            <w:pPr>
              <w:widowControl w:val="0"/>
              <w:autoSpaceDE w:val="0"/>
              <w:autoSpaceDN w:val="0"/>
              <w:adjustRightInd w:val="0"/>
              <w:spacing w:line="255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Бразилияи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Мексикакак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ведущиестраныЛатинской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proofErr w:type="gramStart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>словияихформирования</w:t>
            </w:r>
            <w:proofErr w:type="spellEnd"/>
            <w:r w:rsidRPr="00D63AC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 w:rsidR="00A96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63F7" w:rsidRPr="003B595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(на примере США, Канады, Мексики, Бразилии)</w:t>
            </w:r>
          </w:p>
        </w:tc>
        <w:tc>
          <w:tcPr>
            <w:tcW w:w="1275" w:type="dxa"/>
          </w:tcPr>
          <w:p w:rsidR="00293A3A" w:rsidRPr="002A4928" w:rsidRDefault="00FD1BC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9A598F" w:rsidTr="00E15DB0">
        <w:trPr>
          <w:trHeight w:val="387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185B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E15DB0" w:rsidRPr="009A598F" w:rsidRDefault="00334303" w:rsidP="002A655F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5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E15DB0" w:rsidRPr="009A598F" w:rsidTr="00E15DB0">
        <w:trPr>
          <w:trHeight w:val="563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9A598F" w:rsidRDefault="00E15DB0" w:rsidP="002126E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сравнительной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еографической характеристики двух стран</w:t>
            </w:r>
            <w:r w:rsidR="0021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Северной и Латинской Америки</w:t>
            </w:r>
            <w:r w:rsidR="00A963F7">
              <w:rPr>
                <w:rFonts w:ascii="Times New Roman" w:hAnsi="Times New Roman" w:cs="Times New Roman"/>
                <w:sz w:val="24"/>
                <w:szCs w:val="24"/>
              </w:rPr>
              <w:t>(Канады и Бразилии)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AF07A7">
        <w:trPr>
          <w:trHeight w:val="225"/>
        </w:trPr>
        <w:tc>
          <w:tcPr>
            <w:tcW w:w="2090" w:type="dxa"/>
            <w:vMerge w:val="restart"/>
          </w:tcPr>
          <w:p w:rsidR="00D61AF7" w:rsidRPr="00185B8F" w:rsidRDefault="003C7C3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  <w:r w:rsidR="00D61AF7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. Австралия и</w:t>
            </w:r>
          </w:p>
          <w:p w:rsidR="00D61AF7" w:rsidRPr="009A598F" w:rsidRDefault="00D61AF7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Океания.</w:t>
            </w:r>
          </w:p>
        </w:tc>
        <w:tc>
          <w:tcPr>
            <w:tcW w:w="9222" w:type="dxa"/>
          </w:tcPr>
          <w:p w:rsidR="00D61AF7" w:rsidRPr="00185B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D61AF7" w:rsidRPr="002A4928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ED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90ED9" w:rsidRPr="00BF4C08" w:rsidRDefault="00190ED9" w:rsidP="0019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D61AF7" w:rsidRPr="009A598F" w:rsidRDefault="00D61AF7" w:rsidP="00190ED9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AF07A7">
        <w:trPr>
          <w:trHeight w:val="1305"/>
        </w:trPr>
        <w:tc>
          <w:tcPr>
            <w:tcW w:w="2090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потенциала, населения и хозяйства. Отраслевая и территориальная структура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Австралии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Зеландии. *Развитие и размещ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предприятий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Австралии и Океании.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D63AC0">
        <w:trPr>
          <w:trHeight w:val="382"/>
        </w:trPr>
        <w:tc>
          <w:tcPr>
            <w:tcW w:w="2090" w:type="dxa"/>
            <w:vMerge w:val="restart"/>
          </w:tcPr>
          <w:p w:rsidR="00185B8F" w:rsidRDefault="003C7C3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="0057505D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505D" w:rsidRPr="00185B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Россия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57505D" w:rsidRPr="009A59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современном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9222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7505D" w:rsidRPr="002A4928" w:rsidRDefault="003C7C3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Default="00FE1769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FE1769" w:rsidRDefault="00FE1769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122F7F" w:rsidRDefault="00122F7F" w:rsidP="0012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BF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F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769" w:rsidRPr="009A598F" w:rsidRDefault="00FE1769" w:rsidP="002A655F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3C7C3D">
        <w:trPr>
          <w:trHeight w:val="2249"/>
        </w:trPr>
        <w:tc>
          <w:tcPr>
            <w:tcW w:w="2090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57505D" w:rsidRPr="00D63AC0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7505D" w:rsidRPr="00D63AC0" w:rsidRDefault="003C7C3D" w:rsidP="003B595D">
            <w:pPr>
              <w:widowControl w:val="0"/>
              <w:tabs>
                <w:tab w:val="left" w:pos="1895"/>
                <w:tab w:val="left" w:pos="3523"/>
                <w:tab w:val="left" w:pos="4704"/>
                <w:tab w:val="right" w:pos="973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Россия на 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геополитической,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гео</w:t>
            </w:r>
            <w:r w:rsid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экономической 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геодемографической</w:t>
            </w:r>
            <w:proofErr w:type="spellEnd"/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мира.</w:t>
            </w:r>
            <w:r w:rsidR="00E82943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интеграции России в мировое сообщество. </w:t>
            </w:r>
            <w:r w:rsidRPr="00D6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 w:rsidR="00A96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963F7"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Географические аспекты решения внешнеэкономических и внешнеполитических задач развития России.</w:t>
            </w:r>
          </w:p>
        </w:tc>
        <w:tc>
          <w:tcPr>
            <w:tcW w:w="1275" w:type="dxa"/>
          </w:tcPr>
          <w:p w:rsidR="0057505D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650" w:rsidRPr="002A4928" w:rsidRDefault="00E23650" w:rsidP="00E23650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0" w:rsidRPr="009A598F" w:rsidTr="00AF07A7">
        <w:trPr>
          <w:trHeight w:val="384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185B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E82943">
              <w:rPr>
                <w:rFonts w:ascii="Times New Roman" w:hAnsi="Times New Roman" w:cs="Times New Roman"/>
                <w:b/>
                <w:sz w:val="24"/>
                <w:szCs w:val="24"/>
              </w:rPr>
              <w:t>: 13,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E15DB0" w:rsidRPr="009A598F" w:rsidRDefault="00A50E90" w:rsidP="002A655F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55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 xml:space="preserve">6,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3A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6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DB0" w:rsidRPr="009A598F" w:rsidTr="003B595D">
        <w:trPr>
          <w:trHeight w:val="1098"/>
        </w:trPr>
        <w:tc>
          <w:tcPr>
            <w:tcW w:w="2090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E15DB0" w:rsidRPr="009A598F" w:rsidRDefault="00E15DB0" w:rsidP="00E82943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Оценка современного геополитического и геоэкономического положения </w:t>
            </w:r>
            <w:proofErr w:type="spell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роли России и ее отдельных регионов в международном географическом </w:t>
            </w:r>
            <w:r w:rsidR="00E82943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</w:t>
            </w:r>
            <w:proofErr w:type="spellStart"/>
            <w:r w:rsidR="00E82943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и территориальной структуры внешней торговли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5" w:type="dxa"/>
          </w:tcPr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B0" w:rsidRPr="002A4928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E15DB0" w:rsidRPr="009A598F" w:rsidRDefault="00E15DB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F" w:rsidRPr="009A598F" w:rsidTr="00AF07A7">
        <w:tc>
          <w:tcPr>
            <w:tcW w:w="11312" w:type="dxa"/>
            <w:gridSpan w:val="2"/>
          </w:tcPr>
          <w:p w:rsidR="009A598F" w:rsidRPr="00185B8F" w:rsidRDefault="009A598F" w:rsidP="00A50E90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 человечества</w:t>
            </w:r>
          </w:p>
        </w:tc>
        <w:tc>
          <w:tcPr>
            <w:tcW w:w="1275" w:type="dxa"/>
          </w:tcPr>
          <w:p w:rsidR="009A598F" w:rsidRPr="008B4353" w:rsidRDefault="00E2365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D63A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A598F" w:rsidRPr="009A598F" w:rsidRDefault="009A598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95D" w:rsidRPr="009A598F" w:rsidTr="00AF07A7">
        <w:trPr>
          <w:trHeight w:val="278"/>
        </w:trPr>
        <w:tc>
          <w:tcPr>
            <w:tcW w:w="2090" w:type="dxa"/>
            <w:vMerge w:val="restart"/>
          </w:tcPr>
          <w:p w:rsidR="003B595D" w:rsidRPr="00185B8F" w:rsidRDefault="003B595D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3.1. </w:t>
            </w:r>
          </w:p>
          <w:p w:rsidR="003B595D" w:rsidRPr="00185B8F" w:rsidRDefault="003B595D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глобальных проблем. </w:t>
            </w:r>
            <w:proofErr w:type="gramStart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Глобальное</w:t>
            </w:r>
            <w:proofErr w:type="gramEnd"/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прогнозы, гипотеза и проекты</w:t>
            </w:r>
          </w:p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3B595D" w:rsidRPr="00F7134E" w:rsidRDefault="003B595D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B595D" w:rsidRPr="002A655F" w:rsidRDefault="003B595D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F"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122F7F" w:rsidRPr="00122F7F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  <w:p w:rsidR="00122F7F" w:rsidRPr="00122F7F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  <w:p w:rsidR="00122F7F" w:rsidRPr="00122F7F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  <w:p w:rsidR="00122F7F" w:rsidRPr="00122F7F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  <w:p w:rsidR="00122F7F" w:rsidRPr="00122F7F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</w:p>
          <w:p w:rsidR="00122F7F" w:rsidRPr="00122F7F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  <w:p w:rsidR="003B595D" w:rsidRPr="00F7134E" w:rsidRDefault="00122F7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22F7F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F7134E" w:rsidRDefault="00A50E90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50E90" w:rsidRPr="00122F7F" w:rsidRDefault="00122F7F" w:rsidP="00190ED9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01,ОК 02,ОК 03.ОК 04,ОК 05,ОК 06,ОК 07, </w:t>
            </w:r>
            <w:r w:rsidRPr="002A655F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95D" w:rsidRPr="009A598F" w:rsidTr="00AF07A7">
        <w:trPr>
          <w:trHeight w:val="315"/>
        </w:trPr>
        <w:tc>
          <w:tcPr>
            <w:tcW w:w="2090" w:type="dxa"/>
            <w:vMerge/>
          </w:tcPr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185B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3B595D" w:rsidRPr="00F7134E" w:rsidRDefault="003B595D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595D" w:rsidRPr="009A598F" w:rsidTr="003B595D">
        <w:trPr>
          <w:trHeight w:val="4903"/>
        </w:trPr>
        <w:tc>
          <w:tcPr>
            <w:tcW w:w="2090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3B595D" w:rsidRDefault="003B595D" w:rsidP="003B595D">
            <w:pPr>
              <w:tabs>
                <w:tab w:val="left" w:pos="55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глобальных проблем: геополитические, экологические, 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демографические.</w:t>
            </w:r>
          </w:p>
          <w:p w:rsidR="003B595D" w:rsidRPr="003B595D" w:rsidRDefault="003B595D" w:rsidP="00E829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возникновения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еоэкология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ресурсов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лобальные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проблемы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одонаселения: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демографическая,продовольственная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, роста городов, здоровья и долголетия человека.</w:t>
            </w:r>
          </w:p>
          <w:p w:rsidR="003B595D" w:rsidRPr="009A598F" w:rsidRDefault="003B595D" w:rsidP="003B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глобальных геополитических, экологических проблем и проблем </w:t>
            </w:r>
            <w:proofErr w:type="spell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народонаселения</w:t>
            </w:r>
            <w:proofErr w:type="gramStart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озможные</w:t>
            </w:r>
            <w:proofErr w:type="spellEnd"/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3B595D" w:rsidRPr="00F7134E" w:rsidRDefault="003B595D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595D" w:rsidRPr="009A598F" w:rsidTr="003B595D">
        <w:trPr>
          <w:trHeight w:val="326"/>
        </w:trPr>
        <w:tc>
          <w:tcPr>
            <w:tcW w:w="2090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A50E90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3B595D" w:rsidRPr="00F7134E" w:rsidRDefault="003B595D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595D" w:rsidRPr="009A598F" w:rsidTr="00AF07A7">
        <w:trPr>
          <w:trHeight w:val="1046"/>
        </w:trPr>
        <w:tc>
          <w:tcPr>
            <w:tcW w:w="2090" w:type="dxa"/>
            <w:vMerge/>
          </w:tcPr>
          <w:p w:rsidR="003B595D" w:rsidRPr="009A598F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2" w:type="dxa"/>
          </w:tcPr>
          <w:p w:rsidR="003B595D" w:rsidRPr="003B595D" w:rsidRDefault="003B595D" w:rsidP="003B59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B595D">
              <w:rPr>
                <w:rFonts w:ascii="Times New Roman" w:eastAsia="Calibri" w:hAnsi="Times New Roman" w:cs="Times New Roman"/>
                <w:sz w:val="24"/>
                <w:szCs w:val="24"/>
              </w:rPr>
              <w:t>«Выявление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решении».</w:t>
            </w:r>
          </w:p>
          <w:p w:rsidR="003B595D" w:rsidRPr="003B595D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95D" w:rsidRPr="002A4928" w:rsidRDefault="003B59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3B595D" w:rsidRPr="00F7134E" w:rsidRDefault="003B595D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2BBB" w:rsidRPr="009A598F" w:rsidTr="00AF07A7">
        <w:tc>
          <w:tcPr>
            <w:tcW w:w="11312" w:type="dxa"/>
            <w:gridSpan w:val="2"/>
          </w:tcPr>
          <w:p w:rsidR="00612BBB" w:rsidRPr="00185B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="00C70079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="00C70079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12BBB" w:rsidRPr="00185B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12BBB" w:rsidRPr="00F7134E" w:rsidRDefault="002A655F" w:rsidP="00190ED9">
            <w:pPr>
              <w:pStyle w:val="TableParagraph"/>
              <w:spacing w:line="256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 ОК 02, ОК04,</w:t>
            </w:r>
            <w:r w:rsidR="00A50E90" w:rsidRPr="002A655F">
              <w:rPr>
                <w:rFonts w:ascii="Times New Roman" w:hAnsi="Times New Roman" w:cs="Times New Roman"/>
                <w:sz w:val="24"/>
                <w:szCs w:val="24"/>
              </w:rPr>
              <w:t xml:space="preserve"> ОК 06, ОК 07, ПК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3E9" w:rsidRPr="009A598F" w:rsidTr="00AF07A7">
        <w:tc>
          <w:tcPr>
            <w:tcW w:w="2090" w:type="dxa"/>
          </w:tcPr>
          <w:p w:rsidR="006603E9" w:rsidRPr="00185B8F" w:rsidRDefault="00C7007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22" w:type="dxa"/>
          </w:tcPr>
          <w:p w:rsidR="006603E9" w:rsidRPr="00185B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603E9" w:rsidRPr="00185B8F" w:rsidRDefault="00CB5471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04" w:type="dxa"/>
          </w:tcPr>
          <w:p w:rsidR="006603E9" w:rsidRPr="009A59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11" w:rsidRDefault="00D47B11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E15DB0">
      <w:pPr>
        <w:pStyle w:val="TableParagraph"/>
        <w:spacing w:line="2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  <w:sectPr w:rsidR="009A598F" w:rsidSect="00563A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A598F" w:rsidRPr="00C80B74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</w:p>
    <w:p w:rsidR="00F72BEB" w:rsidRPr="00F72BEB" w:rsidRDefault="00F72BEB" w:rsidP="00901A05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EB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ОБЩЕОБРАЗОВАТЕЛЬНОЙ ДИСЦИПЛИНЫ</w:t>
      </w:r>
      <w:r w:rsidR="004C3BA5">
        <w:rPr>
          <w:rFonts w:ascii="Times New Roman" w:hAnsi="Times New Roman" w:cs="Times New Roman"/>
          <w:b/>
          <w:bCs/>
          <w:sz w:val="24"/>
          <w:szCs w:val="24"/>
        </w:rPr>
        <w:t xml:space="preserve"> ОО</w:t>
      </w:r>
      <w:r w:rsidR="00B613BC">
        <w:rPr>
          <w:rFonts w:ascii="Times New Roman" w:hAnsi="Times New Roman" w:cs="Times New Roman"/>
          <w:b/>
          <w:bCs/>
          <w:sz w:val="24"/>
          <w:szCs w:val="24"/>
        </w:rPr>
        <w:t>Д.03</w:t>
      </w:r>
      <w:r w:rsidRPr="00F7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72BEB" w:rsidRPr="00F72BEB" w:rsidRDefault="00CB7271" w:rsidP="00F579A5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824164" w:rsidRPr="00F72BEB" w:rsidRDefault="00F72BEB" w:rsidP="00F579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824164"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Pr="00F72BEB">
        <w:rPr>
          <w:rFonts w:ascii="Times New Roman" w:hAnsi="Times New Roman" w:cs="Times New Roman"/>
          <w:sz w:val="28"/>
          <w:szCs w:val="28"/>
        </w:rPr>
        <w:t>, оснащенный т</w:t>
      </w:r>
      <w:r w:rsidRPr="00F72BEB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F72BEB">
        <w:rPr>
          <w:rFonts w:ascii="Times New Roman" w:hAnsi="Times New Roman" w:cs="Times New Roman"/>
          <w:sz w:val="28"/>
          <w:szCs w:val="28"/>
        </w:rPr>
        <w:t>.</w:t>
      </w:r>
    </w:p>
    <w:p w:rsidR="00F72BEB" w:rsidRPr="00F72BEB" w:rsidRDefault="00F72BEB" w:rsidP="001B0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72BEB" w:rsidRPr="00F72BEB" w:rsidRDefault="00F72BEB" w:rsidP="00F579A5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F72BEB" w:rsidRPr="005A71B9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экраном.</w:t>
      </w:r>
    </w:p>
    <w:p w:rsidR="005A71B9" w:rsidRPr="005A71B9" w:rsidRDefault="005A71B9" w:rsidP="001B0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71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пособий: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атлас мира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контурные карты</w:t>
      </w:r>
    </w:p>
    <w:p w:rsidR="005A71B9" w:rsidRPr="00F72BEB" w:rsidRDefault="005A71B9" w:rsidP="005A71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мира</w:t>
      </w:r>
      <w:r w:rsidRPr="00F72B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BEB" w:rsidRPr="00F72BEB" w:rsidRDefault="00F72BEB" w:rsidP="00824164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72BEB" w:rsidRPr="00F72BEB" w:rsidRDefault="00F72BEB" w:rsidP="00BA2366">
      <w:pPr>
        <w:ind w:firstLine="7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sz w:val="28"/>
          <w:szCs w:val="28"/>
        </w:rPr>
        <w:t>Лукьянова, Н. С</w:t>
      </w:r>
      <w:r w:rsidRPr="00824164">
        <w:rPr>
          <w:rFonts w:ascii="Times New Roman" w:hAnsi="Times New Roman" w:cs="Times New Roman"/>
          <w:sz w:val="28"/>
          <w:szCs w:val="28"/>
        </w:rPr>
        <w:t xml:space="preserve">. География: учебник/,- Москва: КНОРУС,2021.-234с.- </w:t>
      </w:r>
      <w:r w:rsidRPr="0082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24164">
        <w:rPr>
          <w:rFonts w:ascii="Times New Roman" w:hAnsi="Times New Roman" w:cs="Times New Roman"/>
          <w:sz w:val="28"/>
          <w:szCs w:val="28"/>
        </w:rPr>
        <w:t>978-5-496-08203-4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405 с. — ISBN 978-5-406-08034-4. — URL: https://book.ru/book/938882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824164" w:rsidRPr="00824164" w:rsidRDefault="00824164" w:rsidP="00824164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учебное пособие / Смирнов Е.Н.,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Смагулова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С.М. — Москва : </w:t>
      </w:r>
      <w:proofErr w:type="spell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313 с. — ISBN 978-5-406-08656-8. — URL: https://book.ru/book/940471 (дата обращения: 25.06.2021). — Текст</w:t>
      </w:r>
      <w:proofErr w:type="gramStart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Атлас «Экономическая и социальная география мира».10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/под ред.В.П.Максаковского.-М.:Дрофа,2019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 xml:space="preserve">  Контурные карты «Экономическая и социальная география мира»10 </w:t>
      </w:r>
      <w:proofErr w:type="spellStart"/>
      <w:r w:rsidRPr="0082416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24164">
        <w:rPr>
          <w:rFonts w:ascii="Times New Roman" w:hAnsi="Times New Roman" w:cs="Times New Roman"/>
          <w:bCs/>
          <w:sz w:val="28"/>
          <w:szCs w:val="28"/>
        </w:rPr>
        <w:t>.-М. «Дрофа»,2019</w:t>
      </w:r>
    </w:p>
    <w:p w:rsidR="00824164" w:rsidRPr="00824164" w:rsidRDefault="00F579A5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824164" w:rsidRPr="008241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Википедия:  официальный сайт – </w:t>
      </w:r>
      <w:proofErr w:type="spellStart"/>
      <w:r w:rsidRPr="00F579A5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F579A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wikipedia.org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gramStart"/>
      <w:r w:rsidRPr="00F579A5">
        <w:rPr>
          <w:rFonts w:ascii="Times New Roman" w:hAnsi="Times New Roman" w:cs="Times New Roman"/>
          <w:sz w:val="28"/>
          <w:szCs w:val="28"/>
        </w:rPr>
        <w:t>Общедоступной</w:t>
      </w:r>
      <w:proofErr w:type="gramEnd"/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9A5">
        <w:rPr>
          <w:rFonts w:ascii="Times New Roman" w:hAnsi="Times New Roman" w:cs="Times New Roman"/>
          <w:sz w:val="28"/>
          <w:szCs w:val="28"/>
        </w:rPr>
        <w:t>мультиязычной</w:t>
      </w:r>
      <w:proofErr w:type="spellEnd"/>
      <w:r w:rsidRPr="00F579A5">
        <w:rPr>
          <w:rFonts w:ascii="Times New Roman" w:hAnsi="Times New Roman" w:cs="Times New Roman"/>
          <w:sz w:val="28"/>
          <w:szCs w:val="28"/>
        </w:rPr>
        <w:t xml:space="preserve"> универсальной интернет-энциклопедии). - Текст: электронный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Style w:val="af2"/>
          <w:rFonts w:ascii="Times New Roman" w:hAnsi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Международной сельскохозяйственной и продовольственной организации при ООН: официальный сайт. - </w:t>
      </w:r>
      <w:r w:rsidRPr="00F579A5">
        <w:rPr>
          <w:rFonts w:ascii="Times New Roman" w:hAnsi="Times New Roman" w:cs="Times New Roman"/>
          <w:sz w:val="28"/>
          <w:szCs w:val="28"/>
        </w:rPr>
        <w:fldChar w:fldCharType="begin"/>
      </w:r>
      <w:r w:rsidRPr="00F579A5">
        <w:rPr>
          <w:rFonts w:ascii="Times New Roman" w:hAnsi="Times New Roman" w:cs="Times New Roman"/>
          <w:sz w:val="28"/>
          <w:szCs w:val="28"/>
        </w:rPr>
        <w:instrText xml:space="preserve"> HYPERLINK "http://www.fao.org/" \t "_blank" </w:instrText>
      </w:r>
      <w:r w:rsidRPr="00F579A5">
        <w:rPr>
          <w:rFonts w:ascii="Times New Roman" w:hAnsi="Times New Roman" w:cs="Times New Roman"/>
          <w:sz w:val="28"/>
          <w:szCs w:val="28"/>
        </w:rPr>
        <w:fldChar w:fldCharType="separate"/>
      </w:r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Food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and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Agriculture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Organization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of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the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United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</w:t>
      </w:r>
      <w:proofErr w:type="spellStart"/>
      <w:r w:rsidRPr="00F579A5">
        <w:rPr>
          <w:rStyle w:val="af2"/>
          <w:rFonts w:ascii="Times New Roman" w:hAnsi="Times New Roman"/>
          <w:sz w:val="28"/>
          <w:szCs w:val="28"/>
        </w:rPr>
        <w:t>Nations</w:t>
      </w:r>
      <w:proofErr w:type="spellEnd"/>
      <w:r w:rsidRPr="00F579A5">
        <w:rPr>
          <w:rStyle w:val="af2"/>
          <w:rFonts w:ascii="Times New Roman" w:hAnsi="Times New Roman"/>
          <w:sz w:val="28"/>
          <w:szCs w:val="28"/>
        </w:rPr>
        <w:t xml:space="preserve"> – URL: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http://www.fao.org/home/ru/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EB" w:rsidRPr="00F72BEB" w:rsidRDefault="00F72BEB" w:rsidP="00F72BEB">
      <w:pPr>
        <w:ind w:firstLine="770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72BEB" w:rsidRPr="00F72BEB" w:rsidRDefault="00F72BEB" w:rsidP="00F579A5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EB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F72BEB" w:rsidRPr="00F72BEB" w:rsidRDefault="00F72BEB" w:rsidP="00F579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F72BEB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F72BEB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F72BEB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F72BEB" w:rsidRPr="00F72BEB" w:rsidRDefault="00F72BEB" w:rsidP="00F579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B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F72BEB" w:rsidRPr="00F72BEB" w:rsidRDefault="00F72BEB" w:rsidP="00F579A5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F72B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72BEB" w:rsidRPr="00F72BEB" w:rsidRDefault="00F72BEB" w:rsidP="00F57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F72BEB">
        <w:rPr>
          <w:rFonts w:ascii="Times New Roman" w:hAnsi="Times New Roman" w:cs="Times New Roman"/>
          <w:sz w:val="28"/>
          <w:szCs w:val="28"/>
        </w:rPr>
        <w:t xml:space="preserve"> </w:t>
      </w:r>
      <w:r w:rsidRPr="00F72BEB">
        <w:rPr>
          <w:rFonts w:ascii="Times New Roman" w:hAnsi="Times New Roman" w:cs="Times New Roman"/>
          <w:bCs/>
          <w:sz w:val="28"/>
          <w:szCs w:val="28"/>
        </w:rPr>
        <w:t>проводится за счет: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F72BEB">
        <w:rPr>
          <w:rFonts w:ascii="Times New Roman" w:hAnsi="Times New Roman" w:cs="Times New Roman"/>
          <w:bCs/>
          <w:sz w:val="28"/>
          <w:szCs w:val="28"/>
        </w:rPr>
        <w:tab/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72BE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72BEB">
        <w:rPr>
          <w:rFonts w:ascii="Times New Roman" w:hAnsi="Times New Roman" w:cs="Times New Roman"/>
          <w:bCs/>
          <w:sz w:val="28"/>
          <w:szCs w:val="28"/>
        </w:rPr>
        <w:t xml:space="preserve">я увеличения </w:t>
      </w:r>
      <w:r w:rsidRPr="00F72BEB">
        <w:rPr>
          <w:rFonts w:ascii="Times New Roman" w:hAnsi="Times New Roman" w:cs="Times New Roman"/>
          <w:bCs/>
          <w:sz w:val="28"/>
          <w:szCs w:val="28"/>
        </w:rPr>
        <w:lastRenderedPageBreak/>
        <w:t>изображения на экране; работы с помощью клавиатуры, использование «горячих» клавиш и др.);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72BEB" w:rsidRPr="00F72BEB" w:rsidRDefault="00F72BEB" w:rsidP="00F57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психологическая настройка;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72BE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72BEB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rFonts w:cs="Times New Roman"/>
          <w:bCs/>
          <w:sz w:val="28"/>
          <w:szCs w:val="28"/>
        </w:rPr>
      </w:pPr>
      <w:proofErr w:type="gramStart"/>
      <w:r w:rsidRPr="00F72BEB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A2366" w:rsidRPr="00BA2366" w:rsidRDefault="00F72BEB" w:rsidP="00BA236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F72BEB">
        <w:rPr>
          <w:rStyle w:val="211pt"/>
          <w:rFonts w:cs="Times New Roman"/>
          <w:sz w:val="28"/>
          <w:szCs w:val="28"/>
        </w:rPr>
        <w:br w:type="page"/>
      </w:r>
    </w:p>
    <w:p w:rsidR="00F72BEB" w:rsidRDefault="00F72BEB" w:rsidP="00D539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bookmark3"/>
      <w:bookmarkEnd w:id="1"/>
      <w:r w:rsidRPr="00D539F4">
        <w:rPr>
          <w:rFonts w:ascii="Times New Roman" w:hAnsi="Times New Roman"/>
          <w:b/>
          <w:sz w:val="28"/>
          <w:szCs w:val="28"/>
        </w:rPr>
        <w:lastRenderedPageBreak/>
        <w:t>4</w:t>
      </w:r>
      <w:r w:rsidR="00FC11B2">
        <w:rPr>
          <w:rFonts w:ascii="Times New Roman" w:hAnsi="Times New Roman"/>
          <w:b/>
          <w:sz w:val="28"/>
          <w:szCs w:val="28"/>
        </w:rPr>
        <w:t>.</w:t>
      </w:r>
      <w:r w:rsidRPr="00D539F4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ОБЩЕОБРАЗОВАТЕЛЬНОЙ ДИСЦИПЛИНЫ</w:t>
      </w:r>
      <w:r w:rsidRPr="00D539F4">
        <w:rPr>
          <w:b/>
          <w:sz w:val="28"/>
          <w:szCs w:val="28"/>
        </w:rPr>
        <w:t xml:space="preserve"> </w:t>
      </w:r>
      <w:r w:rsidR="004C3BA5">
        <w:rPr>
          <w:rFonts w:ascii="Times New Roman" w:hAnsi="Times New Roman"/>
          <w:b/>
          <w:sz w:val="28"/>
          <w:szCs w:val="28"/>
        </w:rPr>
        <w:t>ОО</w:t>
      </w:r>
      <w:r w:rsidR="00B613BC">
        <w:rPr>
          <w:rFonts w:ascii="Times New Roman" w:hAnsi="Times New Roman"/>
          <w:b/>
          <w:sz w:val="28"/>
          <w:szCs w:val="28"/>
        </w:rPr>
        <w:t>Д.03</w:t>
      </w:r>
      <w:r w:rsidRPr="00D539F4">
        <w:rPr>
          <w:rFonts w:ascii="Times New Roman" w:hAnsi="Times New Roman"/>
          <w:b/>
          <w:sz w:val="28"/>
          <w:szCs w:val="28"/>
        </w:rPr>
        <w:t xml:space="preserve"> ГЕОГРАФИЯ</w:t>
      </w:r>
    </w:p>
    <w:p w:rsidR="00BA2366" w:rsidRPr="00D539F4" w:rsidRDefault="00BA2366" w:rsidP="00D539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B74" w:rsidRPr="00D539F4" w:rsidRDefault="00C80B74" w:rsidP="00D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F4">
        <w:rPr>
          <w:rFonts w:ascii="Times New Roman" w:hAnsi="Times New Roman" w:cs="Times New Roman"/>
          <w:spacing w:val="-2"/>
          <w:sz w:val="28"/>
          <w:szCs w:val="28"/>
        </w:rPr>
        <w:t>Контроль и оценка результатов о</w:t>
      </w:r>
      <w:r w:rsidR="00334876" w:rsidRPr="00D539F4">
        <w:rPr>
          <w:rFonts w:ascii="Times New Roman" w:hAnsi="Times New Roman" w:cs="Times New Roman"/>
          <w:spacing w:val="-2"/>
          <w:sz w:val="28"/>
          <w:szCs w:val="28"/>
        </w:rPr>
        <w:t>своения учебной дисциплины осущ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ествляются преподавателей в процессе проведения практических занятий и лабораторных работ</w:t>
      </w:r>
      <w:r w:rsidRPr="00D539F4">
        <w:rPr>
          <w:rFonts w:ascii="Times New Roman" w:hAnsi="Times New Roman" w:cs="Times New Roman"/>
          <w:sz w:val="28"/>
          <w:szCs w:val="28"/>
        </w:rPr>
        <w:t>, тестирова</w:t>
      </w:r>
      <w:r w:rsidR="00334876" w:rsidRPr="00D539F4">
        <w:rPr>
          <w:rFonts w:ascii="Times New Roman" w:hAnsi="Times New Roman" w:cs="Times New Roman"/>
          <w:sz w:val="28"/>
          <w:szCs w:val="28"/>
        </w:rPr>
        <w:t xml:space="preserve">ния, а также выполнения </w:t>
      </w:r>
      <w:proofErr w:type="gramStart"/>
      <w:r w:rsidR="00334876" w:rsidRPr="00D539F4">
        <w:rPr>
          <w:rFonts w:ascii="Times New Roman" w:hAnsi="Times New Roman" w:cs="Times New Roman"/>
          <w:sz w:val="28"/>
          <w:szCs w:val="28"/>
        </w:rPr>
        <w:t>обучающим</w:t>
      </w:r>
      <w:r w:rsidRPr="00D539F4">
        <w:rPr>
          <w:rFonts w:ascii="Times New Roman" w:hAnsi="Times New Roman" w:cs="Times New Roman"/>
          <w:sz w:val="28"/>
          <w:szCs w:val="28"/>
        </w:rPr>
        <w:t>ися</w:t>
      </w:r>
      <w:proofErr w:type="gramEnd"/>
      <w:r w:rsidRPr="00D539F4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заданий,</w:t>
      </w:r>
      <w:r w:rsidRPr="00D53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проектов,</w:t>
      </w:r>
      <w:r w:rsidRPr="00D53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</w:p>
    <w:p w:rsidR="00C80B74" w:rsidRDefault="00C80B74" w:rsidP="00C80B74">
      <w:pPr>
        <w:pStyle w:val="a9"/>
        <w:spacing w:before="9" w:after="1"/>
        <w:rPr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9644" w:type="dxa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968"/>
        <w:gridCol w:w="3416"/>
      </w:tblGrid>
      <w:tr w:rsidR="00C80B74" w:rsidTr="00890302">
        <w:trPr>
          <w:trHeight w:val="945"/>
        </w:trPr>
        <w:tc>
          <w:tcPr>
            <w:tcW w:w="2260" w:type="dxa"/>
          </w:tcPr>
          <w:p w:rsidR="00C80B74" w:rsidRPr="00BF3016" w:rsidRDefault="00334876" w:rsidP="00890302">
            <w:pPr>
              <w:rPr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Общая/ профессиональная компетенция</w:t>
            </w:r>
          </w:p>
        </w:tc>
        <w:tc>
          <w:tcPr>
            <w:tcW w:w="3968" w:type="dxa"/>
          </w:tcPr>
          <w:p w:rsidR="00C80B74" w:rsidRPr="00BF3016" w:rsidRDefault="00334876" w:rsidP="0089030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Раздел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/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Тем</w:t>
            </w:r>
            <w:r w:rsidR="00C80B74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3416" w:type="dxa"/>
          </w:tcPr>
          <w:p w:rsidR="00C80B74" w:rsidRPr="00BF3016" w:rsidRDefault="00C80B74" w:rsidP="0089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Тип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оценочных 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мероприятий</w:t>
            </w:r>
          </w:p>
        </w:tc>
      </w:tr>
      <w:tr w:rsidR="00890302" w:rsidTr="00890302">
        <w:trPr>
          <w:trHeight w:val="264"/>
        </w:trPr>
        <w:tc>
          <w:tcPr>
            <w:tcW w:w="2260" w:type="dxa"/>
            <w:tcBorders>
              <w:bottom w:val="nil"/>
            </w:tcBorders>
          </w:tcPr>
          <w:p w:rsidR="00890302" w:rsidRPr="0044307D" w:rsidRDefault="00890302" w:rsidP="00890302">
            <w:pPr>
              <w:pStyle w:val="a9"/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proofErr w:type="gramStart"/>
            <w:r w:rsidRPr="0044307D"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proofErr w:type="gramEnd"/>
            <w:r w:rsidRPr="0044307D">
              <w:rPr>
                <w:rFonts w:ascii="Times New Roman" w:hAnsi="Times New Roman" w:cs="Times New Roman"/>
                <w:sz w:val="24"/>
                <w:lang w:val="ru-RU"/>
              </w:rPr>
              <w:t xml:space="preserve"> 01. Выбирать способы решения задач профессиональной деятельности применительно к различным контекстам. </w:t>
            </w:r>
          </w:p>
          <w:p w:rsidR="00890302" w:rsidRPr="00F7134E" w:rsidRDefault="00890302" w:rsidP="00890302">
            <w:pPr>
              <w:pStyle w:val="TableParagraph"/>
              <w:spacing w:line="244" w:lineRule="exact"/>
              <w:ind w:left="129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1.1.1, 1.2, 1.3, 1.4,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890302" w:rsidRPr="004702A0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 w:val="restart"/>
          </w:tcPr>
          <w:p w:rsidR="00890302" w:rsidRPr="00C80B74" w:rsidRDefault="00890302" w:rsidP="008903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302" w:rsidRPr="00C80B74" w:rsidRDefault="00890302" w:rsidP="008903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302" w:rsidRPr="00C80B74" w:rsidRDefault="00890302" w:rsidP="008903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302" w:rsidRPr="00C80B74" w:rsidRDefault="00890302" w:rsidP="008903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302" w:rsidRPr="00C80B74" w:rsidRDefault="00890302" w:rsidP="008903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302" w:rsidRPr="00C80B74" w:rsidRDefault="00890302" w:rsidP="00890302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0302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  <w:p w:rsidR="00190ED9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90302" w:rsidRPr="004702A0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Географический диктант</w:t>
            </w:r>
          </w:p>
          <w:p w:rsidR="00890302" w:rsidRPr="004702A0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90302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</w:t>
            </w:r>
          </w:p>
          <w:p w:rsidR="00190ED9" w:rsidRPr="004702A0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90302" w:rsidRPr="004702A0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ронтальный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письменный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</w:p>
          <w:p w:rsidR="00190ED9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90302" w:rsidRPr="004702A0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ссе</w:t>
            </w:r>
          </w:p>
          <w:p w:rsidR="00890302" w:rsidRPr="004702A0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</w:t>
            </w:r>
          </w:p>
          <w:p w:rsidR="00190ED9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190ED9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ценка работы с картами </w:t>
            </w:r>
          </w:p>
          <w:p w:rsidR="00890302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атласа мира</w:t>
            </w:r>
          </w:p>
          <w:p w:rsidR="00190ED9" w:rsidRPr="004702A0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90302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190ED9" w:rsidRPr="004702A0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190ED9" w:rsidRDefault="00890302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>самостоятельно выполненных заданий</w:t>
            </w:r>
          </w:p>
          <w:p w:rsidR="00190ED9" w:rsidRDefault="00190ED9" w:rsidP="00190ED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190ED9" w:rsidRPr="00C80B74" w:rsidRDefault="00890302" w:rsidP="00190E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</w:p>
          <w:p w:rsidR="00890302" w:rsidRPr="00C80B74" w:rsidRDefault="00890302" w:rsidP="00190ED9">
            <w:pPr>
              <w:jc w:val="center"/>
              <w:rPr>
                <w:lang w:val="ru-RU"/>
              </w:rPr>
            </w:pPr>
          </w:p>
        </w:tc>
      </w:tr>
      <w:tr w:rsidR="00890302" w:rsidTr="00890302">
        <w:trPr>
          <w:trHeight w:val="3078"/>
        </w:trPr>
        <w:tc>
          <w:tcPr>
            <w:tcW w:w="2260" w:type="dxa"/>
            <w:tcBorders>
              <w:bottom w:val="single" w:sz="4" w:space="0" w:color="auto"/>
            </w:tcBorders>
          </w:tcPr>
          <w:p w:rsidR="00890302" w:rsidRDefault="00890302" w:rsidP="0089030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2A655F"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proofErr w:type="gramEnd"/>
            <w:r w:rsidRPr="002A655F">
              <w:rPr>
                <w:rFonts w:ascii="Times New Roman" w:hAnsi="Times New Roman" w:cs="Times New Roman"/>
                <w:sz w:val="24"/>
                <w:lang w:val="ru-RU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90302" w:rsidRPr="002A655F" w:rsidRDefault="00890302" w:rsidP="0089030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890302" w:rsidRPr="004702A0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890302" w:rsidRPr="004702A0" w:rsidRDefault="00890302" w:rsidP="00890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302" w:rsidTr="00890302">
        <w:trPr>
          <w:trHeight w:val="1350"/>
        </w:trPr>
        <w:tc>
          <w:tcPr>
            <w:tcW w:w="2260" w:type="dxa"/>
            <w:tcBorders>
              <w:top w:val="single" w:sz="4" w:space="0" w:color="auto"/>
              <w:bottom w:val="nil"/>
            </w:tcBorders>
          </w:tcPr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ОК</w:t>
            </w:r>
            <w:proofErr w:type="gramEnd"/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 xml:space="preserve"> 03. Планировать и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реализовывать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собственное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профессиональное и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личностное развитие,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предпринимательскую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 xml:space="preserve">деятельность </w:t>
            </w:r>
            <w:proofErr w:type="gramStart"/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профессиональной сфере,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использовать знания </w:t>
            </w:r>
            <w:proofErr w:type="gramStart"/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финансовой грамотности</w:t>
            </w:r>
          </w:p>
          <w:p w:rsidR="00890302" w:rsidRPr="00B93BA6" w:rsidRDefault="00890302" w:rsidP="0089030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B93BA6">
              <w:rPr>
                <w:rFonts w:ascii="Times New Roman" w:hAnsi="Times New Roman" w:cs="Times New Roman"/>
                <w:sz w:val="24"/>
                <w:lang w:val="ru-RU"/>
              </w:rPr>
              <w:t>в различных жизненных</w:t>
            </w:r>
          </w:p>
          <w:p w:rsidR="00890302" w:rsidRDefault="00890302" w:rsidP="0089030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4307D">
              <w:rPr>
                <w:rFonts w:ascii="Times New Roman" w:hAnsi="Times New Roman" w:cs="Times New Roman"/>
                <w:sz w:val="24"/>
              </w:rPr>
              <w:t>ситуациях</w:t>
            </w:r>
            <w:proofErr w:type="spellEnd"/>
          </w:p>
          <w:p w:rsidR="00890302" w:rsidRDefault="00890302" w:rsidP="0089030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0302" w:rsidRDefault="00890302" w:rsidP="0089030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0302" w:rsidRPr="002A655F" w:rsidRDefault="00890302" w:rsidP="00890302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890302" w:rsidRP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890302" w:rsidRPr="00890302" w:rsidRDefault="00890302" w:rsidP="00890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302" w:rsidTr="00890302">
        <w:trPr>
          <w:trHeight w:val="1963"/>
        </w:trPr>
        <w:tc>
          <w:tcPr>
            <w:tcW w:w="2260" w:type="dxa"/>
            <w:tcBorders>
              <w:bottom w:val="nil"/>
            </w:tcBorders>
          </w:tcPr>
          <w:p w:rsidR="00890302" w:rsidRPr="002A655F" w:rsidRDefault="00890302" w:rsidP="00890302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2A6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</w:t>
            </w:r>
            <w:proofErr w:type="gramEnd"/>
            <w:r w:rsidRPr="002A6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04. </w:t>
            </w:r>
            <w:r w:rsidRPr="002A655F">
              <w:rPr>
                <w:rFonts w:ascii="Times New Roman" w:hAnsi="Times New Roman" w:cs="Times New Roman"/>
                <w:sz w:val="24"/>
                <w:lang w:val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8" w:type="dxa"/>
            <w:tcBorders>
              <w:bottom w:val="nil"/>
            </w:tcBorders>
          </w:tcPr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890302" w:rsidRPr="004702A0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890302" w:rsidRPr="00007886" w:rsidRDefault="00890302" w:rsidP="00890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302" w:rsidTr="00890302">
        <w:trPr>
          <w:trHeight w:val="288"/>
        </w:trPr>
        <w:tc>
          <w:tcPr>
            <w:tcW w:w="2260" w:type="dxa"/>
            <w:tcBorders>
              <w:bottom w:val="nil"/>
            </w:tcBorders>
          </w:tcPr>
          <w:p w:rsidR="00890302" w:rsidRPr="002A655F" w:rsidRDefault="00890302" w:rsidP="00890302">
            <w:pPr>
              <w:pStyle w:val="TableParagraph"/>
              <w:spacing w:line="269" w:lineRule="exact"/>
              <w:ind w:left="12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gramStart"/>
            <w:r w:rsidRPr="002A655F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ОК</w:t>
            </w:r>
            <w:proofErr w:type="gramEnd"/>
            <w:r w:rsidRPr="002A655F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06. Проявлять гражданск</w:t>
            </w:r>
            <w:proofErr w:type="gramStart"/>
            <w:r w:rsidRPr="002A655F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о-</w:t>
            </w:r>
            <w:proofErr w:type="gramEnd"/>
            <w:r w:rsidRPr="002A655F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8" w:type="dxa"/>
            <w:tcBorders>
              <w:bottom w:val="nil"/>
            </w:tcBorders>
          </w:tcPr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890302" w:rsidRPr="004702A0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890302" w:rsidRPr="004D67A4" w:rsidRDefault="00890302" w:rsidP="00890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0302" w:rsidTr="00890302">
        <w:trPr>
          <w:trHeight w:val="3690"/>
        </w:trPr>
        <w:tc>
          <w:tcPr>
            <w:tcW w:w="2260" w:type="dxa"/>
            <w:tcBorders>
              <w:bottom w:val="single" w:sz="4" w:space="0" w:color="auto"/>
            </w:tcBorders>
          </w:tcPr>
          <w:p w:rsidR="00890302" w:rsidRPr="0044307D" w:rsidRDefault="00890302" w:rsidP="00890302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44307D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ОК</w:t>
            </w:r>
            <w:proofErr w:type="gramEnd"/>
            <w:r w:rsidRPr="0044307D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07.</w:t>
            </w:r>
            <w:r w:rsidRPr="0044307D">
              <w:rPr>
                <w:rFonts w:ascii="Times New Roman" w:hAnsi="Times New Roman" w:cs="Times New Roman"/>
                <w:sz w:val="24"/>
                <w:lang w:val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  <w:p w:rsidR="00890302" w:rsidRPr="002A655F" w:rsidRDefault="00890302" w:rsidP="00890302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890302" w:rsidRPr="004702A0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</w:tc>
        <w:tc>
          <w:tcPr>
            <w:tcW w:w="3416" w:type="dxa"/>
            <w:vMerge/>
          </w:tcPr>
          <w:p w:rsidR="00890302" w:rsidRPr="00C80B74" w:rsidRDefault="00890302" w:rsidP="008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02" w:rsidTr="00890302">
        <w:trPr>
          <w:trHeight w:val="1175"/>
        </w:trPr>
        <w:tc>
          <w:tcPr>
            <w:tcW w:w="2260" w:type="dxa"/>
            <w:tcBorders>
              <w:top w:val="single" w:sz="4" w:space="0" w:color="auto"/>
              <w:bottom w:val="nil"/>
            </w:tcBorders>
          </w:tcPr>
          <w:p w:rsidR="00890302" w:rsidRPr="00890302" w:rsidRDefault="00890302" w:rsidP="00890302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ОК</w:t>
            </w:r>
            <w:proofErr w:type="gramEnd"/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 09.</w:t>
            </w:r>
          </w:p>
          <w:p w:rsidR="00890302" w:rsidRPr="00890302" w:rsidRDefault="00890302" w:rsidP="00890302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Пользоваться</w:t>
            </w:r>
          </w:p>
          <w:p w:rsidR="00890302" w:rsidRPr="00890302" w:rsidRDefault="00890302" w:rsidP="00890302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профессиональной</w:t>
            </w:r>
          </w:p>
          <w:p w:rsidR="00890302" w:rsidRPr="00890302" w:rsidRDefault="00890302" w:rsidP="00890302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 xml:space="preserve">документацией </w:t>
            </w:r>
            <w:proofErr w:type="gramStart"/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на</w:t>
            </w:r>
            <w:proofErr w:type="gramEnd"/>
          </w:p>
          <w:p w:rsidR="00890302" w:rsidRPr="00890302" w:rsidRDefault="00890302" w:rsidP="00890302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 w:rsidRPr="00890302"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государственном и</w:t>
            </w:r>
          </w:p>
          <w:p w:rsidR="00890302" w:rsidRDefault="00890302" w:rsidP="00890302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53F2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иностранном</w:t>
            </w:r>
            <w:proofErr w:type="spellEnd"/>
            <w:r w:rsidRPr="00353F2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53F24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языках</w:t>
            </w:r>
            <w:proofErr w:type="spellEnd"/>
          </w:p>
          <w:p w:rsidR="00890302" w:rsidRDefault="00890302" w:rsidP="00890302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890302" w:rsidRPr="0044307D" w:rsidRDefault="00890302" w:rsidP="00890302">
            <w:pPr>
              <w:pStyle w:val="TableParagraph"/>
              <w:spacing w:line="259" w:lineRule="exact"/>
              <w:ind w:left="128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 2.1 - 2.6</w:t>
            </w:r>
          </w:p>
          <w:p w:rsid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proofErr w:type="gramEnd"/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3, Темы 3.1</w:t>
            </w:r>
          </w:p>
          <w:p w:rsidR="00890302" w:rsidRPr="00890302" w:rsidRDefault="00890302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890302" w:rsidRPr="00890302" w:rsidRDefault="00890302" w:rsidP="008903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890302">
        <w:trPr>
          <w:trHeight w:val="2040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2A655F" w:rsidRDefault="002A655F" w:rsidP="00890302">
            <w:pPr>
              <w:pStyle w:val="TableParagraph"/>
              <w:spacing w:line="295" w:lineRule="exact"/>
              <w:ind w:left="124"/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ПК 1.2</w:t>
            </w:r>
          </w:p>
          <w:p w:rsidR="004B5D8F" w:rsidRPr="00EA47CE" w:rsidRDefault="002A655F" w:rsidP="00890302">
            <w:pPr>
              <w:pStyle w:val="TableParagraph"/>
              <w:spacing w:line="295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val="ru-RU" w:eastAsia="zh-CN" w:bidi="hi-IN"/>
              </w:rPr>
              <w:t>Применять нормы права для решения задач в профессиональной деятельности</w:t>
            </w:r>
            <w:r w:rsidR="00EA47CE" w:rsidRPr="00EA47CE">
              <w:rPr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B5D8F" w:rsidRPr="001F4086" w:rsidRDefault="004B5D8F" w:rsidP="0089030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4B5D8F" w:rsidRPr="001B07F9" w:rsidRDefault="004B5D8F" w:rsidP="000400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Самооценка и </w:t>
            </w:r>
            <w:proofErr w:type="spellStart"/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>взаимооценка</w:t>
            </w:r>
            <w:proofErr w:type="spellEnd"/>
          </w:p>
          <w:p w:rsidR="004B5D8F" w:rsidRPr="001B07F9" w:rsidRDefault="004B5D8F" w:rsidP="000400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  <w:r w:rsidR="00515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защита </w:t>
            </w: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мини-проектов</w:t>
            </w:r>
          </w:p>
          <w:p w:rsidR="004B5D8F" w:rsidRPr="00FC134C" w:rsidRDefault="004B5D8F" w:rsidP="000400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34C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опрос</w:t>
            </w:r>
          </w:p>
          <w:p w:rsidR="000400ED" w:rsidRPr="00C80B74" w:rsidRDefault="000400ED" w:rsidP="000400E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</w:p>
          <w:p w:rsidR="004B5D8F" w:rsidRPr="00FC134C" w:rsidRDefault="004B5D8F" w:rsidP="0004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B74" w:rsidRDefault="003B595D" w:rsidP="00C80B74">
      <w:pPr>
        <w:pStyle w:val="a9"/>
        <w:rPr>
          <w:sz w:val="20"/>
        </w:rPr>
      </w:pPr>
      <w:r>
        <w:rPr>
          <w:sz w:val="20"/>
        </w:rPr>
        <w:br w:type="textWrapping" w:clear="all"/>
      </w:r>
    </w:p>
    <w:sectPr w:rsidR="00C80B74" w:rsidSect="009A598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9D" w:rsidRDefault="00B1469D" w:rsidP="005155C3">
      <w:pPr>
        <w:spacing w:after="0" w:line="240" w:lineRule="auto"/>
      </w:pPr>
      <w:r>
        <w:separator/>
      </w:r>
    </w:p>
  </w:endnote>
  <w:endnote w:type="continuationSeparator" w:id="0">
    <w:p w:rsidR="00B1469D" w:rsidRDefault="00B1469D" w:rsidP="005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ource Han Serif CN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564"/>
      <w:docPartObj>
        <w:docPartGallery w:val="Page Numbers (Bottom of Page)"/>
        <w:docPartUnique/>
      </w:docPartObj>
    </w:sdtPr>
    <w:sdtEndPr/>
    <w:sdtContent>
      <w:p w:rsidR="00122F7F" w:rsidRDefault="00122F7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95">
          <w:rPr>
            <w:noProof/>
          </w:rPr>
          <w:t>4</w:t>
        </w:r>
        <w:r>
          <w:fldChar w:fldCharType="end"/>
        </w:r>
      </w:p>
    </w:sdtContent>
  </w:sdt>
  <w:p w:rsidR="00122F7F" w:rsidRDefault="00122F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7F" w:rsidRDefault="00122F7F" w:rsidP="007C7225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7F" w:rsidRDefault="00581D95">
    <w:pPr>
      <w:pStyle w:val="a9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538.8pt;margin-top:790.05pt;width:18.3pt;height:13.05pt;z-index:-251658752;mso-position-horizontal-relative:page;mso-position-vertical-relative:page" filled="f" stroked="f">
          <v:textbox inset="0,0,0,0">
            <w:txbxContent>
              <w:p w:rsidR="00122F7F" w:rsidRDefault="00122F7F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81D95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9D" w:rsidRDefault="00B1469D" w:rsidP="005155C3">
      <w:pPr>
        <w:spacing w:after="0" w:line="240" w:lineRule="auto"/>
      </w:pPr>
      <w:r>
        <w:separator/>
      </w:r>
    </w:p>
  </w:footnote>
  <w:footnote w:type="continuationSeparator" w:id="0">
    <w:p w:rsidR="00B1469D" w:rsidRDefault="00B1469D" w:rsidP="0051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26"/>
    <w:multiLevelType w:val="hybridMultilevel"/>
    <w:tmpl w:val="47DC2AD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68C"/>
    <w:multiLevelType w:val="hybridMultilevel"/>
    <w:tmpl w:val="5C4C414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0DA23B33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836D4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D5A04"/>
    <w:multiLevelType w:val="hybridMultilevel"/>
    <w:tmpl w:val="037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00E5D"/>
    <w:multiLevelType w:val="hybridMultilevel"/>
    <w:tmpl w:val="66FAFFE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B2F50"/>
    <w:multiLevelType w:val="hybridMultilevel"/>
    <w:tmpl w:val="268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577D"/>
    <w:multiLevelType w:val="hybridMultilevel"/>
    <w:tmpl w:val="609CAAC8"/>
    <w:lvl w:ilvl="0" w:tplc="4776F024">
      <w:start w:val="1"/>
      <w:numFmt w:val="decimal"/>
      <w:lvlText w:val="%1."/>
      <w:lvlJc w:val="left"/>
      <w:pPr>
        <w:ind w:left="1059" w:hanging="23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6"/>
        <w:szCs w:val="26"/>
        <w:lang w:val="ru-RU" w:eastAsia="en-US" w:bidi="ar-SA"/>
      </w:rPr>
    </w:lvl>
    <w:lvl w:ilvl="1" w:tplc="30B04974">
      <w:numFmt w:val="bullet"/>
      <w:lvlText w:val=""/>
      <w:lvlJc w:val="left"/>
      <w:pPr>
        <w:ind w:left="1555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C52F440">
      <w:numFmt w:val="bullet"/>
      <w:lvlText w:val="•"/>
      <w:lvlJc w:val="left"/>
      <w:pPr>
        <w:ind w:left="2482" w:hanging="366"/>
      </w:pPr>
      <w:rPr>
        <w:rFonts w:hint="default"/>
        <w:lang w:val="ru-RU" w:eastAsia="en-US" w:bidi="ar-SA"/>
      </w:rPr>
    </w:lvl>
    <w:lvl w:ilvl="3" w:tplc="C0260766">
      <w:numFmt w:val="bullet"/>
      <w:lvlText w:val="•"/>
      <w:lvlJc w:val="left"/>
      <w:pPr>
        <w:ind w:left="3405" w:hanging="366"/>
      </w:pPr>
      <w:rPr>
        <w:rFonts w:hint="default"/>
        <w:lang w:val="ru-RU" w:eastAsia="en-US" w:bidi="ar-SA"/>
      </w:rPr>
    </w:lvl>
    <w:lvl w:ilvl="4" w:tplc="531A9952">
      <w:numFmt w:val="bullet"/>
      <w:lvlText w:val="•"/>
      <w:lvlJc w:val="left"/>
      <w:pPr>
        <w:ind w:left="4328" w:hanging="366"/>
      </w:pPr>
      <w:rPr>
        <w:rFonts w:hint="default"/>
        <w:lang w:val="ru-RU" w:eastAsia="en-US" w:bidi="ar-SA"/>
      </w:rPr>
    </w:lvl>
    <w:lvl w:ilvl="5" w:tplc="481A701A">
      <w:numFmt w:val="bullet"/>
      <w:lvlText w:val="•"/>
      <w:lvlJc w:val="left"/>
      <w:pPr>
        <w:ind w:left="5251" w:hanging="366"/>
      </w:pPr>
      <w:rPr>
        <w:rFonts w:hint="default"/>
        <w:lang w:val="ru-RU" w:eastAsia="en-US" w:bidi="ar-SA"/>
      </w:rPr>
    </w:lvl>
    <w:lvl w:ilvl="6" w:tplc="1EE0F184">
      <w:numFmt w:val="bullet"/>
      <w:lvlText w:val="•"/>
      <w:lvlJc w:val="left"/>
      <w:pPr>
        <w:ind w:left="6174" w:hanging="366"/>
      </w:pPr>
      <w:rPr>
        <w:rFonts w:hint="default"/>
        <w:lang w:val="ru-RU" w:eastAsia="en-US" w:bidi="ar-SA"/>
      </w:rPr>
    </w:lvl>
    <w:lvl w:ilvl="7" w:tplc="10A25996">
      <w:numFmt w:val="bullet"/>
      <w:lvlText w:val="•"/>
      <w:lvlJc w:val="left"/>
      <w:pPr>
        <w:ind w:left="7097" w:hanging="366"/>
      </w:pPr>
      <w:rPr>
        <w:rFonts w:hint="default"/>
        <w:lang w:val="ru-RU" w:eastAsia="en-US" w:bidi="ar-SA"/>
      </w:rPr>
    </w:lvl>
    <w:lvl w:ilvl="8" w:tplc="5CB86C10">
      <w:numFmt w:val="bullet"/>
      <w:lvlText w:val="•"/>
      <w:lvlJc w:val="left"/>
      <w:pPr>
        <w:ind w:left="8020" w:hanging="366"/>
      </w:pPr>
      <w:rPr>
        <w:rFonts w:hint="default"/>
        <w:lang w:val="ru-RU" w:eastAsia="en-US" w:bidi="ar-SA"/>
      </w:rPr>
    </w:lvl>
  </w:abstractNum>
  <w:abstractNum w:abstractNumId="11">
    <w:nsid w:val="2A7A4A9D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235DC"/>
    <w:multiLevelType w:val="hybridMultilevel"/>
    <w:tmpl w:val="633C89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A30E3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C1566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B67DC0"/>
    <w:multiLevelType w:val="hybridMultilevel"/>
    <w:tmpl w:val="F724DDF0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35982"/>
    <w:multiLevelType w:val="hybridMultilevel"/>
    <w:tmpl w:val="50D2159E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B618A"/>
    <w:multiLevelType w:val="hybridMultilevel"/>
    <w:tmpl w:val="90D82DCA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860F0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4651F7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670EC0"/>
    <w:multiLevelType w:val="multilevel"/>
    <w:tmpl w:val="67E63934"/>
    <w:lvl w:ilvl="0">
      <w:start w:val="1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620FC"/>
    <w:multiLevelType w:val="hybridMultilevel"/>
    <w:tmpl w:val="49E6639E"/>
    <w:lvl w:ilvl="0" w:tplc="0F64B77C">
      <w:start w:val="1"/>
      <w:numFmt w:val="decimal"/>
      <w:lvlText w:val="%1."/>
      <w:lvlJc w:val="left"/>
      <w:pPr>
        <w:ind w:left="125" w:hanging="4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9"/>
        <w:szCs w:val="29"/>
        <w:lang w:val="ru-RU" w:eastAsia="en-US" w:bidi="ar-SA"/>
      </w:rPr>
    </w:lvl>
    <w:lvl w:ilvl="1" w:tplc="906E7854"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 w:tplc="9976E7D0"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 w:tplc="D3A4BA1E"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 w:tplc="8F1CB252"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 w:tplc="6A8C1BF2"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 w:tplc="85884E44"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 w:tplc="DAA476A0"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 w:tplc="3FC85F3E"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27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AB50B4"/>
    <w:multiLevelType w:val="hybridMultilevel"/>
    <w:tmpl w:val="832CD19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93D5F"/>
    <w:multiLevelType w:val="multilevel"/>
    <w:tmpl w:val="279ABC96"/>
    <w:lvl w:ilvl="0">
      <w:start w:val="1"/>
      <w:numFmt w:val="decimal"/>
      <w:lvlText w:val="125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72590"/>
    <w:multiLevelType w:val="multilevel"/>
    <w:tmpl w:val="B704C2A8"/>
    <w:lvl w:ilvl="0">
      <w:start w:val="1"/>
      <w:numFmt w:val="decimal"/>
      <w:lvlText w:val="%1."/>
      <w:lvlJc w:val="left"/>
      <w:pPr>
        <w:ind w:left="1857" w:hanging="310"/>
        <w:jc w:val="right"/>
      </w:pPr>
      <w:rPr>
        <w:rFonts w:hint="default"/>
        <w:spacing w:val="-3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8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ind w:left="1556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67"/>
      </w:pPr>
      <w:rPr>
        <w:rFonts w:hint="default"/>
        <w:lang w:val="ru-RU" w:eastAsia="en-US" w:bidi="ar-SA"/>
      </w:rPr>
    </w:lvl>
  </w:abstractNum>
  <w:abstractNum w:abstractNumId="31">
    <w:nsid w:val="743A27A7"/>
    <w:multiLevelType w:val="hybridMultilevel"/>
    <w:tmpl w:val="BA722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0"/>
  </w:num>
  <w:num w:numId="5">
    <w:abstractNumId w:val="30"/>
  </w:num>
  <w:num w:numId="6">
    <w:abstractNumId w:val="4"/>
  </w:num>
  <w:num w:numId="7">
    <w:abstractNumId w:val="15"/>
  </w:num>
  <w:num w:numId="8">
    <w:abstractNumId w:val="23"/>
  </w:num>
  <w:num w:numId="9">
    <w:abstractNumId w:val="21"/>
  </w:num>
  <w:num w:numId="10">
    <w:abstractNumId w:val="27"/>
  </w:num>
  <w:num w:numId="11">
    <w:abstractNumId w:val="5"/>
  </w:num>
  <w:num w:numId="12">
    <w:abstractNumId w:val="13"/>
  </w:num>
  <w:num w:numId="13">
    <w:abstractNumId w:val="17"/>
  </w:num>
  <w:num w:numId="14">
    <w:abstractNumId w:val="8"/>
  </w:num>
  <w:num w:numId="15">
    <w:abstractNumId w:val="12"/>
  </w:num>
  <w:num w:numId="16">
    <w:abstractNumId w:val="31"/>
  </w:num>
  <w:num w:numId="17">
    <w:abstractNumId w:val="1"/>
  </w:num>
  <w:num w:numId="18">
    <w:abstractNumId w:val="28"/>
  </w:num>
  <w:num w:numId="19">
    <w:abstractNumId w:val="6"/>
  </w:num>
  <w:num w:numId="20">
    <w:abstractNumId w:val="20"/>
  </w:num>
  <w:num w:numId="21">
    <w:abstractNumId w:val="7"/>
  </w:num>
  <w:num w:numId="22">
    <w:abstractNumId w:val="3"/>
  </w:num>
  <w:num w:numId="23">
    <w:abstractNumId w:val="24"/>
  </w:num>
  <w:num w:numId="24">
    <w:abstractNumId w:val="22"/>
  </w:num>
  <w:num w:numId="25">
    <w:abstractNumId w:val="25"/>
  </w:num>
  <w:num w:numId="26">
    <w:abstractNumId w:val="2"/>
  </w:num>
  <w:num w:numId="27">
    <w:abstractNumId w:val="29"/>
  </w:num>
  <w:num w:numId="28">
    <w:abstractNumId w:val="14"/>
  </w:num>
  <w:num w:numId="29">
    <w:abstractNumId w:val="11"/>
  </w:num>
  <w:num w:numId="30">
    <w:abstractNumId w:val="18"/>
  </w:num>
  <w:num w:numId="31">
    <w:abstractNumId w:val="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016F7"/>
    <w:rsid w:val="00007886"/>
    <w:rsid w:val="00016A09"/>
    <w:rsid w:val="000400ED"/>
    <w:rsid w:val="000556DE"/>
    <w:rsid w:val="0006072A"/>
    <w:rsid w:val="00065F86"/>
    <w:rsid w:val="00072389"/>
    <w:rsid w:val="00085693"/>
    <w:rsid w:val="0009289E"/>
    <w:rsid w:val="00096BB2"/>
    <w:rsid w:val="000B2936"/>
    <w:rsid w:val="000C6BA4"/>
    <w:rsid w:val="000D1F43"/>
    <w:rsid w:val="000D2D1F"/>
    <w:rsid w:val="000D7595"/>
    <w:rsid w:val="000E5790"/>
    <w:rsid w:val="000E5ED6"/>
    <w:rsid w:val="000F3B4C"/>
    <w:rsid w:val="00110474"/>
    <w:rsid w:val="00122F7F"/>
    <w:rsid w:val="0013126C"/>
    <w:rsid w:val="00133E6B"/>
    <w:rsid w:val="0016596B"/>
    <w:rsid w:val="00172E2E"/>
    <w:rsid w:val="00173DFE"/>
    <w:rsid w:val="00177104"/>
    <w:rsid w:val="00177BB8"/>
    <w:rsid w:val="00181CFF"/>
    <w:rsid w:val="001848E8"/>
    <w:rsid w:val="00185B8F"/>
    <w:rsid w:val="00190ED9"/>
    <w:rsid w:val="00196C59"/>
    <w:rsid w:val="001B07F9"/>
    <w:rsid w:val="001C5545"/>
    <w:rsid w:val="001C5AA0"/>
    <w:rsid w:val="001C67DB"/>
    <w:rsid w:val="001C6E9A"/>
    <w:rsid w:val="001D15E6"/>
    <w:rsid w:val="001D3AED"/>
    <w:rsid w:val="001D5424"/>
    <w:rsid w:val="001E0C25"/>
    <w:rsid w:val="001F062F"/>
    <w:rsid w:val="001F1A0A"/>
    <w:rsid w:val="001F4086"/>
    <w:rsid w:val="002126EF"/>
    <w:rsid w:val="00224C06"/>
    <w:rsid w:val="002377F5"/>
    <w:rsid w:val="00243EAA"/>
    <w:rsid w:val="0025215C"/>
    <w:rsid w:val="00285F93"/>
    <w:rsid w:val="00286923"/>
    <w:rsid w:val="00291475"/>
    <w:rsid w:val="00293A3A"/>
    <w:rsid w:val="00294C00"/>
    <w:rsid w:val="002A4928"/>
    <w:rsid w:val="002A655F"/>
    <w:rsid w:val="002B71EB"/>
    <w:rsid w:val="002C2F00"/>
    <w:rsid w:val="002C4353"/>
    <w:rsid w:val="002D632F"/>
    <w:rsid w:val="002F589A"/>
    <w:rsid w:val="003006DD"/>
    <w:rsid w:val="00333AB4"/>
    <w:rsid w:val="00334303"/>
    <w:rsid w:val="00334876"/>
    <w:rsid w:val="00337A7F"/>
    <w:rsid w:val="00347E16"/>
    <w:rsid w:val="00353F24"/>
    <w:rsid w:val="003623F0"/>
    <w:rsid w:val="00364425"/>
    <w:rsid w:val="003A3C9F"/>
    <w:rsid w:val="003A63EB"/>
    <w:rsid w:val="003B595D"/>
    <w:rsid w:val="003C15AD"/>
    <w:rsid w:val="003C3FD1"/>
    <w:rsid w:val="003C73D2"/>
    <w:rsid w:val="003C7C3D"/>
    <w:rsid w:val="003F65D5"/>
    <w:rsid w:val="00405BDA"/>
    <w:rsid w:val="00426A20"/>
    <w:rsid w:val="00427523"/>
    <w:rsid w:val="00436F40"/>
    <w:rsid w:val="0044307D"/>
    <w:rsid w:val="004541DA"/>
    <w:rsid w:val="004702A0"/>
    <w:rsid w:val="00471A39"/>
    <w:rsid w:val="0049089E"/>
    <w:rsid w:val="004B5D8F"/>
    <w:rsid w:val="004C3BA5"/>
    <w:rsid w:val="004C59A7"/>
    <w:rsid w:val="004D1CEA"/>
    <w:rsid w:val="004D67A4"/>
    <w:rsid w:val="004F346A"/>
    <w:rsid w:val="005155C3"/>
    <w:rsid w:val="00515D95"/>
    <w:rsid w:val="00515F4C"/>
    <w:rsid w:val="00517894"/>
    <w:rsid w:val="00517CA6"/>
    <w:rsid w:val="005230FE"/>
    <w:rsid w:val="0053546B"/>
    <w:rsid w:val="00547E98"/>
    <w:rsid w:val="00560732"/>
    <w:rsid w:val="00563A8E"/>
    <w:rsid w:val="0056497D"/>
    <w:rsid w:val="0057505D"/>
    <w:rsid w:val="005754CE"/>
    <w:rsid w:val="00581D95"/>
    <w:rsid w:val="005839A6"/>
    <w:rsid w:val="005A3054"/>
    <w:rsid w:val="005A71B9"/>
    <w:rsid w:val="005B1C95"/>
    <w:rsid w:val="005B5997"/>
    <w:rsid w:val="005D37EC"/>
    <w:rsid w:val="005E3501"/>
    <w:rsid w:val="005F7443"/>
    <w:rsid w:val="006045BC"/>
    <w:rsid w:val="00612BBB"/>
    <w:rsid w:val="00614838"/>
    <w:rsid w:val="00633017"/>
    <w:rsid w:val="006603E9"/>
    <w:rsid w:val="00683D96"/>
    <w:rsid w:val="00685C8F"/>
    <w:rsid w:val="00691440"/>
    <w:rsid w:val="006A0242"/>
    <w:rsid w:val="006B360D"/>
    <w:rsid w:val="006B4615"/>
    <w:rsid w:val="006D1B28"/>
    <w:rsid w:val="006F44A6"/>
    <w:rsid w:val="006F71B0"/>
    <w:rsid w:val="00736912"/>
    <w:rsid w:val="00745C94"/>
    <w:rsid w:val="00751699"/>
    <w:rsid w:val="00760918"/>
    <w:rsid w:val="00761CAD"/>
    <w:rsid w:val="00772935"/>
    <w:rsid w:val="00785FD1"/>
    <w:rsid w:val="00786C03"/>
    <w:rsid w:val="00795AB6"/>
    <w:rsid w:val="007A422B"/>
    <w:rsid w:val="007C7225"/>
    <w:rsid w:val="007D6291"/>
    <w:rsid w:val="007D7DAE"/>
    <w:rsid w:val="007F577D"/>
    <w:rsid w:val="007F7D53"/>
    <w:rsid w:val="0081747E"/>
    <w:rsid w:val="00820B1A"/>
    <w:rsid w:val="00824164"/>
    <w:rsid w:val="00832ED4"/>
    <w:rsid w:val="00842829"/>
    <w:rsid w:val="00853A94"/>
    <w:rsid w:val="00872B35"/>
    <w:rsid w:val="00876B1E"/>
    <w:rsid w:val="00882F31"/>
    <w:rsid w:val="00890302"/>
    <w:rsid w:val="00897DEE"/>
    <w:rsid w:val="008A215D"/>
    <w:rsid w:val="008A3509"/>
    <w:rsid w:val="008A4831"/>
    <w:rsid w:val="008B4353"/>
    <w:rsid w:val="008C0F8E"/>
    <w:rsid w:val="008D3191"/>
    <w:rsid w:val="008E3163"/>
    <w:rsid w:val="008F7ABD"/>
    <w:rsid w:val="00901A05"/>
    <w:rsid w:val="009155F3"/>
    <w:rsid w:val="00943B46"/>
    <w:rsid w:val="00985645"/>
    <w:rsid w:val="009A598F"/>
    <w:rsid w:val="009B385B"/>
    <w:rsid w:val="009E0F73"/>
    <w:rsid w:val="009F7D6E"/>
    <w:rsid w:val="00A1149B"/>
    <w:rsid w:val="00A15548"/>
    <w:rsid w:val="00A21F6E"/>
    <w:rsid w:val="00A411D5"/>
    <w:rsid w:val="00A50E90"/>
    <w:rsid w:val="00A6050F"/>
    <w:rsid w:val="00A61E82"/>
    <w:rsid w:val="00A87C5D"/>
    <w:rsid w:val="00A94A60"/>
    <w:rsid w:val="00A963F7"/>
    <w:rsid w:val="00AD4A7F"/>
    <w:rsid w:val="00AE0818"/>
    <w:rsid w:val="00AF07A7"/>
    <w:rsid w:val="00AF59B0"/>
    <w:rsid w:val="00B101A3"/>
    <w:rsid w:val="00B113C0"/>
    <w:rsid w:val="00B1469D"/>
    <w:rsid w:val="00B43EA2"/>
    <w:rsid w:val="00B52290"/>
    <w:rsid w:val="00B54E34"/>
    <w:rsid w:val="00B613BC"/>
    <w:rsid w:val="00B77A76"/>
    <w:rsid w:val="00B93BA6"/>
    <w:rsid w:val="00BA2101"/>
    <w:rsid w:val="00BA2366"/>
    <w:rsid w:val="00BB2E1E"/>
    <w:rsid w:val="00BB54C9"/>
    <w:rsid w:val="00BB7A77"/>
    <w:rsid w:val="00BE5FF6"/>
    <w:rsid w:val="00BF3016"/>
    <w:rsid w:val="00BF4C08"/>
    <w:rsid w:val="00C009E1"/>
    <w:rsid w:val="00C252B0"/>
    <w:rsid w:val="00C27158"/>
    <w:rsid w:val="00C53A58"/>
    <w:rsid w:val="00C60860"/>
    <w:rsid w:val="00C70079"/>
    <w:rsid w:val="00C80B74"/>
    <w:rsid w:val="00C849D6"/>
    <w:rsid w:val="00C8636A"/>
    <w:rsid w:val="00CB01A1"/>
    <w:rsid w:val="00CB2B70"/>
    <w:rsid w:val="00CB5471"/>
    <w:rsid w:val="00CB7271"/>
    <w:rsid w:val="00CB7628"/>
    <w:rsid w:val="00CB7F27"/>
    <w:rsid w:val="00CC2A37"/>
    <w:rsid w:val="00CD4FAF"/>
    <w:rsid w:val="00CE44CA"/>
    <w:rsid w:val="00CF2226"/>
    <w:rsid w:val="00CF760C"/>
    <w:rsid w:val="00D15558"/>
    <w:rsid w:val="00D262FF"/>
    <w:rsid w:val="00D266C7"/>
    <w:rsid w:val="00D409B7"/>
    <w:rsid w:val="00D43F04"/>
    <w:rsid w:val="00D47B11"/>
    <w:rsid w:val="00D536D0"/>
    <w:rsid w:val="00D539F4"/>
    <w:rsid w:val="00D61AF7"/>
    <w:rsid w:val="00D63AC0"/>
    <w:rsid w:val="00D67F70"/>
    <w:rsid w:val="00D902C0"/>
    <w:rsid w:val="00D94CDA"/>
    <w:rsid w:val="00D96DD5"/>
    <w:rsid w:val="00D97864"/>
    <w:rsid w:val="00DA1126"/>
    <w:rsid w:val="00DA1F12"/>
    <w:rsid w:val="00E15DB0"/>
    <w:rsid w:val="00E22453"/>
    <w:rsid w:val="00E23650"/>
    <w:rsid w:val="00E27175"/>
    <w:rsid w:val="00E312C3"/>
    <w:rsid w:val="00E43C90"/>
    <w:rsid w:val="00E62F3B"/>
    <w:rsid w:val="00E71A4F"/>
    <w:rsid w:val="00E82943"/>
    <w:rsid w:val="00E9310F"/>
    <w:rsid w:val="00EA47CE"/>
    <w:rsid w:val="00EA69C9"/>
    <w:rsid w:val="00EC276A"/>
    <w:rsid w:val="00EC42C8"/>
    <w:rsid w:val="00ED5703"/>
    <w:rsid w:val="00EF31B1"/>
    <w:rsid w:val="00F11623"/>
    <w:rsid w:val="00F20F7A"/>
    <w:rsid w:val="00F23D9A"/>
    <w:rsid w:val="00F579A5"/>
    <w:rsid w:val="00F7134E"/>
    <w:rsid w:val="00F72BEB"/>
    <w:rsid w:val="00F766B5"/>
    <w:rsid w:val="00F84B28"/>
    <w:rsid w:val="00F95773"/>
    <w:rsid w:val="00F975B2"/>
    <w:rsid w:val="00FA76BD"/>
    <w:rsid w:val="00FC11B2"/>
    <w:rsid w:val="00FC134C"/>
    <w:rsid w:val="00FD1BCF"/>
    <w:rsid w:val="00FD783D"/>
    <w:rsid w:val="00FE1769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E62F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45pt-1pt">
    <w:name w:val="Колонтитул + Consolas;4;5 pt;Интервал -1 pt"/>
    <w:rsid w:val="00A963F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">
    <w:name w:val="Основной текст (2)_"/>
    <w:link w:val="22"/>
    <w:rsid w:val="00E62F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F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olas45pt-1pt">
    <w:name w:val="Колонтитул + Consolas;4;5 pt;Интервал -1 pt"/>
    <w:rsid w:val="00A963F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home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JMuZyv4IvJMzSae9y56GgIyPXQQ=</DigestValue>
    </Reference>
    <Reference URI="#idOfficeObject" Type="http://www.w3.org/2000/09/xmldsig#Object">
      <DigestMethod Algorithm="http://www.w3.org/2000/09/xmldsig#sha1"/>
      <DigestValue>Tx49BhnTdLQehiZflBljcu9dtSw=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HkSXSOxWrzl57XEZmd8wLvc7KZo=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nSl1Q0eEtG797s+Z32NfUxYovM3HYiXt99SEllLrm+ovvC8gb4QqQ0L3oUEVb7LVp1IoYFXAwxvV
qP2I0Bj1r4qUthuT7LmdQg1surL7mNONqCK/SHC3eqB0X217PsR6hkqq2AYLLqPk9xuIKxH7L5RC
DXV0S8dwkub353gbCK8=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E5dfA6hwqz8GSodeeaAst0acQAs=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4wXZ8PBHQ7ZX4PVzNznlmhtiVxU=</DigestValue>
      </Reference>
      <Reference URI="/word/styles.xml?ContentType=application/vnd.openxmlformats-officedocument.wordprocessingml.styles+xml">
        <DigestMethod Algorithm="http://www.w3.org/2000/09/xmldsig#sha1"/>
        <DigestValue>YyvLbxV59HjXtqWv45KVV552FEc=</DigestValue>
      </Reference>
      <Reference URI="/word/numbering.xml?ContentType=application/vnd.openxmlformats-officedocument.wordprocessingml.numbering+xml">
        <DigestMethod Algorithm="http://www.w3.org/2000/09/xmldsig#sha1"/>
        <DigestValue>8pRr4xRxYQlg3B208Hqf/mI8ahQ=</DigestValue>
      </Reference>
      <Reference URI="/word/fontTable.xml?ContentType=application/vnd.openxmlformats-officedocument.wordprocessingml.fontTable+xml">
        <DigestMethod Algorithm="http://www.w3.org/2000/09/xmldsig#sha1"/>
        <DigestValue>jKgi30qfpnSP4LGC9Tb7YBz0n2s=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notes.xml?ContentType=application/vnd.openxmlformats-officedocument.wordprocessingml.footnotes+xml">
        <DigestMethod Algorithm="http://www.w3.org/2000/09/xmldsig#sha1"/>
        <DigestValue>0qMYmIeoQV8i6HixkmzgspJpgUE=</DigestValue>
      </Reference>
      <Reference URI="/word/footer3.xml?ContentType=application/vnd.openxmlformats-officedocument.wordprocessingml.footer+xml">
        <DigestMethod Algorithm="http://www.w3.org/2000/09/xmldsig#sha1"/>
        <DigestValue>GSZKjb7QmVLdcMmoJMBRYRSZEzo=</DigestValue>
      </Reference>
      <Reference URI="/word/document.xml?ContentType=application/vnd.openxmlformats-officedocument.wordprocessingml.document.main+xml">
        <DigestMethod Algorithm="http://www.w3.org/2000/09/xmldsig#sha1"/>
        <DigestValue>UrbPYqDGgTnovZ8CDTMFSZBy810=</DigestValue>
      </Reference>
      <Reference URI="/word/stylesWithEffects.xml?ContentType=application/vnd.ms-word.stylesWithEffects+xml">
        <DigestMethod Algorithm="http://www.w3.org/2000/09/xmldsig#sha1"/>
        <DigestValue>adQ5QJI1QBpWLrb1V7Xi0aGhcXg=</DigestValue>
      </Reference>
      <Reference URI="/word/footer2.xml?ContentType=application/vnd.openxmlformats-officedocument.wordprocessingml.footer+xml">
        <DigestMethod Algorithm="http://www.w3.org/2000/09/xmldsig#sha1"/>
        <DigestValue>fKj5TYhtQOwKNSoopqzlZN4zRM8=</DigestValue>
      </Reference>
      <Reference URI="/word/endnotes.xml?ContentType=application/vnd.openxmlformats-officedocument.wordprocessingml.endnotes+xml">
        <DigestMethod Algorithm="http://www.w3.org/2000/09/xmldsig#sha1"/>
        <DigestValue>e8w+KjaQWVWdYiobQ1BW9RN5Vvg=</DigestValue>
      </Reference>
      <Reference URI="/word/footer1.xml?ContentType=application/vnd.openxmlformats-officedocument.wordprocessingml.footer+xml">
        <DigestMethod Algorithm="http://www.w3.org/2000/09/xmldsig#sha1"/>
        <DigestValue>FuEGkaPV4gyLQVvSm5jdbHcNCUc=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IypbWzVZkg3LxQcbt1GAZuaW0ww=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2024-01-29T14:44:49Z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{9E6EA38C-2051-444D-B261-59FD57E7F3EC}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2024-01-29T14:44:49Z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167E-5F05-4CD3-ABFE-65C10A99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35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154</cp:revision>
  <cp:lastPrinted>2023-04-28T05:32:00Z</cp:lastPrinted>
  <dcterms:created xsi:type="dcterms:W3CDTF">2023-03-14T09:06:00Z</dcterms:created>
  <dcterms:modified xsi:type="dcterms:W3CDTF">2024-01-29T14:44:00Z</dcterms:modified>
</cp:coreProperties>
</file>