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8D" w:rsidRDefault="005B2E8D" w:rsidP="005B2E8D">
      <w:pPr>
        <w:ind w:firstLine="709"/>
        <w:jc w:val="center"/>
        <w:rPr>
          <w:b/>
          <w:bCs/>
          <w:sz w:val="28"/>
          <w:szCs w:val="28"/>
        </w:rPr>
      </w:pPr>
      <w:r>
        <w:rPr>
          <w:b/>
          <w:bCs/>
          <w:sz w:val="28"/>
          <w:szCs w:val="28"/>
        </w:rPr>
        <w:t>Федеральное казенное профессиональное образовательное учреждение</w:t>
      </w:r>
    </w:p>
    <w:p w:rsidR="005B2E8D" w:rsidRDefault="005B2E8D" w:rsidP="005B2E8D">
      <w:pPr>
        <w:ind w:firstLine="709"/>
        <w:jc w:val="center"/>
        <w:rPr>
          <w:b/>
          <w:bCs/>
          <w:i/>
          <w:sz w:val="28"/>
          <w:szCs w:val="28"/>
        </w:rPr>
      </w:pPr>
      <w:r>
        <w:rPr>
          <w:b/>
          <w:bCs/>
          <w:sz w:val="28"/>
          <w:szCs w:val="28"/>
        </w:rPr>
        <w:t>«Оренбургский государственный экономический колледж-интернат»</w:t>
      </w:r>
    </w:p>
    <w:p w:rsidR="005B2E8D" w:rsidRDefault="005B2E8D" w:rsidP="005B2E8D">
      <w:pPr>
        <w:ind w:firstLine="709"/>
        <w:jc w:val="center"/>
        <w:rPr>
          <w:b/>
          <w:sz w:val="28"/>
          <w:szCs w:val="28"/>
        </w:rPr>
      </w:pPr>
      <w:r>
        <w:rPr>
          <w:b/>
          <w:sz w:val="28"/>
          <w:szCs w:val="28"/>
        </w:rPr>
        <w:t>Министерства труда и социальной защиты Российской Федерации</w:t>
      </w:r>
    </w:p>
    <w:p w:rsidR="005B2E8D" w:rsidRDefault="005B2E8D" w:rsidP="005B2E8D">
      <w:pPr>
        <w:pStyle w:val="1"/>
      </w:pPr>
      <w:r>
        <w:t xml:space="preserve"> </w:t>
      </w:r>
    </w:p>
    <w:p w:rsidR="005D015F" w:rsidRDefault="005D015F" w:rsidP="005D015F"/>
    <w:p w:rsidR="005D015F" w:rsidRPr="005D015F" w:rsidRDefault="005D015F" w:rsidP="005D015F"/>
    <w:tbl>
      <w:tblPr>
        <w:tblW w:w="9606" w:type="dxa"/>
        <w:tblLook w:val="04A0" w:firstRow="1" w:lastRow="0" w:firstColumn="1" w:lastColumn="0" w:noHBand="0" w:noVBand="1"/>
      </w:tblPr>
      <w:tblGrid>
        <w:gridCol w:w="9606"/>
      </w:tblGrid>
      <w:tr w:rsidR="005B2E8D" w:rsidTr="005B2E8D">
        <w:tc>
          <w:tcPr>
            <w:tcW w:w="4111" w:type="dxa"/>
            <w:hideMark/>
          </w:tcPr>
          <w:p w:rsidR="005B2E8D" w:rsidRPr="005B2E8D" w:rsidRDefault="005B2E8D">
            <w:pPr>
              <w:jc w:val="right"/>
              <w:rPr>
                <w:rFonts w:eastAsia="Trebuchet MS"/>
                <w:b/>
                <w:sz w:val="28"/>
                <w:szCs w:val="28"/>
              </w:rPr>
            </w:pPr>
            <w:r w:rsidRPr="005B2E8D">
              <w:rPr>
                <w:b/>
                <w:sz w:val="28"/>
                <w:szCs w:val="28"/>
              </w:rPr>
              <w:t>СОГЛАСОВАНО</w:t>
            </w:r>
          </w:p>
          <w:p w:rsidR="005B2E8D" w:rsidRPr="005B2E8D" w:rsidRDefault="005B2E8D">
            <w:pPr>
              <w:jc w:val="right"/>
              <w:rPr>
                <w:sz w:val="28"/>
                <w:szCs w:val="28"/>
              </w:rPr>
            </w:pPr>
            <w:r w:rsidRPr="005B2E8D">
              <w:rPr>
                <w:sz w:val="28"/>
                <w:szCs w:val="28"/>
              </w:rPr>
              <w:t>Зам. директора по УР</w:t>
            </w:r>
          </w:p>
          <w:p w:rsidR="005B2E8D" w:rsidRPr="005B2E8D" w:rsidRDefault="005B2E8D">
            <w:pPr>
              <w:jc w:val="right"/>
              <w:rPr>
                <w:sz w:val="28"/>
                <w:szCs w:val="28"/>
              </w:rPr>
            </w:pPr>
            <w:r w:rsidRPr="005B2E8D">
              <w:rPr>
                <w:sz w:val="28"/>
                <w:szCs w:val="28"/>
              </w:rPr>
              <w:t>__________О.В. Гузаревич</w:t>
            </w:r>
          </w:p>
          <w:p w:rsidR="005B2E8D" w:rsidRDefault="005B2E8D">
            <w:pPr>
              <w:widowControl w:val="0"/>
              <w:autoSpaceDE w:val="0"/>
              <w:autoSpaceDN w:val="0"/>
              <w:jc w:val="right"/>
              <w:rPr>
                <w:rFonts w:eastAsia="Trebuchet MS"/>
                <w:b/>
                <w:sz w:val="28"/>
                <w:szCs w:val="28"/>
                <w:lang w:val="en-US" w:eastAsia="en-US"/>
              </w:rPr>
            </w:pPr>
            <w:r>
              <w:rPr>
                <w:sz w:val="28"/>
                <w:szCs w:val="28"/>
                <w:lang w:val="en-US"/>
              </w:rPr>
              <w:t>«____»___________2023 г.</w:t>
            </w:r>
          </w:p>
        </w:tc>
      </w:tr>
    </w:tbl>
    <w:p w:rsidR="005B2E8D" w:rsidRDefault="005B2E8D" w:rsidP="005B2E8D">
      <w:pPr>
        <w:pStyle w:val="1"/>
        <w:jc w:val="right"/>
        <w:rPr>
          <w:rFonts w:eastAsia="Arial"/>
          <w:sz w:val="28"/>
          <w:szCs w:val="28"/>
          <w:lang w:eastAsia="en-US"/>
        </w:rPr>
      </w:pPr>
    </w:p>
    <w:p w:rsidR="005B2E8D" w:rsidRDefault="005B2E8D" w:rsidP="005B2E8D">
      <w:pPr>
        <w:keepNext/>
        <w:suppressLineNumbers/>
        <w:spacing w:before="120"/>
        <w:jc w:val="center"/>
        <w:outlineLvl w:val="0"/>
        <w:rPr>
          <w:b/>
          <w:sz w:val="52"/>
          <w:szCs w:val="52"/>
        </w:rPr>
      </w:pPr>
    </w:p>
    <w:p w:rsidR="005D015F" w:rsidRDefault="004D4090" w:rsidP="004D4090">
      <w:pPr>
        <w:keepNext/>
        <w:suppressLineNumbers/>
        <w:tabs>
          <w:tab w:val="left" w:pos="825"/>
        </w:tabs>
        <w:spacing w:before="120"/>
        <w:outlineLvl w:val="0"/>
        <w:rPr>
          <w:b/>
          <w:sz w:val="52"/>
          <w:szCs w:val="52"/>
        </w:rPr>
      </w:pPr>
      <w:r>
        <w:rPr>
          <w:b/>
          <w:sz w:val="52"/>
          <w:szCs w:val="52"/>
        </w:rPr>
        <w:tab/>
      </w: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D65D129-0F1B-4CE5-91C5-F5B4E018D64F}" provid="{00000000-0000-0000-0000-000000000000}" o:suggestedsigner="Некс О.В." o:suggestedsigner2="Директор" o:suggestedsigneremail="ogeki@ogek-i.ru" issignatureline="t"/>
          </v:shape>
        </w:pict>
      </w:r>
      <w:bookmarkEnd w:id="0"/>
    </w:p>
    <w:p w:rsidR="005B2E8D" w:rsidRDefault="005B2E8D" w:rsidP="005B2E8D">
      <w:pPr>
        <w:keepNext/>
        <w:suppressLineNumbers/>
        <w:spacing w:line="360" w:lineRule="auto"/>
        <w:jc w:val="center"/>
        <w:outlineLvl w:val="0"/>
        <w:rPr>
          <w:b/>
          <w:sz w:val="32"/>
          <w:szCs w:val="32"/>
        </w:rPr>
      </w:pPr>
      <w:r>
        <w:rPr>
          <w:b/>
          <w:sz w:val="32"/>
          <w:szCs w:val="32"/>
        </w:rPr>
        <w:t xml:space="preserve">РАБОЧАЯ ПРОГРАММА </w:t>
      </w:r>
    </w:p>
    <w:p w:rsidR="005B2E8D" w:rsidRDefault="001263DF" w:rsidP="005B2E8D">
      <w:pPr>
        <w:keepNext/>
        <w:suppressLineNumbers/>
        <w:spacing w:line="360" w:lineRule="auto"/>
        <w:jc w:val="center"/>
        <w:outlineLvl w:val="3"/>
        <w:rPr>
          <w:b/>
          <w:sz w:val="28"/>
          <w:szCs w:val="28"/>
        </w:rPr>
      </w:pPr>
      <w:r>
        <w:rPr>
          <w:b/>
          <w:sz w:val="28"/>
          <w:szCs w:val="28"/>
        </w:rPr>
        <w:t>общеобразовательной дисциплины</w:t>
      </w:r>
      <w:r w:rsidR="005B2E8D">
        <w:rPr>
          <w:b/>
          <w:sz w:val="28"/>
          <w:szCs w:val="28"/>
        </w:rPr>
        <w:t xml:space="preserve"> </w:t>
      </w:r>
    </w:p>
    <w:p w:rsidR="005B2E8D" w:rsidRDefault="00E30EBD" w:rsidP="00E30EBD">
      <w:pPr>
        <w:pStyle w:val="3"/>
        <w:ind w:firstLine="709"/>
        <w:jc w:val="both"/>
      </w:pPr>
      <w:r>
        <w:t xml:space="preserve">                                       </w:t>
      </w:r>
      <w:r w:rsidR="00FE2DDD">
        <w:t>ОО</w:t>
      </w:r>
      <w:r w:rsidR="00EF730E">
        <w:t>Д</w:t>
      </w:r>
      <w:r w:rsidR="005B2E8D" w:rsidRPr="00FE1090">
        <w:t>.11 ЛИТЕРАТУРА</w:t>
      </w:r>
    </w:p>
    <w:p w:rsidR="005B2E8D" w:rsidRDefault="005B2E8D" w:rsidP="005B2E8D">
      <w:pPr>
        <w:spacing w:line="360" w:lineRule="auto"/>
        <w:jc w:val="center"/>
        <w:rPr>
          <w:rFonts w:eastAsia="Trebuchet MS"/>
          <w:sz w:val="28"/>
          <w:szCs w:val="28"/>
          <w:lang w:eastAsia="en-US"/>
        </w:rPr>
      </w:pPr>
      <w:r>
        <w:rPr>
          <w:sz w:val="28"/>
          <w:szCs w:val="28"/>
        </w:rPr>
        <w:t>по специальности</w:t>
      </w:r>
    </w:p>
    <w:p w:rsidR="00D31EF0" w:rsidRDefault="00D77516" w:rsidP="005B2E8D">
      <w:pPr>
        <w:spacing w:line="360" w:lineRule="auto"/>
        <w:jc w:val="center"/>
        <w:rPr>
          <w:sz w:val="28"/>
          <w:szCs w:val="28"/>
        </w:rPr>
      </w:pPr>
      <w:r>
        <w:rPr>
          <w:b/>
          <w:sz w:val="28"/>
          <w:szCs w:val="28"/>
        </w:rPr>
        <w:t>40.</w:t>
      </w:r>
      <w:r w:rsidR="00D31EF0">
        <w:rPr>
          <w:b/>
          <w:sz w:val="28"/>
          <w:szCs w:val="28"/>
        </w:rPr>
        <w:t>02.04 Юриспруденция</w:t>
      </w:r>
      <w:r w:rsidR="00D31EF0">
        <w:rPr>
          <w:sz w:val="28"/>
          <w:szCs w:val="28"/>
        </w:rPr>
        <w:t xml:space="preserve"> </w:t>
      </w:r>
    </w:p>
    <w:p w:rsidR="005B2E8D" w:rsidRDefault="005B2E8D" w:rsidP="005B2E8D">
      <w:pPr>
        <w:spacing w:line="360" w:lineRule="auto"/>
        <w:jc w:val="center"/>
        <w:rPr>
          <w:rFonts w:eastAsia="Trebuchet MS"/>
          <w:sz w:val="28"/>
          <w:szCs w:val="28"/>
          <w:lang w:eastAsia="en-US"/>
        </w:rPr>
      </w:pPr>
      <w:r>
        <w:rPr>
          <w:sz w:val="28"/>
          <w:szCs w:val="28"/>
        </w:rPr>
        <w:t xml:space="preserve">Наименование квалификации: </w:t>
      </w:r>
      <w:r>
        <w:rPr>
          <w:b/>
          <w:sz w:val="28"/>
          <w:szCs w:val="28"/>
        </w:rPr>
        <w:t>юрист</w:t>
      </w:r>
    </w:p>
    <w:p w:rsidR="005B2E8D" w:rsidRDefault="005B2E8D" w:rsidP="005B2E8D">
      <w:pPr>
        <w:suppressLineNumbers/>
        <w:spacing w:line="360" w:lineRule="auto"/>
        <w:jc w:val="center"/>
        <w:rPr>
          <w:b/>
          <w:sz w:val="28"/>
          <w:szCs w:val="28"/>
        </w:rPr>
      </w:pPr>
      <w:r>
        <w:rPr>
          <w:sz w:val="28"/>
          <w:szCs w:val="28"/>
        </w:rPr>
        <w:t xml:space="preserve">Форма обучения: </w:t>
      </w:r>
      <w:r>
        <w:rPr>
          <w:b/>
          <w:sz w:val="28"/>
          <w:szCs w:val="28"/>
        </w:rPr>
        <w:t xml:space="preserve">очная </w:t>
      </w:r>
    </w:p>
    <w:p w:rsidR="00D31EF0" w:rsidRDefault="00D31EF0" w:rsidP="005B2E8D">
      <w:pPr>
        <w:suppressLineNumbers/>
        <w:spacing w:line="360" w:lineRule="auto"/>
        <w:jc w:val="center"/>
        <w:rPr>
          <w:sz w:val="28"/>
          <w:szCs w:val="28"/>
        </w:rPr>
      </w:pPr>
    </w:p>
    <w:p w:rsidR="005B2E8D" w:rsidRDefault="005B2E8D" w:rsidP="005B2E8D">
      <w:pPr>
        <w:suppressLineNumbers/>
        <w:spacing w:line="360" w:lineRule="auto"/>
        <w:rPr>
          <w:sz w:val="28"/>
          <w:szCs w:val="28"/>
        </w:rPr>
      </w:pPr>
    </w:p>
    <w:p w:rsidR="005B2E8D" w:rsidRDefault="005B2E8D" w:rsidP="005B2E8D">
      <w:pPr>
        <w:spacing w:line="360" w:lineRule="auto"/>
        <w:jc w:val="center"/>
        <w:rPr>
          <w:rFonts w:eastAsia="Calibri"/>
          <w:sz w:val="32"/>
          <w:szCs w:val="32"/>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D015F" w:rsidRDefault="005D015F"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E57074" w:rsidRPr="00E61696" w:rsidRDefault="005B2E8D" w:rsidP="00E6169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2023</w:t>
      </w:r>
    </w:p>
    <w:p w:rsidR="00BE70B6" w:rsidRPr="00FE1090" w:rsidRDefault="00E57074" w:rsidP="00BE70B6">
      <w:pPr>
        <w:keepNext/>
        <w:suppressLineNumbers/>
        <w:ind w:firstLine="709"/>
        <w:outlineLvl w:val="3"/>
        <w:rPr>
          <w:sz w:val="28"/>
          <w:szCs w:val="28"/>
        </w:rPr>
      </w:pPr>
      <w:r w:rsidRPr="00FE1090">
        <w:rPr>
          <w:sz w:val="28"/>
          <w:szCs w:val="28"/>
        </w:rPr>
        <w:lastRenderedPageBreak/>
        <w:t xml:space="preserve">      </w:t>
      </w:r>
      <w:r w:rsidR="00BE70B6" w:rsidRPr="00FE1090">
        <w:rPr>
          <w:b/>
          <w:sz w:val="28"/>
          <w:szCs w:val="28"/>
        </w:rPr>
        <w:t xml:space="preserve">Рабочая программа </w:t>
      </w:r>
      <w:r w:rsidR="0043017F">
        <w:rPr>
          <w:b/>
          <w:sz w:val="28"/>
          <w:szCs w:val="28"/>
        </w:rPr>
        <w:t>учебной</w:t>
      </w:r>
      <w:r w:rsidR="00FE2DDD">
        <w:rPr>
          <w:b/>
          <w:sz w:val="28"/>
          <w:szCs w:val="28"/>
        </w:rPr>
        <w:t xml:space="preserve"> дисциплины ОО</w:t>
      </w:r>
      <w:r w:rsidR="00250D95">
        <w:rPr>
          <w:b/>
          <w:sz w:val="28"/>
          <w:szCs w:val="28"/>
        </w:rPr>
        <w:t>Д</w:t>
      </w:r>
      <w:r w:rsidR="00BE70B6" w:rsidRPr="00FE1090">
        <w:rPr>
          <w:b/>
          <w:sz w:val="28"/>
          <w:szCs w:val="28"/>
        </w:rPr>
        <w:t>.11 Лите</w:t>
      </w:r>
      <w:r w:rsidR="0092241D" w:rsidRPr="00FE1090">
        <w:rPr>
          <w:b/>
          <w:sz w:val="28"/>
          <w:szCs w:val="28"/>
        </w:rPr>
        <w:t xml:space="preserve">ратура / сост. </w:t>
      </w:r>
      <w:r w:rsidR="00D31EF0">
        <w:rPr>
          <w:b/>
          <w:sz w:val="28"/>
          <w:szCs w:val="28"/>
        </w:rPr>
        <w:t>Логунова Е.Ф.</w:t>
      </w:r>
      <w:r w:rsidR="00BE70B6" w:rsidRPr="00FE1090">
        <w:rPr>
          <w:b/>
          <w:sz w:val="28"/>
          <w:szCs w:val="28"/>
        </w:rPr>
        <w:t xml:space="preserve"> - Оренбург: ФКПОУ «ОГЭКИ» Минтруда России, 2023 – </w:t>
      </w:r>
      <w:r w:rsidR="0031514D">
        <w:rPr>
          <w:b/>
          <w:sz w:val="28"/>
          <w:szCs w:val="28"/>
        </w:rPr>
        <w:t>55</w:t>
      </w:r>
      <w:r w:rsidR="00BE70B6" w:rsidRPr="00FE1090">
        <w:rPr>
          <w:b/>
          <w:sz w:val="28"/>
          <w:szCs w:val="28"/>
        </w:rPr>
        <w:t>с.</w:t>
      </w:r>
    </w:p>
    <w:p w:rsidR="00BE70B6" w:rsidRPr="00FE1090" w:rsidRDefault="00BE70B6" w:rsidP="00BE70B6">
      <w:pPr>
        <w:pStyle w:val="3"/>
        <w:spacing w:line="240" w:lineRule="auto"/>
        <w:ind w:firstLine="709"/>
        <w:jc w:val="both"/>
        <w:rPr>
          <w:b w:val="0"/>
        </w:rPr>
      </w:pPr>
    </w:p>
    <w:p w:rsidR="00D31EF0" w:rsidRPr="00D64EE4" w:rsidRDefault="00D31EF0" w:rsidP="00E61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8C6030">
        <w:rPr>
          <w:szCs w:val="24"/>
        </w:rPr>
        <w:t>Рабочая программа дисциплины ООД.</w:t>
      </w:r>
      <w:r>
        <w:rPr>
          <w:szCs w:val="24"/>
        </w:rPr>
        <w:t>11</w:t>
      </w:r>
      <w:r w:rsidRPr="008C6030">
        <w:rPr>
          <w:szCs w:val="24"/>
        </w:rPr>
        <w:t xml:space="preserve"> </w:t>
      </w:r>
      <w:r>
        <w:rPr>
          <w:szCs w:val="24"/>
        </w:rPr>
        <w:t>Литература</w:t>
      </w:r>
      <w:r w:rsidRPr="008C6030">
        <w:rPr>
          <w:szCs w:val="24"/>
        </w:rPr>
        <w:t xml:space="preserve"> разработана на основе: Федерального государственного образовательного стандарта (далее – ФГОС) среднего профессионального образ</w:t>
      </w:r>
      <w:r>
        <w:rPr>
          <w:szCs w:val="24"/>
        </w:rPr>
        <w:t>ования по специальности 40.02.04</w:t>
      </w:r>
      <w:r w:rsidRPr="008C6030">
        <w:rPr>
          <w:szCs w:val="24"/>
        </w:rPr>
        <w:t xml:space="preserve"> </w:t>
      </w:r>
      <w:r w:rsidRPr="007066D4">
        <w:rPr>
          <w:szCs w:val="24"/>
        </w:rPr>
        <w:t>Юриспруденция</w:t>
      </w:r>
      <w:r w:rsidR="00E61696">
        <w:rPr>
          <w:szCs w:val="24"/>
        </w:rPr>
        <w:t xml:space="preserve">, </w:t>
      </w:r>
      <w:proofErr w:type="gramStart"/>
      <w:r w:rsidR="00E61696" w:rsidRPr="00E61696">
        <w:rPr>
          <w:szCs w:val="24"/>
        </w:rPr>
        <w:t>утвержденный</w:t>
      </w:r>
      <w:proofErr w:type="gramEnd"/>
      <w:r w:rsidR="00E61696" w:rsidRPr="00E61696">
        <w:rPr>
          <w:szCs w:val="24"/>
        </w:rPr>
        <w:t xml:space="preserve"> приказом Министерства просвещения Российской Федерации от 27 октября 2023 года №798;</w:t>
      </w:r>
    </w:p>
    <w:p w:rsidR="00D31EF0" w:rsidRPr="00242C1A" w:rsidRDefault="00D31EF0" w:rsidP="00D31E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8C6030">
        <w:rPr>
          <w:szCs w:val="24"/>
        </w:rPr>
        <w:t>Федерального государственного образовательного стандарта</w:t>
      </w:r>
      <w:r w:rsidRPr="008C6030">
        <w:rPr>
          <w:bCs/>
          <w:szCs w:val="24"/>
        </w:rPr>
        <w:t xml:space="preserve"> среднего общего образования утвержденного приказом Министерства образования и науки РФ от 17 мая 2012 г. № 413 </w:t>
      </w:r>
      <w:r w:rsidRPr="008C6030">
        <w:rPr>
          <w:szCs w:val="24"/>
        </w:rPr>
        <w:t>«Об утверждении федерального государственного образовательного стандарта среднего общего образования» (зарегистрированн</w:t>
      </w:r>
      <w:r>
        <w:rPr>
          <w:szCs w:val="24"/>
        </w:rPr>
        <w:t xml:space="preserve">ого в Минюсте РФ 7 июня 2012 г. </w:t>
      </w:r>
      <w:r w:rsidRPr="008C6030">
        <w:rPr>
          <w:szCs w:val="24"/>
        </w:rPr>
        <w:t xml:space="preserve">Регистрационный № 24480) с изменениями и дополнениями; </w:t>
      </w:r>
    </w:p>
    <w:p w:rsidR="00D31EF0" w:rsidRPr="008C6030" w:rsidRDefault="00D31EF0" w:rsidP="00D31EF0">
      <w:pPr>
        <w:adjustRightInd w:val="0"/>
        <w:ind w:firstLine="709"/>
        <w:contextualSpacing/>
        <w:rPr>
          <w:szCs w:val="24"/>
        </w:rPr>
      </w:pPr>
      <w:r w:rsidRPr="008C6030">
        <w:rPr>
          <w:bCs/>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8C6030">
        <w:rPr>
          <w:szCs w:val="24"/>
        </w:rPr>
        <w:t>;</w:t>
      </w:r>
    </w:p>
    <w:p w:rsidR="00D31EF0" w:rsidRPr="008C6030" w:rsidRDefault="00D31EF0" w:rsidP="00D31EF0">
      <w:pPr>
        <w:adjustRightInd w:val="0"/>
        <w:ind w:firstLine="709"/>
        <w:contextualSpacing/>
        <w:rPr>
          <w:szCs w:val="24"/>
        </w:rPr>
      </w:pPr>
      <w:r w:rsidRPr="008C6030">
        <w:rPr>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D31EF0" w:rsidRPr="008C6030" w:rsidRDefault="00D31EF0" w:rsidP="00D31EF0">
      <w:pPr>
        <w:adjustRightInd w:val="0"/>
        <w:ind w:firstLine="709"/>
        <w:contextualSpacing/>
        <w:rPr>
          <w:szCs w:val="24"/>
        </w:rPr>
      </w:pPr>
      <w:r w:rsidRPr="008C6030">
        <w:rPr>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31EF0" w:rsidRDefault="00D31EF0" w:rsidP="00D31EF0">
      <w:pPr>
        <w:adjustRightInd w:val="0"/>
        <w:ind w:firstLine="709"/>
        <w:contextualSpacing/>
        <w:rPr>
          <w:szCs w:val="24"/>
        </w:rPr>
      </w:pPr>
      <w:r w:rsidRPr="008C6030">
        <w:rPr>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D31EF0" w:rsidRPr="008C6030" w:rsidRDefault="00D31EF0" w:rsidP="00D31EF0">
      <w:pPr>
        <w:adjustRightInd w:val="0"/>
        <w:ind w:firstLine="709"/>
        <w:contextualSpacing/>
        <w:rPr>
          <w:szCs w:val="24"/>
        </w:rPr>
      </w:pPr>
      <w:r>
        <w:rPr>
          <w:snapToGrid w:val="0"/>
          <w:szCs w:val="24"/>
        </w:rPr>
        <w:t xml:space="preserve">С учетом </w:t>
      </w:r>
      <w:r>
        <w:rPr>
          <w:szCs w:val="24"/>
        </w:rPr>
        <w:t>Примерной рабочей программы общеобразовательной учебной дисциплины «</w:t>
      </w:r>
      <w:r w:rsidR="0043017F">
        <w:rPr>
          <w:szCs w:val="24"/>
        </w:rPr>
        <w:t>Литература</w:t>
      </w:r>
      <w:r>
        <w:rPr>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D31EF0" w:rsidRPr="008C6030" w:rsidRDefault="00D31EF0" w:rsidP="00D31EF0">
      <w:pPr>
        <w:adjustRightInd w:val="0"/>
        <w:ind w:firstLine="709"/>
        <w:contextualSpacing/>
        <w:rPr>
          <w:szCs w:val="24"/>
        </w:rPr>
      </w:pPr>
      <w:r w:rsidRPr="008C6030">
        <w:rPr>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D31EF0" w:rsidRPr="008C6030" w:rsidRDefault="00D31EF0" w:rsidP="00D31EF0">
      <w:pPr>
        <w:adjustRightInd w:val="0"/>
        <w:ind w:firstLine="709"/>
        <w:contextualSpacing/>
        <w:rPr>
          <w:szCs w:val="24"/>
        </w:rPr>
      </w:pPr>
      <w:r w:rsidRPr="008C6030">
        <w:rPr>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D31EF0" w:rsidRPr="008C6030" w:rsidRDefault="00D31EF0" w:rsidP="00D31EF0">
      <w:pPr>
        <w:rPr>
          <w:b/>
          <w:szCs w:val="24"/>
        </w:rPr>
      </w:pPr>
    </w:p>
    <w:p w:rsidR="00D31EF0" w:rsidRDefault="00D31EF0" w:rsidP="00D31EF0">
      <w:pPr>
        <w:keepNext/>
        <w:keepLines/>
        <w:outlineLvl w:val="5"/>
        <w:rPr>
          <w:szCs w:val="24"/>
        </w:rPr>
      </w:pPr>
    </w:p>
    <w:p w:rsidR="00D31EF0" w:rsidRDefault="00D31EF0" w:rsidP="00BE70B6">
      <w:pPr>
        <w:pStyle w:val="6"/>
        <w:suppressLineNumbers/>
        <w:spacing w:before="0"/>
        <w:rPr>
          <w:rFonts w:ascii="Times New Roman" w:hAnsi="Times New Roman" w:cs="Times New Roman"/>
          <w:i w:val="0"/>
          <w:color w:val="auto"/>
        </w:rPr>
      </w:pPr>
    </w:p>
    <w:p w:rsidR="00BE70B6" w:rsidRPr="00E05764" w:rsidRDefault="00BE70B6" w:rsidP="00BE70B6">
      <w:pPr>
        <w:pStyle w:val="6"/>
        <w:suppressLineNumbers/>
        <w:spacing w:before="0"/>
        <w:rPr>
          <w:rFonts w:ascii="Times New Roman" w:hAnsi="Times New Roman" w:cs="Times New Roman"/>
          <w:b/>
          <w:i w:val="0"/>
          <w:color w:val="auto"/>
        </w:rPr>
      </w:pPr>
      <w:r w:rsidRPr="00E05764">
        <w:rPr>
          <w:rFonts w:ascii="Times New Roman" w:hAnsi="Times New Roman" w:cs="Times New Roman"/>
          <w:i w:val="0"/>
          <w:color w:val="auto"/>
        </w:rPr>
        <w:t xml:space="preserve">Составитель ____________________ </w:t>
      </w:r>
      <w:r w:rsidR="00D31EF0">
        <w:rPr>
          <w:rFonts w:ascii="Times New Roman" w:hAnsi="Times New Roman" w:cs="Times New Roman"/>
          <w:i w:val="0"/>
          <w:color w:val="auto"/>
        </w:rPr>
        <w:t>Логунова Е.Ф.</w:t>
      </w:r>
    </w:p>
    <w:p w:rsidR="00BE70B6" w:rsidRPr="00E05764" w:rsidRDefault="00E05764" w:rsidP="00BE70B6">
      <w:pPr>
        <w:rPr>
          <w:szCs w:val="24"/>
          <w:vertAlign w:val="superscript"/>
        </w:rPr>
      </w:pPr>
      <w:r>
        <w:rPr>
          <w:szCs w:val="24"/>
        </w:rPr>
        <w:t xml:space="preserve">                                        </w:t>
      </w:r>
      <w:r w:rsidR="00BE70B6" w:rsidRPr="00E05764">
        <w:rPr>
          <w:szCs w:val="24"/>
        </w:rPr>
        <w:t xml:space="preserve"> </w:t>
      </w:r>
      <w:r w:rsidR="00BE70B6" w:rsidRPr="00E05764">
        <w:rPr>
          <w:szCs w:val="24"/>
          <w:vertAlign w:val="superscript"/>
        </w:rPr>
        <w:t>(подпись)</w:t>
      </w:r>
    </w:p>
    <w:p w:rsidR="00BE70B6" w:rsidRPr="00E05764" w:rsidRDefault="00BE70B6" w:rsidP="00BE70B6">
      <w:pPr>
        <w:rPr>
          <w:szCs w:val="24"/>
          <w:vertAlign w:val="superscript"/>
        </w:rPr>
      </w:pPr>
    </w:p>
    <w:p w:rsidR="00BE70B6" w:rsidRPr="00E05764" w:rsidRDefault="00BE70B6" w:rsidP="00BE70B6">
      <w:pPr>
        <w:rPr>
          <w:szCs w:val="24"/>
          <w:vertAlign w:val="superscript"/>
        </w:rPr>
      </w:pPr>
    </w:p>
    <w:p w:rsidR="00BE70B6" w:rsidRPr="00E05764" w:rsidRDefault="00BE70B6" w:rsidP="00BE70B6">
      <w:pPr>
        <w:pStyle w:val="6"/>
        <w:spacing w:before="0"/>
        <w:rPr>
          <w:rFonts w:ascii="Times New Roman" w:hAnsi="Times New Roman" w:cs="Times New Roman"/>
          <w:b/>
          <w:i w:val="0"/>
          <w:color w:val="auto"/>
        </w:rPr>
      </w:pPr>
      <w:proofErr w:type="gramStart"/>
      <w:r w:rsidRPr="00E05764">
        <w:rPr>
          <w:rFonts w:ascii="Times New Roman" w:hAnsi="Times New Roman" w:cs="Times New Roman"/>
          <w:i w:val="0"/>
          <w:color w:val="auto"/>
        </w:rPr>
        <w:t>Рассмотрена</w:t>
      </w:r>
      <w:proofErr w:type="gramEnd"/>
      <w:r w:rsidRPr="00E05764">
        <w:rPr>
          <w:rFonts w:ascii="Times New Roman" w:hAnsi="Times New Roman" w:cs="Times New Roman"/>
          <w:i w:val="0"/>
          <w:color w:val="auto"/>
        </w:rPr>
        <w:t xml:space="preserve"> на заседании ПЦК </w:t>
      </w:r>
    </w:p>
    <w:p w:rsidR="00BE70B6" w:rsidRPr="00E05764" w:rsidRDefault="00BE70B6" w:rsidP="00BE70B6">
      <w:pPr>
        <w:pStyle w:val="6"/>
        <w:spacing w:before="0"/>
        <w:rPr>
          <w:rFonts w:ascii="Times New Roman" w:hAnsi="Times New Roman" w:cs="Times New Roman"/>
          <w:b/>
          <w:i w:val="0"/>
          <w:color w:val="auto"/>
        </w:rPr>
      </w:pPr>
      <w:r w:rsidRPr="00E05764">
        <w:rPr>
          <w:rFonts w:ascii="Times New Roman" w:hAnsi="Times New Roman" w:cs="Times New Roman"/>
          <w:i w:val="0"/>
          <w:color w:val="auto"/>
          <w:vertAlign w:val="superscript"/>
        </w:rPr>
        <w:t xml:space="preserve"> </w:t>
      </w:r>
      <w:r w:rsidRPr="00E05764">
        <w:rPr>
          <w:rFonts w:ascii="Times New Roman" w:hAnsi="Times New Roman" w:cs="Times New Roman"/>
          <w:i w:val="0"/>
          <w:color w:val="auto"/>
        </w:rPr>
        <w:t>№ _____ от ____________2023 г.</w:t>
      </w:r>
    </w:p>
    <w:p w:rsidR="00BE70B6" w:rsidRPr="00E05764" w:rsidRDefault="00BE70B6" w:rsidP="003151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4"/>
        </w:rPr>
      </w:pPr>
      <w:r w:rsidRPr="00E05764">
        <w:rPr>
          <w:szCs w:val="24"/>
        </w:rPr>
        <w:t>Председатель ПЦК _______  В. Д. Палей</w:t>
      </w:r>
    </w:p>
    <w:p w:rsidR="00BE70B6" w:rsidRPr="00FE1090" w:rsidRDefault="00BE70B6" w:rsidP="00BE70B6">
      <w:pPr>
        <w:jc w:val="center"/>
        <w:rPr>
          <w:b/>
          <w:sz w:val="28"/>
          <w:szCs w:val="28"/>
        </w:rPr>
      </w:pPr>
    </w:p>
    <w:p w:rsidR="00E05764" w:rsidRDefault="00E05764" w:rsidP="0031514D">
      <w:pPr>
        <w:jc w:val="left"/>
        <w:rPr>
          <w:b/>
          <w:sz w:val="28"/>
          <w:szCs w:val="28"/>
        </w:rPr>
      </w:pPr>
    </w:p>
    <w:p w:rsidR="009E2FE7" w:rsidRDefault="009E2FE7" w:rsidP="008C78FD">
      <w:pPr>
        <w:jc w:val="center"/>
        <w:rPr>
          <w:b/>
          <w:sz w:val="28"/>
          <w:szCs w:val="28"/>
        </w:rPr>
      </w:pPr>
    </w:p>
    <w:p w:rsidR="00014DD6" w:rsidRDefault="00014DD6" w:rsidP="008C78FD">
      <w:pPr>
        <w:jc w:val="center"/>
        <w:rPr>
          <w:b/>
          <w:sz w:val="28"/>
          <w:szCs w:val="28"/>
        </w:rPr>
      </w:pPr>
    </w:p>
    <w:p w:rsidR="00BE70B6" w:rsidRPr="00FE1090" w:rsidRDefault="00BE70B6" w:rsidP="008C78FD">
      <w:pPr>
        <w:jc w:val="center"/>
        <w:rPr>
          <w:b/>
          <w:sz w:val="28"/>
          <w:szCs w:val="28"/>
        </w:rPr>
      </w:pPr>
      <w:r w:rsidRPr="00FE1090">
        <w:rPr>
          <w:b/>
          <w:sz w:val="28"/>
          <w:szCs w:val="28"/>
        </w:rPr>
        <w:lastRenderedPageBreak/>
        <w:t>СОДЕРЖАНИЕ</w:t>
      </w:r>
    </w:p>
    <w:p w:rsidR="00BE70B6" w:rsidRPr="00FE1090" w:rsidRDefault="00BE70B6" w:rsidP="00315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tbl>
      <w:tblPr>
        <w:tblW w:w="4949" w:type="pct"/>
        <w:tblLook w:val="01E0" w:firstRow="1" w:lastRow="1" w:firstColumn="1" w:lastColumn="1" w:noHBand="0" w:noVBand="0"/>
      </w:tblPr>
      <w:tblGrid>
        <w:gridCol w:w="9180"/>
        <w:gridCol w:w="1135"/>
      </w:tblGrid>
      <w:tr w:rsidR="00BE70B6" w:rsidRPr="00036273" w:rsidTr="00036273">
        <w:tc>
          <w:tcPr>
            <w:tcW w:w="4450" w:type="pct"/>
            <w:hideMark/>
          </w:tcPr>
          <w:p w:rsidR="00BE70B6" w:rsidRPr="00036273" w:rsidRDefault="00BE70B6" w:rsidP="0018762A">
            <w:pPr>
              <w:numPr>
                <w:ilvl w:val="0"/>
                <w:numId w:val="47"/>
              </w:numPr>
              <w:spacing w:line="360" w:lineRule="auto"/>
              <w:ind w:left="0" w:firstLine="0"/>
              <w:rPr>
                <w:sz w:val="28"/>
                <w:szCs w:val="28"/>
              </w:rPr>
            </w:pPr>
            <w:r w:rsidRPr="00036273">
              <w:rPr>
                <w:sz w:val="28"/>
                <w:szCs w:val="28"/>
              </w:rPr>
              <w:t>ОБЩАЯ ХАРАКТЕРИСТИКА РАБОЧЕЙ ПРОГРАММЫ 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BE70B6" w:rsidP="0018762A">
            <w:pPr>
              <w:spacing w:line="360" w:lineRule="auto"/>
              <w:jc w:val="center"/>
              <w:rPr>
                <w:sz w:val="28"/>
                <w:szCs w:val="28"/>
              </w:rPr>
            </w:pPr>
            <w:r w:rsidRPr="00036273">
              <w:rPr>
                <w:sz w:val="28"/>
                <w:szCs w:val="28"/>
              </w:rPr>
              <w:t>4</w:t>
            </w:r>
          </w:p>
        </w:tc>
      </w:tr>
      <w:tr w:rsidR="00BE70B6" w:rsidRPr="00036273" w:rsidTr="00036273">
        <w:tc>
          <w:tcPr>
            <w:tcW w:w="4450" w:type="pct"/>
            <w:hideMark/>
          </w:tcPr>
          <w:p w:rsidR="00BE70B6" w:rsidRPr="00036273" w:rsidRDefault="00BE70B6" w:rsidP="0018762A">
            <w:pPr>
              <w:numPr>
                <w:ilvl w:val="0"/>
                <w:numId w:val="47"/>
              </w:numPr>
              <w:spacing w:line="360" w:lineRule="auto"/>
              <w:ind w:left="0" w:firstLine="0"/>
              <w:rPr>
                <w:sz w:val="28"/>
                <w:szCs w:val="28"/>
              </w:rPr>
            </w:pPr>
            <w:r w:rsidRPr="00036273">
              <w:rPr>
                <w:sz w:val="28"/>
                <w:szCs w:val="28"/>
              </w:rPr>
              <w:t>СТРУКТУРА И СОДЕРЖАНИЕ ОБЩЕОБРАЗОВАТЕЛЬНОЙ ДИСЦИПЛИНЫ</w:t>
            </w:r>
          </w:p>
          <w:p w:rsidR="00BE70B6" w:rsidRPr="00036273" w:rsidRDefault="0018762A" w:rsidP="0018762A">
            <w:pPr>
              <w:numPr>
                <w:ilvl w:val="0"/>
                <w:numId w:val="47"/>
              </w:numPr>
              <w:spacing w:line="360" w:lineRule="auto"/>
              <w:ind w:left="0" w:firstLine="0"/>
              <w:rPr>
                <w:sz w:val="28"/>
                <w:szCs w:val="28"/>
              </w:rPr>
            </w:pPr>
            <w:r w:rsidRPr="00036273">
              <w:rPr>
                <w:sz w:val="28"/>
                <w:szCs w:val="28"/>
              </w:rPr>
              <w:t xml:space="preserve">УСЛОВИЯ РЕАЛИЗАЦИИ ПРОГРАММЫ </w:t>
            </w:r>
            <w:r w:rsidR="00BE70B6" w:rsidRPr="00036273">
              <w:rPr>
                <w:sz w:val="28"/>
                <w:szCs w:val="28"/>
              </w:rPr>
              <w:t>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14</w:t>
            </w:r>
          </w:p>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38</w:t>
            </w:r>
          </w:p>
        </w:tc>
      </w:tr>
      <w:tr w:rsidR="00BE70B6" w:rsidRPr="00036273" w:rsidTr="00036273">
        <w:trPr>
          <w:trHeight w:val="733"/>
        </w:trPr>
        <w:tc>
          <w:tcPr>
            <w:tcW w:w="4450" w:type="pct"/>
          </w:tcPr>
          <w:p w:rsidR="00BE70B6" w:rsidRPr="00036273" w:rsidRDefault="00BE70B6" w:rsidP="0018762A">
            <w:pPr>
              <w:numPr>
                <w:ilvl w:val="0"/>
                <w:numId w:val="47"/>
              </w:numPr>
              <w:spacing w:line="360" w:lineRule="auto"/>
              <w:ind w:left="0" w:firstLine="0"/>
              <w:rPr>
                <w:sz w:val="28"/>
                <w:szCs w:val="28"/>
              </w:rPr>
            </w:pPr>
            <w:r w:rsidRPr="00036273">
              <w:rPr>
                <w:sz w:val="28"/>
                <w:szCs w:val="28"/>
              </w:rPr>
              <w:t>КОНТРОЛЬ И ОЦЕНКА РЕЗУЛЬТАТОВ ОСВОЕНИЯ 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41</w:t>
            </w:r>
          </w:p>
        </w:tc>
      </w:tr>
    </w:tbl>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E57074">
      <w:pPr>
        <w:rPr>
          <w:sz w:val="28"/>
          <w:szCs w:val="28"/>
        </w:rPr>
      </w:pPr>
    </w:p>
    <w:p w:rsidR="00BE70B6" w:rsidRPr="00FE1090" w:rsidRDefault="00BE70B6" w:rsidP="00E57074">
      <w:pPr>
        <w:rPr>
          <w:sz w:val="28"/>
          <w:szCs w:val="28"/>
        </w:rPr>
      </w:pPr>
    </w:p>
    <w:p w:rsidR="00E57074" w:rsidRPr="00FE1090" w:rsidRDefault="00E57074" w:rsidP="002804E3">
      <w:pPr>
        <w:pStyle w:val="4"/>
        <w:spacing w:line="240" w:lineRule="auto"/>
        <w:jc w:val="center"/>
        <w:rPr>
          <w:szCs w:val="28"/>
        </w:rPr>
      </w:pPr>
    </w:p>
    <w:p w:rsidR="005C01EB" w:rsidRDefault="005C01EB" w:rsidP="0031514D">
      <w:pPr>
        <w:suppressAutoHyphens/>
        <w:rPr>
          <w:b/>
          <w:sz w:val="28"/>
          <w:szCs w:val="28"/>
        </w:rPr>
      </w:pPr>
    </w:p>
    <w:p w:rsidR="0031514D" w:rsidRDefault="0031514D" w:rsidP="0031514D">
      <w:pPr>
        <w:suppressAutoHyphens/>
        <w:rPr>
          <w:b/>
          <w:sz w:val="28"/>
          <w:szCs w:val="28"/>
        </w:rPr>
      </w:pPr>
    </w:p>
    <w:p w:rsidR="0031514D" w:rsidRPr="00FE1090" w:rsidRDefault="0031514D" w:rsidP="0031514D">
      <w:pPr>
        <w:suppressAutoHyphens/>
        <w:rPr>
          <w:b/>
          <w:sz w:val="28"/>
          <w:szCs w:val="28"/>
        </w:rPr>
      </w:pPr>
    </w:p>
    <w:p w:rsidR="005C01EB" w:rsidRDefault="005C01EB"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Pr="00FE1090" w:rsidRDefault="0031514D" w:rsidP="009E7C41">
      <w:pPr>
        <w:suppressAutoHyphens/>
        <w:ind w:firstLine="658"/>
        <w:rPr>
          <w:b/>
          <w:sz w:val="28"/>
          <w:szCs w:val="28"/>
        </w:rPr>
      </w:pPr>
    </w:p>
    <w:p w:rsidR="00E57074" w:rsidRPr="00FE1090" w:rsidRDefault="00E57074" w:rsidP="00E57074">
      <w:pPr>
        <w:suppressAutoHyphens/>
        <w:ind w:firstLine="709"/>
        <w:rPr>
          <w:b/>
          <w:sz w:val="28"/>
          <w:szCs w:val="28"/>
        </w:rPr>
      </w:pPr>
    </w:p>
    <w:p w:rsidR="002F4501" w:rsidRDefault="002F4501" w:rsidP="00BE70B6">
      <w:pPr>
        <w:suppressAutoHyphens/>
        <w:rPr>
          <w:b/>
          <w:sz w:val="28"/>
          <w:szCs w:val="28"/>
        </w:rPr>
      </w:pPr>
    </w:p>
    <w:p w:rsidR="00C74D3E" w:rsidRDefault="00C74D3E" w:rsidP="00BE70B6">
      <w:pPr>
        <w:suppressAutoHyphens/>
        <w:rPr>
          <w:b/>
          <w:sz w:val="28"/>
          <w:szCs w:val="28"/>
        </w:rPr>
      </w:pPr>
    </w:p>
    <w:p w:rsidR="00C74D3E" w:rsidRDefault="00C74D3E" w:rsidP="00BE70B6">
      <w:pPr>
        <w:suppressAutoHyphens/>
        <w:rPr>
          <w:b/>
          <w:sz w:val="28"/>
          <w:szCs w:val="28"/>
        </w:rPr>
      </w:pPr>
    </w:p>
    <w:p w:rsidR="00C74D3E" w:rsidRDefault="00C74D3E" w:rsidP="00BE70B6">
      <w:pPr>
        <w:suppressAutoHyphens/>
        <w:rPr>
          <w:b/>
          <w:sz w:val="28"/>
          <w:szCs w:val="28"/>
        </w:rPr>
      </w:pPr>
    </w:p>
    <w:p w:rsidR="00C74D3E" w:rsidRPr="00FE1090" w:rsidRDefault="00C74D3E" w:rsidP="00BE70B6">
      <w:pPr>
        <w:suppressAutoHyphens/>
        <w:rPr>
          <w:b/>
          <w:sz w:val="28"/>
          <w:szCs w:val="28"/>
        </w:rPr>
      </w:pPr>
    </w:p>
    <w:p w:rsidR="00225469" w:rsidRDefault="00C74D3E" w:rsidP="00C74D3E">
      <w:pPr>
        <w:suppressAutoHyphens/>
        <w:ind w:firstLine="658"/>
        <w:rPr>
          <w:b/>
          <w:sz w:val="28"/>
          <w:szCs w:val="28"/>
        </w:rPr>
      </w:pPr>
      <w:r>
        <w:rPr>
          <w:b/>
          <w:sz w:val="28"/>
          <w:szCs w:val="28"/>
        </w:rPr>
        <w:lastRenderedPageBreak/>
        <w:t xml:space="preserve">1 </w:t>
      </w:r>
      <w:r w:rsidR="00BE70B6" w:rsidRPr="00FE1090">
        <w:rPr>
          <w:b/>
          <w:sz w:val="28"/>
          <w:szCs w:val="28"/>
        </w:rPr>
        <w:t>ОБЩАЯ ХАРАКТЕРИСТИКА РАБОЧЕЙ ПРОГРАММЫ ОБЩЕОБРАЗОВАТЕЛЬНОЙ ДИСЦИПЛИНЫ</w:t>
      </w:r>
      <w:r>
        <w:rPr>
          <w:b/>
          <w:sz w:val="28"/>
          <w:szCs w:val="28"/>
        </w:rPr>
        <w:t xml:space="preserve"> ООД.11 ЛИТЕРАТУРА</w:t>
      </w:r>
    </w:p>
    <w:p w:rsidR="004D5B49" w:rsidRPr="00FE1090" w:rsidRDefault="004D5B49" w:rsidP="00C74D3E">
      <w:pPr>
        <w:suppressAutoHyphens/>
        <w:ind w:firstLine="658"/>
        <w:rPr>
          <w:b/>
          <w:sz w:val="28"/>
          <w:szCs w:val="28"/>
        </w:rPr>
      </w:pPr>
    </w:p>
    <w:p w:rsidR="009F34F0" w:rsidRPr="00FE1090" w:rsidRDefault="00C83D06" w:rsidP="00C01870">
      <w:pPr>
        <w:suppressAutoHyphens/>
        <w:ind w:firstLine="709"/>
        <w:rPr>
          <w:b/>
          <w:sz w:val="28"/>
          <w:szCs w:val="28"/>
        </w:rPr>
      </w:pPr>
      <w:r w:rsidRPr="00FE1090">
        <w:rPr>
          <w:b/>
          <w:sz w:val="28"/>
          <w:szCs w:val="28"/>
        </w:rPr>
        <w:t>1.1</w:t>
      </w:r>
      <w:r w:rsidR="002F4501" w:rsidRPr="00FE1090">
        <w:rPr>
          <w:b/>
          <w:sz w:val="28"/>
          <w:szCs w:val="28"/>
        </w:rPr>
        <w:t xml:space="preserve"> </w:t>
      </w:r>
      <w:r w:rsidR="00B846FB" w:rsidRPr="00FE1090">
        <w:rPr>
          <w:b/>
          <w:sz w:val="28"/>
          <w:szCs w:val="28"/>
        </w:rPr>
        <w:t>Место дисциплины в структуре основной образовательной программы</w:t>
      </w:r>
      <w:r w:rsidR="00C01870" w:rsidRPr="00FE1090">
        <w:rPr>
          <w:b/>
          <w:sz w:val="28"/>
          <w:szCs w:val="28"/>
        </w:rPr>
        <w:t>:</w:t>
      </w:r>
    </w:p>
    <w:p w:rsidR="002F4501" w:rsidRPr="00FE1090" w:rsidRDefault="00873B73" w:rsidP="00C01870">
      <w:pPr>
        <w:ind w:firstLine="709"/>
        <w:rPr>
          <w:color w:val="000000"/>
          <w:sz w:val="28"/>
          <w:szCs w:val="28"/>
        </w:rPr>
      </w:pPr>
      <w:r w:rsidRPr="00FE1090">
        <w:rPr>
          <w:sz w:val="28"/>
          <w:szCs w:val="28"/>
        </w:rPr>
        <w:t xml:space="preserve">Общеобразовательная дисциплина </w:t>
      </w:r>
      <w:r w:rsidR="00FE2DDD">
        <w:rPr>
          <w:sz w:val="28"/>
          <w:szCs w:val="28"/>
        </w:rPr>
        <w:t>ОО</w:t>
      </w:r>
      <w:r w:rsidR="00342333" w:rsidRPr="00FE1090">
        <w:rPr>
          <w:sz w:val="28"/>
          <w:szCs w:val="28"/>
        </w:rPr>
        <w:t xml:space="preserve">Д.11 </w:t>
      </w:r>
      <w:r w:rsidR="00342333" w:rsidRPr="00014DD6">
        <w:rPr>
          <w:sz w:val="28"/>
          <w:szCs w:val="28"/>
        </w:rPr>
        <w:t>Литература</w:t>
      </w:r>
      <w:r w:rsidR="009E7C41" w:rsidRPr="00014DD6">
        <w:rPr>
          <w:sz w:val="28"/>
          <w:szCs w:val="28"/>
        </w:rPr>
        <w:t xml:space="preserve"> </w:t>
      </w:r>
      <w:r w:rsidR="00B846FB" w:rsidRPr="00014DD6">
        <w:rPr>
          <w:sz w:val="28"/>
          <w:szCs w:val="28"/>
        </w:rPr>
        <w:t xml:space="preserve">является обязательной частью </w:t>
      </w:r>
      <w:r w:rsidRPr="00014DD6">
        <w:rPr>
          <w:sz w:val="28"/>
          <w:szCs w:val="28"/>
        </w:rPr>
        <w:t>общеобразовательного</w:t>
      </w:r>
      <w:r w:rsidR="00B846FB" w:rsidRPr="00014DD6">
        <w:rPr>
          <w:sz w:val="28"/>
          <w:szCs w:val="28"/>
        </w:rPr>
        <w:t xml:space="preserve"> цикла основной образовательной программы в соответствии с ФГОС </w:t>
      </w:r>
      <w:r w:rsidR="00D44891" w:rsidRPr="00014DD6">
        <w:rPr>
          <w:sz w:val="28"/>
          <w:szCs w:val="28"/>
        </w:rPr>
        <w:t xml:space="preserve">СПО </w:t>
      </w:r>
      <w:r w:rsidR="00B846FB" w:rsidRPr="00014DD6">
        <w:rPr>
          <w:sz w:val="28"/>
          <w:szCs w:val="28"/>
        </w:rPr>
        <w:t>по специальности</w:t>
      </w:r>
      <w:r w:rsidR="00B846FB" w:rsidRPr="00014DD6">
        <w:rPr>
          <w:color w:val="000000"/>
          <w:sz w:val="28"/>
          <w:szCs w:val="28"/>
        </w:rPr>
        <w:t xml:space="preserve"> </w:t>
      </w:r>
      <w:r w:rsidR="009C02BE" w:rsidRPr="00014DD6">
        <w:rPr>
          <w:color w:val="000000"/>
          <w:sz w:val="28"/>
          <w:szCs w:val="28"/>
        </w:rPr>
        <w:t xml:space="preserve"> </w:t>
      </w:r>
      <w:r w:rsidR="00014DD6" w:rsidRPr="00014DD6">
        <w:rPr>
          <w:sz w:val="28"/>
          <w:szCs w:val="28"/>
        </w:rPr>
        <w:t>40.02.04 Юриспруденция</w:t>
      </w:r>
      <w:r w:rsidR="00014DD6">
        <w:rPr>
          <w:sz w:val="28"/>
          <w:szCs w:val="28"/>
        </w:rPr>
        <w:t>.</w:t>
      </w:r>
    </w:p>
    <w:p w:rsidR="00C75442" w:rsidRDefault="00C83D06" w:rsidP="00825851">
      <w:pPr>
        <w:pStyle w:val="2b"/>
        <w:shd w:val="clear" w:color="auto" w:fill="auto"/>
        <w:tabs>
          <w:tab w:val="left" w:pos="1542"/>
        </w:tabs>
        <w:spacing w:after="0" w:line="240" w:lineRule="auto"/>
        <w:ind w:firstLine="709"/>
        <w:jc w:val="both"/>
      </w:pPr>
      <w:r w:rsidRPr="00FE1090">
        <w:rPr>
          <w:b/>
        </w:rPr>
        <w:t>1.2</w:t>
      </w:r>
      <w:r w:rsidR="00225469" w:rsidRPr="00FE1090">
        <w:rPr>
          <w:b/>
        </w:rPr>
        <w:t xml:space="preserve"> Цели </w:t>
      </w:r>
      <w:r w:rsidR="002F4501" w:rsidRPr="00FE1090">
        <w:rPr>
          <w:b/>
        </w:rPr>
        <w:t xml:space="preserve"> и планируемые результаты освоения дисциплины:</w:t>
      </w:r>
      <w:r w:rsidR="006A7114" w:rsidRPr="006A7114">
        <w:rPr>
          <w:highlight w:val="yellow"/>
        </w:rPr>
        <w:t xml:space="preserve"> </w:t>
      </w:r>
      <w:r w:rsidR="006A7114" w:rsidRPr="005E045E">
        <w:rPr>
          <w:highlight w:val="yellow"/>
        </w:rPr>
        <w:t xml:space="preserve"> </w:t>
      </w:r>
    </w:p>
    <w:p w:rsidR="00825851" w:rsidRDefault="00825851" w:rsidP="00825851">
      <w:pPr>
        <w:pStyle w:val="a3"/>
        <w:tabs>
          <w:tab w:val="left" w:pos="709"/>
          <w:tab w:val="left" w:pos="851"/>
          <w:tab w:val="left" w:pos="1572"/>
        </w:tabs>
        <w:ind w:firstLine="709"/>
        <w:rPr>
          <w:b/>
          <w:sz w:val="28"/>
          <w:szCs w:val="28"/>
        </w:rPr>
      </w:pPr>
      <w:r w:rsidRPr="00825851">
        <w:rPr>
          <w:b/>
          <w:sz w:val="28"/>
          <w:szCs w:val="28"/>
        </w:rPr>
        <w:t>1.2.1 Цели освоения общеобразовательной дисциплины:</w:t>
      </w:r>
    </w:p>
    <w:p w:rsidR="00825851" w:rsidRDefault="00825851" w:rsidP="005E756E">
      <w:pPr>
        <w:pStyle w:val="a3"/>
        <w:numPr>
          <w:ilvl w:val="0"/>
          <w:numId w:val="49"/>
        </w:numPr>
        <w:tabs>
          <w:tab w:val="left" w:pos="709"/>
          <w:tab w:val="left" w:pos="851"/>
          <w:tab w:val="left" w:pos="1572"/>
        </w:tabs>
        <w:ind w:left="0" w:firstLine="709"/>
        <w:rPr>
          <w:sz w:val="28"/>
          <w:szCs w:val="28"/>
        </w:rPr>
      </w:pPr>
      <w:r w:rsidRPr="00825851">
        <w:rPr>
          <w:sz w:val="28"/>
          <w:szCs w:val="28"/>
        </w:rPr>
        <w:t xml:space="preserve">в </w:t>
      </w:r>
      <w:r>
        <w:rPr>
          <w:sz w:val="28"/>
          <w:szCs w:val="28"/>
        </w:rPr>
        <w:t>сформированности</w:t>
      </w:r>
      <w:r w:rsidR="006A7114" w:rsidRPr="00825851">
        <w:rPr>
          <w:sz w:val="28"/>
          <w:szCs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25851" w:rsidRDefault="006A7114" w:rsidP="005E756E">
      <w:pPr>
        <w:pStyle w:val="a3"/>
        <w:numPr>
          <w:ilvl w:val="0"/>
          <w:numId w:val="49"/>
        </w:numPr>
        <w:tabs>
          <w:tab w:val="left" w:pos="709"/>
          <w:tab w:val="left" w:pos="851"/>
          <w:tab w:val="left" w:pos="1572"/>
        </w:tabs>
        <w:ind w:left="0" w:firstLine="709"/>
        <w:rPr>
          <w:sz w:val="28"/>
          <w:szCs w:val="28"/>
        </w:rPr>
      </w:pPr>
      <w:r w:rsidRPr="00825851">
        <w:rPr>
          <w:sz w:val="28"/>
          <w:szCs w:val="28"/>
        </w:rPr>
        <w:t xml:space="preserve">в развитии ценностно-смысловой сферы личности на основе высоких этических идеалов; </w:t>
      </w:r>
    </w:p>
    <w:p w:rsidR="00825851" w:rsidRDefault="00825851" w:rsidP="005E756E">
      <w:pPr>
        <w:pStyle w:val="a3"/>
        <w:numPr>
          <w:ilvl w:val="0"/>
          <w:numId w:val="49"/>
        </w:numPr>
        <w:tabs>
          <w:tab w:val="left" w:pos="709"/>
          <w:tab w:val="left" w:pos="851"/>
          <w:tab w:val="left" w:pos="1572"/>
        </w:tabs>
        <w:ind w:left="0" w:firstLine="709"/>
        <w:rPr>
          <w:sz w:val="28"/>
          <w:szCs w:val="28"/>
        </w:rPr>
      </w:pPr>
      <w:r>
        <w:rPr>
          <w:sz w:val="28"/>
          <w:szCs w:val="28"/>
        </w:rPr>
        <w:t xml:space="preserve">в </w:t>
      </w:r>
      <w:r w:rsidR="006A7114" w:rsidRPr="00825851">
        <w:rPr>
          <w:sz w:val="28"/>
          <w:szCs w:val="28"/>
        </w:rPr>
        <w:t xml:space="preserve">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65D9E" w:rsidRPr="00FE1090" w:rsidRDefault="006A7114" w:rsidP="00A45E49">
      <w:pPr>
        <w:pStyle w:val="a3"/>
        <w:tabs>
          <w:tab w:val="left" w:pos="709"/>
          <w:tab w:val="left" w:pos="851"/>
          <w:tab w:val="left" w:pos="1572"/>
        </w:tabs>
        <w:ind w:firstLine="709"/>
        <w:rPr>
          <w:b/>
          <w:sz w:val="28"/>
          <w:szCs w:val="28"/>
        </w:rPr>
      </w:pPr>
      <w:proofErr w:type="gramStart"/>
      <w:r w:rsidRPr="00825851">
        <w:rPr>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A45E49" w:rsidRPr="00A45E49" w:rsidRDefault="00873B73" w:rsidP="00A45E49">
      <w:pPr>
        <w:suppressAutoHyphens/>
        <w:ind w:firstLine="709"/>
        <w:rPr>
          <w:b/>
          <w:sz w:val="28"/>
          <w:szCs w:val="28"/>
        </w:rPr>
      </w:pPr>
      <w:r w:rsidRPr="00FE1090">
        <w:rPr>
          <w:b/>
          <w:sz w:val="28"/>
          <w:szCs w:val="28"/>
        </w:rPr>
        <w:t>1.2.2. Планируемые результаты освоения общеобразовательной дисциплины в соответствии с ФГОС СПО и на основе ФГОС СОО</w:t>
      </w:r>
    </w:p>
    <w:p w:rsidR="0044228B" w:rsidRDefault="00A45E49" w:rsidP="00A45E49">
      <w:pPr>
        <w:ind w:firstLine="709"/>
        <w:contextualSpacing/>
        <w:rPr>
          <w:sz w:val="28"/>
          <w:szCs w:val="28"/>
        </w:rPr>
      </w:pPr>
      <w:r w:rsidRPr="00A4212F">
        <w:rPr>
          <w:sz w:val="28"/>
          <w:szCs w:val="28"/>
        </w:rPr>
        <w:t xml:space="preserve">Особое значение дисциплина </w:t>
      </w:r>
      <w:r>
        <w:rPr>
          <w:sz w:val="28"/>
          <w:szCs w:val="28"/>
        </w:rPr>
        <w:t>ООД</w:t>
      </w:r>
      <w:r w:rsidRPr="00FE1090">
        <w:rPr>
          <w:sz w:val="28"/>
          <w:szCs w:val="28"/>
        </w:rPr>
        <w:t xml:space="preserve">.11 Литература </w:t>
      </w:r>
      <w:r w:rsidRPr="00A4212F">
        <w:rPr>
          <w:sz w:val="28"/>
          <w:szCs w:val="28"/>
        </w:rPr>
        <w:t xml:space="preserve">имеет при формировании и развитии </w:t>
      </w:r>
      <w:proofErr w:type="gramStart"/>
      <w:r w:rsidR="008656BC">
        <w:rPr>
          <w:sz w:val="28"/>
          <w:szCs w:val="28"/>
        </w:rPr>
        <w:t>ОК</w:t>
      </w:r>
      <w:proofErr w:type="gramEnd"/>
      <w:r w:rsidR="008656BC">
        <w:rPr>
          <w:sz w:val="28"/>
          <w:szCs w:val="28"/>
        </w:rPr>
        <w:t xml:space="preserve"> 01,</w:t>
      </w:r>
      <w:r w:rsidRPr="00A4212F">
        <w:rPr>
          <w:sz w:val="28"/>
          <w:szCs w:val="28"/>
        </w:rPr>
        <w:t xml:space="preserve"> </w:t>
      </w:r>
      <w:r>
        <w:rPr>
          <w:sz w:val="28"/>
          <w:szCs w:val="28"/>
        </w:rPr>
        <w:t>ОК.2, ОК 4, ОК 5</w:t>
      </w:r>
      <w:r w:rsidR="0044228B">
        <w:rPr>
          <w:sz w:val="28"/>
          <w:szCs w:val="28"/>
        </w:rPr>
        <w:t>, ОК 6, ОК 9 и ПК 1.1</w:t>
      </w:r>
    </w:p>
    <w:p w:rsidR="00A45E49" w:rsidRDefault="00A45E49" w:rsidP="00A45E49">
      <w:pPr>
        <w:ind w:firstLine="709"/>
        <w:contextualSpacing/>
        <w:rPr>
          <w:sz w:val="28"/>
          <w:szCs w:val="28"/>
        </w:rPr>
      </w:pPr>
      <w:r w:rsidRPr="00A4212F">
        <w:rPr>
          <w:sz w:val="28"/>
          <w:szCs w:val="28"/>
        </w:rPr>
        <w:t xml:space="preserve">Освоение содержания общеобразовательной дисциплины </w:t>
      </w:r>
      <w:r>
        <w:rPr>
          <w:sz w:val="28"/>
          <w:szCs w:val="28"/>
        </w:rPr>
        <w:t>ООД</w:t>
      </w:r>
      <w:r w:rsidRPr="00FE1090">
        <w:rPr>
          <w:sz w:val="28"/>
          <w:szCs w:val="28"/>
        </w:rPr>
        <w:t xml:space="preserve">.11 Литература </w:t>
      </w:r>
    </w:p>
    <w:p w:rsidR="00A45E49" w:rsidRPr="00A4212F" w:rsidRDefault="00A45E49" w:rsidP="00A45E49">
      <w:pPr>
        <w:suppressAutoHyphens/>
        <w:rPr>
          <w:sz w:val="28"/>
          <w:szCs w:val="28"/>
        </w:rPr>
      </w:pPr>
      <w:r w:rsidRPr="00A4212F">
        <w:rPr>
          <w:sz w:val="28"/>
          <w:szCs w:val="28"/>
        </w:rPr>
        <w:t>обеспечивает достижение обучающимися следующих результатов, представленных в таблице 1.</w:t>
      </w:r>
    </w:p>
    <w:p w:rsidR="00A45E49" w:rsidRPr="00A4212F" w:rsidRDefault="00A45E49" w:rsidP="00A45E49">
      <w:pPr>
        <w:suppressAutoHyphens/>
        <w:ind w:firstLine="709"/>
        <w:rPr>
          <w:color w:val="FF0000"/>
          <w:sz w:val="28"/>
          <w:szCs w:val="28"/>
        </w:rPr>
      </w:pPr>
    </w:p>
    <w:p w:rsidR="00A45E49" w:rsidRDefault="00A45E49" w:rsidP="00B1364C">
      <w:pPr>
        <w:ind w:firstLine="709"/>
        <w:contextualSpacing/>
        <w:rPr>
          <w:sz w:val="28"/>
          <w:szCs w:val="28"/>
        </w:rPr>
      </w:pPr>
    </w:p>
    <w:p w:rsidR="00A45E49" w:rsidRDefault="00A45E49" w:rsidP="00B1364C">
      <w:pPr>
        <w:ind w:firstLine="709"/>
        <w:contextualSpacing/>
        <w:rPr>
          <w:sz w:val="28"/>
          <w:szCs w:val="28"/>
        </w:rPr>
      </w:pPr>
    </w:p>
    <w:p w:rsidR="00A45E49" w:rsidRDefault="00A45E49" w:rsidP="00B1364C">
      <w:pPr>
        <w:ind w:firstLine="709"/>
        <w:contextualSpacing/>
        <w:rPr>
          <w:sz w:val="28"/>
          <w:szCs w:val="28"/>
        </w:rPr>
      </w:pPr>
    </w:p>
    <w:p w:rsidR="00A45E49" w:rsidRPr="00FE1090" w:rsidRDefault="00A45E49" w:rsidP="00B1364C">
      <w:pPr>
        <w:ind w:firstLine="709"/>
        <w:contextualSpacing/>
        <w:rPr>
          <w:sz w:val="28"/>
          <w:szCs w:val="28"/>
        </w:rPr>
      </w:pPr>
    </w:p>
    <w:p w:rsidR="005C01EB" w:rsidRPr="00FE1090" w:rsidRDefault="005C01EB" w:rsidP="005C01EB">
      <w:pPr>
        <w:suppressAutoHyphens/>
        <w:ind w:firstLine="709"/>
        <w:rPr>
          <w:sz w:val="28"/>
          <w:szCs w:val="28"/>
        </w:rPr>
        <w:sectPr w:rsidR="005C01EB" w:rsidRPr="00FE1090" w:rsidSect="005C01EB">
          <w:footerReference w:type="even" r:id="rId10"/>
          <w:footerReference w:type="default" r:id="rId11"/>
          <w:pgSz w:w="11906" w:h="16838"/>
          <w:pgMar w:top="1134" w:right="567" w:bottom="1134" w:left="1134" w:header="709" w:footer="709" w:gutter="0"/>
          <w:pgNumType w:start="1"/>
          <w:cols w:space="720"/>
          <w:docGrid w:linePitch="326"/>
        </w:sectPr>
      </w:pPr>
    </w:p>
    <w:p w:rsidR="00BA60C8" w:rsidRPr="00FE1090" w:rsidRDefault="00BA60C8" w:rsidP="00BE6C27">
      <w:pPr>
        <w:suppressAutoHyphens/>
        <w:ind w:firstLine="709"/>
        <w:rPr>
          <w:sz w:val="28"/>
          <w:szCs w:val="28"/>
        </w:rPr>
      </w:pPr>
      <w:r w:rsidRPr="00FE1090">
        <w:rPr>
          <w:sz w:val="28"/>
          <w:szCs w:val="28"/>
        </w:rPr>
        <w:lastRenderedPageBreak/>
        <w:t xml:space="preserve">Таблица 1 – </w:t>
      </w:r>
      <w:r w:rsidR="00BE6C27" w:rsidRPr="00FE1090">
        <w:rPr>
          <w:b/>
          <w:sz w:val="28"/>
          <w:szCs w:val="28"/>
        </w:rPr>
        <w:t>Планируемые результаты освоения общеобразовательной дисциплины</w:t>
      </w:r>
      <w:r w:rsidR="00923D4A">
        <w:rPr>
          <w:b/>
          <w:sz w:val="28"/>
          <w:szCs w:val="28"/>
        </w:rPr>
        <w:t xml:space="preserve"> ООД.11 Л</w:t>
      </w:r>
      <w:r w:rsidR="00BE6C27">
        <w:rPr>
          <w:b/>
          <w:sz w:val="28"/>
          <w:szCs w:val="28"/>
        </w:rPr>
        <w:t>итература</w:t>
      </w:r>
    </w:p>
    <w:tbl>
      <w:tblPr>
        <w:tblStyle w:val="afffff5"/>
        <w:tblW w:w="0" w:type="auto"/>
        <w:tblLook w:val="04A0" w:firstRow="1" w:lastRow="0" w:firstColumn="1" w:lastColumn="0" w:noHBand="0" w:noVBand="1"/>
      </w:tblPr>
      <w:tblGrid>
        <w:gridCol w:w="2937"/>
        <w:gridCol w:w="5785"/>
        <w:gridCol w:w="6064"/>
      </w:tblGrid>
      <w:tr w:rsidR="00BA60C8" w:rsidRPr="00382F70" w:rsidTr="00DE7C41">
        <w:tc>
          <w:tcPr>
            <w:tcW w:w="2937" w:type="dxa"/>
            <w:vMerge w:val="restart"/>
          </w:tcPr>
          <w:p w:rsidR="00BA60C8" w:rsidRPr="00382F70" w:rsidRDefault="00BA60C8" w:rsidP="00382F70">
            <w:pPr>
              <w:suppressAutoHyphens/>
              <w:jc w:val="center"/>
              <w:rPr>
                <w:szCs w:val="24"/>
              </w:rPr>
            </w:pPr>
            <w:r w:rsidRPr="00382F70">
              <w:rPr>
                <w:szCs w:val="24"/>
              </w:rPr>
              <w:t>Общие компетенции</w:t>
            </w:r>
          </w:p>
        </w:tc>
        <w:tc>
          <w:tcPr>
            <w:tcW w:w="11849" w:type="dxa"/>
            <w:gridSpan w:val="2"/>
          </w:tcPr>
          <w:p w:rsidR="00BA60C8" w:rsidRPr="00382F70" w:rsidRDefault="00BA60C8" w:rsidP="00382F70">
            <w:pPr>
              <w:suppressAutoHyphens/>
              <w:jc w:val="center"/>
              <w:rPr>
                <w:szCs w:val="24"/>
              </w:rPr>
            </w:pPr>
            <w:r w:rsidRPr="00382F70">
              <w:rPr>
                <w:szCs w:val="24"/>
              </w:rPr>
              <w:t>Планируемые результаты</w:t>
            </w:r>
          </w:p>
        </w:tc>
      </w:tr>
      <w:tr w:rsidR="00BA60C8" w:rsidRPr="00382F70" w:rsidTr="00DE7C41">
        <w:tc>
          <w:tcPr>
            <w:tcW w:w="2937" w:type="dxa"/>
            <w:vMerge/>
          </w:tcPr>
          <w:p w:rsidR="00BA60C8" w:rsidRPr="00382F70" w:rsidRDefault="00BA60C8" w:rsidP="00382F70">
            <w:pPr>
              <w:suppressAutoHyphens/>
              <w:rPr>
                <w:szCs w:val="24"/>
              </w:rPr>
            </w:pPr>
          </w:p>
        </w:tc>
        <w:tc>
          <w:tcPr>
            <w:tcW w:w="5785" w:type="dxa"/>
          </w:tcPr>
          <w:p w:rsidR="00BA60C8" w:rsidRPr="00382F70" w:rsidRDefault="00874291" w:rsidP="00382F70">
            <w:pPr>
              <w:suppressAutoHyphens/>
              <w:jc w:val="center"/>
              <w:rPr>
                <w:szCs w:val="24"/>
              </w:rPr>
            </w:pPr>
            <w:r w:rsidRPr="00382F70">
              <w:rPr>
                <w:szCs w:val="24"/>
              </w:rPr>
              <w:t>О</w:t>
            </w:r>
            <w:r w:rsidR="00BA60C8" w:rsidRPr="00382F70">
              <w:rPr>
                <w:szCs w:val="24"/>
              </w:rPr>
              <w:t>бщие</w:t>
            </w:r>
            <w:r w:rsidRPr="00382F70">
              <w:rPr>
                <w:szCs w:val="24"/>
              </w:rPr>
              <w:t xml:space="preserve"> (</w:t>
            </w:r>
            <w:r w:rsidR="009E63AA" w:rsidRPr="00382F70">
              <w:rPr>
                <w:szCs w:val="24"/>
              </w:rPr>
              <w:t>личностные, метапредметные</w:t>
            </w:r>
            <w:r w:rsidRPr="00382F70">
              <w:rPr>
                <w:szCs w:val="24"/>
              </w:rPr>
              <w:t>)</w:t>
            </w:r>
          </w:p>
        </w:tc>
        <w:tc>
          <w:tcPr>
            <w:tcW w:w="6064" w:type="dxa"/>
          </w:tcPr>
          <w:p w:rsidR="00BA60C8" w:rsidRPr="00382F70" w:rsidRDefault="00E85805" w:rsidP="00382F70">
            <w:pPr>
              <w:suppressAutoHyphens/>
              <w:jc w:val="center"/>
              <w:rPr>
                <w:szCs w:val="24"/>
              </w:rPr>
            </w:pPr>
            <w:r w:rsidRPr="00382F70">
              <w:rPr>
                <w:szCs w:val="24"/>
              </w:rPr>
              <w:t>Д</w:t>
            </w:r>
            <w:r w:rsidR="00BA60C8" w:rsidRPr="00382F70">
              <w:rPr>
                <w:szCs w:val="24"/>
              </w:rPr>
              <w:t>исциплинарные</w:t>
            </w:r>
            <w:r w:rsidRPr="00382F70">
              <w:rPr>
                <w:szCs w:val="24"/>
              </w:rPr>
              <w:t xml:space="preserve"> (предметные)</w:t>
            </w:r>
          </w:p>
        </w:tc>
      </w:tr>
      <w:tr w:rsidR="00BA60C8" w:rsidRPr="00382F70" w:rsidTr="00DE7C41">
        <w:tc>
          <w:tcPr>
            <w:tcW w:w="2937" w:type="dxa"/>
          </w:tcPr>
          <w:p w:rsidR="00F35A8C" w:rsidRPr="00382F70" w:rsidRDefault="00F35A8C" w:rsidP="00382F70">
            <w:pPr>
              <w:pStyle w:val="a3"/>
              <w:rPr>
                <w:b/>
                <w:szCs w:val="24"/>
                <w:lang w:eastAsia="ru-RU"/>
              </w:rPr>
            </w:pPr>
            <w:proofErr w:type="gramStart"/>
            <w:r w:rsidRPr="00382F70">
              <w:rPr>
                <w:szCs w:val="24"/>
              </w:rPr>
              <w:t>ОК</w:t>
            </w:r>
            <w:proofErr w:type="gramEnd"/>
            <w:r w:rsidRPr="00382F70">
              <w:rPr>
                <w:szCs w:val="24"/>
              </w:rPr>
              <w:t xml:space="preserve"> 01. Выбирать способы решения задач профессиональной деятельности применительно к различным контекстам. </w:t>
            </w:r>
          </w:p>
          <w:p w:rsidR="00F35A8C" w:rsidRPr="00382F70" w:rsidRDefault="00F35A8C" w:rsidP="00382F70">
            <w:pPr>
              <w:pStyle w:val="a3"/>
              <w:rPr>
                <w:b/>
                <w:szCs w:val="24"/>
                <w:lang w:eastAsia="ru-RU"/>
              </w:rPr>
            </w:pPr>
          </w:p>
          <w:p w:rsidR="00892F98" w:rsidRPr="00382F70" w:rsidRDefault="00892F98" w:rsidP="00382F70">
            <w:pPr>
              <w:suppressAutoHyphens/>
              <w:jc w:val="center"/>
              <w:rPr>
                <w:szCs w:val="24"/>
              </w:rPr>
            </w:pPr>
          </w:p>
        </w:tc>
        <w:tc>
          <w:tcPr>
            <w:tcW w:w="5785" w:type="dxa"/>
          </w:tcPr>
          <w:p w:rsidR="00BA60C8" w:rsidRPr="00382F70" w:rsidRDefault="00742D22" w:rsidP="00382F70">
            <w:pPr>
              <w:suppressAutoHyphens/>
              <w:ind w:firstLine="34"/>
              <w:contextualSpacing/>
              <w:rPr>
                <w:szCs w:val="24"/>
              </w:rPr>
            </w:pPr>
            <w:r w:rsidRPr="00382F70">
              <w:rPr>
                <w:szCs w:val="24"/>
              </w:rPr>
              <w:t xml:space="preserve">В </w:t>
            </w:r>
            <w:r w:rsidR="00BA60C8" w:rsidRPr="00382F70">
              <w:rPr>
                <w:szCs w:val="24"/>
              </w:rPr>
              <w:t xml:space="preserve">части трудового воспитания: </w:t>
            </w:r>
          </w:p>
          <w:p w:rsidR="00193F85"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деятельности технологической </w:t>
            </w:r>
            <w:r w:rsidR="00193F85" w:rsidRPr="00382F70">
              <w:rPr>
                <w:rFonts w:ascii="Times New Roman" w:hAnsi="Times New Roman"/>
                <w:szCs w:val="24"/>
              </w:rPr>
              <w:t>готовность к труду, осознание ценности мастерства, трудолюбие;</w:t>
            </w:r>
          </w:p>
          <w:p w:rsidR="00BA60C8" w:rsidRPr="00382F70" w:rsidRDefault="00193F85"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готовность к активной </w:t>
            </w:r>
            <w:r w:rsidR="00BA60C8" w:rsidRPr="00382F70">
              <w:rPr>
                <w:rFonts w:ascii="Times New Roman" w:hAnsi="Times New Roman"/>
                <w:szCs w:val="24"/>
              </w:rPr>
              <w:t>и социальной направленности, способность инициировать, планировать и самостоятельно выполнять такую деятельность;</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интерес к различным сферам профессиональной деятельности, </w:t>
            </w:r>
          </w:p>
          <w:p w:rsidR="00BA60C8" w:rsidRPr="00382F70" w:rsidRDefault="00BA60C8" w:rsidP="00382F70">
            <w:pPr>
              <w:pStyle w:val="ad"/>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Овладение универсальными учебными познавательными действиями:</w:t>
            </w:r>
          </w:p>
          <w:p w:rsidR="00BA60C8" w:rsidRPr="00382F70" w:rsidRDefault="009D586B" w:rsidP="00382F70">
            <w:pPr>
              <w:pStyle w:val="ad"/>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а</w:t>
            </w:r>
            <w:r w:rsidR="00BA60C8" w:rsidRPr="00382F70">
              <w:rPr>
                <w:rFonts w:ascii="Times New Roman" w:hAnsi="Times New Roman"/>
                <w:szCs w:val="24"/>
              </w:rPr>
              <w:t xml:space="preserve">) базовые логические действия: </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самостоятельно формулировать и актуализировать проблему, рассматривать её всесторонне;</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 устанавливать существенный признак или основание для сравнения, классификации и обобщение;</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 </w:t>
            </w:r>
            <w:r w:rsidR="00742D22" w:rsidRPr="00382F70">
              <w:rPr>
                <w:rFonts w:ascii="Times New Roman" w:hAnsi="Times New Roman"/>
                <w:szCs w:val="24"/>
              </w:rPr>
              <w:t xml:space="preserve">определять </w:t>
            </w:r>
            <w:r w:rsidRPr="00382F70">
              <w:rPr>
                <w:rFonts w:ascii="Times New Roman" w:hAnsi="Times New Roman"/>
                <w:szCs w:val="24"/>
              </w:rPr>
              <w:t>цели  деятельности, задавать параметры и критерии их достижения;</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 выявлять закономерности и противоречия в рассматриваемых явлениях; </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вносить коррективы в деятельность, оценивать соответствие результатов целям, оценивать риски последствия деятельности; </w:t>
            </w:r>
          </w:p>
          <w:p w:rsidR="00BA60C8" w:rsidRPr="00382F70" w:rsidRDefault="00BA60C8" w:rsidP="00382F70">
            <w:pPr>
              <w:pStyle w:val="ad"/>
              <w:numPr>
                <w:ilvl w:val="0"/>
                <w:numId w:val="8"/>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развивать креативное мышление при решении жизненных проблем</w:t>
            </w:r>
          </w:p>
          <w:p w:rsidR="00BA60C8" w:rsidRPr="00382F70" w:rsidRDefault="00BA60C8" w:rsidP="00382F70">
            <w:pPr>
              <w:tabs>
                <w:tab w:val="left" w:pos="317"/>
              </w:tabs>
              <w:suppressAutoHyphens/>
              <w:ind w:firstLine="34"/>
              <w:contextualSpacing/>
              <w:rPr>
                <w:szCs w:val="24"/>
              </w:rPr>
            </w:pPr>
            <w:r w:rsidRPr="00382F70">
              <w:rPr>
                <w:szCs w:val="24"/>
              </w:rPr>
              <w:t>б) базовые исследовательские действия:</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владеть навыками учебно-исследовательской и проектной деятельности, навыками разрешения </w:t>
            </w:r>
            <w:r w:rsidRPr="00382F70">
              <w:rPr>
                <w:rFonts w:ascii="Times New Roman" w:hAnsi="Times New Roman"/>
                <w:szCs w:val="24"/>
              </w:rPr>
              <w:lastRenderedPageBreak/>
              <w:t>проблем;</w:t>
            </w:r>
          </w:p>
          <w:p w:rsidR="00BA60C8" w:rsidRPr="00382F70" w:rsidRDefault="00742D22"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выявлять </w:t>
            </w:r>
            <w:r w:rsidR="00BA60C8" w:rsidRPr="00382F70">
              <w:rPr>
                <w:rFonts w:ascii="Times New Roman" w:hAnsi="Times New Roman"/>
                <w:szCs w:val="24"/>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уметь переносить знания в познавательную и практическую области жизнедеятельности; </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уметь интегрировать знания из разных предметных областей;</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 выдвигать новые идеи, предлагать оригинальные подходы и решения;</w:t>
            </w:r>
          </w:p>
          <w:p w:rsidR="00BA60C8" w:rsidRPr="00382F70" w:rsidRDefault="00BA60C8" w:rsidP="00382F70">
            <w:pPr>
              <w:pStyle w:val="ad"/>
              <w:numPr>
                <w:ilvl w:val="0"/>
                <w:numId w:val="9"/>
              </w:numPr>
              <w:tabs>
                <w:tab w:val="left" w:pos="317"/>
              </w:tabs>
              <w:suppressAutoHyphens/>
              <w:spacing w:before="0" w:after="0"/>
              <w:ind w:left="0" w:firstLine="34"/>
              <w:contextualSpacing/>
              <w:rPr>
                <w:rFonts w:ascii="Times New Roman" w:hAnsi="Times New Roman"/>
                <w:szCs w:val="24"/>
              </w:rPr>
            </w:pPr>
            <w:r w:rsidRPr="00382F70">
              <w:rPr>
                <w:rFonts w:ascii="Times New Roman" w:hAnsi="Times New Roman"/>
                <w:szCs w:val="24"/>
              </w:rPr>
              <w:t xml:space="preserve"> способность их использования в познавательной и социальной практике</w:t>
            </w:r>
          </w:p>
        </w:tc>
        <w:tc>
          <w:tcPr>
            <w:tcW w:w="6064" w:type="dxa"/>
          </w:tcPr>
          <w:p w:rsidR="00BA60C8" w:rsidRPr="00382F70" w:rsidRDefault="00BA60C8" w:rsidP="00382F70">
            <w:pPr>
              <w:pStyle w:val="ad"/>
              <w:suppressAutoHyphens/>
              <w:spacing w:before="0" w:after="0"/>
              <w:ind w:left="0"/>
              <w:rPr>
                <w:rFonts w:ascii="Times New Roman" w:hAnsi="Times New Roman"/>
                <w:szCs w:val="24"/>
              </w:rPr>
            </w:pPr>
            <w:r w:rsidRPr="00382F70">
              <w:rPr>
                <w:rFonts w:ascii="Times New Roman" w:hAnsi="Times New Roman"/>
                <w:szCs w:val="24"/>
              </w:rPr>
              <w:lastRenderedPageBreak/>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382F70" w:rsidRDefault="00BA60C8" w:rsidP="00382F70">
            <w:pPr>
              <w:pStyle w:val="ad"/>
              <w:suppressAutoHyphens/>
              <w:spacing w:before="0" w:after="0"/>
              <w:ind w:left="0"/>
              <w:rPr>
                <w:rFonts w:ascii="Times New Roman" w:hAnsi="Times New Roman"/>
                <w:szCs w:val="24"/>
              </w:rPr>
            </w:pPr>
            <w:r w:rsidRPr="00382F70">
              <w:rPr>
                <w:rFonts w:ascii="Times New Roman" w:hAnsi="Times New Roman"/>
                <w:szCs w:val="24"/>
              </w:rPr>
              <w:t xml:space="preserve">осознавать взаимосвязь между языковым, литературным, интеллектуальным, </w:t>
            </w:r>
            <w:proofErr w:type="gramStart"/>
            <w:r w:rsidRPr="00382F70">
              <w:rPr>
                <w:rFonts w:ascii="Times New Roman" w:hAnsi="Times New Roman"/>
                <w:szCs w:val="24"/>
              </w:rPr>
              <w:t>духовной-нравственным</w:t>
            </w:r>
            <w:proofErr w:type="gramEnd"/>
            <w:r w:rsidRPr="00382F70">
              <w:rPr>
                <w:rFonts w:ascii="Times New Roman" w:hAnsi="Times New Roman"/>
                <w:szCs w:val="24"/>
              </w:rPr>
              <w:t xml:space="preserve"> развитием личности; </w:t>
            </w:r>
          </w:p>
          <w:p w:rsidR="00BA60C8" w:rsidRPr="00382F70" w:rsidRDefault="00BA60C8" w:rsidP="00382F70">
            <w:pPr>
              <w:pStyle w:val="ad"/>
              <w:suppressAutoHyphens/>
              <w:spacing w:before="0" w:after="0"/>
              <w:ind w:left="0"/>
              <w:rPr>
                <w:rFonts w:ascii="Times New Roman" w:hAnsi="Times New Roman"/>
                <w:szCs w:val="24"/>
              </w:rPr>
            </w:pPr>
            <w:r w:rsidRPr="00382F70">
              <w:rPr>
                <w:rFonts w:ascii="Times New Roman" w:hAnsi="Times New Roman"/>
                <w:szCs w:val="24"/>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382F70" w:rsidRDefault="00BA60C8" w:rsidP="00382F70">
            <w:pPr>
              <w:suppressAutoHyphens/>
              <w:rPr>
                <w:szCs w:val="24"/>
              </w:rPr>
            </w:pPr>
            <w:r w:rsidRPr="00382F70">
              <w:rPr>
                <w:szCs w:val="24"/>
              </w:rPr>
              <w:t>сформированность умения определять и учитывать историко-культурный контекст и конте</w:t>
            </w:r>
            <w:proofErr w:type="gramStart"/>
            <w:r w:rsidRPr="00382F70">
              <w:rPr>
                <w:szCs w:val="24"/>
              </w:rPr>
              <w:t>кст тв</w:t>
            </w:r>
            <w:proofErr w:type="gramEnd"/>
            <w:r w:rsidRPr="00382F70">
              <w:rPr>
                <w:szCs w:val="24"/>
              </w:rPr>
              <w:t>орчества писателя в процессе анализа художественных произведений, выявлять их связь с современностью;</w:t>
            </w:r>
          </w:p>
          <w:p w:rsidR="00BA60C8" w:rsidRPr="00382F70" w:rsidRDefault="00BA60C8" w:rsidP="00382F70">
            <w:pPr>
              <w:suppressAutoHyphens/>
              <w:rPr>
                <w:szCs w:val="24"/>
              </w:rPr>
            </w:pPr>
            <w:r w:rsidRPr="00382F70">
              <w:rPr>
                <w:szCs w:val="24"/>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382F70" w:rsidRDefault="00342333" w:rsidP="00382F70">
            <w:pPr>
              <w:pStyle w:val="ad"/>
              <w:suppressAutoHyphens/>
              <w:spacing w:before="0" w:after="0"/>
              <w:ind w:left="0"/>
              <w:rPr>
                <w:rFonts w:ascii="Times New Roman" w:hAnsi="Times New Roman"/>
                <w:szCs w:val="24"/>
              </w:rPr>
            </w:pPr>
            <w:r w:rsidRPr="00382F70">
              <w:rPr>
                <w:rFonts w:ascii="Times New Roman" w:hAnsi="Times New Roman"/>
                <w:szCs w:val="24"/>
              </w:rPr>
              <w:t>понимать и осмысленно использовать терминологический аппарат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F35A8C" w:rsidRPr="00382F70" w:rsidTr="00DE7C41">
        <w:tc>
          <w:tcPr>
            <w:tcW w:w="2937" w:type="dxa"/>
          </w:tcPr>
          <w:p w:rsidR="00F35A8C" w:rsidRPr="00382F70" w:rsidRDefault="00F35A8C" w:rsidP="00382F70">
            <w:pPr>
              <w:rPr>
                <w:szCs w:val="24"/>
              </w:rPr>
            </w:pPr>
            <w:proofErr w:type="gramStart"/>
            <w:r w:rsidRPr="00382F70">
              <w:rPr>
                <w:szCs w:val="24"/>
              </w:rPr>
              <w:lastRenderedPageBreak/>
              <w:t>ОК</w:t>
            </w:r>
            <w:proofErr w:type="gramEnd"/>
            <w:r w:rsidRPr="00382F70">
              <w:rPr>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785" w:type="dxa"/>
          </w:tcPr>
          <w:p w:rsidR="00F35A8C" w:rsidRPr="00382F70" w:rsidRDefault="00F35A8C" w:rsidP="00382F70">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наличие мотивации к обучению и личностному развитию;</w:t>
            </w:r>
          </w:p>
          <w:p w:rsidR="00F35A8C" w:rsidRPr="00382F70" w:rsidRDefault="00F35A8C" w:rsidP="00382F70">
            <w:pPr>
              <w:pStyle w:val="affffff5"/>
              <w:shd w:val="clear" w:color="auto" w:fill="auto"/>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в части ценности научного познания:</w:t>
            </w:r>
          </w:p>
          <w:p w:rsidR="00F35A8C" w:rsidRPr="00382F70" w:rsidRDefault="00F35A8C" w:rsidP="00382F70">
            <w:pPr>
              <w:pStyle w:val="affffff5"/>
              <w:numPr>
                <w:ilvl w:val="0"/>
                <w:numId w:val="41"/>
              </w:numPr>
              <w:shd w:val="clear" w:color="auto" w:fill="auto"/>
              <w:tabs>
                <w:tab w:val="left" w:pos="229"/>
              </w:tabs>
              <w:spacing w:line="240" w:lineRule="auto"/>
              <w:ind w:left="0" w:firstLine="0"/>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5A8C" w:rsidRPr="00382F70" w:rsidRDefault="00F35A8C" w:rsidP="00382F70">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совершенствование языковой и читательской культуры как средства взаимодействия между людьми и познания мира;</w:t>
            </w:r>
          </w:p>
          <w:p w:rsidR="00F35A8C" w:rsidRPr="00382F70" w:rsidRDefault="00F35A8C" w:rsidP="00382F70">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35A8C" w:rsidRPr="00382F70" w:rsidRDefault="00F35A8C" w:rsidP="00382F70">
            <w:pPr>
              <w:pStyle w:val="affffff5"/>
              <w:shd w:val="clear" w:color="auto" w:fill="auto"/>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lastRenderedPageBreak/>
              <w:t>Овладение универсальными учебными познавательными действиями:</w:t>
            </w:r>
          </w:p>
          <w:p w:rsidR="00F35A8C" w:rsidRPr="00382F70" w:rsidRDefault="00F35A8C" w:rsidP="00382F70">
            <w:pPr>
              <w:pStyle w:val="affffff5"/>
              <w:shd w:val="clear" w:color="auto" w:fill="auto"/>
              <w:tabs>
                <w:tab w:val="left" w:pos="131"/>
              </w:tabs>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б) базовые исследовательские действия:</w:t>
            </w:r>
            <w:r w:rsidRPr="00382F70">
              <w:rPr>
                <w:rFonts w:ascii="Times New Roman" w:hAnsi="Times New Roman" w:cs="Times New Roman"/>
                <w:color w:val="000000"/>
                <w:sz w:val="24"/>
                <w:szCs w:val="24"/>
                <w:lang w:bidi="ru-RU"/>
              </w:rPr>
              <w:t xml:space="preserve"> </w:t>
            </w:r>
          </w:p>
          <w:p w:rsidR="00F35A8C" w:rsidRPr="00382F70" w:rsidRDefault="00F35A8C" w:rsidP="00382F70">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владеть навыками учебно-исследовательской и проектной деятельности, навыками разрешения проблем;</w:t>
            </w:r>
          </w:p>
          <w:p w:rsidR="00F35A8C" w:rsidRPr="00382F70" w:rsidRDefault="00F35A8C" w:rsidP="00382F70">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F35A8C" w:rsidRPr="00382F70" w:rsidRDefault="00F35A8C" w:rsidP="00382F70">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35A8C" w:rsidRPr="00382F70" w:rsidRDefault="00F35A8C" w:rsidP="00382F70">
            <w:pPr>
              <w:pStyle w:val="ad"/>
              <w:numPr>
                <w:ilvl w:val="0"/>
                <w:numId w:val="43"/>
              </w:numPr>
              <w:tabs>
                <w:tab w:val="left" w:pos="317"/>
              </w:tabs>
              <w:suppressAutoHyphens/>
              <w:spacing w:before="0" w:after="0"/>
              <w:ind w:left="0" w:firstLine="0"/>
              <w:contextualSpacing/>
              <w:rPr>
                <w:rFonts w:ascii="Times New Roman" w:hAnsi="Times New Roman"/>
                <w:szCs w:val="24"/>
              </w:rPr>
            </w:pPr>
            <w:r w:rsidRPr="00382F70">
              <w:rPr>
                <w:rFonts w:ascii="Times New Roman" w:hAnsi="Times New Roman"/>
                <w:color w:val="000000"/>
                <w:szCs w:val="24"/>
                <w:lang w:eastAsia="ru-RU" w:bidi="ru-RU"/>
              </w:rPr>
              <w:t xml:space="preserve">формирование научного типа мышления, владение научной терминологией, ключевыми понятиями и методами; </w:t>
            </w:r>
            <w:proofErr w:type="gramStart"/>
            <w:r w:rsidRPr="00382F70">
              <w:rPr>
                <w:rFonts w:ascii="Times New Roman" w:hAnsi="Times New Roman"/>
                <w:color w:val="000000"/>
                <w:szCs w:val="24"/>
                <w:lang w:eastAsia="ru-RU" w:bidi="ru-RU"/>
              </w:rPr>
              <w:t>-о</w:t>
            </w:r>
            <w:proofErr w:type="gramEnd"/>
            <w:r w:rsidRPr="00382F70">
              <w:rPr>
                <w:rFonts w:ascii="Times New Roman" w:hAnsi="Times New Roman"/>
                <w:color w:val="000000"/>
                <w:szCs w:val="24"/>
                <w:lang w:eastAsia="ru-RU" w:bidi="ru-RU"/>
              </w:rPr>
              <w:t>существлять целенаправленный поиск переноса средств и способов действия в профессиональную среду</w:t>
            </w:r>
          </w:p>
        </w:tc>
        <w:tc>
          <w:tcPr>
            <w:tcW w:w="6064" w:type="dxa"/>
          </w:tcPr>
          <w:p w:rsidR="00F35A8C" w:rsidRPr="00382F70" w:rsidRDefault="00F35A8C" w:rsidP="00382F70">
            <w:pPr>
              <w:suppressAutoHyphens/>
              <w:rPr>
                <w:color w:val="000000"/>
                <w:szCs w:val="24"/>
                <w:lang w:eastAsia="ru-RU" w:bidi="ru-RU"/>
              </w:rPr>
            </w:pPr>
            <w:proofErr w:type="gramStart"/>
            <w:r w:rsidRPr="00382F70">
              <w:rPr>
                <w:color w:val="000000"/>
                <w:szCs w:val="24"/>
                <w:lang w:eastAsia="ru-RU" w:bidi="ru-RU"/>
              </w:rPr>
              <w:lastRenderedPageBreak/>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p w:rsidR="00F35A8C" w:rsidRPr="00382F70" w:rsidRDefault="00F35A8C" w:rsidP="00382F70">
            <w:pPr>
              <w:widowControl w:val="0"/>
              <w:autoSpaceDE w:val="0"/>
              <w:autoSpaceDN w:val="0"/>
              <w:adjustRightInd w:val="0"/>
              <w:rPr>
                <w:szCs w:val="24"/>
              </w:rPr>
            </w:pPr>
            <w:r w:rsidRPr="00382F70">
              <w:rPr>
                <w:szCs w:val="24"/>
              </w:rPr>
              <w:t>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rsidR="00F35A8C" w:rsidRPr="00382F70" w:rsidRDefault="00F35A8C" w:rsidP="00382F70">
            <w:pPr>
              <w:widowControl w:val="0"/>
              <w:autoSpaceDE w:val="0"/>
              <w:autoSpaceDN w:val="0"/>
              <w:adjustRightInd w:val="0"/>
              <w:rPr>
                <w:szCs w:val="24"/>
              </w:rPr>
            </w:pPr>
            <w:r w:rsidRPr="00382F70">
              <w:rPr>
                <w:szCs w:val="24"/>
              </w:rPr>
              <w:t xml:space="preserve">сформировать представления об основных </w:t>
            </w:r>
            <w:r w:rsidRPr="00382F70">
              <w:rPr>
                <w:szCs w:val="24"/>
              </w:rPr>
              <w:lastRenderedPageBreak/>
              <w:t>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F35A8C" w:rsidRPr="00382F70" w:rsidRDefault="00F35A8C" w:rsidP="00382F70">
            <w:pPr>
              <w:widowControl w:val="0"/>
              <w:autoSpaceDE w:val="0"/>
              <w:autoSpaceDN w:val="0"/>
              <w:adjustRightInd w:val="0"/>
              <w:rPr>
                <w:szCs w:val="24"/>
              </w:rPr>
            </w:pPr>
          </w:p>
          <w:p w:rsidR="00F35A8C" w:rsidRPr="00382F70" w:rsidRDefault="00F35A8C" w:rsidP="00382F70">
            <w:pPr>
              <w:suppressAutoHyphens/>
              <w:rPr>
                <w:szCs w:val="24"/>
              </w:rPr>
            </w:pPr>
          </w:p>
        </w:tc>
      </w:tr>
      <w:tr w:rsidR="00F35A8C" w:rsidRPr="00382F70" w:rsidTr="00DE7C41">
        <w:tc>
          <w:tcPr>
            <w:tcW w:w="2937" w:type="dxa"/>
          </w:tcPr>
          <w:p w:rsidR="00F35A8C" w:rsidRPr="00382F70" w:rsidRDefault="00F35A8C" w:rsidP="00382F70">
            <w:pPr>
              <w:suppressAutoHyphens/>
              <w:rPr>
                <w:szCs w:val="24"/>
              </w:rPr>
            </w:pPr>
            <w:proofErr w:type="gramStart"/>
            <w:r w:rsidRPr="00382F70">
              <w:rPr>
                <w:szCs w:val="24"/>
              </w:rPr>
              <w:lastRenderedPageBreak/>
              <w:t>ОК</w:t>
            </w:r>
            <w:proofErr w:type="gramEnd"/>
            <w:r w:rsidRPr="00382F70">
              <w:rPr>
                <w:szCs w:val="24"/>
              </w:rPr>
              <w:t xml:space="preserve"> 04. Эффективно взаимодействовать и работать в коллективе и команде.</w:t>
            </w:r>
          </w:p>
        </w:tc>
        <w:tc>
          <w:tcPr>
            <w:tcW w:w="5785" w:type="dxa"/>
          </w:tcPr>
          <w:p w:rsidR="00F35A8C" w:rsidRPr="00382F70" w:rsidRDefault="00F35A8C" w:rsidP="00382F70">
            <w:pPr>
              <w:pStyle w:val="affffff5"/>
              <w:shd w:val="clear" w:color="auto" w:fill="auto"/>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В </w:t>
            </w:r>
            <w:r w:rsidRPr="00382F70">
              <w:rPr>
                <w:rFonts w:ascii="Times New Roman" w:hAnsi="Times New Roman" w:cs="Times New Roman"/>
                <w:sz w:val="24"/>
                <w:szCs w:val="24"/>
              </w:rPr>
              <w:t>части</w:t>
            </w:r>
            <w:r w:rsidRPr="00382F70">
              <w:rPr>
                <w:rFonts w:ascii="Times New Roman" w:hAnsi="Times New Roman" w:cs="Times New Roman"/>
                <w:color w:val="000000"/>
                <w:sz w:val="24"/>
                <w:szCs w:val="24"/>
                <w:lang w:eastAsia="ru-RU" w:bidi="ru-RU"/>
              </w:rPr>
              <w:t xml:space="preserve"> эстетического воспитания:</w:t>
            </w:r>
          </w:p>
          <w:p w:rsidR="00F35A8C" w:rsidRPr="00382F70" w:rsidRDefault="00F35A8C" w:rsidP="00382F70">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F35A8C" w:rsidRPr="00382F70" w:rsidRDefault="00F35A8C" w:rsidP="00382F70">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35A8C" w:rsidRPr="00382F70" w:rsidRDefault="00F35A8C" w:rsidP="00382F70">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35A8C" w:rsidRPr="00382F70" w:rsidRDefault="00F35A8C" w:rsidP="00382F70">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4"/>
                <w:szCs w:val="24"/>
                <w:lang w:eastAsia="ru-RU" w:bidi="ru-RU"/>
              </w:rPr>
            </w:pPr>
            <w:r w:rsidRPr="00382F70">
              <w:rPr>
                <w:rFonts w:ascii="Times New Roman" w:hAnsi="Times New Roman" w:cs="Times New Roman"/>
                <w:color w:val="000000"/>
                <w:sz w:val="24"/>
                <w:szCs w:val="24"/>
                <w:lang w:eastAsia="ru-RU" w:bidi="ru-RU"/>
              </w:rPr>
              <w:t xml:space="preserve">готовность к самовыражению в разных видах искусства, стремление проявлять качества творческой </w:t>
            </w:r>
            <w:r w:rsidRPr="00382F70">
              <w:rPr>
                <w:rFonts w:ascii="Times New Roman" w:hAnsi="Times New Roman" w:cs="Times New Roman"/>
                <w:color w:val="000000"/>
                <w:sz w:val="24"/>
                <w:szCs w:val="24"/>
                <w:lang w:eastAsia="ru-RU" w:bidi="ru-RU"/>
              </w:rPr>
              <w:lastRenderedPageBreak/>
              <w:t>личности;</w:t>
            </w:r>
          </w:p>
          <w:p w:rsidR="00F35A8C" w:rsidRPr="00382F70" w:rsidRDefault="00F35A8C" w:rsidP="00382F70">
            <w:pPr>
              <w:pStyle w:val="affffff5"/>
              <w:shd w:val="clear" w:color="auto" w:fill="auto"/>
              <w:tabs>
                <w:tab w:val="left" w:pos="1304"/>
                <w:tab w:val="left" w:pos="3096"/>
              </w:tabs>
              <w:spacing w:line="240" w:lineRule="auto"/>
              <w:contextualSpacing/>
              <w:jc w:val="left"/>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Овладение универсальными коммуникативными действиями:</w:t>
            </w:r>
          </w:p>
          <w:p w:rsidR="00F35A8C" w:rsidRPr="00382F70" w:rsidRDefault="00F35A8C" w:rsidP="00382F70">
            <w:pPr>
              <w:pStyle w:val="affffff5"/>
              <w:shd w:val="clear" w:color="auto" w:fill="auto"/>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а) общение:</w:t>
            </w:r>
          </w:p>
          <w:p w:rsidR="00F35A8C" w:rsidRPr="00382F70" w:rsidRDefault="00F35A8C" w:rsidP="00382F70">
            <w:pPr>
              <w:pStyle w:val="ad"/>
              <w:numPr>
                <w:ilvl w:val="0"/>
                <w:numId w:val="39"/>
              </w:numPr>
              <w:tabs>
                <w:tab w:val="left" w:pos="292"/>
              </w:tabs>
              <w:suppressAutoHyphens/>
              <w:spacing w:before="0" w:after="0"/>
              <w:ind w:left="0" w:firstLine="0"/>
              <w:contextualSpacing/>
              <w:rPr>
                <w:rFonts w:ascii="Times New Roman" w:hAnsi="Times New Roman"/>
                <w:szCs w:val="24"/>
              </w:rPr>
            </w:pPr>
            <w:r w:rsidRPr="00382F70">
              <w:rPr>
                <w:rFonts w:ascii="Times New Roman" w:hAnsi="Times New Roman"/>
                <w:color w:val="000000"/>
                <w:szCs w:val="24"/>
                <w:lang w:eastAsia="ru-RU" w:bidi="ru-RU"/>
              </w:rPr>
              <w:t>осуществлять коммуникации во всех сферах жизни;</w:t>
            </w:r>
          </w:p>
          <w:p w:rsidR="00F35A8C" w:rsidRPr="00382F70" w:rsidRDefault="00F35A8C" w:rsidP="00382F70">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35A8C" w:rsidRPr="00382F70" w:rsidRDefault="00F35A8C" w:rsidP="00382F70">
            <w:pPr>
              <w:pStyle w:val="ad"/>
              <w:numPr>
                <w:ilvl w:val="0"/>
                <w:numId w:val="39"/>
              </w:numPr>
              <w:tabs>
                <w:tab w:val="left" w:pos="292"/>
              </w:tabs>
              <w:spacing w:before="0" w:after="0"/>
              <w:ind w:left="0" w:firstLine="0"/>
              <w:contextualSpacing/>
              <w:rPr>
                <w:rFonts w:ascii="Times New Roman" w:hAnsi="Times New Roman"/>
                <w:szCs w:val="24"/>
              </w:rPr>
            </w:pPr>
            <w:r w:rsidRPr="00382F70">
              <w:rPr>
                <w:rFonts w:ascii="Times New Roman" w:hAnsi="Times New Roman"/>
                <w:color w:val="000000"/>
                <w:szCs w:val="24"/>
                <w:lang w:eastAsia="ru-RU" w:bidi="ru-RU"/>
              </w:rPr>
              <w:t>развернуто и логично излагать свою точку зрения с использованием языковых средств;</w:t>
            </w:r>
          </w:p>
        </w:tc>
        <w:tc>
          <w:tcPr>
            <w:tcW w:w="6064" w:type="dxa"/>
          </w:tcPr>
          <w:p w:rsidR="00F35A8C" w:rsidRPr="00382F70" w:rsidRDefault="00F35A8C" w:rsidP="00382F70">
            <w:pPr>
              <w:pStyle w:val="affffff5"/>
              <w:shd w:val="clear" w:color="auto" w:fill="auto"/>
              <w:tabs>
                <w:tab w:val="left" w:pos="102"/>
              </w:tabs>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lastRenderedPageBreak/>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F35A8C" w:rsidRPr="00382F70" w:rsidRDefault="00F35A8C" w:rsidP="00382F70">
            <w:pPr>
              <w:pStyle w:val="affffff5"/>
              <w:shd w:val="clear" w:color="auto" w:fill="auto"/>
              <w:tabs>
                <w:tab w:val="left" w:pos="140"/>
              </w:tabs>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владеть умениями анализа и интерпретации художественных произведений в единстве формы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382F70">
              <w:rPr>
                <w:rFonts w:ascii="Times New Roman" w:hAnsi="Times New Roman" w:cs="Times New Roman"/>
                <w:color w:val="000000"/>
                <w:sz w:val="24"/>
                <w:szCs w:val="24"/>
                <w:lang w:eastAsia="ru-RU" w:bidi="ru-RU"/>
              </w:rPr>
              <w:t>к</w:t>
            </w:r>
            <w:proofErr w:type="gramEnd"/>
            <w:r w:rsidRPr="00382F70">
              <w:rPr>
                <w:rFonts w:ascii="Times New Roman" w:hAnsi="Times New Roman" w:cs="Times New Roman"/>
                <w:color w:val="000000"/>
                <w:sz w:val="24"/>
                <w:szCs w:val="24"/>
                <w:lang w:eastAsia="ru-RU" w:bidi="ru-RU"/>
              </w:rPr>
              <w:t xml:space="preserve"> изученным на уровне начального общего и основного общего образования);</w:t>
            </w:r>
          </w:p>
          <w:p w:rsidR="00F35A8C" w:rsidRPr="00382F70" w:rsidRDefault="00F35A8C" w:rsidP="00382F70">
            <w:pPr>
              <w:pStyle w:val="affffff5"/>
              <w:shd w:val="clear" w:color="auto" w:fill="auto"/>
              <w:tabs>
                <w:tab w:val="left" w:pos="110"/>
              </w:tabs>
              <w:spacing w:line="240" w:lineRule="auto"/>
              <w:rPr>
                <w:rFonts w:ascii="Times New Roman" w:hAnsi="Times New Roman" w:cs="Times New Roman"/>
                <w:color w:val="000000"/>
                <w:sz w:val="24"/>
                <w:szCs w:val="24"/>
                <w:lang w:eastAsia="ru-RU" w:bidi="ru-RU"/>
              </w:rPr>
            </w:pPr>
            <w:r w:rsidRPr="00382F70">
              <w:rPr>
                <w:rFonts w:ascii="Times New Roman" w:hAnsi="Times New Roman" w:cs="Times New Roman"/>
                <w:color w:val="000000"/>
                <w:sz w:val="24"/>
                <w:szCs w:val="24"/>
                <w:lang w:eastAsia="ru-RU" w:bidi="ru-RU"/>
              </w:rPr>
              <w:t xml:space="preserve">сформировать представления о литературном произведении как явлении словесного искусства, о языке художественной литературы в его эстетической </w:t>
            </w:r>
            <w:r w:rsidRPr="00382F70">
              <w:rPr>
                <w:rFonts w:ascii="Times New Roman" w:hAnsi="Times New Roman" w:cs="Times New Roman"/>
                <w:color w:val="000000"/>
                <w:sz w:val="24"/>
                <w:szCs w:val="24"/>
                <w:lang w:eastAsia="ru-RU" w:bidi="ru-RU"/>
              </w:rPr>
              <w:lastRenderedPageBreak/>
              <w:t>функции, об изобразительно-выразительных возможностях русского языка в художественной литературе и уметь применять их в речевой практике;</w:t>
            </w:r>
          </w:p>
          <w:p w:rsidR="00F35A8C" w:rsidRPr="00382F70" w:rsidRDefault="00F35A8C" w:rsidP="00382F70">
            <w:pPr>
              <w:pStyle w:val="affffff5"/>
              <w:shd w:val="clear" w:color="auto" w:fill="auto"/>
              <w:tabs>
                <w:tab w:val="left" w:pos="110"/>
              </w:tabs>
              <w:spacing w:line="240" w:lineRule="auto"/>
              <w:rPr>
                <w:rFonts w:ascii="Times New Roman" w:hAnsi="Times New Roman" w:cs="Times New Roman"/>
                <w:sz w:val="24"/>
                <w:szCs w:val="24"/>
              </w:rPr>
            </w:pPr>
            <w:r w:rsidRPr="00382F70">
              <w:rPr>
                <w:rFonts w:ascii="Times New Roman" w:hAnsi="Times New Roman" w:cs="Times New Roman"/>
                <w:sz w:val="24"/>
                <w:szCs w:val="24"/>
              </w:rPr>
              <w:t>понимать и осмысленно использовать терминологический аппарат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F35A8C" w:rsidRPr="00382F70" w:rsidTr="00DE7C41">
        <w:tc>
          <w:tcPr>
            <w:tcW w:w="2937" w:type="dxa"/>
          </w:tcPr>
          <w:p w:rsidR="00F35A8C" w:rsidRPr="00382F70" w:rsidRDefault="00F35A8C" w:rsidP="00382F70">
            <w:pPr>
              <w:suppressAutoHyphens/>
              <w:jc w:val="left"/>
              <w:rPr>
                <w:szCs w:val="24"/>
              </w:rPr>
            </w:pPr>
            <w:r w:rsidRPr="00382F70">
              <w:rPr>
                <w:szCs w:val="24"/>
              </w:rPr>
              <w:lastRenderedPageBreak/>
              <w:t>ОК 05</w:t>
            </w:r>
            <w:proofErr w:type="gramStart"/>
            <w:r w:rsidRPr="00382F70">
              <w:rPr>
                <w:szCs w:val="24"/>
              </w:rPr>
              <w:t xml:space="preserve"> О</w:t>
            </w:r>
            <w:proofErr w:type="gramEnd"/>
            <w:r w:rsidRPr="00382F70">
              <w:rPr>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785" w:type="dxa"/>
          </w:tcPr>
          <w:p w:rsidR="00F35A8C" w:rsidRPr="00382F70" w:rsidRDefault="00F35A8C" w:rsidP="00382F70">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готовность к саморазвитию, самостоятельности и самоопределению;</w:t>
            </w:r>
          </w:p>
          <w:p w:rsidR="00F35A8C" w:rsidRPr="00382F70" w:rsidRDefault="00F35A8C" w:rsidP="00382F70">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овладение навыками учебно-исследовательской, проектной и социальной деятельности;</w:t>
            </w:r>
          </w:p>
          <w:p w:rsidR="00F35A8C" w:rsidRPr="00382F70" w:rsidRDefault="00F35A8C" w:rsidP="00382F70">
            <w:pPr>
              <w:pStyle w:val="affffff5"/>
              <w:shd w:val="clear" w:color="auto" w:fill="auto"/>
              <w:tabs>
                <w:tab w:val="left" w:pos="1304"/>
                <w:tab w:val="left" w:pos="3096"/>
              </w:tabs>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Овладение универсальными коммуникативными действиями:</w:t>
            </w:r>
          </w:p>
          <w:p w:rsidR="00F35A8C" w:rsidRPr="00382F70" w:rsidRDefault="00F35A8C" w:rsidP="00382F70">
            <w:pPr>
              <w:pStyle w:val="affffff5"/>
              <w:shd w:val="clear" w:color="auto" w:fill="auto"/>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б) совместная деятельность:</w:t>
            </w:r>
          </w:p>
          <w:p w:rsidR="00F35A8C" w:rsidRPr="00382F70" w:rsidRDefault="00F35A8C" w:rsidP="00382F70">
            <w:pPr>
              <w:pStyle w:val="ad"/>
              <w:numPr>
                <w:ilvl w:val="0"/>
                <w:numId w:val="37"/>
              </w:numPr>
              <w:tabs>
                <w:tab w:val="left" w:pos="317"/>
              </w:tabs>
              <w:suppressAutoHyphens/>
              <w:spacing w:before="0" w:after="0"/>
              <w:ind w:left="0" w:firstLine="0"/>
              <w:contextualSpacing/>
              <w:rPr>
                <w:rFonts w:ascii="Times New Roman" w:hAnsi="Times New Roman"/>
                <w:color w:val="000000"/>
                <w:szCs w:val="24"/>
                <w:lang w:eastAsia="ru-RU" w:bidi="ru-RU"/>
              </w:rPr>
            </w:pPr>
            <w:r w:rsidRPr="00382F70">
              <w:rPr>
                <w:rFonts w:ascii="Times New Roman" w:hAnsi="Times New Roman"/>
                <w:color w:val="000000"/>
                <w:szCs w:val="24"/>
                <w:lang w:eastAsia="ru-RU" w:bidi="ru-RU"/>
              </w:rPr>
              <w:t>понимать и использовать преимущества командной и индивидуальной работы;</w:t>
            </w:r>
          </w:p>
          <w:p w:rsidR="00F35A8C" w:rsidRPr="00382F70" w:rsidRDefault="00F35A8C" w:rsidP="00382F70">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35A8C" w:rsidRPr="00382F70" w:rsidRDefault="00F35A8C" w:rsidP="00382F70">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F35A8C" w:rsidRPr="00382F70" w:rsidRDefault="00F35A8C" w:rsidP="00382F70">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F35A8C" w:rsidRPr="00382F70" w:rsidRDefault="00F35A8C" w:rsidP="00382F70">
            <w:pPr>
              <w:pStyle w:val="affffff5"/>
              <w:shd w:val="clear" w:color="auto" w:fill="auto"/>
              <w:tabs>
                <w:tab w:val="left" w:pos="317"/>
              </w:tabs>
              <w:spacing w:line="240" w:lineRule="auto"/>
              <w:contextualSpacing/>
              <w:jc w:val="left"/>
              <w:rPr>
                <w:rFonts w:ascii="Times New Roman" w:hAnsi="Times New Roman" w:cs="Times New Roman"/>
                <w:color w:val="000000"/>
                <w:sz w:val="24"/>
                <w:szCs w:val="24"/>
                <w:lang w:eastAsia="ru-RU" w:bidi="ru-RU"/>
              </w:rPr>
            </w:pPr>
            <w:r w:rsidRPr="00382F70">
              <w:rPr>
                <w:rFonts w:ascii="Times New Roman" w:hAnsi="Times New Roman" w:cs="Times New Roman"/>
                <w:color w:val="000000"/>
                <w:sz w:val="24"/>
                <w:szCs w:val="24"/>
                <w:lang w:eastAsia="ru-RU" w:bidi="ru-RU"/>
              </w:rPr>
              <w:lastRenderedPageBreak/>
              <w:t xml:space="preserve">Овладение универсальными регулятивными действиями: </w:t>
            </w:r>
          </w:p>
          <w:p w:rsidR="00F35A8C" w:rsidRPr="00382F70" w:rsidRDefault="00F35A8C" w:rsidP="00382F70">
            <w:pPr>
              <w:pStyle w:val="affffff5"/>
              <w:shd w:val="clear" w:color="auto" w:fill="auto"/>
              <w:tabs>
                <w:tab w:val="left" w:pos="317"/>
              </w:tabs>
              <w:spacing w:line="240" w:lineRule="auto"/>
              <w:contextualSpacing/>
              <w:jc w:val="left"/>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г) принятие себя и других людей:</w:t>
            </w:r>
          </w:p>
          <w:p w:rsidR="00F35A8C" w:rsidRPr="00382F70" w:rsidRDefault="00F35A8C" w:rsidP="00382F70">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принимать мотивы и аргументы других людей при анализе результатов деятельности;</w:t>
            </w:r>
          </w:p>
          <w:p w:rsidR="00F35A8C" w:rsidRPr="00382F70" w:rsidRDefault="00F35A8C" w:rsidP="00382F70">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признавать свое право и право других людей на ошибки;</w:t>
            </w:r>
          </w:p>
          <w:p w:rsidR="00F35A8C" w:rsidRPr="00382F70" w:rsidRDefault="00F35A8C" w:rsidP="00382F70">
            <w:pPr>
              <w:pStyle w:val="ad"/>
              <w:numPr>
                <w:ilvl w:val="0"/>
                <w:numId w:val="37"/>
              </w:numPr>
              <w:tabs>
                <w:tab w:val="left" w:pos="317"/>
              </w:tabs>
              <w:suppressAutoHyphens/>
              <w:spacing w:before="0" w:after="0"/>
              <w:ind w:left="0" w:firstLine="0"/>
              <w:contextualSpacing/>
              <w:rPr>
                <w:rFonts w:ascii="Times New Roman" w:hAnsi="Times New Roman"/>
                <w:szCs w:val="24"/>
              </w:rPr>
            </w:pPr>
            <w:r w:rsidRPr="00382F70">
              <w:rPr>
                <w:rFonts w:ascii="Times New Roman" w:hAnsi="Times New Roman"/>
                <w:color w:val="000000"/>
                <w:szCs w:val="24"/>
                <w:lang w:eastAsia="ru-RU" w:bidi="ru-RU"/>
              </w:rPr>
              <w:t>развивать способность понимать мир с позиции другого человека;</w:t>
            </w:r>
          </w:p>
        </w:tc>
        <w:tc>
          <w:tcPr>
            <w:tcW w:w="6064" w:type="dxa"/>
          </w:tcPr>
          <w:p w:rsidR="00F35A8C" w:rsidRPr="00382F70" w:rsidRDefault="00F35A8C" w:rsidP="00382F70">
            <w:pPr>
              <w:pStyle w:val="affffff5"/>
              <w:shd w:val="clear" w:color="auto" w:fill="auto"/>
              <w:tabs>
                <w:tab w:val="left" w:pos="119"/>
              </w:tabs>
              <w:spacing w:line="240" w:lineRule="auto"/>
              <w:jc w:val="left"/>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lastRenderedPageBreak/>
              <w:t>осознавать взаимосвязь между языковым, литературным, интеллектуальным, духовно-нравственным развитием личности;</w:t>
            </w:r>
          </w:p>
          <w:p w:rsidR="00F35A8C" w:rsidRPr="00382F70" w:rsidRDefault="00F35A8C" w:rsidP="00382F70">
            <w:pPr>
              <w:pStyle w:val="affffff5"/>
              <w:shd w:val="clear" w:color="auto" w:fill="auto"/>
              <w:tabs>
                <w:tab w:val="left" w:pos="102"/>
              </w:tabs>
              <w:spacing w:line="240" w:lineRule="auto"/>
              <w:rPr>
                <w:rFonts w:ascii="Times New Roman" w:hAnsi="Times New Roman" w:cs="Times New Roman"/>
                <w:color w:val="000000"/>
                <w:sz w:val="24"/>
                <w:szCs w:val="24"/>
                <w:lang w:bidi="ru-RU"/>
              </w:rPr>
            </w:pPr>
            <w:r w:rsidRPr="00382F70">
              <w:rPr>
                <w:rFonts w:ascii="Times New Roman" w:hAnsi="Times New Roman" w:cs="Times New Roman"/>
                <w:color w:val="000000"/>
                <w:sz w:val="24"/>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F35A8C" w:rsidRPr="00382F70" w:rsidTr="00DE7C41">
        <w:tc>
          <w:tcPr>
            <w:tcW w:w="2937" w:type="dxa"/>
          </w:tcPr>
          <w:p w:rsidR="00F35A8C" w:rsidRPr="00382F70" w:rsidRDefault="008656BC" w:rsidP="00382F70">
            <w:pPr>
              <w:suppressAutoHyphens/>
              <w:jc w:val="left"/>
              <w:rPr>
                <w:szCs w:val="24"/>
              </w:rPr>
            </w:pPr>
            <w:r w:rsidRPr="00382F70">
              <w:rPr>
                <w:szCs w:val="24"/>
              </w:rPr>
              <w:lastRenderedPageBreak/>
              <w:t>ОК 06</w:t>
            </w:r>
            <w:proofErr w:type="gramStart"/>
            <w:r w:rsidRPr="00382F70">
              <w:rPr>
                <w:szCs w:val="24"/>
              </w:rPr>
              <w:t xml:space="preserve"> П</w:t>
            </w:r>
            <w:proofErr w:type="gramEnd"/>
            <w:r w:rsidRPr="00382F70">
              <w:rPr>
                <w:szCs w:val="24"/>
              </w:rPr>
              <w:t xml:space="preserve">роявлять гражданско-патриотическую позицию, демонстрировать осознанное поведение на основе традиционных </w:t>
            </w:r>
            <w:r w:rsidR="008D6ABF" w:rsidRPr="00382F70">
              <w:rPr>
                <w:szCs w:val="24"/>
              </w:rPr>
              <w:t>обще</w:t>
            </w:r>
            <w:r w:rsidRPr="00382F70">
              <w:rPr>
                <w:szCs w:val="24"/>
              </w:rPr>
              <w:t>человеческих ценностей, в том числе с учетом гармонизации межнациональных и межрелигиозных отношений, применять стандарт антикоррупционного поведения.</w:t>
            </w:r>
          </w:p>
        </w:tc>
        <w:tc>
          <w:tcPr>
            <w:tcW w:w="5785" w:type="dxa"/>
          </w:tcPr>
          <w:p w:rsidR="00F35A8C" w:rsidRPr="00382F70" w:rsidRDefault="00F35A8C" w:rsidP="00382F70">
            <w:pPr>
              <w:tabs>
                <w:tab w:val="left" w:pos="252"/>
              </w:tabs>
              <w:suppressAutoHyphens/>
              <w:contextualSpacing/>
              <w:rPr>
                <w:szCs w:val="24"/>
              </w:rPr>
            </w:pPr>
            <w:r w:rsidRPr="00382F70">
              <w:rPr>
                <w:szCs w:val="24"/>
              </w:rPr>
              <w:t>В части ценности научного познания:</w:t>
            </w:r>
          </w:p>
          <w:p w:rsidR="00F35A8C" w:rsidRPr="00382F70" w:rsidRDefault="00F35A8C" w:rsidP="00382F70">
            <w:pPr>
              <w:pStyle w:val="ad"/>
              <w:numPr>
                <w:ilvl w:val="0"/>
                <w:numId w:val="10"/>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5A8C" w:rsidRPr="00382F70" w:rsidRDefault="00F35A8C" w:rsidP="00382F70">
            <w:pPr>
              <w:pStyle w:val="ad"/>
              <w:numPr>
                <w:ilvl w:val="0"/>
                <w:numId w:val="10"/>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совершенствование языковой и читательской культуры как средство взаимодействия между людьми и познания мира;</w:t>
            </w:r>
          </w:p>
          <w:p w:rsidR="00F35A8C" w:rsidRPr="00382F70" w:rsidRDefault="00F35A8C" w:rsidP="00382F70">
            <w:pPr>
              <w:pStyle w:val="ad"/>
              <w:numPr>
                <w:ilvl w:val="0"/>
                <w:numId w:val="10"/>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35A8C" w:rsidRPr="00382F70" w:rsidRDefault="00F35A8C" w:rsidP="00382F70">
            <w:pPr>
              <w:tabs>
                <w:tab w:val="left" w:pos="252"/>
              </w:tabs>
              <w:suppressAutoHyphens/>
              <w:contextualSpacing/>
              <w:rPr>
                <w:szCs w:val="24"/>
              </w:rPr>
            </w:pPr>
            <w:r w:rsidRPr="00382F70">
              <w:rPr>
                <w:szCs w:val="24"/>
              </w:rPr>
              <w:t>Овладение универсальными учебными познавательными действиями:</w:t>
            </w:r>
          </w:p>
          <w:p w:rsidR="00F35A8C" w:rsidRPr="00382F70" w:rsidRDefault="00F35A8C" w:rsidP="00382F70">
            <w:pPr>
              <w:tabs>
                <w:tab w:val="left" w:pos="252"/>
              </w:tabs>
              <w:suppressAutoHyphens/>
              <w:contextualSpacing/>
              <w:rPr>
                <w:szCs w:val="24"/>
              </w:rPr>
            </w:pPr>
            <w:r w:rsidRPr="00382F70">
              <w:rPr>
                <w:szCs w:val="24"/>
              </w:rPr>
              <w:t>в) работа с информацией:</w:t>
            </w:r>
          </w:p>
          <w:p w:rsidR="00F35A8C" w:rsidRPr="00382F70" w:rsidRDefault="00F35A8C" w:rsidP="00382F70">
            <w:pPr>
              <w:pStyle w:val="ad"/>
              <w:numPr>
                <w:ilvl w:val="0"/>
                <w:numId w:val="11"/>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35A8C" w:rsidRPr="00382F70" w:rsidRDefault="00F35A8C" w:rsidP="00382F70">
            <w:pPr>
              <w:pStyle w:val="ad"/>
              <w:numPr>
                <w:ilvl w:val="0"/>
                <w:numId w:val="11"/>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 xml:space="preserve">создавать тексты в различных форматах с учётом назначения информации и целевой аудитории, </w:t>
            </w:r>
            <w:r w:rsidRPr="00382F70">
              <w:rPr>
                <w:rFonts w:ascii="Times New Roman" w:hAnsi="Times New Roman"/>
                <w:szCs w:val="24"/>
              </w:rPr>
              <w:lastRenderedPageBreak/>
              <w:t>выбирая оптимальную форму представлений и визуализации;</w:t>
            </w:r>
          </w:p>
          <w:p w:rsidR="00F35A8C" w:rsidRPr="00382F70" w:rsidRDefault="00F35A8C" w:rsidP="00382F70">
            <w:pPr>
              <w:pStyle w:val="ad"/>
              <w:numPr>
                <w:ilvl w:val="0"/>
                <w:numId w:val="11"/>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оценивать достоверность, легитимность информации, её соответствие правовым и морально-этическим нормам;</w:t>
            </w:r>
          </w:p>
          <w:p w:rsidR="00F35A8C" w:rsidRPr="00382F70" w:rsidRDefault="00F35A8C" w:rsidP="00382F70">
            <w:pPr>
              <w:pStyle w:val="ad"/>
              <w:numPr>
                <w:ilvl w:val="0"/>
                <w:numId w:val="11"/>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F35A8C" w:rsidRPr="00382F70" w:rsidRDefault="00F35A8C" w:rsidP="00382F70">
            <w:pPr>
              <w:pStyle w:val="ad"/>
              <w:numPr>
                <w:ilvl w:val="0"/>
                <w:numId w:val="11"/>
              </w:numPr>
              <w:tabs>
                <w:tab w:val="left" w:pos="252"/>
              </w:tabs>
              <w:suppressAutoHyphens/>
              <w:spacing w:before="0" w:after="0"/>
              <w:ind w:left="0" w:firstLine="0"/>
              <w:contextualSpacing/>
              <w:rPr>
                <w:rFonts w:ascii="Times New Roman" w:hAnsi="Times New Roman"/>
                <w:szCs w:val="24"/>
              </w:rPr>
            </w:pPr>
            <w:r w:rsidRPr="00382F70">
              <w:rPr>
                <w:rFonts w:ascii="Times New Roman" w:hAnsi="Times New Roman"/>
                <w:szCs w:val="24"/>
              </w:rPr>
              <w:t>владеть навыками распознавания и защиты информации, информационной безопасности личности;</w:t>
            </w:r>
          </w:p>
        </w:tc>
        <w:tc>
          <w:tcPr>
            <w:tcW w:w="6064" w:type="dxa"/>
          </w:tcPr>
          <w:p w:rsidR="00F35A8C" w:rsidRPr="00382F70" w:rsidRDefault="00F35A8C" w:rsidP="00382F70">
            <w:pPr>
              <w:suppressAutoHyphens/>
              <w:rPr>
                <w:szCs w:val="24"/>
              </w:rPr>
            </w:pPr>
            <w:r w:rsidRPr="00382F70">
              <w:rPr>
                <w:szCs w:val="24"/>
              </w:rPr>
              <w:lastRenderedPageBreak/>
              <w:t xml:space="preserve">владеть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наличие в нём подтекста) с использованием теоретики литературных терминов и понятий (в дополнение </w:t>
            </w:r>
            <w:proofErr w:type="gramStart"/>
            <w:r w:rsidRPr="00382F70">
              <w:rPr>
                <w:szCs w:val="24"/>
              </w:rPr>
              <w:t>к</w:t>
            </w:r>
            <w:proofErr w:type="gramEnd"/>
            <w:r w:rsidRPr="00382F70">
              <w:rPr>
                <w:szCs w:val="24"/>
              </w:rPr>
              <w:t xml:space="preserve"> изученным на уровне начального общего и основного общего образования);</w:t>
            </w:r>
          </w:p>
          <w:p w:rsidR="00F35A8C" w:rsidRPr="00382F70" w:rsidRDefault="00F35A8C" w:rsidP="00382F70">
            <w:pPr>
              <w:suppressAutoHyphens/>
              <w:rPr>
                <w:szCs w:val="24"/>
              </w:rPr>
            </w:pPr>
            <w:proofErr w:type="gramStart"/>
            <w:r w:rsidRPr="00382F70">
              <w:rPr>
                <w:szCs w:val="24"/>
              </w:rPr>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переработки текстов в виде аннотаций, докладов, тезисов, конспектов, рефератов, а также написание отзывов и сочинений различных 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roofErr w:type="gramEnd"/>
          </w:p>
          <w:p w:rsidR="00F35A8C" w:rsidRPr="00382F70" w:rsidRDefault="00F35A8C" w:rsidP="00382F70">
            <w:pPr>
              <w:suppressAutoHyphens/>
              <w:rPr>
                <w:szCs w:val="24"/>
              </w:rPr>
            </w:pPr>
            <w:r w:rsidRPr="00382F70">
              <w:rPr>
                <w:szCs w:val="24"/>
              </w:rPr>
              <w:t>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F35A8C" w:rsidRPr="00382F70" w:rsidTr="00DE7C41">
        <w:tc>
          <w:tcPr>
            <w:tcW w:w="2937" w:type="dxa"/>
          </w:tcPr>
          <w:p w:rsidR="00F35A8C" w:rsidRPr="00382F70" w:rsidRDefault="008656BC" w:rsidP="00382F70">
            <w:pPr>
              <w:suppressAutoHyphens/>
              <w:jc w:val="left"/>
              <w:rPr>
                <w:szCs w:val="24"/>
              </w:rPr>
            </w:pPr>
            <w:r w:rsidRPr="00382F70">
              <w:rPr>
                <w:szCs w:val="24"/>
              </w:rPr>
              <w:lastRenderedPageBreak/>
              <w:t>ОК  9</w:t>
            </w:r>
            <w:proofErr w:type="gramStart"/>
            <w:r w:rsidRPr="00382F70">
              <w:rPr>
                <w:szCs w:val="24"/>
              </w:rPr>
              <w:t xml:space="preserve">  П</w:t>
            </w:r>
            <w:proofErr w:type="gramEnd"/>
            <w:r w:rsidRPr="00382F70">
              <w:rPr>
                <w:szCs w:val="24"/>
              </w:rPr>
              <w:t>ользоваться профессиональной  документацией на государственном  и иностранном языках.</w:t>
            </w:r>
          </w:p>
        </w:tc>
        <w:tc>
          <w:tcPr>
            <w:tcW w:w="5785" w:type="dxa"/>
          </w:tcPr>
          <w:p w:rsidR="00F35A8C" w:rsidRPr="00382F70" w:rsidRDefault="00F35A8C" w:rsidP="00382F70">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осознание </w:t>
            </w:r>
            <w:proofErr w:type="gramStart"/>
            <w:r w:rsidRPr="00382F70">
              <w:rPr>
                <w:rFonts w:ascii="Times New Roman" w:hAnsi="Times New Roman" w:cs="Times New Roman"/>
                <w:color w:val="000000"/>
                <w:sz w:val="24"/>
                <w:szCs w:val="24"/>
                <w:lang w:eastAsia="ru-RU" w:bidi="ru-RU"/>
              </w:rPr>
              <w:t>обучающимися</w:t>
            </w:r>
            <w:proofErr w:type="gramEnd"/>
            <w:r w:rsidRPr="00382F70">
              <w:rPr>
                <w:rFonts w:ascii="Times New Roman" w:hAnsi="Times New Roman" w:cs="Times New Roman"/>
                <w:color w:val="000000"/>
                <w:sz w:val="24"/>
                <w:szCs w:val="24"/>
                <w:lang w:eastAsia="ru-RU" w:bidi="ru-RU"/>
              </w:rPr>
              <w:t xml:space="preserve"> российской гражданской идентичности;</w:t>
            </w:r>
          </w:p>
          <w:p w:rsidR="00F35A8C" w:rsidRPr="00382F70" w:rsidRDefault="00F35A8C" w:rsidP="00382F70">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35A8C" w:rsidRPr="00382F70" w:rsidRDefault="00F35A8C" w:rsidP="00382F70">
            <w:pPr>
              <w:pStyle w:val="affffff5"/>
              <w:shd w:val="clear" w:color="auto" w:fill="auto"/>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в части гражданского воспитания:</w:t>
            </w:r>
          </w:p>
          <w:p w:rsidR="00F35A8C" w:rsidRPr="00382F70" w:rsidRDefault="00F35A8C" w:rsidP="00382F70">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F35A8C" w:rsidRPr="00382F70" w:rsidRDefault="00F35A8C" w:rsidP="00382F70">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F35A8C" w:rsidRPr="00382F70" w:rsidRDefault="00F35A8C" w:rsidP="00382F70">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готовность противостоять идеологии экстремизма, </w:t>
            </w:r>
            <w:r w:rsidRPr="00382F70">
              <w:rPr>
                <w:rFonts w:ascii="Times New Roman" w:hAnsi="Times New Roman" w:cs="Times New Roman"/>
                <w:color w:val="000000"/>
                <w:sz w:val="24"/>
                <w:szCs w:val="24"/>
                <w:lang w:eastAsia="ru-RU" w:bidi="ru-RU"/>
              </w:rPr>
              <w:lastRenderedPageBreak/>
              <w:t>национализма, ксенофобии, дискриминации по социальным, религиозным, расовым, национальным признакам;</w:t>
            </w:r>
          </w:p>
          <w:p w:rsidR="00F35A8C" w:rsidRPr="00382F70" w:rsidRDefault="00F35A8C" w:rsidP="00382F70">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F35A8C" w:rsidRPr="00382F70" w:rsidRDefault="00F35A8C" w:rsidP="00382F70">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F35A8C" w:rsidRPr="00382F70" w:rsidRDefault="00F35A8C" w:rsidP="00382F70">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готовность к гуманитарной и волонтерской деятельности; </w:t>
            </w:r>
          </w:p>
          <w:p w:rsidR="00F35A8C" w:rsidRPr="00382F70" w:rsidRDefault="00F35A8C" w:rsidP="00382F70">
            <w:pPr>
              <w:pStyle w:val="affffff5"/>
              <w:shd w:val="clear" w:color="auto" w:fill="auto"/>
              <w:tabs>
                <w:tab w:val="left" w:pos="102"/>
                <w:tab w:val="left" w:pos="144"/>
                <w:tab w:val="left" w:pos="312"/>
              </w:tabs>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в части патриотического воспитания:</w:t>
            </w:r>
          </w:p>
          <w:p w:rsidR="00F35A8C" w:rsidRPr="00382F70" w:rsidRDefault="00F35A8C" w:rsidP="00382F70">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35A8C" w:rsidRPr="00382F70" w:rsidRDefault="00F35A8C" w:rsidP="00382F70">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35A8C" w:rsidRPr="00382F70" w:rsidRDefault="00F35A8C" w:rsidP="00382F70">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идейная убежденность, готовность к служению и защите Отечества, ответственность за его судьбу;</w:t>
            </w:r>
          </w:p>
          <w:p w:rsidR="00F35A8C" w:rsidRPr="00382F70" w:rsidRDefault="00F35A8C" w:rsidP="00382F70">
            <w:pPr>
              <w:pStyle w:val="affffff5"/>
              <w:shd w:val="clear" w:color="auto" w:fill="auto"/>
              <w:spacing w:line="240" w:lineRule="auto"/>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освоенные </w:t>
            </w:r>
            <w:proofErr w:type="gramStart"/>
            <w:r w:rsidRPr="00382F70">
              <w:rPr>
                <w:rFonts w:ascii="Times New Roman" w:hAnsi="Times New Roman" w:cs="Times New Roman"/>
                <w:color w:val="000000"/>
                <w:sz w:val="24"/>
                <w:szCs w:val="24"/>
                <w:lang w:eastAsia="ru-RU" w:bidi="ru-RU"/>
              </w:rPr>
              <w:t>обучающимися</w:t>
            </w:r>
            <w:proofErr w:type="gramEnd"/>
            <w:r w:rsidRPr="00382F70">
              <w:rPr>
                <w:rFonts w:ascii="Times New Roman" w:hAnsi="Times New Roman" w:cs="Times New Roman"/>
                <w:color w:val="000000"/>
                <w:sz w:val="24"/>
                <w:szCs w:val="24"/>
                <w:lang w:eastAsia="ru-RU" w:bidi="ru-RU"/>
              </w:rPr>
              <w:t xml:space="preserve"> </w:t>
            </w:r>
            <w:proofErr w:type="spellStart"/>
            <w:r w:rsidRPr="00382F70">
              <w:rPr>
                <w:rFonts w:ascii="Times New Roman" w:hAnsi="Times New Roman" w:cs="Times New Roman"/>
                <w:color w:val="000000"/>
                <w:sz w:val="24"/>
                <w:szCs w:val="24"/>
                <w:lang w:eastAsia="ru-RU" w:bidi="ru-RU"/>
              </w:rPr>
              <w:t>межпредметные</w:t>
            </w:r>
            <w:proofErr w:type="spellEnd"/>
            <w:r w:rsidRPr="00382F70">
              <w:rPr>
                <w:rFonts w:ascii="Times New Roman" w:hAnsi="Times New Roman" w:cs="Times New Roman"/>
                <w:color w:val="000000"/>
                <w:sz w:val="24"/>
                <w:szCs w:val="24"/>
                <w:lang w:eastAsia="ru-RU" w:bidi="ru-RU"/>
              </w:rPr>
              <w:t xml:space="preserve"> понятия и универсальные учебные действия (регулятивные, познавательные, коммуникативные);</w:t>
            </w:r>
          </w:p>
          <w:p w:rsidR="00F35A8C" w:rsidRPr="00382F70" w:rsidRDefault="00F35A8C" w:rsidP="00382F70">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w:t>
            </w:r>
            <w:r w:rsidRPr="00382F70">
              <w:rPr>
                <w:rFonts w:ascii="Times New Roman" w:hAnsi="Times New Roman" w:cs="Times New Roman"/>
                <w:color w:val="000000"/>
                <w:sz w:val="24"/>
                <w:szCs w:val="24"/>
                <w:lang w:eastAsia="ru-RU" w:bidi="ru-RU"/>
              </w:rPr>
              <w:lastRenderedPageBreak/>
              <w:t>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35A8C" w:rsidRPr="00382F70" w:rsidRDefault="00F35A8C" w:rsidP="00382F70">
            <w:pPr>
              <w:pStyle w:val="ad"/>
              <w:numPr>
                <w:ilvl w:val="0"/>
                <w:numId w:val="41"/>
              </w:numPr>
              <w:tabs>
                <w:tab w:val="left" w:pos="203"/>
              </w:tabs>
              <w:suppressAutoHyphens/>
              <w:spacing w:before="0" w:after="0"/>
              <w:ind w:left="0" w:firstLine="0"/>
              <w:contextualSpacing/>
              <w:rPr>
                <w:rFonts w:ascii="Times New Roman" w:hAnsi="Times New Roman"/>
                <w:szCs w:val="24"/>
              </w:rPr>
            </w:pPr>
            <w:r w:rsidRPr="00382F70">
              <w:rPr>
                <w:rFonts w:ascii="Times New Roman" w:hAnsi="Times New Roman"/>
                <w:color w:val="000000"/>
                <w:szCs w:val="24"/>
                <w:lang w:eastAsia="ru-RU" w:bidi="ru-RU"/>
              </w:rPr>
              <w:t>овладение навыками учебно-исследовательской, проектной и социальной деятельности</w:t>
            </w:r>
          </w:p>
        </w:tc>
        <w:tc>
          <w:tcPr>
            <w:tcW w:w="6064" w:type="dxa"/>
          </w:tcPr>
          <w:p w:rsidR="00F35A8C" w:rsidRPr="00382F70" w:rsidRDefault="00F35A8C" w:rsidP="00382F70">
            <w:pPr>
              <w:pStyle w:val="affffff5"/>
              <w:shd w:val="clear" w:color="auto" w:fill="auto"/>
              <w:tabs>
                <w:tab w:val="left" w:pos="136"/>
              </w:tabs>
              <w:spacing w:line="240" w:lineRule="auto"/>
              <w:rPr>
                <w:rFonts w:ascii="Times New Roman" w:hAnsi="Times New Roman" w:cs="Times New Roman"/>
                <w:sz w:val="24"/>
                <w:szCs w:val="24"/>
              </w:rPr>
            </w:pPr>
            <w:r w:rsidRPr="00382F70">
              <w:rPr>
                <w:rFonts w:ascii="Times New Roman" w:hAnsi="Times New Roman" w:cs="Times New Roman"/>
                <w:color w:val="000000"/>
                <w:sz w:val="24"/>
                <w:szCs w:val="24"/>
                <w:lang w:eastAsia="ru-RU" w:bidi="ru-RU"/>
              </w:rPr>
              <w:lastRenderedPageBreak/>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35A8C" w:rsidRPr="00382F70" w:rsidRDefault="00F35A8C" w:rsidP="00382F70">
            <w:pPr>
              <w:suppressAutoHyphens/>
              <w:rPr>
                <w:szCs w:val="24"/>
              </w:rPr>
            </w:pPr>
            <w:r w:rsidRPr="00382F70">
              <w:rPr>
                <w:color w:val="000000"/>
                <w:szCs w:val="24"/>
                <w:lang w:eastAsia="ru-RU" w:bidi="ru-RU"/>
              </w:rPr>
              <w:t>сформировать умения определять и учитывать историко-культурный контекст и конте</w:t>
            </w:r>
            <w:proofErr w:type="gramStart"/>
            <w:r w:rsidRPr="00382F70">
              <w:rPr>
                <w:color w:val="000000"/>
                <w:szCs w:val="24"/>
                <w:lang w:eastAsia="ru-RU" w:bidi="ru-RU"/>
              </w:rPr>
              <w:t>кст тв</w:t>
            </w:r>
            <w:proofErr w:type="gramEnd"/>
            <w:r w:rsidRPr="00382F70">
              <w:rPr>
                <w:color w:val="000000"/>
                <w:szCs w:val="24"/>
                <w:lang w:eastAsia="ru-RU" w:bidi="ru-RU"/>
              </w:rPr>
              <w:t>орчества писателя в процессе анализа художественных произведений, выявлять их связь с современностью;</w:t>
            </w:r>
          </w:p>
        </w:tc>
      </w:tr>
      <w:tr w:rsidR="00F35A8C" w:rsidRPr="00382F70" w:rsidTr="00DE7C41">
        <w:tc>
          <w:tcPr>
            <w:tcW w:w="14786" w:type="dxa"/>
            <w:gridSpan w:val="3"/>
          </w:tcPr>
          <w:p w:rsidR="00F35A8C" w:rsidRPr="00382F70" w:rsidRDefault="00F35A8C" w:rsidP="00382F70">
            <w:pPr>
              <w:pStyle w:val="TableParagraph"/>
              <w:tabs>
                <w:tab w:val="left" w:pos="243"/>
              </w:tabs>
              <w:jc w:val="center"/>
              <w:rPr>
                <w:rFonts w:ascii="Times New Roman" w:eastAsia="Tahoma" w:hAnsi="Times New Roman" w:cs="Times New Roman"/>
                <w:sz w:val="24"/>
                <w:szCs w:val="24"/>
                <w:lang w:eastAsia="ru-RU" w:bidi="ru-RU"/>
              </w:rPr>
            </w:pPr>
            <w:r w:rsidRPr="00382F70">
              <w:rPr>
                <w:rFonts w:ascii="Times New Roman" w:eastAsia="Tahoma" w:hAnsi="Times New Roman" w:cs="Times New Roman"/>
                <w:sz w:val="24"/>
                <w:szCs w:val="24"/>
                <w:lang w:eastAsia="ru-RU" w:bidi="ru-RU"/>
              </w:rPr>
              <w:lastRenderedPageBreak/>
              <w:t>ПК 1.1. Осуществлять профессиональное толкование норм права</w:t>
            </w:r>
          </w:p>
        </w:tc>
      </w:tr>
    </w:tbl>
    <w:p w:rsidR="00450798" w:rsidRPr="00FE1090" w:rsidRDefault="00450798" w:rsidP="00160922">
      <w:pPr>
        <w:suppressAutoHyphens/>
        <w:ind w:firstLine="709"/>
        <w:rPr>
          <w:b/>
          <w:sz w:val="28"/>
          <w:szCs w:val="28"/>
        </w:rPr>
        <w:sectPr w:rsidR="00450798" w:rsidRPr="00FE1090" w:rsidSect="005C01EB">
          <w:pgSz w:w="16838" w:h="11906" w:orient="landscape"/>
          <w:pgMar w:top="1134" w:right="1134" w:bottom="567" w:left="1134" w:header="709" w:footer="709" w:gutter="0"/>
          <w:pgNumType w:start="5"/>
          <w:cols w:space="720"/>
          <w:docGrid w:linePitch="326"/>
        </w:sectPr>
      </w:pPr>
    </w:p>
    <w:p w:rsidR="002F4501" w:rsidRPr="00FE1090" w:rsidRDefault="00160922" w:rsidP="00160922">
      <w:pPr>
        <w:suppressAutoHyphens/>
        <w:ind w:firstLine="709"/>
        <w:rPr>
          <w:b/>
          <w:sz w:val="28"/>
          <w:szCs w:val="28"/>
        </w:rPr>
      </w:pPr>
      <w:r w:rsidRPr="00FE1090">
        <w:rPr>
          <w:b/>
          <w:sz w:val="28"/>
          <w:szCs w:val="28"/>
        </w:rPr>
        <w:lastRenderedPageBreak/>
        <w:t xml:space="preserve">2 </w:t>
      </w:r>
      <w:r w:rsidR="002F4501" w:rsidRPr="00FE1090">
        <w:rPr>
          <w:b/>
          <w:sz w:val="28"/>
          <w:szCs w:val="28"/>
        </w:rPr>
        <w:t xml:space="preserve">СТРУКТУРА И СОДЕРЖАНИЕ </w:t>
      </w:r>
      <w:r w:rsidR="003B1906" w:rsidRPr="00FE1090">
        <w:rPr>
          <w:b/>
          <w:sz w:val="28"/>
          <w:szCs w:val="28"/>
        </w:rPr>
        <w:t xml:space="preserve">ОБЩЕОБРАЗОВАТЕЛЬНОЙ </w:t>
      </w:r>
      <w:r w:rsidR="002F4501" w:rsidRPr="00FE1090">
        <w:rPr>
          <w:b/>
          <w:sz w:val="28"/>
          <w:szCs w:val="28"/>
        </w:rPr>
        <w:t>ДИСЦИПЛИНЫ</w:t>
      </w:r>
      <w:r w:rsidR="003B1906" w:rsidRPr="00FE1090">
        <w:rPr>
          <w:b/>
          <w:sz w:val="28"/>
          <w:szCs w:val="28"/>
        </w:rPr>
        <w:t xml:space="preserve"> </w:t>
      </w:r>
      <w:r w:rsidR="0083317A">
        <w:rPr>
          <w:b/>
          <w:sz w:val="28"/>
          <w:szCs w:val="28"/>
        </w:rPr>
        <w:t>ОО</w:t>
      </w:r>
      <w:r w:rsidR="004E480B">
        <w:rPr>
          <w:b/>
          <w:sz w:val="28"/>
          <w:szCs w:val="28"/>
        </w:rPr>
        <w:t>Д</w:t>
      </w:r>
      <w:r w:rsidR="00342333" w:rsidRPr="00FE1090">
        <w:rPr>
          <w:b/>
          <w:sz w:val="28"/>
          <w:szCs w:val="28"/>
        </w:rPr>
        <w:t>.11 ЛИТЕРАТУРА</w:t>
      </w:r>
    </w:p>
    <w:p w:rsidR="002F4501" w:rsidRPr="00FE1090" w:rsidRDefault="002F4501" w:rsidP="00AE1F7C">
      <w:pPr>
        <w:suppressAutoHyphens/>
        <w:ind w:firstLine="709"/>
        <w:rPr>
          <w:b/>
          <w:sz w:val="28"/>
          <w:szCs w:val="28"/>
        </w:rPr>
      </w:pPr>
      <w:r w:rsidRPr="00FE1090">
        <w:rPr>
          <w:b/>
          <w:sz w:val="28"/>
          <w:szCs w:val="28"/>
        </w:rPr>
        <w:t>2.1. Объем дисциплины и виды учебной работы</w:t>
      </w:r>
    </w:p>
    <w:p w:rsidR="00AB4310" w:rsidRPr="00FE1090" w:rsidRDefault="00AB4310" w:rsidP="002F4501">
      <w:pPr>
        <w:suppressAutoHyphens/>
        <w:rPr>
          <w:sz w:val="28"/>
          <w:szCs w:val="28"/>
        </w:rPr>
      </w:pPr>
    </w:p>
    <w:p w:rsidR="00BE5BE4" w:rsidRPr="00FE1090" w:rsidRDefault="00AE1F7C" w:rsidP="002F4501">
      <w:pPr>
        <w:suppressAutoHyphens/>
        <w:rPr>
          <w:sz w:val="28"/>
          <w:szCs w:val="28"/>
        </w:rPr>
      </w:pPr>
      <w:r w:rsidRPr="00FE1090">
        <w:rPr>
          <w:sz w:val="28"/>
          <w:szCs w:val="28"/>
        </w:rPr>
        <w:t xml:space="preserve">  </w:t>
      </w:r>
      <w:r w:rsidR="00BE5BE4" w:rsidRPr="00FE1090">
        <w:rPr>
          <w:sz w:val="28"/>
          <w:szCs w:val="28"/>
        </w:rPr>
        <w:t xml:space="preserve"> Таблица 2 – </w:t>
      </w:r>
      <w:r w:rsidR="00AB4310" w:rsidRPr="00FE1090">
        <w:rPr>
          <w:sz w:val="28"/>
          <w:szCs w:val="28"/>
        </w:rPr>
        <w:t>Объем учебной дисциплины и виды учебной работы</w:t>
      </w:r>
    </w:p>
    <w:p w:rsidR="002F4501" w:rsidRPr="00FE1090" w:rsidRDefault="002F4501" w:rsidP="002F4501">
      <w:pPr>
        <w:jc w:val="left"/>
        <w:rPr>
          <w:b/>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593475" w:rsidRPr="00593475" w:rsidTr="003B1906">
        <w:trPr>
          <w:trHeight w:hRule="exact" w:val="511"/>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pStyle w:val="affffff5"/>
              <w:shd w:val="clear" w:color="auto" w:fill="auto"/>
              <w:spacing w:line="276" w:lineRule="auto"/>
              <w:ind w:right="260"/>
              <w:jc w:val="right"/>
              <w:rPr>
                <w:rFonts w:ascii="Times New Roman" w:hAnsi="Times New Roman" w:cs="Times New Roman"/>
                <w:b/>
                <w:sz w:val="28"/>
                <w:szCs w:val="28"/>
              </w:rPr>
            </w:pPr>
            <w:r w:rsidRPr="00593475">
              <w:rPr>
                <w:rFonts w:ascii="Times New Roman" w:hAnsi="Times New Roman" w:cs="Times New Roman"/>
                <w:b/>
                <w:i/>
                <w:iCs/>
                <w:sz w:val="28"/>
                <w:szCs w:val="28"/>
                <w:lang w:bidi="ru-RU"/>
              </w:rPr>
              <w:t>Объем в часах</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93475" w:rsidRDefault="00672334" w:rsidP="003B1906">
            <w:pPr>
              <w:pStyle w:val="affffff5"/>
              <w:shd w:val="clear" w:color="auto" w:fill="auto"/>
              <w:jc w:val="center"/>
              <w:rPr>
                <w:rFonts w:ascii="Times New Roman" w:hAnsi="Times New Roman" w:cs="Times New Roman"/>
                <w:b/>
                <w:sz w:val="28"/>
                <w:szCs w:val="28"/>
              </w:rPr>
            </w:pPr>
            <w:r w:rsidRPr="002D0215">
              <w:rPr>
                <w:rFonts w:ascii="Times New Roman" w:hAnsi="Times New Roman" w:cs="Times New Roman"/>
                <w:b/>
                <w:iCs/>
                <w:sz w:val="28"/>
                <w:szCs w:val="28"/>
                <w:lang w:bidi="ru-RU"/>
              </w:rPr>
              <w:t>1</w:t>
            </w:r>
            <w:r w:rsidR="002D0215" w:rsidRPr="002D0215">
              <w:rPr>
                <w:rFonts w:ascii="Times New Roman" w:hAnsi="Times New Roman" w:cs="Times New Roman"/>
                <w:b/>
                <w:iCs/>
                <w:sz w:val="28"/>
                <w:szCs w:val="28"/>
                <w:lang w:bidi="ru-RU"/>
              </w:rPr>
              <w:t>44</w:t>
            </w:r>
          </w:p>
        </w:tc>
      </w:tr>
      <w:tr w:rsidR="00593475" w:rsidRPr="00593475" w:rsidTr="003B1906">
        <w:trPr>
          <w:trHeight w:hRule="exact" w:val="30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rPr>
                <w:sz w:val="28"/>
                <w:szCs w:val="28"/>
              </w:rPr>
            </w:pPr>
          </w:p>
        </w:tc>
      </w:tr>
      <w:tr w:rsidR="00593475" w:rsidRPr="00593475" w:rsidTr="003B1906">
        <w:trPr>
          <w:trHeight w:hRule="exact" w:val="30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b/>
                <w:sz w:val="28"/>
                <w:szCs w:val="28"/>
              </w:rPr>
            </w:pPr>
            <w:r w:rsidRPr="00593475">
              <w:rPr>
                <w:rFonts w:ascii="Times New Roman" w:hAnsi="Times New Roman" w:cs="Times New Roman"/>
                <w:b/>
                <w:iCs/>
                <w:sz w:val="28"/>
                <w:szCs w:val="28"/>
                <w:lang w:bidi="ru-RU"/>
              </w:rPr>
              <w:t>100</w:t>
            </w:r>
          </w:p>
        </w:tc>
      </w:tr>
      <w:tr w:rsidR="00593475" w:rsidRPr="00593475"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w:t>
            </w:r>
            <w:r w:rsidR="005467C0" w:rsidRPr="00593475">
              <w:rPr>
                <w:rFonts w:ascii="Times New Roman" w:hAnsi="Times New Roman" w:cs="Times New Roman"/>
                <w:sz w:val="28"/>
                <w:szCs w:val="28"/>
                <w:lang w:bidi="ru-RU"/>
              </w:rPr>
              <w:t xml:space="preserve"> </w:t>
            </w:r>
            <w:r w:rsidRPr="00593475">
              <w:rPr>
                <w:rFonts w:ascii="Times New Roman" w:hAnsi="Times New Roman" w:cs="Times New Roman"/>
                <w:sz w:val="28"/>
                <w:szCs w:val="28"/>
                <w:lang w:bidi="ru-RU"/>
              </w:rPr>
              <w:t>ч.:</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52</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8C1287">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практические занятия</w:t>
            </w:r>
            <w:r w:rsidR="00223BDA" w:rsidRPr="00593475">
              <w:rPr>
                <w:rFonts w:ascii="Times New Roman" w:hAnsi="Times New Roman" w:cs="Times New Roman"/>
                <w:sz w:val="28"/>
                <w:szCs w:val="28"/>
                <w:lang w:bidi="ru-RU"/>
              </w:rPr>
              <w:t xml:space="preserve"> </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48</w:t>
            </w:r>
          </w:p>
        </w:tc>
      </w:tr>
      <w:tr w:rsidR="00593475" w:rsidRPr="00593475" w:rsidTr="003B1906">
        <w:trPr>
          <w:trHeight w:hRule="exact" w:val="733"/>
        </w:trPr>
        <w:tc>
          <w:tcPr>
            <w:tcW w:w="7807" w:type="dxa"/>
            <w:tcBorders>
              <w:top w:val="single" w:sz="4" w:space="0" w:color="auto"/>
              <w:left w:val="single" w:sz="4" w:space="0" w:color="auto"/>
            </w:tcBorders>
            <w:shd w:val="clear" w:color="auto" w:fill="FFFFFF"/>
            <w:vAlign w:val="bottom"/>
          </w:tcPr>
          <w:p w:rsidR="003B1906" w:rsidRPr="00593475" w:rsidRDefault="003B1906" w:rsidP="003B1906">
            <w:pPr>
              <w:pStyle w:val="affffff5"/>
              <w:shd w:val="clear" w:color="auto" w:fill="auto"/>
              <w:spacing w:line="290" w:lineRule="auto"/>
              <w:rPr>
                <w:rFonts w:ascii="Times New Roman" w:hAnsi="Times New Roman" w:cs="Times New Roman"/>
                <w:b/>
                <w:sz w:val="28"/>
                <w:szCs w:val="28"/>
              </w:rPr>
            </w:pPr>
            <w:r w:rsidRPr="00593475">
              <w:rPr>
                <w:rFonts w:ascii="Times New Roman" w:hAnsi="Times New Roman" w:cs="Times New Roman"/>
                <w:b/>
                <w:sz w:val="28"/>
                <w:szCs w:val="28"/>
                <w:lang w:bidi="ru-RU"/>
              </w:rPr>
              <w:t>Профессионально-ориентированное содержание (содержание прикладного модуля)</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672334" w:rsidP="003B1906">
            <w:pPr>
              <w:pStyle w:val="affffff5"/>
              <w:shd w:val="clear" w:color="auto" w:fill="auto"/>
              <w:jc w:val="center"/>
              <w:rPr>
                <w:rFonts w:ascii="Times New Roman" w:hAnsi="Times New Roman" w:cs="Times New Roman"/>
                <w:b/>
                <w:sz w:val="28"/>
                <w:szCs w:val="28"/>
              </w:rPr>
            </w:pPr>
            <w:r w:rsidRPr="00593475">
              <w:rPr>
                <w:rFonts w:ascii="Times New Roman" w:hAnsi="Times New Roman" w:cs="Times New Roman"/>
                <w:b/>
                <w:sz w:val="28"/>
                <w:szCs w:val="28"/>
                <w:lang w:bidi="ru-RU"/>
              </w:rPr>
              <w:t>26</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rPr>
                <w:sz w:val="28"/>
                <w:szCs w:val="28"/>
              </w:rPr>
            </w:pP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672334" w:rsidRPr="00593475" w:rsidRDefault="00672334" w:rsidP="003B1906">
            <w:pPr>
              <w:pStyle w:val="affffff5"/>
              <w:shd w:val="clear" w:color="auto" w:fill="auto"/>
              <w:rPr>
                <w:rFonts w:ascii="Times New Roman" w:hAnsi="Times New Roman" w:cs="Times New Roman"/>
                <w:sz w:val="28"/>
                <w:szCs w:val="28"/>
                <w:lang w:bidi="ru-RU"/>
              </w:rPr>
            </w:pPr>
            <w:r w:rsidRPr="00593475">
              <w:rPr>
                <w:rFonts w:ascii="Times New Roman" w:hAnsi="Times New Roman" w:cs="Times New Roman"/>
                <w:sz w:val="28"/>
                <w:szCs w:val="28"/>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672334" w:rsidRPr="00593475" w:rsidRDefault="003908AB" w:rsidP="00672334">
            <w:pPr>
              <w:jc w:val="center"/>
              <w:rPr>
                <w:sz w:val="28"/>
                <w:szCs w:val="28"/>
              </w:rPr>
            </w:pPr>
            <w:r w:rsidRPr="00593475">
              <w:rPr>
                <w:sz w:val="28"/>
                <w:szCs w:val="28"/>
              </w:rPr>
              <w:t>2</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672334"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24</w:t>
            </w:r>
          </w:p>
        </w:tc>
      </w:tr>
      <w:tr w:rsidR="00593475" w:rsidRPr="00593475"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93475" w:rsidRDefault="003B1906" w:rsidP="008C1287">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Промежуточная аттестация (</w:t>
            </w:r>
            <w:r w:rsidR="008C1287" w:rsidRPr="00593475">
              <w:rPr>
                <w:rFonts w:ascii="Times New Roman" w:hAnsi="Times New Roman" w:cs="Times New Roman"/>
                <w:b/>
                <w:sz w:val="28"/>
                <w:szCs w:val="28"/>
                <w:lang w:bidi="ru-RU"/>
              </w:rPr>
              <w:t>экзамен</w:t>
            </w:r>
            <w:r w:rsidRPr="00593475">
              <w:rPr>
                <w:rFonts w:ascii="Times New Roman" w:hAnsi="Times New Roman" w:cs="Times New Roman"/>
                <w:b/>
                <w:sz w:val="28"/>
                <w:szCs w:val="28"/>
                <w:lang w:bidi="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93475" w:rsidRDefault="002D0215" w:rsidP="003B1906">
            <w:pPr>
              <w:pStyle w:val="affffff5"/>
              <w:shd w:val="clear" w:color="auto" w:fill="auto"/>
              <w:jc w:val="center"/>
              <w:rPr>
                <w:rFonts w:ascii="Times New Roman" w:hAnsi="Times New Roman" w:cs="Times New Roman"/>
                <w:b/>
                <w:sz w:val="28"/>
                <w:szCs w:val="28"/>
              </w:rPr>
            </w:pPr>
            <w:r>
              <w:rPr>
                <w:rFonts w:ascii="Times New Roman" w:hAnsi="Times New Roman" w:cs="Times New Roman"/>
                <w:b/>
                <w:sz w:val="28"/>
                <w:szCs w:val="28"/>
                <w:lang w:bidi="ru-RU"/>
              </w:rPr>
              <w:t>18</w:t>
            </w:r>
          </w:p>
        </w:tc>
      </w:tr>
    </w:tbl>
    <w:p w:rsidR="00337024" w:rsidRPr="00FE1090" w:rsidRDefault="00337024" w:rsidP="00020E99">
      <w:pPr>
        <w:ind w:firstLine="709"/>
        <w:rPr>
          <w:b/>
          <w:sz w:val="28"/>
          <w:szCs w:val="28"/>
        </w:rPr>
      </w:pPr>
    </w:p>
    <w:p w:rsidR="00450798" w:rsidRPr="00FE1090" w:rsidRDefault="00450798" w:rsidP="00337024">
      <w:pPr>
        <w:ind w:firstLine="709"/>
        <w:rPr>
          <w:b/>
          <w:sz w:val="28"/>
          <w:szCs w:val="28"/>
        </w:rPr>
        <w:sectPr w:rsidR="00450798" w:rsidRPr="00FE1090" w:rsidSect="005C01EB">
          <w:pgSz w:w="11906" w:h="16838"/>
          <w:pgMar w:top="1134" w:right="567" w:bottom="1134" w:left="1134" w:header="709" w:footer="709" w:gutter="0"/>
          <w:pgNumType w:start="14"/>
          <w:cols w:space="720"/>
          <w:docGrid w:linePitch="326"/>
        </w:sectPr>
      </w:pPr>
    </w:p>
    <w:p w:rsidR="00020E99" w:rsidRPr="00FE1090" w:rsidRDefault="002F4501" w:rsidP="00887203">
      <w:pPr>
        <w:ind w:firstLine="709"/>
        <w:rPr>
          <w:b/>
          <w:sz w:val="28"/>
          <w:szCs w:val="28"/>
        </w:rPr>
      </w:pPr>
      <w:r w:rsidRPr="00FE1090">
        <w:rPr>
          <w:b/>
          <w:sz w:val="28"/>
          <w:szCs w:val="28"/>
        </w:rPr>
        <w:lastRenderedPageBreak/>
        <w:t xml:space="preserve">2.2 </w:t>
      </w:r>
      <w:r w:rsidR="00C3017E" w:rsidRPr="00FE1090">
        <w:rPr>
          <w:b/>
          <w:sz w:val="28"/>
          <w:szCs w:val="28"/>
        </w:rPr>
        <w:t xml:space="preserve">Тематический план и содержание </w:t>
      </w:r>
      <w:r w:rsidR="003B1906" w:rsidRPr="00FE1090">
        <w:rPr>
          <w:b/>
          <w:sz w:val="28"/>
          <w:szCs w:val="28"/>
        </w:rPr>
        <w:t xml:space="preserve">общеобразовательной дисциплины </w:t>
      </w:r>
      <w:r w:rsidR="0083317A">
        <w:rPr>
          <w:b/>
          <w:sz w:val="28"/>
          <w:szCs w:val="28"/>
        </w:rPr>
        <w:t>ОО</w:t>
      </w:r>
      <w:r w:rsidR="004440A1">
        <w:rPr>
          <w:b/>
          <w:sz w:val="28"/>
          <w:szCs w:val="28"/>
        </w:rPr>
        <w:t>Д</w:t>
      </w:r>
      <w:r w:rsidR="00342333" w:rsidRPr="00FE1090">
        <w:rPr>
          <w:b/>
          <w:sz w:val="28"/>
          <w:szCs w:val="28"/>
        </w:rPr>
        <w:t>.11 Литература</w:t>
      </w:r>
    </w:p>
    <w:p w:rsidR="00733C93" w:rsidRPr="00FE1090" w:rsidRDefault="00733C93" w:rsidP="00887203">
      <w:pPr>
        <w:ind w:firstLine="709"/>
        <w:rPr>
          <w:sz w:val="28"/>
          <w:szCs w:val="28"/>
        </w:rPr>
      </w:pPr>
      <w:r w:rsidRPr="00FE1090">
        <w:rPr>
          <w:sz w:val="28"/>
          <w:szCs w:val="28"/>
        </w:rPr>
        <w:t>Таблица 3 -  Тематический план и содержание дисциплины</w:t>
      </w:r>
    </w:p>
    <w:tbl>
      <w:tblPr>
        <w:tblStyle w:val="19"/>
        <w:tblpPr w:leftFromText="180" w:rightFromText="180" w:vertAnchor="text" w:horzAnchor="margin" w:tblpY="570"/>
        <w:tblW w:w="5000" w:type="pct"/>
        <w:tblLayout w:type="fixed"/>
        <w:tblLook w:val="0600" w:firstRow="0" w:lastRow="0" w:firstColumn="0" w:lastColumn="0" w:noHBand="1" w:noVBand="1"/>
      </w:tblPr>
      <w:tblGrid>
        <w:gridCol w:w="2517"/>
        <w:gridCol w:w="390"/>
        <w:gridCol w:w="9250"/>
        <w:gridCol w:w="994"/>
        <w:gridCol w:w="1635"/>
      </w:tblGrid>
      <w:tr w:rsidR="00887203" w:rsidRPr="00887203" w:rsidTr="00887203">
        <w:trPr>
          <w:trHeight w:val="20"/>
        </w:trPr>
        <w:tc>
          <w:tcPr>
            <w:tcW w:w="983" w:type="pct"/>
            <w:gridSpan w:val="2"/>
          </w:tcPr>
          <w:p w:rsidR="00733C93" w:rsidRPr="00887203" w:rsidRDefault="00733C93" w:rsidP="00887203">
            <w:pPr>
              <w:keepNext/>
              <w:keepLines/>
              <w:suppressAutoHyphens/>
              <w:contextualSpacing/>
              <w:jc w:val="center"/>
              <w:rPr>
                <w:b/>
                <w:bCs/>
                <w:sz w:val="28"/>
                <w:szCs w:val="28"/>
              </w:rPr>
            </w:pPr>
            <w:r w:rsidRPr="00887203">
              <w:rPr>
                <w:b/>
                <w:bCs/>
                <w:sz w:val="28"/>
                <w:szCs w:val="28"/>
              </w:rPr>
              <w:t>Наименование разделов и тем</w:t>
            </w:r>
          </w:p>
        </w:tc>
        <w:tc>
          <w:tcPr>
            <w:tcW w:w="3128" w:type="pct"/>
          </w:tcPr>
          <w:p w:rsidR="00733C93" w:rsidRPr="00887203" w:rsidRDefault="00733C93" w:rsidP="00887203">
            <w:pPr>
              <w:keepNext/>
              <w:keepLines/>
              <w:suppressAutoHyphens/>
              <w:contextualSpacing/>
              <w:jc w:val="center"/>
              <w:rPr>
                <w:b/>
                <w:bCs/>
                <w:sz w:val="28"/>
                <w:szCs w:val="28"/>
              </w:rPr>
            </w:pPr>
            <w:r w:rsidRPr="00887203">
              <w:rPr>
                <w:b/>
                <w:sz w:val="28"/>
                <w:szCs w:val="28"/>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36" w:type="pct"/>
          </w:tcPr>
          <w:p w:rsidR="00733C93" w:rsidRPr="00887203" w:rsidRDefault="00733C93" w:rsidP="00887203">
            <w:pPr>
              <w:keepNext/>
              <w:keepLines/>
              <w:suppressAutoHyphens/>
              <w:contextualSpacing/>
              <w:jc w:val="center"/>
              <w:rPr>
                <w:b/>
                <w:bCs/>
                <w:sz w:val="28"/>
                <w:szCs w:val="28"/>
              </w:rPr>
            </w:pPr>
            <w:r w:rsidRPr="00887203">
              <w:rPr>
                <w:b/>
                <w:bCs/>
                <w:sz w:val="28"/>
                <w:szCs w:val="28"/>
              </w:rPr>
              <w:t>Объем часов</w:t>
            </w:r>
          </w:p>
        </w:tc>
        <w:tc>
          <w:tcPr>
            <w:tcW w:w="553" w:type="pc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proofErr w:type="spellStart"/>
            <w:proofErr w:type="gramStart"/>
            <w:r w:rsidRPr="00887203">
              <w:rPr>
                <w:rFonts w:ascii="Times New Roman" w:hAnsi="Times New Roman" w:cs="Times New Roman"/>
                <w:b/>
                <w:sz w:val="28"/>
                <w:szCs w:val="28"/>
                <w:lang w:bidi="ru-RU"/>
              </w:rPr>
              <w:t>Формируе</w:t>
            </w:r>
            <w:r w:rsidR="00887203" w:rsidRPr="00887203">
              <w:rPr>
                <w:rFonts w:ascii="Times New Roman" w:hAnsi="Times New Roman" w:cs="Times New Roman"/>
                <w:b/>
                <w:sz w:val="28"/>
                <w:szCs w:val="28"/>
                <w:lang w:bidi="ru-RU"/>
              </w:rPr>
              <w:t>-</w:t>
            </w:r>
            <w:r w:rsidRPr="00887203">
              <w:rPr>
                <w:rFonts w:ascii="Times New Roman" w:hAnsi="Times New Roman" w:cs="Times New Roman"/>
                <w:b/>
                <w:sz w:val="28"/>
                <w:szCs w:val="28"/>
                <w:lang w:bidi="ru-RU"/>
              </w:rPr>
              <w:t>мые</w:t>
            </w:r>
            <w:proofErr w:type="spellEnd"/>
            <w:proofErr w:type="gramEnd"/>
          </w:p>
          <w:p w:rsidR="00733C93" w:rsidRPr="00887203" w:rsidRDefault="00887203" w:rsidP="00887203">
            <w:pPr>
              <w:keepNext/>
              <w:keepLines/>
              <w:suppressAutoHyphens/>
              <w:contextualSpacing/>
              <w:jc w:val="center"/>
              <w:rPr>
                <w:b/>
                <w:bCs/>
                <w:sz w:val="28"/>
                <w:szCs w:val="28"/>
              </w:rPr>
            </w:pPr>
            <w:proofErr w:type="spellStart"/>
            <w:proofErr w:type="gramStart"/>
            <w:r w:rsidRPr="00887203">
              <w:rPr>
                <w:b/>
                <w:sz w:val="28"/>
                <w:szCs w:val="28"/>
                <w:lang w:bidi="ru-RU"/>
              </w:rPr>
              <w:t>к</w:t>
            </w:r>
            <w:r w:rsidR="00733C93" w:rsidRPr="00887203">
              <w:rPr>
                <w:b/>
                <w:sz w:val="28"/>
                <w:szCs w:val="28"/>
                <w:lang w:bidi="ru-RU"/>
              </w:rPr>
              <w:t>омпетен</w:t>
            </w:r>
            <w:r w:rsidRPr="00887203">
              <w:rPr>
                <w:b/>
                <w:sz w:val="28"/>
                <w:szCs w:val="28"/>
                <w:lang w:bidi="ru-RU"/>
              </w:rPr>
              <w:t>-</w:t>
            </w:r>
            <w:r w:rsidR="00733C93" w:rsidRPr="00887203">
              <w:rPr>
                <w:b/>
                <w:sz w:val="28"/>
                <w:szCs w:val="28"/>
                <w:lang w:bidi="ru-RU"/>
              </w:rPr>
              <w:t>ции</w:t>
            </w:r>
            <w:proofErr w:type="spellEnd"/>
            <w:proofErr w:type="gramEnd"/>
            <w:r w:rsidR="00733C93" w:rsidRPr="00887203">
              <w:rPr>
                <w:b/>
                <w:bCs/>
                <w:sz w:val="28"/>
                <w:szCs w:val="28"/>
              </w:rPr>
              <w:t xml:space="preserve"> </w:t>
            </w:r>
          </w:p>
        </w:tc>
      </w:tr>
      <w:tr w:rsidR="00887203" w:rsidRPr="00887203" w:rsidTr="00887203">
        <w:trPr>
          <w:trHeight w:val="20"/>
        </w:trPr>
        <w:tc>
          <w:tcPr>
            <w:tcW w:w="983" w:type="pct"/>
            <w:gridSpan w:val="2"/>
          </w:tcPr>
          <w:p w:rsidR="00733C93" w:rsidRPr="00887203" w:rsidRDefault="00733C93" w:rsidP="00887203">
            <w:pPr>
              <w:keepNext/>
              <w:keepLines/>
              <w:contextualSpacing/>
              <w:jc w:val="center"/>
              <w:rPr>
                <w:b/>
                <w:bCs/>
                <w:sz w:val="28"/>
                <w:szCs w:val="28"/>
              </w:rPr>
            </w:pPr>
            <w:r w:rsidRPr="00887203">
              <w:rPr>
                <w:b/>
                <w:bCs/>
                <w:sz w:val="28"/>
                <w:szCs w:val="28"/>
              </w:rPr>
              <w:t>1</w:t>
            </w:r>
          </w:p>
        </w:tc>
        <w:tc>
          <w:tcPr>
            <w:tcW w:w="3128" w:type="pct"/>
          </w:tcPr>
          <w:p w:rsidR="00733C93" w:rsidRPr="00887203" w:rsidRDefault="00733C93" w:rsidP="00887203">
            <w:pPr>
              <w:keepNext/>
              <w:keepLines/>
              <w:contextualSpacing/>
              <w:jc w:val="center"/>
              <w:rPr>
                <w:b/>
                <w:bCs/>
                <w:sz w:val="28"/>
                <w:szCs w:val="28"/>
              </w:rPr>
            </w:pPr>
            <w:r w:rsidRPr="00887203">
              <w:rPr>
                <w:b/>
                <w:bCs/>
                <w:sz w:val="28"/>
                <w:szCs w:val="28"/>
              </w:rPr>
              <w:t>2</w:t>
            </w:r>
          </w:p>
        </w:tc>
        <w:tc>
          <w:tcPr>
            <w:tcW w:w="336" w:type="pct"/>
          </w:tcPr>
          <w:p w:rsidR="00733C93" w:rsidRPr="00887203" w:rsidRDefault="00733C93" w:rsidP="00887203">
            <w:pPr>
              <w:keepNext/>
              <w:keepLines/>
              <w:contextualSpacing/>
              <w:jc w:val="center"/>
              <w:rPr>
                <w:b/>
                <w:bCs/>
                <w:sz w:val="28"/>
                <w:szCs w:val="28"/>
              </w:rPr>
            </w:pPr>
            <w:r w:rsidRPr="00887203">
              <w:rPr>
                <w:b/>
                <w:bCs/>
                <w:sz w:val="28"/>
                <w:szCs w:val="28"/>
              </w:rPr>
              <w:t>3</w:t>
            </w:r>
          </w:p>
        </w:tc>
        <w:tc>
          <w:tcPr>
            <w:tcW w:w="553" w:type="pct"/>
          </w:tcPr>
          <w:p w:rsidR="00733C93" w:rsidRPr="00887203" w:rsidRDefault="00733C93" w:rsidP="00887203">
            <w:pPr>
              <w:keepNext/>
              <w:keepLines/>
              <w:contextualSpacing/>
              <w:jc w:val="center"/>
              <w:rPr>
                <w:b/>
                <w:bCs/>
                <w:sz w:val="28"/>
                <w:szCs w:val="28"/>
              </w:rPr>
            </w:pPr>
            <w:r w:rsidRPr="00887203">
              <w:rPr>
                <w:b/>
                <w:bCs/>
                <w:sz w:val="28"/>
                <w:szCs w:val="28"/>
              </w:rPr>
              <w:t>4</w:t>
            </w:r>
          </w:p>
        </w:tc>
      </w:tr>
      <w:tr w:rsidR="00887203" w:rsidRPr="00887203" w:rsidTr="00CF714C">
        <w:trPr>
          <w:trHeight w:val="20"/>
        </w:trPr>
        <w:tc>
          <w:tcPr>
            <w:tcW w:w="5000" w:type="pct"/>
            <w:gridSpan w:val="5"/>
          </w:tcPr>
          <w:p w:rsidR="00733C93" w:rsidRPr="00887203" w:rsidRDefault="00733C93" w:rsidP="00887203">
            <w:pPr>
              <w:keepNext/>
              <w:keepLines/>
              <w:contextualSpacing/>
              <w:jc w:val="center"/>
              <w:rPr>
                <w:b/>
                <w:bCs/>
                <w:sz w:val="28"/>
                <w:szCs w:val="28"/>
              </w:rPr>
            </w:pPr>
            <w:r w:rsidRPr="00887203">
              <w:rPr>
                <w:b/>
                <w:i/>
                <w:iCs/>
                <w:sz w:val="28"/>
                <w:szCs w:val="28"/>
                <w:lang w:bidi="ru-RU"/>
              </w:rPr>
              <w:t>Основное содержание</w:t>
            </w:r>
          </w:p>
        </w:tc>
      </w:tr>
      <w:tr w:rsidR="00887203" w:rsidRPr="00887203" w:rsidTr="00887203">
        <w:trPr>
          <w:trHeight w:val="20"/>
        </w:trPr>
        <w:tc>
          <w:tcPr>
            <w:tcW w:w="983" w:type="pct"/>
            <w:gridSpan w:val="2"/>
            <w:vMerge w:val="restar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Введение</w:t>
            </w:r>
          </w:p>
        </w:tc>
        <w:tc>
          <w:tcPr>
            <w:tcW w:w="3128" w:type="pct"/>
          </w:tcPr>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733C93" w:rsidRPr="00887203" w:rsidRDefault="00733C93" w:rsidP="00887203">
            <w:pPr>
              <w:keepNext/>
              <w:keepLines/>
              <w:contextualSpacing/>
              <w:jc w:val="center"/>
              <w:rPr>
                <w:b/>
                <w:sz w:val="28"/>
                <w:szCs w:val="28"/>
              </w:rPr>
            </w:pPr>
            <w:r w:rsidRPr="00887203">
              <w:rPr>
                <w:b/>
                <w:sz w:val="28"/>
                <w:szCs w:val="28"/>
              </w:rPr>
              <w:t>2</w:t>
            </w:r>
          </w:p>
        </w:tc>
        <w:tc>
          <w:tcPr>
            <w:tcW w:w="553" w:type="pct"/>
            <w:vMerge w:val="restart"/>
          </w:tcPr>
          <w:p w:rsidR="00733C93" w:rsidRPr="00887203" w:rsidRDefault="00733C93" w:rsidP="00887203">
            <w:pPr>
              <w:keepNext/>
              <w:keepLines/>
              <w:contextualSpacing/>
              <w:jc w:val="center"/>
              <w:rPr>
                <w:sz w:val="28"/>
                <w:szCs w:val="28"/>
              </w:rPr>
            </w:pPr>
          </w:p>
        </w:tc>
      </w:tr>
      <w:tr w:rsidR="00887203" w:rsidRPr="00887203" w:rsidTr="00887203">
        <w:trPr>
          <w:trHeight w:val="554"/>
        </w:trPr>
        <w:tc>
          <w:tcPr>
            <w:tcW w:w="983" w:type="pct"/>
            <w:gridSpan w:val="2"/>
            <w:vMerge/>
          </w:tcPr>
          <w:p w:rsidR="00733C93" w:rsidRPr="00887203" w:rsidRDefault="00733C93" w:rsidP="00887203">
            <w:pPr>
              <w:keepNext/>
              <w:keepLines/>
              <w:contextualSpacing/>
              <w:rPr>
                <w:b/>
                <w:bCs/>
                <w:sz w:val="28"/>
                <w:szCs w:val="28"/>
              </w:rPr>
            </w:pPr>
          </w:p>
        </w:tc>
        <w:tc>
          <w:tcPr>
            <w:tcW w:w="3128" w:type="pct"/>
          </w:tcPr>
          <w:p w:rsidR="00A33FAC"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sz w:val="28"/>
                <w:szCs w:val="28"/>
                <w:lang w:bidi="ru-RU"/>
              </w:rPr>
            </w:pPr>
            <w:r w:rsidRPr="00887203">
              <w:rPr>
                <w:b/>
                <w:sz w:val="28"/>
                <w:szCs w:val="28"/>
                <w:lang w:bidi="ru-RU"/>
              </w:rPr>
              <w:t>Теоретическое занятие 1.</w:t>
            </w:r>
          </w:p>
          <w:p w:rsidR="00733C93" w:rsidRPr="00887203" w:rsidRDefault="00733C93" w:rsidP="001809E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b/>
                <w:sz w:val="28"/>
                <w:szCs w:val="28"/>
                <w:lang w:bidi="ru-RU"/>
              </w:rPr>
              <w:t xml:space="preserve"> </w:t>
            </w:r>
            <w:r w:rsidRPr="00887203">
              <w:rPr>
                <w:sz w:val="28"/>
                <w:szCs w:val="28"/>
                <w:lang w:bidi="ru-RU"/>
              </w:rPr>
              <w:t>Специфика литературы как вида искусства и ее место в жизни человека. Связь литературы с другими видами искусств</w:t>
            </w:r>
            <w:r w:rsidR="00A33FAC" w:rsidRPr="00887203">
              <w:rPr>
                <w:sz w:val="28"/>
                <w:szCs w:val="28"/>
                <w:lang w:bidi="ru-RU"/>
              </w:rPr>
              <w:t xml:space="preserve">. Русская литература и Российская культура в XIX веке. Значение литературы при освоении </w:t>
            </w:r>
            <w:r w:rsidR="0037404D" w:rsidRPr="00887203">
              <w:rPr>
                <w:sz w:val="28"/>
                <w:szCs w:val="28"/>
                <w:lang w:bidi="ru-RU"/>
              </w:rPr>
              <w:t>специальности СПО.</w:t>
            </w:r>
          </w:p>
        </w:tc>
        <w:tc>
          <w:tcPr>
            <w:tcW w:w="336" w:type="pct"/>
          </w:tcPr>
          <w:p w:rsidR="00733C93" w:rsidRPr="00887203" w:rsidRDefault="00733C93" w:rsidP="00887203">
            <w:pPr>
              <w:keepNext/>
              <w:keepLines/>
              <w:contextualSpacing/>
              <w:jc w:val="center"/>
              <w:rPr>
                <w:bCs/>
                <w:sz w:val="28"/>
                <w:szCs w:val="28"/>
              </w:rPr>
            </w:pPr>
            <w:r w:rsidRPr="00887203">
              <w:rPr>
                <w:bCs/>
                <w:sz w:val="28"/>
                <w:szCs w:val="28"/>
              </w:rPr>
              <w:t>2</w:t>
            </w:r>
          </w:p>
        </w:tc>
        <w:tc>
          <w:tcPr>
            <w:tcW w:w="553" w:type="pct"/>
            <w:vMerge/>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4111" w:type="pct"/>
            <w:gridSpan w:val="3"/>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1.</w:t>
            </w:r>
          </w:p>
          <w:p w:rsidR="00C471A0" w:rsidRDefault="00733C93" w:rsidP="00C471A0">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Человек и его время: классики перв</w:t>
            </w:r>
            <w:r w:rsidR="00887203">
              <w:rPr>
                <w:rFonts w:ascii="Times New Roman" w:hAnsi="Times New Roman" w:cs="Times New Roman"/>
                <w:b/>
                <w:sz w:val="28"/>
                <w:szCs w:val="28"/>
                <w:lang w:bidi="ru-RU"/>
              </w:rPr>
              <w:t>ой половин</w:t>
            </w:r>
            <w:r w:rsidR="00C471A0">
              <w:rPr>
                <w:rFonts w:ascii="Times New Roman" w:hAnsi="Times New Roman" w:cs="Times New Roman"/>
                <w:b/>
                <w:sz w:val="28"/>
                <w:szCs w:val="28"/>
                <w:lang w:bidi="ru-RU"/>
              </w:rPr>
              <w:t xml:space="preserve">ы XIX века и знаковые </w:t>
            </w:r>
          </w:p>
          <w:p w:rsidR="00733C93" w:rsidRPr="00887203" w:rsidRDefault="00733C93" w:rsidP="00C471A0">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образы русской культуры</w:t>
            </w:r>
          </w:p>
        </w:tc>
        <w:tc>
          <w:tcPr>
            <w:tcW w:w="336" w:type="pct"/>
          </w:tcPr>
          <w:p w:rsidR="00733C93" w:rsidRPr="00887203" w:rsidRDefault="00E6362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8</w:t>
            </w:r>
          </w:p>
        </w:tc>
        <w:tc>
          <w:tcPr>
            <w:tcW w:w="553" w:type="pct"/>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lang w:bidi="ru-RU"/>
              </w:rPr>
            </w:pPr>
            <w:r w:rsidRPr="00887203">
              <w:rPr>
                <w:b/>
                <w:sz w:val="28"/>
                <w:szCs w:val="28"/>
                <w:lang w:bidi="ru-RU"/>
              </w:rPr>
              <w:t>Тема 1.1</w:t>
            </w:r>
          </w:p>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А.С. Пушкин как национальный гений и символ</w:t>
            </w:r>
          </w:p>
        </w:tc>
        <w:tc>
          <w:tcPr>
            <w:tcW w:w="3128" w:type="pct"/>
          </w:tcPr>
          <w:p w:rsidR="00733C93" w:rsidRPr="00887203" w:rsidRDefault="00733C93" w:rsidP="00887203">
            <w:pPr>
              <w:keepNext/>
              <w:keepLines/>
              <w:contextualSpacing/>
              <w:rPr>
                <w:b/>
                <w:bCs/>
                <w:sz w:val="28"/>
                <w:szCs w:val="28"/>
              </w:rPr>
            </w:pPr>
            <w:r w:rsidRPr="00887203">
              <w:rPr>
                <w:b/>
                <w:sz w:val="28"/>
                <w:szCs w:val="28"/>
                <w:lang w:bidi="ru-RU"/>
              </w:rPr>
              <w:t>Содержание учебного материала</w:t>
            </w:r>
          </w:p>
        </w:tc>
        <w:tc>
          <w:tcPr>
            <w:tcW w:w="336" w:type="pct"/>
          </w:tcPr>
          <w:p w:rsidR="00733C93" w:rsidRPr="00887203" w:rsidRDefault="00A33FAC" w:rsidP="00887203">
            <w:pPr>
              <w:keepNext/>
              <w:keepLines/>
              <w:contextualSpacing/>
              <w:jc w:val="center"/>
              <w:rPr>
                <w:b/>
                <w:bCs/>
                <w:sz w:val="28"/>
                <w:szCs w:val="28"/>
              </w:rPr>
            </w:pPr>
            <w:r w:rsidRPr="00887203">
              <w:rPr>
                <w:b/>
                <w:bCs/>
                <w:sz w:val="28"/>
                <w:szCs w:val="28"/>
              </w:rPr>
              <w:t>4</w:t>
            </w:r>
          </w:p>
        </w:tc>
        <w:tc>
          <w:tcPr>
            <w:tcW w:w="553" w:type="pct"/>
            <w:vMerge w:val="restart"/>
          </w:tcPr>
          <w:p w:rsidR="00593475" w:rsidRDefault="00073CCE" w:rsidP="00887203">
            <w:pPr>
              <w:keepNext/>
              <w:keepLines/>
              <w:contextualSpacing/>
              <w:jc w:val="center"/>
              <w:rPr>
                <w:sz w:val="28"/>
                <w:szCs w:val="28"/>
                <w:lang w:bidi="ru-RU"/>
              </w:rPr>
            </w:pPr>
            <w:r w:rsidRPr="00887203">
              <w:rPr>
                <w:sz w:val="28"/>
                <w:szCs w:val="28"/>
                <w:lang w:bidi="ru-RU"/>
              </w:rPr>
              <w:t xml:space="preserve"> </w:t>
            </w:r>
            <w:proofErr w:type="gramStart"/>
            <w:r w:rsidR="00E676B3">
              <w:rPr>
                <w:sz w:val="28"/>
                <w:szCs w:val="28"/>
                <w:lang w:bidi="ru-RU"/>
              </w:rPr>
              <w:t>ОК</w:t>
            </w:r>
            <w:proofErr w:type="gramEnd"/>
            <w:r w:rsidR="00E676B3">
              <w:rPr>
                <w:sz w:val="28"/>
                <w:szCs w:val="28"/>
                <w:lang w:bidi="ru-RU"/>
              </w:rPr>
              <w:t xml:space="preserve"> 01,</w:t>
            </w:r>
            <w:r w:rsidRPr="00887203">
              <w:rPr>
                <w:sz w:val="28"/>
                <w:szCs w:val="28"/>
                <w:lang w:bidi="ru-RU"/>
              </w:rPr>
              <w:t xml:space="preserve">ОК 2,  </w:t>
            </w:r>
          </w:p>
          <w:p w:rsidR="00733C93" w:rsidRPr="00887203" w:rsidRDefault="00073CCE" w:rsidP="00887203">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4, ОК 5, ОК 6, 0К</w:t>
            </w:r>
            <w:r w:rsidR="00733C93" w:rsidRPr="00887203">
              <w:rPr>
                <w:sz w:val="28"/>
                <w:szCs w:val="28"/>
                <w:lang w:bidi="ru-RU"/>
              </w:rPr>
              <w:t>9</w:t>
            </w:r>
          </w:p>
        </w:tc>
      </w:tr>
      <w:tr w:rsidR="00887203" w:rsidRPr="00887203" w:rsidTr="00887203">
        <w:trPr>
          <w:trHeight w:val="20"/>
        </w:trPr>
        <w:tc>
          <w:tcPr>
            <w:tcW w:w="983" w:type="pct"/>
            <w:gridSpan w:val="2"/>
            <w:vMerge/>
          </w:tcPr>
          <w:p w:rsidR="00733C93" w:rsidRPr="00887203" w:rsidRDefault="00733C93" w:rsidP="00887203">
            <w:pPr>
              <w:keepNext/>
              <w:keepLines/>
              <w:contextualSpacing/>
              <w:rPr>
                <w:b/>
                <w:bCs/>
                <w:sz w:val="28"/>
                <w:szCs w:val="28"/>
              </w:rPr>
            </w:pPr>
          </w:p>
        </w:tc>
        <w:tc>
          <w:tcPr>
            <w:tcW w:w="3128" w:type="pct"/>
          </w:tcPr>
          <w:p w:rsidR="00A33FAC" w:rsidRPr="00887203" w:rsidRDefault="00A33FA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lang w:bidi="ru-RU"/>
              </w:rPr>
            </w:pPr>
            <w:r w:rsidRPr="00887203">
              <w:rPr>
                <w:b/>
                <w:sz w:val="28"/>
                <w:szCs w:val="28"/>
                <w:lang w:bidi="ru-RU"/>
              </w:rPr>
              <w:t xml:space="preserve">Теоретическое занятие 2. </w:t>
            </w:r>
          </w:p>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sz w:val="28"/>
                <w:szCs w:val="28"/>
                <w:lang w:bidi="ru-RU"/>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887203">
              <w:rPr>
                <w:sz w:val="28"/>
                <w:szCs w:val="28"/>
                <w:lang w:bidi="ru-RU"/>
              </w:rPr>
              <w:t>мемориализации</w:t>
            </w:r>
            <w:proofErr w:type="spellEnd"/>
            <w:r w:rsidRPr="00887203">
              <w:rPr>
                <w:sz w:val="28"/>
                <w:szCs w:val="28"/>
                <w:lang w:bidi="ru-RU"/>
              </w:rPr>
              <w:t xml:space="preserve"> его имени. </w:t>
            </w:r>
            <w:proofErr w:type="gramStart"/>
            <w:r w:rsidRPr="00887203">
              <w:rPr>
                <w:sz w:val="28"/>
                <w:szCs w:val="28"/>
                <w:lang w:bidi="ru-RU"/>
              </w:rPr>
              <w:t xml:space="preserve">Пушкин и современность, образы Пушкина в массовой культуре: </w:t>
            </w:r>
            <w:proofErr w:type="spellStart"/>
            <w:r w:rsidRPr="00887203">
              <w:rPr>
                <w:sz w:val="28"/>
                <w:szCs w:val="28"/>
                <w:lang w:bidi="ru-RU"/>
              </w:rPr>
              <w:t>эмблематичность</w:t>
            </w:r>
            <w:proofErr w:type="spellEnd"/>
            <w:r w:rsidRPr="00887203">
              <w:rPr>
                <w:sz w:val="28"/>
                <w:szCs w:val="28"/>
                <w:lang w:bidi="ru-RU"/>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w:t>
            </w:r>
            <w:proofErr w:type="spellStart"/>
            <w:r w:rsidRPr="00887203">
              <w:rPr>
                <w:sz w:val="28"/>
                <w:szCs w:val="28"/>
                <w:lang w:bidi="ru-RU"/>
              </w:rPr>
              <w:t>массмедиа</w:t>
            </w:r>
            <w:proofErr w:type="spellEnd"/>
            <w:r w:rsidRPr="00887203">
              <w:rPr>
                <w:sz w:val="28"/>
                <w:szCs w:val="28"/>
                <w:lang w:bidi="ru-RU"/>
              </w:rPr>
              <w:t xml:space="preserve">, в произведениях массовой </w:t>
            </w:r>
            <w:r w:rsidRPr="00887203">
              <w:rPr>
                <w:sz w:val="28"/>
                <w:szCs w:val="28"/>
                <w:lang w:bidi="ru-RU"/>
              </w:rPr>
              <w:lastRenderedPageBreak/>
              <w:t>культуры: комиксах, карикатурах, граффити, товарных знаках, рекламе и др. графических формах</w:t>
            </w:r>
            <w:proofErr w:type="gramEnd"/>
          </w:p>
        </w:tc>
        <w:tc>
          <w:tcPr>
            <w:tcW w:w="336" w:type="pct"/>
          </w:tcPr>
          <w:p w:rsidR="00733C93" w:rsidRPr="00887203" w:rsidRDefault="00A33FAC" w:rsidP="00887203">
            <w:pPr>
              <w:keepNext/>
              <w:keepLines/>
              <w:contextualSpacing/>
              <w:jc w:val="center"/>
              <w:rPr>
                <w:bCs/>
                <w:sz w:val="28"/>
                <w:szCs w:val="28"/>
              </w:rPr>
            </w:pPr>
            <w:r w:rsidRPr="00887203">
              <w:rPr>
                <w:bCs/>
                <w:sz w:val="28"/>
                <w:szCs w:val="28"/>
              </w:rPr>
              <w:lastRenderedPageBreak/>
              <w:t>2</w:t>
            </w:r>
          </w:p>
        </w:tc>
        <w:tc>
          <w:tcPr>
            <w:tcW w:w="553" w:type="pct"/>
            <w:vMerge/>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983" w:type="pct"/>
            <w:gridSpan w:val="2"/>
            <w:vMerge/>
            <w:tcBorders>
              <w:bottom w:val="single" w:sz="4" w:space="0" w:color="auto"/>
            </w:tcBorders>
          </w:tcPr>
          <w:p w:rsidR="00733C93" w:rsidRPr="00887203" w:rsidRDefault="00733C93" w:rsidP="00887203">
            <w:pPr>
              <w:keepNext/>
              <w:keepLines/>
              <w:contextualSpacing/>
              <w:rPr>
                <w:b/>
                <w:bCs/>
                <w:sz w:val="28"/>
                <w:szCs w:val="28"/>
              </w:rPr>
            </w:pPr>
          </w:p>
        </w:tc>
        <w:tc>
          <w:tcPr>
            <w:tcW w:w="3128" w:type="pct"/>
          </w:tcPr>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w:t>
            </w:r>
            <w:proofErr w:type="gramStart"/>
            <w:r w:rsidRPr="00887203">
              <w:rPr>
                <w:rFonts w:ascii="Times New Roman" w:hAnsi="Times New Roman" w:cs="Times New Roman"/>
                <w:b/>
                <w:sz w:val="28"/>
                <w:szCs w:val="28"/>
                <w:lang w:bidi="ru-RU"/>
              </w:rPr>
              <w:t>1</w:t>
            </w:r>
            <w:proofErr w:type="gramEnd"/>
            <w:r w:rsidRPr="00887203">
              <w:rPr>
                <w:rFonts w:ascii="Times New Roman" w:hAnsi="Times New Roman" w:cs="Times New Roman"/>
                <w:sz w:val="28"/>
                <w:szCs w:val="28"/>
                <w:lang w:bidi="ru-RU"/>
              </w:rPr>
              <w:t>.</w:t>
            </w:r>
          </w:p>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36" w:type="pc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733C93" w:rsidRPr="00887203" w:rsidRDefault="00733C93" w:rsidP="00887203">
            <w:pPr>
              <w:keepNext/>
              <w:keepLines/>
              <w:contextualSpacing/>
              <w:jc w:val="center"/>
              <w:rPr>
                <w:b/>
                <w:sz w:val="28"/>
                <w:szCs w:val="28"/>
              </w:rPr>
            </w:pPr>
          </w:p>
        </w:tc>
      </w:tr>
      <w:tr w:rsidR="00264196" w:rsidRPr="00887203" w:rsidTr="00264196">
        <w:trPr>
          <w:trHeight w:val="308"/>
        </w:trPr>
        <w:tc>
          <w:tcPr>
            <w:tcW w:w="983" w:type="pct"/>
            <w:gridSpan w:val="2"/>
            <w:vMerge w:val="restart"/>
            <w:tcBorders>
              <w:top w:val="single" w:sz="4" w:space="0" w:color="auto"/>
              <w:left w:val="single" w:sz="4" w:space="0" w:color="auto"/>
              <w:right w:val="single" w:sz="4" w:space="0" w:color="auto"/>
            </w:tcBorders>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1.2</w:t>
            </w:r>
          </w:p>
          <w:p w:rsidR="00264196" w:rsidRPr="00887203" w:rsidRDefault="00264196" w:rsidP="00887203">
            <w:pPr>
              <w:keepNext/>
              <w:keepLines/>
              <w:contextualSpacing/>
              <w:jc w:val="center"/>
              <w:rPr>
                <w:sz w:val="28"/>
                <w:szCs w:val="28"/>
                <w:lang w:bidi="ru-RU"/>
              </w:rPr>
            </w:pPr>
            <w:r w:rsidRPr="00887203">
              <w:rPr>
                <w:sz w:val="28"/>
                <w:szCs w:val="28"/>
                <w:lang w:bidi="ru-RU"/>
              </w:rPr>
              <w:t>Тема одиночества человека в творчестве М. Ю. Лермонтова (1814 — 1841)</w:t>
            </w:r>
          </w:p>
          <w:p w:rsidR="00264196" w:rsidRPr="00887203" w:rsidRDefault="00264196" w:rsidP="00EE75F4">
            <w:pPr>
              <w:keepNext/>
              <w:keepLines/>
              <w:contextualSpacing/>
              <w:rPr>
                <w:sz w:val="28"/>
                <w:szCs w:val="28"/>
                <w:lang w:bidi="ru-RU"/>
              </w:rPr>
            </w:pPr>
          </w:p>
        </w:tc>
        <w:tc>
          <w:tcPr>
            <w:tcW w:w="3128" w:type="pct"/>
            <w:tcBorders>
              <w:left w:val="single" w:sz="4" w:space="0" w:color="auto"/>
            </w:tcBorders>
          </w:tcPr>
          <w:p w:rsidR="00264196" w:rsidRPr="00887203" w:rsidRDefault="00264196"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264196" w:rsidRPr="00887203" w:rsidRDefault="00264196" w:rsidP="00887203">
            <w:pPr>
              <w:keepNext/>
              <w:keepLines/>
              <w:contextualSpacing/>
              <w:jc w:val="center"/>
              <w:rPr>
                <w:sz w:val="28"/>
                <w:szCs w:val="28"/>
              </w:rPr>
            </w:pPr>
          </w:p>
        </w:tc>
      </w:tr>
      <w:tr w:rsidR="00264196" w:rsidRPr="00887203" w:rsidTr="00A85023">
        <w:trPr>
          <w:trHeight w:val="20"/>
        </w:trPr>
        <w:tc>
          <w:tcPr>
            <w:tcW w:w="983" w:type="pct"/>
            <w:gridSpan w:val="2"/>
            <w:vMerge/>
            <w:tcBorders>
              <w:left w:val="single" w:sz="4" w:space="0" w:color="auto"/>
              <w:right w:val="single" w:sz="4" w:space="0" w:color="auto"/>
            </w:tcBorders>
          </w:tcPr>
          <w:p w:rsidR="00264196" w:rsidRPr="00887203" w:rsidRDefault="00264196" w:rsidP="00887203">
            <w:pPr>
              <w:keepNext/>
              <w:keepLines/>
              <w:contextualSpacing/>
              <w:rPr>
                <w:b/>
                <w:bCs/>
                <w:sz w:val="28"/>
                <w:szCs w:val="28"/>
              </w:rPr>
            </w:pPr>
          </w:p>
        </w:tc>
        <w:tc>
          <w:tcPr>
            <w:tcW w:w="3128" w:type="pct"/>
            <w:tcBorders>
              <w:left w:val="single" w:sz="4" w:space="0" w:color="auto"/>
            </w:tcBorders>
          </w:tcPr>
          <w:p w:rsidR="00264196" w:rsidRPr="00887203" w:rsidRDefault="00264196"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lang w:bidi="ru-RU"/>
              </w:rPr>
            </w:pPr>
            <w:r w:rsidRPr="00887203">
              <w:rPr>
                <w:b/>
                <w:sz w:val="28"/>
                <w:szCs w:val="28"/>
                <w:lang w:bidi="ru-RU"/>
              </w:rPr>
              <w:t xml:space="preserve">Теоретическое занятие 3. </w:t>
            </w:r>
          </w:p>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Основные темы поэзии М.Ю. Лермонтова, лирический герой поэзии М.Ю. Лермонтова.</w:t>
            </w:r>
          </w:p>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Cs/>
                <w:sz w:val="28"/>
                <w:szCs w:val="28"/>
                <w:lang w:bidi="ru-RU"/>
              </w:rPr>
              <w:t>Тема одиночества в прозе.</w:t>
            </w:r>
            <w:r w:rsidRPr="00887203">
              <w:rPr>
                <w:rFonts w:ascii="Times New Roman" w:hAnsi="Times New Roman" w:cs="Times New Roman"/>
                <w:i/>
                <w:iCs/>
                <w:sz w:val="28"/>
                <w:szCs w:val="28"/>
                <w:lang w:bidi="ru-RU"/>
              </w:rPr>
              <w:t xml:space="preserve"> Для чтения и изучения.</w:t>
            </w:r>
            <w:r w:rsidRPr="00887203">
              <w:rPr>
                <w:rFonts w:ascii="Times New Roman" w:hAnsi="Times New Roman" w:cs="Times New Roman"/>
                <w:sz w:val="28"/>
                <w:szCs w:val="28"/>
                <w:lang w:bidi="ru-RU"/>
              </w:rPr>
              <w:t xml:space="preserve"> Стихотворения: </w:t>
            </w:r>
            <w:proofErr w:type="gramStart"/>
            <w:r w:rsidRPr="00887203">
              <w:rPr>
                <w:rFonts w:ascii="Times New Roman" w:hAnsi="Times New Roman" w:cs="Times New Roman"/>
                <w:sz w:val="28"/>
                <w:szCs w:val="28"/>
                <w:lang w:bidi="ru-RU"/>
              </w:rPr>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887203">
              <w:rPr>
                <w:rFonts w:ascii="Times New Roman" w:hAnsi="Times New Roman" w:cs="Times New Roman"/>
                <w:sz w:val="28"/>
                <w:szCs w:val="28"/>
                <w:lang w:bidi="ru-RU"/>
              </w:rPr>
              <w:t>Валерик</w:t>
            </w:r>
            <w:proofErr w:type="spellEnd"/>
            <w:r w:rsidRPr="00887203">
              <w:rPr>
                <w:rFonts w:ascii="Times New Roman" w:hAnsi="Times New Roman" w:cs="Times New Roman"/>
                <w:sz w:val="28"/>
                <w:szCs w:val="28"/>
                <w:lang w:bidi="ru-RU"/>
              </w:rPr>
              <w:t>», «Родина», «Прощай, немытая Россия...», «Сон», «И скучно, и грустно!», «Выхожу один я на дорогу...», «Наполеон», «Когда</w:t>
            </w:r>
            <w:proofErr w:type="gramEnd"/>
            <w:r w:rsidRPr="00887203">
              <w:rPr>
                <w:rFonts w:ascii="Times New Roman" w:hAnsi="Times New Roman" w:cs="Times New Roman"/>
                <w:sz w:val="28"/>
                <w:szCs w:val="28"/>
                <w:lang w:bidi="ru-RU"/>
              </w:rPr>
              <w:t xml:space="preserve"> </w:t>
            </w:r>
            <w:proofErr w:type="gramStart"/>
            <w:r w:rsidRPr="00887203">
              <w:rPr>
                <w:rFonts w:ascii="Times New Roman" w:hAnsi="Times New Roman" w:cs="Times New Roman"/>
                <w:sz w:val="28"/>
                <w:szCs w:val="28"/>
                <w:lang w:bidi="ru-RU"/>
              </w:rPr>
              <w:t>волнуется желтеющая ...»,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w:t>
            </w:r>
            <w:proofErr w:type="gramEnd"/>
            <w:r w:rsidRPr="00887203">
              <w:rPr>
                <w:rFonts w:ascii="Times New Roman" w:hAnsi="Times New Roman" w:cs="Times New Roman"/>
                <w:sz w:val="28"/>
                <w:szCs w:val="28"/>
                <w:lang w:bidi="ru-RU"/>
              </w:rPr>
              <w:t xml:space="preserve"> «Молитва» («Не обвиняй меня, Всесильный...»), «Мой Демон».</w:t>
            </w:r>
          </w:p>
        </w:tc>
        <w:tc>
          <w:tcPr>
            <w:tcW w:w="336" w:type="pct"/>
          </w:tcPr>
          <w:p w:rsidR="00264196" w:rsidRPr="00887203" w:rsidRDefault="00264196" w:rsidP="00887203">
            <w:pPr>
              <w:keepNext/>
              <w:keepLines/>
              <w:contextualSpacing/>
              <w:jc w:val="center"/>
              <w:rPr>
                <w:bCs/>
                <w:sz w:val="28"/>
                <w:szCs w:val="28"/>
              </w:rPr>
            </w:pPr>
            <w:r w:rsidRPr="00887203">
              <w:rPr>
                <w:bCs/>
                <w:sz w:val="28"/>
                <w:szCs w:val="28"/>
              </w:rPr>
              <w:t>2</w:t>
            </w:r>
          </w:p>
        </w:tc>
        <w:tc>
          <w:tcPr>
            <w:tcW w:w="553" w:type="pct"/>
            <w:vMerge w:val="restart"/>
          </w:tcPr>
          <w:p w:rsidR="00264196" w:rsidRDefault="00264196" w:rsidP="00887203">
            <w:pPr>
              <w:keepNext/>
              <w:keepLines/>
              <w:contextualSpacing/>
              <w:jc w:val="center"/>
              <w:rPr>
                <w:sz w:val="28"/>
                <w:szCs w:val="28"/>
                <w:lang w:bidi="ru-RU"/>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2,  </w:t>
            </w:r>
          </w:p>
          <w:p w:rsidR="00B82D04" w:rsidRDefault="00264196"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264196" w:rsidRDefault="00264196"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 </w:t>
            </w:r>
          </w:p>
          <w:p w:rsidR="00B82D04" w:rsidRDefault="00B82D04" w:rsidP="00E676B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264196" w:rsidRPr="00887203" w:rsidRDefault="00B82D04" w:rsidP="00E676B3">
            <w:pPr>
              <w:keepNext/>
              <w:keepLines/>
              <w:contextualSpacing/>
              <w:jc w:val="center"/>
              <w:rPr>
                <w:sz w:val="28"/>
                <w:szCs w:val="28"/>
              </w:rPr>
            </w:pPr>
            <w:r>
              <w:rPr>
                <w:sz w:val="28"/>
                <w:szCs w:val="28"/>
                <w:lang w:bidi="ru-RU"/>
              </w:rPr>
              <w:t>О</w:t>
            </w:r>
            <w:r w:rsidR="00264196" w:rsidRPr="00887203">
              <w:rPr>
                <w:sz w:val="28"/>
                <w:szCs w:val="28"/>
                <w:lang w:bidi="ru-RU"/>
              </w:rPr>
              <w:t>К</w:t>
            </w:r>
            <w:proofErr w:type="gramStart"/>
            <w:r w:rsidR="00264196" w:rsidRPr="00887203">
              <w:rPr>
                <w:sz w:val="28"/>
                <w:szCs w:val="28"/>
                <w:lang w:bidi="ru-RU"/>
              </w:rPr>
              <w:t>9</w:t>
            </w:r>
            <w:proofErr w:type="gramEnd"/>
            <w:r w:rsidR="00264196" w:rsidRPr="00887203">
              <w:rPr>
                <w:sz w:val="28"/>
                <w:szCs w:val="28"/>
                <w:lang w:bidi="ru-RU"/>
              </w:rPr>
              <w:t xml:space="preserve">, </w:t>
            </w:r>
          </w:p>
        </w:tc>
      </w:tr>
      <w:tr w:rsidR="00264196" w:rsidRPr="00887203" w:rsidTr="00A85023">
        <w:trPr>
          <w:trHeight w:val="20"/>
        </w:trPr>
        <w:tc>
          <w:tcPr>
            <w:tcW w:w="983" w:type="pct"/>
            <w:gridSpan w:val="2"/>
            <w:vMerge/>
            <w:tcBorders>
              <w:left w:val="single" w:sz="4" w:space="0" w:color="auto"/>
              <w:right w:val="single" w:sz="4" w:space="0" w:color="auto"/>
            </w:tcBorders>
          </w:tcPr>
          <w:p w:rsidR="00264196" w:rsidRPr="00887203" w:rsidRDefault="00264196" w:rsidP="00887203">
            <w:pPr>
              <w:keepNext/>
              <w:keepLines/>
              <w:contextualSpacing/>
              <w:rPr>
                <w:b/>
                <w:bCs/>
                <w:sz w:val="28"/>
                <w:szCs w:val="28"/>
              </w:rPr>
            </w:pPr>
          </w:p>
        </w:tc>
        <w:tc>
          <w:tcPr>
            <w:tcW w:w="3128" w:type="pct"/>
            <w:tcBorders>
              <w:left w:val="single" w:sz="4" w:space="0" w:color="auto"/>
            </w:tcBorders>
          </w:tcPr>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w:t>
            </w:r>
            <w:r w:rsidRPr="00887203">
              <w:rPr>
                <w:rFonts w:ascii="Times New Roman" w:hAnsi="Times New Roman" w:cs="Times New Roman"/>
                <w:sz w:val="28"/>
                <w:szCs w:val="28"/>
                <w:lang w:bidi="ru-RU"/>
              </w:rPr>
              <w:t>: чтение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tc>
        <w:tc>
          <w:tcPr>
            <w:tcW w:w="336" w:type="pct"/>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264196" w:rsidRPr="00887203" w:rsidRDefault="00264196" w:rsidP="00887203">
            <w:pPr>
              <w:keepNext/>
              <w:keepLines/>
              <w:contextualSpacing/>
              <w:jc w:val="center"/>
              <w:rPr>
                <w:sz w:val="28"/>
                <w:szCs w:val="28"/>
              </w:rPr>
            </w:pPr>
          </w:p>
        </w:tc>
      </w:tr>
      <w:tr w:rsidR="00887203" w:rsidRPr="00887203" w:rsidTr="00887203">
        <w:trPr>
          <w:trHeight w:val="20"/>
        </w:trPr>
        <w:tc>
          <w:tcPr>
            <w:tcW w:w="4111" w:type="pct"/>
            <w:gridSpan w:val="3"/>
          </w:tcPr>
          <w:p w:rsidR="00FA332C" w:rsidRPr="00887203" w:rsidRDefault="00FA332C" w:rsidP="003F079A">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2</w:t>
            </w:r>
          </w:p>
          <w:p w:rsidR="00FA332C" w:rsidRPr="00887203" w:rsidRDefault="00FA332C" w:rsidP="003F079A">
            <w:pPr>
              <w:keepNext/>
              <w:keepLines/>
              <w:contextualSpacing/>
              <w:jc w:val="center"/>
              <w:rPr>
                <w:rFonts w:eastAsia="Franklin Gothic Medium"/>
                <w:b/>
                <w:i/>
                <w:iCs/>
                <w:sz w:val="28"/>
                <w:szCs w:val="28"/>
              </w:rPr>
            </w:pPr>
            <w:r w:rsidRPr="00887203">
              <w:rPr>
                <w:b/>
                <w:sz w:val="28"/>
                <w:szCs w:val="28"/>
              </w:rPr>
              <w:t xml:space="preserve">Вопрос русской литературы второй половины XIX века: как человек может влиять на </w:t>
            </w:r>
            <w:r w:rsidRPr="00887203">
              <w:rPr>
                <w:b/>
                <w:sz w:val="28"/>
                <w:szCs w:val="28"/>
              </w:rPr>
              <w:lastRenderedPageBreak/>
              <w:t>окружающий мир и менять его к лучшему?</w:t>
            </w:r>
          </w:p>
        </w:tc>
        <w:tc>
          <w:tcPr>
            <w:tcW w:w="336" w:type="pct"/>
          </w:tcPr>
          <w:p w:rsidR="00FA332C" w:rsidRPr="00887203" w:rsidRDefault="00FA332C" w:rsidP="00887203">
            <w:pPr>
              <w:keepNext/>
              <w:keepLines/>
              <w:contextualSpacing/>
              <w:jc w:val="center"/>
              <w:rPr>
                <w:rFonts w:eastAsia="Franklin Gothic Medium"/>
                <w:b/>
                <w:iCs/>
                <w:sz w:val="28"/>
                <w:szCs w:val="28"/>
              </w:rPr>
            </w:pPr>
            <w:r w:rsidRPr="00887203">
              <w:rPr>
                <w:rFonts w:eastAsia="Franklin Gothic Medium"/>
                <w:b/>
                <w:iCs/>
                <w:sz w:val="28"/>
                <w:szCs w:val="28"/>
              </w:rPr>
              <w:lastRenderedPageBreak/>
              <w:t>4</w:t>
            </w:r>
            <w:r w:rsidR="00E63623" w:rsidRPr="00887203">
              <w:rPr>
                <w:rFonts w:eastAsia="Franklin Gothic Medium"/>
                <w:b/>
                <w:iCs/>
                <w:sz w:val="28"/>
                <w:szCs w:val="28"/>
              </w:rPr>
              <w:t>4</w:t>
            </w:r>
          </w:p>
        </w:tc>
        <w:tc>
          <w:tcPr>
            <w:tcW w:w="553" w:type="pct"/>
          </w:tcPr>
          <w:p w:rsidR="00FA332C" w:rsidRPr="00887203" w:rsidRDefault="00FA332C" w:rsidP="00887203">
            <w:pPr>
              <w:keepNext/>
              <w:keepLines/>
              <w:contextualSpacing/>
              <w:rPr>
                <w:rFonts w:eastAsia="Franklin Gothic Medium"/>
                <w:i/>
                <w:iCs/>
                <w:sz w:val="28"/>
                <w:szCs w:val="28"/>
              </w:rPr>
            </w:pPr>
          </w:p>
        </w:tc>
      </w:tr>
      <w:tr w:rsidR="003F079A" w:rsidRPr="00887203" w:rsidTr="00887203">
        <w:trPr>
          <w:trHeight w:val="20"/>
        </w:trPr>
        <w:tc>
          <w:tcPr>
            <w:tcW w:w="983" w:type="pct"/>
            <w:gridSpan w:val="2"/>
            <w:vMerge w:val="restar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b/>
                <w:sz w:val="28"/>
                <w:szCs w:val="28"/>
              </w:rPr>
              <w:lastRenderedPageBreak/>
              <w:t>Тема 2.1</w:t>
            </w:r>
          </w:p>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rPr>
              <w:t xml:space="preserve">Драматургия А.Н. Островского в театре. Судьба женщины в XIX </w:t>
            </w:r>
            <w:r w:rsidRPr="00887203">
              <w:rPr>
                <w:rFonts w:ascii="Times New Roman" w:hAnsi="Times New Roman" w:cs="Times New Roman"/>
                <w:sz w:val="28"/>
                <w:szCs w:val="28"/>
                <w:lang w:bidi="ru-RU"/>
              </w:rPr>
              <w:t xml:space="preserve">веке и ее отражение в драмах А. Н. Островского </w:t>
            </w:r>
          </w:p>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b/>
                <w:bCs/>
                <w:sz w:val="28"/>
                <w:szCs w:val="28"/>
              </w:rPr>
            </w:pPr>
            <w:r w:rsidRPr="00887203">
              <w:rPr>
                <w:rFonts w:ascii="Times New Roman" w:hAnsi="Times New Roman" w:cs="Times New Roman"/>
                <w:sz w:val="28"/>
                <w:szCs w:val="28"/>
                <w:lang w:bidi="ru-RU"/>
              </w:rPr>
              <w:t>(1823 — 1886)</w:t>
            </w: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Содержание учебного материала</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vMerge w:val="restart"/>
          </w:tcPr>
          <w:p w:rsidR="003F079A" w:rsidRPr="00887203" w:rsidRDefault="00B82D04" w:rsidP="00E676B3">
            <w:pPr>
              <w:keepNext/>
              <w:keepLines/>
              <w:contextualSpacing/>
              <w:jc w:val="center"/>
              <w:rPr>
                <w:sz w:val="28"/>
                <w:szCs w:val="28"/>
              </w:rPr>
            </w:pPr>
            <w:r>
              <w:rPr>
                <w:sz w:val="28"/>
                <w:szCs w:val="28"/>
              </w:rPr>
              <w:t xml:space="preserve"> </w:t>
            </w:r>
            <w:proofErr w:type="gramStart"/>
            <w:r>
              <w:rPr>
                <w:sz w:val="28"/>
                <w:szCs w:val="28"/>
              </w:rPr>
              <w:t>ОК</w:t>
            </w:r>
            <w:proofErr w:type="gramEnd"/>
            <w:r>
              <w:rPr>
                <w:sz w:val="28"/>
                <w:szCs w:val="28"/>
              </w:rPr>
              <w:t xml:space="preserve"> 2 ОК 4, ОК 5, ОК 6, О</w:t>
            </w:r>
            <w:r w:rsidR="00E676B3">
              <w:rPr>
                <w:sz w:val="28"/>
                <w:szCs w:val="28"/>
              </w:rPr>
              <w:t>К9</w:t>
            </w:r>
          </w:p>
        </w:tc>
      </w:tr>
      <w:tr w:rsidR="003F079A" w:rsidRPr="00887203" w:rsidTr="00887203">
        <w:trPr>
          <w:trHeight w:val="20"/>
        </w:trPr>
        <w:tc>
          <w:tcPr>
            <w:tcW w:w="983" w:type="pct"/>
            <w:gridSpan w:val="2"/>
            <w:vMerge/>
          </w:tcPr>
          <w:p w:rsidR="003F079A" w:rsidRPr="00887203" w:rsidRDefault="003F079A" w:rsidP="00887203">
            <w:pPr>
              <w:keepNext/>
              <w:keepLines/>
              <w:contextualSpacing/>
              <w:rPr>
                <w:b/>
                <w:bCs/>
                <w:sz w:val="28"/>
                <w:szCs w:val="28"/>
              </w:rPr>
            </w:pP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887203">
              <w:rPr>
                <w:rFonts w:ascii="Times New Roman" w:hAnsi="Times New Roman" w:cs="Times New Roman"/>
                <w:sz w:val="28"/>
                <w:szCs w:val="28"/>
                <w:lang w:bidi="ru-RU"/>
              </w:rPr>
              <w:t>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887203">
              <w:rPr>
                <w:rFonts w:ascii="Times New Roman" w:hAnsi="Times New Roman" w:cs="Times New Roman"/>
                <w:sz w:val="28"/>
                <w:szCs w:val="28"/>
                <w:lang w:bidi="ru-RU"/>
              </w:rPr>
              <w:t>сторителлинг</w:t>
            </w:r>
            <w:proofErr w:type="spellEnd"/>
            <w:r w:rsidRPr="00887203">
              <w:rPr>
                <w:rFonts w:ascii="Times New Roman" w:hAnsi="Times New Roman" w:cs="Times New Roman"/>
                <w:sz w:val="28"/>
                <w:szCs w:val="28"/>
                <w:lang w:bidi="ru-RU"/>
              </w:rPr>
              <w:t>,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Литературная критика произведения: Н.А. Добролюбов "Луч света в темном царстве"</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3F079A" w:rsidRPr="00887203" w:rsidRDefault="003F079A" w:rsidP="00887203">
            <w:pPr>
              <w:keepNext/>
              <w:keepLines/>
              <w:contextualSpacing/>
              <w:jc w:val="center"/>
              <w:rPr>
                <w:sz w:val="28"/>
                <w:szCs w:val="28"/>
              </w:rPr>
            </w:pPr>
          </w:p>
        </w:tc>
      </w:tr>
      <w:tr w:rsidR="003F079A" w:rsidRPr="00887203" w:rsidTr="00887203">
        <w:trPr>
          <w:trHeight w:val="20"/>
        </w:trPr>
        <w:tc>
          <w:tcPr>
            <w:tcW w:w="983" w:type="pct"/>
            <w:gridSpan w:val="2"/>
            <w:vMerge/>
          </w:tcPr>
          <w:p w:rsidR="003F079A" w:rsidRPr="00887203" w:rsidRDefault="003F079A" w:rsidP="00887203">
            <w:pPr>
              <w:keepNext/>
              <w:keepLines/>
              <w:contextualSpacing/>
              <w:rPr>
                <w:b/>
                <w:bCs/>
                <w:sz w:val="28"/>
                <w:szCs w:val="28"/>
              </w:rPr>
            </w:pP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4</w:t>
            </w:r>
            <w:r w:rsidRPr="00887203">
              <w:rPr>
                <w:rFonts w:ascii="Times New Roman" w:hAnsi="Times New Roman" w:cs="Times New Roman"/>
                <w:sz w:val="28"/>
                <w:szCs w:val="28"/>
                <w:lang w:bidi="ru-RU"/>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tcPr>
          <w:p w:rsidR="003F079A" w:rsidRDefault="00E676B3" w:rsidP="00887203">
            <w:pPr>
              <w:keepNext/>
              <w:keepLines/>
              <w:contextualSpacing/>
              <w:jc w:val="center"/>
              <w:rPr>
                <w:sz w:val="28"/>
                <w:szCs w:val="28"/>
              </w:rPr>
            </w:pPr>
            <w:proofErr w:type="gramStart"/>
            <w:r>
              <w:rPr>
                <w:sz w:val="28"/>
                <w:szCs w:val="28"/>
              </w:rPr>
              <w:t>ОК</w:t>
            </w:r>
            <w:proofErr w:type="gramEnd"/>
            <w:r>
              <w:rPr>
                <w:sz w:val="28"/>
                <w:szCs w:val="28"/>
              </w:rPr>
              <w:t xml:space="preserve"> 01,</w:t>
            </w:r>
            <w:r w:rsidR="00753D5A" w:rsidRPr="00887203">
              <w:rPr>
                <w:sz w:val="28"/>
                <w:szCs w:val="28"/>
              </w:rPr>
              <w:t xml:space="preserve">ОК </w:t>
            </w:r>
            <w:r w:rsidR="00B82D04">
              <w:rPr>
                <w:sz w:val="28"/>
                <w:szCs w:val="28"/>
              </w:rPr>
              <w:t>2 ОК 4, ОК 5, ОК 6, О</w:t>
            </w:r>
            <w:r w:rsidR="00753D5A" w:rsidRPr="00887203">
              <w:rPr>
                <w:sz w:val="28"/>
                <w:szCs w:val="28"/>
              </w:rPr>
              <w:t xml:space="preserve">К9, </w:t>
            </w:r>
          </w:p>
          <w:p w:rsidR="00753D5A" w:rsidRPr="00887203" w:rsidRDefault="00753D5A" w:rsidP="00887203">
            <w:pPr>
              <w:keepNext/>
              <w:keepLines/>
              <w:contextualSpacing/>
              <w:jc w:val="center"/>
              <w:rPr>
                <w:sz w:val="28"/>
                <w:szCs w:val="28"/>
              </w:rPr>
            </w:pPr>
            <w:r>
              <w:rPr>
                <w:sz w:val="28"/>
                <w:szCs w:val="28"/>
              </w:rPr>
              <w:t>ПК 1.1</w:t>
            </w:r>
          </w:p>
        </w:tc>
      </w:tr>
      <w:tr w:rsidR="00887203" w:rsidRPr="00887203" w:rsidTr="00887203">
        <w:trPr>
          <w:trHeight w:val="20"/>
        </w:trPr>
        <w:tc>
          <w:tcPr>
            <w:tcW w:w="983" w:type="pct"/>
            <w:gridSpan w:val="2"/>
            <w:vMerge w:val="restart"/>
          </w:tcPr>
          <w:p w:rsidR="00FA332C" w:rsidRPr="00887203" w:rsidRDefault="00FA332C"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2.2</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lastRenderedPageBreak/>
              <w:t xml:space="preserve">Илья Ильич Обломов как </w:t>
            </w:r>
            <w:proofErr w:type="gramStart"/>
            <w:r w:rsidRPr="00887203">
              <w:rPr>
                <w:sz w:val="28"/>
                <w:szCs w:val="28"/>
                <w:lang w:bidi="ru-RU"/>
              </w:rPr>
              <w:t>вневременной</w:t>
            </w:r>
            <w:proofErr w:type="gramEnd"/>
            <w:r w:rsidRPr="00887203">
              <w:rPr>
                <w:sz w:val="28"/>
                <w:szCs w:val="28"/>
                <w:lang w:bidi="ru-RU"/>
              </w:rPr>
              <w:t xml:space="preserve"> тип и одна из граней национального характера</w:t>
            </w: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FA332C" w:rsidRPr="00887203" w:rsidRDefault="00FA332C"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6</w:t>
            </w:r>
          </w:p>
        </w:tc>
        <w:tc>
          <w:tcPr>
            <w:tcW w:w="553" w:type="pct"/>
            <w:vMerge w:val="restart"/>
          </w:tcPr>
          <w:p w:rsidR="003F079A" w:rsidRDefault="00073CCE" w:rsidP="00887203">
            <w:pPr>
              <w:keepNext/>
              <w:keepLines/>
              <w:contextualSpacing/>
              <w:jc w:val="center"/>
              <w:rPr>
                <w:sz w:val="28"/>
                <w:szCs w:val="28"/>
                <w:lang w:bidi="ru-RU"/>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2,  </w:t>
            </w:r>
          </w:p>
          <w:p w:rsidR="00753D5A" w:rsidRDefault="003F079A" w:rsidP="00887203">
            <w:pPr>
              <w:keepNext/>
              <w:keepLines/>
              <w:contextualSpacing/>
              <w:jc w:val="center"/>
              <w:rPr>
                <w:sz w:val="28"/>
                <w:szCs w:val="28"/>
                <w:lang w:bidi="ru-RU"/>
              </w:rPr>
            </w:pPr>
            <w:proofErr w:type="gramStart"/>
            <w:r>
              <w:rPr>
                <w:sz w:val="28"/>
                <w:szCs w:val="28"/>
                <w:lang w:bidi="ru-RU"/>
              </w:rPr>
              <w:lastRenderedPageBreak/>
              <w:t>ОК</w:t>
            </w:r>
            <w:proofErr w:type="gramEnd"/>
            <w:r>
              <w:rPr>
                <w:sz w:val="28"/>
                <w:szCs w:val="28"/>
                <w:lang w:bidi="ru-RU"/>
              </w:rPr>
              <w:t xml:space="preserve"> 4, ОК 5, ОК 6, О</w:t>
            </w:r>
            <w:r w:rsidR="00073CCE" w:rsidRPr="00887203">
              <w:rPr>
                <w:sz w:val="28"/>
                <w:szCs w:val="28"/>
                <w:lang w:bidi="ru-RU"/>
              </w:rPr>
              <w:t>К</w:t>
            </w:r>
            <w:r w:rsidR="00FA332C" w:rsidRPr="00887203">
              <w:rPr>
                <w:sz w:val="28"/>
                <w:szCs w:val="28"/>
                <w:lang w:bidi="ru-RU"/>
              </w:rPr>
              <w:t>9</w:t>
            </w: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B82D04" w:rsidP="00753D5A">
            <w:pPr>
              <w:keepNext/>
              <w:keepLines/>
              <w:contextualSpacing/>
              <w:jc w:val="center"/>
              <w:rPr>
                <w:sz w:val="28"/>
                <w:szCs w:val="28"/>
              </w:rPr>
            </w:pPr>
            <w:proofErr w:type="gramStart"/>
            <w:r>
              <w:rPr>
                <w:sz w:val="28"/>
                <w:szCs w:val="28"/>
              </w:rPr>
              <w:t>ОК</w:t>
            </w:r>
            <w:proofErr w:type="gramEnd"/>
            <w:r>
              <w:rPr>
                <w:sz w:val="28"/>
                <w:szCs w:val="28"/>
              </w:rPr>
              <w:t xml:space="preserve"> 2 ОК 4, ОК 5, ОК 6, О</w:t>
            </w:r>
            <w:r w:rsidR="00753D5A" w:rsidRPr="00887203">
              <w:rPr>
                <w:sz w:val="28"/>
                <w:szCs w:val="28"/>
              </w:rPr>
              <w:t xml:space="preserve">К9, </w:t>
            </w:r>
          </w:p>
          <w:p w:rsidR="00753D5A" w:rsidRPr="00887203" w:rsidRDefault="00753D5A" w:rsidP="00753D5A">
            <w:pPr>
              <w:keepNext/>
              <w:keepLines/>
              <w:contextualSpacing/>
              <w:jc w:val="center"/>
              <w:rPr>
                <w:sz w:val="28"/>
                <w:szCs w:val="28"/>
              </w:rPr>
            </w:pPr>
            <w:r>
              <w:rPr>
                <w:sz w:val="28"/>
                <w:szCs w:val="28"/>
              </w:rPr>
              <w:t>ПК 1.1</w:t>
            </w:r>
          </w:p>
        </w:tc>
      </w:tr>
      <w:tr w:rsidR="00887203" w:rsidRPr="00887203" w:rsidTr="00887203">
        <w:trPr>
          <w:trHeight w:val="20"/>
        </w:trPr>
        <w:tc>
          <w:tcPr>
            <w:tcW w:w="983" w:type="pct"/>
            <w:gridSpan w:val="2"/>
            <w:vMerge/>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w:t>
            </w:r>
            <w:r w:rsidR="00966EA1" w:rsidRPr="00887203">
              <w:rPr>
                <w:rFonts w:ascii="Times New Roman" w:hAnsi="Times New Roman" w:cs="Times New Roman"/>
                <w:b/>
                <w:sz w:val="28"/>
                <w:szCs w:val="28"/>
              </w:rPr>
              <w:t>4</w:t>
            </w:r>
            <w:r w:rsidRPr="00887203">
              <w:rPr>
                <w:rFonts w:ascii="Times New Roman" w:hAnsi="Times New Roman" w:cs="Times New Roman"/>
                <w:b/>
                <w:sz w:val="28"/>
                <w:szCs w:val="28"/>
              </w:rPr>
              <w:t xml:space="preserve">. </w:t>
            </w:r>
          </w:p>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И.А. Гончаров роман «Обломов». Образ Обломова: детство, юность, зрелость. Понятие «</w:t>
            </w:r>
            <w:proofErr w:type="gramStart"/>
            <w:r w:rsidRPr="00887203">
              <w:rPr>
                <w:rFonts w:ascii="Times New Roman" w:hAnsi="Times New Roman" w:cs="Times New Roman"/>
                <w:sz w:val="28"/>
                <w:szCs w:val="28"/>
                <w:lang w:bidi="ru-RU"/>
              </w:rPr>
              <w:t>обломовщины</w:t>
            </w:r>
            <w:proofErr w:type="gramEnd"/>
            <w:r w:rsidRPr="00887203">
              <w:rPr>
                <w:rFonts w:ascii="Times New Roman" w:hAnsi="Times New Roman" w:cs="Times New Roman"/>
                <w:sz w:val="28"/>
                <w:szCs w:val="28"/>
                <w:lang w:bidi="ru-RU"/>
              </w:rPr>
              <w:t>»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sz w:val="28"/>
                <w:szCs w:val="28"/>
                <w:lang w:bidi="ru-RU"/>
              </w:rPr>
              <w:t xml:space="preserve">Литературная критика произведения: Н.А. Добролюбов " Что такое </w:t>
            </w:r>
            <w:proofErr w:type="gramStart"/>
            <w:r w:rsidRPr="00887203">
              <w:rPr>
                <w:sz w:val="28"/>
                <w:szCs w:val="28"/>
                <w:lang w:bidi="ru-RU"/>
              </w:rPr>
              <w:t>обломовщина</w:t>
            </w:r>
            <w:proofErr w:type="gramEnd"/>
            <w:r w:rsidRPr="00887203">
              <w:rPr>
                <w:sz w:val="28"/>
                <w:szCs w:val="28"/>
                <w:lang w:bidi="ru-RU"/>
              </w:rPr>
              <w:t>?"</w:t>
            </w:r>
          </w:p>
        </w:tc>
        <w:tc>
          <w:tcPr>
            <w:tcW w:w="336" w:type="pct"/>
          </w:tcPr>
          <w:p w:rsidR="00FA332C" w:rsidRPr="00887203" w:rsidRDefault="00FA332C" w:rsidP="00887203">
            <w:pPr>
              <w:keepNext/>
              <w:keepLines/>
              <w:contextualSpacing/>
              <w:jc w:val="center"/>
              <w:rPr>
                <w:bCs/>
                <w:sz w:val="28"/>
                <w:szCs w:val="28"/>
              </w:rPr>
            </w:pPr>
            <w:r w:rsidRPr="00887203">
              <w:rPr>
                <w:bCs/>
                <w:sz w:val="28"/>
                <w:szCs w:val="28"/>
              </w:rPr>
              <w:t>2</w:t>
            </w:r>
          </w:p>
        </w:tc>
        <w:tc>
          <w:tcPr>
            <w:tcW w:w="553" w:type="pct"/>
            <w:vMerge/>
          </w:tcPr>
          <w:p w:rsidR="00FA332C" w:rsidRPr="00887203" w:rsidRDefault="00FA332C" w:rsidP="00887203">
            <w:pPr>
              <w:keepNext/>
              <w:keepLines/>
              <w:contextualSpacing/>
              <w:jc w:val="center"/>
              <w:rPr>
                <w:b/>
                <w:sz w:val="28"/>
                <w:szCs w:val="28"/>
              </w:rPr>
            </w:pPr>
          </w:p>
        </w:tc>
      </w:tr>
      <w:tr w:rsidR="00887203" w:rsidRPr="00887203" w:rsidTr="00887203">
        <w:trPr>
          <w:trHeight w:val="20"/>
        </w:trPr>
        <w:tc>
          <w:tcPr>
            <w:tcW w:w="983" w:type="pct"/>
            <w:gridSpan w:val="2"/>
            <w:vMerge/>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5</w:t>
            </w:r>
            <w:r w:rsidRPr="00887203">
              <w:rPr>
                <w:rFonts w:ascii="Times New Roman" w:hAnsi="Times New Roman" w:cs="Times New Roman"/>
                <w:sz w:val="28"/>
                <w:szCs w:val="28"/>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36" w:type="pct"/>
          </w:tcPr>
          <w:p w:rsidR="00FA332C" w:rsidRPr="00887203" w:rsidRDefault="007429C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4</w:t>
            </w:r>
          </w:p>
        </w:tc>
        <w:tc>
          <w:tcPr>
            <w:tcW w:w="553" w:type="pct"/>
            <w:vMerge/>
          </w:tcPr>
          <w:p w:rsidR="00FA332C" w:rsidRPr="00887203" w:rsidRDefault="00FA332C" w:rsidP="00887203">
            <w:pPr>
              <w:keepNext/>
              <w:keepLines/>
              <w:contextualSpacing/>
              <w:jc w:val="center"/>
              <w:rPr>
                <w:b/>
                <w:sz w:val="28"/>
                <w:szCs w:val="28"/>
              </w:rPr>
            </w:pPr>
          </w:p>
        </w:tc>
      </w:tr>
      <w:tr w:rsidR="00B82D04" w:rsidRPr="00887203" w:rsidTr="00887203">
        <w:trPr>
          <w:trHeight w:val="20"/>
        </w:trPr>
        <w:tc>
          <w:tcPr>
            <w:tcW w:w="983" w:type="pct"/>
            <w:gridSpan w:val="2"/>
            <w:vMerge w:val="restart"/>
          </w:tcPr>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2.3</w:t>
            </w:r>
          </w:p>
          <w:p w:rsidR="00B82D04" w:rsidRPr="00887203" w:rsidRDefault="00B82D04" w:rsidP="00887203">
            <w:pPr>
              <w:keepNext/>
              <w:keepLines/>
              <w:contextualSpacing/>
              <w:jc w:val="center"/>
              <w:rPr>
                <w:sz w:val="28"/>
                <w:szCs w:val="28"/>
                <w:lang w:bidi="ru-RU"/>
              </w:rPr>
            </w:pPr>
            <w:r w:rsidRPr="00887203">
              <w:rPr>
                <w:sz w:val="28"/>
                <w:szCs w:val="28"/>
                <w:lang w:bidi="ru-RU"/>
              </w:rPr>
              <w:t xml:space="preserve">Новый герой, «отрицающий всё», в романе И. С. Тургенева (1818 — 1883) </w:t>
            </w:r>
          </w:p>
          <w:p w:rsidR="00B82D04" w:rsidRPr="00887203" w:rsidRDefault="00B82D04" w:rsidP="00887203">
            <w:pPr>
              <w:keepNext/>
              <w:keepLines/>
              <w:contextualSpacing/>
              <w:jc w:val="center"/>
              <w:rPr>
                <w:sz w:val="28"/>
                <w:szCs w:val="28"/>
                <w:lang w:bidi="ru-RU"/>
              </w:rPr>
            </w:pPr>
            <w:r w:rsidRPr="00887203">
              <w:rPr>
                <w:sz w:val="28"/>
                <w:szCs w:val="28"/>
                <w:lang w:bidi="ru-RU"/>
              </w:rPr>
              <w:t xml:space="preserve"> «Отцы и дети» </w:t>
            </w:r>
          </w:p>
          <w:p w:rsidR="00B82D04" w:rsidRPr="00887203" w:rsidRDefault="00B82D04" w:rsidP="002D6282">
            <w:pPr>
              <w:keepNext/>
              <w:keepLine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8</w:t>
            </w:r>
          </w:p>
        </w:tc>
        <w:tc>
          <w:tcPr>
            <w:tcW w:w="553" w:type="pct"/>
            <w:vMerge w:val="restart"/>
          </w:tcPr>
          <w:p w:rsidR="00B82D04" w:rsidRDefault="00B82D04" w:rsidP="00887203">
            <w:pPr>
              <w:keepNext/>
              <w:keepLines/>
              <w:contextualSpacing/>
              <w:jc w:val="center"/>
              <w:rPr>
                <w:sz w:val="28"/>
                <w:szCs w:val="28"/>
                <w:lang w:bidi="ru-RU"/>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2, </w:t>
            </w:r>
          </w:p>
          <w:p w:rsidR="00B82D04" w:rsidRDefault="00B82D04"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 xml:space="preserve">К9, </w:t>
            </w: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887203">
            <w:pPr>
              <w:keepNext/>
              <w:keepLines/>
              <w:contextualSpacing/>
              <w:jc w:val="center"/>
              <w:rPr>
                <w:sz w:val="28"/>
                <w:szCs w:val="28"/>
                <w:lang w:bidi="ru-RU"/>
              </w:rPr>
            </w:pPr>
          </w:p>
          <w:p w:rsidR="00B82D04" w:rsidRDefault="00B82D04" w:rsidP="00753D5A">
            <w:pPr>
              <w:keepNext/>
              <w:keepLines/>
              <w:contextualSpacing/>
              <w:jc w:val="center"/>
              <w:rPr>
                <w:sz w:val="28"/>
                <w:szCs w:val="28"/>
              </w:rPr>
            </w:pPr>
            <w:proofErr w:type="gramStart"/>
            <w:r>
              <w:rPr>
                <w:sz w:val="28"/>
                <w:szCs w:val="28"/>
              </w:rPr>
              <w:t>ОК</w:t>
            </w:r>
            <w:proofErr w:type="gramEnd"/>
            <w:r>
              <w:rPr>
                <w:sz w:val="28"/>
                <w:szCs w:val="28"/>
              </w:rPr>
              <w:t xml:space="preserve"> 2 ОК 4, ОК 5, ОК 6, О</w:t>
            </w:r>
            <w:r w:rsidRPr="00887203">
              <w:rPr>
                <w:sz w:val="28"/>
                <w:szCs w:val="28"/>
              </w:rPr>
              <w:t xml:space="preserve">К9, </w:t>
            </w:r>
          </w:p>
          <w:p w:rsidR="00B82D04" w:rsidRPr="00887203" w:rsidRDefault="00B82D04" w:rsidP="00753D5A">
            <w:pPr>
              <w:keepNext/>
              <w:keepLines/>
              <w:contextualSpacing/>
              <w:jc w:val="center"/>
              <w:rPr>
                <w:sz w:val="28"/>
                <w:szCs w:val="28"/>
              </w:rPr>
            </w:pPr>
            <w:r>
              <w:rPr>
                <w:sz w:val="28"/>
                <w:szCs w:val="28"/>
              </w:rPr>
              <w:t>ПК 1.1</w:t>
            </w:r>
          </w:p>
        </w:tc>
      </w:tr>
      <w:tr w:rsidR="00B82D04" w:rsidRPr="00887203" w:rsidTr="00887203">
        <w:trPr>
          <w:trHeight w:val="20"/>
        </w:trPr>
        <w:tc>
          <w:tcPr>
            <w:tcW w:w="983" w:type="pct"/>
            <w:gridSpan w:val="2"/>
            <w:vMerge/>
          </w:tcPr>
          <w:p w:rsidR="00B82D04" w:rsidRPr="00887203" w:rsidRDefault="00B82D04" w:rsidP="00887203">
            <w:pPr>
              <w:keepNext/>
              <w:keepLine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Теоретическое занятие 5.</w:t>
            </w:r>
            <w:r w:rsidRPr="00887203">
              <w:rPr>
                <w:rFonts w:ascii="Times New Roman" w:hAnsi="Times New Roman" w:cs="Times New Roman"/>
                <w:sz w:val="28"/>
                <w:szCs w:val="28"/>
                <w:lang w:bidi="ru-RU"/>
              </w:rPr>
              <w:t xml:space="preserve"> </w:t>
            </w:r>
          </w:p>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bCs/>
                <w:sz w:val="28"/>
                <w:szCs w:val="28"/>
              </w:rPr>
            </w:pPr>
            <w:r w:rsidRPr="00887203">
              <w:rPr>
                <w:rFonts w:ascii="Times New Roman" w:hAnsi="Times New Roman" w:cs="Times New Roman"/>
                <w:sz w:val="28"/>
                <w:szCs w:val="28"/>
                <w:lang w:bidi="ru-RU"/>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36" w:type="pct"/>
          </w:tcPr>
          <w:p w:rsidR="00B82D04" w:rsidRPr="00887203" w:rsidRDefault="00B82D04" w:rsidP="00887203">
            <w:pPr>
              <w:keepNext/>
              <w:keepLines/>
              <w:contextualSpacing/>
              <w:jc w:val="center"/>
              <w:rPr>
                <w:bCs/>
                <w:sz w:val="28"/>
                <w:szCs w:val="28"/>
              </w:rPr>
            </w:pPr>
            <w:r w:rsidRPr="00887203">
              <w:rPr>
                <w:bCs/>
                <w:sz w:val="28"/>
                <w:szCs w:val="28"/>
              </w:rPr>
              <w:t>4</w:t>
            </w:r>
          </w:p>
        </w:tc>
        <w:tc>
          <w:tcPr>
            <w:tcW w:w="553" w:type="pct"/>
            <w:vMerge/>
          </w:tcPr>
          <w:p w:rsidR="00B82D04" w:rsidRPr="00887203" w:rsidRDefault="00B82D04" w:rsidP="00887203">
            <w:pPr>
              <w:keepNext/>
              <w:keepLines/>
              <w:contextualSpacing/>
              <w:jc w:val="center"/>
              <w:rPr>
                <w:sz w:val="28"/>
                <w:szCs w:val="28"/>
              </w:rPr>
            </w:pPr>
          </w:p>
        </w:tc>
      </w:tr>
      <w:tr w:rsidR="00B82D04" w:rsidRPr="00887203" w:rsidTr="00887203">
        <w:trPr>
          <w:trHeight w:val="20"/>
        </w:trPr>
        <w:tc>
          <w:tcPr>
            <w:tcW w:w="983" w:type="pct"/>
            <w:gridSpan w:val="2"/>
            <w:vMerge/>
          </w:tcPr>
          <w:p w:rsidR="00B82D04" w:rsidRPr="00887203" w:rsidRDefault="00B82D04" w:rsidP="00887203">
            <w:pPr>
              <w:keepNext/>
              <w:keepLine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7</w:t>
            </w:r>
            <w:r w:rsidRPr="00887203">
              <w:rPr>
                <w:rFonts w:ascii="Times New Roman" w:hAnsi="Times New Roman" w:cs="Times New Roman"/>
                <w:sz w:val="28"/>
                <w:szCs w:val="28"/>
                <w:lang w:bidi="ru-RU"/>
              </w:rPr>
              <w:t xml:space="preserve">: </w:t>
            </w:r>
          </w:p>
          <w:p w:rsidR="00B82D04" w:rsidRPr="00887203" w:rsidRDefault="00B82D04"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Работа с избранными эпизодами романа (чтение, обсуждение) Написание 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w:t>
            </w:r>
            <w:r w:rsidRPr="00887203">
              <w:rPr>
                <w:rFonts w:ascii="Times New Roman" w:hAnsi="Times New Roman" w:cs="Times New Roman"/>
                <w:sz w:val="28"/>
                <w:szCs w:val="28"/>
                <w:lang w:bidi="ru-RU"/>
              </w:rPr>
              <w:lastRenderedPageBreak/>
              <w:t xml:space="preserve">споре затронуты, </w:t>
            </w:r>
            <w:proofErr w:type="gramStart"/>
            <w:r w:rsidRPr="00887203">
              <w:rPr>
                <w:rFonts w:ascii="Times New Roman" w:hAnsi="Times New Roman" w:cs="Times New Roman"/>
                <w:sz w:val="28"/>
                <w:szCs w:val="28"/>
                <w:lang w:bidi="ru-RU"/>
              </w:rPr>
              <w:t>и</w:t>
            </w:r>
            <w:proofErr w:type="gramEnd"/>
            <w:r w:rsidRPr="00887203">
              <w:rPr>
                <w:rFonts w:ascii="Times New Roman" w:hAnsi="Times New Roman" w:cs="Times New Roman"/>
                <w:sz w:val="28"/>
                <w:szCs w:val="28"/>
                <w:lang w:bidi="ru-RU"/>
              </w:rPr>
              <w:t xml:space="preserve"> дав оценку от лица персонажа своему оппоненту (исходя из описания героев, которое вы читали ранее).</w:t>
            </w:r>
          </w:p>
        </w:tc>
        <w:tc>
          <w:tcPr>
            <w:tcW w:w="336" w:type="pct"/>
          </w:tcPr>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4</w:t>
            </w:r>
          </w:p>
        </w:tc>
        <w:tc>
          <w:tcPr>
            <w:tcW w:w="553" w:type="pct"/>
            <w:vMerge/>
          </w:tcPr>
          <w:p w:rsidR="00B82D04" w:rsidRPr="00887203" w:rsidRDefault="00B82D04" w:rsidP="00887203">
            <w:pPr>
              <w:keepNext/>
              <w:keepLines/>
              <w:contextualSpacing/>
              <w:jc w:val="center"/>
              <w:rPr>
                <w:sz w:val="28"/>
                <w:szCs w:val="28"/>
              </w:rPr>
            </w:pPr>
          </w:p>
        </w:tc>
      </w:tr>
      <w:tr w:rsidR="00B82D04" w:rsidRPr="00887203" w:rsidTr="00887203">
        <w:trPr>
          <w:trHeight w:val="20"/>
        </w:trPr>
        <w:tc>
          <w:tcPr>
            <w:tcW w:w="983" w:type="pct"/>
            <w:gridSpan w:val="2"/>
            <w:vMerge w:val="restart"/>
          </w:tcPr>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2.4</w:t>
            </w:r>
          </w:p>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Люди и реальность в сказках М. Е. Салтыкова-Щедрина</w:t>
            </w:r>
          </w:p>
          <w:p w:rsidR="00B82D04" w:rsidRPr="00887203" w:rsidRDefault="00B82D04" w:rsidP="001701D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r w:rsidRPr="00887203">
              <w:rPr>
                <w:sz w:val="28"/>
                <w:szCs w:val="28"/>
                <w:lang w:bidi="ru-RU"/>
              </w:rPr>
              <w:t>(1826—1889): русская жизнь в иносказаниях</w:t>
            </w:r>
          </w:p>
        </w:tc>
        <w:tc>
          <w:tcPr>
            <w:tcW w:w="3128" w:type="pct"/>
          </w:tcPr>
          <w:p w:rsidR="00B82D04" w:rsidRPr="00887203" w:rsidRDefault="00B82D04"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B82D04" w:rsidRPr="00887203" w:rsidRDefault="00B82D04" w:rsidP="00887203">
            <w:pPr>
              <w:keepNext/>
              <w:keepLines/>
              <w:contextualSpacing/>
              <w:jc w:val="center"/>
              <w:rPr>
                <w:b/>
                <w:bCs/>
                <w:sz w:val="28"/>
                <w:szCs w:val="28"/>
              </w:rPr>
            </w:pPr>
            <w:r w:rsidRPr="00887203">
              <w:rPr>
                <w:b/>
                <w:bCs/>
                <w:sz w:val="28"/>
                <w:szCs w:val="28"/>
              </w:rPr>
              <w:t>2</w:t>
            </w:r>
          </w:p>
        </w:tc>
        <w:tc>
          <w:tcPr>
            <w:tcW w:w="553" w:type="pct"/>
          </w:tcPr>
          <w:p w:rsidR="00B82D04" w:rsidRPr="00887203" w:rsidRDefault="00B82D04" w:rsidP="00887203">
            <w:pPr>
              <w:keepNext/>
              <w:keepLines/>
              <w:contextualSpacing/>
              <w:jc w:val="center"/>
              <w:rPr>
                <w:sz w:val="28"/>
                <w:szCs w:val="28"/>
              </w:rPr>
            </w:pPr>
          </w:p>
        </w:tc>
      </w:tr>
      <w:tr w:rsidR="00B82D04" w:rsidRPr="00887203" w:rsidTr="00887203">
        <w:trPr>
          <w:trHeight w:val="20"/>
        </w:trPr>
        <w:tc>
          <w:tcPr>
            <w:tcW w:w="983" w:type="pct"/>
            <w:gridSpan w:val="2"/>
            <w:vMerge/>
          </w:tcPr>
          <w:p w:rsidR="00B82D04" w:rsidRPr="00887203" w:rsidRDefault="00B82D04"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6. </w:t>
            </w:r>
          </w:p>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p w:rsidR="00B82D04" w:rsidRPr="00887203" w:rsidRDefault="00B82D04"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887203">
              <w:rPr>
                <w:sz w:val="28"/>
                <w:szCs w:val="28"/>
                <w:lang w:bidi="ru-RU"/>
              </w:rPr>
              <w:t xml:space="preserve">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887203">
              <w:rPr>
                <w:sz w:val="28"/>
                <w:szCs w:val="28"/>
                <w:lang w:bidi="ru-RU"/>
              </w:rPr>
              <w:t>инфографики</w:t>
            </w:r>
            <w:proofErr w:type="spellEnd"/>
            <w:r w:rsidRPr="00887203">
              <w:rPr>
                <w:sz w:val="28"/>
                <w:szCs w:val="28"/>
                <w:lang w:bidi="ru-RU"/>
              </w:rPr>
              <w:t xml:space="preserve">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36" w:type="pct"/>
          </w:tcPr>
          <w:p w:rsidR="00B82D04" w:rsidRPr="00887203" w:rsidRDefault="00B82D04" w:rsidP="00887203">
            <w:pPr>
              <w:keepNext/>
              <w:keepLines/>
              <w:contextualSpacing/>
              <w:jc w:val="center"/>
              <w:rPr>
                <w:bCs/>
                <w:sz w:val="28"/>
                <w:szCs w:val="28"/>
              </w:rPr>
            </w:pPr>
            <w:r w:rsidRPr="00887203">
              <w:rPr>
                <w:bCs/>
                <w:sz w:val="28"/>
                <w:szCs w:val="28"/>
              </w:rPr>
              <w:t>2</w:t>
            </w:r>
          </w:p>
        </w:tc>
        <w:tc>
          <w:tcPr>
            <w:tcW w:w="553" w:type="pct"/>
          </w:tcPr>
          <w:p w:rsidR="00B82D04" w:rsidRPr="00887203" w:rsidRDefault="00B82D04" w:rsidP="00887203">
            <w:pPr>
              <w:keepNext/>
              <w:keepLines/>
              <w:contextualSpacing/>
              <w:jc w:val="center"/>
              <w:rPr>
                <w:sz w:val="28"/>
                <w:szCs w:val="28"/>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2,  ОК 04, ОК 5, ОК6, 0К</w:t>
            </w:r>
            <w:r>
              <w:rPr>
                <w:sz w:val="28"/>
                <w:szCs w:val="28"/>
                <w:lang w:bidi="ru-RU"/>
              </w:rPr>
              <w:t xml:space="preserve"> 9</w:t>
            </w:r>
          </w:p>
        </w:tc>
      </w:tr>
      <w:tr w:rsidR="00B82D04" w:rsidRPr="00887203" w:rsidTr="00887203">
        <w:trPr>
          <w:trHeight w:val="20"/>
        </w:trPr>
        <w:tc>
          <w:tcPr>
            <w:tcW w:w="983" w:type="pct"/>
            <w:gridSpan w:val="2"/>
            <w:vMerge w:val="restart"/>
          </w:tcPr>
          <w:p w:rsidR="00B82D04" w:rsidRPr="00887203" w:rsidRDefault="00B82D04"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2.5</w:t>
            </w:r>
          </w:p>
          <w:p w:rsidR="00B82D04" w:rsidRPr="00887203" w:rsidRDefault="00B82D04"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Человек и его выбор в кризисной ситуации в романе Ф.М. Достоевского «Преступление и наказание»(1866)</w:t>
            </w:r>
          </w:p>
        </w:tc>
        <w:tc>
          <w:tcPr>
            <w:tcW w:w="3128" w:type="pct"/>
          </w:tcPr>
          <w:p w:rsidR="00B82D04" w:rsidRPr="00887203" w:rsidRDefault="00B82D04"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B82D04" w:rsidRPr="00887203" w:rsidRDefault="00B82D04" w:rsidP="00887203">
            <w:pPr>
              <w:keepNext/>
              <w:keepLines/>
              <w:contextualSpacing/>
              <w:jc w:val="center"/>
              <w:rPr>
                <w:b/>
                <w:bCs/>
                <w:sz w:val="28"/>
                <w:szCs w:val="28"/>
              </w:rPr>
            </w:pPr>
            <w:r w:rsidRPr="00887203">
              <w:rPr>
                <w:b/>
                <w:bCs/>
                <w:sz w:val="28"/>
                <w:szCs w:val="28"/>
              </w:rPr>
              <w:t>8</w:t>
            </w:r>
          </w:p>
        </w:tc>
        <w:tc>
          <w:tcPr>
            <w:tcW w:w="553" w:type="pct"/>
            <w:vMerge w:val="restart"/>
          </w:tcPr>
          <w:p w:rsidR="00B82D04" w:rsidRDefault="00B82D04"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01, </w:t>
            </w:r>
            <w:r w:rsidRPr="00887203">
              <w:rPr>
                <w:sz w:val="28"/>
                <w:szCs w:val="28"/>
                <w:lang w:bidi="ru-RU"/>
              </w:rPr>
              <w:t xml:space="preserve">ОК 2,  </w:t>
            </w:r>
          </w:p>
          <w:p w:rsidR="00B82D04" w:rsidRDefault="00B82D04"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w:t>
            </w:r>
          </w:p>
          <w:p w:rsidR="00B82D04" w:rsidRPr="00887203" w:rsidRDefault="00B82D04" w:rsidP="00E676B3">
            <w:pPr>
              <w:keepNext/>
              <w:keepLines/>
              <w:contextualSpacing/>
              <w:jc w:val="center"/>
              <w:rPr>
                <w:sz w:val="28"/>
                <w:szCs w:val="28"/>
              </w:rPr>
            </w:pPr>
            <w:r>
              <w:rPr>
                <w:sz w:val="28"/>
                <w:szCs w:val="28"/>
                <w:lang w:bidi="ru-RU"/>
              </w:rPr>
              <w:t>О</w:t>
            </w:r>
            <w:r w:rsidRPr="00887203">
              <w:rPr>
                <w:sz w:val="28"/>
                <w:szCs w:val="28"/>
                <w:lang w:bidi="ru-RU"/>
              </w:rPr>
              <w:t>К</w:t>
            </w:r>
            <w:proofErr w:type="gramStart"/>
            <w:r w:rsidRPr="00887203">
              <w:rPr>
                <w:sz w:val="28"/>
                <w:szCs w:val="28"/>
                <w:lang w:bidi="ru-RU"/>
              </w:rPr>
              <w:t>9</w:t>
            </w:r>
            <w:proofErr w:type="gramEnd"/>
          </w:p>
        </w:tc>
      </w:tr>
      <w:tr w:rsidR="00B82D04" w:rsidRPr="00887203" w:rsidTr="00887203">
        <w:trPr>
          <w:trHeight w:val="20"/>
        </w:trPr>
        <w:tc>
          <w:tcPr>
            <w:tcW w:w="983" w:type="pct"/>
            <w:gridSpan w:val="2"/>
            <w:vMerge/>
          </w:tcPr>
          <w:p w:rsidR="00B82D04" w:rsidRPr="00887203" w:rsidRDefault="00B82D04"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Теоретическое занятие 7.</w:t>
            </w:r>
            <w:r w:rsidRPr="00887203">
              <w:rPr>
                <w:rFonts w:ascii="Times New Roman" w:hAnsi="Times New Roman" w:cs="Times New Roman"/>
                <w:sz w:val="28"/>
                <w:szCs w:val="28"/>
                <w:lang w:bidi="ru-RU"/>
              </w:rPr>
              <w:t xml:space="preserve"> </w:t>
            </w:r>
          </w:p>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887203">
              <w:rPr>
                <w:rFonts w:ascii="Times New Roman" w:hAnsi="Times New Roman" w:cs="Times New Roman"/>
                <w:sz w:val="28"/>
                <w:szCs w:val="28"/>
                <w:lang w:bidi="ru-RU"/>
              </w:rPr>
              <w:t>раскольниковской</w:t>
            </w:r>
            <w:proofErr w:type="spellEnd"/>
            <w:r w:rsidRPr="00887203">
              <w:rPr>
                <w:rFonts w:ascii="Times New Roman" w:hAnsi="Times New Roman" w:cs="Times New Roman"/>
                <w:sz w:val="28"/>
                <w:szCs w:val="28"/>
                <w:lang w:bidi="ru-RU"/>
              </w:rPr>
              <w:t xml:space="preserve"> «арифметики»; </w:t>
            </w:r>
            <w:proofErr w:type="spellStart"/>
            <w:r w:rsidRPr="00887203">
              <w:rPr>
                <w:rFonts w:ascii="Times New Roman" w:hAnsi="Times New Roman" w:cs="Times New Roman"/>
                <w:sz w:val="28"/>
                <w:szCs w:val="28"/>
                <w:lang w:bidi="ru-RU"/>
              </w:rPr>
              <w:t>антигуманность</w:t>
            </w:r>
            <w:proofErr w:type="spellEnd"/>
            <w:r w:rsidRPr="00887203">
              <w:rPr>
                <w:rFonts w:ascii="Times New Roman" w:hAnsi="Times New Roman" w:cs="Times New Roman"/>
                <w:sz w:val="28"/>
                <w:szCs w:val="28"/>
                <w:lang w:bidi="ru-RU"/>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w:t>
            </w:r>
            <w:r w:rsidRPr="00887203">
              <w:rPr>
                <w:rFonts w:ascii="Times New Roman" w:hAnsi="Times New Roman" w:cs="Times New Roman"/>
                <w:sz w:val="28"/>
                <w:szCs w:val="28"/>
                <w:lang w:bidi="ru-RU"/>
              </w:rPr>
              <w:lastRenderedPageBreak/>
              <w:t>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w:t>
            </w:r>
            <w:proofErr w:type="gramStart"/>
            <w:r w:rsidRPr="00887203">
              <w:rPr>
                <w:rFonts w:ascii="Times New Roman" w:hAnsi="Times New Roman" w:cs="Times New Roman"/>
                <w:sz w:val="28"/>
                <w:szCs w:val="28"/>
                <w:lang w:bidi="ru-RU"/>
              </w:rPr>
              <w:t>»-</w:t>
            </w:r>
            <w:proofErr w:type="gramEnd"/>
            <w:r w:rsidRPr="00887203">
              <w:rPr>
                <w:rFonts w:ascii="Times New Roman" w:hAnsi="Times New Roman" w:cs="Times New Roman"/>
                <w:sz w:val="28"/>
                <w:szCs w:val="28"/>
                <w:lang w:bidi="ru-RU"/>
              </w:rPr>
              <w:t>экскурсия по местам, описанным в романе, и др.</w:t>
            </w:r>
          </w:p>
        </w:tc>
        <w:tc>
          <w:tcPr>
            <w:tcW w:w="336" w:type="pct"/>
          </w:tcPr>
          <w:p w:rsidR="00B82D04" w:rsidRPr="00887203" w:rsidRDefault="00B82D04" w:rsidP="00887203">
            <w:pPr>
              <w:keepNext/>
              <w:keepLines/>
              <w:contextualSpacing/>
              <w:jc w:val="center"/>
              <w:rPr>
                <w:bCs/>
                <w:sz w:val="28"/>
                <w:szCs w:val="28"/>
              </w:rPr>
            </w:pPr>
            <w:r w:rsidRPr="00887203">
              <w:rPr>
                <w:bCs/>
                <w:sz w:val="28"/>
                <w:szCs w:val="28"/>
              </w:rPr>
              <w:lastRenderedPageBreak/>
              <w:t>4</w:t>
            </w:r>
          </w:p>
        </w:tc>
        <w:tc>
          <w:tcPr>
            <w:tcW w:w="553" w:type="pct"/>
            <w:vMerge/>
          </w:tcPr>
          <w:p w:rsidR="00B82D04" w:rsidRPr="00887203" w:rsidRDefault="00B82D04" w:rsidP="00887203">
            <w:pPr>
              <w:keepNext/>
              <w:keepLines/>
              <w:contextualSpacing/>
              <w:jc w:val="center"/>
              <w:rPr>
                <w:sz w:val="28"/>
                <w:szCs w:val="28"/>
              </w:rPr>
            </w:pPr>
          </w:p>
        </w:tc>
      </w:tr>
      <w:tr w:rsidR="00B82D04" w:rsidRPr="00887203" w:rsidTr="00887203">
        <w:trPr>
          <w:trHeight w:val="20"/>
        </w:trPr>
        <w:tc>
          <w:tcPr>
            <w:tcW w:w="983" w:type="pct"/>
            <w:gridSpan w:val="2"/>
            <w:vMerge/>
            <w:tcBorders>
              <w:bottom w:val="single" w:sz="4" w:space="0" w:color="auto"/>
            </w:tcBorders>
          </w:tcPr>
          <w:p w:rsidR="00B82D04" w:rsidRPr="00887203" w:rsidRDefault="00B82D04"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B82D04" w:rsidRPr="00887203" w:rsidRDefault="00B82D04"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8</w:t>
            </w:r>
            <w:r w:rsidRPr="00887203">
              <w:rPr>
                <w:rFonts w:ascii="Times New Roman" w:hAnsi="Times New Roman" w:cs="Times New Roman"/>
                <w:sz w:val="28"/>
                <w:szCs w:val="28"/>
                <w:lang w:bidi="ru-RU"/>
              </w:rPr>
              <w:t xml:space="preserve">: Работа избранными эпизодами из романа «Преступление и наказание» (чтение и обсуждение). </w:t>
            </w:r>
            <w:proofErr w:type="gramStart"/>
            <w:r w:rsidRPr="00887203">
              <w:rPr>
                <w:rFonts w:ascii="Times New Roman" w:hAnsi="Times New Roman" w:cs="Times New Roman"/>
                <w:sz w:val="28"/>
                <w:szCs w:val="28"/>
                <w:lang w:bidi="ru-RU"/>
              </w:rPr>
              <w:t>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w:t>
            </w:r>
            <w:proofErr w:type="gramEnd"/>
            <w:r w:rsidRPr="00887203">
              <w:rPr>
                <w:rFonts w:ascii="Times New Roman" w:hAnsi="Times New Roman" w:cs="Times New Roman"/>
                <w:sz w:val="28"/>
                <w:szCs w:val="28"/>
                <w:lang w:bidi="ru-RU"/>
              </w:rPr>
              <w:t xml:space="preserve"> написание текста-исследования «Почему Раскольников убивает?» (В. Набоков) или текста-опровержения теории Раскольникова</w:t>
            </w:r>
          </w:p>
        </w:tc>
        <w:tc>
          <w:tcPr>
            <w:tcW w:w="336" w:type="pct"/>
          </w:tcPr>
          <w:p w:rsidR="00B82D04" w:rsidRPr="00887203" w:rsidRDefault="00B82D04" w:rsidP="00887203">
            <w:pPr>
              <w:keepNext/>
              <w:keepLines/>
              <w:contextualSpacing/>
              <w:jc w:val="center"/>
              <w:rPr>
                <w:bCs/>
                <w:sz w:val="28"/>
                <w:szCs w:val="28"/>
              </w:rPr>
            </w:pPr>
            <w:r w:rsidRPr="00887203">
              <w:rPr>
                <w:bCs/>
                <w:sz w:val="28"/>
                <w:szCs w:val="28"/>
              </w:rPr>
              <w:t>4</w:t>
            </w:r>
          </w:p>
        </w:tc>
        <w:tc>
          <w:tcPr>
            <w:tcW w:w="553" w:type="pct"/>
          </w:tcPr>
          <w:p w:rsidR="00B82D04" w:rsidRDefault="00B82D04"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B82D04" w:rsidRPr="00887203" w:rsidRDefault="00B82D04" w:rsidP="00E676B3">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К9</w:t>
            </w:r>
          </w:p>
        </w:tc>
      </w:tr>
      <w:tr w:rsidR="00887203" w:rsidRPr="00887203" w:rsidTr="00887203">
        <w:trPr>
          <w:trHeight w:val="20"/>
        </w:trPr>
        <w:tc>
          <w:tcPr>
            <w:tcW w:w="983" w:type="pct"/>
            <w:gridSpan w:val="2"/>
            <w:vMerge w:val="restart"/>
            <w:tcBorders>
              <w:top w:val="single" w:sz="4" w:space="0" w:color="auto"/>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2.6</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 xml:space="preserve">Человек в поиске правды и любви: «любовь - это деятельное желание добра </w:t>
            </w:r>
            <w:proofErr w:type="gramStart"/>
            <w:r w:rsidRPr="00887203">
              <w:rPr>
                <w:sz w:val="28"/>
                <w:szCs w:val="28"/>
                <w:lang w:bidi="ru-RU"/>
              </w:rPr>
              <w:t>другому</w:t>
            </w:r>
            <w:proofErr w:type="gramEnd"/>
            <w:r w:rsidRPr="00887203">
              <w:rPr>
                <w:sz w:val="28"/>
                <w:szCs w:val="28"/>
                <w:lang w:bidi="ru-RU"/>
              </w:rPr>
              <w:t>...» - в творчестве Л. Н. Толстого (1828— 1910)</w:t>
            </w: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bCs/>
                <w:sz w:val="28"/>
                <w:szCs w:val="28"/>
              </w:rPr>
            </w:pPr>
            <w:r w:rsidRPr="00887203">
              <w:rPr>
                <w:b/>
                <w:bCs/>
                <w:sz w:val="28"/>
                <w:szCs w:val="28"/>
              </w:rPr>
              <w:t>8</w:t>
            </w:r>
          </w:p>
        </w:tc>
        <w:tc>
          <w:tcPr>
            <w:tcW w:w="553" w:type="pct"/>
            <w:vMerge w:val="restart"/>
          </w:tcPr>
          <w:p w:rsidR="0046728F" w:rsidRPr="00887203" w:rsidRDefault="0046728F" w:rsidP="00E676B3">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2,  ОК 4, ОК 5, ОК 6, 0К9</w:t>
            </w:r>
          </w:p>
        </w:tc>
      </w:tr>
      <w:tr w:rsidR="00887203" w:rsidRPr="00887203" w:rsidTr="00887203">
        <w:trPr>
          <w:trHeight w:val="20"/>
        </w:trPr>
        <w:tc>
          <w:tcPr>
            <w:tcW w:w="983" w:type="pct"/>
            <w:gridSpan w:val="2"/>
            <w:vMerge/>
            <w:tcBorders>
              <w:top w:val="nil"/>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8.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bidi="ru-RU"/>
              </w:rPr>
            </w:pPr>
            <w:r w:rsidRPr="00887203">
              <w:rPr>
                <w:sz w:val="28"/>
                <w:szCs w:val="28"/>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4</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Borders>
              <w:top w:val="nil"/>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9</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4</w:t>
            </w:r>
          </w:p>
        </w:tc>
        <w:tc>
          <w:tcPr>
            <w:tcW w:w="553" w:type="pct"/>
          </w:tcPr>
          <w:p w:rsidR="00B82D04" w:rsidRDefault="0046728F" w:rsidP="00E676B3">
            <w:pPr>
              <w:keepNext/>
              <w:keepLines/>
              <w:contextualSpacing/>
              <w:jc w:val="center"/>
              <w:rPr>
                <w:sz w:val="28"/>
                <w:szCs w:val="28"/>
                <w:lang w:bidi="ru-RU"/>
              </w:rPr>
            </w:pPr>
            <w:proofErr w:type="gramStart"/>
            <w:r w:rsidRPr="00887203">
              <w:rPr>
                <w:sz w:val="28"/>
                <w:szCs w:val="28"/>
                <w:lang w:bidi="ru-RU"/>
              </w:rPr>
              <w:t>ОК</w:t>
            </w:r>
            <w:proofErr w:type="gramEnd"/>
            <w:r w:rsidR="00E676B3">
              <w:rPr>
                <w:sz w:val="28"/>
                <w:szCs w:val="28"/>
                <w:lang w:bidi="ru-RU"/>
              </w:rPr>
              <w:t xml:space="preserve"> 2,  </w:t>
            </w:r>
          </w:p>
          <w:p w:rsidR="00B82D04" w:rsidRDefault="00E676B3" w:rsidP="00E676B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B82D04" w:rsidRDefault="00E676B3" w:rsidP="00E676B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B82D04" w:rsidRDefault="00E676B3" w:rsidP="00E676B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46728F" w:rsidRDefault="00B82D04" w:rsidP="00E676B3">
            <w:pPr>
              <w:keepNext/>
              <w:keepLines/>
              <w:contextualSpacing/>
              <w:jc w:val="center"/>
              <w:rPr>
                <w:sz w:val="28"/>
                <w:szCs w:val="28"/>
                <w:lang w:bidi="ru-RU"/>
              </w:rPr>
            </w:pPr>
            <w:r>
              <w:rPr>
                <w:sz w:val="28"/>
                <w:szCs w:val="28"/>
                <w:lang w:bidi="ru-RU"/>
              </w:rPr>
              <w:t>О</w:t>
            </w:r>
            <w:r w:rsidR="00E676B3">
              <w:rPr>
                <w:sz w:val="28"/>
                <w:szCs w:val="28"/>
                <w:lang w:bidi="ru-RU"/>
              </w:rPr>
              <w:t>К</w:t>
            </w:r>
            <w:proofErr w:type="gramStart"/>
            <w:r w:rsidR="00E676B3">
              <w:rPr>
                <w:sz w:val="28"/>
                <w:szCs w:val="28"/>
                <w:lang w:bidi="ru-RU"/>
              </w:rPr>
              <w:t>9</w:t>
            </w:r>
            <w:proofErr w:type="gramEnd"/>
          </w:p>
          <w:p w:rsidR="00B82D04" w:rsidRPr="00887203" w:rsidRDefault="00B82D04" w:rsidP="00E676B3">
            <w:pPr>
              <w:keepNext/>
              <w:keepLines/>
              <w:contextualSpacing/>
              <w:jc w:val="center"/>
              <w:rPr>
                <w:sz w:val="28"/>
                <w:szCs w:val="28"/>
              </w:rPr>
            </w:pPr>
            <w:r>
              <w:rPr>
                <w:sz w:val="28"/>
                <w:szCs w:val="28"/>
                <w:lang w:bidi="ru-RU"/>
              </w:rPr>
              <w:t>ПК 1.1</w:t>
            </w:r>
          </w:p>
        </w:tc>
      </w:tr>
      <w:tr w:rsidR="009E0E5F" w:rsidRPr="00887203" w:rsidTr="00887203">
        <w:trPr>
          <w:trHeight w:val="20"/>
        </w:trPr>
        <w:tc>
          <w:tcPr>
            <w:tcW w:w="983" w:type="pct"/>
            <w:gridSpan w:val="2"/>
            <w:vMerge w:val="restar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2.7</w:t>
            </w:r>
          </w:p>
          <w:p w:rsidR="009E0E5F" w:rsidRPr="00887203" w:rsidRDefault="009E0E5F" w:rsidP="005073AB">
            <w:pPr>
              <w:pStyle w:val="affffff5"/>
              <w:keepNext/>
              <w:keepLines/>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Крестьянство как собирательный герой поэзии Н.А. Некрасова</w:t>
            </w:r>
          </w:p>
        </w:tc>
        <w:tc>
          <w:tcPr>
            <w:tcW w:w="3128" w:type="pct"/>
          </w:tcPr>
          <w:p w:rsidR="009E0E5F" w:rsidRPr="00887203" w:rsidRDefault="009E0E5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9E0E5F" w:rsidRPr="00887203" w:rsidRDefault="009E0E5F" w:rsidP="00887203">
            <w:pPr>
              <w:keepNext/>
              <w:keepLines/>
              <w:contextualSpacing/>
              <w:jc w:val="center"/>
              <w:rPr>
                <w:sz w:val="28"/>
                <w:szCs w:val="28"/>
              </w:rPr>
            </w:pPr>
          </w:p>
        </w:tc>
      </w:tr>
      <w:tr w:rsidR="009E0E5F" w:rsidRPr="00887203" w:rsidTr="00887203">
        <w:trPr>
          <w:trHeight w:val="20"/>
        </w:trPr>
        <w:tc>
          <w:tcPr>
            <w:tcW w:w="983" w:type="pct"/>
            <w:gridSpan w:val="2"/>
            <w:vMerge/>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Теоретическое занятие 9.</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w:t>
            </w:r>
            <w:proofErr w:type="spellStart"/>
            <w:r w:rsidRPr="00887203">
              <w:rPr>
                <w:rFonts w:ascii="Times New Roman" w:hAnsi="Times New Roman" w:cs="Times New Roman"/>
                <w:sz w:val="28"/>
                <w:szCs w:val="28"/>
                <w:lang w:bidi="ru-RU"/>
              </w:rPr>
              <w:t>Калистрат</w:t>
            </w:r>
            <w:proofErr w:type="spellEnd"/>
            <w:r w:rsidRPr="00887203">
              <w:rPr>
                <w:rFonts w:ascii="Times New Roman" w:hAnsi="Times New Roman" w:cs="Times New Roman"/>
                <w:sz w:val="28"/>
                <w:szCs w:val="28"/>
                <w:lang w:bidi="ru-RU"/>
              </w:rPr>
              <w:t xml:space="preserve">», «Современная ода», «Зине», «14 июня 1854 года», «Тишина», «Еще мучимый </w:t>
            </w:r>
            <w:proofErr w:type="spellStart"/>
            <w:r w:rsidRPr="00887203">
              <w:rPr>
                <w:rFonts w:ascii="Times New Roman" w:hAnsi="Times New Roman" w:cs="Times New Roman"/>
                <w:sz w:val="28"/>
                <w:szCs w:val="28"/>
                <w:lang w:bidi="ru-RU"/>
              </w:rPr>
              <w:t>страстию</w:t>
            </w:r>
            <w:proofErr w:type="spellEnd"/>
            <w:r w:rsidRPr="00887203">
              <w:rPr>
                <w:rFonts w:ascii="Times New Roman" w:hAnsi="Times New Roman" w:cs="Times New Roman"/>
                <w:sz w:val="28"/>
                <w:szCs w:val="28"/>
                <w:lang w:bidi="ru-RU"/>
              </w:rPr>
              <w:t xml:space="preserve"> мятежной..</w:t>
            </w:r>
            <w:proofErr w:type="gramStart"/>
            <w:r w:rsidRPr="00887203">
              <w:rPr>
                <w:rFonts w:ascii="Times New Roman" w:hAnsi="Times New Roman" w:cs="Times New Roman"/>
                <w:sz w:val="28"/>
                <w:szCs w:val="28"/>
                <w:lang w:bidi="ru-RU"/>
              </w:rPr>
              <w:t>.»</w:t>
            </w:r>
            <w:proofErr w:type="gramEnd"/>
            <w:r w:rsidRPr="00887203">
              <w:rPr>
                <w:rFonts w:ascii="Times New Roman" w:hAnsi="Times New Roman" w:cs="Times New Roman"/>
                <w:sz w:val="28"/>
                <w:szCs w:val="28"/>
                <w:lang w:bidi="ru-RU"/>
              </w:rPr>
              <w:t xml:space="preserve">,«Да, наша жизнь текла мятежно...»,«Слезы и нервы», «В деревне», «Несжатая полоса», «Забытая деревня», «Школьник», «Песня </w:t>
            </w:r>
            <w:proofErr w:type="spellStart"/>
            <w:r w:rsidRPr="00887203">
              <w:rPr>
                <w:rFonts w:ascii="Times New Roman" w:hAnsi="Times New Roman" w:cs="Times New Roman"/>
                <w:sz w:val="28"/>
                <w:szCs w:val="28"/>
                <w:lang w:bidi="ru-RU"/>
              </w:rPr>
              <w:t>Еремушке</w:t>
            </w:r>
            <w:proofErr w:type="spellEnd"/>
            <w:r w:rsidRPr="00887203">
              <w:rPr>
                <w:rFonts w:ascii="Times New Roman" w:hAnsi="Times New Roman" w:cs="Times New Roman"/>
                <w:sz w:val="28"/>
                <w:szCs w:val="28"/>
                <w:lang w:bidi="ru-RU"/>
              </w:rPr>
              <w:t xml:space="preserve">», «Элегия», «На смерть Добролюбова», «Поэт и гражданин», «Пророк», «На Волге», «Железная дорога», «В дороге», «Тройка», «Вчерашний день часу в шестом...», «Я не люблю иронии твоей...», «0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Поэма «Кому на Руси жить хорошо» (1866) (обзорно). Эпопея крестьянской жизни: замысел и его воплощение. Фольклорная основа </w:t>
            </w:r>
            <w:r w:rsidRPr="00887203">
              <w:rPr>
                <w:rFonts w:ascii="Times New Roman" w:hAnsi="Times New Roman" w:cs="Times New Roman"/>
                <w:sz w:val="28"/>
                <w:szCs w:val="28"/>
                <w:lang w:bidi="ru-RU"/>
              </w:rPr>
              <w:lastRenderedPageBreak/>
              <w:t xml:space="preserve">поэмы. Легенда об атамане </w:t>
            </w:r>
            <w:proofErr w:type="spellStart"/>
            <w:r w:rsidRPr="00887203">
              <w:rPr>
                <w:rFonts w:ascii="Times New Roman" w:hAnsi="Times New Roman" w:cs="Times New Roman"/>
                <w:sz w:val="28"/>
                <w:szCs w:val="28"/>
                <w:lang w:bidi="ru-RU"/>
              </w:rPr>
              <w:t>Кудеяре</w:t>
            </w:r>
            <w:proofErr w:type="spellEnd"/>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tcPr>
          <w:p w:rsidR="00B82D04" w:rsidRDefault="00B82D04" w:rsidP="00B82D04">
            <w:pPr>
              <w:keepNext/>
              <w:keepLines/>
              <w:contextualSpacing/>
              <w:jc w:val="center"/>
              <w:rPr>
                <w:sz w:val="28"/>
                <w:szCs w:val="28"/>
                <w:lang w:bidi="ru-RU"/>
              </w:rPr>
            </w:pPr>
            <w:proofErr w:type="gramStart"/>
            <w:r w:rsidRPr="00887203">
              <w:rPr>
                <w:sz w:val="28"/>
                <w:szCs w:val="28"/>
                <w:lang w:bidi="ru-RU"/>
              </w:rPr>
              <w:t>ОК</w:t>
            </w:r>
            <w:proofErr w:type="gramEnd"/>
            <w:r>
              <w:rPr>
                <w:sz w:val="28"/>
                <w:szCs w:val="28"/>
                <w:lang w:bidi="ru-RU"/>
              </w:rPr>
              <w:t xml:space="preserve"> 2,  </w:t>
            </w:r>
          </w:p>
          <w:p w:rsidR="00B82D04" w:rsidRDefault="00B82D04" w:rsidP="00B82D04">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B82D04" w:rsidRDefault="00B82D04" w:rsidP="00B82D04">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B82D04" w:rsidRDefault="00B82D04" w:rsidP="00B82D04">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B82D04" w:rsidRDefault="00B82D04" w:rsidP="00B82D04">
            <w:pPr>
              <w:keepNext/>
              <w:keepLines/>
              <w:contextualSpacing/>
              <w:jc w:val="center"/>
              <w:rPr>
                <w:sz w:val="28"/>
                <w:szCs w:val="28"/>
                <w:lang w:bidi="ru-RU"/>
              </w:rPr>
            </w:pPr>
            <w:r>
              <w:rPr>
                <w:sz w:val="28"/>
                <w:szCs w:val="28"/>
                <w:lang w:bidi="ru-RU"/>
              </w:rPr>
              <w:t>ОК</w:t>
            </w:r>
            <w:proofErr w:type="gramStart"/>
            <w:r>
              <w:rPr>
                <w:sz w:val="28"/>
                <w:szCs w:val="28"/>
                <w:lang w:bidi="ru-RU"/>
              </w:rPr>
              <w:t>9</w:t>
            </w:r>
            <w:proofErr w:type="gramEnd"/>
          </w:p>
          <w:p w:rsidR="009E0E5F" w:rsidRPr="00887203" w:rsidRDefault="00B82D04" w:rsidP="00B82D04">
            <w:pPr>
              <w:keepNext/>
              <w:keepLines/>
              <w:contextualSpacing/>
              <w:jc w:val="center"/>
              <w:rPr>
                <w:sz w:val="28"/>
                <w:szCs w:val="28"/>
              </w:rPr>
            </w:pPr>
            <w:r>
              <w:rPr>
                <w:sz w:val="28"/>
                <w:szCs w:val="28"/>
                <w:lang w:bidi="ru-RU"/>
              </w:rPr>
              <w:t>ПК 1.1</w:t>
            </w:r>
          </w:p>
        </w:tc>
      </w:tr>
      <w:tr w:rsidR="009E0E5F" w:rsidRPr="00887203" w:rsidTr="00887203">
        <w:trPr>
          <w:trHeight w:val="20"/>
        </w:trPr>
        <w:tc>
          <w:tcPr>
            <w:tcW w:w="983" w:type="pct"/>
            <w:gridSpan w:val="2"/>
            <w:vMerge/>
          </w:tcPr>
          <w:p w:rsidR="009E0E5F" w:rsidRPr="00887203" w:rsidRDefault="009E0E5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11</w:t>
            </w:r>
            <w:r w:rsidR="001F1CD2">
              <w:rPr>
                <w:rFonts w:ascii="Times New Roman" w:hAnsi="Times New Roman" w:cs="Times New Roman"/>
                <w:sz w:val="28"/>
                <w:szCs w:val="28"/>
                <w:lang w:bidi="ru-RU"/>
              </w:rPr>
              <w:t>: Ч</w:t>
            </w:r>
            <w:r w:rsidRPr="00887203">
              <w:rPr>
                <w:rFonts w:ascii="Times New Roman" w:hAnsi="Times New Roman" w:cs="Times New Roman"/>
                <w:sz w:val="28"/>
                <w:szCs w:val="28"/>
                <w:lang w:bidi="ru-RU"/>
              </w:rPr>
              <w:t xml:space="preserve">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xml:space="preserve">: сообщение о легендарном </w:t>
            </w:r>
            <w:proofErr w:type="gramStart"/>
            <w:r w:rsidRPr="00887203">
              <w:rPr>
                <w:rFonts w:ascii="Times New Roman" w:hAnsi="Times New Roman" w:cs="Times New Roman"/>
                <w:sz w:val="28"/>
                <w:szCs w:val="28"/>
                <w:lang w:bidi="ru-RU"/>
              </w:rPr>
              <w:t>сюжете</w:t>
            </w:r>
            <w:proofErr w:type="gramEnd"/>
            <w:r w:rsidRPr="00887203">
              <w:rPr>
                <w:rFonts w:ascii="Times New Roman" w:hAnsi="Times New Roman" w:cs="Times New Roman"/>
                <w:sz w:val="28"/>
                <w:szCs w:val="28"/>
                <w:lang w:bidi="ru-RU"/>
              </w:rPr>
              <w:t xml:space="preserve"> об атамане </w:t>
            </w:r>
            <w:proofErr w:type="spellStart"/>
            <w:r w:rsidRPr="00887203">
              <w:rPr>
                <w:rFonts w:ascii="Times New Roman" w:hAnsi="Times New Roman" w:cs="Times New Roman"/>
                <w:sz w:val="28"/>
                <w:szCs w:val="28"/>
                <w:lang w:bidi="ru-RU"/>
              </w:rPr>
              <w:t>Кудеяре</w:t>
            </w:r>
            <w:proofErr w:type="spellEnd"/>
            <w:r w:rsidRPr="00887203">
              <w:rPr>
                <w:rFonts w:ascii="Times New Roman" w:hAnsi="Times New Roman" w:cs="Times New Roman"/>
                <w:sz w:val="28"/>
                <w:szCs w:val="28"/>
                <w:lang w:bidi="ru-RU"/>
              </w:rPr>
              <w:t xml:space="preserve"> в фольклоре и его воплощении в поэме Некрасова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tcPr>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 </w:t>
            </w:r>
          </w:p>
          <w:p w:rsidR="001C1358" w:rsidRDefault="001C1358" w:rsidP="00E676B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w:t>
            </w:r>
          </w:p>
          <w:p w:rsidR="001C1358" w:rsidRDefault="001C1358" w:rsidP="00E676B3">
            <w:pPr>
              <w:keepNext/>
              <w:keepLines/>
              <w:contextualSpacing/>
              <w:jc w:val="center"/>
              <w:rPr>
                <w:sz w:val="28"/>
                <w:szCs w:val="28"/>
                <w:lang w:bidi="ru-RU"/>
              </w:rPr>
            </w:pPr>
            <w:r>
              <w:rPr>
                <w:sz w:val="28"/>
                <w:szCs w:val="28"/>
                <w:lang w:bidi="ru-RU"/>
              </w:rPr>
              <w:t xml:space="preserve"> О</w:t>
            </w:r>
            <w:r w:rsidR="009E0E5F" w:rsidRPr="00887203">
              <w:rPr>
                <w:sz w:val="28"/>
                <w:szCs w:val="28"/>
                <w:lang w:bidi="ru-RU"/>
              </w:rPr>
              <w:t>К</w:t>
            </w:r>
            <w:proofErr w:type="gramStart"/>
            <w:r w:rsidR="009E0E5F" w:rsidRPr="00887203">
              <w:rPr>
                <w:sz w:val="28"/>
                <w:szCs w:val="28"/>
                <w:lang w:bidi="ru-RU"/>
              </w:rPr>
              <w:t>9</w:t>
            </w:r>
            <w:proofErr w:type="gramEnd"/>
            <w:r w:rsidR="009E0E5F" w:rsidRPr="00887203">
              <w:rPr>
                <w:sz w:val="28"/>
                <w:szCs w:val="28"/>
                <w:lang w:bidi="ru-RU"/>
              </w:rPr>
              <w:t xml:space="preserve">, </w:t>
            </w:r>
          </w:p>
          <w:p w:rsidR="009E0E5F" w:rsidRPr="00887203" w:rsidRDefault="009E0E5F" w:rsidP="00E676B3">
            <w:pPr>
              <w:keepNext/>
              <w:keepLines/>
              <w:contextualSpacing/>
              <w:jc w:val="center"/>
              <w:rPr>
                <w:sz w:val="28"/>
                <w:szCs w:val="28"/>
              </w:rPr>
            </w:pPr>
            <w:r>
              <w:rPr>
                <w:sz w:val="28"/>
                <w:szCs w:val="28"/>
                <w:lang w:bidi="ru-RU"/>
              </w:rPr>
              <w:t xml:space="preserve">ПК </w:t>
            </w:r>
            <w:r w:rsidR="00E676B3">
              <w:rPr>
                <w:sz w:val="28"/>
                <w:szCs w:val="28"/>
                <w:lang w:bidi="ru-RU"/>
              </w:rPr>
              <w:t>1.1</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2.8 </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Человек и мир в зеркале поэзии. Ф.И. Тютчев и А.А. Фет</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1C1358" w:rsidRDefault="001C1358" w:rsidP="001C1358">
            <w:pPr>
              <w:keepNext/>
              <w:keepLines/>
              <w:contextualSpacing/>
              <w:jc w:val="center"/>
              <w:rPr>
                <w:sz w:val="28"/>
                <w:szCs w:val="28"/>
                <w:lang w:bidi="ru-RU"/>
              </w:rPr>
            </w:pPr>
            <w:proofErr w:type="gramStart"/>
            <w:r w:rsidRPr="00887203">
              <w:rPr>
                <w:sz w:val="28"/>
                <w:szCs w:val="28"/>
                <w:lang w:bidi="ru-RU"/>
              </w:rPr>
              <w:t>ОК</w:t>
            </w:r>
            <w:proofErr w:type="gramEnd"/>
            <w:r>
              <w:rPr>
                <w:sz w:val="28"/>
                <w:szCs w:val="28"/>
                <w:lang w:bidi="ru-RU"/>
              </w:rPr>
              <w:t xml:space="preserve"> 2,  </w:t>
            </w:r>
          </w:p>
          <w:p w:rsidR="001C1358" w:rsidRDefault="001C1358" w:rsidP="001C1358">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1C1358" w:rsidRDefault="001C1358" w:rsidP="001C1358">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1C1358" w:rsidRDefault="001C1358" w:rsidP="001C1358">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1C1358" w:rsidRDefault="001C1358" w:rsidP="001C1358">
            <w:pPr>
              <w:keepNext/>
              <w:keepLines/>
              <w:contextualSpacing/>
              <w:jc w:val="center"/>
              <w:rPr>
                <w:sz w:val="28"/>
                <w:szCs w:val="28"/>
                <w:lang w:bidi="ru-RU"/>
              </w:rPr>
            </w:pPr>
            <w:r>
              <w:rPr>
                <w:sz w:val="28"/>
                <w:szCs w:val="28"/>
                <w:lang w:bidi="ru-RU"/>
              </w:rPr>
              <w:t>ОК</w:t>
            </w:r>
            <w:proofErr w:type="gramStart"/>
            <w:r>
              <w:rPr>
                <w:sz w:val="28"/>
                <w:szCs w:val="28"/>
                <w:lang w:bidi="ru-RU"/>
              </w:rPr>
              <w:t>9</w:t>
            </w:r>
            <w:proofErr w:type="gramEnd"/>
          </w:p>
          <w:p w:rsidR="0046728F" w:rsidRPr="00887203" w:rsidRDefault="001C1358" w:rsidP="001C1358">
            <w:pPr>
              <w:keepNext/>
              <w:keepLines/>
              <w:contextualSpacing/>
              <w:jc w:val="center"/>
              <w:rPr>
                <w:sz w:val="28"/>
                <w:szCs w:val="28"/>
              </w:rPr>
            </w:pPr>
            <w:r>
              <w:rPr>
                <w:sz w:val="28"/>
                <w:szCs w:val="28"/>
                <w:lang w:bidi="ru-RU"/>
              </w:rPr>
              <w:t>ПК 1.1</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Основные темы и художественное своеобразие лирики Тютчева, бурный пейзаж как доминанта в художественном мире Тютчева.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Для чтения и изучения:</w:t>
            </w:r>
            <w:r w:rsidRPr="00887203">
              <w:rPr>
                <w:rFonts w:ascii="Times New Roman" w:hAnsi="Times New Roman" w:cs="Times New Roman"/>
                <w:sz w:val="28"/>
                <w:szCs w:val="28"/>
                <w:lang w:bidi="ru-RU"/>
              </w:rPr>
              <w:t xml:space="preserve"> Ф.И. Тютчев: </w:t>
            </w:r>
            <w:proofErr w:type="gramStart"/>
            <w:r w:rsidRPr="00887203">
              <w:rPr>
                <w:rFonts w:ascii="Times New Roman" w:hAnsi="Times New Roman" w:cs="Times New Roman"/>
                <w:sz w:val="28"/>
                <w:szCs w:val="28"/>
                <w:lang w:bidi="ru-RU"/>
              </w:rPr>
              <w:t xml:space="preserve">«Наш век», </w:t>
            </w:r>
            <w:r w:rsidRPr="00887203">
              <w:rPr>
                <w:rFonts w:ascii="Times New Roman" w:hAnsi="Times New Roman" w:cs="Times New Roman"/>
                <w:sz w:val="28"/>
                <w:szCs w:val="28"/>
                <w:lang w:bidi="en-US"/>
              </w:rPr>
              <w:t>«</w:t>
            </w:r>
            <w:proofErr w:type="spellStart"/>
            <w:r w:rsidRPr="00887203">
              <w:rPr>
                <w:rFonts w:ascii="Times New Roman" w:hAnsi="Times New Roman" w:cs="Times New Roman"/>
                <w:sz w:val="28"/>
                <w:szCs w:val="28"/>
                <w:lang w:val="en-US" w:bidi="en-US"/>
              </w:rPr>
              <w:t>Silentium</w:t>
            </w:r>
            <w:proofErr w:type="spellEnd"/>
            <w:r w:rsidRPr="00887203">
              <w:rPr>
                <w:rFonts w:ascii="Times New Roman" w:hAnsi="Times New Roman" w:cs="Times New Roman"/>
                <w:sz w:val="28"/>
                <w:szCs w:val="28"/>
                <w:lang w:bidi="en-US"/>
              </w:rPr>
              <w:t xml:space="preserve">», </w:t>
            </w:r>
            <w:r w:rsidRPr="00887203">
              <w:rPr>
                <w:rFonts w:ascii="Times New Roman" w:hAnsi="Times New Roman" w:cs="Times New Roman"/>
                <w:sz w:val="28"/>
                <w:szCs w:val="28"/>
                <w:lang w:bidi="ru-RU"/>
              </w:rPr>
              <w:t>«Не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w:t>
            </w:r>
            <w:proofErr w:type="gramEnd"/>
            <w:r w:rsidRPr="00887203">
              <w:rPr>
                <w:rFonts w:ascii="Times New Roman" w:hAnsi="Times New Roman" w:cs="Times New Roman"/>
                <w:sz w:val="28"/>
                <w:szCs w:val="28"/>
                <w:lang w:bidi="ru-RU"/>
              </w:rPr>
              <w:t xml:space="preserve"> ночное...», «</w:t>
            </w:r>
            <w:proofErr w:type="gramStart"/>
            <w:r w:rsidRPr="00887203">
              <w:rPr>
                <w:rFonts w:ascii="Times New Roman" w:hAnsi="Times New Roman" w:cs="Times New Roman"/>
                <w:sz w:val="28"/>
                <w:szCs w:val="28"/>
                <w:lang w:bidi="ru-RU"/>
              </w:rPr>
              <w:t>0</w:t>
            </w:r>
            <w:proofErr w:type="gramEnd"/>
            <w:r w:rsidRPr="00887203">
              <w:rPr>
                <w:rFonts w:ascii="Times New Roman" w:hAnsi="Times New Roman" w:cs="Times New Roman"/>
                <w:sz w:val="28"/>
                <w:szCs w:val="28"/>
                <w:lang w:bidi="ru-RU"/>
              </w:rPr>
              <w:t xml:space="preserve"> чём ты воешь, </w:t>
            </w:r>
            <w:proofErr w:type="spellStart"/>
            <w:r w:rsidRPr="00887203">
              <w:rPr>
                <w:rFonts w:ascii="Times New Roman" w:hAnsi="Times New Roman" w:cs="Times New Roman"/>
                <w:sz w:val="28"/>
                <w:szCs w:val="28"/>
                <w:lang w:bidi="ru-RU"/>
              </w:rPr>
              <w:t>ветр</w:t>
            </w:r>
            <w:proofErr w:type="spellEnd"/>
            <w:r w:rsidRPr="00887203">
              <w:rPr>
                <w:rFonts w:ascii="Times New Roman" w:hAnsi="Times New Roman" w:cs="Times New Roman"/>
                <w:sz w:val="28"/>
                <w:szCs w:val="28"/>
                <w:lang w:bidi="ru-RU"/>
              </w:rPr>
              <w:t xml:space="preserve"> ночной?» и др.</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Основные темы и художественное своеобразие лирики А.А. Фета, идиллический пейзаж.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Для чтения и изучения:</w:t>
            </w:r>
            <w:r w:rsidRPr="00887203">
              <w:rPr>
                <w:rFonts w:ascii="Times New Roman" w:hAnsi="Times New Roman" w:cs="Times New Roman"/>
                <w:sz w:val="28"/>
                <w:szCs w:val="28"/>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w:t>
            </w:r>
            <w:proofErr w:type="gramStart"/>
            <w:r w:rsidRPr="00887203">
              <w:rPr>
                <w:rFonts w:ascii="Times New Roman" w:hAnsi="Times New Roman" w:cs="Times New Roman"/>
                <w:sz w:val="28"/>
                <w:szCs w:val="28"/>
                <w:lang w:bidi="ru-RU"/>
              </w:rPr>
              <w:t>.»</w:t>
            </w:r>
            <w:proofErr w:type="gramEnd"/>
            <w:r w:rsidRPr="00887203">
              <w:rPr>
                <w:rFonts w:ascii="Times New Roman" w:hAnsi="Times New Roman" w:cs="Times New Roman"/>
                <w:sz w:val="28"/>
                <w:szCs w:val="28"/>
                <w:lang w:bidi="ru-RU"/>
              </w:rPr>
              <w:t xml:space="preserve">,«Это утро, </w:t>
            </w:r>
            <w:r w:rsidRPr="00887203">
              <w:rPr>
                <w:rFonts w:ascii="Times New Roman" w:hAnsi="Times New Roman" w:cs="Times New Roman"/>
                <w:sz w:val="28"/>
                <w:szCs w:val="28"/>
                <w:lang w:bidi="ru-RU"/>
              </w:rPr>
              <w:lastRenderedPageBreak/>
              <w:t>радость эта...», «Первый ландыш», «Смерть» и др.</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12</w:t>
            </w:r>
            <w:r w:rsidR="001F1CD2">
              <w:rPr>
                <w:rFonts w:ascii="Times New Roman" w:hAnsi="Times New Roman" w:cs="Times New Roman"/>
                <w:sz w:val="28"/>
                <w:szCs w:val="28"/>
                <w:lang w:bidi="ru-RU"/>
              </w:rPr>
              <w:t>: Ч</w:t>
            </w:r>
            <w:r w:rsidRPr="00887203">
              <w:rPr>
                <w:rFonts w:ascii="Times New Roman" w:hAnsi="Times New Roman" w:cs="Times New Roman"/>
                <w:sz w:val="28"/>
                <w:szCs w:val="28"/>
                <w:lang w:bidi="ru-RU"/>
              </w:rPr>
              <w:t>тение и анализ стихотворений; подготовка литературно музыкальной композиции на стихи поэтов и подбор иллюстративного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jc w:val="center"/>
              <w:rPr>
                <w:sz w:val="28"/>
                <w:szCs w:val="28"/>
              </w:rPr>
            </w:pPr>
          </w:p>
        </w:tc>
      </w:tr>
      <w:tr w:rsidR="009E0E5F" w:rsidRPr="00887203" w:rsidTr="00887203">
        <w:trPr>
          <w:trHeight w:val="20"/>
        </w:trPr>
        <w:tc>
          <w:tcPr>
            <w:tcW w:w="983" w:type="pct"/>
            <w:gridSpan w:val="2"/>
            <w:vMerge w:val="restar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2.9</w:t>
            </w:r>
          </w:p>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Проблема</w:t>
            </w:r>
          </w:p>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ответственности</w:t>
            </w:r>
          </w:p>
          <w:p w:rsidR="009E0E5F" w:rsidRPr="00887203" w:rsidRDefault="009E0E5F" w:rsidP="00375B15">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человека за свою судьбу и судьбы близких ему людей в рассказах А.П. Чехова (1860—1904)</w:t>
            </w: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E0E5F" w:rsidRPr="00887203" w:rsidRDefault="009E0E5F" w:rsidP="00887203">
            <w:pPr>
              <w:keepNext/>
              <w:keepLines/>
              <w:contextualSpacing/>
              <w:jc w:val="center"/>
              <w:rPr>
                <w:b/>
                <w:sz w:val="28"/>
                <w:szCs w:val="28"/>
              </w:rPr>
            </w:pPr>
            <w:r w:rsidRPr="00887203">
              <w:rPr>
                <w:b/>
                <w:sz w:val="28"/>
                <w:szCs w:val="28"/>
              </w:rPr>
              <w:t>2</w:t>
            </w:r>
          </w:p>
        </w:tc>
        <w:tc>
          <w:tcPr>
            <w:tcW w:w="553" w:type="pct"/>
          </w:tcPr>
          <w:p w:rsidR="009E0E5F" w:rsidRPr="00887203" w:rsidRDefault="009E0E5F" w:rsidP="00887203">
            <w:pPr>
              <w:keepNext/>
              <w:keepLines/>
              <w:contextualSpacing/>
              <w:jc w:val="center"/>
              <w:rPr>
                <w:sz w:val="28"/>
                <w:szCs w:val="28"/>
              </w:rPr>
            </w:pPr>
          </w:p>
        </w:tc>
      </w:tr>
      <w:tr w:rsidR="009E0E5F" w:rsidRPr="00887203" w:rsidTr="00887203">
        <w:trPr>
          <w:trHeight w:val="20"/>
        </w:trPr>
        <w:tc>
          <w:tcPr>
            <w:tcW w:w="983" w:type="pct"/>
            <w:gridSpan w:val="2"/>
            <w:vMerge/>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r w:rsidR="001C1358">
              <w:rPr>
                <w:rFonts w:ascii="Times New Roman" w:hAnsi="Times New Roman" w:cs="Times New Roman"/>
                <w:sz w:val="28"/>
                <w:szCs w:val="28"/>
              </w:rPr>
              <w:t xml:space="preserve"> </w:t>
            </w:r>
            <w:r w:rsidRPr="00887203">
              <w:rPr>
                <w:rFonts w:ascii="Times New Roman" w:hAnsi="Times New Roman" w:cs="Times New Roman"/>
                <w:sz w:val="28"/>
                <w:szCs w:val="28"/>
                <w:lang w:bidi="ru-RU"/>
              </w:rPr>
              <w:t>Особенности чеховских диалогов. Речевые и портретные характеристики персонажей</w:t>
            </w:r>
          </w:p>
        </w:tc>
        <w:tc>
          <w:tcPr>
            <w:tcW w:w="336" w:type="pct"/>
          </w:tcPr>
          <w:p w:rsidR="009E0E5F" w:rsidRPr="00887203" w:rsidRDefault="009E0E5F" w:rsidP="00887203">
            <w:pPr>
              <w:keepNext/>
              <w:keepLines/>
              <w:contextualSpacing/>
              <w:rPr>
                <w:sz w:val="28"/>
                <w:szCs w:val="28"/>
              </w:rPr>
            </w:pPr>
          </w:p>
        </w:tc>
        <w:tc>
          <w:tcPr>
            <w:tcW w:w="553" w:type="pct"/>
          </w:tcPr>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 </w:t>
            </w:r>
          </w:p>
          <w:p w:rsidR="001C1358" w:rsidRDefault="009E0E5F" w:rsidP="00E676B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6, </w:t>
            </w:r>
          </w:p>
          <w:p w:rsidR="009E0E5F" w:rsidRPr="00887203" w:rsidRDefault="001C1358" w:rsidP="00E676B3">
            <w:pPr>
              <w:keepNext/>
              <w:keepLines/>
              <w:contextualSpacing/>
              <w:jc w:val="center"/>
              <w:rPr>
                <w:sz w:val="28"/>
                <w:szCs w:val="28"/>
              </w:rPr>
            </w:pPr>
            <w:r>
              <w:rPr>
                <w:sz w:val="28"/>
                <w:szCs w:val="28"/>
                <w:lang w:bidi="ru-RU"/>
              </w:rPr>
              <w:t>О</w:t>
            </w:r>
            <w:r w:rsidR="009E0E5F" w:rsidRPr="00887203">
              <w:rPr>
                <w:sz w:val="28"/>
                <w:szCs w:val="28"/>
                <w:lang w:bidi="ru-RU"/>
              </w:rPr>
              <w:t>К</w:t>
            </w:r>
            <w:proofErr w:type="gramStart"/>
            <w:r w:rsidR="009E0E5F" w:rsidRPr="00887203">
              <w:rPr>
                <w:sz w:val="28"/>
                <w:szCs w:val="28"/>
                <w:lang w:bidi="ru-RU"/>
              </w:rPr>
              <w:t>9</w:t>
            </w:r>
            <w:proofErr w:type="gramEnd"/>
            <w:r w:rsidR="009E0E5F" w:rsidRPr="00887203">
              <w:rPr>
                <w:sz w:val="28"/>
                <w:szCs w:val="28"/>
                <w:lang w:bidi="ru-RU"/>
              </w:rPr>
              <w:t xml:space="preserve"> </w:t>
            </w:r>
          </w:p>
        </w:tc>
      </w:tr>
      <w:tr w:rsidR="009E0E5F" w:rsidRPr="00887203" w:rsidTr="00887203">
        <w:trPr>
          <w:trHeight w:val="20"/>
        </w:trPr>
        <w:tc>
          <w:tcPr>
            <w:tcW w:w="983" w:type="pct"/>
            <w:gridSpan w:val="2"/>
            <w:vMerge/>
          </w:tcPr>
          <w:p w:rsidR="009E0E5F" w:rsidRPr="00887203" w:rsidRDefault="009E0E5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13</w:t>
            </w:r>
            <w:r w:rsidRPr="00887203">
              <w:rPr>
                <w:rFonts w:ascii="Times New Roman" w:hAnsi="Times New Roman" w:cs="Times New Roman"/>
                <w:sz w:val="28"/>
                <w:szCs w:val="28"/>
                <w:lang w:bidi="ru-RU"/>
              </w:rPr>
              <w:t xml:space="preserve">: Инсценировка избранных эпизодов пьесы. Подготовка и участие в дискуссии «Как человек может влиять на окружающий мир и менять его к лучшему?»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1C1358" w:rsidRDefault="001C1358"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w:t>
            </w:r>
          </w:p>
          <w:p w:rsidR="001C1358" w:rsidRDefault="007502B9"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1C1358" w:rsidRDefault="007502B9"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1C1358" w:rsidRDefault="007502B9"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w:t>
            </w:r>
          </w:p>
          <w:p w:rsidR="009E0E5F" w:rsidRDefault="001C1358" w:rsidP="00887203">
            <w:pPr>
              <w:keepNext/>
              <w:keepLines/>
              <w:contextualSpacing/>
              <w:jc w:val="center"/>
              <w:rPr>
                <w:sz w:val="28"/>
                <w:szCs w:val="28"/>
                <w:lang w:bidi="ru-RU"/>
              </w:rPr>
            </w:pPr>
            <w:r>
              <w:rPr>
                <w:sz w:val="28"/>
                <w:szCs w:val="28"/>
                <w:lang w:bidi="ru-RU"/>
              </w:rPr>
              <w:t xml:space="preserve"> О</w:t>
            </w:r>
            <w:r w:rsidR="007502B9">
              <w:rPr>
                <w:sz w:val="28"/>
                <w:szCs w:val="28"/>
                <w:lang w:bidi="ru-RU"/>
              </w:rPr>
              <w:t>К</w:t>
            </w:r>
            <w:proofErr w:type="gramStart"/>
            <w:r w:rsidR="007502B9">
              <w:rPr>
                <w:sz w:val="28"/>
                <w:szCs w:val="28"/>
                <w:lang w:bidi="ru-RU"/>
              </w:rPr>
              <w:t>9</w:t>
            </w:r>
            <w:proofErr w:type="gramEnd"/>
            <w:r w:rsidR="009E0E5F">
              <w:rPr>
                <w:sz w:val="28"/>
                <w:szCs w:val="28"/>
                <w:lang w:bidi="ru-RU"/>
              </w:rPr>
              <w:t>,</w:t>
            </w:r>
          </w:p>
          <w:p w:rsidR="009E0E5F" w:rsidRPr="00887203" w:rsidRDefault="009E0E5F" w:rsidP="007502B9">
            <w:pPr>
              <w:keepNext/>
              <w:keepLines/>
              <w:contextualSpacing/>
              <w:jc w:val="center"/>
              <w:rPr>
                <w:sz w:val="28"/>
                <w:szCs w:val="28"/>
              </w:rPr>
            </w:pPr>
            <w:r>
              <w:rPr>
                <w:sz w:val="28"/>
                <w:szCs w:val="28"/>
                <w:lang w:bidi="ru-RU"/>
              </w:rPr>
              <w:t xml:space="preserve">ПК 1.1 </w:t>
            </w:r>
          </w:p>
        </w:tc>
      </w:tr>
      <w:tr w:rsidR="00887203" w:rsidRPr="00887203" w:rsidTr="00CF714C">
        <w:trPr>
          <w:trHeight w:val="20"/>
        </w:trPr>
        <w:tc>
          <w:tcPr>
            <w:tcW w:w="5000" w:type="pct"/>
            <w:gridSpan w:val="5"/>
          </w:tcPr>
          <w:p w:rsidR="0046728F" w:rsidRPr="00887203" w:rsidRDefault="0046728F" w:rsidP="00EA33F6">
            <w:pPr>
              <w:keepNext/>
              <w:keepLines/>
              <w:contextualSpacing/>
              <w:jc w:val="center"/>
              <w:rPr>
                <w:b/>
                <w:sz w:val="28"/>
                <w:szCs w:val="28"/>
              </w:rPr>
            </w:pPr>
            <w:r w:rsidRPr="00887203">
              <w:rPr>
                <w:b/>
                <w:i/>
                <w:iCs/>
                <w:sz w:val="28"/>
                <w:szCs w:val="28"/>
                <w:lang w:bidi="ru-RU"/>
              </w:rPr>
              <w:t>Профессионально-ориентированное содержание (содержание прикладного модуля)</w:t>
            </w:r>
          </w:p>
        </w:tc>
      </w:tr>
      <w:tr w:rsidR="00887203" w:rsidRPr="00887203" w:rsidTr="00887203">
        <w:trPr>
          <w:trHeight w:val="20"/>
        </w:trPr>
        <w:tc>
          <w:tcPr>
            <w:tcW w:w="4111" w:type="pct"/>
            <w:gridSpan w:val="3"/>
          </w:tcPr>
          <w:p w:rsidR="0046728F" w:rsidRPr="00887203" w:rsidRDefault="0046728F" w:rsidP="00EA33F6">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3.</w:t>
            </w:r>
          </w:p>
          <w:p w:rsidR="0046728F" w:rsidRPr="00D546CD" w:rsidRDefault="0046728F" w:rsidP="00EA33F6">
            <w:pPr>
              <w:keepNext/>
              <w:keepLines/>
              <w:contextualSpacing/>
              <w:jc w:val="center"/>
              <w:rPr>
                <w:b/>
                <w:iCs/>
                <w:sz w:val="28"/>
                <w:szCs w:val="28"/>
                <w:lang w:bidi="ru-RU"/>
              </w:rPr>
            </w:pPr>
            <w:r w:rsidRPr="00D546CD">
              <w:rPr>
                <w:b/>
                <w:iCs/>
                <w:sz w:val="28"/>
                <w:szCs w:val="28"/>
                <w:lang w:bidi="ru-RU"/>
              </w:rPr>
              <w:t>«Мастерство в профессии»</w:t>
            </w:r>
          </w:p>
        </w:tc>
        <w:tc>
          <w:tcPr>
            <w:tcW w:w="336" w:type="pct"/>
          </w:tcPr>
          <w:p w:rsidR="0046728F" w:rsidRPr="00887203" w:rsidRDefault="0046728F" w:rsidP="00887203">
            <w:pPr>
              <w:keepNext/>
              <w:keepLines/>
              <w:contextualSpacing/>
              <w:jc w:val="center"/>
              <w:rPr>
                <w:b/>
                <w:iCs/>
                <w:sz w:val="28"/>
                <w:szCs w:val="28"/>
                <w:lang w:bidi="ru-RU"/>
              </w:rPr>
            </w:pPr>
            <w:r w:rsidRPr="00887203">
              <w:rPr>
                <w:b/>
                <w:i/>
                <w:iCs/>
                <w:sz w:val="28"/>
                <w:szCs w:val="28"/>
                <w:lang w:bidi="ru-RU"/>
              </w:rPr>
              <w:t>8</w:t>
            </w:r>
          </w:p>
        </w:tc>
        <w:tc>
          <w:tcPr>
            <w:tcW w:w="553" w:type="pct"/>
          </w:tcPr>
          <w:p w:rsidR="0046728F" w:rsidRPr="00887203" w:rsidRDefault="0046728F" w:rsidP="00887203">
            <w:pPr>
              <w:keepNext/>
              <w:keepLines/>
              <w:contextualSpacing/>
              <w:rPr>
                <w:b/>
                <w:i/>
                <w:iCs/>
                <w:sz w:val="28"/>
                <w:szCs w:val="28"/>
                <w:lang w:bidi="ru-RU"/>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3.1</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«Просто читать» – совсем не просто…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1C1358" w:rsidRDefault="007502B9"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1C1358" w:rsidRDefault="007502B9"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1C1358" w:rsidRDefault="007502B9"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46728F" w:rsidRPr="00887203" w:rsidRDefault="001C1358" w:rsidP="007502B9">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6, О</w:t>
            </w:r>
            <w:r w:rsidR="007502B9">
              <w:rPr>
                <w:sz w:val="28"/>
                <w:szCs w:val="28"/>
                <w:lang w:bidi="ru-RU"/>
              </w:rPr>
              <w:t>К9</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Чтение как вид досуга и способ самообразования и развития личности. Разные направления в современной литературе. Литература </w:t>
            </w:r>
            <w:proofErr w:type="spellStart"/>
            <w:r w:rsidRPr="00887203">
              <w:rPr>
                <w:rFonts w:ascii="Times New Roman" w:hAnsi="Times New Roman" w:cs="Times New Roman"/>
                <w:sz w:val="28"/>
                <w:szCs w:val="28"/>
                <w:lang w:bidi="ru-RU"/>
              </w:rPr>
              <w:t>янг</w:t>
            </w:r>
            <w:proofErr w:type="spellEnd"/>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эдалт</w:t>
            </w:r>
            <w:proofErr w:type="spellEnd"/>
            <w:r w:rsidRPr="00887203">
              <w:rPr>
                <w:rFonts w:ascii="Times New Roman" w:hAnsi="Times New Roman" w:cs="Times New Roman"/>
                <w:sz w:val="28"/>
                <w:szCs w:val="28"/>
                <w:lang w:bidi="ru-RU"/>
              </w:rPr>
              <w:t xml:space="preserve"> – «подростковая литература»; литература нон-фикшн – «нехудожественная </w:t>
            </w:r>
            <w:r w:rsidRPr="00887203">
              <w:rPr>
                <w:rFonts w:ascii="Times New Roman" w:hAnsi="Times New Roman" w:cs="Times New Roman"/>
                <w:sz w:val="28"/>
                <w:szCs w:val="28"/>
                <w:lang w:bidi="ru-RU"/>
              </w:rPr>
              <w:lastRenderedPageBreak/>
              <w:t xml:space="preserve">литература», в том числе и книги, посвященные людям разных профессий и книги о разных профессиях. Д. </w:t>
            </w:r>
            <w:proofErr w:type="spellStart"/>
            <w:r w:rsidRPr="00887203">
              <w:rPr>
                <w:rFonts w:ascii="Times New Roman" w:hAnsi="Times New Roman" w:cs="Times New Roman"/>
                <w:sz w:val="28"/>
                <w:szCs w:val="28"/>
                <w:lang w:bidi="ru-RU"/>
              </w:rPr>
              <w:t>Пеннак</w:t>
            </w:r>
            <w:proofErr w:type="spellEnd"/>
            <w:r w:rsidRPr="00887203">
              <w:rPr>
                <w:rFonts w:ascii="Times New Roman" w:hAnsi="Times New Roman" w:cs="Times New Roman"/>
                <w:sz w:val="28"/>
                <w:szCs w:val="28"/>
                <w:lang w:bidi="ru-RU"/>
              </w:rPr>
              <w:t xml:space="preserve"> «Почитаем!»; подкаст «Почему чтение опять стало модным»</w:t>
            </w: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Практическое занятие.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Участие в анкетировании; подготовка к самопрезентации «Я – читатель»; создание </w:t>
            </w:r>
            <w:proofErr w:type="spellStart"/>
            <w:r w:rsidRPr="00887203">
              <w:rPr>
                <w:rFonts w:ascii="Times New Roman" w:hAnsi="Times New Roman" w:cs="Times New Roman"/>
                <w:sz w:val="28"/>
                <w:szCs w:val="28"/>
                <w:lang w:bidi="ru-RU"/>
              </w:rPr>
              <w:t>блёрба</w:t>
            </w:r>
            <w:proofErr w:type="spellEnd"/>
            <w:r w:rsidRPr="00887203">
              <w:rPr>
                <w:rFonts w:ascii="Times New Roman" w:hAnsi="Times New Roman" w:cs="Times New Roman"/>
                <w:sz w:val="28"/>
                <w:szCs w:val="28"/>
                <w:lang w:bidi="ru-RU"/>
              </w:rPr>
              <w:t xml:space="preserve"> – хвалебного текста, посвященного какой-либо книге (небольшой объем – 3-4 предложения); работа с подкастом «Почему чтение опять стало модным»; создание рекомендательного списка книг для человека избранной профессии.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3.2</w:t>
            </w:r>
          </w:p>
          <w:p w:rsidR="0046728F" w:rsidRPr="00887203" w:rsidRDefault="0046728F" w:rsidP="00887203">
            <w:pPr>
              <w:pStyle w:val="affffff5"/>
              <w:keepNext/>
              <w:keepLines/>
              <w:shd w:val="clear" w:color="auto" w:fill="auto"/>
              <w:tabs>
                <w:tab w:val="left" w:pos="1070"/>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«Дело</w:t>
            </w:r>
            <w:r w:rsidRPr="00887203">
              <w:rPr>
                <w:rFonts w:ascii="Times New Roman" w:hAnsi="Times New Roman" w:cs="Times New Roman"/>
                <w:sz w:val="28"/>
                <w:szCs w:val="28"/>
                <w:lang w:bidi="ru-RU"/>
              </w:rPr>
              <w:tab/>
              <w:t>мастера</w:t>
            </w:r>
          </w:p>
          <w:p w:rsidR="0046728F" w:rsidRPr="00887203" w:rsidRDefault="0046728F" w:rsidP="00887203">
            <w:pPr>
              <w:keepNext/>
              <w:keepLines/>
              <w:contextualSpacing/>
              <w:jc w:val="center"/>
              <w:rPr>
                <w:b/>
                <w:sz w:val="28"/>
                <w:szCs w:val="28"/>
              </w:rPr>
            </w:pPr>
            <w:r w:rsidRPr="00887203">
              <w:rPr>
                <w:sz w:val="28"/>
                <w:szCs w:val="28"/>
                <w:lang w:bidi="ru-RU"/>
              </w:rPr>
              <w:t>боится»</w:t>
            </w:r>
          </w:p>
        </w:tc>
        <w:tc>
          <w:tcPr>
            <w:tcW w:w="3128" w:type="pct"/>
          </w:tcPr>
          <w:p w:rsidR="0046728F" w:rsidRPr="00887203" w:rsidRDefault="0046728F" w:rsidP="00887203">
            <w:pPr>
              <w:keepNext/>
              <w:keepLines/>
              <w:contextualSpacing/>
              <w:rPr>
                <w:b/>
                <w:sz w:val="28"/>
                <w:szCs w:val="28"/>
              </w:rPr>
            </w:pPr>
            <w:r w:rsidRPr="00887203">
              <w:rPr>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bCs/>
                <w:sz w:val="28"/>
                <w:szCs w:val="28"/>
              </w:rPr>
              <w:t>2</w:t>
            </w:r>
          </w:p>
        </w:tc>
        <w:tc>
          <w:tcPr>
            <w:tcW w:w="553" w:type="pct"/>
            <w:vMerge w:val="restart"/>
          </w:tcPr>
          <w:p w:rsidR="009453B6" w:rsidRDefault="009453B6"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1C1358" w:rsidRDefault="009453B6"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1C1358" w:rsidRDefault="009453B6"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ОК 6, </w:t>
            </w:r>
          </w:p>
          <w:p w:rsidR="009453B6" w:rsidRDefault="009453B6" w:rsidP="00887203">
            <w:pPr>
              <w:keepNext/>
              <w:keepLines/>
              <w:contextualSpacing/>
              <w:jc w:val="center"/>
              <w:rPr>
                <w:sz w:val="28"/>
                <w:szCs w:val="28"/>
                <w:lang w:bidi="ru-RU"/>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r w:rsidR="0046728F" w:rsidRPr="00887203">
              <w:rPr>
                <w:sz w:val="28"/>
                <w:szCs w:val="28"/>
                <w:lang w:bidi="ru-RU"/>
              </w:rPr>
              <w:t xml:space="preserve">, </w:t>
            </w:r>
          </w:p>
          <w:p w:rsidR="0046728F" w:rsidRPr="00887203" w:rsidRDefault="009453B6" w:rsidP="00887203">
            <w:pPr>
              <w:keepNext/>
              <w:keepLines/>
              <w:contextualSpacing/>
              <w:jc w:val="center"/>
              <w:rPr>
                <w:sz w:val="28"/>
                <w:szCs w:val="28"/>
              </w:rPr>
            </w:pPr>
            <w:r>
              <w:rPr>
                <w:sz w:val="28"/>
                <w:szCs w:val="28"/>
                <w:lang w:bidi="ru-RU"/>
              </w:rPr>
              <w:t>ПК 1.1</w:t>
            </w: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keepNext/>
              <w:keepLines/>
              <w:contextualSpacing/>
              <w:rPr>
                <w:b/>
                <w:sz w:val="28"/>
                <w:szCs w:val="28"/>
              </w:rPr>
            </w:pPr>
            <w:r w:rsidRPr="00887203">
              <w:rPr>
                <w:sz w:val="28"/>
                <w:szCs w:val="28"/>
                <w:lang w:bidi="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36" w:type="pct"/>
          </w:tcPr>
          <w:p w:rsidR="0046728F" w:rsidRPr="00887203" w:rsidRDefault="0046728F" w:rsidP="00887203">
            <w:pPr>
              <w:keepNext/>
              <w:keepLines/>
              <w:contextualSpacing/>
              <w:rPr>
                <w:b/>
                <w:sz w:val="28"/>
                <w:szCs w:val="28"/>
              </w:rPr>
            </w:pPr>
          </w:p>
        </w:tc>
        <w:tc>
          <w:tcPr>
            <w:tcW w:w="553" w:type="pct"/>
            <w:vMerge/>
          </w:tcPr>
          <w:p w:rsidR="0046728F" w:rsidRPr="00887203" w:rsidRDefault="0046728F" w:rsidP="00887203">
            <w:pPr>
              <w:keepNext/>
              <w:keepLines/>
              <w:contextualSpacing/>
              <w:rPr>
                <w:b/>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sz w:val="28"/>
                <w:szCs w:val="28"/>
                <w:lang w:bidi="ru-RU"/>
              </w:rPr>
            </w:pPr>
            <w:r w:rsidRPr="00887203">
              <w:rPr>
                <w:rFonts w:ascii="Times New Roman" w:hAnsi="Times New Roman"/>
                <w:b/>
                <w:sz w:val="28"/>
                <w:szCs w:val="28"/>
                <w:lang w:bidi="ru-RU"/>
              </w:rPr>
              <w:t>Практическое занятие</w:t>
            </w:r>
            <w:r w:rsidRPr="00887203">
              <w:rPr>
                <w:rFonts w:ascii="Times New Roman" w:hAnsi="Times New Roman"/>
                <w:sz w:val="28"/>
                <w:szCs w:val="28"/>
                <w:lang w:bidi="ru-RU"/>
              </w:rPr>
              <w:t xml:space="preserve"> </w:t>
            </w:r>
          </w:p>
          <w:p w:rsidR="0046728F" w:rsidRPr="00887203" w:rsidRDefault="0046728F" w:rsidP="00887203">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 w:val="28"/>
                <w:szCs w:val="28"/>
              </w:rPr>
            </w:pPr>
            <w:r w:rsidRPr="00887203">
              <w:rPr>
                <w:rFonts w:ascii="Times New Roman" w:hAnsi="Times New Roman"/>
                <w:sz w:val="28"/>
                <w:szCs w:val="28"/>
                <w:lang w:bidi="ru-RU"/>
              </w:rPr>
              <w:t>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2</w:t>
            </w:r>
          </w:p>
        </w:tc>
        <w:tc>
          <w:tcPr>
            <w:tcW w:w="553" w:type="pct"/>
            <w:vMerge/>
          </w:tcPr>
          <w:p w:rsidR="0046728F" w:rsidRPr="00887203" w:rsidRDefault="0046728F" w:rsidP="00887203">
            <w:pPr>
              <w:keepNext/>
              <w:keepLines/>
              <w:contextualSpacing/>
              <w:rPr>
                <w:b/>
                <w:sz w:val="28"/>
                <w:szCs w:val="28"/>
              </w:rPr>
            </w:pPr>
          </w:p>
        </w:tc>
      </w:tr>
      <w:tr w:rsidR="009453B6" w:rsidRPr="00887203" w:rsidTr="00887203">
        <w:trPr>
          <w:trHeight w:val="20"/>
        </w:trPr>
        <w:tc>
          <w:tcPr>
            <w:tcW w:w="983" w:type="pct"/>
            <w:gridSpan w:val="2"/>
            <w:vMerge w:val="restart"/>
          </w:tcPr>
          <w:p w:rsidR="009453B6" w:rsidRPr="00887203" w:rsidRDefault="009453B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3.3</w:t>
            </w:r>
          </w:p>
          <w:p w:rsidR="009453B6" w:rsidRPr="00887203" w:rsidRDefault="009453B6" w:rsidP="001877E6">
            <w:pPr>
              <w:keepNext/>
              <w:keepLines/>
              <w:contextualSpacing/>
              <w:rPr>
                <w:b/>
                <w:sz w:val="28"/>
                <w:szCs w:val="28"/>
              </w:rPr>
            </w:pPr>
            <w:r w:rsidRPr="00887203">
              <w:rPr>
                <w:sz w:val="28"/>
                <w:szCs w:val="28"/>
                <w:lang w:bidi="ru-RU"/>
              </w:rPr>
              <w:t>«Ты профессией астронома метростроевца не удивишь!..»</w:t>
            </w:r>
          </w:p>
        </w:tc>
        <w:tc>
          <w:tcPr>
            <w:tcW w:w="3128" w:type="pct"/>
          </w:tcPr>
          <w:p w:rsidR="009453B6" w:rsidRPr="00887203" w:rsidRDefault="009453B6"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453B6" w:rsidRPr="00887203" w:rsidRDefault="009453B6" w:rsidP="00887203">
            <w:pPr>
              <w:keepNext/>
              <w:keepLines/>
              <w:contextualSpacing/>
              <w:jc w:val="center"/>
              <w:rPr>
                <w:b/>
                <w:bCs/>
                <w:sz w:val="28"/>
                <w:szCs w:val="28"/>
              </w:rPr>
            </w:pPr>
            <w:r w:rsidRPr="00887203">
              <w:rPr>
                <w:b/>
                <w:bCs/>
                <w:sz w:val="28"/>
                <w:szCs w:val="28"/>
              </w:rPr>
              <w:t>2</w:t>
            </w:r>
          </w:p>
        </w:tc>
        <w:tc>
          <w:tcPr>
            <w:tcW w:w="553" w:type="pct"/>
            <w:vMerge w:val="restart"/>
          </w:tcPr>
          <w:p w:rsidR="009453B6" w:rsidRDefault="009453B6" w:rsidP="007B3758">
            <w:pPr>
              <w:keepNext/>
              <w:keepLines/>
              <w:contextualSpacing/>
              <w:jc w:val="center"/>
              <w:rPr>
                <w:sz w:val="28"/>
                <w:szCs w:val="28"/>
                <w:lang w:bidi="ru-RU"/>
              </w:rPr>
            </w:pPr>
          </w:p>
          <w:p w:rsidR="009453B6" w:rsidRDefault="009453B6" w:rsidP="007B3758">
            <w:pPr>
              <w:keepNext/>
              <w:keepLines/>
              <w:contextualSpacing/>
              <w:jc w:val="center"/>
              <w:rPr>
                <w:sz w:val="28"/>
                <w:szCs w:val="28"/>
                <w:lang w:bidi="ru-RU"/>
              </w:rPr>
            </w:pPr>
          </w:p>
          <w:p w:rsidR="009453B6" w:rsidRDefault="009453B6" w:rsidP="007B3758">
            <w:pPr>
              <w:keepNext/>
              <w:keepLines/>
              <w:contextualSpacing/>
              <w:jc w:val="center"/>
              <w:rPr>
                <w:sz w:val="28"/>
                <w:szCs w:val="28"/>
                <w:lang w:bidi="ru-RU"/>
              </w:rPr>
            </w:pPr>
          </w:p>
          <w:p w:rsidR="001C1358" w:rsidRDefault="009453B6"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1C1358" w:rsidRDefault="009453B6"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1C1358" w:rsidRDefault="009453B6"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 </w:t>
            </w:r>
          </w:p>
          <w:p w:rsidR="001C1358" w:rsidRDefault="001C1358"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9453B6" w:rsidRPr="00887203" w:rsidRDefault="001C1358" w:rsidP="007502B9">
            <w:pPr>
              <w:keepNext/>
              <w:keepLines/>
              <w:contextualSpacing/>
              <w:jc w:val="center"/>
              <w:rPr>
                <w:sz w:val="28"/>
                <w:szCs w:val="28"/>
              </w:rPr>
            </w:pPr>
            <w:r>
              <w:rPr>
                <w:sz w:val="28"/>
                <w:szCs w:val="28"/>
                <w:lang w:bidi="ru-RU"/>
              </w:rPr>
              <w:t>О</w:t>
            </w:r>
            <w:r w:rsidR="009453B6" w:rsidRPr="00887203">
              <w:rPr>
                <w:sz w:val="28"/>
                <w:szCs w:val="28"/>
                <w:lang w:bidi="ru-RU"/>
              </w:rPr>
              <w:t>К</w:t>
            </w:r>
            <w:proofErr w:type="gramStart"/>
            <w:r w:rsidR="009453B6" w:rsidRPr="00887203">
              <w:rPr>
                <w:sz w:val="28"/>
                <w:szCs w:val="28"/>
                <w:lang w:bidi="ru-RU"/>
              </w:rPr>
              <w:t>9</w:t>
            </w:r>
            <w:proofErr w:type="gramEnd"/>
            <w:r w:rsidR="009453B6" w:rsidRPr="00887203">
              <w:rPr>
                <w:sz w:val="28"/>
                <w:szCs w:val="28"/>
                <w:lang w:bidi="ru-RU"/>
              </w:rPr>
              <w:t xml:space="preserve">, </w:t>
            </w:r>
          </w:p>
        </w:tc>
      </w:tr>
      <w:tr w:rsidR="009453B6" w:rsidRPr="00887203" w:rsidTr="00887203">
        <w:trPr>
          <w:trHeight w:val="20"/>
        </w:trPr>
        <w:tc>
          <w:tcPr>
            <w:tcW w:w="983" w:type="pct"/>
            <w:gridSpan w:val="2"/>
            <w:vMerge/>
          </w:tcPr>
          <w:p w:rsidR="009453B6" w:rsidRPr="00887203" w:rsidRDefault="009453B6" w:rsidP="00887203">
            <w:pPr>
              <w:keepNext/>
              <w:keepLines/>
              <w:contextualSpacing/>
              <w:rPr>
                <w:b/>
                <w:sz w:val="28"/>
                <w:szCs w:val="28"/>
              </w:rPr>
            </w:pPr>
          </w:p>
        </w:tc>
        <w:tc>
          <w:tcPr>
            <w:tcW w:w="3128" w:type="pct"/>
          </w:tcPr>
          <w:p w:rsidR="009453B6" w:rsidRPr="00887203" w:rsidRDefault="009453B6"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Стереотипы, связанные стой или иной</w:t>
            </w:r>
            <w:r w:rsidR="00FB4023">
              <w:rPr>
                <w:rFonts w:ascii="Times New Roman" w:hAnsi="Times New Roman" w:cs="Times New Roman"/>
                <w:sz w:val="28"/>
                <w:szCs w:val="28"/>
                <w:lang w:bidi="ru-RU"/>
              </w:rPr>
              <w:t xml:space="preserve"> профессией, представления о буд</w:t>
            </w:r>
            <w:r w:rsidRPr="00887203">
              <w:rPr>
                <w:rFonts w:ascii="Times New Roman" w:hAnsi="Times New Roman" w:cs="Times New Roman"/>
                <w:sz w:val="28"/>
                <w:szCs w:val="28"/>
                <w:lang w:bidi="ru-RU"/>
              </w:rPr>
              <w:t>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36" w:type="pct"/>
          </w:tcPr>
          <w:p w:rsidR="009453B6" w:rsidRPr="00887203" w:rsidRDefault="009453B6" w:rsidP="00887203">
            <w:pPr>
              <w:keepNext/>
              <w:keepLines/>
              <w:contextualSpacing/>
              <w:jc w:val="center"/>
              <w:rPr>
                <w:bCs/>
                <w:sz w:val="28"/>
                <w:szCs w:val="28"/>
              </w:rPr>
            </w:pPr>
          </w:p>
        </w:tc>
        <w:tc>
          <w:tcPr>
            <w:tcW w:w="553" w:type="pct"/>
            <w:vMerge/>
          </w:tcPr>
          <w:p w:rsidR="009453B6" w:rsidRPr="00887203" w:rsidRDefault="009453B6" w:rsidP="00887203">
            <w:pPr>
              <w:keepNext/>
              <w:keepLines/>
              <w:contextualSpacing/>
              <w:jc w:val="center"/>
              <w:rPr>
                <w:sz w:val="28"/>
                <w:szCs w:val="28"/>
              </w:rPr>
            </w:pPr>
          </w:p>
        </w:tc>
      </w:tr>
      <w:tr w:rsidR="00887203" w:rsidRPr="00887203" w:rsidTr="00887203">
        <w:trPr>
          <w:trHeight w:val="20"/>
        </w:trPr>
        <w:tc>
          <w:tcPr>
            <w:tcW w:w="983" w:type="pct"/>
            <w:gridSpan w:val="2"/>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6</w:t>
            </w:r>
            <w:r w:rsidRPr="00887203">
              <w:rPr>
                <w:rFonts w:ascii="Times New Roman" w:hAnsi="Times New Roman" w:cs="Times New Roman"/>
                <w:sz w:val="28"/>
                <w:szCs w:val="28"/>
                <w:lang w:bidi="ru-RU"/>
              </w:rPr>
              <w:t xml:space="preserve">: «Обломов на службе»: работа с избранными эпизодами гл.5 ч.1. романа «Обломов». </w:t>
            </w:r>
            <w:proofErr w:type="gramStart"/>
            <w:r w:rsidRPr="00887203">
              <w:rPr>
                <w:rFonts w:ascii="Times New Roman" w:hAnsi="Times New Roman" w:cs="Times New Roman"/>
                <w:sz w:val="28"/>
                <w:szCs w:val="28"/>
                <w:lang w:bidi="ru-RU"/>
              </w:rPr>
              <w:t xml:space="preserve">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w:t>
            </w:r>
            <w:proofErr w:type="spellStart"/>
            <w:r w:rsidRPr="00887203">
              <w:rPr>
                <w:rFonts w:ascii="Times New Roman" w:hAnsi="Times New Roman" w:cs="Times New Roman"/>
                <w:sz w:val="28"/>
                <w:szCs w:val="28"/>
                <w:lang w:bidi="ru-RU"/>
              </w:rPr>
              <w:t>ОУДущей</w:t>
            </w:r>
            <w:proofErr w:type="spellEnd"/>
            <w:r w:rsidRPr="00887203">
              <w:rPr>
                <w:rFonts w:ascii="Times New Roman" w:hAnsi="Times New Roman" w:cs="Times New Roman"/>
                <w:sz w:val="28"/>
                <w:szCs w:val="28"/>
                <w:lang w:bidi="ru-RU"/>
              </w:rPr>
              <w:t xml:space="preserve">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w:t>
            </w:r>
            <w:proofErr w:type="gramEnd"/>
            <w:r w:rsidRPr="00887203">
              <w:rPr>
                <w:rFonts w:ascii="Times New Roman" w:hAnsi="Times New Roman" w:cs="Times New Roman"/>
                <w:sz w:val="28"/>
                <w:szCs w:val="28"/>
                <w:lang w:bidi="ru-RU"/>
              </w:rPr>
              <w:t xml:space="preserve">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xml:space="preserve">. </w:t>
            </w:r>
            <w:proofErr w:type="gramStart"/>
            <w:r w:rsidRPr="00887203">
              <w:rPr>
                <w:rFonts w:ascii="Times New Roman" w:hAnsi="Times New Roman" w:cs="Times New Roman"/>
                <w:sz w:val="28"/>
                <w:szCs w:val="28"/>
                <w:lang w:bidi="ru-RU"/>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roofErr w:type="gramEnd"/>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2</w:t>
            </w:r>
          </w:p>
        </w:tc>
        <w:tc>
          <w:tcPr>
            <w:tcW w:w="553" w:type="pct"/>
          </w:tcPr>
          <w:p w:rsidR="00E23004" w:rsidRDefault="00E23004"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46728F" w:rsidRPr="00887203" w:rsidRDefault="00E23004" w:rsidP="007502B9">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4, ОК 5, ОК 6, О</w:t>
            </w:r>
            <w:r w:rsidR="0046728F" w:rsidRPr="00887203">
              <w:rPr>
                <w:sz w:val="28"/>
                <w:szCs w:val="28"/>
                <w:lang w:bidi="ru-RU"/>
              </w:rPr>
              <w:t xml:space="preserve">К9, </w:t>
            </w:r>
            <w:r>
              <w:rPr>
                <w:sz w:val="28"/>
                <w:szCs w:val="28"/>
                <w:lang w:bidi="ru-RU"/>
              </w:rPr>
              <w:t xml:space="preserve"> ПК 1.1</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3.4</w:t>
            </w:r>
          </w:p>
          <w:p w:rsidR="0046728F" w:rsidRPr="00887203" w:rsidRDefault="0046728F" w:rsidP="00887203">
            <w:pPr>
              <w:pStyle w:val="affffff5"/>
              <w:keepNext/>
              <w:keepLines/>
              <w:shd w:val="clear" w:color="auto" w:fill="auto"/>
              <w:tabs>
                <w:tab w:val="left" w:pos="1090"/>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«Каждый</w:t>
            </w:r>
            <w:r w:rsidRPr="00887203">
              <w:rPr>
                <w:rFonts w:ascii="Times New Roman" w:hAnsi="Times New Roman" w:cs="Times New Roman"/>
                <w:sz w:val="28"/>
                <w:szCs w:val="28"/>
                <w:lang w:bidi="ru-RU"/>
              </w:rPr>
              <w:tab/>
              <w:t>должен</w:t>
            </w:r>
          </w:p>
          <w:p w:rsidR="0046728F" w:rsidRPr="00887203" w:rsidRDefault="0046728F" w:rsidP="00E2300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 xml:space="preserve">быть </w:t>
            </w:r>
            <w:proofErr w:type="gramStart"/>
            <w:r w:rsidRPr="00887203">
              <w:rPr>
                <w:sz w:val="28"/>
                <w:szCs w:val="28"/>
                <w:lang w:bidi="ru-RU"/>
              </w:rPr>
              <w:t>величествен</w:t>
            </w:r>
            <w:proofErr w:type="gramEnd"/>
            <w:r w:rsidRPr="00887203">
              <w:rPr>
                <w:sz w:val="28"/>
                <w:szCs w:val="28"/>
                <w:lang w:bidi="ru-RU"/>
              </w:rPr>
              <w:t xml:space="preserve"> в своем деле»: пути</w:t>
            </w:r>
            <w:r w:rsidR="00E23004">
              <w:rPr>
                <w:sz w:val="28"/>
                <w:szCs w:val="28"/>
                <w:lang w:bidi="ru-RU"/>
              </w:rPr>
              <w:t xml:space="preserve"> совершенствования в профессии юриста</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D546CD"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62A6C" w:rsidRDefault="00D546CD"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762A6C" w:rsidRDefault="00D546CD"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w:t>
            </w:r>
          </w:p>
          <w:p w:rsidR="00762A6C" w:rsidRDefault="00D546CD" w:rsidP="00887203">
            <w:pPr>
              <w:keepNext/>
              <w:keepLines/>
              <w:contextualSpacing/>
              <w:jc w:val="center"/>
              <w:rPr>
                <w:sz w:val="28"/>
                <w:szCs w:val="28"/>
                <w:lang w:bidi="ru-RU"/>
              </w:rPr>
            </w:pPr>
            <w:r>
              <w:rPr>
                <w:sz w:val="28"/>
                <w:szCs w:val="28"/>
                <w:lang w:bidi="ru-RU"/>
              </w:rPr>
              <w:t xml:space="preserve"> </w:t>
            </w:r>
            <w:proofErr w:type="gramStart"/>
            <w:r>
              <w:rPr>
                <w:sz w:val="28"/>
                <w:szCs w:val="28"/>
                <w:lang w:bidi="ru-RU"/>
              </w:rPr>
              <w:t>ОК</w:t>
            </w:r>
            <w:proofErr w:type="gramEnd"/>
            <w:r>
              <w:rPr>
                <w:sz w:val="28"/>
                <w:szCs w:val="28"/>
                <w:lang w:bidi="ru-RU"/>
              </w:rPr>
              <w:t xml:space="preserve"> 6, </w:t>
            </w:r>
          </w:p>
          <w:p w:rsidR="00D546CD" w:rsidRDefault="00D546CD" w:rsidP="00887203">
            <w:pPr>
              <w:keepNext/>
              <w:keepLines/>
              <w:contextualSpacing/>
              <w:jc w:val="center"/>
              <w:rPr>
                <w:sz w:val="28"/>
                <w:szCs w:val="28"/>
                <w:lang w:bidi="ru-RU"/>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r w:rsidR="0046728F" w:rsidRPr="00887203">
              <w:rPr>
                <w:sz w:val="28"/>
                <w:szCs w:val="28"/>
                <w:lang w:bidi="ru-RU"/>
              </w:rPr>
              <w:t xml:space="preserve">, </w:t>
            </w:r>
          </w:p>
          <w:p w:rsidR="0046728F" w:rsidRDefault="00762A6C" w:rsidP="00887203">
            <w:pPr>
              <w:keepNext/>
              <w:keepLines/>
              <w:contextualSpacing/>
              <w:jc w:val="center"/>
              <w:rPr>
                <w:sz w:val="28"/>
                <w:szCs w:val="28"/>
                <w:lang w:bidi="ru-RU"/>
              </w:rPr>
            </w:pPr>
            <w:r>
              <w:rPr>
                <w:sz w:val="28"/>
                <w:szCs w:val="28"/>
                <w:lang w:bidi="ru-RU"/>
              </w:rPr>
              <w:t>ПК 1</w:t>
            </w:r>
            <w:r w:rsidR="00D546CD">
              <w:rPr>
                <w:sz w:val="28"/>
                <w:szCs w:val="28"/>
                <w:lang w:bidi="ru-RU"/>
              </w:rPr>
              <w:t>.1</w:t>
            </w:r>
          </w:p>
          <w:p w:rsidR="00D546CD" w:rsidRDefault="00D546CD" w:rsidP="00887203">
            <w:pPr>
              <w:keepNext/>
              <w:keepLines/>
              <w:contextualSpacing/>
              <w:jc w:val="center"/>
              <w:rPr>
                <w:sz w:val="28"/>
                <w:szCs w:val="28"/>
                <w:lang w:bidi="ru-RU"/>
              </w:rPr>
            </w:pPr>
          </w:p>
          <w:p w:rsidR="00D546CD" w:rsidRPr="00887203" w:rsidRDefault="00D546CD"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Рассказы и повести Н.С. Лескова</w:t>
            </w:r>
          </w:p>
          <w:p w:rsidR="0046728F" w:rsidRPr="00887203" w:rsidRDefault="0046728F" w:rsidP="00887203">
            <w:pPr>
              <w:keepNext/>
              <w:keepLines/>
              <w:contextualSpacing/>
              <w:rPr>
                <w:b/>
                <w:sz w:val="28"/>
                <w:szCs w:val="28"/>
              </w:rPr>
            </w:pPr>
            <w:r w:rsidRPr="00887203">
              <w:rPr>
                <w:sz w:val="28"/>
                <w:szCs w:val="28"/>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36" w:type="pct"/>
          </w:tcPr>
          <w:p w:rsidR="0046728F" w:rsidRPr="00887203" w:rsidRDefault="0046728F" w:rsidP="00887203">
            <w:pPr>
              <w:keepNext/>
              <w:keepLines/>
              <w:contextualSpacing/>
              <w:rPr>
                <w:b/>
                <w:sz w:val="28"/>
                <w:szCs w:val="28"/>
              </w:rPr>
            </w:pPr>
          </w:p>
        </w:tc>
        <w:tc>
          <w:tcPr>
            <w:tcW w:w="553" w:type="pct"/>
            <w:vMerge/>
          </w:tcPr>
          <w:p w:rsidR="0046728F" w:rsidRPr="00887203" w:rsidRDefault="0046728F" w:rsidP="00887203">
            <w:pPr>
              <w:keepNext/>
              <w:keepLines/>
              <w:contextualSpacing/>
              <w:rPr>
                <w:b/>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keepNext/>
              <w:keepLines/>
              <w:contextualSpacing/>
              <w:rPr>
                <w:b/>
                <w:sz w:val="28"/>
                <w:szCs w:val="28"/>
              </w:rPr>
            </w:pPr>
            <w:r w:rsidRPr="00887203">
              <w:rPr>
                <w:b/>
                <w:sz w:val="28"/>
                <w:szCs w:val="28"/>
                <w:lang w:bidi="ru-RU"/>
              </w:rPr>
              <w:t>Практическое занятие 10</w:t>
            </w:r>
            <w:r w:rsidRPr="00887203">
              <w:rPr>
                <w:sz w:val="28"/>
                <w:szCs w:val="28"/>
                <w:lang w:bidi="ru-RU"/>
              </w:rPr>
              <w:t xml:space="preserve">: </w:t>
            </w:r>
            <w:r w:rsidR="00E23004">
              <w:rPr>
                <w:sz w:val="28"/>
                <w:szCs w:val="28"/>
                <w:lang w:bidi="ru-RU"/>
              </w:rPr>
              <w:t>О</w:t>
            </w:r>
            <w:r w:rsidRPr="00887203">
              <w:rPr>
                <w:sz w:val="28"/>
                <w:szCs w:val="28"/>
                <w:lang w:bidi="ru-RU"/>
              </w:rPr>
              <w:t>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keepNext/>
              <w:keepLines/>
              <w:contextualSpacing/>
              <w:rPr>
                <w:b/>
                <w:sz w:val="28"/>
                <w:szCs w:val="28"/>
              </w:rPr>
            </w:pPr>
          </w:p>
        </w:tc>
      </w:tr>
      <w:tr w:rsidR="00887203" w:rsidRPr="00887203" w:rsidTr="00CF714C">
        <w:trPr>
          <w:trHeight w:val="20"/>
        </w:trPr>
        <w:tc>
          <w:tcPr>
            <w:tcW w:w="5000" w:type="pct"/>
            <w:gridSpan w:val="5"/>
          </w:tcPr>
          <w:p w:rsidR="0046728F" w:rsidRPr="00887203" w:rsidRDefault="0046728F" w:rsidP="00D546CD">
            <w:pPr>
              <w:keepNext/>
              <w:keepLines/>
              <w:contextualSpacing/>
              <w:jc w:val="center"/>
              <w:rPr>
                <w:b/>
                <w:sz w:val="28"/>
                <w:szCs w:val="28"/>
              </w:rPr>
            </w:pPr>
            <w:r w:rsidRPr="00887203">
              <w:rPr>
                <w:b/>
                <w:sz w:val="28"/>
                <w:szCs w:val="28"/>
              </w:rPr>
              <w:t>Основное содержание</w:t>
            </w:r>
          </w:p>
        </w:tc>
      </w:tr>
      <w:tr w:rsidR="00887203" w:rsidRPr="00887203" w:rsidTr="00887203">
        <w:trPr>
          <w:trHeight w:val="20"/>
        </w:trPr>
        <w:tc>
          <w:tcPr>
            <w:tcW w:w="4111" w:type="pct"/>
            <w:gridSpan w:val="3"/>
          </w:tcPr>
          <w:p w:rsidR="0046728F" w:rsidRPr="00887203" w:rsidRDefault="0046728F" w:rsidP="00D546CD">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4.</w:t>
            </w:r>
          </w:p>
          <w:p w:rsidR="0046728F" w:rsidRPr="00887203" w:rsidRDefault="0046728F" w:rsidP="00D546CD">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 xml:space="preserve">«Человек в поиске </w:t>
            </w:r>
            <w:r w:rsidR="00D546CD">
              <w:rPr>
                <w:rFonts w:ascii="Times New Roman" w:hAnsi="Times New Roman" w:cs="Times New Roman"/>
                <w:b/>
                <w:sz w:val="28"/>
                <w:szCs w:val="28"/>
                <w:lang w:bidi="ru-RU"/>
              </w:rPr>
              <w:t>прекрасного»: р</w:t>
            </w:r>
            <w:r w:rsidRPr="00887203">
              <w:rPr>
                <w:rFonts w:ascii="Times New Roman" w:hAnsi="Times New Roman" w:cs="Times New Roman"/>
                <w:b/>
                <w:sz w:val="28"/>
                <w:szCs w:val="28"/>
                <w:lang w:bidi="ru-RU"/>
              </w:rPr>
              <w:t xml:space="preserve">усская литература рубежа </w:t>
            </w:r>
            <w:r w:rsidRPr="00887203">
              <w:rPr>
                <w:rFonts w:ascii="Times New Roman" w:hAnsi="Times New Roman" w:cs="Times New Roman"/>
                <w:b/>
                <w:sz w:val="28"/>
                <w:szCs w:val="28"/>
                <w:lang w:val="en-US" w:bidi="en-US"/>
              </w:rPr>
              <w:t>XIX</w:t>
            </w:r>
            <w:r w:rsidRPr="00887203">
              <w:rPr>
                <w:rFonts w:ascii="Times New Roman" w:hAnsi="Times New Roman" w:cs="Times New Roman"/>
                <w:b/>
                <w:sz w:val="28"/>
                <w:szCs w:val="28"/>
                <w:lang w:bidi="en-US"/>
              </w:rPr>
              <w:t>-</w:t>
            </w:r>
            <w:r w:rsidRPr="00887203">
              <w:rPr>
                <w:rFonts w:ascii="Times New Roman" w:hAnsi="Times New Roman" w:cs="Times New Roman"/>
                <w:b/>
                <w:sz w:val="28"/>
                <w:szCs w:val="28"/>
                <w:lang w:val="en-US" w:bidi="en-US"/>
              </w:rPr>
              <w:t>XX</w:t>
            </w:r>
            <w:r w:rsidRPr="00887203">
              <w:rPr>
                <w:rFonts w:ascii="Times New Roman" w:hAnsi="Times New Roman" w:cs="Times New Roman"/>
                <w:b/>
                <w:sz w:val="28"/>
                <w:szCs w:val="28"/>
                <w:lang w:bidi="en-US"/>
              </w:rPr>
              <w:t xml:space="preserve"> </w:t>
            </w:r>
            <w:r w:rsidRPr="00887203">
              <w:rPr>
                <w:rFonts w:ascii="Times New Roman" w:hAnsi="Times New Roman" w:cs="Times New Roman"/>
                <w:b/>
                <w:sz w:val="28"/>
                <w:szCs w:val="28"/>
                <w:lang w:bidi="ru-RU"/>
              </w:rPr>
              <w:t>веков в контексте социокультурных процессов эпохи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16</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4.1</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Мотивы лирики и </w:t>
            </w:r>
            <w:r w:rsidRPr="00887203">
              <w:rPr>
                <w:rFonts w:ascii="Times New Roman" w:hAnsi="Times New Roman" w:cs="Times New Roman"/>
                <w:sz w:val="28"/>
                <w:szCs w:val="28"/>
                <w:lang w:bidi="ru-RU"/>
              </w:rPr>
              <w:lastRenderedPageBreak/>
              <w:t>прозы И. А. Бунина</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11.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lastRenderedPageBreak/>
              <w:t>Иван Алексеевич Бунин (1870-1953). Факты биографии. Первый русский писател</w:t>
            </w:r>
            <w:proofErr w:type="gramStart"/>
            <w:r w:rsidRPr="00887203">
              <w:rPr>
                <w:rFonts w:ascii="Times New Roman" w:hAnsi="Times New Roman" w:cs="Times New Roman"/>
                <w:sz w:val="28"/>
                <w:szCs w:val="28"/>
                <w:lang w:bidi="ru-RU"/>
              </w:rPr>
              <w:t>ь-</w:t>
            </w:r>
            <w:proofErr w:type="gramEnd"/>
            <w:r w:rsidRPr="00887203">
              <w:rPr>
                <w:rFonts w:ascii="Times New Roman" w:hAnsi="Times New Roman" w:cs="Times New Roman"/>
                <w:sz w:val="28"/>
                <w:szCs w:val="28"/>
                <w:lang w:bidi="ru-RU"/>
              </w:rPr>
              <w:t xml:space="preserve">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proofErr w:type="gramStart"/>
            <w:r w:rsidRPr="00887203">
              <w:rPr>
                <w:rFonts w:ascii="Times New Roman" w:hAnsi="Times New Roman" w:cs="Times New Roman"/>
                <w:sz w:val="28"/>
                <w:szCs w:val="28"/>
                <w:lang w:bidi="ru-RU"/>
              </w:rPr>
              <w:t>«Листопад», «Вечер», «Одиночество», «Не устану воспевать вас, звезды!..», «Последний шмель», «Слово», «Поэту» (другие – по выбору учителя).</w:t>
            </w:r>
            <w:proofErr w:type="gramEnd"/>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proofErr w:type="gramStart"/>
            <w:r w:rsidRPr="00887203">
              <w:rPr>
                <w:rFonts w:ascii="Times New Roman" w:hAnsi="Times New Roman" w:cs="Times New Roman"/>
                <w:sz w:val="28"/>
                <w:szCs w:val="28"/>
                <w:lang w:bidi="ru-RU"/>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 Проза И. А. Бунина.</w:t>
            </w:r>
            <w:proofErr w:type="gramEnd"/>
            <w:r w:rsidRPr="00887203">
              <w:rPr>
                <w:rFonts w:ascii="Times New Roman" w:hAnsi="Times New Roman" w:cs="Times New Roman"/>
                <w:sz w:val="28"/>
                <w:szCs w:val="28"/>
                <w:lang w:bidi="ru-RU"/>
              </w:rPr>
              <w:t xml:space="preserve">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46728F" w:rsidRPr="00887203" w:rsidRDefault="0046728F" w:rsidP="00887203">
            <w:pPr>
              <w:pStyle w:val="affffff5"/>
              <w:keepNext/>
              <w:keepLines/>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Психологизм бунинской прозы. Пейзаж. Особенности языка: «живопись» словом, детали-символы, сочетание различных пластов лексики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tcPr>
          <w:p w:rsidR="00762A6C" w:rsidRDefault="007502B9"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ОК </w:t>
            </w:r>
            <w:r>
              <w:rPr>
                <w:sz w:val="28"/>
                <w:szCs w:val="28"/>
                <w:lang w:bidi="ru-RU"/>
              </w:rPr>
              <w:lastRenderedPageBreak/>
              <w:t xml:space="preserve">4, ОК 5, </w:t>
            </w:r>
          </w:p>
          <w:p w:rsidR="00762A6C" w:rsidRDefault="00762A6C"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46728F" w:rsidRPr="00887203" w:rsidRDefault="00762A6C" w:rsidP="007502B9">
            <w:pPr>
              <w:keepNext/>
              <w:keepLines/>
              <w:contextualSpacing/>
              <w:jc w:val="center"/>
              <w:rPr>
                <w:sz w:val="28"/>
                <w:szCs w:val="28"/>
              </w:rPr>
            </w:pPr>
            <w:r>
              <w:rPr>
                <w:sz w:val="28"/>
                <w:szCs w:val="28"/>
                <w:lang w:bidi="ru-RU"/>
              </w:rPr>
              <w:t>О</w:t>
            </w:r>
            <w:r w:rsidR="007502B9">
              <w:rPr>
                <w:sz w:val="28"/>
                <w:szCs w:val="28"/>
                <w:lang w:bidi="ru-RU"/>
              </w:rPr>
              <w:t>К</w:t>
            </w:r>
            <w:proofErr w:type="gramStart"/>
            <w:r w:rsidR="007502B9">
              <w:rPr>
                <w:sz w:val="28"/>
                <w:szCs w:val="28"/>
                <w:lang w:bidi="ru-RU"/>
              </w:rPr>
              <w:t>9</w:t>
            </w:r>
            <w:proofErr w:type="gramEnd"/>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4.2</w:t>
            </w:r>
          </w:p>
          <w:p w:rsidR="0046728F" w:rsidRPr="00887203" w:rsidRDefault="0046728F" w:rsidP="00887203">
            <w:pPr>
              <w:pStyle w:val="affffff5"/>
              <w:keepNext/>
              <w:keepLines/>
              <w:shd w:val="clear" w:color="auto" w:fill="auto"/>
              <w:tabs>
                <w:tab w:val="left" w:pos="1086"/>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Традиции</w:t>
            </w:r>
            <w:r w:rsidRPr="00887203">
              <w:rPr>
                <w:rFonts w:ascii="Times New Roman" w:hAnsi="Times New Roman" w:cs="Times New Roman"/>
                <w:sz w:val="28"/>
                <w:szCs w:val="28"/>
                <w:lang w:bidi="ru-RU"/>
              </w:rPr>
              <w:tab/>
              <w:t>русской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классики в творчестве А. И. Куприна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w:t>
            </w:r>
          </w:p>
          <w:p w:rsidR="00762A6C" w:rsidRDefault="0046728F" w:rsidP="007502B9">
            <w:pPr>
              <w:keepNext/>
              <w:keepLines/>
              <w:contextualSpacing/>
              <w:jc w:val="center"/>
              <w:rPr>
                <w:sz w:val="28"/>
                <w:szCs w:val="28"/>
                <w:lang w:bidi="ru-RU"/>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6, </w:t>
            </w:r>
          </w:p>
          <w:p w:rsidR="0046728F" w:rsidRPr="00887203" w:rsidRDefault="00762A6C" w:rsidP="007502B9">
            <w:pPr>
              <w:keepNext/>
              <w:keepLines/>
              <w:contextualSpacing/>
              <w:jc w:val="center"/>
              <w:rPr>
                <w:sz w:val="28"/>
                <w:szCs w:val="28"/>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Практическое занятие</w:t>
            </w:r>
            <w:proofErr w:type="gramStart"/>
            <w:r w:rsidRPr="00887203">
              <w:rPr>
                <w:rFonts w:ascii="Times New Roman" w:hAnsi="Times New Roman" w:cs="Times New Roman"/>
                <w:b/>
                <w:sz w:val="28"/>
                <w:szCs w:val="28"/>
              </w:rPr>
              <w:t xml:space="preserve">  .</w:t>
            </w:r>
            <w:proofErr w:type="gramEnd"/>
            <w:r w:rsidRPr="00887203">
              <w:rPr>
                <w:rFonts w:ascii="Times New Roman" w:hAnsi="Times New Roman" w:cs="Times New Roman"/>
                <w:b/>
                <w:sz w:val="28"/>
                <w:szCs w:val="28"/>
              </w:rPr>
              <w:t xml:space="preserve"> </w:t>
            </w:r>
          </w:p>
          <w:p w:rsidR="0046728F" w:rsidRPr="00887203" w:rsidRDefault="0046728F" w:rsidP="00D546CD">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Иванович Куприн</w:t>
            </w:r>
            <w:r w:rsidRPr="00887203">
              <w:rPr>
                <w:rFonts w:ascii="Times New Roman" w:hAnsi="Times New Roman" w:cs="Times New Roman"/>
                <w:sz w:val="28"/>
                <w:szCs w:val="28"/>
                <w:lang w:bidi="ru-RU"/>
              </w:rPr>
              <w:t xml:space="preserve"> (1870-1938) Сведения из биографии.</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«Олеся».</w:t>
            </w:r>
            <w:r w:rsidRPr="00887203">
              <w:rPr>
                <w:rFonts w:ascii="Times New Roman" w:hAnsi="Times New Roman" w:cs="Times New Roman"/>
                <w:sz w:val="28"/>
                <w:szCs w:val="28"/>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Рассказ </w:t>
            </w:r>
            <w:r w:rsidRPr="00887203">
              <w:rPr>
                <w:rFonts w:ascii="Times New Roman" w:hAnsi="Times New Roman" w:cs="Times New Roman"/>
                <w:i/>
                <w:iCs/>
                <w:sz w:val="28"/>
                <w:szCs w:val="28"/>
                <w:lang w:bidi="ru-RU"/>
              </w:rPr>
              <w:t>«Гранатовый браслет».</w:t>
            </w:r>
            <w:r w:rsidRPr="00887203">
              <w:rPr>
                <w:rFonts w:ascii="Times New Roman" w:hAnsi="Times New Roman" w:cs="Times New Roman"/>
                <w:sz w:val="28"/>
                <w:szCs w:val="28"/>
                <w:lang w:bidi="ru-RU"/>
              </w:rPr>
              <w:t xml:space="preserve"> Своеобразие сюжета. Герои о сущности любви.</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Трагическая история любви </w:t>
            </w:r>
            <w:proofErr w:type="spellStart"/>
            <w:r w:rsidRPr="00887203">
              <w:rPr>
                <w:rFonts w:ascii="Times New Roman" w:hAnsi="Times New Roman" w:cs="Times New Roman"/>
                <w:sz w:val="28"/>
                <w:szCs w:val="28"/>
                <w:lang w:bidi="ru-RU"/>
              </w:rPr>
              <w:t>Желткова</w:t>
            </w:r>
            <w:proofErr w:type="spellEnd"/>
            <w:r w:rsidRPr="00887203">
              <w:rPr>
                <w:rFonts w:ascii="Times New Roman" w:hAnsi="Times New Roman" w:cs="Times New Roman"/>
                <w:sz w:val="28"/>
                <w:szCs w:val="28"/>
                <w:lang w:bidi="ru-RU"/>
              </w:rPr>
              <w:t>.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w:t>
            </w:r>
            <w:proofErr w:type="gramStart"/>
            <w:r w:rsidRPr="00887203">
              <w:rPr>
                <w:rFonts w:ascii="Times New Roman" w:hAnsi="Times New Roman" w:cs="Times New Roman"/>
                <w:sz w:val="28"/>
                <w:szCs w:val="28"/>
                <w:lang w:bidi="ru-RU"/>
              </w:rPr>
              <w:t>о(</w:t>
            </w:r>
            <w:proofErr w:type="gramEnd"/>
            <w:r w:rsidRPr="00887203">
              <w:rPr>
                <w:rFonts w:ascii="Times New Roman" w:hAnsi="Times New Roman" w:cs="Times New Roman"/>
                <w:sz w:val="28"/>
                <w:szCs w:val="28"/>
                <w:lang w:bidi="ru-RU"/>
              </w:rPr>
              <w:t>А.Роом,1964)</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CF714C">
        <w:trPr>
          <w:trHeight w:val="20"/>
        </w:trPr>
        <w:tc>
          <w:tcPr>
            <w:tcW w:w="5000" w:type="pct"/>
            <w:gridSpan w:val="5"/>
          </w:tcPr>
          <w:p w:rsidR="0046728F" w:rsidRPr="00887203" w:rsidRDefault="0046728F" w:rsidP="00D546CD">
            <w:pPr>
              <w:keepNext/>
              <w:keepLines/>
              <w:contextualSpacing/>
              <w:jc w:val="center"/>
              <w:rPr>
                <w:b/>
                <w:sz w:val="28"/>
                <w:szCs w:val="28"/>
              </w:rPr>
            </w:pPr>
            <w:r w:rsidRPr="00887203">
              <w:rPr>
                <w:b/>
                <w:i/>
                <w:iCs/>
                <w:sz w:val="28"/>
                <w:szCs w:val="28"/>
                <w:lang w:bidi="ru-RU"/>
              </w:rPr>
              <w:lastRenderedPageBreak/>
              <w:t>Профессионально-ориентированное содержание (содержание прикладного модуля)</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4.3</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«Опыт литераторов бесценен…»</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12.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 xml:space="preserve">Анализ и интерпретация информации из мемуарных и биографических источников. </w:t>
            </w:r>
            <w:proofErr w:type="gramStart"/>
            <w:r w:rsidRPr="00887203">
              <w:rPr>
                <w:rFonts w:ascii="Times New Roman" w:hAnsi="Times New Roman" w:cs="Times New Roman"/>
                <w:sz w:val="28"/>
                <w:szCs w:val="28"/>
              </w:rPr>
              <w:t>(Какие профессии освоил А. Куприн?</w:t>
            </w:r>
            <w:proofErr w:type="gramEnd"/>
            <w:r w:rsidRPr="00887203">
              <w:rPr>
                <w:rFonts w:ascii="Times New Roman" w:hAnsi="Times New Roman" w:cs="Times New Roman"/>
                <w:sz w:val="28"/>
                <w:szCs w:val="28"/>
              </w:rPr>
              <w:t xml:space="preserve"> Какое значение это имело впоследствии для писательской деятельности? </w:t>
            </w:r>
            <w:proofErr w:type="gramStart"/>
            <w:r w:rsidRPr="00887203">
              <w:rPr>
                <w:rFonts w:ascii="Times New Roman" w:hAnsi="Times New Roman" w:cs="Times New Roman"/>
                <w:sz w:val="28"/>
                <w:szCs w:val="28"/>
              </w:rPr>
              <w:t>В каких произведениях писателя профессия героя значима для раскрытия идеи произведения?)</w:t>
            </w:r>
            <w:proofErr w:type="gramEnd"/>
            <w:r w:rsidRPr="00887203">
              <w:rPr>
                <w:rFonts w:ascii="Times New Roman" w:hAnsi="Times New Roman" w:cs="Times New Roman"/>
                <w:sz w:val="28"/>
                <w:szCs w:val="28"/>
              </w:rPr>
              <w:t xml:space="preserve"> Мини-проекты (краткосрочные). Эссе «Почему я хочу стать…»</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762A6C" w:rsidRDefault="00D546CD"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762A6C" w:rsidRDefault="00D546CD"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w:t>
            </w:r>
          </w:p>
          <w:p w:rsidR="00762A6C" w:rsidRDefault="00D546CD"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5, </w:t>
            </w:r>
          </w:p>
          <w:p w:rsidR="00762A6C" w:rsidRDefault="00D546CD"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762A6C" w:rsidRDefault="00D546CD" w:rsidP="007502B9">
            <w:pPr>
              <w:keepNext/>
              <w:keepLines/>
              <w:contextualSpacing/>
              <w:jc w:val="center"/>
              <w:rPr>
                <w:sz w:val="28"/>
                <w:szCs w:val="28"/>
                <w:lang w:bidi="ru-RU"/>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r w:rsidR="0046728F" w:rsidRPr="00887203">
              <w:rPr>
                <w:sz w:val="28"/>
                <w:szCs w:val="28"/>
                <w:lang w:bidi="ru-RU"/>
              </w:rPr>
              <w:t xml:space="preserve">, </w:t>
            </w:r>
          </w:p>
          <w:p w:rsidR="00D546CD" w:rsidRPr="00887203" w:rsidRDefault="007502B9" w:rsidP="007502B9">
            <w:pPr>
              <w:keepNext/>
              <w:keepLines/>
              <w:contextualSpacing/>
              <w:jc w:val="center"/>
              <w:rPr>
                <w:sz w:val="28"/>
                <w:szCs w:val="28"/>
                <w:lang w:bidi="ru-RU"/>
              </w:rPr>
            </w:pPr>
            <w:r>
              <w:rPr>
                <w:sz w:val="28"/>
                <w:szCs w:val="28"/>
                <w:lang w:bidi="ru-RU"/>
              </w:rPr>
              <w:t>ПК 1.1</w:t>
            </w:r>
          </w:p>
        </w:tc>
      </w:tr>
      <w:tr w:rsidR="001F1CD2" w:rsidRPr="00887203" w:rsidTr="001F1CD2">
        <w:trPr>
          <w:trHeight w:val="20"/>
        </w:trPr>
        <w:tc>
          <w:tcPr>
            <w:tcW w:w="4111" w:type="pct"/>
            <w:gridSpan w:val="3"/>
          </w:tcPr>
          <w:p w:rsidR="001F1CD2" w:rsidRPr="00887203" w:rsidRDefault="001F1CD2" w:rsidP="009417A0">
            <w:pPr>
              <w:keepNext/>
              <w:keepLines/>
              <w:contextualSpacing/>
              <w:jc w:val="center"/>
              <w:rPr>
                <w:b/>
                <w:sz w:val="28"/>
                <w:szCs w:val="28"/>
              </w:rPr>
            </w:pPr>
            <w:r>
              <w:rPr>
                <w:b/>
                <w:sz w:val="28"/>
                <w:szCs w:val="28"/>
                <w:lang w:val="en-US"/>
              </w:rPr>
              <w:t>I</w:t>
            </w:r>
            <w:r w:rsidRPr="00887203">
              <w:rPr>
                <w:b/>
                <w:sz w:val="28"/>
                <w:szCs w:val="28"/>
                <w:lang w:val="en-US"/>
              </w:rPr>
              <w:t xml:space="preserve">  </w:t>
            </w:r>
            <w:r w:rsidRPr="00887203">
              <w:rPr>
                <w:b/>
                <w:sz w:val="28"/>
                <w:szCs w:val="28"/>
              </w:rPr>
              <w:t>семестр</w:t>
            </w:r>
            <w:r>
              <w:rPr>
                <w:b/>
                <w:sz w:val="28"/>
                <w:szCs w:val="28"/>
              </w:rPr>
              <w:t xml:space="preserve"> итого</w:t>
            </w:r>
          </w:p>
        </w:tc>
        <w:tc>
          <w:tcPr>
            <w:tcW w:w="889" w:type="pct"/>
            <w:gridSpan w:val="2"/>
          </w:tcPr>
          <w:p w:rsidR="001F1CD2" w:rsidRPr="00887203" w:rsidRDefault="001F1CD2" w:rsidP="009417A0">
            <w:pPr>
              <w:keepNext/>
              <w:keepLines/>
              <w:contextualSpacing/>
              <w:jc w:val="center"/>
              <w:rPr>
                <w:b/>
                <w:sz w:val="28"/>
                <w:szCs w:val="28"/>
              </w:rPr>
            </w:pPr>
            <w:r w:rsidRPr="00887203">
              <w:rPr>
                <w:b/>
                <w:sz w:val="28"/>
                <w:szCs w:val="28"/>
              </w:rPr>
              <w:t>68</w:t>
            </w:r>
          </w:p>
        </w:tc>
      </w:tr>
      <w:tr w:rsidR="00887203" w:rsidRPr="00887203" w:rsidTr="00CF714C">
        <w:trPr>
          <w:trHeight w:val="20"/>
        </w:trPr>
        <w:tc>
          <w:tcPr>
            <w:tcW w:w="5000" w:type="pct"/>
            <w:gridSpan w:val="5"/>
          </w:tcPr>
          <w:p w:rsidR="0046728F" w:rsidRPr="00887203" w:rsidRDefault="0046728F" w:rsidP="009417A0">
            <w:pPr>
              <w:keepNext/>
              <w:keepLines/>
              <w:contextualSpacing/>
              <w:jc w:val="center"/>
              <w:rPr>
                <w:b/>
                <w:sz w:val="28"/>
                <w:szCs w:val="28"/>
              </w:rPr>
            </w:pPr>
            <w:r w:rsidRPr="00887203">
              <w:rPr>
                <w:b/>
                <w:sz w:val="28"/>
                <w:szCs w:val="28"/>
              </w:rPr>
              <w:t>Основное содержание</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4.4</w:t>
            </w:r>
          </w:p>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Герои М. Горького в поисках смысла жизни</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Максим Горький</w:t>
            </w:r>
            <w:r w:rsidRPr="00887203">
              <w:rPr>
                <w:rFonts w:ascii="Times New Roman" w:hAnsi="Times New Roman" w:cs="Times New Roman"/>
                <w:sz w:val="28"/>
                <w:szCs w:val="28"/>
                <w:lang w:bidi="ru-RU"/>
              </w:rPr>
              <w:t xml:space="preserve"> (1868-1936). Сведения из биографии (актуализация и обобщение ранее изученного).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Рассказ-триптих </w:t>
            </w:r>
            <w:r w:rsidRPr="00887203">
              <w:rPr>
                <w:rFonts w:ascii="Times New Roman" w:hAnsi="Times New Roman" w:cs="Times New Roman"/>
                <w:i/>
                <w:iCs/>
                <w:sz w:val="28"/>
                <w:szCs w:val="28"/>
                <w:lang w:bidi="ru-RU"/>
              </w:rPr>
              <w:t xml:space="preserve">«Старуха </w:t>
            </w:r>
            <w:proofErr w:type="spellStart"/>
            <w:r w:rsidRPr="00887203">
              <w:rPr>
                <w:rFonts w:ascii="Times New Roman" w:hAnsi="Times New Roman" w:cs="Times New Roman"/>
                <w:i/>
                <w:iCs/>
                <w:sz w:val="28"/>
                <w:szCs w:val="28"/>
                <w:lang w:bidi="ru-RU"/>
              </w:rPr>
              <w:t>Изергиль</w:t>
            </w:r>
            <w:proofErr w:type="spellEnd"/>
            <w:r w:rsidRPr="00887203">
              <w:rPr>
                <w:rFonts w:ascii="Times New Roman" w:hAnsi="Times New Roman" w:cs="Times New Roman"/>
                <w:i/>
                <w:iCs/>
                <w:sz w:val="28"/>
                <w:szCs w:val="28"/>
                <w:lang w:bidi="ru-RU"/>
              </w:rPr>
              <w:t>».</w:t>
            </w:r>
            <w:r w:rsidRPr="00887203">
              <w:rPr>
                <w:rFonts w:ascii="Times New Roman" w:hAnsi="Times New Roman" w:cs="Times New Roman"/>
                <w:sz w:val="28"/>
                <w:szCs w:val="28"/>
                <w:lang w:bidi="ru-RU"/>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887203">
              <w:rPr>
                <w:rFonts w:ascii="Times New Roman" w:hAnsi="Times New Roman" w:cs="Times New Roman"/>
                <w:sz w:val="28"/>
                <w:szCs w:val="28"/>
                <w:lang w:bidi="ru-RU"/>
              </w:rPr>
              <w:t>Изергиль</w:t>
            </w:r>
            <w:proofErr w:type="spellEnd"/>
            <w:r w:rsidRPr="00887203">
              <w:rPr>
                <w:rFonts w:ascii="Times New Roman" w:hAnsi="Times New Roman" w:cs="Times New Roman"/>
                <w:sz w:val="28"/>
                <w:szCs w:val="28"/>
                <w:lang w:bidi="ru-RU"/>
              </w:rPr>
              <w:t xml:space="preserve">. Индивидуализм </w:t>
            </w:r>
            <w:proofErr w:type="spellStart"/>
            <w:r w:rsidRPr="00887203">
              <w:rPr>
                <w:rFonts w:ascii="Times New Roman" w:hAnsi="Times New Roman" w:cs="Times New Roman"/>
                <w:sz w:val="28"/>
                <w:szCs w:val="28"/>
                <w:lang w:bidi="ru-RU"/>
              </w:rPr>
              <w:t>Ларры</w:t>
            </w:r>
            <w:proofErr w:type="spellEnd"/>
            <w:r w:rsidRPr="00887203">
              <w:rPr>
                <w:rFonts w:ascii="Times New Roman" w:hAnsi="Times New Roman" w:cs="Times New Roman"/>
                <w:sz w:val="28"/>
                <w:szCs w:val="28"/>
                <w:lang w:bidi="ru-RU"/>
              </w:rPr>
              <w:t>. Подвиг Данко. Величие и бессмысленность его жертвы. Смысл противопоставления героев.</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Пьеса </w:t>
            </w:r>
            <w:r w:rsidRPr="00887203">
              <w:rPr>
                <w:rFonts w:ascii="Times New Roman" w:hAnsi="Times New Roman" w:cs="Times New Roman"/>
                <w:i/>
                <w:iCs/>
                <w:sz w:val="28"/>
                <w:szCs w:val="28"/>
                <w:lang w:bidi="ru-RU"/>
              </w:rPr>
              <w:t>«На дне».</w:t>
            </w:r>
            <w:r w:rsidRPr="00887203">
              <w:rPr>
                <w:rFonts w:ascii="Times New Roman" w:hAnsi="Times New Roman" w:cs="Times New Roman"/>
                <w:sz w:val="28"/>
                <w:szCs w:val="28"/>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tcPr>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w:t>
            </w:r>
          </w:p>
          <w:p w:rsidR="00762A6C" w:rsidRDefault="0046728F" w:rsidP="007502B9">
            <w:pPr>
              <w:keepNext/>
              <w:keepLines/>
              <w:contextualSpacing/>
              <w:jc w:val="center"/>
              <w:rPr>
                <w:sz w:val="28"/>
                <w:szCs w:val="28"/>
                <w:lang w:bidi="ru-RU"/>
              </w:rPr>
            </w:pPr>
            <w:r w:rsidRPr="00887203">
              <w:rPr>
                <w:sz w:val="28"/>
                <w:szCs w:val="28"/>
                <w:lang w:bidi="ru-RU"/>
              </w:rPr>
              <w:t xml:space="preserve"> </w:t>
            </w:r>
            <w:proofErr w:type="gramStart"/>
            <w:r w:rsidRPr="00887203">
              <w:rPr>
                <w:sz w:val="28"/>
                <w:szCs w:val="28"/>
                <w:lang w:bidi="ru-RU"/>
              </w:rPr>
              <w:t>ОК</w:t>
            </w:r>
            <w:proofErr w:type="gramEnd"/>
            <w:r w:rsidRPr="00887203">
              <w:rPr>
                <w:sz w:val="28"/>
                <w:szCs w:val="28"/>
                <w:lang w:bidi="ru-RU"/>
              </w:rPr>
              <w:t xml:space="preserve"> 5, </w:t>
            </w:r>
          </w:p>
          <w:p w:rsidR="00762A6C" w:rsidRDefault="00762A6C"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46728F" w:rsidRPr="00887203" w:rsidRDefault="00762A6C" w:rsidP="007502B9">
            <w:pPr>
              <w:keepNext/>
              <w:keepLines/>
              <w:contextualSpacing/>
              <w:jc w:val="center"/>
              <w:rPr>
                <w:sz w:val="28"/>
                <w:szCs w:val="28"/>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r w:rsidR="0046728F" w:rsidRPr="00887203">
              <w:rPr>
                <w:sz w:val="28"/>
                <w:szCs w:val="28"/>
                <w:lang w:bidi="ru-RU"/>
              </w:rPr>
              <w:t xml:space="preserve"> </w:t>
            </w:r>
          </w:p>
        </w:tc>
      </w:tr>
      <w:tr w:rsidR="00887203" w:rsidRPr="00887203" w:rsidTr="00887203">
        <w:trPr>
          <w:trHeight w:val="20"/>
        </w:trPr>
        <w:tc>
          <w:tcPr>
            <w:tcW w:w="983" w:type="pct"/>
            <w:gridSpan w:val="2"/>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15</w:t>
            </w:r>
            <w:r w:rsidRPr="00887203">
              <w:rPr>
                <w:rFonts w:ascii="Times New Roman" w:hAnsi="Times New Roman" w:cs="Times New Roman"/>
                <w:sz w:val="28"/>
                <w:szCs w:val="28"/>
                <w:lang w:bidi="ru-RU"/>
              </w:rPr>
              <w:t xml:space="preserve">: Романтизм ранних рассказов писателя. Рассказ триптих. Противопоставление героя-индивидуалиста и героя-альтруиста. </w:t>
            </w:r>
            <w:r w:rsidRPr="00887203">
              <w:rPr>
                <w:rFonts w:ascii="Times New Roman" w:hAnsi="Times New Roman" w:cs="Times New Roman"/>
                <w:sz w:val="28"/>
                <w:szCs w:val="28"/>
                <w:lang w:bidi="ru-RU"/>
              </w:rPr>
              <w:lastRenderedPageBreak/>
              <w:t>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tcPr>
          <w:p w:rsidR="009417A0" w:rsidRDefault="009417A0"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762A6C" w:rsidRDefault="009417A0" w:rsidP="007502B9">
            <w:pPr>
              <w:keepNext/>
              <w:keepLines/>
              <w:contextualSpacing/>
              <w:jc w:val="center"/>
              <w:rPr>
                <w:sz w:val="28"/>
                <w:szCs w:val="28"/>
                <w:lang w:bidi="ru-RU"/>
              </w:rPr>
            </w:pPr>
            <w:r>
              <w:rPr>
                <w:sz w:val="28"/>
                <w:szCs w:val="28"/>
                <w:lang w:bidi="ru-RU"/>
              </w:rPr>
              <w:t xml:space="preserve"> </w:t>
            </w:r>
            <w:proofErr w:type="gramStart"/>
            <w:r>
              <w:rPr>
                <w:sz w:val="28"/>
                <w:szCs w:val="28"/>
                <w:lang w:bidi="ru-RU"/>
              </w:rPr>
              <w:t>ОК</w:t>
            </w:r>
            <w:proofErr w:type="gramEnd"/>
            <w:r>
              <w:rPr>
                <w:sz w:val="28"/>
                <w:szCs w:val="28"/>
                <w:lang w:bidi="ru-RU"/>
              </w:rPr>
              <w:t xml:space="preserve"> 4, ОК </w:t>
            </w:r>
            <w:r>
              <w:rPr>
                <w:sz w:val="28"/>
                <w:szCs w:val="28"/>
                <w:lang w:bidi="ru-RU"/>
              </w:rPr>
              <w:lastRenderedPageBreak/>
              <w:t>5, ОК 6, О</w:t>
            </w:r>
            <w:r w:rsidR="0046728F" w:rsidRPr="00887203">
              <w:rPr>
                <w:sz w:val="28"/>
                <w:szCs w:val="28"/>
                <w:lang w:bidi="ru-RU"/>
              </w:rPr>
              <w:t xml:space="preserve">К9, </w:t>
            </w:r>
          </w:p>
          <w:p w:rsidR="0046728F" w:rsidRPr="00887203" w:rsidRDefault="009417A0" w:rsidP="007502B9">
            <w:pPr>
              <w:keepNext/>
              <w:keepLines/>
              <w:contextualSpacing/>
              <w:jc w:val="center"/>
              <w:rPr>
                <w:sz w:val="28"/>
                <w:szCs w:val="28"/>
              </w:rPr>
            </w:pPr>
            <w:r>
              <w:rPr>
                <w:sz w:val="28"/>
                <w:szCs w:val="28"/>
                <w:lang w:bidi="ru-RU"/>
              </w:rPr>
              <w:t>ПК 1.1</w:t>
            </w:r>
          </w:p>
        </w:tc>
      </w:tr>
      <w:tr w:rsidR="00887203" w:rsidRPr="00887203" w:rsidTr="00887203">
        <w:trPr>
          <w:trHeight w:val="20"/>
        </w:trPr>
        <w:tc>
          <w:tcPr>
            <w:tcW w:w="983" w:type="pct"/>
            <w:gridSpan w:val="2"/>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b/>
                <w:sz w:val="28"/>
                <w:szCs w:val="28"/>
                <w:lang w:bidi="ru-RU"/>
              </w:rPr>
              <w:lastRenderedPageBreak/>
              <w:t>Тема 4.5</w:t>
            </w:r>
            <w:r w:rsidRPr="00887203">
              <w:rPr>
                <w:rFonts w:ascii="Times New Roman" w:hAnsi="Times New Roman" w:cs="Times New Roman"/>
                <w:sz w:val="28"/>
                <w:szCs w:val="28"/>
                <w:lang w:bidi="ru-RU"/>
              </w:rPr>
              <w:t xml:space="preserve"> </w:t>
            </w:r>
          </w:p>
        </w:tc>
        <w:tc>
          <w:tcPr>
            <w:tcW w:w="3128" w:type="pct"/>
          </w:tcPr>
          <w:p w:rsidR="0046728F" w:rsidRPr="00887203" w:rsidRDefault="0046728F" w:rsidP="00887203">
            <w:pPr>
              <w:pStyle w:val="affffff5"/>
              <w:keepNext/>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contextualSpacing/>
              <w:jc w:val="center"/>
              <w:rPr>
                <w:sz w:val="28"/>
                <w:szCs w:val="28"/>
              </w:rPr>
            </w:pPr>
          </w:p>
        </w:tc>
      </w:tr>
      <w:tr w:rsidR="00887203" w:rsidRPr="00887203" w:rsidTr="00887203">
        <w:trPr>
          <w:trHeight w:val="20"/>
        </w:trPr>
        <w:tc>
          <w:tcPr>
            <w:tcW w:w="983" w:type="pct"/>
            <w:gridSpan w:val="2"/>
          </w:tcPr>
          <w:p w:rsidR="0046728F" w:rsidRPr="00887203" w:rsidRDefault="0046728F" w:rsidP="008872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Серебряный век: общая характеристика и основные представители</w:t>
            </w:r>
          </w:p>
        </w:tc>
        <w:tc>
          <w:tcPr>
            <w:tcW w:w="3128" w:type="pct"/>
          </w:tcPr>
          <w:p w:rsidR="0046728F" w:rsidRPr="00887203" w:rsidRDefault="0046728F" w:rsidP="00887203">
            <w:pPr>
              <w:pStyle w:val="affffff5"/>
              <w:keepNext/>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14. </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От реализма – к модернизму</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Серебряный вею.</w:t>
            </w:r>
            <w:r w:rsidRPr="00887203">
              <w:rPr>
                <w:rFonts w:ascii="Times New Roman" w:hAnsi="Times New Roman" w:cs="Times New Roman"/>
                <w:sz w:val="28"/>
                <w:szCs w:val="28"/>
                <w:lang w:bidi="ru-RU"/>
              </w:rPr>
              <w:t xml:space="preserve"> Происхождение и смысл определения. Серебряный век как культурно-</w:t>
            </w:r>
            <w:r w:rsidRPr="00887203">
              <w:rPr>
                <w:rFonts w:ascii="Times New Roman" w:hAnsi="Times New Roman" w:cs="Times New Roman"/>
                <w:sz w:val="28"/>
                <w:szCs w:val="28"/>
                <w:lang w:bidi="ru-RU"/>
              </w:rPr>
              <w:softHyphen/>
              <w:t>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Символизм.</w:t>
            </w:r>
            <w:r w:rsidRPr="00887203">
              <w:rPr>
                <w:rFonts w:ascii="Times New Roman" w:hAnsi="Times New Roman" w:cs="Times New Roman"/>
                <w:sz w:val="28"/>
                <w:szCs w:val="28"/>
                <w:lang w:bidi="ru-RU"/>
              </w:rPr>
              <w:t xml:space="preserve"> Идея </w:t>
            </w:r>
            <w:proofErr w:type="spellStart"/>
            <w:r w:rsidRPr="00887203">
              <w:rPr>
                <w:rFonts w:ascii="Times New Roman" w:hAnsi="Times New Roman" w:cs="Times New Roman"/>
                <w:sz w:val="28"/>
                <w:szCs w:val="28"/>
                <w:lang w:bidi="ru-RU"/>
              </w:rPr>
              <w:t>двоемирия</w:t>
            </w:r>
            <w:proofErr w:type="spellEnd"/>
            <w:r w:rsidRPr="00887203">
              <w:rPr>
                <w:rFonts w:ascii="Times New Roman" w:hAnsi="Times New Roman" w:cs="Times New Roman"/>
                <w:sz w:val="28"/>
                <w:szCs w:val="28"/>
                <w:lang w:bidi="ru-RU"/>
              </w:rPr>
              <w:t xml:space="preserve"> и обновление художественного языка: расширение значения слова. Поэты-символисты: </w:t>
            </w:r>
            <w:r w:rsidRPr="00887203">
              <w:rPr>
                <w:rFonts w:ascii="Times New Roman" w:hAnsi="Times New Roman" w:cs="Times New Roman"/>
                <w:i/>
                <w:iCs/>
                <w:sz w:val="28"/>
                <w:szCs w:val="28"/>
                <w:lang w:bidi="ru-RU"/>
              </w:rPr>
              <w:t>В. Брюсов</w:t>
            </w:r>
            <w:r w:rsidRPr="00887203">
              <w:rPr>
                <w:rFonts w:ascii="Times New Roman" w:hAnsi="Times New Roman" w:cs="Times New Roman"/>
                <w:sz w:val="28"/>
                <w:szCs w:val="28"/>
                <w:lang w:bidi="ru-RU"/>
              </w:rPr>
              <w:t xml:space="preserve"> («Творчество»); </w:t>
            </w:r>
            <w:r w:rsidRPr="00887203">
              <w:rPr>
                <w:rFonts w:ascii="Times New Roman" w:hAnsi="Times New Roman" w:cs="Times New Roman"/>
                <w:i/>
                <w:iCs/>
                <w:sz w:val="28"/>
                <w:szCs w:val="28"/>
                <w:lang w:bidi="ru-RU"/>
              </w:rPr>
              <w:t>К. Бальмонт («Я –</w:t>
            </w:r>
            <w:r w:rsidRPr="00887203">
              <w:rPr>
                <w:rFonts w:ascii="Times New Roman" w:hAnsi="Times New Roman" w:cs="Times New Roman"/>
                <w:sz w:val="28"/>
                <w:szCs w:val="28"/>
                <w:lang w:bidi="ru-RU"/>
              </w:rPr>
              <w:t xml:space="preserve"> изысканность русской медлительной речи…»); А. Белый («Раздумье»).</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Акмеизм.</w:t>
            </w:r>
            <w:r w:rsidRPr="00887203">
              <w:rPr>
                <w:rFonts w:ascii="Times New Roman" w:hAnsi="Times New Roman" w:cs="Times New Roman"/>
                <w:sz w:val="28"/>
                <w:szCs w:val="28"/>
                <w:lang w:bidi="ru-RU"/>
              </w:rPr>
              <w:t xml:space="preserve"> Возвращение к «прекрасной ясности». Предметность тематики и образов, точность слова. Поэты-акмеисты: </w:t>
            </w:r>
            <w:r w:rsidRPr="00887203">
              <w:rPr>
                <w:rFonts w:ascii="Times New Roman" w:hAnsi="Times New Roman" w:cs="Times New Roman"/>
                <w:i/>
                <w:iCs/>
                <w:sz w:val="28"/>
                <w:szCs w:val="28"/>
                <w:lang w:bidi="ru-RU"/>
              </w:rPr>
              <w:t>Н. Гумилев</w:t>
            </w:r>
            <w:r w:rsidRPr="00887203">
              <w:rPr>
                <w:rFonts w:ascii="Times New Roman" w:hAnsi="Times New Roman" w:cs="Times New Roman"/>
                <w:sz w:val="28"/>
                <w:szCs w:val="28"/>
                <w:lang w:bidi="ru-RU"/>
              </w:rPr>
              <w:t xml:space="preserve"> («Жираф»); </w:t>
            </w:r>
            <w:r w:rsidRPr="00887203">
              <w:rPr>
                <w:rFonts w:ascii="Times New Roman" w:hAnsi="Times New Roman" w:cs="Times New Roman"/>
                <w:i/>
                <w:iCs/>
                <w:sz w:val="28"/>
                <w:szCs w:val="28"/>
                <w:lang w:bidi="ru-RU"/>
              </w:rPr>
              <w:t>С. Городецкий</w:t>
            </w:r>
            <w:r w:rsidRPr="00887203">
              <w:rPr>
                <w:rFonts w:ascii="Times New Roman" w:hAnsi="Times New Roman" w:cs="Times New Roman"/>
                <w:sz w:val="28"/>
                <w:szCs w:val="28"/>
                <w:lang w:bidi="ru-RU"/>
              </w:rPr>
              <w:t xml:space="preserve"> («Береза»). </w:t>
            </w:r>
            <w:r w:rsidRPr="00887203">
              <w:rPr>
                <w:rFonts w:ascii="Times New Roman" w:hAnsi="Times New Roman" w:cs="Times New Roman"/>
                <w:i/>
                <w:iCs/>
                <w:sz w:val="28"/>
                <w:szCs w:val="28"/>
                <w:lang w:bidi="ru-RU"/>
              </w:rPr>
              <w:t>Футуризм.</w:t>
            </w:r>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Эпатажность</w:t>
            </w:r>
            <w:proofErr w:type="spellEnd"/>
            <w:r w:rsidRPr="00887203">
              <w:rPr>
                <w:rFonts w:ascii="Times New Roman" w:hAnsi="Times New Roman" w:cs="Times New Roman"/>
                <w:sz w:val="28"/>
                <w:szCs w:val="28"/>
                <w:lang w:bidi="ru-RU"/>
              </w:rPr>
              <w:t xml:space="preserve"> и устремленность в </w:t>
            </w:r>
            <w:proofErr w:type="spellStart"/>
            <w:r w:rsidRPr="00887203">
              <w:rPr>
                <w:rFonts w:ascii="Times New Roman" w:hAnsi="Times New Roman" w:cs="Times New Roman"/>
                <w:sz w:val="28"/>
                <w:szCs w:val="28"/>
                <w:lang w:bidi="ru-RU"/>
              </w:rPr>
              <w:t>ОУДущее</w:t>
            </w:r>
            <w:proofErr w:type="spellEnd"/>
            <w:r w:rsidRPr="00887203">
              <w:rPr>
                <w:rFonts w:ascii="Times New Roman" w:hAnsi="Times New Roman" w:cs="Times New Roman"/>
                <w:sz w:val="28"/>
                <w:szCs w:val="28"/>
                <w:lang w:bidi="ru-RU"/>
              </w:rPr>
              <w:t xml:space="preserve">.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887203">
              <w:rPr>
                <w:rFonts w:ascii="Times New Roman" w:hAnsi="Times New Roman" w:cs="Times New Roman"/>
                <w:i/>
                <w:iCs/>
                <w:sz w:val="28"/>
                <w:szCs w:val="28"/>
                <w:lang w:bidi="ru-RU"/>
              </w:rPr>
              <w:t>И. Северянин</w:t>
            </w:r>
            <w:r w:rsidRPr="00887203">
              <w:rPr>
                <w:rFonts w:ascii="Times New Roman" w:hAnsi="Times New Roman" w:cs="Times New Roman"/>
                <w:sz w:val="28"/>
                <w:szCs w:val="28"/>
                <w:lang w:bidi="ru-RU"/>
              </w:rPr>
              <w:t xml:space="preserve"> («Эпилог», «Авиатор»); </w:t>
            </w:r>
            <w:r w:rsidRPr="00887203">
              <w:rPr>
                <w:rFonts w:ascii="Times New Roman" w:hAnsi="Times New Roman" w:cs="Times New Roman"/>
                <w:i/>
                <w:iCs/>
                <w:sz w:val="28"/>
                <w:szCs w:val="28"/>
                <w:lang w:bidi="ru-RU"/>
              </w:rPr>
              <w:t xml:space="preserve">В. Хлебников </w:t>
            </w:r>
            <w:r w:rsidRPr="00887203">
              <w:rPr>
                <w:rFonts w:ascii="Times New Roman" w:hAnsi="Times New Roman" w:cs="Times New Roman"/>
                <w:sz w:val="28"/>
                <w:szCs w:val="28"/>
                <w:lang w:bidi="ru-RU"/>
              </w:rPr>
              <w:t>(«Заклятие смехом»). Серебряный век в кино и театре. Культура авангарда в современной массовой культуре 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p>
        </w:tc>
        <w:tc>
          <w:tcPr>
            <w:tcW w:w="336" w:type="pct"/>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9417A0" w:rsidRDefault="009417A0"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2,  </w:t>
            </w:r>
          </w:p>
          <w:p w:rsidR="00762A6C" w:rsidRDefault="009417A0"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w:t>
            </w:r>
          </w:p>
          <w:p w:rsidR="00762A6C" w:rsidRDefault="009417A0" w:rsidP="007502B9">
            <w:pPr>
              <w:keepNext/>
              <w:keepLines/>
              <w:contextualSpacing/>
              <w:jc w:val="center"/>
              <w:rPr>
                <w:sz w:val="28"/>
                <w:szCs w:val="28"/>
                <w:lang w:bidi="ru-RU"/>
              </w:rPr>
            </w:pPr>
            <w:r>
              <w:rPr>
                <w:sz w:val="28"/>
                <w:szCs w:val="28"/>
                <w:lang w:bidi="ru-RU"/>
              </w:rPr>
              <w:t xml:space="preserve"> </w:t>
            </w:r>
            <w:proofErr w:type="gramStart"/>
            <w:r>
              <w:rPr>
                <w:sz w:val="28"/>
                <w:szCs w:val="28"/>
                <w:lang w:bidi="ru-RU"/>
              </w:rPr>
              <w:t>ОК</w:t>
            </w:r>
            <w:proofErr w:type="gramEnd"/>
            <w:r>
              <w:rPr>
                <w:sz w:val="28"/>
                <w:szCs w:val="28"/>
                <w:lang w:bidi="ru-RU"/>
              </w:rPr>
              <w:t xml:space="preserve"> 5, </w:t>
            </w:r>
          </w:p>
          <w:p w:rsidR="00762A6C" w:rsidRDefault="009417A0" w:rsidP="007502B9">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6, </w:t>
            </w:r>
          </w:p>
          <w:p w:rsidR="0046728F" w:rsidRPr="00887203" w:rsidRDefault="009417A0" w:rsidP="007502B9">
            <w:pPr>
              <w:keepNext/>
              <w:keepLines/>
              <w:contextualSpacing/>
              <w:jc w:val="center"/>
              <w:rPr>
                <w:sz w:val="28"/>
                <w:szCs w:val="28"/>
              </w:rPr>
            </w:pPr>
            <w:r>
              <w:rPr>
                <w:sz w:val="28"/>
                <w:szCs w:val="28"/>
                <w:lang w:bidi="ru-RU"/>
              </w:rPr>
              <w:t>О</w:t>
            </w:r>
            <w:r w:rsidR="007502B9">
              <w:rPr>
                <w:sz w:val="28"/>
                <w:szCs w:val="28"/>
                <w:lang w:bidi="ru-RU"/>
              </w:rPr>
              <w:t>К</w:t>
            </w:r>
            <w:proofErr w:type="gramStart"/>
            <w:r w:rsidR="007502B9">
              <w:rPr>
                <w:sz w:val="28"/>
                <w:szCs w:val="28"/>
                <w:lang w:bidi="ru-RU"/>
              </w:rPr>
              <w:t>9</w:t>
            </w:r>
            <w:proofErr w:type="gramEnd"/>
            <w:r w:rsidR="007502B9">
              <w:rPr>
                <w:sz w:val="28"/>
                <w:szCs w:val="28"/>
                <w:lang w:bidi="ru-RU"/>
              </w:rPr>
              <w:t xml:space="preserve"> </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4.6</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А. Блок. Лирика. </w:t>
            </w:r>
            <w:r w:rsidRPr="00887203">
              <w:rPr>
                <w:rFonts w:ascii="Times New Roman" w:hAnsi="Times New Roman" w:cs="Times New Roman"/>
                <w:sz w:val="28"/>
                <w:szCs w:val="28"/>
                <w:lang w:bidi="ru-RU"/>
              </w:rPr>
              <w:lastRenderedPageBreak/>
              <w:t>Поэма «Двенадцать»</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762A6C" w:rsidRDefault="0046728F" w:rsidP="007502B9">
            <w:pPr>
              <w:keepNext/>
              <w:keepLines/>
              <w:contextualSpacing/>
              <w:jc w:val="center"/>
              <w:rPr>
                <w:sz w:val="28"/>
                <w:szCs w:val="28"/>
                <w:lang w:bidi="ru-RU"/>
              </w:rPr>
            </w:pPr>
            <w:proofErr w:type="gramStart"/>
            <w:r w:rsidRPr="00887203">
              <w:rPr>
                <w:sz w:val="28"/>
                <w:szCs w:val="28"/>
                <w:lang w:bidi="ru-RU"/>
              </w:rPr>
              <w:lastRenderedPageBreak/>
              <w:t>ОК</w:t>
            </w:r>
            <w:proofErr w:type="gramEnd"/>
            <w:r w:rsidRPr="00887203">
              <w:rPr>
                <w:sz w:val="28"/>
                <w:szCs w:val="28"/>
                <w:lang w:bidi="ru-RU"/>
              </w:rPr>
              <w:t xml:space="preserve"> 5,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6, </w:t>
            </w:r>
          </w:p>
          <w:p w:rsidR="0046728F" w:rsidRPr="00887203" w:rsidRDefault="00762A6C" w:rsidP="007502B9">
            <w:pPr>
              <w:keepNext/>
              <w:keepLines/>
              <w:contextualSpacing/>
              <w:jc w:val="center"/>
              <w:rPr>
                <w:sz w:val="28"/>
                <w:szCs w:val="28"/>
              </w:rPr>
            </w:pPr>
            <w:r>
              <w:rPr>
                <w:sz w:val="28"/>
                <w:szCs w:val="28"/>
                <w:lang w:bidi="ru-RU"/>
              </w:rPr>
              <w:t>О</w:t>
            </w:r>
            <w:r w:rsidR="0046728F" w:rsidRPr="00887203">
              <w:rPr>
                <w:sz w:val="28"/>
                <w:szCs w:val="28"/>
                <w:lang w:bidi="ru-RU"/>
              </w:rPr>
              <w:t>К</w:t>
            </w:r>
            <w:proofErr w:type="gramStart"/>
            <w:r w:rsidR="0046728F" w:rsidRPr="00887203">
              <w:rPr>
                <w:sz w:val="28"/>
                <w:szCs w:val="28"/>
                <w:lang w:bidi="ru-RU"/>
              </w:rPr>
              <w:t>9</w:t>
            </w:r>
            <w:proofErr w:type="gramEnd"/>
            <w:r w:rsidR="0046728F" w:rsidRPr="00887203">
              <w:rPr>
                <w:sz w:val="28"/>
                <w:szCs w:val="28"/>
                <w:lang w:bidi="ru-RU"/>
              </w:rPr>
              <w:t xml:space="preserve"> </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15.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lastRenderedPageBreak/>
              <w:t>Александр Александрович</w:t>
            </w:r>
            <w:r w:rsidRPr="00887203">
              <w:rPr>
                <w:rFonts w:ascii="Times New Roman" w:hAnsi="Times New Roman" w:cs="Times New Roman"/>
                <w:sz w:val="28"/>
                <w:szCs w:val="28"/>
                <w:lang w:bidi="ru-RU"/>
              </w:rPr>
              <w:t xml:space="preserve"> Блок (1880—1921). Сведения из биографии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proofErr w:type="gramStart"/>
            <w:r w:rsidRPr="00887203">
              <w:rPr>
                <w:rFonts w:ascii="Times New Roman" w:hAnsi="Times New Roman" w:cs="Times New Roman"/>
                <w:i/>
                <w:iCs/>
                <w:sz w:val="28"/>
                <w:szCs w:val="28"/>
                <w:lang w:bidi="ru-RU"/>
              </w:rPr>
              <w:t>«Вхожу я в темные храмы…», «Незнакомка», «Ночь, улица, фонарь, аптека…», «0 доблестях, о подвигах, о славе…», «В ресторане», «Река раскинулась.</w:t>
            </w:r>
            <w:proofErr w:type="gramEnd"/>
            <w:r w:rsidRPr="00887203">
              <w:rPr>
                <w:rFonts w:ascii="Times New Roman" w:hAnsi="Times New Roman" w:cs="Times New Roman"/>
                <w:i/>
                <w:iCs/>
                <w:sz w:val="28"/>
                <w:szCs w:val="28"/>
                <w:lang w:bidi="ru-RU"/>
              </w:rPr>
              <w:t xml:space="preserve"> Течет, грустит лениво…»</w:t>
            </w:r>
            <w:r w:rsidRPr="00887203">
              <w:rPr>
                <w:rFonts w:ascii="Times New Roman" w:hAnsi="Times New Roman" w:cs="Times New Roman"/>
                <w:sz w:val="28"/>
                <w:szCs w:val="28"/>
                <w:lang w:bidi="ru-RU"/>
              </w:rPr>
              <w:t xml:space="preserve"> (из цикла </w:t>
            </w:r>
            <w:r w:rsidRPr="00887203">
              <w:rPr>
                <w:rFonts w:ascii="Times New Roman" w:hAnsi="Times New Roman" w:cs="Times New Roman"/>
                <w:i/>
                <w:iCs/>
                <w:sz w:val="28"/>
                <w:szCs w:val="28"/>
                <w:lang w:bidi="ru-RU"/>
              </w:rPr>
              <w:t>«На поле Куликовой»), «Россия», «Балаган», «0, я хочу безумно жить…». Лирика</w:t>
            </w:r>
            <w:r w:rsidRPr="00887203">
              <w:rPr>
                <w:rFonts w:ascii="Times New Roman" w:hAnsi="Times New Roman" w:cs="Times New Roman"/>
                <w:sz w:val="28"/>
                <w:szCs w:val="28"/>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Поэма </w:t>
            </w:r>
            <w:r w:rsidRPr="00887203">
              <w:rPr>
                <w:rFonts w:ascii="Times New Roman" w:hAnsi="Times New Roman" w:cs="Times New Roman"/>
                <w:i/>
                <w:iCs/>
                <w:sz w:val="28"/>
                <w:szCs w:val="28"/>
                <w:lang w:bidi="ru-RU"/>
              </w:rPr>
              <w:t>«Двенадцать».</w:t>
            </w:r>
            <w:r w:rsidRPr="00887203">
              <w:rPr>
                <w:rFonts w:ascii="Times New Roman" w:hAnsi="Times New Roman" w:cs="Times New Roman"/>
                <w:sz w:val="28"/>
                <w:szCs w:val="28"/>
                <w:lang w:bidi="ru-RU"/>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 Музыкальность, экспрессивность как художественная особенность поэтической речи Блока. Песни и романсы на стихи поэта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Тема 4.7</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Поэтическое</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новаторство</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В. Маяковского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9417A0"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9417A0" w:rsidP="007502B9">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4, ОК 5, ОК 6, О</w:t>
            </w:r>
            <w:r w:rsidR="0046728F" w:rsidRPr="00887203">
              <w:rPr>
                <w:sz w:val="28"/>
                <w:szCs w:val="28"/>
                <w:lang w:bidi="ru-RU"/>
              </w:rPr>
              <w:t xml:space="preserve">К9 </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16.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Владимир</w:t>
            </w:r>
            <w:r w:rsidRPr="00887203">
              <w:rPr>
                <w:rFonts w:ascii="Times New Roman" w:hAnsi="Times New Roman" w:cs="Times New Roman"/>
                <w:sz w:val="28"/>
                <w:szCs w:val="28"/>
              </w:rPr>
              <w:t xml:space="preserve"> </w:t>
            </w:r>
            <w:r w:rsidRPr="00887203">
              <w:rPr>
                <w:rFonts w:ascii="Times New Roman" w:hAnsi="Times New Roman" w:cs="Times New Roman"/>
                <w:i/>
                <w:sz w:val="28"/>
                <w:szCs w:val="28"/>
              </w:rPr>
              <w:t>Владимирович Маяковский</w:t>
            </w:r>
            <w:r w:rsidRPr="00887203">
              <w:rPr>
                <w:rFonts w:ascii="Times New Roman" w:hAnsi="Times New Roman" w:cs="Times New Roman"/>
                <w:sz w:val="28"/>
                <w:szCs w:val="28"/>
              </w:rPr>
              <w:t xml:space="preserve"> (1893 – 1930). Трагедия </w:t>
            </w:r>
            <w:proofErr w:type="gramStart"/>
            <w:r w:rsidRPr="00887203">
              <w:rPr>
                <w:rFonts w:ascii="Times New Roman" w:hAnsi="Times New Roman" w:cs="Times New Roman"/>
                <w:sz w:val="28"/>
                <w:szCs w:val="28"/>
              </w:rPr>
              <w:t>горлана-главаря</w:t>
            </w:r>
            <w:proofErr w:type="gramEnd"/>
            <w:r w:rsidRPr="00887203">
              <w:rPr>
                <w:rFonts w:ascii="Times New Roman" w:hAnsi="Times New Roman" w:cs="Times New Roman"/>
                <w:sz w:val="28"/>
                <w:szCs w:val="28"/>
              </w:rPr>
              <w:t xml:space="preserve"> (факты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«Послушайте!», «</w:t>
            </w:r>
            <w:proofErr w:type="spellStart"/>
            <w:r w:rsidRPr="00887203">
              <w:rPr>
                <w:rFonts w:ascii="Times New Roman" w:hAnsi="Times New Roman" w:cs="Times New Roman"/>
                <w:i/>
                <w:iCs/>
                <w:sz w:val="28"/>
                <w:szCs w:val="28"/>
              </w:rPr>
              <w:t>Лиличка</w:t>
            </w:r>
            <w:proofErr w:type="spellEnd"/>
            <w:r w:rsidRPr="00887203">
              <w:rPr>
                <w:rFonts w:ascii="Times New Roman" w:hAnsi="Times New Roman" w:cs="Times New Roman"/>
                <w:i/>
                <w:iCs/>
                <w:sz w:val="28"/>
                <w:szCs w:val="28"/>
              </w:rPr>
              <w:t>!», «Скрипка и немножко нервно», «Левый марш», «Прозаседавшиеся», «Нате!», «А вы могли бы?», «Юбилейное», «Сергею Есенину»</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Лирика.</w:t>
            </w:r>
            <w:r w:rsidRPr="00887203">
              <w:rPr>
                <w:rFonts w:ascii="Times New Roman" w:hAnsi="Times New Roman" w:cs="Times New Roman"/>
                <w:sz w:val="28"/>
                <w:szCs w:val="28"/>
              </w:rPr>
              <w:t xml:space="preserve">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w:t>
            </w:r>
            <w:r w:rsidRPr="00887203">
              <w:rPr>
                <w:rFonts w:ascii="Times New Roman" w:hAnsi="Times New Roman" w:cs="Times New Roman"/>
                <w:sz w:val="28"/>
                <w:szCs w:val="28"/>
              </w:rPr>
              <w:lastRenderedPageBreak/>
              <w:t>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rPr>
              <w:t xml:space="preserve">Поэма-триптих </w:t>
            </w:r>
            <w:r w:rsidRPr="00887203">
              <w:rPr>
                <w:rFonts w:ascii="Times New Roman" w:hAnsi="Times New Roman" w:cs="Times New Roman"/>
                <w:i/>
                <w:iCs/>
                <w:sz w:val="28"/>
                <w:szCs w:val="28"/>
              </w:rPr>
              <w:t>«Облако в штанах».</w:t>
            </w:r>
            <w:r w:rsidRPr="00887203">
              <w:rPr>
                <w:rFonts w:ascii="Times New Roman" w:hAnsi="Times New Roman" w:cs="Times New Roman"/>
                <w:sz w:val="28"/>
                <w:szCs w:val="28"/>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lastRenderedPageBreak/>
              <w:t>Тема 4.8</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Драматизм судьбы поэта</w:t>
            </w:r>
          </w:p>
          <w:p w:rsidR="0046728F" w:rsidRPr="00887203" w:rsidRDefault="0046728F" w:rsidP="00887203">
            <w:pPr>
              <w:keepNext/>
              <w:keepLines/>
              <w:contextualSpacing/>
              <w:jc w:val="center"/>
              <w:rPr>
                <w:sz w:val="28"/>
                <w:szCs w:val="28"/>
              </w:rPr>
            </w:pPr>
            <w:r w:rsidRPr="00887203">
              <w:rPr>
                <w:sz w:val="28"/>
                <w:szCs w:val="28"/>
              </w:rPr>
              <w:t>С. А. Есенин</w:t>
            </w:r>
          </w:p>
          <w:p w:rsidR="0046728F" w:rsidRPr="00887203" w:rsidRDefault="0046728F" w:rsidP="00887203">
            <w:pPr>
              <w:keepNext/>
              <w:keepLines/>
              <w:contextualSpacing/>
              <w:jc w:val="center"/>
              <w:rPr>
                <w:sz w:val="28"/>
                <w:szCs w:val="28"/>
              </w:rPr>
            </w:pPr>
          </w:p>
        </w:tc>
        <w:tc>
          <w:tcPr>
            <w:tcW w:w="3128" w:type="pct"/>
          </w:tcPr>
          <w:p w:rsidR="0046728F" w:rsidRPr="00887203" w:rsidRDefault="0046728F" w:rsidP="00887203">
            <w:pPr>
              <w:keepNext/>
              <w:keepLines/>
              <w:contextualSpacing/>
              <w:rPr>
                <w:b/>
                <w:sz w:val="28"/>
                <w:szCs w:val="28"/>
              </w:rPr>
            </w:pPr>
            <w:r w:rsidRPr="00887203">
              <w:rPr>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w:t>
            </w:r>
          </w:p>
          <w:p w:rsidR="00762A6C" w:rsidRDefault="0046728F" w:rsidP="007502B9">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5, </w:t>
            </w:r>
          </w:p>
          <w:p w:rsidR="0046728F" w:rsidRPr="00887203" w:rsidRDefault="0046728F" w:rsidP="007502B9">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6, 0К9 </w:t>
            </w:r>
          </w:p>
        </w:tc>
      </w:tr>
      <w:tr w:rsidR="00887203" w:rsidRPr="00887203" w:rsidTr="00887203">
        <w:trPr>
          <w:trHeight w:val="3312"/>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17.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Сергей Александрович Есенин</w:t>
            </w:r>
            <w:r w:rsidRPr="00887203">
              <w:rPr>
                <w:rFonts w:ascii="Times New Roman" w:hAnsi="Times New Roman" w:cs="Times New Roman"/>
                <w:sz w:val="28"/>
                <w:szCs w:val="28"/>
              </w:rPr>
              <w:t xml:space="preserve"> (1895-1925)</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proofErr w:type="gramStart"/>
            <w:r w:rsidRPr="00887203">
              <w:rPr>
                <w:rFonts w:ascii="Times New Roman" w:hAnsi="Times New Roman" w:cs="Times New Roman"/>
                <w:i/>
                <w:iCs/>
                <w:sz w:val="28"/>
                <w:szCs w:val="28"/>
              </w:rPr>
              <w:t>(«Гой ты, Русь моя родная!», «Тебе одной плету венок…», «Спит ковыль.</w:t>
            </w:r>
            <w:proofErr w:type="gramEnd"/>
            <w:r w:rsidRPr="00887203">
              <w:rPr>
                <w:rFonts w:ascii="Times New Roman" w:hAnsi="Times New Roman" w:cs="Times New Roman"/>
                <w:i/>
                <w:iCs/>
                <w:sz w:val="28"/>
                <w:szCs w:val="28"/>
              </w:rPr>
              <w:t xml:space="preserve"> Равнина дорогая…», «Неуютная жидкая </w:t>
            </w:r>
            <w:proofErr w:type="spellStart"/>
            <w:r w:rsidRPr="00887203">
              <w:rPr>
                <w:rFonts w:ascii="Times New Roman" w:hAnsi="Times New Roman" w:cs="Times New Roman"/>
                <w:i/>
                <w:iCs/>
                <w:sz w:val="28"/>
                <w:szCs w:val="28"/>
              </w:rPr>
              <w:t>лунность</w:t>
            </w:r>
            <w:proofErr w:type="spellEnd"/>
            <w:r w:rsidRPr="00887203">
              <w:rPr>
                <w:rFonts w:ascii="Times New Roman" w:hAnsi="Times New Roman" w:cs="Times New Roman"/>
                <w:i/>
                <w:iCs/>
                <w:sz w:val="28"/>
                <w:szCs w:val="28"/>
              </w:rPr>
              <w:t>…»; «Сорокоуст», «Л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rPr>
              <w:t>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9417A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5</w:t>
            </w:r>
          </w:p>
          <w:p w:rsidR="0046728F" w:rsidRPr="00887203" w:rsidRDefault="0046728F" w:rsidP="009417A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«Человек перед лицом эпохальных потрясений»: Русская литература 20-40-х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14</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b/>
                <w:sz w:val="28"/>
                <w:szCs w:val="28"/>
              </w:rPr>
              <w:t>Тема 5.1</w:t>
            </w:r>
            <w:r w:rsidRPr="00887203">
              <w:rPr>
                <w:rFonts w:ascii="Times New Roman" w:hAnsi="Times New Roman" w:cs="Times New Roman"/>
                <w:sz w:val="28"/>
                <w:szCs w:val="28"/>
              </w:rPr>
              <w:t xml:space="preserve"> </w:t>
            </w:r>
            <w:proofErr w:type="spellStart"/>
            <w:r w:rsidRPr="00887203">
              <w:rPr>
                <w:rFonts w:ascii="Times New Roman" w:hAnsi="Times New Roman" w:cs="Times New Roman"/>
                <w:sz w:val="28"/>
                <w:szCs w:val="28"/>
                <w:lang w:bidi="ru-RU"/>
              </w:rPr>
              <w:t>Исповедальность</w:t>
            </w:r>
            <w:proofErr w:type="spellEnd"/>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lastRenderedPageBreak/>
              <w:t>лирики</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М. И. Цветаевой</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i/>
                <w:iCs/>
                <w:sz w:val="28"/>
                <w:szCs w:val="28"/>
              </w:rPr>
            </w:pPr>
            <w:r w:rsidRPr="00887203">
              <w:rPr>
                <w:rFonts w:ascii="Times New Roman" w:hAnsi="Times New Roman" w:cs="Times New Roman"/>
                <w:b/>
                <w:sz w:val="28"/>
                <w:szCs w:val="28"/>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46728F" w:rsidP="007502B9">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2,  ОК 4, ОК 5, ОК </w:t>
            </w:r>
            <w:r w:rsidRPr="00887203">
              <w:rPr>
                <w:sz w:val="28"/>
                <w:szCs w:val="28"/>
                <w:lang w:bidi="ru-RU"/>
              </w:rPr>
              <w:lastRenderedPageBreak/>
              <w:t xml:space="preserve">6, 0К9 </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18.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lastRenderedPageBreak/>
              <w:t>Марина Ивановна Цветаева</w:t>
            </w:r>
            <w:r w:rsidRPr="00887203">
              <w:rPr>
                <w:rFonts w:ascii="Times New Roman" w:hAnsi="Times New Roman" w:cs="Times New Roman"/>
                <w:sz w:val="28"/>
                <w:szCs w:val="28"/>
                <w:lang w:bidi="ru-RU"/>
              </w:rPr>
              <w:t xml:space="preserve"> (1892-1941) Сведения из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 xml:space="preserve">«Роландов Рог», «Моим стихам, написанным так рано…», «Кто создан из камня, кто создан из глины…», «Куст», «Тоска по родине! Давно…», «Вчера еще в глаза глядел…», «Идешь на меня </w:t>
            </w:r>
            <w:proofErr w:type="gramStart"/>
            <w:r w:rsidRPr="00887203">
              <w:rPr>
                <w:rFonts w:ascii="Times New Roman" w:hAnsi="Times New Roman" w:cs="Times New Roman"/>
                <w:i/>
                <w:iCs/>
                <w:sz w:val="28"/>
                <w:szCs w:val="28"/>
                <w:lang w:bidi="ru-RU"/>
              </w:rPr>
              <w:t>похожий</w:t>
            </w:r>
            <w:proofErr w:type="gramEnd"/>
            <w:r w:rsidRPr="00887203">
              <w:rPr>
                <w:rFonts w:ascii="Times New Roman" w:hAnsi="Times New Roman" w:cs="Times New Roman"/>
                <w:i/>
                <w:iCs/>
                <w:sz w:val="28"/>
                <w:szCs w:val="28"/>
                <w:lang w:bidi="ru-RU"/>
              </w:rPr>
              <w:t>…», «Все рядком лежат…», «Стихи к Блоку» («Имя твое – птица в руке…»), «Угонкой проволоки над волной овсов…»</w:t>
            </w:r>
            <w:r w:rsidRPr="00887203">
              <w:rPr>
                <w:rFonts w:ascii="Times New Roman" w:hAnsi="Times New Roman" w:cs="Times New Roman"/>
                <w:sz w:val="28"/>
                <w:szCs w:val="28"/>
                <w:lang w:bidi="ru-RU"/>
              </w:rPr>
              <w:t xml:space="preserve"> (из цикла «Ахматовой») 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36" w:type="pct"/>
          </w:tcPr>
          <w:p w:rsidR="0046728F" w:rsidRPr="00887203" w:rsidRDefault="0046728F" w:rsidP="00887203">
            <w:pPr>
              <w:keepNext/>
              <w:keepLines/>
              <w:contextualSpacing/>
              <w:jc w:val="center"/>
              <w:rPr>
                <w:sz w:val="28"/>
                <w:szCs w:val="28"/>
              </w:rPr>
            </w:pPr>
            <w:r w:rsidRPr="00887203">
              <w:rPr>
                <w:sz w:val="28"/>
                <w:szCs w:val="28"/>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5.2</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Андрей Платонов.</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«Усомнившийся</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Макар»</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9417A0"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9417A0" w:rsidRDefault="009417A0" w:rsidP="0088720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0046728F" w:rsidRPr="00887203">
              <w:rPr>
                <w:sz w:val="28"/>
                <w:szCs w:val="28"/>
                <w:lang w:bidi="ru-RU"/>
              </w:rPr>
              <w:t xml:space="preserve">К9, </w:t>
            </w:r>
            <w:r>
              <w:rPr>
                <w:sz w:val="28"/>
                <w:szCs w:val="28"/>
                <w:lang w:bidi="ru-RU"/>
              </w:rPr>
              <w:t xml:space="preserve">ПК 1.1 </w:t>
            </w:r>
          </w:p>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i/>
                <w:iCs/>
                <w:sz w:val="28"/>
                <w:szCs w:val="28"/>
                <w:lang w:bidi="ru-RU"/>
              </w:rPr>
              <w:t>Андрей Платонов</w:t>
            </w:r>
            <w:r w:rsidRPr="00887203">
              <w:rPr>
                <w:rFonts w:ascii="Times New Roman" w:hAnsi="Times New Roman" w:cs="Times New Roman"/>
                <w:sz w:val="28"/>
                <w:szCs w:val="28"/>
                <w:lang w:bidi="ru-RU"/>
              </w:rPr>
              <w:t xml:space="preserve"> (Андрей Платонович Климентов) (1899-1951) Сведения из биографии. Повесть </w:t>
            </w:r>
            <w:r w:rsidRPr="00887203">
              <w:rPr>
                <w:rFonts w:ascii="Times New Roman" w:hAnsi="Times New Roman" w:cs="Times New Roman"/>
                <w:i/>
                <w:iCs/>
                <w:sz w:val="28"/>
                <w:szCs w:val="28"/>
                <w:lang w:bidi="ru-RU"/>
              </w:rPr>
              <w:t>«Усомнившийся Макар».</w:t>
            </w:r>
            <w:r w:rsidRPr="00887203">
              <w:rPr>
                <w:rFonts w:ascii="Times New Roman" w:hAnsi="Times New Roman" w:cs="Times New Roman"/>
                <w:sz w:val="28"/>
                <w:szCs w:val="28"/>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17</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5.3</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Вечные темы в поэзии </w:t>
            </w:r>
            <w:r w:rsidRPr="00887203">
              <w:rPr>
                <w:rFonts w:ascii="Times New Roman" w:hAnsi="Times New Roman" w:cs="Times New Roman"/>
                <w:sz w:val="28"/>
                <w:szCs w:val="28"/>
                <w:lang w:bidi="ru-RU"/>
              </w:rPr>
              <w:lastRenderedPageBreak/>
              <w:t>А. А. Ахматовой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7502B9" w:rsidP="007502B9">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2,  ОК 4, ОК 5, ОК </w:t>
            </w:r>
            <w:r>
              <w:rPr>
                <w:sz w:val="28"/>
                <w:szCs w:val="28"/>
                <w:lang w:bidi="ru-RU"/>
              </w:rPr>
              <w:lastRenderedPageBreak/>
              <w:t>6, 0К9</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19.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lastRenderedPageBreak/>
              <w:t>Анна Андреевна Ахматова</w:t>
            </w:r>
            <w:r w:rsidRPr="00887203">
              <w:rPr>
                <w:rFonts w:ascii="Times New Roman" w:hAnsi="Times New Roman" w:cs="Times New Roman"/>
                <w:sz w:val="28"/>
                <w:szCs w:val="28"/>
                <w:lang w:bidi="ru-RU"/>
              </w:rPr>
              <w:t xml:space="preserve"> (1889-1966) Сведения из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887203">
              <w:rPr>
                <w:rFonts w:ascii="Times New Roman" w:hAnsi="Times New Roman" w:cs="Times New Roman"/>
                <w:i/>
                <w:iCs/>
                <w:sz w:val="28"/>
                <w:szCs w:val="28"/>
                <w:lang w:bidi="ru-RU"/>
              </w:rPr>
              <w:t>утешно</w:t>
            </w:r>
            <w:proofErr w:type="spellEnd"/>
            <w:r w:rsidRPr="00887203">
              <w:rPr>
                <w:rFonts w:ascii="Times New Roman" w:hAnsi="Times New Roman" w:cs="Times New Roman"/>
                <w:i/>
                <w:iCs/>
                <w:sz w:val="28"/>
                <w:szCs w:val="28"/>
                <w:lang w:bidi="ru-RU"/>
              </w:rPr>
              <w:t>…», «Родная земля», «Смуглый отрок бродил по аллеям…»</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Лирика.</w:t>
            </w:r>
            <w:r w:rsidRPr="00887203">
              <w:rPr>
                <w:rFonts w:ascii="Times New Roman" w:hAnsi="Times New Roman" w:cs="Times New Roman"/>
                <w:sz w:val="28"/>
                <w:szCs w:val="28"/>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 xml:space="preserve">Поэма </w:t>
            </w:r>
            <w:r w:rsidRPr="00887203">
              <w:rPr>
                <w:rFonts w:ascii="Times New Roman" w:hAnsi="Times New Roman" w:cs="Times New Roman"/>
                <w:i/>
                <w:iCs/>
                <w:sz w:val="28"/>
                <w:szCs w:val="28"/>
                <w:lang w:bidi="ru-RU"/>
              </w:rPr>
              <w:t>«Реквием».</w:t>
            </w:r>
            <w:r w:rsidRPr="00887203">
              <w:rPr>
                <w:rFonts w:ascii="Times New Roman" w:hAnsi="Times New Roman" w:cs="Times New Roman"/>
                <w:sz w:val="28"/>
                <w:szCs w:val="28"/>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5.4</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«Изгнанник,</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избранник»:</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М.А. Булгаков</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4</w:t>
            </w:r>
          </w:p>
        </w:tc>
        <w:tc>
          <w:tcPr>
            <w:tcW w:w="553" w:type="pct"/>
            <w:vMerge w:val="restart"/>
          </w:tcPr>
          <w:p w:rsidR="006115A5" w:rsidRDefault="006115A5" w:rsidP="006115A5">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6115A5" w:rsidRDefault="006115A5" w:rsidP="006115A5">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 xml:space="preserve">К9, </w:t>
            </w:r>
          </w:p>
          <w:p w:rsidR="0046728F" w:rsidRPr="00887203" w:rsidRDefault="007F00C3" w:rsidP="007F00C3">
            <w:pPr>
              <w:keepNext/>
              <w:keepLines/>
              <w:contextualSpacing/>
              <w:jc w:val="center"/>
              <w:rPr>
                <w:sz w:val="28"/>
                <w:szCs w:val="28"/>
                <w:lang w:bidi="ru-RU"/>
              </w:rPr>
            </w:pPr>
            <w:r>
              <w:rPr>
                <w:sz w:val="28"/>
                <w:szCs w:val="28"/>
                <w:lang w:bidi="ru-RU"/>
              </w:rPr>
              <w:t>ПК 1.1</w:t>
            </w:r>
          </w:p>
        </w:tc>
      </w:tr>
      <w:tr w:rsidR="00887203" w:rsidRPr="00887203" w:rsidTr="006115A5">
        <w:trPr>
          <w:trHeight w:val="1414"/>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20.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Михаил Афанасьевич Булгаков</w:t>
            </w:r>
            <w:r w:rsidRPr="00887203">
              <w:rPr>
                <w:rFonts w:ascii="Times New Roman" w:hAnsi="Times New Roman" w:cs="Times New Roman"/>
                <w:sz w:val="28"/>
                <w:szCs w:val="28"/>
                <w:lang w:bidi="ru-RU"/>
              </w:rPr>
              <w:t xml:space="preserve"> (1891-1940) «Изгнанник, избранник»: сведения из биографии (с обобщением ранее изученного)</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Роман </w:t>
            </w:r>
            <w:r w:rsidRPr="00887203">
              <w:rPr>
                <w:rFonts w:ascii="Times New Roman" w:hAnsi="Times New Roman" w:cs="Times New Roman"/>
                <w:i/>
                <w:iCs/>
                <w:sz w:val="28"/>
                <w:szCs w:val="28"/>
                <w:lang w:bidi="ru-RU"/>
              </w:rPr>
              <w:t>«Мастер и Маргарита».</w:t>
            </w:r>
            <w:r w:rsidRPr="00887203">
              <w:rPr>
                <w:rFonts w:ascii="Times New Roman" w:hAnsi="Times New Roman" w:cs="Times New Roman"/>
                <w:sz w:val="28"/>
                <w:szCs w:val="28"/>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Или</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i/>
                <w:iCs/>
                <w:sz w:val="28"/>
                <w:szCs w:val="28"/>
              </w:rPr>
            </w:pPr>
            <w:r w:rsidRPr="00887203">
              <w:rPr>
                <w:rFonts w:ascii="Times New Roman" w:hAnsi="Times New Roman" w:cs="Times New Roman"/>
                <w:sz w:val="28"/>
                <w:szCs w:val="28"/>
                <w:lang w:bidi="ru-RU"/>
              </w:rPr>
              <w:t xml:space="preserve">роман </w:t>
            </w:r>
            <w:r w:rsidRPr="00887203">
              <w:rPr>
                <w:rFonts w:ascii="Times New Roman" w:hAnsi="Times New Roman" w:cs="Times New Roman"/>
                <w:i/>
                <w:iCs/>
                <w:sz w:val="28"/>
                <w:szCs w:val="28"/>
                <w:lang w:bidi="ru-RU"/>
              </w:rPr>
              <w:t>«Белая гвардия».</w:t>
            </w:r>
            <w:r w:rsidRPr="00887203">
              <w:rPr>
                <w:rFonts w:ascii="Times New Roman" w:hAnsi="Times New Roman" w:cs="Times New Roman"/>
                <w:sz w:val="28"/>
                <w:szCs w:val="28"/>
                <w:lang w:bidi="ru-RU"/>
              </w:rPr>
              <w:t xml:space="preserve"> История создания произведения. Смысл названия. Эпиграфы. Жанр и композиция. Система образов. Образ Дома и Города в </w:t>
            </w:r>
            <w:r w:rsidRPr="00887203">
              <w:rPr>
                <w:rFonts w:ascii="Times New Roman" w:hAnsi="Times New Roman" w:cs="Times New Roman"/>
                <w:sz w:val="28"/>
                <w:szCs w:val="28"/>
                <w:lang w:bidi="ru-RU"/>
              </w:rPr>
              <w:lastRenderedPageBreak/>
              <w:t>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815"/>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lang w:bidi="ru-RU"/>
              </w:rPr>
              <w:t>Жанр и композиция романа «Мастер и Маргарита». Уровни повествования. Реальность и фантастика. Сатира в романе. Финал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5.5</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М. А. Шолохов. Роман-эпопея «Тихий Дон»</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4</w:t>
            </w:r>
          </w:p>
        </w:tc>
        <w:tc>
          <w:tcPr>
            <w:tcW w:w="553" w:type="pct"/>
            <w:vMerge w:val="restart"/>
          </w:tcPr>
          <w:p w:rsidR="0046728F" w:rsidRPr="00887203" w:rsidRDefault="0046728F" w:rsidP="00887203">
            <w:pPr>
              <w:keepNext/>
              <w:keepLines/>
              <w:contextualSpacing/>
              <w:jc w:val="center"/>
              <w:rPr>
                <w:sz w:val="28"/>
                <w:szCs w:val="28"/>
              </w:rPr>
            </w:pPr>
            <w:proofErr w:type="gramStart"/>
            <w:r w:rsidRPr="00887203">
              <w:rPr>
                <w:sz w:val="28"/>
                <w:szCs w:val="28"/>
                <w:lang w:bidi="ru-RU"/>
              </w:rPr>
              <w:t>ОК</w:t>
            </w:r>
            <w:proofErr w:type="gramEnd"/>
            <w:r w:rsidR="007F00C3">
              <w:rPr>
                <w:sz w:val="28"/>
                <w:szCs w:val="28"/>
                <w:lang w:bidi="ru-RU"/>
              </w:rPr>
              <w:t xml:space="preserve"> 2,  ОК 4, ОК 5, ОК 6, 0К9</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b/>
                <w:iCs/>
                <w:sz w:val="28"/>
                <w:szCs w:val="28"/>
              </w:rPr>
              <w:t xml:space="preserve">  21.</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Михаил Александрович Шолохов</w:t>
            </w:r>
            <w:r w:rsidRPr="00887203">
              <w:rPr>
                <w:rFonts w:ascii="Times New Roman" w:hAnsi="Times New Roman" w:cs="Times New Roman"/>
                <w:sz w:val="28"/>
                <w:szCs w:val="28"/>
                <w:lang w:bidi="ru-RU"/>
              </w:rPr>
              <w:t xml:space="preserve"> (1905-1984) Сведения из биографии (с обобщением ранее изученного).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 xml:space="preserve">Роман-эпопея </w:t>
            </w:r>
            <w:r w:rsidRPr="00887203">
              <w:rPr>
                <w:rFonts w:ascii="Times New Roman" w:hAnsi="Times New Roman" w:cs="Times New Roman"/>
                <w:i/>
                <w:iCs/>
                <w:sz w:val="28"/>
                <w:szCs w:val="28"/>
                <w:lang w:bidi="ru-RU"/>
              </w:rPr>
              <w:t>«Тихий Дон»</w:t>
            </w:r>
            <w:r w:rsidRPr="00887203">
              <w:rPr>
                <w:rFonts w:ascii="Times New Roman" w:hAnsi="Times New Roman" w:cs="Times New Roman"/>
                <w:sz w:val="28"/>
                <w:szCs w:val="28"/>
                <w:lang w:bidi="ru-RU"/>
              </w:rPr>
              <w:t xml:space="preserve"> (избранные главы). История создания. Смысл названия. Жанр произведения. Семья Мелеховых. Образ Григория Мелехова. Любовь в его жизни. Герой в поисках своего пути среди «хода </w:t>
            </w:r>
            <w:r w:rsidRPr="00887203">
              <w:rPr>
                <w:rFonts w:ascii="Times New Roman" w:hAnsi="Times New Roman" w:cs="Times New Roman"/>
                <w:sz w:val="28"/>
                <w:szCs w:val="28"/>
              </w:rPr>
              <w:t>истории». Финал романа-эпопеи. Проблема гуманизма в произведении. Полемика вокруг авторства. Киноистория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rPr>
              <w:t xml:space="preserve"> </w:t>
            </w:r>
            <w:r w:rsidRPr="00887203">
              <w:rPr>
                <w:rFonts w:ascii="Times New Roman" w:hAnsi="Times New Roman" w:cs="Times New Roman"/>
                <w:b/>
                <w:sz w:val="28"/>
                <w:szCs w:val="28"/>
              </w:rPr>
              <w:t xml:space="preserve">19 </w:t>
            </w:r>
            <w:r w:rsidRPr="00887203">
              <w:rPr>
                <w:rFonts w:ascii="Times New Roman" w:hAnsi="Times New Roman" w:cs="Times New Roman"/>
                <w:sz w:val="28"/>
                <w:szCs w:val="28"/>
                <w:lang w:bidi="ru-RU"/>
              </w:rPr>
              <w:t xml:space="preserve"> Герои романа-эпопеи о всенародной трагедии: </w:t>
            </w:r>
            <w:r w:rsidRPr="00887203">
              <w:rPr>
                <w:rFonts w:ascii="Times New Roman" w:hAnsi="Times New Roman" w:cs="Times New Roman"/>
                <w:sz w:val="28"/>
                <w:szCs w:val="28"/>
              </w:rPr>
              <w:t>работа над созданием образа героя</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6</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«Поэт и мир»: Литературный процесс в России 40-х – середины 50-х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Тема 6.1</w:t>
            </w:r>
          </w:p>
          <w:p w:rsidR="0046728F" w:rsidRPr="00887203" w:rsidRDefault="0046728F" w:rsidP="00887203">
            <w:pPr>
              <w:keepNext/>
              <w:keepLines/>
              <w:contextualSpacing/>
              <w:jc w:val="center"/>
              <w:rPr>
                <w:sz w:val="28"/>
                <w:szCs w:val="28"/>
              </w:rPr>
            </w:pPr>
            <w:r w:rsidRPr="00887203">
              <w:rPr>
                <w:sz w:val="28"/>
                <w:szCs w:val="28"/>
              </w:rPr>
              <w:t xml:space="preserve">«Дойти до самой сути»: Б. Пастернак. </w:t>
            </w:r>
          </w:p>
        </w:tc>
        <w:tc>
          <w:tcPr>
            <w:tcW w:w="3128" w:type="pct"/>
          </w:tcPr>
          <w:p w:rsidR="0046728F" w:rsidRPr="00887203" w:rsidRDefault="0046728F" w:rsidP="00887203">
            <w:pPr>
              <w:keepNext/>
              <w:keepLines/>
              <w:contextualSpacing/>
              <w:jc w:val="left"/>
              <w:rPr>
                <w:b/>
                <w:sz w:val="28"/>
                <w:szCs w:val="28"/>
              </w:rPr>
            </w:pPr>
            <w:r w:rsidRPr="00887203">
              <w:rPr>
                <w:b/>
                <w:sz w:val="28"/>
                <w:szCs w:val="28"/>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7F00C3" w:rsidP="007F00C3">
            <w:pPr>
              <w:keepNext/>
              <w:keepLines/>
              <w:contextualSpacing/>
              <w:jc w:val="center"/>
              <w:rPr>
                <w:sz w:val="28"/>
                <w:szCs w:val="28"/>
              </w:rPr>
            </w:pPr>
            <w:proofErr w:type="gramStart"/>
            <w:r>
              <w:rPr>
                <w:sz w:val="28"/>
                <w:szCs w:val="28"/>
                <w:lang w:bidi="ru-RU"/>
              </w:rPr>
              <w:t>ОК</w:t>
            </w:r>
            <w:proofErr w:type="gramEnd"/>
            <w:r>
              <w:rPr>
                <w:sz w:val="28"/>
                <w:szCs w:val="28"/>
                <w:lang w:bidi="ru-RU"/>
              </w:rPr>
              <w:t xml:space="preserve"> 2,  ОК 4, ОК 5, ОК 6, 0К9</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Борис Леонидович Пастернак</w:t>
            </w:r>
            <w:r w:rsidRPr="00887203">
              <w:rPr>
                <w:rFonts w:ascii="Times New Roman" w:hAnsi="Times New Roman" w:cs="Times New Roman"/>
                <w:sz w:val="28"/>
                <w:szCs w:val="28"/>
              </w:rPr>
              <w:t xml:space="preserve"> (1890-1960) Сведения из биографии.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 xml:space="preserve">«Февраль.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w:t>
            </w:r>
            <w:proofErr w:type="spellStart"/>
            <w:r w:rsidRPr="00887203">
              <w:rPr>
                <w:rFonts w:ascii="Times New Roman" w:hAnsi="Times New Roman" w:cs="Times New Roman"/>
                <w:i/>
                <w:iCs/>
                <w:sz w:val="28"/>
                <w:szCs w:val="28"/>
              </w:rPr>
              <w:t>ОУДет</w:t>
            </w:r>
            <w:proofErr w:type="spellEnd"/>
            <w:r w:rsidRPr="00887203">
              <w:rPr>
                <w:rFonts w:ascii="Times New Roman" w:hAnsi="Times New Roman" w:cs="Times New Roman"/>
                <w:i/>
                <w:iCs/>
                <w:sz w:val="28"/>
                <w:szCs w:val="28"/>
              </w:rPr>
              <w:t xml:space="preserve"> в </w:t>
            </w:r>
            <w:r w:rsidRPr="00887203">
              <w:rPr>
                <w:rFonts w:ascii="Times New Roman" w:hAnsi="Times New Roman" w:cs="Times New Roman"/>
                <w:i/>
                <w:iCs/>
                <w:sz w:val="28"/>
                <w:szCs w:val="28"/>
              </w:rPr>
              <w:lastRenderedPageBreak/>
              <w:t>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w:t>
            </w:r>
            <w:proofErr w:type="gramStart"/>
            <w:r w:rsidRPr="00887203">
              <w:rPr>
                <w:rFonts w:ascii="Times New Roman" w:hAnsi="Times New Roman" w:cs="Times New Roman"/>
                <w:i/>
                <w:iCs/>
                <w:sz w:val="28"/>
                <w:szCs w:val="28"/>
              </w:rPr>
              <w:t>,«</w:t>
            </w:r>
            <w:proofErr w:type="gramEnd"/>
            <w:r w:rsidRPr="00887203">
              <w:rPr>
                <w:rFonts w:ascii="Times New Roman" w:hAnsi="Times New Roman" w:cs="Times New Roman"/>
                <w:i/>
                <w:iCs/>
                <w:sz w:val="28"/>
                <w:szCs w:val="28"/>
              </w:rPr>
              <w:t xml:space="preserve">Гамлет», «Зимняя ночь», «Любить иных – тяжелый крест…», «Никого не </w:t>
            </w:r>
            <w:proofErr w:type="spellStart"/>
            <w:r w:rsidRPr="00887203">
              <w:rPr>
                <w:rFonts w:ascii="Times New Roman" w:hAnsi="Times New Roman" w:cs="Times New Roman"/>
                <w:i/>
                <w:iCs/>
                <w:sz w:val="28"/>
                <w:szCs w:val="28"/>
              </w:rPr>
              <w:t>ОУДет</w:t>
            </w:r>
            <w:proofErr w:type="spellEnd"/>
            <w:r w:rsidRPr="00887203">
              <w:rPr>
                <w:rFonts w:ascii="Times New Roman" w:hAnsi="Times New Roman" w:cs="Times New Roman"/>
                <w:i/>
                <w:iCs/>
                <w:sz w:val="28"/>
                <w:szCs w:val="28"/>
              </w:rPr>
              <w:t xml:space="preserve"> в доме…», «Снег идет», «Гефсиманский сад», «Быть знаменитым некрасиво…»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Практическое занятие 20</w:t>
            </w:r>
            <w:r w:rsidRPr="00887203">
              <w:rPr>
                <w:rFonts w:ascii="Times New Roman" w:hAnsi="Times New Roman" w:cs="Times New Roman"/>
                <w:b/>
                <w:sz w:val="28"/>
                <w:szCs w:val="28"/>
              </w:rPr>
              <w:t>:</w:t>
            </w:r>
            <w:r w:rsidRPr="00887203">
              <w:rPr>
                <w:rFonts w:ascii="Times New Roman" w:hAnsi="Times New Roman" w:cs="Times New Roman"/>
                <w:sz w:val="28"/>
                <w:szCs w:val="28"/>
              </w:rPr>
              <w:t xml:space="preserve"> </w:t>
            </w:r>
            <w:proofErr w:type="gramStart"/>
            <w:r w:rsidRPr="00887203">
              <w:rPr>
                <w:rFonts w:ascii="Times New Roman" w:hAnsi="Times New Roman" w:cs="Times New Roman"/>
                <w:sz w:val="28"/>
                <w:szCs w:val="28"/>
              </w:rPr>
              <w:t xml:space="preserve">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w:t>
            </w:r>
            <w:proofErr w:type="gramEnd"/>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Тема 6.2</w:t>
            </w:r>
          </w:p>
          <w:p w:rsidR="0046728F" w:rsidRPr="00887203" w:rsidRDefault="0046728F" w:rsidP="00887203">
            <w:pPr>
              <w:keepNext/>
              <w:keepLines/>
              <w:contextualSpacing/>
              <w:jc w:val="center"/>
              <w:rPr>
                <w:sz w:val="28"/>
                <w:szCs w:val="28"/>
              </w:rPr>
            </w:pPr>
            <w:r w:rsidRPr="00887203">
              <w:rPr>
                <w:sz w:val="28"/>
                <w:szCs w:val="28"/>
              </w:rPr>
              <w:t>Исповедальность лирики А. Г. Твардовского</w:t>
            </w:r>
          </w:p>
          <w:p w:rsidR="0046728F" w:rsidRPr="00887203" w:rsidRDefault="0046728F" w:rsidP="00887203">
            <w:pPr>
              <w:pStyle w:val="affffff5"/>
              <w:keepNext/>
              <w:keepLines/>
              <w:spacing w:line="240" w:lineRule="auto"/>
              <w:contextualSpacing/>
              <w:jc w:val="left"/>
              <w:rPr>
                <w:rFonts w:ascii="Times New Roman" w:hAnsi="Times New Roman" w:cs="Times New Roman"/>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b/>
                <w:iCs/>
                <w:sz w:val="28"/>
                <w:szCs w:val="28"/>
              </w:rPr>
              <w:t xml:space="preserve"> 23.</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 xml:space="preserve">Александр </w:t>
            </w:r>
            <w:proofErr w:type="spellStart"/>
            <w:r w:rsidRPr="00887203">
              <w:rPr>
                <w:rFonts w:ascii="Times New Roman" w:hAnsi="Times New Roman" w:cs="Times New Roman"/>
                <w:i/>
                <w:iCs/>
                <w:sz w:val="28"/>
                <w:szCs w:val="28"/>
              </w:rPr>
              <w:t>Трифонович</w:t>
            </w:r>
            <w:proofErr w:type="spellEnd"/>
            <w:r w:rsidRPr="00887203">
              <w:rPr>
                <w:rFonts w:ascii="Times New Roman" w:hAnsi="Times New Roman" w:cs="Times New Roman"/>
                <w:sz w:val="28"/>
                <w:szCs w:val="28"/>
              </w:rPr>
              <w:t xml:space="preserve"> Твардовский (1910-1970) Сведения из биографии (с обобщением ранее изученного)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«Дробиться рваный цоколь монумента…», «Памяти матери», «</w:t>
            </w:r>
            <w:proofErr w:type="spellStart"/>
            <w:r w:rsidRPr="00887203">
              <w:rPr>
                <w:rFonts w:ascii="Times New Roman" w:hAnsi="Times New Roman" w:cs="Times New Roman"/>
                <w:i/>
                <w:iCs/>
                <w:sz w:val="28"/>
                <w:szCs w:val="28"/>
              </w:rPr>
              <w:t>Яубит</w:t>
            </w:r>
            <w:proofErr w:type="spellEnd"/>
            <w:r w:rsidRPr="00887203">
              <w:rPr>
                <w:rFonts w:ascii="Times New Roman" w:hAnsi="Times New Roman" w:cs="Times New Roman"/>
                <w:i/>
                <w:iCs/>
                <w:sz w:val="28"/>
                <w:szCs w:val="28"/>
              </w:rPr>
              <w:t xml:space="preserve"> </w:t>
            </w:r>
            <w:proofErr w:type="gramStart"/>
            <w:r w:rsidRPr="00887203">
              <w:rPr>
                <w:rFonts w:ascii="Times New Roman" w:hAnsi="Times New Roman" w:cs="Times New Roman"/>
                <w:i/>
                <w:iCs/>
                <w:sz w:val="28"/>
                <w:szCs w:val="28"/>
              </w:rPr>
              <w:t>подо</w:t>
            </w:r>
            <w:proofErr w:type="gramEnd"/>
            <w:r w:rsidRPr="00887203">
              <w:rPr>
                <w:rFonts w:ascii="Times New Roman" w:hAnsi="Times New Roman" w:cs="Times New Roman"/>
                <w:i/>
                <w:iCs/>
                <w:sz w:val="28"/>
                <w:szCs w:val="28"/>
              </w:rPr>
              <w:t xml:space="preserve"> Ржевом…», «Я знаю: никакой моей вины…», «В тот день, когда окончилась война…», «Вся суть в одном единственном завете…», «Признание», «0 сущем»</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rPr>
              <w:t xml:space="preserve">«Стихи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 </w:t>
            </w:r>
            <w:r w:rsidRPr="00887203">
              <w:rPr>
                <w:rFonts w:ascii="Times New Roman" w:hAnsi="Times New Roman" w:cs="Times New Roman"/>
                <w:sz w:val="28"/>
                <w:szCs w:val="28"/>
              </w:rPr>
              <w:lastRenderedPageBreak/>
              <w:t>Анализ стихов А. Твардовского (тема войны, тема родного дома). Выявление основных мотивов</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2</w:t>
            </w:r>
          </w:p>
        </w:tc>
        <w:tc>
          <w:tcPr>
            <w:tcW w:w="553" w:type="pct"/>
          </w:tcPr>
          <w:p w:rsidR="0046728F" w:rsidRPr="00887203" w:rsidRDefault="0046728F" w:rsidP="007F00C3">
            <w:pPr>
              <w:keepNext/>
              <w:keepLines/>
              <w:contextualSpacing/>
              <w:jc w:val="center"/>
              <w:rPr>
                <w:sz w:val="28"/>
                <w:szCs w:val="28"/>
              </w:rPr>
            </w:pPr>
            <w:proofErr w:type="gramStart"/>
            <w:r w:rsidRPr="00887203">
              <w:rPr>
                <w:sz w:val="28"/>
                <w:szCs w:val="28"/>
                <w:lang w:bidi="ru-RU"/>
              </w:rPr>
              <w:t>ОК</w:t>
            </w:r>
            <w:proofErr w:type="gramEnd"/>
            <w:r w:rsidR="007F00C3">
              <w:rPr>
                <w:sz w:val="28"/>
                <w:szCs w:val="28"/>
                <w:lang w:bidi="ru-RU"/>
              </w:rPr>
              <w:t xml:space="preserve"> 2,  ОК 4, ОК 5, ОК 6, 0К9</w:t>
            </w: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lastRenderedPageBreak/>
              <w:t>Раздел 7</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«Человек и человечность»: Основные явления литературной жизни России конца 50-х – 80-х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6</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8"/>
                <w:szCs w:val="28"/>
              </w:rPr>
            </w:pPr>
            <w:r w:rsidRPr="00887203">
              <w:rPr>
                <w:b/>
                <w:sz w:val="28"/>
                <w:szCs w:val="28"/>
              </w:rPr>
              <w:t>Тема 7.1</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Тема Великой Отечественной войны в литературе</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i/>
                <w:iCs/>
                <w:sz w:val="28"/>
                <w:szCs w:val="28"/>
              </w:rPr>
            </w:pPr>
            <w:r w:rsidRPr="00887203">
              <w:rPr>
                <w:rFonts w:ascii="Times New Roman" w:hAnsi="Times New Roman" w:cs="Times New Roman"/>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1748F7" w:rsidRDefault="001748F7" w:rsidP="001748F7">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1748F7" w:rsidP="007F00C3">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007F00C3">
              <w:rPr>
                <w:sz w:val="28"/>
                <w:szCs w:val="28"/>
                <w:lang w:bidi="ru-RU"/>
              </w:rPr>
              <w:t>К9, ПК 1.1</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Поэзия и драматургия Великой Отечественной войне.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Проблема нравственного выбора на войне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Василий Владимирович Быков (1924—2003)</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Виктор Петрович Астафьев (1924-2001). Традиции и новаторство писателя в изображении войны.</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Фадеев Александр Александрович (1901-1956)</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«Молодая гвардия» Герои рассказа. Дилемма нравственного выбора между долгом и жизнью</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21</w:t>
            </w:r>
            <w:r w:rsidRPr="00887203">
              <w:rPr>
                <w:rFonts w:ascii="Times New Roman" w:hAnsi="Times New Roman" w:cs="Times New Roman"/>
                <w:sz w:val="28"/>
                <w:szCs w:val="28"/>
                <w:lang w:bidi="ru-RU"/>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w:t>
            </w:r>
            <w:r w:rsidRPr="00887203">
              <w:rPr>
                <w:rFonts w:ascii="Times New Roman" w:hAnsi="Times New Roman" w:cs="Times New Roman"/>
                <w:sz w:val="28"/>
                <w:szCs w:val="28"/>
                <w:lang w:bidi="ru-RU"/>
              </w:rPr>
              <w:lastRenderedPageBreak/>
              <w:t>жизнь?»</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7.2</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Тоталитарная тема в литературе второй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XX века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46728F" w:rsidRPr="00887203" w:rsidRDefault="0046728F" w:rsidP="007F00C3">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2,  ОК 4, ОК 5, ОК 6, 0К9</w:t>
            </w:r>
          </w:p>
        </w:tc>
      </w:tr>
      <w:tr w:rsidR="00887203" w:rsidRPr="00887203" w:rsidTr="00887203">
        <w:trPr>
          <w:trHeight w:val="3312"/>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Теоретическое занятие  24.</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А. </w:t>
            </w:r>
            <w:r w:rsidRPr="00887203">
              <w:rPr>
                <w:rFonts w:ascii="Times New Roman" w:hAnsi="Times New Roman" w:cs="Times New Roman"/>
                <w:i/>
                <w:iCs/>
                <w:sz w:val="28"/>
                <w:szCs w:val="28"/>
                <w:lang w:bidi="ru-RU"/>
              </w:rPr>
              <w:t>И. Солженицын</w:t>
            </w:r>
            <w:r w:rsidRPr="00887203">
              <w:rPr>
                <w:rFonts w:ascii="Times New Roman" w:hAnsi="Times New Roman" w:cs="Times New Roman"/>
                <w:sz w:val="28"/>
                <w:szCs w:val="28"/>
                <w:lang w:bidi="ru-RU"/>
              </w:rPr>
              <w:t xml:space="preserve"> «Один день Ивана Денисовича»; </w:t>
            </w:r>
            <w:r w:rsidRPr="00887203">
              <w:rPr>
                <w:rFonts w:ascii="Times New Roman" w:hAnsi="Times New Roman" w:cs="Times New Roman"/>
                <w:i/>
                <w:iCs/>
                <w:sz w:val="28"/>
                <w:szCs w:val="28"/>
                <w:lang w:bidi="ru-RU"/>
              </w:rPr>
              <w:t>В. Т.</w:t>
            </w:r>
            <w:r w:rsidRPr="00887203">
              <w:rPr>
                <w:rFonts w:ascii="Times New Roman" w:hAnsi="Times New Roman" w:cs="Times New Roman"/>
                <w:sz w:val="28"/>
                <w:szCs w:val="28"/>
                <w:lang w:bidi="ru-RU"/>
              </w:rPr>
              <w:t xml:space="preserve"> Шаламов «Колымские рассказы» (по выбору учителя)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Исаевич Солженицын</w:t>
            </w:r>
            <w:r w:rsidRPr="00887203">
              <w:rPr>
                <w:rFonts w:ascii="Times New Roman" w:hAnsi="Times New Roman" w:cs="Times New Roman"/>
                <w:sz w:val="28"/>
                <w:szCs w:val="28"/>
                <w:lang w:bidi="ru-RU"/>
              </w:rPr>
              <w:t xml:space="preserve"> (1918-2008) Сведения из биографии (с обобщением ранее изученного).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«Один день Ивана Денисовича»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Общественный резонанс, вызванный произведением. История создания повести.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 Приемы создания образа: детали портрета, ночные пейзажи, связанные с героем, речь и поступки и др. Экранизация повести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7.3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Социальная и нравственная проблематика в литературе второй половины XX века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1748F7" w:rsidRDefault="001748F7" w:rsidP="001748F7">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1748F7" w:rsidRDefault="001748F7" w:rsidP="001748F7">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 xml:space="preserve">К9, </w:t>
            </w:r>
          </w:p>
          <w:p w:rsidR="001748F7" w:rsidRDefault="001748F7" w:rsidP="001748F7">
            <w:pPr>
              <w:keepNext/>
              <w:keepLines/>
              <w:contextualSpacing/>
              <w:jc w:val="center"/>
              <w:rPr>
                <w:sz w:val="28"/>
                <w:szCs w:val="28"/>
                <w:lang w:bidi="ru-RU"/>
              </w:rPr>
            </w:pPr>
            <w:r>
              <w:rPr>
                <w:sz w:val="28"/>
                <w:szCs w:val="28"/>
                <w:lang w:bidi="ru-RU"/>
              </w:rPr>
              <w:t xml:space="preserve">ПК 1.1 </w:t>
            </w:r>
          </w:p>
          <w:p w:rsidR="0046728F" w:rsidRPr="00887203" w:rsidRDefault="0046728F" w:rsidP="001748F7">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Теоретическое занятие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Валентин Григорьевич Распутин</w:t>
            </w:r>
            <w:r w:rsidRPr="00887203">
              <w:rPr>
                <w:rFonts w:ascii="Times New Roman" w:hAnsi="Times New Roman" w:cs="Times New Roman"/>
                <w:sz w:val="28"/>
                <w:szCs w:val="28"/>
                <w:lang w:bidi="ru-RU"/>
              </w:rPr>
              <w:t xml:space="preserve"> (1937-2015)</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 xml:space="preserve">«Прощание с </w:t>
            </w:r>
            <w:proofErr w:type="gramStart"/>
            <w:r w:rsidRPr="00887203">
              <w:rPr>
                <w:rFonts w:ascii="Times New Roman" w:hAnsi="Times New Roman" w:cs="Times New Roman"/>
                <w:i/>
                <w:iCs/>
                <w:sz w:val="28"/>
                <w:szCs w:val="28"/>
                <w:lang w:bidi="ru-RU"/>
              </w:rPr>
              <w:t>Матерой</w:t>
            </w:r>
            <w:proofErr w:type="gramEnd"/>
            <w:r w:rsidRPr="00887203">
              <w:rPr>
                <w:rFonts w:ascii="Times New Roman" w:hAnsi="Times New Roman" w:cs="Times New Roman"/>
                <w:i/>
                <w:iCs/>
                <w:sz w:val="28"/>
                <w:szCs w:val="28"/>
                <w:lang w:bidi="ru-RU"/>
              </w:rPr>
              <w:t>».</w:t>
            </w:r>
            <w:r w:rsidRPr="00887203">
              <w:rPr>
                <w:rFonts w:ascii="Times New Roman" w:hAnsi="Times New Roman" w:cs="Times New Roman"/>
                <w:sz w:val="28"/>
                <w:szCs w:val="28"/>
                <w:lang w:bidi="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887203">
              <w:rPr>
                <w:rFonts w:ascii="Times New Roman" w:hAnsi="Times New Roman" w:cs="Times New Roman"/>
                <w:sz w:val="28"/>
                <w:szCs w:val="28"/>
                <w:lang w:bidi="ru-RU"/>
              </w:rPr>
              <w:t>Шепетко</w:t>
            </w:r>
            <w:proofErr w:type="spellEnd"/>
            <w:r w:rsidRPr="00887203">
              <w:rPr>
                <w:rFonts w:ascii="Times New Roman" w:hAnsi="Times New Roman" w:cs="Times New Roman"/>
                <w:sz w:val="28"/>
                <w:szCs w:val="28"/>
                <w:lang w:bidi="ru-RU"/>
              </w:rPr>
              <w:t xml:space="preserve"> по мотивам </w:t>
            </w:r>
            <w:proofErr w:type="spellStart"/>
            <w:r w:rsidRPr="00887203">
              <w:rPr>
                <w:rFonts w:ascii="Times New Roman" w:hAnsi="Times New Roman" w:cs="Times New Roman"/>
                <w:sz w:val="28"/>
                <w:szCs w:val="28"/>
                <w:lang w:bidi="ru-RU"/>
              </w:rPr>
              <w:t>распутинской</w:t>
            </w:r>
            <w:proofErr w:type="spellEnd"/>
            <w:r w:rsidRPr="00887203">
              <w:rPr>
                <w:rFonts w:ascii="Times New Roman" w:hAnsi="Times New Roman" w:cs="Times New Roman"/>
                <w:sz w:val="28"/>
                <w:szCs w:val="28"/>
                <w:lang w:bidi="ru-RU"/>
              </w:rPr>
              <w:t xml:space="preserve"> повести.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 xml:space="preserve">Василий </w:t>
            </w:r>
            <w:proofErr w:type="spellStart"/>
            <w:r w:rsidRPr="00887203">
              <w:rPr>
                <w:rFonts w:ascii="Times New Roman" w:hAnsi="Times New Roman" w:cs="Times New Roman"/>
                <w:i/>
                <w:iCs/>
                <w:sz w:val="28"/>
                <w:szCs w:val="28"/>
                <w:lang w:bidi="ru-RU"/>
              </w:rPr>
              <w:t>Макарович</w:t>
            </w:r>
            <w:proofErr w:type="spellEnd"/>
            <w:r w:rsidRPr="00887203">
              <w:rPr>
                <w:rFonts w:ascii="Times New Roman" w:hAnsi="Times New Roman" w:cs="Times New Roman"/>
                <w:i/>
                <w:iCs/>
                <w:sz w:val="28"/>
                <w:szCs w:val="28"/>
                <w:lang w:bidi="ru-RU"/>
              </w:rPr>
              <w:t xml:space="preserve"> Шукшин</w:t>
            </w:r>
            <w:r w:rsidRPr="00887203">
              <w:rPr>
                <w:rFonts w:ascii="Times New Roman" w:hAnsi="Times New Roman" w:cs="Times New Roman"/>
                <w:sz w:val="28"/>
                <w:szCs w:val="28"/>
                <w:lang w:bidi="ru-RU"/>
              </w:rPr>
              <w:t xml:space="preserve"> (1929-1974)</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Рассказы </w:t>
            </w:r>
            <w:r w:rsidRPr="00887203">
              <w:rPr>
                <w:rFonts w:ascii="Times New Roman" w:hAnsi="Times New Roman" w:cs="Times New Roman"/>
                <w:i/>
                <w:iCs/>
                <w:sz w:val="28"/>
                <w:szCs w:val="28"/>
                <w:lang w:bidi="ru-RU"/>
              </w:rPr>
              <w:t>«Микроскоп», «Срезал».</w:t>
            </w:r>
            <w:r w:rsidRPr="00887203">
              <w:rPr>
                <w:rFonts w:ascii="Times New Roman" w:hAnsi="Times New Roman" w:cs="Times New Roman"/>
                <w:sz w:val="28"/>
                <w:szCs w:val="28"/>
                <w:lang w:bidi="ru-RU"/>
              </w:rPr>
              <w:t xml:space="preserve"> Герои-чудики. Восприятие их окружающими.</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lastRenderedPageBreak/>
              <w:t xml:space="preserve">Стремление Андрея Ерина («Микроскоп») сделать «людям как лучше». Неоднозначность </w:t>
            </w:r>
            <w:proofErr w:type="spellStart"/>
            <w:r w:rsidRPr="00887203">
              <w:rPr>
                <w:rFonts w:ascii="Times New Roman" w:hAnsi="Times New Roman" w:cs="Times New Roman"/>
                <w:sz w:val="28"/>
                <w:szCs w:val="28"/>
                <w:lang w:bidi="ru-RU"/>
              </w:rPr>
              <w:t>шукшинских</w:t>
            </w:r>
            <w:proofErr w:type="spellEnd"/>
            <w:r w:rsidRPr="00887203">
              <w:rPr>
                <w:rFonts w:ascii="Times New Roman" w:hAnsi="Times New Roman" w:cs="Times New Roman"/>
                <w:sz w:val="28"/>
                <w:szCs w:val="28"/>
                <w:lang w:bidi="ru-RU"/>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36" w:type="pct"/>
          </w:tcPr>
          <w:p w:rsidR="0046728F" w:rsidRPr="00887203" w:rsidRDefault="0046728F" w:rsidP="00887203">
            <w:pPr>
              <w:keepNext/>
              <w:keepLines/>
              <w:contextualSpacing/>
              <w:jc w:val="center"/>
              <w:rPr>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23</w:t>
            </w:r>
            <w:r w:rsidRPr="00887203">
              <w:rPr>
                <w:rFonts w:ascii="Times New Roman" w:hAnsi="Times New Roman" w:cs="Times New Roman"/>
                <w:sz w:val="28"/>
                <w:szCs w:val="28"/>
                <w:lang w:bidi="ru-RU"/>
              </w:rPr>
              <w:t xml:space="preserve">: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w:t>
            </w:r>
            <w:proofErr w:type="gramStart"/>
            <w:r w:rsidRPr="00887203">
              <w:rPr>
                <w:rFonts w:ascii="Times New Roman" w:hAnsi="Times New Roman" w:cs="Times New Roman"/>
                <w:sz w:val="28"/>
                <w:szCs w:val="28"/>
                <w:lang w:bidi="ru-RU"/>
              </w:rPr>
              <w:t>Характеристика образов «старинных старух», представителей молодого поколения).</w:t>
            </w:r>
            <w:proofErr w:type="gramEnd"/>
            <w:r w:rsidRPr="00887203">
              <w:rPr>
                <w:rFonts w:ascii="Times New Roman" w:hAnsi="Times New Roman" w:cs="Times New Roman"/>
                <w:sz w:val="28"/>
                <w:szCs w:val="28"/>
                <w:lang w:bidi="ru-RU"/>
              </w:rPr>
              <w:t xml:space="preserve">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w:t>
            </w:r>
            <w:proofErr w:type="spellStart"/>
            <w:r w:rsidRPr="00887203">
              <w:rPr>
                <w:rFonts w:ascii="Times New Roman" w:hAnsi="Times New Roman" w:cs="Times New Roman"/>
                <w:sz w:val="28"/>
                <w:szCs w:val="28"/>
                <w:lang w:bidi="ru-RU"/>
              </w:rPr>
              <w:t>шукшинских</w:t>
            </w:r>
            <w:proofErr w:type="spellEnd"/>
            <w:r w:rsidRPr="00887203">
              <w:rPr>
                <w:rFonts w:ascii="Times New Roman" w:hAnsi="Times New Roman" w:cs="Times New Roman"/>
                <w:sz w:val="28"/>
                <w:szCs w:val="28"/>
                <w:lang w:bidi="ru-RU"/>
              </w:rPr>
              <w:t xml:space="preserve"> произведений</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8</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«Людей неинтересных в мире нет»: Литература с середины 1960-х годов до начала XXI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8.1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Лирика: проблематика и образы</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7F00C3">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2,  ОК 4, ОК 5, ОК 6, 0К9, </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vMerge w:val="restar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25.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Иосиф Александрович Бродский</w:t>
            </w:r>
            <w:r w:rsidRPr="00887203">
              <w:rPr>
                <w:rFonts w:ascii="Times New Roman" w:hAnsi="Times New Roman" w:cs="Times New Roman"/>
                <w:sz w:val="28"/>
                <w:szCs w:val="28"/>
                <w:lang w:bidi="ru-RU"/>
              </w:rPr>
              <w:t xml:space="preserve"> (1940-1996) Лауреат Нобелевской премии по литературе </w:t>
            </w:r>
            <w:r w:rsidRPr="00887203">
              <w:rPr>
                <w:rFonts w:ascii="Times New Roman" w:hAnsi="Times New Roman" w:cs="Times New Roman"/>
                <w:i/>
                <w:iCs/>
                <w:sz w:val="28"/>
                <w:szCs w:val="28"/>
                <w:lang w:bidi="ru-RU"/>
              </w:rPr>
              <w:t xml:space="preserve">«В деревне Бог живет по углам…», «Пилигримы», «Воротишься на родину. Ну что ж», «Стансы», </w:t>
            </w:r>
            <w:r w:rsidRPr="00887203">
              <w:rPr>
                <w:rFonts w:ascii="Times New Roman" w:hAnsi="Times New Roman" w:cs="Times New Roman"/>
                <w:i/>
                <w:iCs/>
                <w:sz w:val="28"/>
                <w:szCs w:val="28"/>
                <w:lang w:bidi="en-US"/>
              </w:rPr>
              <w:t>«</w:t>
            </w:r>
            <w:proofErr w:type="spellStart"/>
            <w:r w:rsidRPr="00887203">
              <w:rPr>
                <w:rFonts w:ascii="Times New Roman" w:hAnsi="Times New Roman" w:cs="Times New Roman"/>
                <w:i/>
                <w:iCs/>
                <w:sz w:val="28"/>
                <w:szCs w:val="28"/>
                <w:lang w:val="en-US" w:bidi="en-US"/>
              </w:rPr>
              <w:t>Postsciptum</w:t>
            </w:r>
            <w:proofErr w:type="spellEnd"/>
            <w:r w:rsidRPr="00887203">
              <w:rPr>
                <w:rFonts w:ascii="Times New Roman" w:hAnsi="Times New Roman" w:cs="Times New Roman"/>
                <w:i/>
                <w:iCs/>
                <w:sz w:val="28"/>
                <w:szCs w:val="28"/>
                <w:lang w:bidi="en-US"/>
              </w:rPr>
              <w:t xml:space="preserve">» </w:t>
            </w:r>
            <w:r w:rsidRPr="00887203">
              <w:rPr>
                <w:rFonts w:ascii="Times New Roman" w:hAnsi="Times New Roman" w:cs="Times New Roman"/>
                <w:i/>
                <w:iCs/>
                <w:sz w:val="28"/>
                <w:szCs w:val="28"/>
                <w:lang w:bidi="ru-RU"/>
              </w:rPr>
              <w:t xml:space="preserve">(«Как жаль, что тем, чем стала для меня…»), «Ниоткуда с любовью </w:t>
            </w:r>
            <w:proofErr w:type="spellStart"/>
            <w:r w:rsidRPr="00887203">
              <w:rPr>
                <w:rFonts w:ascii="Times New Roman" w:hAnsi="Times New Roman" w:cs="Times New Roman"/>
                <w:i/>
                <w:iCs/>
                <w:sz w:val="28"/>
                <w:szCs w:val="28"/>
                <w:lang w:bidi="ru-RU"/>
              </w:rPr>
              <w:t>надцатого</w:t>
            </w:r>
            <w:proofErr w:type="spellEnd"/>
            <w:r w:rsidRPr="00887203">
              <w:rPr>
                <w:rFonts w:ascii="Times New Roman" w:hAnsi="Times New Roman" w:cs="Times New Roman"/>
                <w:i/>
                <w:iCs/>
                <w:sz w:val="28"/>
                <w:szCs w:val="28"/>
                <w:lang w:bidi="ru-RU"/>
              </w:rPr>
              <w:t xml:space="preserve"> </w:t>
            </w:r>
            <w:proofErr w:type="spellStart"/>
            <w:r w:rsidRPr="00887203">
              <w:rPr>
                <w:rFonts w:ascii="Times New Roman" w:hAnsi="Times New Roman" w:cs="Times New Roman"/>
                <w:i/>
                <w:iCs/>
                <w:sz w:val="28"/>
                <w:szCs w:val="28"/>
                <w:lang w:bidi="ru-RU"/>
              </w:rPr>
              <w:t>мартобря</w:t>
            </w:r>
            <w:proofErr w:type="spellEnd"/>
            <w:r w:rsidRPr="00887203">
              <w:rPr>
                <w:rFonts w:ascii="Times New Roman" w:hAnsi="Times New Roman" w:cs="Times New Roman"/>
                <w:i/>
                <w:iCs/>
                <w:sz w:val="28"/>
                <w:szCs w:val="28"/>
                <w:lang w:bidi="ru-RU"/>
              </w:rPr>
              <w:t>…», «Конец прекрасной эпохи», «Пятая годовщина», «На столетие Анны Ахматовой», «Рождественская звезда», «Не выходи из комнаты…»</w:t>
            </w:r>
            <w:r w:rsidRPr="00887203">
              <w:rPr>
                <w:rFonts w:ascii="Times New Roman" w:hAnsi="Times New Roman" w:cs="Times New Roman"/>
                <w:sz w:val="28"/>
                <w:szCs w:val="28"/>
                <w:lang w:bidi="ru-RU"/>
              </w:rPr>
              <w:t xml:space="preserve"> (по выбору учителя)</w:t>
            </w:r>
          </w:p>
          <w:p w:rsidR="0046728F" w:rsidRPr="00887203" w:rsidRDefault="0046728F" w:rsidP="00887203">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Культурно-исторический и литературный контекст поэзии Бродского.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lastRenderedPageBreak/>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Давид Самуилович Самойлов</w:t>
            </w:r>
            <w:r w:rsidRPr="00887203">
              <w:rPr>
                <w:rFonts w:ascii="Times New Roman" w:hAnsi="Times New Roman" w:cs="Times New Roman"/>
                <w:sz w:val="28"/>
                <w:szCs w:val="28"/>
                <w:lang w:bidi="ru-RU"/>
              </w:rPr>
              <w:t xml:space="preserve"> (Давид Самуилович Кауфман) (1920-1990) Поэт, влюбленный в жизнь. </w:t>
            </w:r>
            <w:proofErr w:type="gramStart"/>
            <w:r w:rsidRPr="00887203">
              <w:rPr>
                <w:rFonts w:ascii="Times New Roman" w:hAnsi="Times New Roman" w:cs="Times New Roman"/>
                <w:i/>
                <w:iCs/>
                <w:sz w:val="28"/>
                <w:szCs w:val="28"/>
                <w:lang w:bidi="ru-RU"/>
              </w:rPr>
              <w:t xml:space="preserve">«Сороковые, роковые…», «Если вычеркнуть войну…» «Семен </w:t>
            </w:r>
            <w:proofErr w:type="spellStart"/>
            <w:r w:rsidRPr="00887203">
              <w:rPr>
                <w:rFonts w:ascii="Times New Roman" w:hAnsi="Times New Roman" w:cs="Times New Roman"/>
                <w:i/>
                <w:iCs/>
                <w:sz w:val="28"/>
                <w:szCs w:val="28"/>
                <w:lang w:bidi="ru-RU"/>
              </w:rPr>
              <w:t>Андреич</w:t>
            </w:r>
            <w:proofErr w:type="spellEnd"/>
            <w:r w:rsidRPr="00887203">
              <w:rPr>
                <w:rFonts w:ascii="Times New Roman" w:hAnsi="Times New Roman" w:cs="Times New Roman"/>
                <w:i/>
                <w:iCs/>
                <w:sz w:val="28"/>
                <w:szCs w:val="28"/>
                <w:lang w:bidi="ru-RU"/>
              </w:rPr>
              <w:t>»;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w:t>
            </w:r>
            <w:r w:rsidRPr="00887203">
              <w:rPr>
                <w:rFonts w:ascii="Times New Roman" w:hAnsi="Times New Roman" w:cs="Times New Roman"/>
                <w:sz w:val="28"/>
                <w:szCs w:val="28"/>
                <w:lang w:bidi="ru-RU"/>
              </w:rPr>
              <w:t xml:space="preserve"> (по выбору учителя)</w:t>
            </w:r>
            <w:proofErr w:type="gramEnd"/>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887203">
              <w:rPr>
                <w:rFonts w:ascii="Times New Roman" w:hAnsi="Times New Roman" w:cs="Times New Roman"/>
                <w:sz w:val="28"/>
                <w:szCs w:val="28"/>
                <w:lang w:bidi="ru-RU"/>
              </w:rPr>
              <w:t>самойловской</w:t>
            </w:r>
            <w:proofErr w:type="spellEnd"/>
            <w:r w:rsidRPr="00887203">
              <w:rPr>
                <w:rFonts w:ascii="Times New Roman" w:hAnsi="Times New Roman" w:cs="Times New Roman"/>
                <w:sz w:val="28"/>
                <w:szCs w:val="28"/>
                <w:lang w:bidi="ru-RU"/>
              </w:rPr>
              <w:t xml:space="preserve"> поэзии. Пять основных тем: война, творчество, история, любовь, Москва. Диалоги с русской поэзией</w:t>
            </w:r>
          </w:p>
        </w:tc>
        <w:tc>
          <w:tcPr>
            <w:tcW w:w="336" w:type="pct"/>
          </w:tcPr>
          <w:p w:rsidR="0046728F" w:rsidRPr="00887203" w:rsidRDefault="0046728F" w:rsidP="00887203">
            <w:pPr>
              <w:keepNext/>
              <w:keepLines/>
              <w:contextualSpacing/>
              <w:jc w:val="center"/>
              <w:rPr>
                <w:sz w:val="28"/>
                <w:szCs w:val="28"/>
              </w:rPr>
            </w:pPr>
            <w:r w:rsidRPr="00887203">
              <w:rPr>
                <w:sz w:val="28"/>
                <w:szCs w:val="28"/>
              </w:rPr>
              <w:lastRenderedPageBreak/>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vMerge/>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 xml:space="preserve">Тема 8.2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Драматургия: традиции и новаторство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697994" w:rsidRDefault="00697994" w:rsidP="00697994">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697994" w:rsidRDefault="00697994" w:rsidP="00697994">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 xml:space="preserve">К9, </w:t>
            </w:r>
          </w:p>
          <w:p w:rsidR="00697994" w:rsidRDefault="00697994" w:rsidP="00697994">
            <w:pPr>
              <w:keepNext/>
              <w:keepLines/>
              <w:contextualSpacing/>
              <w:jc w:val="center"/>
              <w:rPr>
                <w:sz w:val="28"/>
                <w:szCs w:val="28"/>
                <w:lang w:bidi="ru-RU"/>
              </w:rPr>
            </w:pPr>
            <w:r>
              <w:rPr>
                <w:sz w:val="28"/>
                <w:szCs w:val="28"/>
                <w:lang w:bidi="ru-RU"/>
              </w:rPr>
              <w:t xml:space="preserve">ПК 1.1 </w:t>
            </w:r>
          </w:p>
          <w:p w:rsidR="0046728F" w:rsidRPr="00887203" w:rsidRDefault="0046728F" w:rsidP="00697994">
            <w:pPr>
              <w:keepNext/>
              <w:keepLines/>
              <w:contextualSpacing/>
              <w:jc w:val="center"/>
              <w:rPr>
                <w:sz w:val="28"/>
                <w:szCs w:val="28"/>
              </w:rPr>
            </w:pPr>
          </w:p>
        </w:tc>
      </w:tr>
      <w:tr w:rsidR="00887203" w:rsidRPr="00887203" w:rsidTr="00697994">
        <w:trPr>
          <w:trHeight w:val="138"/>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Валентинович Вампилов</w:t>
            </w:r>
            <w:r w:rsidRPr="00887203">
              <w:rPr>
                <w:rFonts w:ascii="Times New Roman" w:hAnsi="Times New Roman" w:cs="Times New Roman"/>
                <w:sz w:val="28"/>
                <w:szCs w:val="28"/>
                <w:lang w:bidi="ru-RU"/>
              </w:rPr>
              <w:t xml:space="preserve"> (1937-1972)</w:t>
            </w:r>
          </w:p>
          <w:p w:rsidR="0046728F" w:rsidRPr="00887203" w:rsidRDefault="0046728F" w:rsidP="00762A6C">
            <w:pPr>
              <w:pStyle w:val="affffff5"/>
              <w:keepNext/>
              <w:keepLines/>
              <w:shd w:val="clear" w:color="auto" w:fill="auto"/>
              <w:spacing w:line="240" w:lineRule="auto"/>
              <w:contextualSpacing/>
              <w:rPr>
                <w:rFonts w:ascii="Times New Roman" w:hAnsi="Times New Roman" w:cs="Times New Roman"/>
                <w:sz w:val="28"/>
                <w:szCs w:val="28"/>
              </w:rPr>
            </w:pPr>
            <w:proofErr w:type="gramStart"/>
            <w:r w:rsidRPr="00887203">
              <w:rPr>
                <w:rFonts w:ascii="Times New Roman" w:hAnsi="Times New Roman" w:cs="Times New Roman"/>
                <w:i/>
                <w:iCs/>
                <w:sz w:val="28"/>
                <w:szCs w:val="28"/>
                <w:lang w:bidi="ru-RU"/>
              </w:rPr>
              <w:t>«Провинциальные анекдоты»</w:t>
            </w:r>
            <w:r w:rsidRPr="00887203">
              <w:rPr>
                <w:rFonts w:ascii="Times New Roman" w:hAnsi="Times New Roman" w:cs="Times New Roman"/>
                <w:sz w:val="28"/>
                <w:szCs w:val="28"/>
                <w:lang w:bidi="ru-RU"/>
              </w:rPr>
              <w:t xml:space="preserve"> (две одноактные пьесы:</w:t>
            </w:r>
            <w:proofErr w:type="gramEnd"/>
            <w:r w:rsidRPr="00887203">
              <w:rPr>
                <w:rFonts w:ascii="Times New Roman" w:hAnsi="Times New Roman" w:cs="Times New Roman"/>
                <w:sz w:val="28"/>
                <w:szCs w:val="28"/>
                <w:lang w:bidi="ru-RU"/>
              </w:rPr>
              <w:t xml:space="preserve"> </w:t>
            </w:r>
            <w:proofErr w:type="gramStart"/>
            <w:r w:rsidRPr="00887203">
              <w:rPr>
                <w:rFonts w:ascii="Times New Roman" w:hAnsi="Times New Roman" w:cs="Times New Roman"/>
                <w:sz w:val="28"/>
                <w:szCs w:val="28"/>
                <w:lang w:bidi="ru-RU"/>
              </w:rPr>
              <w:t>«История с метранпажем» и «Двадцать минут с ангелом»).</w:t>
            </w:r>
            <w:proofErr w:type="gramEnd"/>
          </w:p>
          <w:p w:rsidR="0046728F" w:rsidRPr="00887203" w:rsidRDefault="0046728F" w:rsidP="00762A6C">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Трагикомическая дилогия с глубоким смыслом. Распад нравственного сознания как проблема общества.</w:t>
            </w:r>
          </w:p>
          <w:p w:rsidR="0046728F" w:rsidRPr="00887203" w:rsidRDefault="0046728F" w:rsidP="00762A6C">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887203">
              <w:rPr>
                <w:rFonts w:ascii="Times New Roman" w:hAnsi="Times New Roman" w:cs="Times New Roman"/>
                <w:i/>
                <w:iCs/>
                <w:sz w:val="28"/>
                <w:szCs w:val="28"/>
                <w:lang w:bidi="ru-RU"/>
              </w:rPr>
              <w:t>(«История с метранпажем») «Двадцать минут с ангелом»</w:t>
            </w:r>
            <w:r w:rsidRPr="00887203">
              <w:rPr>
                <w:rFonts w:ascii="Times New Roman" w:hAnsi="Times New Roman" w:cs="Times New Roman"/>
                <w:sz w:val="28"/>
                <w:szCs w:val="28"/>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46728F" w:rsidRPr="00887203" w:rsidRDefault="0046728F" w:rsidP="00887203">
            <w:pPr>
              <w:pStyle w:val="affffff5"/>
              <w:keepNext/>
              <w:keepLines/>
              <w:spacing w:line="240" w:lineRule="auto"/>
              <w:contextualSpacing/>
              <w:jc w:val="left"/>
              <w:rPr>
                <w:rFonts w:ascii="Times New Roman" w:hAnsi="Times New Roman" w:cs="Times New Roman"/>
                <w:sz w:val="28"/>
                <w:szCs w:val="28"/>
                <w:lang w:bidi="ru-RU"/>
              </w:rPr>
            </w:pP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877"/>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0"/>
        </w:trPr>
        <w:tc>
          <w:tcPr>
            <w:tcW w:w="4111" w:type="pct"/>
            <w:gridSpan w:val="3"/>
          </w:tcPr>
          <w:p w:rsidR="0046728F" w:rsidRPr="00887203" w:rsidRDefault="0046728F" w:rsidP="007E4C8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9</w:t>
            </w:r>
          </w:p>
          <w:p w:rsidR="0046728F" w:rsidRPr="00887203" w:rsidRDefault="0046728F" w:rsidP="007E4C8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 xml:space="preserve">Зарубежная литература </w:t>
            </w:r>
            <w:r w:rsidRPr="00887203">
              <w:rPr>
                <w:rFonts w:ascii="Times New Roman" w:hAnsi="Times New Roman" w:cs="Times New Roman"/>
                <w:b/>
                <w:sz w:val="28"/>
                <w:szCs w:val="28"/>
                <w:lang w:val="en-US" w:bidi="en-US"/>
              </w:rPr>
              <w:t>XX</w:t>
            </w:r>
            <w:r w:rsidRPr="00887203">
              <w:rPr>
                <w:rFonts w:ascii="Times New Roman" w:hAnsi="Times New Roman" w:cs="Times New Roman"/>
                <w:b/>
                <w:sz w:val="28"/>
                <w:szCs w:val="28"/>
                <w:lang w:bidi="en-US"/>
              </w:rPr>
              <w:t xml:space="preserve"> </w:t>
            </w:r>
            <w:r w:rsidRPr="00887203">
              <w:rPr>
                <w:rFonts w:ascii="Times New Roman" w:hAnsi="Times New Roman" w:cs="Times New Roman"/>
                <w:b/>
                <w:sz w:val="28"/>
                <w:szCs w:val="28"/>
                <w:lang w:bidi="ru-RU"/>
              </w:rPr>
              <w:t>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9.1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Основные тенденции развития зарубежной литературы и «культовые» имена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7E4C80" w:rsidRDefault="007E4C80" w:rsidP="007E4C80">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7E4C80" w:rsidRDefault="007E4C80" w:rsidP="007E4C80">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 xml:space="preserve">К9, </w:t>
            </w:r>
          </w:p>
          <w:p w:rsidR="007E4C80" w:rsidRDefault="007E4C80" w:rsidP="007E4C80">
            <w:pPr>
              <w:keepNext/>
              <w:keepLines/>
              <w:contextualSpacing/>
              <w:jc w:val="center"/>
              <w:rPr>
                <w:sz w:val="28"/>
                <w:szCs w:val="28"/>
                <w:lang w:bidi="ru-RU"/>
              </w:rPr>
            </w:pPr>
            <w:r>
              <w:rPr>
                <w:sz w:val="28"/>
                <w:szCs w:val="28"/>
                <w:lang w:bidi="ru-RU"/>
              </w:rPr>
              <w:t xml:space="preserve">ПК 1.1 </w:t>
            </w:r>
          </w:p>
          <w:p w:rsidR="0046728F" w:rsidRPr="00887203" w:rsidRDefault="0046728F" w:rsidP="007E4C80">
            <w:pPr>
              <w:keepNext/>
              <w:keepLines/>
              <w:contextualSpacing/>
              <w:jc w:val="center"/>
              <w:rPr>
                <w:sz w:val="28"/>
                <w:szCs w:val="28"/>
              </w:rPr>
            </w:pPr>
          </w:p>
        </w:tc>
      </w:tr>
      <w:tr w:rsidR="00887203" w:rsidRPr="00887203" w:rsidTr="00887203">
        <w:trPr>
          <w:trHeight w:val="274"/>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Теоретическое занятие  </w:t>
            </w:r>
          </w:p>
          <w:p w:rsidR="0046728F" w:rsidRPr="00887203" w:rsidRDefault="0046728F" w:rsidP="00762A6C">
            <w:pPr>
              <w:pStyle w:val="affffff5"/>
              <w:keepNext/>
              <w:keepLines/>
              <w:shd w:val="clear" w:color="auto" w:fill="auto"/>
              <w:spacing w:line="240" w:lineRule="auto"/>
              <w:contextualSpacing/>
              <w:rPr>
                <w:rFonts w:ascii="Times New Roman" w:hAnsi="Times New Roman" w:cs="Times New Roman"/>
                <w:sz w:val="28"/>
                <w:szCs w:val="28"/>
              </w:rPr>
            </w:pPr>
            <w:proofErr w:type="spellStart"/>
            <w:r w:rsidRPr="00887203">
              <w:rPr>
                <w:rFonts w:ascii="Times New Roman" w:hAnsi="Times New Roman" w:cs="Times New Roman"/>
                <w:i/>
                <w:iCs/>
                <w:sz w:val="28"/>
                <w:szCs w:val="28"/>
                <w:lang w:bidi="ru-RU"/>
              </w:rPr>
              <w:t>Рэй</w:t>
            </w:r>
            <w:proofErr w:type="spellEnd"/>
            <w:r w:rsidRPr="00887203">
              <w:rPr>
                <w:rFonts w:ascii="Times New Roman" w:hAnsi="Times New Roman" w:cs="Times New Roman"/>
                <w:i/>
                <w:iCs/>
                <w:sz w:val="28"/>
                <w:szCs w:val="28"/>
                <w:lang w:bidi="ru-RU"/>
              </w:rPr>
              <w:t xml:space="preserve"> </w:t>
            </w:r>
            <w:proofErr w:type="spellStart"/>
            <w:r w:rsidRPr="00887203">
              <w:rPr>
                <w:rFonts w:ascii="Times New Roman" w:hAnsi="Times New Roman" w:cs="Times New Roman"/>
                <w:i/>
                <w:iCs/>
                <w:sz w:val="28"/>
                <w:szCs w:val="28"/>
                <w:lang w:bidi="ru-RU"/>
              </w:rPr>
              <w:t>Брэдбери</w:t>
            </w:r>
            <w:proofErr w:type="spellEnd"/>
            <w:r w:rsidRPr="00887203">
              <w:rPr>
                <w:rFonts w:ascii="Times New Roman" w:hAnsi="Times New Roman" w:cs="Times New Roman"/>
                <w:sz w:val="28"/>
                <w:szCs w:val="28"/>
                <w:lang w:bidi="ru-RU"/>
              </w:rPr>
              <w:t xml:space="preserve"> (1920-2012). Научно-фантастические рассказы </w:t>
            </w:r>
            <w:r w:rsidRPr="00887203">
              <w:rPr>
                <w:rFonts w:ascii="Times New Roman" w:hAnsi="Times New Roman" w:cs="Times New Roman"/>
                <w:i/>
                <w:iCs/>
                <w:sz w:val="28"/>
                <w:szCs w:val="28"/>
                <w:lang w:bidi="ru-RU"/>
              </w:rPr>
              <w:t xml:space="preserve">«И грянул гром», «Вельд» </w:t>
            </w:r>
            <w:r w:rsidRPr="00887203">
              <w:rPr>
                <w:rFonts w:ascii="Times New Roman" w:hAnsi="Times New Roman" w:cs="Times New Roman"/>
                <w:sz w:val="28"/>
                <w:szCs w:val="28"/>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887203">
              <w:rPr>
                <w:rFonts w:ascii="Times New Roman" w:hAnsi="Times New Roman" w:cs="Times New Roman"/>
                <w:i/>
                <w:iCs/>
                <w:sz w:val="28"/>
                <w:szCs w:val="28"/>
                <w:lang w:bidi="ru-RU"/>
              </w:rPr>
              <w:t>«И грянул гром»).</w:t>
            </w:r>
            <w:r w:rsidRPr="00887203">
              <w:rPr>
                <w:rFonts w:ascii="Times New Roman" w:hAnsi="Times New Roman" w:cs="Times New Roman"/>
                <w:sz w:val="28"/>
                <w:szCs w:val="28"/>
                <w:lang w:bidi="ru-RU"/>
              </w:rPr>
              <w:t xml:space="preserve"> Переплетение разных тем (тема отцов и детей, детской жестокости, влияния технологий на жизнь человека - </w:t>
            </w:r>
            <w:r w:rsidRPr="00887203">
              <w:rPr>
                <w:rFonts w:ascii="Times New Roman" w:hAnsi="Times New Roman" w:cs="Times New Roman"/>
                <w:i/>
                <w:iCs/>
                <w:sz w:val="28"/>
                <w:szCs w:val="28"/>
                <w:lang w:bidi="ru-RU"/>
              </w:rPr>
              <w:t>«Вельд»).</w:t>
            </w:r>
            <w:r w:rsidRPr="00887203">
              <w:rPr>
                <w:rFonts w:ascii="Times New Roman" w:hAnsi="Times New Roman" w:cs="Times New Roman"/>
                <w:sz w:val="28"/>
                <w:szCs w:val="28"/>
                <w:lang w:bidi="ru-RU"/>
              </w:rPr>
              <w:t xml:space="preserve"> Сочетание сказки и фантастики</w:t>
            </w:r>
          </w:p>
          <w:p w:rsidR="0046728F" w:rsidRPr="00887203" w:rsidRDefault="0046728F" w:rsidP="00762A6C">
            <w:pPr>
              <w:pStyle w:val="affffff5"/>
              <w:keepNext/>
              <w:keepLines/>
              <w:shd w:val="clear" w:color="auto" w:fill="auto"/>
              <w:spacing w:line="240" w:lineRule="auto"/>
              <w:contextualSpacing/>
              <w:rPr>
                <w:rFonts w:ascii="Times New Roman" w:hAnsi="Times New Roman" w:cs="Times New Roman"/>
                <w:sz w:val="28"/>
                <w:szCs w:val="28"/>
                <w:lang w:bidi="ru-RU"/>
              </w:rPr>
            </w:pPr>
            <w:proofErr w:type="spellStart"/>
            <w:r w:rsidRPr="00887203">
              <w:rPr>
                <w:rFonts w:ascii="Times New Roman" w:hAnsi="Times New Roman" w:cs="Times New Roman"/>
                <w:i/>
                <w:iCs/>
                <w:sz w:val="28"/>
                <w:szCs w:val="28"/>
                <w:lang w:bidi="ru-RU"/>
              </w:rPr>
              <w:t>Зрнест</w:t>
            </w:r>
            <w:proofErr w:type="spellEnd"/>
            <w:r w:rsidRPr="00887203">
              <w:rPr>
                <w:rFonts w:ascii="Times New Roman" w:hAnsi="Times New Roman" w:cs="Times New Roman"/>
                <w:i/>
                <w:iCs/>
                <w:sz w:val="28"/>
                <w:szCs w:val="28"/>
                <w:lang w:bidi="ru-RU"/>
              </w:rPr>
              <w:t xml:space="preserve"> Хемингуэй</w:t>
            </w:r>
            <w:r w:rsidRPr="00887203">
              <w:rPr>
                <w:rFonts w:ascii="Times New Roman" w:hAnsi="Times New Roman" w:cs="Times New Roman"/>
                <w:sz w:val="28"/>
                <w:szCs w:val="28"/>
                <w:lang w:bidi="ru-RU"/>
              </w:rPr>
              <w:t xml:space="preserve"> (1899-1961). Новелла </w:t>
            </w:r>
            <w:r w:rsidRPr="00887203">
              <w:rPr>
                <w:rFonts w:ascii="Times New Roman" w:hAnsi="Times New Roman" w:cs="Times New Roman"/>
                <w:i/>
                <w:iCs/>
                <w:sz w:val="28"/>
                <w:szCs w:val="28"/>
                <w:lang w:bidi="ru-RU"/>
              </w:rPr>
              <w:t>«Кошка под дождем».</w:t>
            </w:r>
            <w:r w:rsidRPr="00887203">
              <w:rPr>
                <w:rFonts w:ascii="Times New Roman" w:hAnsi="Times New Roman" w:cs="Times New Roman"/>
                <w:sz w:val="28"/>
                <w:szCs w:val="28"/>
                <w:lang w:bidi="ru-RU"/>
              </w:rPr>
              <w:t xml:space="preserve"> Особая атмосфера произведения и способы ее создания. Герои новеллы. Отношения между ними: «диалог глухих». </w:t>
            </w:r>
            <w:proofErr w:type="gramStart"/>
            <w:r w:rsidRPr="00887203">
              <w:rPr>
                <w:rFonts w:ascii="Times New Roman" w:hAnsi="Times New Roman" w:cs="Times New Roman"/>
                <w:sz w:val="28"/>
                <w:szCs w:val="28"/>
                <w:lang w:bidi="ru-RU"/>
              </w:rPr>
              <w:t>Символика сцены с кошкой: незнакомый человек способен почувствовать и понять другого лучше, чем близкие люди.</w:t>
            </w:r>
            <w:proofErr w:type="gramEnd"/>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Особенности жанра «фантастический рассказ». Рассказ-предупреждение Р. </w:t>
            </w:r>
            <w:proofErr w:type="spellStart"/>
            <w:r w:rsidRPr="00887203">
              <w:rPr>
                <w:rFonts w:ascii="Times New Roman" w:hAnsi="Times New Roman" w:cs="Times New Roman"/>
                <w:sz w:val="28"/>
                <w:szCs w:val="28"/>
                <w:lang w:bidi="ru-RU"/>
              </w:rPr>
              <w:t>Брэдбери</w:t>
            </w:r>
            <w:proofErr w:type="spellEnd"/>
            <w:r w:rsidRPr="00887203">
              <w:rPr>
                <w:rFonts w:ascii="Times New Roman" w:hAnsi="Times New Roman" w:cs="Times New Roman"/>
                <w:sz w:val="28"/>
                <w:szCs w:val="28"/>
                <w:lang w:bidi="ru-RU"/>
              </w:rPr>
              <w:t>. Другие проблемы человека и общества, связанные с научно-техническим прогрессом (рассуждение с опорой на текст). «Кошка под дождем»</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p>
        </w:tc>
      </w:tr>
      <w:tr w:rsidR="00887203" w:rsidRPr="00887203" w:rsidTr="00887203">
        <w:trPr>
          <w:trHeight w:val="828"/>
        </w:trPr>
        <w:tc>
          <w:tcPr>
            <w:tcW w:w="983" w:type="pct"/>
            <w:gridSpan w:val="2"/>
            <w:vMerge/>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26</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Зарубежная поэзия и драматургия второй половины XIX и XX века Драматизация: разыгрывание одного из эпизодов выбранного </w:t>
            </w:r>
            <w:r w:rsidRPr="00887203">
              <w:rPr>
                <w:rFonts w:ascii="Times New Roman" w:hAnsi="Times New Roman" w:cs="Times New Roman"/>
                <w:sz w:val="28"/>
                <w:szCs w:val="28"/>
                <w:lang w:bidi="ru-RU"/>
              </w:rPr>
              <w:lastRenderedPageBreak/>
              <w:t>произведения, чтение и анализ стихотворений</w:t>
            </w:r>
          </w:p>
        </w:tc>
        <w:tc>
          <w:tcPr>
            <w:tcW w:w="336" w:type="pct"/>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p>
        </w:tc>
      </w:tr>
      <w:tr w:rsidR="00887203" w:rsidRPr="00887203" w:rsidTr="00887203">
        <w:trPr>
          <w:trHeight w:val="20"/>
        </w:trPr>
        <w:tc>
          <w:tcPr>
            <w:tcW w:w="4111" w:type="pct"/>
            <w:gridSpan w:val="3"/>
          </w:tcPr>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Раздел 10</w:t>
            </w:r>
          </w:p>
          <w:p w:rsidR="0046728F" w:rsidRPr="00887203" w:rsidRDefault="0046728F" w:rsidP="00F6794E">
            <w:pPr>
              <w:keepNext/>
              <w:keepLines/>
              <w:contextualSpacing/>
              <w:jc w:val="center"/>
              <w:rPr>
                <w:b/>
                <w:sz w:val="28"/>
                <w:szCs w:val="28"/>
              </w:rPr>
            </w:pPr>
            <w:r w:rsidRPr="00887203">
              <w:rPr>
                <w:b/>
                <w:sz w:val="28"/>
                <w:szCs w:val="28"/>
                <w:lang w:bidi="ru-RU"/>
              </w:rPr>
              <w:t>Художественный мир литературы народов России</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10.1</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Взаимосвязь и взаимовлияние литератур народов России</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7F00C3">
            <w:pPr>
              <w:keepNext/>
              <w:keepLines/>
              <w:contextualSpacing/>
              <w:jc w:val="center"/>
              <w:rPr>
                <w:sz w:val="28"/>
                <w:szCs w:val="28"/>
              </w:rPr>
            </w:pPr>
            <w:proofErr w:type="gramStart"/>
            <w:r w:rsidRPr="00887203">
              <w:rPr>
                <w:sz w:val="28"/>
                <w:szCs w:val="28"/>
                <w:lang w:bidi="ru-RU"/>
              </w:rPr>
              <w:t>ОК</w:t>
            </w:r>
            <w:proofErr w:type="gramEnd"/>
            <w:r w:rsidRPr="00887203">
              <w:rPr>
                <w:sz w:val="28"/>
                <w:szCs w:val="28"/>
                <w:lang w:bidi="ru-RU"/>
              </w:rPr>
              <w:t xml:space="preserve"> 2,  ОК 4, ОК 5, ОК 6, 0К9 </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iCs/>
                <w:sz w:val="28"/>
                <w:szCs w:val="28"/>
                <w:lang w:bidi="ru-RU"/>
              </w:rPr>
              <w:t>Теоретическое занятие 26.</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proofErr w:type="spellStart"/>
            <w:r w:rsidRPr="00887203">
              <w:rPr>
                <w:rFonts w:ascii="Times New Roman" w:hAnsi="Times New Roman" w:cs="Times New Roman"/>
                <w:sz w:val="28"/>
                <w:szCs w:val="28"/>
                <w:lang w:bidi="ru-RU"/>
              </w:rPr>
              <w:t>Кайсын</w:t>
            </w:r>
            <w:proofErr w:type="spellEnd"/>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Шуваевич</w:t>
            </w:r>
            <w:proofErr w:type="spellEnd"/>
            <w:r w:rsidRPr="00887203">
              <w:rPr>
                <w:rFonts w:ascii="Times New Roman" w:hAnsi="Times New Roman" w:cs="Times New Roman"/>
                <w:sz w:val="28"/>
                <w:szCs w:val="28"/>
                <w:lang w:bidi="ru-RU"/>
              </w:rPr>
              <w:t xml:space="preserve"> Кулиев  (1917-1985) – балкарский поэт и прозаик</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Лирика (перевод Б. Ахмадулиной). «Его поэзия – это целостность человека и мира…». </w:t>
            </w:r>
            <w:proofErr w:type="gramStart"/>
            <w:r w:rsidRPr="00887203">
              <w:rPr>
                <w:rFonts w:ascii="Times New Roman" w:hAnsi="Times New Roman" w:cs="Times New Roman"/>
                <w:sz w:val="28"/>
                <w:szCs w:val="28"/>
                <w:lang w:bidi="ru-RU"/>
              </w:rPr>
              <w:t>Тематическое многообразие лирики поэта: тема творчества («Сказали мне люди:</w:t>
            </w:r>
            <w:proofErr w:type="gramEnd"/>
            <w:r w:rsidRPr="00887203">
              <w:rPr>
                <w:rFonts w:ascii="Times New Roman" w:hAnsi="Times New Roman" w:cs="Times New Roman"/>
                <w:sz w:val="28"/>
                <w:szCs w:val="28"/>
                <w:lang w:bidi="ru-RU"/>
              </w:rPr>
              <w:t xml:space="preserve"> </w:t>
            </w:r>
            <w:proofErr w:type="gramStart"/>
            <w:r w:rsidRPr="00887203">
              <w:rPr>
                <w:rFonts w:ascii="Times New Roman" w:hAnsi="Times New Roman" w:cs="Times New Roman"/>
                <w:sz w:val="28"/>
                <w:szCs w:val="28"/>
                <w:lang w:bidi="ru-RU"/>
              </w:rPr>
              <w:t xml:space="preserve">«Поэт – кто велик»…, «Чужой бешмет не примеряй, мой стих…», «Жизнь – восхожденье»); </w:t>
            </w:r>
            <w:proofErr w:type="gramEnd"/>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тема любви к малой родине, ее природе («Каким бы малым ни был мой народ…», «Зима пришла», «Яблоками пахнет осень…», «Вечер в горах»);</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историческая тема (война – «Обрушилось горе на нас, как скала…»;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депортация – «В </w:t>
            </w:r>
            <w:proofErr w:type="spellStart"/>
            <w:r w:rsidRPr="00887203">
              <w:rPr>
                <w:rFonts w:ascii="Times New Roman" w:hAnsi="Times New Roman" w:cs="Times New Roman"/>
                <w:sz w:val="28"/>
                <w:szCs w:val="28"/>
                <w:lang w:bidi="ru-RU"/>
              </w:rPr>
              <w:t>Хуламском</w:t>
            </w:r>
            <w:proofErr w:type="spellEnd"/>
            <w:r w:rsidRPr="00887203">
              <w:rPr>
                <w:rFonts w:ascii="Times New Roman" w:hAnsi="Times New Roman" w:cs="Times New Roman"/>
                <w:sz w:val="28"/>
                <w:szCs w:val="28"/>
                <w:lang w:bidi="ru-RU"/>
              </w:rPr>
              <w:t xml:space="preserve"> ущелье»). Диалоги с российской культурой («Письмо к Расулу Гамзатову», «Мы слушали музыку»). Песни на стихи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стихов К. Кулиева. Тематика и проблематика стихов поэта с российской культурой. Б. Ахмадулина – переводчик стихов К. Кулиева</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keepNext/>
              <w:keepLines/>
              <w:contextualSpacing/>
              <w:rPr>
                <w:sz w:val="28"/>
                <w:szCs w:val="28"/>
              </w:rPr>
            </w:pPr>
          </w:p>
        </w:tc>
      </w:tr>
      <w:tr w:rsidR="00887203" w:rsidRPr="00887203" w:rsidTr="00CF714C">
        <w:trPr>
          <w:trHeight w:val="20"/>
        </w:trPr>
        <w:tc>
          <w:tcPr>
            <w:tcW w:w="5000" w:type="pct"/>
            <w:gridSpan w:val="5"/>
          </w:tcPr>
          <w:p w:rsidR="0046728F" w:rsidRPr="00887203" w:rsidRDefault="0046728F" w:rsidP="00F6794E">
            <w:pPr>
              <w:keepNext/>
              <w:keepLines/>
              <w:contextualSpacing/>
              <w:jc w:val="center"/>
              <w:rPr>
                <w:sz w:val="28"/>
                <w:szCs w:val="28"/>
              </w:rPr>
            </w:pPr>
            <w:r w:rsidRPr="00887203">
              <w:rPr>
                <w:b/>
                <w:i/>
                <w:iCs/>
                <w:sz w:val="28"/>
                <w:szCs w:val="28"/>
                <w:lang w:bidi="ru-RU"/>
              </w:rPr>
              <w:t>Профессионально-ориентированное содержание (содержание прикладного модуля)</w:t>
            </w:r>
          </w:p>
        </w:tc>
      </w:tr>
      <w:tr w:rsidR="00887203" w:rsidRPr="00887203" w:rsidTr="00887203">
        <w:trPr>
          <w:trHeight w:val="20"/>
        </w:trPr>
        <w:tc>
          <w:tcPr>
            <w:tcW w:w="4111" w:type="pct"/>
            <w:gridSpan w:val="3"/>
          </w:tcPr>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11</w:t>
            </w:r>
          </w:p>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Чтение и профессионализм</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16</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 «Прогресс – это форма человеческого </w:t>
            </w:r>
            <w:r w:rsidRPr="00887203">
              <w:rPr>
                <w:rFonts w:ascii="Times New Roman" w:hAnsi="Times New Roman" w:cs="Times New Roman"/>
                <w:sz w:val="28"/>
                <w:szCs w:val="28"/>
                <w:lang w:bidi="ru-RU"/>
              </w:rPr>
              <w:lastRenderedPageBreak/>
              <w:t>существования»: профессии в мире НТП</w:t>
            </w:r>
          </w:p>
        </w:tc>
        <w:tc>
          <w:tcPr>
            <w:tcW w:w="3260" w:type="pct"/>
            <w:gridSpan w:val="2"/>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F6794E" w:rsidRDefault="00F6794E" w:rsidP="00F6794E">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F6794E" w:rsidRDefault="00F6794E" w:rsidP="00F6794E">
            <w:pPr>
              <w:keepNext/>
              <w:keepLines/>
              <w:contextualSpacing/>
              <w:jc w:val="center"/>
              <w:rPr>
                <w:sz w:val="28"/>
                <w:szCs w:val="28"/>
                <w:lang w:bidi="ru-RU"/>
              </w:rPr>
            </w:pPr>
            <w:proofErr w:type="gramStart"/>
            <w:r>
              <w:rPr>
                <w:sz w:val="28"/>
                <w:szCs w:val="28"/>
                <w:lang w:bidi="ru-RU"/>
              </w:rPr>
              <w:t>ОК</w:t>
            </w:r>
            <w:proofErr w:type="gramEnd"/>
            <w:r>
              <w:rPr>
                <w:sz w:val="28"/>
                <w:szCs w:val="28"/>
                <w:lang w:bidi="ru-RU"/>
              </w:rPr>
              <w:t xml:space="preserve"> 4, ОК 5, ОК 6, О</w:t>
            </w:r>
            <w:r w:rsidRPr="00887203">
              <w:rPr>
                <w:sz w:val="28"/>
                <w:szCs w:val="28"/>
                <w:lang w:bidi="ru-RU"/>
              </w:rPr>
              <w:t>К9</w:t>
            </w:r>
            <w:r>
              <w:rPr>
                <w:sz w:val="28"/>
                <w:szCs w:val="28"/>
                <w:lang w:bidi="ru-RU"/>
              </w:rPr>
              <w:t xml:space="preserve"> </w:t>
            </w:r>
          </w:p>
          <w:p w:rsidR="00F6794E" w:rsidRDefault="00F6794E" w:rsidP="00F6794E">
            <w:pPr>
              <w:keepNext/>
              <w:keepLines/>
              <w:contextualSpacing/>
              <w:jc w:val="center"/>
              <w:rPr>
                <w:sz w:val="28"/>
                <w:szCs w:val="28"/>
                <w:lang w:bidi="ru-RU"/>
              </w:rPr>
            </w:pPr>
            <w:r>
              <w:rPr>
                <w:sz w:val="28"/>
                <w:szCs w:val="28"/>
                <w:lang w:bidi="ru-RU"/>
              </w:rPr>
              <w:t xml:space="preserve">ПК 1.1 </w:t>
            </w:r>
          </w:p>
          <w:p w:rsidR="0046728F" w:rsidRPr="00887203" w:rsidRDefault="0046728F" w:rsidP="00F6794E">
            <w:pPr>
              <w:keepNext/>
              <w:keepLines/>
              <w:contextualSpacing/>
              <w:jc w:val="center"/>
              <w:rPr>
                <w:sz w:val="28"/>
                <w:szCs w:val="28"/>
              </w:rPr>
            </w:pPr>
          </w:p>
        </w:tc>
      </w:tr>
      <w:tr w:rsidR="00887203" w:rsidRPr="00887203" w:rsidTr="00887203">
        <w:trPr>
          <w:trHeight w:val="2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iCs/>
                <w:sz w:val="28"/>
                <w:szCs w:val="28"/>
                <w:lang w:bidi="ru-RU"/>
              </w:rPr>
            </w:pPr>
            <w:r w:rsidRPr="00887203">
              <w:rPr>
                <w:rFonts w:ascii="Times New Roman" w:hAnsi="Times New Roman" w:cs="Times New Roman"/>
                <w:iCs/>
                <w:sz w:val="28"/>
                <w:szCs w:val="28"/>
                <w:lang w:bidi="ru-RU"/>
              </w:rPr>
              <w:t xml:space="preserve">Биография А. И. Куприна, множество профессий, которыми он овладел, факты, послужившие источниками его творчества; раскрытие своеобразия воплощения писателем реальных фактов своей жизни, своего житейского </w:t>
            </w:r>
            <w:r w:rsidRPr="00887203">
              <w:rPr>
                <w:rFonts w:ascii="Times New Roman" w:hAnsi="Times New Roman" w:cs="Times New Roman"/>
                <w:iCs/>
                <w:sz w:val="28"/>
                <w:szCs w:val="28"/>
                <w:lang w:bidi="ru-RU"/>
              </w:rPr>
              <w:lastRenderedPageBreak/>
              <w:t>опыта в художественном произведении</w:t>
            </w: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Проект 1 – «Цирковой опыт» и цирковые рассказы А. Куприна</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Проект 2 (инд.) – «Опыт авиатора» и его описание А. Куприным в очерке «Первый полет»</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Проект 3 – «Наблюдение А. Куприна за животными в цирке как основа его рассказов о «братьях меньших». Написание эссе «Почему я хочу стать…»</w:t>
            </w:r>
          </w:p>
        </w:tc>
        <w:tc>
          <w:tcPr>
            <w:tcW w:w="336"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74"/>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11.2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Профессия – поэт?</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Как написать резюме, чтобы найти хорошую работу</w:t>
            </w: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7F00C3">
            <w:pPr>
              <w:keepNext/>
              <w:keepLines/>
              <w:contextualSpacing/>
              <w:jc w:val="center"/>
              <w:rPr>
                <w:sz w:val="28"/>
                <w:szCs w:val="28"/>
              </w:rPr>
            </w:pPr>
            <w:r w:rsidRPr="00887203">
              <w:rPr>
                <w:sz w:val="28"/>
                <w:szCs w:val="28"/>
                <w:lang w:bidi="ru-RU"/>
              </w:rPr>
              <w:t>ПК 1,1</w:t>
            </w:r>
          </w:p>
        </w:tc>
      </w:tr>
      <w:tr w:rsidR="00887203" w:rsidRPr="00887203" w:rsidTr="00887203">
        <w:trPr>
          <w:trHeight w:val="57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Поэзия и профессионализм. Разные взгляды на поэтическое творчество и поэтов. Биография И. А. Бродского: самоопределение «поэт» как призвание и как повод для гонений. Поэзия И. А. Бродского в контексте современной ему эпохи.</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Роль профессии в положении человека в социуме. Резюме как описание способностей человека, которые делают его конкурентоспособным на рынке труда. Как презентовать себя в резюме, чтобы выглядеть в глазах работодателя именно таким сотрудником, </w:t>
            </w:r>
            <w:proofErr w:type="gramStart"/>
            <w:r w:rsidRPr="00887203">
              <w:rPr>
                <w:rFonts w:ascii="Times New Roman" w:hAnsi="Times New Roman" w:cs="Times New Roman"/>
                <w:sz w:val="28"/>
                <w:szCs w:val="28"/>
                <w:lang w:bidi="ru-RU"/>
              </w:rPr>
              <w:t>каков</w:t>
            </w:r>
            <w:proofErr w:type="gramEnd"/>
            <w:r w:rsidRPr="00887203">
              <w:rPr>
                <w:rFonts w:ascii="Times New Roman" w:hAnsi="Times New Roman" w:cs="Times New Roman"/>
                <w:sz w:val="28"/>
                <w:szCs w:val="28"/>
                <w:lang w:bidi="ru-RU"/>
              </w:rPr>
              <w:t xml:space="preserve"> ему необходим</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57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 xml:space="preserve">Практическое занятие </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Подготовка «Литературного досье поэта И. Бродского» по материалам интервью с поэтом и мемуарам. Чтение стихотворений.</w:t>
            </w:r>
            <w:r w:rsidR="008C497A">
              <w:rPr>
                <w:rFonts w:ascii="Times New Roman" w:hAnsi="Times New Roman" w:cs="Times New Roman"/>
                <w:sz w:val="28"/>
                <w:szCs w:val="28"/>
                <w:lang w:bidi="ru-RU"/>
              </w:rPr>
              <w:t xml:space="preserve"> </w:t>
            </w:r>
            <w:r w:rsidRPr="00887203">
              <w:rPr>
                <w:rFonts w:ascii="Times New Roman" w:hAnsi="Times New Roman" w:cs="Times New Roman"/>
                <w:sz w:val="28"/>
                <w:szCs w:val="28"/>
                <w:lang w:bidi="ru-RU"/>
              </w:rPr>
              <w:t xml:space="preserve">Резюме – официальный документ, </w:t>
            </w:r>
            <w:proofErr w:type="gramStart"/>
            <w:r w:rsidRPr="00887203">
              <w:rPr>
                <w:rFonts w:ascii="Times New Roman" w:hAnsi="Times New Roman" w:cs="Times New Roman"/>
                <w:sz w:val="28"/>
                <w:szCs w:val="28"/>
                <w:lang w:bidi="ru-RU"/>
              </w:rPr>
              <w:t>правила</w:t>
            </w:r>
            <w:proofErr w:type="gramEnd"/>
            <w:r w:rsidRPr="00887203">
              <w:rPr>
                <w:rFonts w:ascii="Times New Roman" w:hAnsi="Times New Roman" w:cs="Times New Roman"/>
                <w:sz w:val="28"/>
                <w:szCs w:val="28"/>
                <w:lang w:bidi="ru-RU"/>
              </w:rPr>
              <w:t xml:space="preserve"> написания которого регламентированы руководством по делопроизводству. Структура резюме. Резюме действительное и резюме проектное</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30"/>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11.3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«Сколько есть профессий разных…»</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Поэтические строки о людях </w:t>
            </w:r>
            <w:r w:rsidRPr="00887203">
              <w:rPr>
                <w:rFonts w:ascii="Times New Roman" w:hAnsi="Times New Roman" w:cs="Times New Roman"/>
                <w:sz w:val="28"/>
                <w:szCs w:val="28"/>
                <w:lang w:bidi="ru-RU"/>
              </w:rPr>
              <w:lastRenderedPageBreak/>
              <w:t>разных профессий</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7F00C3">
            <w:pPr>
              <w:keepNext/>
              <w:keepLines/>
              <w:contextualSpacing/>
              <w:jc w:val="center"/>
              <w:rPr>
                <w:sz w:val="28"/>
                <w:szCs w:val="28"/>
              </w:rPr>
            </w:pPr>
            <w:r w:rsidRPr="00887203">
              <w:rPr>
                <w:sz w:val="28"/>
                <w:szCs w:val="28"/>
                <w:lang w:bidi="ru-RU"/>
              </w:rPr>
              <w:t>ПК 1,1</w:t>
            </w:r>
          </w:p>
        </w:tc>
      </w:tr>
      <w:tr w:rsidR="00887203" w:rsidRPr="00887203" w:rsidTr="00887203">
        <w:trPr>
          <w:trHeight w:val="23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Тема человека труда в поэзии середины </w:t>
            </w:r>
            <w:r w:rsidRPr="00887203">
              <w:rPr>
                <w:rFonts w:ascii="Times New Roman" w:hAnsi="Times New Roman" w:cs="Times New Roman"/>
                <w:sz w:val="28"/>
                <w:szCs w:val="28"/>
                <w:lang w:val="en-US" w:bidi="ru-RU"/>
              </w:rPr>
              <w:t>XX</w:t>
            </w:r>
            <w:r w:rsidRPr="00887203">
              <w:rPr>
                <w:rFonts w:ascii="Times New Roman" w:hAnsi="Times New Roman" w:cs="Times New Roman"/>
                <w:sz w:val="28"/>
                <w:szCs w:val="28"/>
                <w:lang w:bidi="ru-RU"/>
              </w:rPr>
              <w:t xml:space="preserve"> века, поэтическое творчество людей разных профессий.</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Д. Самойлов, А. Кушнер и др. (по выбору преподавателя)</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3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Создание развернутого высказывания «Люди разных профессий – герои </w:t>
            </w:r>
            <w:r w:rsidRPr="00887203">
              <w:rPr>
                <w:rFonts w:ascii="Times New Roman" w:hAnsi="Times New Roman" w:cs="Times New Roman"/>
                <w:sz w:val="28"/>
                <w:szCs w:val="28"/>
                <w:lang w:bidi="ru-RU"/>
              </w:rPr>
              <w:lastRenderedPageBreak/>
              <w:t>лирики конца прошлого века»</w:t>
            </w:r>
          </w:p>
        </w:tc>
        <w:tc>
          <w:tcPr>
            <w:tcW w:w="336" w:type="pct"/>
          </w:tcPr>
          <w:p w:rsidR="0046728F" w:rsidRPr="00887203" w:rsidRDefault="0046728F" w:rsidP="00887203">
            <w:pPr>
              <w:keepNext/>
              <w:keepLines/>
              <w:contextualSpacing/>
              <w:jc w:val="center"/>
              <w:rPr>
                <w:sz w:val="28"/>
                <w:szCs w:val="28"/>
              </w:rPr>
            </w:pPr>
            <w:r w:rsidRPr="00887203">
              <w:rPr>
                <w:sz w:val="28"/>
                <w:szCs w:val="28"/>
              </w:rPr>
              <w:lastRenderedPageBreak/>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Тема 11.4</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«Вроде просто найти и расставить слова»: стихи для людей моей специальности</w:t>
            </w:r>
            <w:r w:rsidRPr="00887203">
              <w:rPr>
                <w:rFonts w:ascii="Times New Roman" w:hAnsi="Times New Roman" w:cs="Times New Roman"/>
                <w:b/>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7F00C3">
            <w:pPr>
              <w:keepNext/>
              <w:keepLines/>
              <w:contextualSpacing/>
              <w:jc w:val="center"/>
              <w:rPr>
                <w:sz w:val="28"/>
                <w:szCs w:val="28"/>
              </w:rPr>
            </w:pPr>
            <w:r w:rsidRPr="00887203">
              <w:rPr>
                <w:sz w:val="28"/>
                <w:szCs w:val="28"/>
                <w:lang w:bidi="ru-RU"/>
              </w:rPr>
              <w:t>ПК 1,1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Стихотворения поэтов начала </w:t>
            </w:r>
            <w:r w:rsidRPr="00887203">
              <w:rPr>
                <w:rFonts w:ascii="Times New Roman" w:hAnsi="Times New Roman" w:cs="Times New Roman"/>
                <w:sz w:val="28"/>
                <w:szCs w:val="28"/>
                <w:lang w:val="en-US" w:bidi="ru-RU"/>
              </w:rPr>
              <w:t>XX</w:t>
            </w:r>
            <w:r w:rsidRPr="00887203">
              <w:rPr>
                <w:rFonts w:ascii="Times New Roman" w:hAnsi="Times New Roman" w:cs="Times New Roman"/>
                <w:sz w:val="28"/>
                <w:szCs w:val="28"/>
                <w:lang w:bidi="ru-RU"/>
              </w:rPr>
              <w:t xml:space="preserve"> века (Саша Черный, Владислав Ходасевич, Осип Мандельштам, Николай Гумилев, Зинаида Гиппиус, Максимилиан Волошин и др.) – по выбору</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Участие в деловой игре «В издательстве», в процессе которой составить сборник стихов поэтов Серебряного века для определенной аудитории – людей избранной профессии. Написание аннотации к сборнику.</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306"/>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11.5</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О, люди! Люди с номерами»: труд вольный и подневольный</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7F00C3">
            <w:pPr>
              <w:keepNext/>
              <w:keepLines/>
              <w:contextualSpacing/>
              <w:jc w:val="center"/>
              <w:rPr>
                <w:sz w:val="28"/>
                <w:szCs w:val="28"/>
              </w:rPr>
            </w:pPr>
            <w:r w:rsidRPr="00887203">
              <w:rPr>
                <w:sz w:val="28"/>
                <w:szCs w:val="28"/>
                <w:lang w:bidi="ru-RU"/>
              </w:rPr>
              <w:t>ПК 1,1</w:t>
            </w:r>
          </w:p>
        </w:tc>
      </w:tr>
      <w:tr w:rsidR="00887203" w:rsidRPr="00887203" w:rsidTr="00887203">
        <w:trPr>
          <w:trHeight w:val="80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Труд вольный и подневольный в повести «Один день Ивана Денисовича» А. И. Солженицын (избранные эпизоды, включая главу «На строительстве лагерной ТЭЦ», «Цезарь прячет у Шухова свою посылку», «Эстонцы в долг дают табак», «Шухов шьет рукавицы».)</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80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эпизодов, просмотр фрагментов экранизации повести, участие в обсуждении, написание сочинения</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11.6</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«Говори, говори…»:</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Диалог как средство характеристики человека</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7F00C3">
            <w:pPr>
              <w:keepNext/>
              <w:keepLines/>
              <w:contextualSpacing/>
              <w:jc w:val="center"/>
              <w:rPr>
                <w:sz w:val="28"/>
                <w:szCs w:val="28"/>
              </w:rPr>
            </w:pPr>
            <w:r w:rsidRPr="00887203">
              <w:rPr>
                <w:sz w:val="28"/>
                <w:szCs w:val="28"/>
                <w:lang w:bidi="ru-RU"/>
              </w:rPr>
              <w:t>ПК 1,1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Диалог как средство коммуникации в профессиональном общении. Разные типы коммуникации, этика делового общения. Рассказ В. Шукшина «Микроскоп»: чтение и анализ диалогов героев</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диалогов;  работа (в парах) над созданием «профессионального диалога» (в соответствии с будущей профессией/специальностью).</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11.7</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«Видеть красоту» или «созидать </w:t>
            </w:r>
            <w:r w:rsidRPr="00887203">
              <w:rPr>
                <w:rFonts w:ascii="Times New Roman" w:hAnsi="Times New Roman" w:cs="Times New Roman"/>
                <w:sz w:val="28"/>
                <w:szCs w:val="28"/>
                <w:lang w:bidi="ru-RU"/>
              </w:rPr>
              <w:lastRenderedPageBreak/>
              <w:t>красоту»? Быть мастером или творцом?</w:t>
            </w: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46728F" w:rsidRPr="00887203" w:rsidRDefault="0046728F"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46728F" w:rsidRPr="00887203" w:rsidRDefault="0046728F" w:rsidP="001E16C5">
            <w:pPr>
              <w:keepNext/>
              <w:keepLines/>
              <w:contextualSpacing/>
              <w:jc w:val="center"/>
              <w:rPr>
                <w:sz w:val="28"/>
                <w:szCs w:val="28"/>
              </w:rPr>
            </w:pPr>
            <w:r w:rsidRPr="00887203">
              <w:rPr>
                <w:sz w:val="28"/>
                <w:szCs w:val="28"/>
                <w:lang w:bidi="ru-RU"/>
              </w:rPr>
              <w:lastRenderedPageBreak/>
              <w:t>ПК 1,1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Творчество и творческая личность: сложности, с которыми сталкивается человек в процессе творчества. Творческий труд. Тема красоты в творчестве. </w:t>
            </w:r>
            <w:r w:rsidRPr="00887203">
              <w:rPr>
                <w:rFonts w:ascii="Times New Roman" w:hAnsi="Times New Roman" w:cs="Times New Roman"/>
                <w:sz w:val="28"/>
                <w:szCs w:val="28"/>
                <w:lang w:bidi="ru-RU"/>
              </w:rPr>
              <w:lastRenderedPageBreak/>
              <w:t>Рассказ В. Шукшина «Стенька Разин», рассказ С. Скитальца «Икар»</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Анализ избранных эпизодов, чтение по ролям сцены «В кузнице» («Стенька Разин»); словарная работа, написание эссе «Какова роль красоты в жизни человека?»</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0417DA" w:rsidRPr="00887203" w:rsidTr="00887203">
        <w:trPr>
          <w:trHeight w:val="20"/>
        </w:trPr>
        <w:tc>
          <w:tcPr>
            <w:tcW w:w="851" w:type="pct"/>
            <w:vMerge w:val="restar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11.8</w:t>
            </w:r>
          </w:p>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 «Прогресс – это форма человеческого существования»</w:t>
            </w:r>
          </w:p>
        </w:tc>
        <w:tc>
          <w:tcPr>
            <w:tcW w:w="3260" w:type="pct"/>
            <w:gridSpan w:val="2"/>
          </w:tcPr>
          <w:p w:rsidR="000417DA" w:rsidRPr="00887203" w:rsidRDefault="000417DA" w:rsidP="008C497A">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0417DA" w:rsidRPr="00887203" w:rsidRDefault="000417DA" w:rsidP="00887203">
            <w:pPr>
              <w:keepNext/>
              <w:keepLines/>
              <w:contextualSpacing/>
              <w:jc w:val="center"/>
              <w:rPr>
                <w:b/>
                <w:sz w:val="28"/>
                <w:szCs w:val="28"/>
              </w:rPr>
            </w:pPr>
            <w:r w:rsidRPr="00887203">
              <w:rPr>
                <w:b/>
                <w:sz w:val="28"/>
                <w:szCs w:val="28"/>
              </w:rPr>
              <w:t>2</w:t>
            </w:r>
          </w:p>
        </w:tc>
        <w:tc>
          <w:tcPr>
            <w:tcW w:w="553" w:type="pct"/>
            <w:vMerge w:val="restart"/>
          </w:tcPr>
          <w:p w:rsidR="000417DA" w:rsidRDefault="000417DA"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2,  </w:t>
            </w:r>
          </w:p>
          <w:p w:rsidR="000417DA" w:rsidRPr="00887203" w:rsidRDefault="000417DA" w:rsidP="00887203">
            <w:pPr>
              <w:keepNext/>
              <w:keepLines/>
              <w:contextualSpacing/>
              <w:jc w:val="center"/>
              <w:rPr>
                <w:sz w:val="28"/>
                <w:szCs w:val="28"/>
                <w:lang w:bidi="ru-RU"/>
              </w:rPr>
            </w:pPr>
            <w:proofErr w:type="gramStart"/>
            <w:r w:rsidRPr="00887203">
              <w:rPr>
                <w:sz w:val="28"/>
                <w:szCs w:val="28"/>
                <w:lang w:bidi="ru-RU"/>
              </w:rPr>
              <w:t>ОК</w:t>
            </w:r>
            <w:proofErr w:type="gramEnd"/>
            <w:r w:rsidRPr="00887203">
              <w:rPr>
                <w:sz w:val="28"/>
                <w:szCs w:val="28"/>
                <w:lang w:bidi="ru-RU"/>
              </w:rPr>
              <w:t xml:space="preserve"> 4, ОК 5, ОК 6, 0К9,  </w:t>
            </w:r>
          </w:p>
          <w:p w:rsidR="000417DA" w:rsidRPr="00887203" w:rsidRDefault="000417DA" w:rsidP="001E16C5">
            <w:pPr>
              <w:keepNext/>
              <w:keepLines/>
              <w:contextualSpacing/>
              <w:jc w:val="center"/>
              <w:rPr>
                <w:sz w:val="28"/>
                <w:szCs w:val="28"/>
              </w:rPr>
            </w:pPr>
            <w:r w:rsidRPr="00887203">
              <w:rPr>
                <w:sz w:val="28"/>
                <w:szCs w:val="28"/>
                <w:lang w:bidi="ru-RU"/>
              </w:rPr>
              <w:t>ПК 1,1</w:t>
            </w:r>
          </w:p>
        </w:tc>
      </w:tr>
      <w:tr w:rsidR="000417DA" w:rsidRPr="00887203" w:rsidTr="00887203">
        <w:trPr>
          <w:trHeight w:val="20"/>
        </w:trPr>
        <w:tc>
          <w:tcPr>
            <w:tcW w:w="851" w:type="pct"/>
            <w:vMerge/>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0417DA" w:rsidRPr="00887203" w:rsidRDefault="000417DA"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Технический прогресс и развитие искусства. Тема технического прогресса в литературе. М. Булгаков «Собачье сердце», Р. </w:t>
            </w:r>
            <w:proofErr w:type="spellStart"/>
            <w:r w:rsidRPr="00887203">
              <w:rPr>
                <w:rFonts w:ascii="Times New Roman" w:hAnsi="Times New Roman" w:cs="Times New Roman"/>
                <w:sz w:val="28"/>
                <w:szCs w:val="28"/>
                <w:lang w:bidi="ru-RU"/>
              </w:rPr>
              <w:t>Брэдбери</w:t>
            </w:r>
            <w:proofErr w:type="spellEnd"/>
            <w:r w:rsidRPr="00887203">
              <w:rPr>
                <w:rFonts w:ascii="Times New Roman" w:hAnsi="Times New Roman" w:cs="Times New Roman"/>
                <w:sz w:val="28"/>
                <w:szCs w:val="28"/>
                <w:lang w:bidi="ru-RU"/>
              </w:rPr>
              <w:t xml:space="preserve"> «И грянул гром…», «Вельд», «Улыбка» (по выбору)</w:t>
            </w:r>
          </w:p>
        </w:tc>
        <w:tc>
          <w:tcPr>
            <w:tcW w:w="336" w:type="pct"/>
          </w:tcPr>
          <w:p w:rsidR="000417DA" w:rsidRPr="00887203" w:rsidRDefault="000417DA" w:rsidP="00887203">
            <w:pPr>
              <w:keepNext/>
              <w:keepLines/>
              <w:contextualSpacing/>
              <w:rPr>
                <w:sz w:val="28"/>
                <w:szCs w:val="28"/>
              </w:rPr>
            </w:pPr>
          </w:p>
        </w:tc>
        <w:tc>
          <w:tcPr>
            <w:tcW w:w="553" w:type="pct"/>
            <w:vMerge/>
          </w:tcPr>
          <w:p w:rsidR="000417DA" w:rsidRPr="00887203" w:rsidRDefault="000417DA" w:rsidP="00887203">
            <w:pPr>
              <w:pStyle w:val="affffff5"/>
              <w:keepNext/>
              <w:keepLines/>
              <w:shd w:val="clear" w:color="auto" w:fill="auto"/>
              <w:spacing w:line="240" w:lineRule="auto"/>
              <w:contextualSpacing/>
              <w:rPr>
                <w:rFonts w:ascii="Times New Roman" w:hAnsi="Times New Roman" w:cs="Times New Roman"/>
                <w:sz w:val="28"/>
                <w:szCs w:val="28"/>
                <w:lang w:bidi="ru-RU"/>
              </w:rPr>
            </w:pPr>
          </w:p>
        </w:tc>
      </w:tr>
      <w:tr w:rsidR="000417DA" w:rsidRPr="00887203" w:rsidTr="00887203">
        <w:trPr>
          <w:trHeight w:val="20"/>
        </w:trPr>
        <w:tc>
          <w:tcPr>
            <w:tcW w:w="851" w:type="pct"/>
            <w:vMerge/>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0417DA" w:rsidRPr="00887203" w:rsidRDefault="000417DA"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27</w:t>
            </w:r>
            <w:r w:rsidRPr="00887203">
              <w:rPr>
                <w:rFonts w:ascii="Times New Roman" w:hAnsi="Times New Roman" w:cs="Times New Roman"/>
                <w:sz w:val="28"/>
                <w:szCs w:val="28"/>
                <w:lang w:bidi="ru-RU"/>
              </w:rPr>
              <w:t xml:space="preserve">: </w:t>
            </w:r>
          </w:p>
          <w:p w:rsidR="000417DA" w:rsidRPr="00887203" w:rsidRDefault="000417DA" w:rsidP="008C497A">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Подготовка и участие в дискуссии «Как научно-технический прогресс влияет на человечество?»</w:t>
            </w:r>
          </w:p>
        </w:tc>
        <w:tc>
          <w:tcPr>
            <w:tcW w:w="336" w:type="pc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0417DA" w:rsidRPr="00887203" w:rsidRDefault="000417DA" w:rsidP="00887203">
            <w:pPr>
              <w:keepNext/>
              <w:keepLines/>
              <w:contextualSpacing/>
              <w:rPr>
                <w:sz w:val="28"/>
                <w:szCs w:val="28"/>
              </w:rPr>
            </w:pPr>
          </w:p>
        </w:tc>
      </w:tr>
      <w:tr w:rsidR="000417DA" w:rsidRPr="00887203" w:rsidTr="00887203">
        <w:trPr>
          <w:trHeight w:val="20"/>
        </w:trPr>
        <w:tc>
          <w:tcPr>
            <w:tcW w:w="4111" w:type="pct"/>
            <w:gridSpan w:val="3"/>
          </w:tcPr>
          <w:p w:rsidR="000417DA" w:rsidRPr="00887203" w:rsidRDefault="000417DA" w:rsidP="008C497A">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Итого за </w:t>
            </w:r>
            <w:r w:rsidRPr="00887203">
              <w:rPr>
                <w:rFonts w:ascii="Times New Roman" w:hAnsi="Times New Roman" w:cs="Times New Roman"/>
                <w:b/>
                <w:sz w:val="28"/>
                <w:szCs w:val="28"/>
                <w:lang w:val="en-US" w:bidi="ru-RU"/>
              </w:rPr>
              <w:t>II</w:t>
            </w:r>
            <w:r w:rsidRPr="00887203">
              <w:rPr>
                <w:rFonts w:ascii="Times New Roman" w:hAnsi="Times New Roman" w:cs="Times New Roman"/>
                <w:b/>
                <w:sz w:val="28"/>
                <w:szCs w:val="28"/>
                <w:lang w:bidi="ru-RU"/>
              </w:rPr>
              <w:t xml:space="preserve"> семестр</w:t>
            </w:r>
          </w:p>
        </w:tc>
        <w:tc>
          <w:tcPr>
            <w:tcW w:w="336" w:type="pc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i/>
                <w:iCs/>
                <w:sz w:val="28"/>
                <w:szCs w:val="28"/>
                <w:lang w:bidi="ru-RU"/>
              </w:rPr>
            </w:pPr>
            <w:r w:rsidRPr="00887203">
              <w:rPr>
                <w:rFonts w:ascii="Times New Roman" w:hAnsi="Times New Roman" w:cs="Times New Roman"/>
                <w:b/>
                <w:i/>
                <w:iCs/>
                <w:sz w:val="28"/>
                <w:szCs w:val="28"/>
                <w:lang w:bidi="ru-RU"/>
              </w:rPr>
              <w:t>58</w:t>
            </w:r>
          </w:p>
        </w:tc>
        <w:tc>
          <w:tcPr>
            <w:tcW w:w="553" w:type="pct"/>
            <w:vMerge/>
          </w:tcPr>
          <w:p w:rsidR="000417DA" w:rsidRPr="00887203" w:rsidRDefault="000417DA" w:rsidP="00887203">
            <w:pPr>
              <w:keepNext/>
              <w:keepLines/>
              <w:contextualSpacing/>
              <w:rPr>
                <w:sz w:val="28"/>
                <w:szCs w:val="28"/>
              </w:rPr>
            </w:pPr>
          </w:p>
        </w:tc>
      </w:tr>
      <w:tr w:rsidR="000417DA" w:rsidRPr="00887203" w:rsidTr="00887203">
        <w:trPr>
          <w:trHeight w:val="20"/>
        </w:trPr>
        <w:tc>
          <w:tcPr>
            <w:tcW w:w="4111" w:type="pct"/>
            <w:gridSpan w:val="3"/>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Промежуточная аттестация по дисциплине (экзамен) </w:t>
            </w:r>
          </w:p>
        </w:tc>
        <w:tc>
          <w:tcPr>
            <w:tcW w:w="336" w:type="pct"/>
          </w:tcPr>
          <w:p w:rsidR="000417DA" w:rsidRPr="00887203" w:rsidRDefault="001C7E67"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Pr>
                <w:rFonts w:ascii="Times New Roman" w:hAnsi="Times New Roman" w:cs="Times New Roman"/>
                <w:b/>
                <w:i/>
                <w:iCs/>
                <w:sz w:val="28"/>
                <w:szCs w:val="28"/>
                <w:lang w:bidi="ru-RU"/>
              </w:rPr>
              <w:t>18</w:t>
            </w:r>
          </w:p>
        </w:tc>
        <w:tc>
          <w:tcPr>
            <w:tcW w:w="553" w:type="pct"/>
            <w:vMerge/>
          </w:tcPr>
          <w:p w:rsidR="000417DA" w:rsidRPr="00887203" w:rsidRDefault="000417DA" w:rsidP="00887203">
            <w:pPr>
              <w:keepNext/>
              <w:keepLines/>
              <w:contextualSpacing/>
              <w:rPr>
                <w:sz w:val="28"/>
                <w:szCs w:val="28"/>
              </w:rPr>
            </w:pPr>
          </w:p>
        </w:tc>
      </w:tr>
      <w:tr w:rsidR="000417DA" w:rsidRPr="00887203" w:rsidTr="000417DA">
        <w:trPr>
          <w:trHeight w:val="20"/>
        </w:trPr>
        <w:tc>
          <w:tcPr>
            <w:tcW w:w="4111" w:type="pct"/>
            <w:gridSpan w:val="3"/>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Всего:</w:t>
            </w:r>
          </w:p>
        </w:tc>
        <w:tc>
          <w:tcPr>
            <w:tcW w:w="889" w:type="pct"/>
            <w:gridSpan w:val="2"/>
          </w:tcPr>
          <w:p w:rsidR="000417DA" w:rsidRPr="00887203" w:rsidRDefault="000417DA" w:rsidP="00FE78A7">
            <w:pPr>
              <w:keepNext/>
              <w:keepLines/>
              <w:contextualSpacing/>
              <w:jc w:val="center"/>
              <w:rPr>
                <w:sz w:val="28"/>
                <w:szCs w:val="28"/>
              </w:rPr>
            </w:pPr>
            <w:r w:rsidRPr="00887203">
              <w:rPr>
                <w:b/>
                <w:i/>
                <w:iCs/>
                <w:sz w:val="28"/>
                <w:szCs w:val="28"/>
                <w:lang w:bidi="ru-RU"/>
              </w:rPr>
              <w:t>1</w:t>
            </w:r>
            <w:r w:rsidR="00FE78A7">
              <w:rPr>
                <w:b/>
                <w:i/>
                <w:iCs/>
                <w:sz w:val="28"/>
                <w:szCs w:val="28"/>
                <w:lang w:bidi="ru-RU"/>
              </w:rPr>
              <w:t>44</w:t>
            </w:r>
          </w:p>
        </w:tc>
      </w:tr>
    </w:tbl>
    <w:p w:rsidR="00337024" w:rsidRPr="00FE1090" w:rsidRDefault="00337024" w:rsidP="003378CF">
      <w:pPr>
        <w:ind w:firstLine="770"/>
        <w:rPr>
          <w:b/>
          <w:bCs/>
          <w:sz w:val="28"/>
          <w:szCs w:val="28"/>
        </w:rPr>
        <w:sectPr w:rsidR="00337024" w:rsidRPr="00FE1090" w:rsidSect="005C01EB">
          <w:pgSz w:w="16838" w:h="11906" w:orient="landscape"/>
          <w:pgMar w:top="1134" w:right="1134" w:bottom="567" w:left="1134" w:header="709" w:footer="709" w:gutter="0"/>
          <w:pgNumType w:start="15"/>
          <w:cols w:space="720"/>
          <w:docGrid w:linePitch="326"/>
        </w:sectPr>
      </w:pPr>
    </w:p>
    <w:p w:rsidR="003378CF" w:rsidRPr="00FE1090" w:rsidRDefault="00A75327" w:rsidP="008C35F8">
      <w:pPr>
        <w:ind w:firstLine="770"/>
        <w:rPr>
          <w:b/>
          <w:bCs/>
          <w:sz w:val="28"/>
          <w:szCs w:val="28"/>
        </w:rPr>
      </w:pPr>
      <w:r w:rsidRPr="00FE1090">
        <w:rPr>
          <w:b/>
          <w:bCs/>
          <w:sz w:val="28"/>
          <w:szCs w:val="28"/>
        </w:rPr>
        <w:lastRenderedPageBreak/>
        <w:t>3</w:t>
      </w:r>
      <w:r w:rsidR="003378CF" w:rsidRPr="00FE1090">
        <w:rPr>
          <w:b/>
          <w:bCs/>
          <w:sz w:val="28"/>
          <w:szCs w:val="28"/>
        </w:rPr>
        <w:t xml:space="preserve"> УСЛОВИЯ РЕАЛИЗАЦИИ </w:t>
      </w:r>
      <w:r w:rsidR="008C35F8">
        <w:rPr>
          <w:b/>
          <w:bCs/>
          <w:sz w:val="28"/>
          <w:szCs w:val="28"/>
        </w:rPr>
        <w:t xml:space="preserve">ПРОГРАММЫ </w:t>
      </w:r>
      <w:r w:rsidR="00BE2FCC" w:rsidRPr="00FE1090">
        <w:rPr>
          <w:b/>
          <w:bCs/>
          <w:sz w:val="28"/>
          <w:szCs w:val="28"/>
        </w:rPr>
        <w:t>ОБЩЕОБРАЗОВАТЕЛЬНОЙ</w:t>
      </w:r>
      <w:r w:rsidR="003378CF" w:rsidRPr="00FE1090">
        <w:rPr>
          <w:b/>
          <w:bCs/>
          <w:sz w:val="28"/>
          <w:szCs w:val="28"/>
        </w:rPr>
        <w:t xml:space="preserve"> ДИСЦИПЛИНЫ</w:t>
      </w:r>
      <w:r w:rsidR="00A67872" w:rsidRPr="00FE1090">
        <w:rPr>
          <w:b/>
          <w:bCs/>
          <w:sz w:val="28"/>
          <w:szCs w:val="28"/>
        </w:rPr>
        <w:t xml:space="preserve"> </w:t>
      </w:r>
      <w:r w:rsidR="00AB30E6">
        <w:rPr>
          <w:b/>
          <w:sz w:val="28"/>
          <w:szCs w:val="28"/>
        </w:rPr>
        <w:t>ОО</w:t>
      </w:r>
      <w:r w:rsidR="008C35F8">
        <w:rPr>
          <w:b/>
          <w:sz w:val="28"/>
          <w:szCs w:val="28"/>
        </w:rPr>
        <w:t>Д</w:t>
      </w:r>
      <w:r w:rsidR="00342333" w:rsidRPr="00FE1090">
        <w:rPr>
          <w:b/>
          <w:sz w:val="28"/>
          <w:szCs w:val="28"/>
        </w:rPr>
        <w:t>.11 ЛИТЕРАТУРА</w:t>
      </w:r>
    </w:p>
    <w:p w:rsidR="003378CF" w:rsidRPr="00FE1090" w:rsidRDefault="003378CF" w:rsidP="003378CF">
      <w:pPr>
        <w:suppressAutoHyphens/>
        <w:ind w:firstLine="770"/>
        <w:rPr>
          <w:b/>
          <w:bCs/>
          <w:sz w:val="28"/>
          <w:szCs w:val="28"/>
        </w:rPr>
      </w:pPr>
    </w:p>
    <w:p w:rsidR="003378CF" w:rsidRPr="00FE1090" w:rsidRDefault="00547806" w:rsidP="00BC037F">
      <w:pPr>
        <w:suppressAutoHyphens/>
        <w:ind w:firstLine="770"/>
        <w:rPr>
          <w:b/>
          <w:bCs/>
          <w:sz w:val="28"/>
          <w:szCs w:val="28"/>
        </w:rPr>
      </w:pPr>
      <w:r w:rsidRPr="00FE1090">
        <w:rPr>
          <w:b/>
          <w:bCs/>
          <w:sz w:val="28"/>
          <w:szCs w:val="28"/>
        </w:rPr>
        <w:t>3.1</w:t>
      </w:r>
      <w:proofErr w:type="gramStart"/>
      <w:r w:rsidR="003378CF" w:rsidRPr="00FE1090">
        <w:rPr>
          <w:b/>
          <w:bCs/>
          <w:sz w:val="28"/>
          <w:szCs w:val="28"/>
        </w:rPr>
        <w:t xml:space="preserve"> Д</w:t>
      </w:r>
      <w:proofErr w:type="gramEnd"/>
      <w:r w:rsidR="003378CF" w:rsidRPr="00FE1090">
        <w:rPr>
          <w:b/>
          <w:bCs/>
          <w:sz w:val="28"/>
          <w:szCs w:val="28"/>
        </w:rPr>
        <w:t>ля реализации программы дисциплины предусмотрены следующие специальные помещения:</w:t>
      </w:r>
    </w:p>
    <w:p w:rsidR="003378CF" w:rsidRPr="00FE1090" w:rsidRDefault="00221978" w:rsidP="00E4115A">
      <w:pPr>
        <w:suppressAutoHyphens/>
        <w:autoSpaceDE w:val="0"/>
        <w:autoSpaceDN w:val="0"/>
        <w:adjustRightInd w:val="0"/>
        <w:ind w:firstLine="709"/>
        <w:rPr>
          <w:sz w:val="28"/>
          <w:szCs w:val="28"/>
          <w:lang w:eastAsia="en-US"/>
        </w:rPr>
      </w:pPr>
      <w:r w:rsidRPr="00FE1090">
        <w:rPr>
          <w:bCs/>
          <w:sz w:val="28"/>
          <w:szCs w:val="28"/>
        </w:rPr>
        <w:t xml:space="preserve">Кабинет </w:t>
      </w:r>
      <w:r w:rsidR="00BE2FCC" w:rsidRPr="00FE1090">
        <w:rPr>
          <w:bCs/>
          <w:sz w:val="28"/>
          <w:szCs w:val="28"/>
        </w:rPr>
        <w:t>русского языка и литературы</w:t>
      </w:r>
      <w:r w:rsidR="003378CF" w:rsidRPr="00FE1090">
        <w:rPr>
          <w:sz w:val="28"/>
          <w:szCs w:val="28"/>
          <w:lang w:eastAsia="en-US"/>
        </w:rPr>
        <w:t>, оснащенный т</w:t>
      </w:r>
      <w:r w:rsidR="00BE2FCC" w:rsidRPr="00FE1090">
        <w:rPr>
          <w:bCs/>
          <w:sz w:val="28"/>
          <w:szCs w:val="28"/>
          <w:lang w:eastAsia="en-US"/>
        </w:rPr>
        <w:t>ехническими средствами обучения</w:t>
      </w:r>
      <w:r w:rsidR="003378CF" w:rsidRPr="00FE1090">
        <w:rPr>
          <w:sz w:val="28"/>
          <w:szCs w:val="28"/>
          <w:lang w:eastAsia="en-US"/>
        </w:rPr>
        <w:t>.</w:t>
      </w:r>
    </w:p>
    <w:p w:rsidR="00BE2FCC" w:rsidRPr="00FE1090" w:rsidRDefault="00BE2FCC" w:rsidP="001422D7">
      <w:pPr>
        <w:ind w:firstLine="709"/>
        <w:rPr>
          <w:sz w:val="28"/>
          <w:szCs w:val="28"/>
        </w:rPr>
      </w:pPr>
      <w:r w:rsidRPr="00FE1090">
        <w:rPr>
          <w:color w:val="000000"/>
          <w:sz w:val="28"/>
          <w:szCs w:val="28"/>
          <w:lang w:bidi="ru-RU"/>
        </w:rPr>
        <w:t>Оборудование учебного кабинета:</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 xml:space="preserve">посадочные места по количеству </w:t>
      </w:r>
      <w:proofErr w:type="gramStart"/>
      <w:r w:rsidRPr="00FE1090">
        <w:rPr>
          <w:rFonts w:ascii="Times New Roman" w:hAnsi="Times New Roman"/>
          <w:color w:val="000000"/>
          <w:sz w:val="28"/>
          <w:szCs w:val="28"/>
          <w:lang w:bidi="ru-RU"/>
        </w:rPr>
        <w:t>обучающихся</w:t>
      </w:r>
      <w:proofErr w:type="gramEnd"/>
      <w:r w:rsidRPr="00FE1090">
        <w:rPr>
          <w:rFonts w:ascii="Times New Roman" w:hAnsi="Times New Roman"/>
          <w:color w:val="000000"/>
          <w:sz w:val="28"/>
          <w:szCs w:val="28"/>
          <w:lang w:bidi="ru-RU"/>
        </w:rPr>
        <w:t>;</w:t>
      </w:r>
    </w:p>
    <w:p w:rsidR="00BE2FCC" w:rsidRPr="00FE1090" w:rsidRDefault="00BE2FCC" w:rsidP="00E4115A">
      <w:pPr>
        <w:pStyle w:val="ad"/>
        <w:numPr>
          <w:ilvl w:val="0"/>
          <w:numId w:val="28"/>
        </w:numPr>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рабочее место преподавателя;</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комплект учебно-наглядных пособий;</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комплект электронных видеоматериалов;</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задания для контрольных работ;</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профессионально ориентированные задания;</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материалы текущей и промежуточной аттестации.</w:t>
      </w:r>
    </w:p>
    <w:p w:rsidR="00BE2FCC" w:rsidRPr="00FE1090" w:rsidRDefault="00BE2FCC" w:rsidP="00E4115A">
      <w:pPr>
        <w:ind w:firstLine="709"/>
        <w:rPr>
          <w:sz w:val="28"/>
          <w:szCs w:val="28"/>
        </w:rPr>
      </w:pPr>
      <w:r w:rsidRPr="00FE1090">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FE1090" w:rsidRDefault="00BE2FCC" w:rsidP="00E4115A">
      <w:pPr>
        <w:ind w:firstLine="709"/>
        <w:rPr>
          <w:sz w:val="28"/>
          <w:szCs w:val="28"/>
        </w:rPr>
      </w:pPr>
      <w:r w:rsidRPr="00FE1090">
        <w:rPr>
          <w:color w:val="000000"/>
          <w:sz w:val="28"/>
          <w:szCs w:val="28"/>
          <w:lang w:bidi="ru-RU"/>
        </w:rPr>
        <w:t>Технические средства обучения:</w:t>
      </w:r>
    </w:p>
    <w:p w:rsidR="00BE2FCC" w:rsidRPr="00FE1090"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персональный компьютер с лицензионным программным обеспечением;</w:t>
      </w:r>
    </w:p>
    <w:p w:rsidR="00BE2FCC" w:rsidRPr="00FE1090"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проектор с экраном.</w:t>
      </w:r>
    </w:p>
    <w:p w:rsidR="00BE2FCC" w:rsidRPr="00FE1090" w:rsidRDefault="00BE2FCC" w:rsidP="00E4115A">
      <w:pPr>
        <w:ind w:firstLine="709"/>
        <w:rPr>
          <w:sz w:val="28"/>
          <w:szCs w:val="28"/>
        </w:rPr>
      </w:pPr>
      <w:r w:rsidRPr="00FE1090">
        <w:rPr>
          <w:color w:val="000000"/>
          <w:sz w:val="28"/>
          <w:szCs w:val="28"/>
          <w:lang w:bidi="ru-RU"/>
        </w:rPr>
        <w:t>Залы</w:t>
      </w:r>
      <w:r w:rsidR="00E4115A" w:rsidRPr="00FE1090">
        <w:rPr>
          <w:color w:val="000000"/>
          <w:sz w:val="28"/>
          <w:szCs w:val="28"/>
          <w:lang w:bidi="ru-RU"/>
        </w:rPr>
        <w:t xml:space="preserve"> библиотеки.</w:t>
      </w:r>
      <w:r w:rsidR="00E4115A" w:rsidRPr="00FE1090">
        <w:rPr>
          <w:sz w:val="28"/>
          <w:szCs w:val="28"/>
        </w:rPr>
        <w:t xml:space="preserve"> </w:t>
      </w:r>
      <w:r w:rsidRPr="00FE1090">
        <w:rPr>
          <w:color w:val="000000"/>
          <w:sz w:val="28"/>
          <w:szCs w:val="28"/>
          <w:lang w:bidi="ru-RU"/>
        </w:rPr>
        <w:t>Библиотека (фонд художественной литературы соответствует перечню изучаемых произведений), читальный зал с компьютерами, оснащенными выходом в сеть Интернет.</w:t>
      </w:r>
    </w:p>
    <w:p w:rsidR="00BE2FCC" w:rsidRPr="00FE1090" w:rsidRDefault="00BE2FCC" w:rsidP="00E4115A">
      <w:pPr>
        <w:suppressAutoHyphens/>
        <w:autoSpaceDE w:val="0"/>
        <w:autoSpaceDN w:val="0"/>
        <w:adjustRightInd w:val="0"/>
        <w:ind w:firstLine="709"/>
        <w:rPr>
          <w:sz w:val="28"/>
          <w:szCs w:val="28"/>
          <w:lang w:eastAsia="en-US"/>
        </w:rPr>
      </w:pPr>
    </w:p>
    <w:p w:rsidR="003378CF" w:rsidRPr="00FE1090" w:rsidRDefault="00547806" w:rsidP="008C35F8">
      <w:pPr>
        <w:suppressAutoHyphens/>
        <w:ind w:firstLine="770"/>
        <w:rPr>
          <w:b/>
          <w:bCs/>
          <w:sz w:val="28"/>
          <w:szCs w:val="28"/>
        </w:rPr>
      </w:pPr>
      <w:r w:rsidRPr="00FE1090">
        <w:rPr>
          <w:b/>
          <w:bCs/>
          <w:sz w:val="28"/>
          <w:szCs w:val="28"/>
        </w:rPr>
        <w:t xml:space="preserve">3.2 </w:t>
      </w:r>
      <w:r w:rsidR="003378CF" w:rsidRPr="00FE1090">
        <w:rPr>
          <w:b/>
          <w:bCs/>
          <w:sz w:val="28"/>
          <w:szCs w:val="28"/>
        </w:rPr>
        <w:t>Информационное обеспечение реализации программы</w:t>
      </w:r>
    </w:p>
    <w:p w:rsidR="003F0AD3" w:rsidRPr="00FE1090" w:rsidRDefault="003F0AD3" w:rsidP="008C35F8">
      <w:pPr>
        <w:ind w:firstLine="770"/>
        <w:contextualSpacing/>
        <w:jc w:val="center"/>
        <w:rPr>
          <w:sz w:val="28"/>
          <w:szCs w:val="28"/>
        </w:rPr>
      </w:pPr>
      <w:r w:rsidRPr="00FE1090">
        <w:rPr>
          <w:sz w:val="28"/>
          <w:szCs w:val="28"/>
        </w:rPr>
        <w:t>Основные источники</w:t>
      </w:r>
    </w:p>
    <w:p w:rsidR="003F0AD3" w:rsidRPr="00FE1090"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FE1090">
        <w:rPr>
          <w:rFonts w:ascii="Times New Roman" w:eastAsia="Arial" w:hAnsi="Times New Roman"/>
          <w:sz w:val="28"/>
          <w:szCs w:val="28"/>
        </w:rPr>
        <w:t>Литература</w:t>
      </w:r>
      <w:r w:rsidRPr="00FE1090">
        <w:rPr>
          <w:rFonts w:ascii="Times New Roman" w:hAnsi="Times New Roman"/>
          <w:sz w:val="28"/>
          <w:szCs w:val="28"/>
        </w:rPr>
        <w:t xml:space="preserve"> : учеб</w:t>
      </w:r>
      <w:proofErr w:type="gramStart"/>
      <w:r w:rsidRPr="00FE1090">
        <w:rPr>
          <w:rFonts w:ascii="Times New Roman" w:hAnsi="Times New Roman"/>
          <w:sz w:val="28"/>
          <w:szCs w:val="28"/>
        </w:rPr>
        <w:t>.</w:t>
      </w:r>
      <w:proofErr w:type="gramEnd"/>
      <w:r w:rsidRPr="00FE1090">
        <w:rPr>
          <w:rFonts w:ascii="Times New Roman" w:hAnsi="Times New Roman"/>
          <w:sz w:val="28"/>
          <w:szCs w:val="28"/>
        </w:rPr>
        <w:t xml:space="preserve"> </w:t>
      </w:r>
      <w:proofErr w:type="gramStart"/>
      <w:r w:rsidRPr="00FE1090">
        <w:rPr>
          <w:rFonts w:ascii="Times New Roman" w:hAnsi="Times New Roman"/>
          <w:sz w:val="28"/>
          <w:szCs w:val="28"/>
        </w:rPr>
        <w:t>д</w:t>
      </w:r>
      <w:proofErr w:type="gramEnd"/>
      <w:r w:rsidRPr="00FE1090">
        <w:rPr>
          <w:rFonts w:ascii="Times New Roman" w:hAnsi="Times New Roman"/>
          <w:sz w:val="28"/>
          <w:szCs w:val="28"/>
        </w:rPr>
        <w:t xml:space="preserve">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[и др.]. – М. : Издательский центр «Академия», 2020. – 432 с. Литература</w:t>
      </w:r>
      <w:r w:rsidRPr="00FE1090">
        <w:rPr>
          <w:rFonts w:ascii="Times New Roman" w:hAnsi="Times New Roman"/>
          <w:sz w:val="28"/>
          <w:szCs w:val="28"/>
        </w:rPr>
        <w:t xml:space="preserve"> : учеб</w:t>
      </w:r>
      <w:proofErr w:type="gramStart"/>
      <w:r w:rsidRPr="00FE1090">
        <w:rPr>
          <w:rFonts w:ascii="Times New Roman" w:hAnsi="Times New Roman"/>
          <w:sz w:val="28"/>
          <w:szCs w:val="28"/>
        </w:rPr>
        <w:t>.</w:t>
      </w:r>
      <w:proofErr w:type="gramEnd"/>
      <w:r w:rsidRPr="00FE1090">
        <w:rPr>
          <w:rFonts w:ascii="Times New Roman" w:hAnsi="Times New Roman"/>
          <w:sz w:val="28"/>
          <w:szCs w:val="28"/>
        </w:rPr>
        <w:t xml:space="preserve"> </w:t>
      </w:r>
      <w:proofErr w:type="gramStart"/>
      <w:r w:rsidRPr="00FE1090">
        <w:rPr>
          <w:rFonts w:ascii="Times New Roman" w:hAnsi="Times New Roman"/>
          <w:sz w:val="28"/>
          <w:szCs w:val="28"/>
        </w:rPr>
        <w:t>д</w:t>
      </w:r>
      <w:proofErr w:type="gramEnd"/>
      <w:r w:rsidRPr="00FE1090">
        <w:rPr>
          <w:rFonts w:ascii="Times New Roman" w:hAnsi="Times New Roman"/>
          <w:sz w:val="28"/>
          <w:szCs w:val="28"/>
        </w:rPr>
        <w:t xml:space="preserve">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xml:space="preserve">, А. Г. Антонова, И. Л </w:t>
      </w:r>
      <w:proofErr w:type="spellStart"/>
      <w:r w:rsidRPr="00FE1090">
        <w:rPr>
          <w:rFonts w:ascii="Times New Roman" w:eastAsia="Arial" w:hAnsi="Times New Roman"/>
          <w:sz w:val="28"/>
          <w:szCs w:val="28"/>
        </w:rPr>
        <w:t>Вольнова</w:t>
      </w:r>
      <w:proofErr w:type="spellEnd"/>
      <w:r w:rsidRPr="00FE1090">
        <w:rPr>
          <w:rFonts w:ascii="Times New Roman" w:eastAsia="Arial" w:hAnsi="Times New Roman"/>
          <w:sz w:val="28"/>
          <w:szCs w:val="28"/>
        </w:rPr>
        <w:t xml:space="preserve"> ; Издательский центр «Академия». – М.</w:t>
      </w:r>
      <w:proofErr w:type="gramStart"/>
      <w:r w:rsidRPr="00FE1090">
        <w:rPr>
          <w:rFonts w:ascii="Times New Roman" w:eastAsia="Arial" w:hAnsi="Times New Roman"/>
          <w:sz w:val="28"/>
          <w:szCs w:val="28"/>
        </w:rPr>
        <w:t xml:space="preserve"> :</w:t>
      </w:r>
      <w:proofErr w:type="gramEnd"/>
      <w:r w:rsidRPr="00FE1090">
        <w:rPr>
          <w:rFonts w:ascii="Times New Roman" w:eastAsia="Arial" w:hAnsi="Times New Roman"/>
          <w:sz w:val="28"/>
          <w:szCs w:val="28"/>
        </w:rPr>
        <w:t xml:space="preserve"> 2020. – 432 с. – </w:t>
      </w:r>
      <w:r w:rsidRPr="00FE1090">
        <w:rPr>
          <w:rFonts w:ascii="Times New Roman" w:eastAsia="Arial" w:hAnsi="Times New Roman"/>
          <w:sz w:val="28"/>
          <w:szCs w:val="28"/>
          <w:lang w:val="en-US"/>
        </w:rPr>
        <w:t>ISBN</w:t>
      </w:r>
      <w:r w:rsidRPr="00FE1090">
        <w:rPr>
          <w:rFonts w:ascii="Times New Roman" w:eastAsia="Arial" w:hAnsi="Times New Roman"/>
          <w:sz w:val="28"/>
          <w:szCs w:val="28"/>
        </w:rPr>
        <w:t xml:space="preserve"> 978-5-4468-9411-6 (Ч. 1)</w:t>
      </w:r>
    </w:p>
    <w:p w:rsidR="003F0AD3" w:rsidRPr="00FE1090"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FE1090">
        <w:rPr>
          <w:rFonts w:ascii="Times New Roman" w:eastAsia="Arial" w:hAnsi="Times New Roman"/>
          <w:sz w:val="28"/>
          <w:szCs w:val="28"/>
        </w:rPr>
        <w:t>Литература</w:t>
      </w:r>
      <w:r w:rsidRPr="00FE1090">
        <w:rPr>
          <w:rFonts w:ascii="Times New Roman" w:hAnsi="Times New Roman"/>
          <w:sz w:val="28"/>
          <w:szCs w:val="28"/>
        </w:rPr>
        <w:t xml:space="preserve"> : учеб</w:t>
      </w:r>
      <w:proofErr w:type="gramStart"/>
      <w:r w:rsidRPr="00FE1090">
        <w:rPr>
          <w:rFonts w:ascii="Times New Roman" w:hAnsi="Times New Roman"/>
          <w:sz w:val="28"/>
          <w:szCs w:val="28"/>
        </w:rPr>
        <w:t>.</w:t>
      </w:r>
      <w:proofErr w:type="gramEnd"/>
      <w:r w:rsidRPr="00FE1090">
        <w:rPr>
          <w:rFonts w:ascii="Times New Roman" w:hAnsi="Times New Roman"/>
          <w:sz w:val="28"/>
          <w:szCs w:val="28"/>
        </w:rPr>
        <w:t xml:space="preserve"> </w:t>
      </w:r>
      <w:proofErr w:type="gramStart"/>
      <w:r w:rsidRPr="00FE1090">
        <w:rPr>
          <w:rFonts w:ascii="Times New Roman" w:hAnsi="Times New Roman"/>
          <w:sz w:val="28"/>
          <w:szCs w:val="28"/>
        </w:rPr>
        <w:t>д</w:t>
      </w:r>
      <w:proofErr w:type="gramEnd"/>
      <w:r w:rsidRPr="00FE1090">
        <w:rPr>
          <w:rFonts w:ascii="Times New Roman" w:hAnsi="Times New Roman"/>
          <w:sz w:val="28"/>
          <w:szCs w:val="28"/>
        </w:rPr>
        <w:t xml:space="preserve">ля студ. учреждений </w:t>
      </w:r>
      <w:r w:rsidRPr="00FE1090">
        <w:rPr>
          <w:rFonts w:ascii="Times New Roman" w:eastAsia="Arial" w:hAnsi="Times New Roman"/>
          <w:sz w:val="28"/>
          <w:szCs w:val="28"/>
        </w:rPr>
        <w:t xml:space="preserve">сред. проф. образования : в 2 ч. Ч. 2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[и др.]. – М. : Издательский центр «Академия», 2020. – 448 с. Литература</w:t>
      </w:r>
      <w:r w:rsidRPr="00FE1090">
        <w:rPr>
          <w:rFonts w:ascii="Times New Roman" w:hAnsi="Times New Roman"/>
          <w:sz w:val="28"/>
          <w:szCs w:val="28"/>
        </w:rPr>
        <w:t xml:space="preserve"> : учеб</w:t>
      </w:r>
      <w:proofErr w:type="gramStart"/>
      <w:r w:rsidRPr="00FE1090">
        <w:rPr>
          <w:rFonts w:ascii="Times New Roman" w:hAnsi="Times New Roman"/>
          <w:sz w:val="28"/>
          <w:szCs w:val="28"/>
        </w:rPr>
        <w:t>.</w:t>
      </w:r>
      <w:proofErr w:type="gramEnd"/>
      <w:r w:rsidRPr="00FE1090">
        <w:rPr>
          <w:rFonts w:ascii="Times New Roman" w:hAnsi="Times New Roman"/>
          <w:sz w:val="28"/>
          <w:szCs w:val="28"/>
        </w:rPr>
        <w:t xml:space="preserve"> </w:t>
      </w:r>
      <w:proofErr w:type="gramStart"/>
      <w:r w:rsidRPr="00FE1090">
        <w:rPr>
          <w:rFonts w:ascii="Times New Roman" w:hAnsi="Times New Roman"/>
          <w:sz w:val="28"/>
          <w:szCs w:val="28"/>
        </w:rPr>
        <w:t>д</w:t>
      </w:r>
      <w:proofErr w:type="gramEnd"/>
      <w:r w:rsidRPr="00FE1090">
        <w:rPr>
          <w:rFonts w:ascii="Times New Roman" w:hAnsi="Times New Roman"/>
          <w:sz w:val="28"/>
          <w:szCs w:val="28"/>
        </w:rPr>
        <w:t xml:space="preserve">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xml:space="preserve">, Т. В. Емельянова, Е. В. </w:t>
      </w:r>
      <w:proofErr w:type="spellStart"/>
      <w:r w:rsidRPr="00FE1090">
        <w:rPr>
          <w:rFonts w:ascii="Times New Roman" w:eastAsia="Arial" w:hAnsi="Times New Roman"/>
          <w:sz w:val="28"/>
          <w:szCs w:val="28"/>
        </w:rPr>
        <w:t>Мацыяка</w:t>
      </w:r>
      <w:proofErr w:type="spellEnd"/>
      <w:r w:rsidRPr="00FE1090">
        <w:rPr>
          <w:rFonts w:ascii="Times New Roman" w:eastAsia="Arial" w:hAnsi="Times New Roman"/>
          <w:sz w:val="28"/>
          <w:szCs w:val="28"/>
        </w:rPr>
        <w:t>, К. В. Савченко ; Издательский центр «Академия». – М.</w:t>
      </w:r>
      <w:proofErr w:type="gramStart"/>
      <w:r w:rsidRPr="00FE1090">
        <w:rPr>
          <w:rFonts w:ascii="Times New Roman" w:eastAsia="Arial" w:hAnsi="Times New Roman"/>
          <w:sz w:val="28"/>
          <w:szCs w:val="28"/>
        </w:rPr>
        <w:t xml:space="preserve"> :</w:t>
      </w:r>
      <w:proofErr w:type="gramEnd"/>
      <w:r w:rsidRPr="00FE1090">
        <w:rPr>
          <w:rFonts w:ascii="Times New Roman" w:eastAsia="Arial" w:hAnsi="Times New Roman"/>
          <w:sz w:val="28"/>
          <w:szCs w:val="28"/>
        </w:rPr>
        <w:t xml:space="preserve"> 2020. – 448 с. – </w:t>
      </w:r>
      <w:r w:rsidRPr="00FE1090">
        <w:rPr>
          <w:rFonts w:ascii="Times New Roman" w:eastAsia="Arial" w:hAnsi="Times New Roman"/>
          <w:sz w:val="28"/>
          <w:szCs w:val="28"/>
          <w:lang w:val="en-US"/>
        </w:rPr>
        <w:t>ISBN</w:t>
      </w:r>
      <w:r w:rsidRPr="00FE1090">
        <w:rPr>
          <w:rFonts w:ascii="Times New Roman" w:eastAsia="Arial" w:hAnsi="Times New Roman"/>
          <w:sz w:val="28"/>
          <w:szCs w:val="28"/>
        </w:rPr>
        <w:t xml:space="preserve"> 978-5-4468-9412-3 (Ч. 2)</w:t>
      </w:r>
    </w:p>
    <w:p w:rsidR="003F0AD3" w:rsidRPr="00FE1090" w:rsidRDefault="003F0AD3" w:rsidP="008C35F8">
      <w:pPr>
        <w:pStyle w:val="ad"/>
        <w:spacing w:before="0" w:after="0"/>
        <w:ind w:left="0" w:firstLine="770"/>
        <w:contextualSpacing/>
        <w:jc w:val="center"/>
        <w:rPr>
          <w:rFonts w:ascii="Times New Roman" w:hAnsi="Times New Roman"/>
          <w:sz w:val="28"/>
          <w:szCs w:val="28"/>
        </w:rPr>
      </w:pPr>
      <w:r w:rsidRPr="00FE1090">
        <w:rPr>
          <w:rFonts w:ascii="Times New Roman" w:hAnsi="Times New Roman"/>
          <w:sz w:val="28"/>
          <w:szCs w:val="28"/>
        </w:rPr>
        <w:t>Электронные издания (электронные ресурсы)</w:t>
      </w:r>
    </w:p>
    <w:p w:rsidR="003F0AD3" w:rsidRPr="00FE1090"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FE1090">
        <w:rPr>
          <w:rFonts w:ascii="Times New Roman" w:hAnsi="Times New Roman"/>
          <w:sz w:val="28"/>
          <w:szCs w:val="28"/>
        </w:rPr>
        <w:t xml:space="preserve">Официальный сайт Универсальная научно-популярная энциклопедия </w:t>
      </w:r>
      <w:proofErr w:type="spellStart"/>
      <w:r w:rsidRPr="00FE1090">
        <w:rPr>
          <w:rFonts w:ascii="Times New Roman" w:hAnsi="Times New Roman"/>
          <w:sz w:val="28"/>
          <w:szCs w:val="28"/>
        </w:rPr>
        <w:t>Кругосвет</w:t>
      </w:r>
      <w:proofErr w:type="spellEnd"/>
      <w:proofErr w:type="gramStart"/>
      <w:r w:rsidRPr="00FE1090">
        <w:rPr>
          <w:rFonts w:ascii="Times New Roman" w:hAnsi="Times New Roman"/>
          <w:sz w:val="28"/>
          <w:szCs w:val="28"/>
        </w:rPr>
        <w:t xml:space="preserve"> :</w:t>
      </w:r>
      <w:proofErr w:type="gramEnd"/>
      <w:r w:rsidRPr="00FE1090">
        <w:rPr>
          <w:rFonts w:ascii="Times New Roman" w:hAnsi="Times New Roman"/>
          <w:sz w:val="28"/>
          <w:szCs w:val="28"/>
        </w:rPr>
        <w:t xml:space="preserve"> официальный сайт. – </w:t>
      </w:r>
      <w:r w:rsidRPr="00FE1090">
        <w:rPr>
          <w:rFonts w:ascii="Times New Roman" w:hAnsi="Times New Roman"/>
          <w:sz w:val="28"/>
          <w:szCs w:val="28"/>
          <w:lang w:val="en-US"/>
        </w:rPr>
        <w:t>URL</w:t>
      </w:r>
      <w:proofErr w:type="gramStart"/>
      <w:r w:rsidRPr="00FE1090">
        <w:rPr>
          <w:rFonts w:ascii="Times New Roman" w:hAnsi="Times New Roman"/>
          <w:sz w:val="28"/>
          <w:szCs w:val="28"/>
        </w:rPr>
        <w:t>:.</w:t>
      </w:r>
      <w:proofErr w:type="gramEnd"/>
      <w:r w:rsidRPr="00FE1090">
        <w:rPr>
          <w:rFonts w:ascii="Times New Roman" w:hAnsi="Times New Roman"/>
          <w:sz w:val="28"/>
          <w:szCs w:val="28"/>
        </w:rPr>
        <w:t xml:space="preserve"> - </w:t>
      </w:r>
      <w:r w:rsidRPr="00FE1090">
        <w:rPr>
          <w:rFonts w:ascii="Times New Roman" w:eastAsia="Arial" w:hAnsi="Times New Roman"/>
          <w:sz w:val="28"/>
          <w:szCs w:val="28"/>
        </w:rPr>
        <w:t>Текст</w:t>
      </w:r>
      <w:proofErr w:type="gramStart"/>
      <w:r w:rsidRPr="00FE1090">
        <w:rPr>
          <w:rFonts w:ascii="Times New Roman" w:eastAsia="Arial" w:hAnsi="Times New Roman"/>
          <w:sz w:val="28"/>
          <w:szCs w:val="28"/>
        </w:rPr>
        <w:t xml:space="preserve"> :</w:t>
      </w:r>
      <w:proofErr w:type="gramEnd"/>
      <w:r w:rsidRPr="00FE1090">
        <w:rPr>
          <w:rFonts w:ascii="Times New Roman" w:eastAsia="Arial" w:hAnsi="Times New Roman"/>
          <w:sz w:val="28"/>
          <w:szCs w:val="28"/>
        </w:rPr>
        <w:t xml:space="preserve"> электронный.</w:t>
      </w:r>
    </w:p>
    <w:p w:rsidR="003F0AD3" w:rsidRPr="00FE1090"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FE1090">
        <w:rPr>
          <w:rFonts w:ascii="Times New Roman" w:hAnsi="Times New Roman"/>
          <w:sz w:val="28"/>
          <w:szCs w:val="28"/>
        </w:rPr>
        <w:t xml:space="preserve">Официальный сайт </w:t>
      </w:r>
      <w:r w:rsidRPr="00FE1090">
        <w:rPr>
          <w:rFonts w:ascii="Times New Roman" w:eastAsia="Arial" w:hAnsi="Times New Roman"/>
          <w:sz w:val="28"/>
          <w:szCs w:val="28"/>
        </w:rPr>
        <w:t>Единая коллекция цифровых образовательных ресурсов</w:t>
      </w:r>
      <w:proofErr w:type="gramStart"/>
      <w:r w:rsidRPr="00FE1090">
        <w:rPr>
          <w:rFonts w:ascii="Times New Roman" w:eastAsia="Arial" w:hAnsi="Times New Roman"/>
          <w:sz w:val="28"/>
          <w:szCs w:val="28"/>
        </w:rPr>
        <w:t xml:space="preserve"> :</w:t>
      </w:r>
      <w:proofErr w:type="gramEnd"/>
      <w:r w:rsidRPr="00FE1090">
        <w:rPr>
          <w:rFonts w:ascii="Times New Roman" w:eastAsia="Arial" w:hAnsi="Times New Roman"/>
          <w:sz w:val="28"/>
          <w:szCs w:val="28"/>
        </w:rPr>
        <w:t xml:space="preserve"> официальный сайт. – Новая образовательная среда. - </w:t>
      </w:r>
      <w:r w:rsidRPr="00FE1090">
        <w:rPr>
          <w:rFonts w:ascii="Times New Roman" w:hAnsi="Times New Roman"/>
          <w:sz w:val="28"/>
          <w:szCs w:val="28"/>
          <w:lang w:val="en-US"/>
        </w:rPr>
        <w:t>URL</w:t>
      </w:r>
      <w:r w:rsidRPr="00FE1090">
        <w:rPr>
          <w:rFonts w:ascii="Times New Roman" w:hAnsi="Times New Roman"/>
          <w:sz w:val="28"/>
          <w:szCs w:val="28"/>
        </w:rPr>
        <w:t xml:space="preserve"> </w:t>
      </w:r>
      <w:hyperlink r:id="rId12" w:history="1">
        <w:r w:rsidRPr="00FE1090">
          <w:rPr>
            <w:rStyle w:val="ac"/>
            <w:rFonts w:ascii="Times New Roman" w:hAnsi="Times New Roman"/>
            <w:sz w:val="28"/>
            <w:szCs w:val="28"/>
          </w:rPr>
          <w:t>http://school-collection.edu.ru/</w:t>
        </w:r>
      </w:hyperlink>
      <w:r w:rsidRPr="00FE1090">
        <w:rPr>
          <w:rFonts w:ascii="Times New Roman" w:hAnsi="Times New Roman"/>
          <w:sz w:val="28"/>
          <w:szCs w:val="28"/>
        </w:rPr>
        <w:t>. – Текст</w:t>
      </w:r>
      <w:proofErr w:type="gramStart"/>
      <w:r w:rsidRPr="00FE1090">
        <w:rPr>
          <w:rFonts w:ascii="Times New Roman" w:hAnsi="Times New Roman"/>
          <w:sz w:val="28"/>
          <w:szCs w:val="28"/>
        </w:rPr>
        <w:t xml:space="preserve"> :</w:t>
      </w:r>
      <w:proofErr w:type="gramEnd"/>
      <w:r w:rsidRPr="00FE1090">
        <w:rPr>
          <w:rFonts w:ascii="Times New Roman" w:hAnsi="Times New Roman"/>
          <w:sz w:val="28"/>
          <w:szCs w:val="28"/>
        </w:rPr>
        <w:t xml:space="preserve"> электронный.</w:t>
      </w:r>
    </w:p>
    <w:p w:rsidR="004C5403" w:rsidRDefault="003F0AD3" w:rsidP="004C5403">
      <w:pPr>
        <w:suppressAutoHyphens/>
        <w:ind w:firstLine="709"/>
        <w:rPr>
          <w:sz w:val="28"/>
          <w:szCs w:val="28"/>
        </w:rPr>
      </w:pPr>
      <w:r w:rsidRPr="00FE1090">
        <w:rPr>
          <w:sz w:val="28"/>
          <w:szCs w:val="28"/>
        </w:rPr>
        <w:lastRenderedPageBreak/>
        <w:t>Официальный сайт Справочно-информационный портал ГРАМОТА</w:t>
      </w:r>
      <w:proofErr w:type="gramStart"/>
      <w:r w:rsidRPr="00FE1090">
        <w:rPr>
          <w:sz w:val="28"/>
          <w:szCs w:val="28"/>
        </w:rPr>
        <w:t>.Р</w:t>
      </w:r>
      <w:proofErr w:type="gramEnd"/>
      <w:r w:rsidRPr="00FE1090">
        <w:rPr>
          <w:sz w:val="28"/>
          <w:szCs w:val="28"/>
        </w:rPr>
        <w:t xml:space="preserve">У. – </w:t>
      </w:r>
      <w:r w:rsidRPr="00FE1090">
        <w:rPr>
          <w:sz w:val="28"/>
          <w:szCs w:val="28"/>
          <w:lang w:val="en-US"/>
        </w:rPr>
        <w:t>URL</w:t>
      </w:r>
      <w:r w:rsidRPr="00FE1090">
        <w:rPr>
          <w:sz w:val="28"/>
          <w:szCs w:val="28"/>
        </w:rPr>
        <w:t xml:space="preserve">: </w:t>
      </w:r>
      <w:hyperlink r:id="rId13" w:history="1">
        <w:r w:rsidRPr="00FE1090">
          <w:rPr>
            <w:rStyle w:val="ac"/>
            <w:sz w:val="28"/>
            <w:szCs w:val="28"/>
          </w:rPr>
          <w:t>http://gramota.ru/</w:t>
        </w:r>
      </w:hyperlink>
      <w:r w:rsidRPr="00FE1090">
        <w:rPr>
          <w:sz w:val="28"/>
          <w:szCs w:val="28"/>
        </w:rPr>
        <w:t>. – Текст</w:t>
      </w:r>
      <w:proofErr w:type="gramStart"/>
      <w:r w:rsidRPr="00FE1090">
        <w:rPr>
          <w:sz w:val="28"/>
          <w:szCs w:val="28"/>
        </w:rPr>
        <w:t xml:space="preserve"> :</w:t>
      </w:r>
      <w:proofErr w:type="gramEnd"/>
      <w:r w:rsidRPr="00FE1090">
        <w:rPr>
          <w:sz w:val="28"/>
          <w:szCs w:val="28"/>
        </w:rPr>
        <w:t xml:space="preserve"> электронный</w:t>
      </w:r>
    </w:p>
    <w:p w:rsidR="004C5403" w:rsidRDefault="004C5403" w:rsidP="004C5403">
      <w:pPr>
        <w:suppressAutoHyphens/>
        <w:ind w:firstLine="709"/>
        <w:rPr>
          <w:sz w:val="28"/>
          <w:szCs w:val="28"/>
        </w:rPr>
      </w:pPr>
    </w:p>
    <w:p w:rsidR="004C5403" w:rsidRPr="004C5403" w:rsidRDefault="004C5403" w:rsidP="004C5403">
      <w:pPr>
        <w:suppressAutoHyphens/>
        <w:ind w:firstLine="709"/>
        <w:rPr>
          <w:b/>
          <w:bCs/>
          <w:sz w:val="28"/>
          <w:szCs w:val="28"/>
        </w:rPr>
      </w:pPr>
      <w:r w:rsidRPr="004C5403">
        <w:rPr>
          <w:b/>
          <w:bCs/>
          <w:sz w:val="28"/>
          <w:szCs w:val="28"/>
        </w:rPr>
        <w:t>3.3 Особенности обучения лиц с особыми образовательными потребностями</w:t>
      </w:r>
    </w:p>
    <w:p w:rsidR="004C5403" w:rsidRPr="004C5403" w:rsidRDefault="004C5403" w:rsidP="008C35F8">
      <w:pPr>
        <w:widowControl w:val="0"/>
        <w:autoSpaceDE w:val="0"/>
        <w:autoSpaceDN w:val="0"/>
        <w:adjustRightInd w:val="0"/>
        <w:ind w:firstLine="709"/>
        <w:rPr>
          <w:rFonts w:eastAsia="Trebuchet MS"/>
          <w:bCs/>
          <w:sz w:val="28"/>
          <w:szCs w:val="28"/>
          <w:lang w:eastAsia="en-US"/>
        </w:rPr>
      </w:pPr>
      <w:r w:rsidRPr="004C5403">
        <w:rPr>
          <w:rFonts w:eastAsiaTheme="minorHAnsi"/>
          <w:sz w:val="28"/>
          <w:szCs w:val="28"/>
          <w:lang w:eastAsia="en-US"/>
        </w:rPr>
        <w:t xml:space="preserve">В целях реализации рабочей программы дисциплины </w:t>
      </w:r>
      <w:r w:rsidRPr="004C5403">
        <w:rPr>
          <w:rFonts w:eastAsia="Trebuchet MS"/>
          <w:sz w:val="28"/>
          <w:szCs w:val="28"/>
          <w:lang w:eastAsia="en-US"/>
        </w:rPr>
        <w:t>ООД.</w:t>
      </w:r>
      <w:r w:rsidR="008C35F8">
        <w:rPr>
          <w:rFonts w:eastAsia="Trebuchet MS"/>
          <w:sz w:val="28"/>
          <w:szCs w:val="28"/>
          <w:lang w:eastAsia="en-US"/>
        </w:rPr>
        <w:t>11 Литература</w:t>
      </w:r>
      <w:r w:rsidRPr="004C5403">
        <w:rPr>
          <w:rFonts w:eastAsia="Trebuchet MS"/>
          <w:sz w:val="28"/>
          <w:szCs w:val="28"/>
          <w:lang w:eastAsia="en-US"/>
        </w:rPr>
        <w:t xml:space="preserve"> </w:t>
      </w:r>
      <w:r w:rsidRPr="004C5403">
        <w:rPr>
          <w:rFonts w:eastAsiaTheme="minorHAnsi"/>
          <w:sz w:val="28"/>
          <w:szCs w:val="28"/>
          <w:lang w:eastAsia="en-US"/>
        </w:rPr>
        <w:t xml:space="preserve">созданы </w:t>
      </w:r>
      <w:r w:rsidRPr="004C5403">
        <w:rPr>
          <w:rFonts w:eastAsia="Trebuchet MS"/>
          <w:bCs/>
          <w:sz w:val="28"/>
          <w:szCs w:val="28"/>
          <w:lang w:eastAsia="en-US"/>
        </w:rPr>
        <w:t>и совершенствуются специальные условия с учетом нозологий обучающихся:</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4C5403">
        <w:rPr>
          <w:rFonts w:eastAsia="Trebuchet MS"/>
          <w:bCs/>
          <w:sz w:val="28"/>
          <w:szCs w:val="28"/>
          <w:lang w:eastAsia="en-US"/>
        </w:rPr>
        <w:t>д</w:t>
      </w:r>
      <w:r w:rsidRPr="004C5403">
        <w:rPr>
          <w:rFonts w:eastAsia="Trebuchet MS"/>
          <w:sz w:val="28"/>
          <w:szCs w:val="28"/>
          <w:lang w:eastAsia="en-US"/>
        </w:rPr>
        <w:t>ля</w:t>
      </w:r>
      <w:proofErr w:type="gramEnd"/>
      <w:r w:rsidRPr="004C5403">
        <w:rPr>
          <w:rFonts w:eastAsia="Trebuchet MS"/>
          <w:sz w:val="28"/>
          <w:szCs w:val="28"/>
          <w:lang w:eastAsia="en-US"/>
        </w:rPr>
        <w:t xml:space="preserve"> слабовидящих обучающихся используются: </w:t>
      </w:r>
    </w:p>
    <w:p w:rsidR="004C5403" w:rsidRPr="004C5403" w:rsidRDefault="004C5403" w:rsidP="008C35F8">
      <w:pPr>
        <w:widowControl w:val="0"/>
        <w:numPr>
          <w:ilvl w:val="0"/>
          <w:numId w:val="2"/>
        </w:numPr>
        <w:autoSpaceDE w:val="0"/>
        <w:autoSpaceDN w:val="0"/>
        <w:adjustRightInd w:val="0"/>
        <w:ind w:left="0" w:firstLine="709"/>
        <w:rPr>
          <w:sz w:val="28"/>
          <w:szCs w:val="28"/>
          <w:lang w:eastAsia="en-US"/>
        </w:rPr>
      </w:pPr>
      <w:r w:rsidRPr="004C5403">
        <w:rPr>
          <w:sz w:val="28"/>
          <w:szCs w:val="28"/>
          <w:lang w:eastAsia="en-US"/>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обеспечивается необходимый уровень освещенности помещений;</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предоставляется возможность использовать компьютеры во время занятий и право записи объяснения на диктофон (по желанию обучающегося).</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Компенсация затруднений сенсомоторного и интеллектуального развития слабовидящих лиц с ОВЗ проводится за счет:</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исключения повышенного уровня шума на занятии и внеурочном мероприятии;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акцентирования внимания на значимости, полезности учебной информации для профессиональной деятельности;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многократного повторения ключевых положений учебной информации;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подачи материала на принципах мультимедиа; </w:t>
      </w:r>
      <w:r w:rsidRPr="004C5403">
        <w:rPr>
          <w:rFonts w:eastAsia="Trebuchet MS"/>
          <w:bCs/>
          <w:sz w:val="28"/>
          <w:szCs w:val="28"/>
          <w:lang w:eastAsia="en-US"/>
        </w:rPr>
        <w:tab/>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4C5403">
        <w:rPr>
          <w:rFonts w:eastAsia="Trebuchet MS"/>
          <w:bCs/>
          <w:sz w:val="28"/>
          <w:szCs w:val="28"/>
          <w:lang w:eastAsia="en-US"/>
        </w:rPr>
        <w:t>дств дл</w:t>
      </w:r>
      <w:proofErr w:type="gramEnd"/>
      <w:r w:rsidRPr="004C5403">
        <w:rPr>
          <w:rFonts w:eastAsia="Trebuchet MS"/>
          <w:bCs/>
          <w:sz w:val="28"/>
          <w:szCs w:val="28"/>
          <w:lang w:eastAsia="en-US"/>
        </w:rPr>
        <w:t>я увеличения изображения на экране; работы с помощью клавиатуры, использование «горячих» клавиш и др.);</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регулярного применения упражнений на совершенствование темпа переключения внимания, его объема и устойчивости;</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Информативность и комфортность восприятия учебного материала на уроке обеспечивается за счет его алгоритмизации по параметрам:</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психотерапевтическая настройка;</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визуальные стимулы к восприятию (учебники, пособия, опорные </w:t>
      </w:r>
      <w:r w:rsidRPr="004C5403">
        <w:rPr>
          <w:rFonts w:eastAsia="Trebuchet MS"/>
          <w:bCs/>
          <w:sz w:val="28"/>
          <w:szCs w:val="28"/>
          <w:lang w:eastAsia="en-US"/>
        </w:rPr>
        <w:lastRenderedPageBreak/>
        <w:t>конспекты, схемы, слайды презентации, иные наглядные материалы);</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организованные паузы для обеспечения здоровье сбережения.</w:t>
      </w:r>
    </w:p>
    <w:p w:rsidR="004C5403" w:rsidRPr="004C5403" w:rsidRDefault="004C5403" w:rsidP="008C35F8">
      <w:pPr>
        <w:autoSpaceDE w:val="0"/>
        <w:autoSpaceDN w:val="0"/>
        <w:adjustRightInd w:val="0"/>
        <w:ind w:firstLine="709"/>
        <w:rPr>
          <w:sz w:val="28"/>
          <w:szCs w:val="28"/>
          <w:lang w:eastAsia="en-US"/>
        </w:rPr>
      </w:pPr>
      <w:r w:rsidRPr="004C5403">
        <w:rPr>
          <w:sz w:val="28"/>
          <w:szCs w:val="28"/>
          <w:lang w:eastAsia="en-US"/>
        </w:rPr>
        <w:t xml:space="preserve">Для  слабослышащих обучающихся используются: </w:t>
      </w:r>
    </w:p>
    <w:p w:rsidR="004C5403" w:rsidRPr="004C5403" w:rsidRDefault="004C5403" w:rsidP="008C35F8">
      <w:pPr>
        <w:widowControl w:val="0"/>
        <w:numPr>
          <w:ilvl w:val="0"/>
          <w:numId w:val="5"/>
        </w:numPr>
        <w:autoSpaceDE w:val="0"/>
        <w:autoSpaceDN w:val="0"/>
        <w:adjustRightInd w:val="0"/>
        <w:ind w:left="0" w:firstLine="709"/>
        <w:rPr>
          <w:bCs/>
          <w:sz w:val="28"/>
          <w:szCs w:val="28"/>
          <w:lang w:eastAsia="en-US"/>
        </w:rPr>
      </w:pPr>
      <w:r w:rsidRPr="004C5403">
        <w:rPr>
          <w:sz w:val="28"/>
          <w:szCs w:val="28"/>
          <w:lang w:eastAsia="en-US"/>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C5403" w:rsidRPr="004C5403" w:rsidRDefault="004C5403" w:rsidP="008C35F8">
      <w:pPr>
        <w:widowControl w:val="0"/>
        <w:numPr>
          <w:ilvl w:val="0"/>
          <w:numId w:val="5"/>
        </w:numPr>
        <w:autoSpaceDE w:val="0"/>
        <w:autoSpaceDN w:val="0"/>
        <w:adjustRightInd w:val="0"/>
        <w:ind w:left="0" w:firstLine="709"/>
        <w:rPr>
          <w:bCs/>
          <w:sz w:val="28"/>
          <w:szCs w:val="28"/>
          <w:lang w:eastAsia="en-US"/>
        </w:rPr>
      </w:pPr>
      <w:r w:rsidRPr="004C5403">
        <w:rPr>
          <w:sz w:val="28"/>
          <w:szCs w:val="28"/>
          <w:lang w:eastAsia="en-US"/>
        </w:rPr>
        <w:t>п</w:t>
      </w:r>
      <w:r w:rsidRPr="004C5403">
        <w:rPr>
          <w:bCs/>
          <w:sz w:val="28"/>
          <w:szCs w:val="28"/>
          <w:lang w:eastAsia="en-US"/>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C5403" w:rsidRPr="004C5403" w:rsidRDefault="004C5403" w:rsidP="008C35F8">
      <w:pPr>
        <w:widowControl w:val="0"/>
        <w:autoSpaceDE w:val="0"/>
        <w:autoSpaceDN w:val="0"/>
        <w:ind w:firstLine="709"/>
        <w:rPr>
          <w:rFonts w:eastAsia="Trebuchet MS"/>
          <w:bCs/>
          <w:sz w:val="28"/>
          <w:szCs w:val="28"/>
          <w:lang w:eastAsia="en-US"/>
        </w:rPr>
      </w:pPr>
      <w:proofErr w:type="gramStart"/>
      <w:r w:rsidRPr="004C5403">
        <w:rPr>
          <w:rFonts w:eastAsia="Trebuchet MS"/>
          <w:bCs/>
          <w:sz w:val="28"/>
          <w:szCs w:val="28"/>
          <w:lang w:eastAsia="en-US"/>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звуковая справочная информация о расписании учебных занятий дублируется визуальной информацией на сайте колледжа, на доске объявлений;</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для лучшей ориентации в аудитории, применяются сигналы, оповещающие о начале и конце занятия (например, слово «звонок» пишется на доске);</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внимание </w:t>
      </w:r>
      <w:proofErr w:type="gramStart"/>
      <w:r w:rsidRPr="004C5403">
        <w:rPr>
          <w:rFonts w:eastAsia="Trebuchet MS"/>
          <w:bCs/>
          <w:sz w:val="28"/>
          <w:szCs w:val="28"/>
          <w:lang w:eastAsia="en-US"/>
        </w:rPr>
        <w:t>слабослышащего</w:t>
      </w:r>
      <w:proofErr w:type="gramEnd"/>
      <w:r w:rsidRPr="004C5403">
        <w:rPr>
          <w:rFonts w:eastAsia="Trebuchet MS"/>
          <w:bCs/>
          <w:sz w:val="28"/>
          <w:szCs w:val="28"/>
          <w:lang w:eastAsia="en-US"/>
        </w:rPr>
        <w:t xml:space="preserve"> обучающегося привлекается педагогом жестами (на плечо кладется рука, осуществляется нерезкое похлопывание);</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proofErr w:type="gramStart"/>
      <w:r w:rsidRPr="004C5403">
        <w:rPr>
          <w:rFonts w:eastAsia="Trebuchet MS"/>
          <w:bCs/>
          <w:sz w:val="28"/>
          <w:szCs w:val="28"/>
          <w:lang w:eastAsia="en-US"/>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педагог не повышает резко голос, повторяет сказанное по просьбе </w:t>
      </w:r>
      <w:proofErr w:type="gramStart"/>
      <w:r w:rsidRPr="004C5403">
        <w:rPr>
          <w:rFonts w:eastAsia="Trebuchet MS"/>
          <w:bCs/>
          <w:sz w:val="28"/>
          <w:szCs w:val="28"/>
          <w:lang w:eastAsia="en-US"/>
        </w:rPr>
        <w:t>обучающегося</w:t>
      </w:r>
      <w:proofErr w:type="gramEnd"/>
      <w:r w:rsidRPr="004C5403">
        <w:rPr>
          <w:rFonts w:eastAsia="Trebuchet MS"/>
          <w:bCs/>
          <w:sz w:val="28"/>
          <w:szCs w:val="28"/>
          <w:lang w:eastAsia="en-US"/>
        </w:rPr>
        <w:t>, использует жесты;</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4C5403">
        <w:rPr>
          <w:rFonts w:eastAsia="Trebuchet MS"/>
          <w:bCs/>
          <w:sz w:val="28"/>
          <w:szCs w:val="28"/>
          <w:lang w:eastAsia="en-US"/>
        </w:rPr>
        <w:t>обучающимися</w:t>
      </w:r>
      <w:proofErr w:type="gramEnd"/>
      <w:r w:rsidRPr="004C5403">
        <w:rPr>
          <w:rFonts w:eastAsia="Trebuchet MS"/>
          <w:bCs/>
          <w:sz w:val="28"/>
          <w:szCs w:val="28"/>
          <w:lang w:eastAsia="en-US"/>
        </w:rPr>
        <w:t>;</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ведется запись сложной для восприятия информации, включающей в себя номер, правило, инструкцию, формулу, сложный термин, адрес и т.п.</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Компенсация затруднений речевого и интеллектуального развития слабослышащих обучающихся проводится за счет:</w:t>
      </w:r>
    </w:p>
    <w:p w:rsidR="004C5403" w:rsidRPr="004C5403" w:rsidRDefault="004C5403" w:rsidP="008C35F8">
      <w:pPr>
        <w:widowControl w:val="0"/>
        <w:numPr>
          <w:ilvl w:val="0"/>
          <w:numId w:val="7"/>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фиксации педагога на собственной артикуляции;</w:t>
      </w:r>
    </w:p>
    <w:p w:rsidR="004C5403" w:rsidRPr="004C5403" w:rsidRDefault="004C5403" w:rsidP="008C35F8">
      <w:pPr>
        <w:widowControl w:val="0"/>
        <w:numPr>
          <w:ilvl w:val="0"/>
          <w:numId w:val="7"/>
        </w:numPr>
        <w:autoSpaceDE w:val="0"/>
        <w:autoSpaceDN w:val="0"/>
        <w:ind w:left="0" w:firstLine="709"/>
        <w:contextualSpacing/>
        <w:rPr>
          <w:rFonts w:eastAsia="Trebuchet MS"/>
          <w:bCs/>
          <w:color w:val="000000"/>
          <w:sz w:val="28"/>
          <w:szCs w:val="28"/>
          <w:shd w:val="clear" w:color="auto" w:fill="FFFFFF"/>
          <w:lang w:bidi="ru-RU"/>
        </w:rPr>
      </w:pPr>
      <w:r w:rsidRPr="004C5403">
        <w:rPr>
          <w:rFonts w:eastAsia="Trebuchet MS"/>
          <w:bCs/>
          <w:sz w:val="28"/>
          <w:szCs w:val="28"/>
          <w:lang w:eastAsia="en-US"/>
        </w:rPr>
        <w:t>использования схем, диаграмм, рисунков, компьютерных презентаций с гиперссылками, комментирующими отдельные компоненты изображения.</w:t>
      </w:r>
    </w:p>
    <w:p w:rsidR="00B72E12" w:rsidRPr="0046728F" w:rsidRDefault="00B72E12" w:rsidP="008C35F8">
      <w:pPr>
        <w:widowControl w:val="0"/>
        <w:autoSpaceDE w:val="0"/>
        <w:autoSpaceDN w:val="0"/>
        <w:ind w:firstLine="709"/>
        <w:contextualSpacing/>
        <w:rPr>
          <w:rFonts w:eastAsia="Trebuchet MS"/>
          <w:color w:val="000000"/>
          <w:sz w:val="28"/>
          <w:szCs w:val="28"/>
          <w:shd w:val="clear" w:color="auto" w:fill="FFFFFF"/>
          <w:lang w:bidi="ru-RU"/>
        </w:rPr>
        <w:sectPr w:rsidR="00B72E12" w:rsidRPr="0046728F" w:rsidSect="005C01EB">
          <w:pgSz w:w="11906" w:h="16838"/>
          <w:pgMar w:top="1134" w:right="567" w:bottom="1134" w:left="1134" w:header="708" w:footer="708" w:gutter="0"/>
          <w:pgNumType w:start="38"/>
          <w:cols w:space="720"/>
          <w:docGrid w:linePitch="326"/>
        </w:sectPr>
      </w:pPr>
    </w:p>
    <w:p w:rsidR="001422D7" w:rsidRPr="00FE1090" w:rsidRDefault="009F5AB5" w:rsidP="0046728F">
      <w:pPr>
        <w:pStyle w:val="ad"/>
        <w:spacing w:before="0" w:after="0"/>
        <w:ind w:left="0"/>
        <w:contextualSpacing/>
        <w:rPr>
          <w:rFonts w:ascii="Times New Roman" w:hAnsi="Times New Roman"/>
          <w:b/>
          <w:sz w:val="28"/>
          <w:szCs w:val="28"/>
        </w:rPr>
      </w:pPr>
      <w:r w:rsidRPr="00FE1090">
        <w:rPr>
          <w:rFonts w:ascii="Times New Roman" w:hAnsi="Times New Roman"/>
          <w:b/>
          <w:sz w:val="28"/>
          <w:szCs w:val="28"/>
        </w:rPr>
        <w:lastRenderedPageBreak/>
        <w:t xml:space="preserve">4 </w:t>
      </w:r>
      <w:r w:rsidR="003378CF" w:rsidRPr="00FE1090">
        <w:rPr>
          <w:rFonts w:ascii="Times New Roman" w:hAnsi="Times New Roman"/>
          <w:b/>
          <w:sz w:val="28"/>
          <w:szCs w:val="28"/>
        </w:rPr>
        <w:t xml:space="preserve">КОНТРОЛЬ И ОЦЕНКА РЕЗУЛЬТАТОВ ОСВОЕНИЯ </w:t>
      </w:r>
      <w:r w:rsidR="00BE2FCC" w:rsidRPr="00FE1090">
        <w:rPr>
          <w:rFonts w:ascii="Times New Roman" w:hAnsi="Times New Roman"/>
          <w:b/>
          <w:sz w:val="28"/>
          <w:szCs w:val="28"/>
        </w:rPr>
        <w:t>ОБЩЕОБРАЗОВАТЕЛЬНОЙ</w:t>
      </w:r>
      <w:r w:rsidR="003378CF" w:rsidRPr="00FE1090">
        <w:rPr>
          <w:rFonts w:ascii="Times New Roman" w:hAnsi="Times New Roman"/>
          <w:b/>
          <w:sz w:val="28"/>
          <w:szCs w:val="28"/>
        </w:rPr>
        <w:t xml:space="preserve"> ДИСЦИПЛИНЫ</w:t>
      </w:r>
      <w:r w:rsidR="00A67872" w:rsidRPr="00FE1090">
        <w:rPr>
          <w:rFonts w:ascii="Times New Roman" w:hAnsi="Times New Roman"/>
          <w:b/>
          <w:sz w:val="28"/>
          <w:szCs w:val="28"/>
        </w:rPr>
        <w:t xml:space="preserve"> </w:t>
      </w:r>
      <w:r w:rsidR="00AB30E6">
        <w:rPr>
          <w:rFonts w:ascii="Times New Roman" w:hAnsi="Times New Roman"/>
          <w:b/>
          <w:sz w:val="28"/>
          <w:szCs w:val="28"/>
        </w:rPr>
        <w:t>ОО</w:t>
      </w:r>
      <w:r w:rsidR="00075417">
        <w:rPr>
          <w:rFonts w:ascii="Times New Roman" w:hAnsi="Times New Roman"/>
          <w:b/>
          <w:sz w:val="28"/>
          <w:szCs w:val="28"/>
        </w:rPr>
        <w:t>Д</w:t>
      </w:r>
      <w:r w:rsidR="00342333" w:rsidRPr="00FE1090">
        <w:rPr>
          <w:rFonts w:ascii="Times New Roman" w:hAnsi="Times New Roman"/>
          <w:b/>
          <w:sz w:val="28"/>
          <w:szCs w:val="28"/>
        </w:rPr>
        <w:t>.11 ЛИТЕРАТУРА</w:t>
      </w:r>
      <w:bookmarkStart w:id="1" w:name="bookmark1"/>
    </w:p>
    <w:p w:rsidR="00DB7083" w:rsidRPr="00FE1090" w:rsidRDefault="00DB7083" w:rsidP="001422D7">
      <w:pPr>
        <w:pStyle w:val="ad"/>
        <w:spacing w:before="0" w:after="0"/>
        <w:ind w:left="0" w:firstLine="660"/>
        <w:contextualSpacing/>
        <w:rPr>
          <w:rFonts w:ascii="Times New Roman" w:hAnsi="Times New Roman"/>
          <w:b/>
          <w:sz w:val="28"/>
          <w:szCs w:val="28"/>
        </w:rPr>
      </w:pPr>
      <w:r w:rsidRPr="00FE1090">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
      <w:r w:rsidR="003957F5">
        <w:rPr>
          <w:rFonts w:ascii="Times New Roman" w:hAnsi="Times New Roman"/>
          <w:color w:val="000000"/>
          <w:sz w:val="28"/>
          <w:szCs w:val="28"/>
          <w:lang w:bidi="ru-RU"/>
        </w:rPr>
        <w:t>.</w:t>
      </w:r>
    </w:p>
    <w:tbl>
      <w:tblPr>
        <w:tblStyle w:val="afffff5"/>
        <w:tblpPr w:leftFromText="180" w:rightFromText="180" w:vertAnchor="text" w:horzAnchor="margin" w:tblpY="302"/>
        <w:tblW w:w="0" w:type="auto"/>
        <w:tblLook w:val="04A0" w:firstRow="1" w:lastRow="0" w:firstColumn="1" w:lastColumn="0" w:noHBand="0" w:noVBand="1"/>
      </w:tblPr>
      <w:tblGrid>
        <w:gridCol w:w="3564"/>
        <w:gridCol w:w="3207"/>
        <w:gridCol w:w="3650"/>
      </w:tblGrid>
      <w:tr w:rsidR="00733C93" w:rsidRPr="00892F98" w:rsidTr="003C6E35">
        <w:tc>
          <w:tcPr>
            <w:tcW w:w="3564" w:type="dxa"/>
          </w:tcPr>
          <w:p w:rsidR="00733C93" w:rsidRPr="003E0882"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3E0882">
              <w:rPr>
                <w:rFonts w:ascii="Times New Roman" w:hAnsi="Times New Roman" w:cs="Times New Roman"/>
                <w:b/>
                <w:color w:val="000000"/>
                <w:sz w:val="28"/>
                <w:szCs w:val="28"/>
                <w:lang w:bidi="ru-RU"/>
              </w:rPr>
              <w:t>Общая/профессиональная</w:t>
            </w:r>
          </w:p>
          <w:p w:rsidR="00733C93" w:rsidRPr="003E0882"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3E0882">
              <w:rPr>
                <w:rFonts w:ascii="Times New Roman" w:hAnsi="Times New Roman" w:cs="Times New Roman"/>
                <w:b/>
                <w:color w:val="000000"/>
                <w:sz w:val="28"/>
                <w:szCs w:val="28"/>
                <w:lang w:bidi="ru-RU"/>
              </w:rPr>
              <w:t>компетенция</w:t>
            </w:r>
          </w:p>
        </w:tc>
        <w:tc>
          <w:tcPr>
            <w:tcW w:w="3207" w:type="dxa"/>
          </w:tcPr>
          <w:p w:rsidR="00733C93" w:rsidRPr="003E0882"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3E0882">
              <w:rPr>
                <w:rFonts w:ascii="Times New Roman" w:hAnsi="Times New Roman" w:cs="Times New Roman"/>
                <w:b/>
                <w:color w:val="000000"/>
                <w:sz w:val="28"/>
                <w:szCs w:val="28"/>
                <w:lang w:bidi="ru-RU"/>
              </w:rPr>
              <w:t>Раздел/Тема</w:t>
            </w:r>
          </w:p>
        </w:tc>
        <w:tc>
          <w:tcPr>
            <w:tcW w:w="3650" w:type="dxa"/>
          </w:tcPr>
          <w:p w:rsidR="00733C93" w:rsidRPr="003E0882"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3E0882">
              <w:rPr>
                <w:rFonts w:ascii="Times New Roman" w:hAnsi="Times New Roman" w:cs="Times New Roman"/>
                <w:b/>
                <w:color w:val="000000"/>
                <w:sz w:val="28"/>
                <w:szCs w:val="28"/>
                <w:lang w:bidi="ru-RU"/>
              </w:rPr>
              <w:t xml:space="preserve">Тип </w:t>
            </w:r>
            <w:proofErr w:type="gramStart"/>
            <w:r w:rsidRPr="003E0882">
              <w:rPr>
                <w:rFonts w:ascii="Times New Roman" w:hAnsi="Times New Roman" w:cs="Times New Roman"/>
                <w:b/>
                <w:color w:val="000000"/>
                <w:sz w:val="28"/>
                <w:szCs w:val="28"/>
                <w:lang w:bidi="ru-RU"/>
              </w:rPr>
              <w:t>оценочных</w:t>
            </w:r>
            <w:proofErr w:type="gramEnd"/>
            <w:r w:rsidRPr="003E0882">
              <w:rPr>
                <w:rFonts w:ascii="Times New Roman" w:hAnsi="Times New Roman" w:cs="Times New Roman"/>
                <w:b/>
                <w:color w:val="000000"/>
                <w:sz w:val="28"/>
                <w:szCs w:val="28"/>
                <w:lang w:bidi="ru-RU"/>
              </w:rPr>
              <w:t xml:space="preserve"> мероприятия</w:t>
            </w:r>
          </w:p>
        </w:tc>
      </w:tr>
      <w:tr w:rsidR="00733C93" w:rsidRPr="00892F98" w:rsidTr="003C6E35">
        <w:tc>
          <w:tcPr>
            <w:tcW w:w="3564" w:type="dxa"/>
          </w:tcPr>
          <w:p w:rsidR="003957F5" w:rsidRPr="003E0882" w:rsidRDefault="003957F5" w:rsidP="003957F5">
            <w:pPr>
              <w:pStyle w:val="a3"/>
              <w:rPr>
                <w:b/>
                <w:sz w:val="28"/>
                <w:szCs w:val="28"/>
                <w:lang w:eastAsia="ru-RU"/>
              </w:rPr>
            </w:pPr>
            <w:proofErr w:type="gramStart"/>
            <w:r w:rsidRPr="003E0882">
              <w:rPr>
                <w:sz w:val="28"/>
                <w:szCs w:val="28"/>
              </w:rPr>
              <w:t>ОК</w:t>
            </w:r>
            <w:proofErr w:type="gramEnd"/>
            <w:r w:rsidRPr="003E0882">
              <w:rPr>
                <w:sz w:val="28"/>
                <w:szCs w:val="28"/>
              </w:rPr>
              <w:t xml:space="preserve"> 01. Выбирать способы решения задач профессиональной деятельности применительно к различным контекстам. </w:t>
            </w:r>
          </w:p>
          <w:p w:rsidR="003957F5" w:rsidRPr="003E0882" w:rsidRDefault="003957F5" w:rsidP="003957F5">
            <w:pPr>
              <w:pStyle w:val="a3"/>
              <w:rPr>
                <w:b/>
                <w:szCs w:val="24"/>
                <w:lang w:eastAsia="ru-RU"/>
              </w:rPr>
            </w:pPr>
          </w:p>
          <w:p w:rsidR="00892F98" w:rsidRPr="003E0882" w:rsidRDefault="00892F98" w:rsidP="00892F98">
            <w:pPr>
              <w:rPr>
                <w:sz w:val="28"/>
                <w:szCs w:val="28"/>
              </w:rPr>
            </w:pPr>
          </w:p>
        </w:tc>
        <w:tc>
          <w:tcPr>
            <w:tcW w:w="3207" w:type="dxa"/>
            <w:vAlign w:val="bottom"/>
          </w:tcPr>
          <w:p w:rsidR="00733C93" w:rsidRPr="003E0882" w:rsidRDefault="00294AAF"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Р</w:t>
            </w:r>
            <w:proofErr w:type="gramStart"/>
            <w:r w:rsidRPr="003E0882">
              <w:rPr>
                <w:rFonts w:ascii="Times New Roman" w:hAnsi="Times New Roman" w:cs="Times New Roman"/>
                <w:color w:val="000000"/>
                <w:sz w:val="28"/>
                <w:szCs w:val="28"/>
                <w:lang w:bidi="ru-RU"/>
              </w:rPr>
              <w:t>1</w:t>
            </w:r>
            <w:proofErr w:type="gramEnd"/>
            <w:r w:rsidRPr="003E0882">
              <w:rPr>
                <w:rFonts w:ascii="Times New Roman" w:hAnsi="Times New Roman" w:cs="Times New Roman"/>
                <w:color w:val="000000"/>
                <w:sz w:val="28"/>
                <w:szCs w:val="28"/>
                <w:lang w:bidi="ru-RU"/>
              </w:rPr>
              <w:t>, Тема 1.1, 1.2</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2.4, 2.5, 2.6, 2.7.2.8.2.9</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3, Темы 3.1, 3.2, 3.3, 3.4, 3.5, 3.6, 3.7</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4.4, 4.5, П/о-с</w:t>
            </w:r>
            <w:r w:rsidR="00387CA5" w:rsidRPr="003E0882">
              <w:rPr>
                <w:rFonts w:ascii="Times New Roman" w:hAnsi="Times New Roman" w:cs="Times New Roman"/>
                <w:color w:val="000000"/>
                <w:sz w:val="28"/>
                <w:szCs w:val="28"/>
                <w:lang w:bidi="ru-RU"/>
              </w:rPr>
              <w:t xml:space="preserve"> 11,1-11,8</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6, Темы 6.1, 6.2, П/о-с</w:t>
            </w:r>
            <w:r w:rsidR="00387CA5" w:rsidRPr="003E0882">
              <w:rPr>
                <w:rFonts w:ascii="Times New Roman" w:hAnsi="Times New Roman" w:cs="Times New Roman"/>
                <w:color w:val="000000"/>
                <w:sz w:val="28"/>
                <w:szCs w:val="28"/>
                <w:lang w:bidi="ru-RU"/>
              </w:rPr>
              <w:t xml:space="preserve"> 11,1-11,8</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294AAF" w:rsidRPr="003E0882" w:rsidRDefault="00733C93" w:rsidP="00733C93">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3E0882">
              <w:rPr>
                <w:rFonts w:ascii="Times New Roman" w:hAnsi="Times New Roman" w:cs="Times New Roman"/>
                <w:color w:val="000000"/>
                <w:sz w:val="28"/>
                <w:szCs w:val="28"/>
                <w:lang w:bidi="ru-RU"/>
              </w:rPr>
              <w:t xml:space="preserve">Р10, Темы 10.1, </w:t>
            </w:r>
          </w:p>
          <w:p w:rsidR="00733C93" w:rsidRPr="003E0882"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w:t>
            </w:r>
            <w:r w:rsidR="00387CA5" w:rsidRPr="003E0882">
              <w:rPr>
                <w:rFonts w:ascii="Times New Roman" w:hAnsi="Times New Roman" w:cs="Times New Roman"/>
                <w:color w:val="000000"/>
                <w:sz w:val="28"/>
                <w:szCs w:val="28"/>
                <w:lang w:bidi="ru-RU"/>
              </w:rPr>
              <w:t xml:space="preserve"> Темы 11, 1-11,8</w:t>
            </w:r>
          </w:p>
        </w:tc>
        <w:tc>
          <w:tcPr>
            <w:tcW w:w="3650" w:type="dxa"/>
            <w:vMerge w:val="restart"/>
          </w:tcPr>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proofErr w:type="spellStart"/>
            <w:r w:rsidRPr="003E0882">
              <w:rPr>
                <w:rFonts w:ascii="Times New Roman" w:eastAsia="Tahoma" w:hAnsi="Times New Roman" w:cs="Times New Roman"/>
                <w:color w:val="000000"/>
                <w:sz w:val="28"/>
                <w:szCs w:val="28"/>
                <w:lang w:eastAsia="ru-RU" w:bidi="ru-RU"/>
              </w:rPr>
              <w:t>Разноуровневые</w:t>
            </w:r>
            <w:proofErr w:type="spellEnd"/>
            <w:r w:rsidRPr="003E0882">
              <w:rPr>
                <w:rFonts w:ascii="Times New Roman" w:eastAsia="Tahoma" w:hAnsi="Times New Roman" w:cs="Times New Roman"/>
                <w:color w:val="000000"/>
                <w:sz w:val="28"/>
                <w:szCs w:val="28"/>
                <w:lang w:eastAsia="ru-RU" w:bidi="ru-RU"/>
              </w:rPr>
              <w:t xml:space="preserve"> задания</w:t>
            </w:r>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Сочинения/Изложения/Эссе Групповые проекты </w:t>
            </w:r>
            <w:proofErr w:type="gramStart"/>
            <w:r w:rsidRPr="003E0882">
              <w:rPr>
                <w:rFonts w:ascii="Times New Roman" w:eastAsia="Tahoma" w:hAnsi="Times New Roman" w:cs="Times New Roman"/>
                <w:color w:val="000000"/>
                <w:sz w:val="28"/>
                <w:szCs w:val="28"/>
                <w:lang w:eastAsia="ru-RU" w:bidi="ru-RU"/>
              </w:rPr>
              <w:t>Индивидуальные проекты</w:t>
            </w:r>
            <w:proofErr w:type="gramEnd"/>
            <w:r w:rsidRPr="003E0882">
              <w:rPr>
                <w:rFonts w:ascii="Times New Roman" w:eastAsia="Tahoma" w:hAnsi="Times New Roman" w:cs="Times New Roman"/>
                <w:color w:val="000000"/>
                <w:sz w:val="28"/>
                <w:szCs w:val="28"/>
                <w:lang w:eastAsia="ru-RU" w:bidi="ru-RU"/>
              </w:rPr>
              <w:t xml:space="preserve"> Фронтальный опрос </w:t>
            </w:r>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Деловая (ролевая) игра </w:t>
            </w:r>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Деловая (ролевая) игра</w:t>
            </w:r>
          </w:p>
          <w:p w:rsidR="000C6BAF" w:rsidRPr="003E0882" w:rsidRDefault="000C6BAF" w:rsidP="000C6BAF">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 </w:t>
            </w: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733C93" w:rsidRPr="003E0882" w:rsidRDefault="000C6BAF" w:rsidP="000C6BAF">
            <w:pPr>
              <w:pStyle w:val="affffff5"/>
              <w:keepNext/>
              <w:keepLines/>
              <w:shd w:val="clear" w:color="auto" w:fill="auto"/>
              <w:spacing w:line="240" w:lineRule="auto"/>
              <w:ind w:left="131" w:right="132"/>
              <w:contextualSpacing/>
              <w:jc w:val="center"/>
              <w:rPr>
                <w:rFonts w:ascii="Times New Roman" w:hAnsi="Times New Roman" w:cs="Times New Roman"/>
                <w:sz w:val="28"/>
                <w:szCs w:val="28"/>
              </w:rPr>
            </w:pPr>
            <w:r w:rsidRPr="003E0882">
              <w:rPr>
                <w:rFonts w:ascii="Times New Roman" w:hAnsi="Times New Roman" w:cs="Times New Roman"/>
                <w:color w:val="000000"/>
                <w:sz w:val="28"/>
                <w:szCs w:val="28"/>
                <w:lang w:eastAsia="ru-RU" w:bidi="ru-RU"/>
              </w:rPr>
              <w:t>Выполнение итогового теста и заданий</w:t>
            </w:r>
          </w:p>
        </w:tc>
      </w:tr>
      <w:tr w:rsidR="0051563E" w:rsidRPr="00892F98" w:rsidTr="003C6E35">
        <w:tc>
          <w:tcPr>
            <w:tcW w:w="3564" w:type="dxa"/>
          </w:tcPr>
          <w:p w:rsidR="0051563E" w:rsidRPr="0051563E" w:rsidRDefault="0051563E" w:rsidP="00CC6AEB">
            <w:pPr>
              <w:rPr>
                <w:sz w:val="28"/>
                <w:szCs w:val="28"/>
              </w:rPr>
            </w:pPr>
            <w:proofErr w:type="gramStart"/>
            <w:r w:rsidRPr="0051563E">
              <w:rPr>
                <w:sz w:val="28"/>
                <w:szCs w:val="28"/>
              </w:rPr>
              <w:t>ОК</w:t>
            </w:r>
            <w:proofErr w:type="gramEnd"/>
            <w:r w:rsidRPr="0051563E">
              <w:rPr>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07" w:type="dxa"/>
            <w:vAlign w:val="bottom"/>
          </w:tcPr>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Р</w:t>
            </w:r>
            <w:proofErr w:type="gramStart"/>
            <w:r w:rsidRPr="003E0882">
              <w:rPr>
                <w:rFonts w:ascii="Times New Roman" w:hAnsi="Times New Roman" w:cs="Times New Roman"/>
                <w:color w:val="000000"/>
                <w:sz w:val="28"/>
                <w:szCs w:val="28"/>
                <w:lang w:bidi="ru-RU"/>
              </w:rPr>
              <w:t>1</w:t>
            </w:r>
            <w:proofErr w:type="gramEnd"/>
            <w:r w:rsidRPr="003E0882">
              <w:rPr>
                <w:rFonts w:ascii="Times New Roman" w:hAnsi="Times New Roman" w:cs="Times New Roman"/>
                <w:color w:val="000000"/>
                <w:sz w:val="28"/>
                <w:szCs w:val="28"/>
                <w:lang w:bidi="ru-RU"/>
              </w:rPr>
              <w:t>, Тема 1.1, 1.2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2.4, 2.5, 2.6, 2.7.2.8.2.9</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3, Темы 3.1, 3.2, 3.3, 3.4, 3.5, 3.6, 3.7</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4.4, 4.5</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11,1-11,8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6, Темы 6.1, 6.2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11,1-11,8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3E0882">
              <w:rPr>
                <w:rFonts w:ascii="Times New Roman" w:hAnsi="Times New Roman" w:cs="Times New Roman"/>
                <w:color w:val="000000"/>
                <w:sz w:val="28"/>
                <w:szCs w:val="28"/>
                <w:lang w:bidi="ru-RU"/>
              </w:rPr>
              <w:t>Р10, Темы 10.1</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 1-11,8</w:t>
            </w:r>
          </w:p>
        </w:tc>
        <w:tc>
          <w:tcPr>
            <w:tcW w:w="3650" w:type="dxa"/>
            <w:vMerge/>
          </w:tcPr>
          <w:p w:rsidR="0051563E" w:rsidRPr="00892F98" w:rsidRDefault="0051563E" w:rsidP="00387CA5">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8"/>
                <w:szCs w:val="28"/>
                <w:highlight w:val="yellow"/>
                <w:lang w:bidi="ru-RU"/>
              </w:rPr>
            </w:pPr>
          </w:p>
        </w:tc>
      </w:tr>
      <w:tr w:rsidR="0051563E" w:rsidRPr="00892F98" w:rsidTr="003C6E35">
        <w:tc>
          <w:tcPr>
            <w:tcW w:w="3564" w:type="dxa"/>
          </w:tcPr>
          <w:p w:rsidR="0051563E" w:rsidRPr="003E0882" w:rsidRDefault="0051563E" w:rsidP="0051563E">
            <w:pPr>
              <w:jc w:val="left"/>
              <w:rPr>
                <w:sz w:val="28"/>
                <w:szCs w:val="28"/>
              </w:rPr>
            </w:pPr>
            <w:proofErr w:type="gramStart"/>
            <w:r w:rsidRPr="003E0882">
              <w:rPr>
                <w:sz w:val="28"/>
                <w:szCs w:val="28"/>
              </w:rPr>
              <w:t>ОК</w:t>
            </w:r>
            <w:proofErr w:type="gramEnd"/>
            <w:r w:rsidRPr="003E0882">
              <w:rPr>
                <w:sz w:val="28"/>
                <w:szCs w:val="28"/>
              </w:rPr>
              <w:t xml:space="preserve"> 04. Эффективно взаимодействовать и работать в коллективе и команде.</w:t>
            </w:r>
          </w:p>
        </w:tc>
        <w:tc>
          <w:tcPr>
            <w:tcW w:w="3207" w:type="dxa"/>
          </w:tcPr>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Р</w:t>
            </w:r>
            <w:proofErr w:type="gramStart"/>
            <w:r w:rsidRPr="003E0882">
              <w:rPr>
                <w:rFonts w:ascii="Times New Roman" w:hAnsi="Times New Roman" w:cs="Times New Roman"/>
                <w:color w:val="000000"/>
                <w:sz w:val="28"/>
                <w:szCs w:val="28"/>
                <w:lang w:bidi="ru-RU"/>
              </w:rPr>
              <w:t>1</w:t>
            </w:r>
            <w:proofErr w:type="gramEnd"/>
            <w:r w:rsidRPr="003E0882">
              <w:rPr>
                <w:rFonts w:ascii="Times New Roman" w:hAnsi="Times New Roman" w:cs="Times New Roman"/>
                <w:color w:val="000000"/>
                <w:sz w:val="28"/>
                <w:szCs w:val="28"/>
                <w:lang w:bidi="ru-RU"/>
              </w:rPr>
              <w:t xml:space="preserve">, Тема 1.1, 1.2, </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2.4, 2.5, 2.6, 2.7, 2.8, 2.9</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РЗ, Темы 3.1, 3.2. 3.3. 3.4, 3.5, 3.6, 3.7</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w:t>
            </w:r>
            <w:r w:rsidRPr="003E0882">
              <w:rPr>
                <w:rFonts w:ascii="Times New Roman" w:hAnsi="Times New Roman" w:cs="Times New Roman"/>
                <w:color w:val="000000"/>
                <w:sz w:val="28"/>
                <w:szCs w:val="28"/>
                <w:lang w:bidi="ru-RU"/>
              </w:rPr>
              <w:lastRenderedPageBreak/>
              <w:t xml:space="preserve">4.4, 4.5, </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6, Темы 6.1, 6.2, </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10, Темы 10.1</w:t>
            </w:r>
          </w:p>
        </w:tc>
        <w:tc>
          <w:tcPr>
            <w:tcW w:w="3650" w:type="dxa"/>
            <w:vMerge/>
          </w:tcPr>
          <w:p w:rsidR="0051563E" w:rsidRPr="003E0882" w:rsidRDefault="0051563E" w:rsidP="00387CA5">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r w:rsidR="0051563E" w:rsidRPr="00892F98" w:rsidTr="003C6E35">
        <w:tc>
          <w:tcPr>
            <w:tcW w:w="3564" w:type="dxa"/>
          </w:tcPr>
          <w:p w:rsidR="0051563E" w:rsidRPr="00BD4442" w:rsidRDefault="0051563E" w:rsidP="00CC6AEB">
            <w:pPr>
              <w:suppressAutoHyphens/>
              <w:jc w:val="left"/>
              <w:rPr>
                <w:sz w:val="28"/>
                <w:szCs w:val="28"/>
              </w:rPr>
            </w:pPr>
            <w:r>
              <w:rPr>
                <w:sz w:val="28"/>
                <w:szCs w:val="28"/>
              </w:rPr>
              <w:lastRenderedPageBreak/>
              <w:t>ОК 05</w:t>
            </w:r>
            <w:proofErr w:type="gramStart"/>
            <w:r>
              <w:rPr>
                <w:sz w:val="28"/>
                <w:szCs w:val="28"/>
              </w:rPr>
              <w:t xml:space="preserve"> О</w:t>
            </w:r>
            <w:proofErr w:type="gramEnd"/>
            <w:r>
              <w:rPr>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07" w:type="dxa"/>
          </w:tcPr>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Р</w:t>
            </w:r>
            <w:proofErr w:type="gramStart"/>
            <w:r w:rsidRPr="003E0882">
              <w:rPr>
                <w:rFonts w:ascii="Times New Roman" w:hAnsi="Times New Roman" w:cs="Times New Roman"/>
                <w:color w:val="000000"/>
                <w:sz w:val="28"/>
                <w:szCs w:val="28"/>
                <w:lang w:bidi="ru-RU"/>
              </w:rPr>
              <w:t>1</w:t>
            </w:r>
            <w:proofErr w:type="gramEnd"/>
            <w:r w:rsidRPr="003E0882">
              <w:rPr>
                <w:rFonts w:ascii="Times New Roman" w:hAnsi="Times New Roman" w:cs="Times New Roman"/>
                <w:color w:val="000000"/>
                <w:sz w:val="28"/>
                <w:szCs w:val="28"/>
                <w:lang w:bidi="ru-RU"/>
              </w:rPr>
              <w:t xml:space="preserve">, Тема 1.1, 1.2, </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2.4, 2.5, 2.6, 2.7, 2.8, 2.9</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3, Темы 3.1, 3.2, 3.3, 3.4, 3.5, 3.6, 3.7</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4.4, 4.5,  </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Р6, Темы 6.1, 6.2, 6.3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51563E" w:rsidRPr="003E0882" w:rsidRDefault="0051563E" w:rsidP="00387CA5">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Р10, Темы 10.1,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tc>
        <w:tc>
          <w:tcPr>
            <w:tcW w:w="3650" w:type="dxa"/>
            <w:vMerge w:val="restart"/>
          </w:tcPr>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proofErr w:type="spellStart"/>
            <w:r w:rsidRPr="003E0882">
              <w:rPr>
                <w:rFonts w:ascii="Times New Roman" w:eastAsia="Tahoma" w:hAnsi="Times New Roman" w:cs="Times New Roman"/>
                <w:color w:val="000000"/>
                <w:sz w:val="28"/>
                <w:szCs w:val="28"/>
                <w:lang w:eastAsia="ru-RU" w:bidi="ru-RU"/>
              </w:rPr>
              <w:t>Разноуровневые</w:t>
            </w:r>
            <w:proofErr w:type="spellEnd"/>
            <w:r w:rsidRPr="003E0882">
              <w:rPr>
                <w:rFonts w:ascii="Times New Roman" w:eastAsia="Tahoma" w:hAnsi="Times New Roman" w:cs="Times New Roman"/>
                <w:color w:val="000000"/>
                <w:sz w:val="28"/>
                <w:szCs w:val="28"/>
                <w:lang w:eastAsia="ru-RU" w:bidi="ru-RU"/>
              </w:rPr>
              <w:t xml:space="preserve"> задания</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Сочинения/Изложения/Эссе Групповые проекты </w:t>
            </w:r>
            <w:proofErr w:type="gramStart"/>
            <w:r w:rsidRPr="003E0882">
              <w:rPr>
                <w:rFonts w:ascii="Times New Roman" w:eastAsia="Tahoma" w:hAnsi="Times New Roman" w:cs="Times New Roman"/>
                <w:color w:val="000000"/>
                <w:sz w:val="28"/>
                <w:szCs w:val="28"/>
                <w:lang w:eastAsia="ru-RU" w:bidi="ru-RU"/>
              </w:rPr>
              <w:t>Индивидуальные проекты</w:t>
            </w:r>
            <w:proofErr w:type="gramEnd"/>
            <w:r w:rsidRPr="003E0882">
              <w:rPr>
                <w:rFonts w:ascii="Times New Roman" w:eastAsia="Tahoma" w:hAnsi="Times New Roman" w:cs="Times New Roman"/>
                <w:color w:val="000000"/>
                <w:sz w:val="28"/>
                <w:szCs w:val="28"/>
                <w:lang w:eastAsia="ru-RU" w:bidi="ru-RU"/>
              </w:rPr>
              <w:t xml:space="preserve"> Фронтальный опрос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Деловая (ролевая) игра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Деловая (ролевая) игра</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 </w:t>
            </w: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r w:rsidRPr="003E0882">
              <w:rPr>
                <w:rFonts w:ascii="Times New Roman" w:hAnsi="Times New Roman" w:cs="Times New Roman"/>
                <w:color w:val="000000"/>
                <w:sz w:val="28"/>
                <w:szCs w:val="28"/>
                <w:lang w:eastAsia="ru-RU" w:bidi="ru-RU"/>
              </w:rPr>
              <w:t>Выполнение итогового теста и заданий</w:t>
            </w: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proofErr w:type="spellStart"/>
            <w:r w:rsidRPr="003E0882">
              <w:rPr>
                <w:rFonts w:ascii="Times New Roman" w:eastAsia="Tahoma" w:hAnsi="Times New Roman" w:cs="Times New Roman"/>
                <w:color w:val="000000"/>
                <w:sz w:val="28"/>
                <w:szCs w:val="28"/>
                <w:lang w:eastAsia="ru-RU" w:bidi="ru-RU"/>
              </w:rPr>
              <w:t>Разноуровневые</w:t>
            </w:r>
            <w:proofErr w:type="spellEnd"/>
            <w:r w:rsidRPr="003E0882">
              <w:rPr>
                <w:rFonts w:ascii="Times New Roman" w:eastAsia="Tahoma" w:hAnsi="Times New Roman" w:cs="Times New Roman"/>
                <w:color w:val="000000"/>
                <w:sz w:val="28"/>
                <w:szCs w:val="28"/>
                <w:lang w:eastAsia="ru-RU" w:bidi="ru-RU"/>
              </w:rPr>
              <w:t xml:space="preserve"> задания</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Сочинения/Изложения/Эссе Групповые проекты </w:t>
            </w:r>
            <w:proofErr w:type="gramStart"/>
            <w:r w:rsidRPr="003E0882">
              <w:rPr>
                <w:rFonts w:ascii="Times New Roman" w:eastAsia="Tahoma" w:hAnsi="Times New Roman" w:cs="Times New Roman"/>
                <w:color w:val="000000"/>
                <w:sz w:val="28"/>
                <w:szCs w:val="28"/>
                <w:lang w:eastAsia="ru-RU" w:bidi="ru-RU"/>
              </w:rPr>
              <w:t>Индивидуальные проекты</w:t>
            </w:r>
            <w:proofErr w:type="gramEnd"/>
            <w:r w:rsidRPr="003E0882">
              <w:rPr>
                <w:rFonts w:ascii="Times New Roman" w:eastAsia="Tahoma" w:hAnsi="Times New Roman" w:cs="Times New Roman"/>
                <w:color w:val="000000"/>
                <w:sz w:val="28"/>
                <w:szCs w:val="28"/>
                <w:lang w:eastAsia="ru-RU" w:bidi="ru-RU"/>
              </w:rPr>
              <w:t xml:space="preserve"> Фронтальный опрос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Деловая (ролевая) игра </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Деловая (ролевая) игра</w:t>
            </w:r>
          </w:p>
          <w:p w:rsidR="0051563E" w:rsidRPr="003E0882" w:rsidRDefault="0051563E" w:rsidP="003C6E35">
            <w:pPr>
              <w:pStyle w:val="TableParagraph"/>
              <w:jc w:val="center"/>
              <w:rPr>
                <w:rFonts w:ascii="Times New Roman" w:eastAsia="Tahoma" w:hAnsi="Times New Roman" w:cs="Times New Roman"/>
                <w:color w:val="000000"/>
                <w:sz w:val="28"/>
                <w:szCs w:val="28"/>
                <w:lang w:eastAsia="ru-RU" w:bidi="ru-RU"/>
              </w:rPr>
            </w:pPr>
            <w:r w:rsidRPr="003E0882">
              <w:rPr>
                <w:rFonts w:ascii="Times New Roman" w:eastAsia="Tahoma" w:hAnsi="Times New Roman" w:cs="Times New Roman"/>
                <w:color w:val="000000"/>
                <w:sz w:val="28"/>
                <w:szCs w:val="28"/>
                <w:lang w:eastAsia="ru-RU" w:bidi="ru-RU"/>
              </w:rPr>
              <w:t xml:space="preserve"> </w:t>
            </w:r>
            <w:proofErr w:type="gramStart"/>
            <w:r w:rsidRPr="003E0882">
              <w:rPr>
                <w:rFonts w:ascii="Times New Roman" w:eastAsia="Tahoma" w:hAnsi="Times New Roman" w:cs="Times New Roman"/>
                <w:color w:val="000000"/>
                <w:sz w:val="28"/>
                <w:szCs w:val="28"/>
                <w:lang w:eastAsia="ru-RU" w:bidi="ru-RU"/>
              </w:rPr>
              <w:t>Кейс-задания</w:t>
            </w:r>
            <w:proofErr w:type="gramEnd"/>
          </w:p>
          <w:p w:rsidR="0051563E" w:rsidRPr="003E0882" w:rsidRDefault="0051563E" w:rsidP="003C6E35">
            <w:pPr>
              <w:pStyle w:val="affffff5"/>
              <w:keepNext/>
              <w:keepLines/>
              <w:shd w:val="clear" w:color="auto" w:fill="auto"/>
              <w:spacing w:line="240" w:lineRule="auto"/>
              <w:ind w:right="132"/>
              <w:contextualSpacing/>
              <w:jc w:val="center"/>
              <w:rPr>
                <w:rFonts w:ascii="Times New Roman" w:hAnsi="Times New Roman" w:cs="Times New Roman"/>
                <w:sz w:val="28"/>
                <w:szCs w:val="28"/>
              </w:rPr>
            </w:pPr>
            <w:r w:rsidRPr="003E0882">
              <w:rPr>
                <w:rFonts w:ascii="Times New Roman" w:hAnsi="Times New Roman" w:cs="Times New Roman"/>
                <w:color w:val="000000"/>
                <w:sz w:val="28"/>
                <w:szCs w:val="28"/>
                <w:lang w:eastAsia="ru-RU" w:bidi="ru-RU"/>
              </w:rPr>
              <w:t>Выполнение итогового теста и заданий</w:t>
            </w:r>
          </w:p>
        </w:tc>
      </w:tr>
      <w:tr w:rsidR="0051563E" w:rsidRPr="00892F98" w:rsidTr="003C6E35">
        <w:tc>
          <w:tcPr>
            <w:tcW w:w="3564" w:type="dxa"/>
          </w:tcPr>
          <w:p w:rsidR="0051563E" w:rsidRPr="00BD4442" w:rsidRDefault="0051563E" w:rsidP="00CC6AEB">
            <w:pPr>
              <w:suppressAutoHyphens/>
              <w:jc w:val="left"/>
              <w:rPr>
                <w:sz w:val="28"/>
                <w:szCs w:val="28"/>
              </w:rPr>
            </w:pPr>
            <w:r>
              <w:rPr>
                <w:sz w:val="28"/>
                <w:szCs w:val="28"/>
              </w:rPr>
              <w:t>ОК 06</w:t>
            </w:r>
            <w:proofErr w:type="gramStart"/>
            <w:r>
              <w:rPr>
                <w:sz w:val="28"/>
                <w:szCs w:val="28"/>
              </w:rPr>
              <w:t xml:space="preserve"> П</w:t>
            </w:r>
            <w:proofErr w:type="gramEnd"/>
            <w:r>
              <w:rPr>
                <w:sz w:val="28"/>
                <w:szCs w:val="28"/>
              </w:rPr>
              <w:t xml:space="preserve">роявлять гражданско-патриотическую позицию, демонстрировать осознанное поведение на основе традиционных </w:t>
            </w:r>
            <w:r w:rsidR="008D6ABF">
              <w:rPr>
                <w:sz w:val="28"/>
                <w:szCs w:val="28"/>
              </w:rPr>
              <w:t>обще</w:t>
            </w:r>
            <w:r>
              <w:rPr>
                <w:sz w:val="28"/>
                <w:szCs w:val="28"/>
              </w:rPr>
              <w:t>человеческих ценностей, в том числе с учетом гармонизации межнациональных и межрелигиозных отношений, применять стандарт антикоррупционного поведения.</w:t>
            </w:r>
          </w:p>
        </w:tc>
        <w:tc>
          <w:tcPr>
            <w:tcW w:w="3207" w:type="dxa"/>
          </w:tcPr>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Р1, Тема 1.1, 1.2,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2.4, 2.5, 2.6, 2.7, 2.8, 2.9</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3, Темы 3.1, 3.2, 3.3, 3.4, 3.5, 3.6, 3.7</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4.4, 4.5,  </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Р6, Темы 6.1, 6.2, 6.3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3E0882">
              <w:rPr>
                <w:rFonts w:ascii="Times New Roman" w:hAnsi="Times New Roman" w:cs="Times New Roman"/>
                <w:color w:val="000000"/>
                <w:sz w:val="28"/>
                <w:szCs w:val="28"/>
                <w:lang w:bidi="ru-RU"/>
              </w:rPr>
              <w:t xml:space="preserve">Р10, Темы 10.1, </w:t>
            </w: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tc>
        <w:tc>
          <w:tcPr>
            <w:tcW w:w="3650" w:type="dxa"/>
            <w:vMerge/>
          </w:tcPr>
          <w:p w:rsidR="0051563E" w:rsidRPr="00892F98" w:rsidRDefault="0051563E"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highlight w:val="yellow"/>
              </w:rPr>
            </w:pPr>
          </w:p>
        </w:tc>
      </w:tr>
      <w:tr w:rsidR="0051563E" w:rsidRPr="00892F98" w:rsidTr="003C6E35">
        <w:tc>
          <w:tcPr>
            <w:tcW w:w="3564" w:type="dxa"/>
          </w:tcPr>
          <w:p w:rsidR="0051563E" w:rsidRPr="0051563E" w:rsidRDefault="0051563E" w:rsidP="0051563E">
            <w:pPr>
              <w:suppressAutoHyphens/>
              <w:jc w:val="left"/>
              <w:rPr>
                <w:sz w:val="28"/>
                <w:szCs w:val="28"/>
              </w:rPr>
            </w:pPr>
            <w:r w:rsidRPr="002B2E9F">
              <w:rPr>
                <w:sz w:val="28"/>
                <w:szCs w:val="28"/>
              </w:rPr>
              <w:t>ОК  9</w:t>
            </w:r>
            <w:proofErr w:type="gramStart"/>
            <w:r w:rsidRPr="002B2E9F">
              <w:rPr>
                <w:sz w:val="28"/>
                <w:szCs w:val="28"/>
              </w:rPr>
              <w:t xml:space="preserve">  </w:t>
            </w:r>
            <w:r>
              <w:rPr>
                <w:sz w:val="28"/>
                <w:szCs w:val="28"/>
              </w:rPr>
              <w:t>П</w:t>
            </w:r>
            <w:proofErr w:type="gramEnd"/>
            <w:r>
              <w:rPr>
                <w:sz w:val="28"/>
                <w:szCs w:val="28"/>
              </w:rPr>
              <w:t xml:space="preserve">ользоваться профессиональной  </w:t>
            </w:r>
            <w:r>
              <w:rPr>
                <w:sz w:val="28"/>
                <w:szCs w:val="28"/>
              </w:rPr>
              <w:lastRenderedPageBreak/>
              <w:t>документацией на государственном  и иностранном языках.</w:t>
            </w:r>
          </w:p>
        </w:tc>
        <w:tc>
          <w:tcPr>
            <w:tcW w:w="3207" w:type="dxa"/>
          </w:tcPr>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lastRenderedPageBreak/>
              <w:t>Р</w:t>
            </w:r>
            <w:proofErr w:type="gramEnd"/>
            <w:r w:rsidRPr="003E0882">
              <w:rPr>
                <w:rFonts w:ascii="Times New Roman" w:hAnsi="Times New Roman" w:cs="Times New Roman"/>
                <w:color w:val="000000"/>
                <w:sz w:val="28"/>
                <w:szCs w:val="28"/>
                <w:lang w:bidi="ru-RU"/>
              </w:rPr>
              <w:t xml:space="preserve"> 1, Тема 1.1, 1.2, </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2, Темы 2.1, 2.2, 2.3, </w:t>
            </w:r>
            <w:r w:rsidRPr="003E0882">
              <w:rPr>
                <w:rFonts w:ascii="Times New Roman" w:hAnsi="Times New Roman" w:cs="Times New Roman"/>
                <w:color w:val="000000"/>
                <w:sz w:val="28"/>
                <w:szCs w:val="28"/>
                <w:lang w:bidi="ru-RU"/>
              </w:rPr>
              <w:lastRenderedPageBreak/>
              <w:t>2.4, 2.5, 2.6, 2.7, 2.8, 2.9</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3, Темы 3.1, 3.2, 3.3, 3.4, 3.5, 3.6, 3.7</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4, Темы 4.1, 4.2, 4.3, 4.4, 4.5.</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5, Темы 5.1,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6, Темы 6.1, 6.2</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7, Темы 7.1., 7.2.</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8, Темы 8.1, 8.2</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9, Темы 9.1</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proofErr w:type="gramStart"/>
            <w:r w:rsidRPr="003E0882">
              <w:rPr>
                <w:rFonts w:ascii="Times New Roman" w:hAnsi="Times New Roman" w:cs="Times New Roman"/>
                <w:color w:val="000000"/>
                <w:sz w:val="28"/>
                <w:szCs w:val="28"/>
                <w:lang w:bidi="ru-RU"/>
              </w:rPr>
              <w:t>Р</w:t>
            </w:r>
            <w:proofErr w:type="gramEnd"/>
            <w:r w:rsidRPr="003E0882">
              <w:rPr>
                <w:rFonts w:ascii="Times New Roman" w:hAnsi="Times New Roman" w:cs="Times New Roman"/>
                <w:color w:val="000000"/>
                <w:sz w:val="28"/>
                <w:szCs w:val="28"/>
                <w:lang w:bidi="ru-RU"/>
              </w:rPr>
              <w:t xml:space="preserve"> 10, Темы 10.1, </w:t>
            </w:r>
          </w:p>
          <w:p w:rsidR="0051563E" w:rsidRPr="003E0882" w:rsidRDefault="0051563E" w:rsidP="00294AAF">
            <w:pPr>
              <w:pStyle w:val="affffff5"/>
              <w:keepNext/>
              <w:keepLines/>
              <w:shd w:val="clear" w:color="auto" w:fill="auto"/>
              <w:spacing w:line="240" w:lineRule="auto"/>
              <w:contextualSpacing/>
              <w:jc w:val="left"/>
              <w:rPr>
                <w:rFonts w:ascii="Times New Roman" w:hAnsi="Times New Roman" w:cs="Times New Roman"/>
                <w:sz w:val="28"/>
                <w:szCs w:val="28"/>
              </w:rPr>
            </w:pPr>
            <w:proofErr w:type="gramStart"/>
            <w:r w:rsidRPr="003E0882">
              <w:rPr>
                <w:rFonts w:ascii="Times New Roman" w:hAnsi="Times New Roman" w:cs="Times New Roman"/>
                <w:color w:val="000000"/>
                <w:sz w:val="28"/>
                <w:szCs w:val="28"/>
                <w:lang w:bidi="ru-RU"/>
              </w:rPr>
              <w:t>П</w:t>
            </w:r>
            <w:proofErr w:type="gramEnd"/>
            <w:r w:rsidRPr="003E0882">
              <w:rPr>
                <w:rFonts w:ascii="Times New Roman" w:hAnsi="Times New Roman" w:cs="Times New Roman"/>
                <w:color w:val="000000"/>
                <w:sz w:val="28"/>
                <w:szCs w:val="28"/>
                <w:lang w:bidi="ru-RU"/>
              </w:rPr>
              <w:t>/о-с Темы 11,1- 11,8</w:t>
            </w:r>
          </w:p>
        </w:tc>
        <w:tc>
          <w:tcPr>
            <w:tcW w:w="3650" w:type="dxa"/>
            <w:vMerge/>
          </w:tcPr>
          <w:p w:rsidR="0051563E" w:rsidRPr="00892F98" w:rsidRDefault="0051563E"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highlight w:val="yellow"/>
              </w:rPr>
            </w:pPr>
          </w:p>
        </w:tc>
      </w:tr>
      <w:tr w:rsidR="0051563E" w:rsidRPr="00892F98" w:rsidTr="003C6E35">
        <w:tc>
          <w:tcPr>
            <w:tcW w:w="3564" w:type="dxa"/>
          </w:tcPr>
          <w:p w:rsidR="0051563E" w:rsidRPr="00892F98" w:rsidRDefault="003E0882" w:rsidP="00294AAF">
            <w:pPr>
              <w:pStyle w:val="TableParagraph"/>
              <w:tabs>
                <w:tab w:val="left" w:pos="243"/>
              </w:tabs>
              <w:rPr>
                <w:rFonts w:ascii="Times New Roman" w:eastAsia="Tahoma" w:hAnsi="Times New Roman" w:cs="Times New Roman"/>
                <w:sz w:val="28"/>
                <w:szCs w:val="28"/>
                <w:highlight w:val="yellow"/>
                <w:lang w:eastAsia="ru-RU" w:bidi="ru-RU"/>
              </w:rPr>
            </w:pPr>
            <w:r w:rsidRPr="00BD4442">
              <w:rPr>
                <w:rFonts w:ascii="Times New Roman" w:eastAsia="Tahoma" w:hAnsi="Times New Roman" w:cs="Times New Roman"/>
                <w:sz w:val="28"/>
                <w:szCs w:val="28"/>
                <w:lang w:eastAsia="ru-RU" w:bidi="ru-RU"/>
              </w:rPr>
              <w:lastRenderedPageBreak/>
              <w:t xml:space="preserve">ПК 1.1. Осуществлять профессиональное толкование </w:t>
            </w:r>
            <w:r>
              <w:rPr>
                <w:rFonts w:ascii="Times New Roman" w:eastAsia="Tahoma" w:hAnsi="Times New Roman" w:cs="Times New Roman"/>
                <w:sz w:val="28"/>
                <w:szCs w:val="28"/>
                <w:lang w:eastAsia="ru-RU" w:bidi="ru-RU"/>
              </w:rPr>
              <w:t>норм права</w:t>
            </w:r>
          </w:p>
        </w:tc>
        <w:tc>
          <w:tcPr>
            <w:tcW w:w="3207" w:type="dxa"/>
          </w:tcPr>
          <w:p w:rsidR="0051563E" w:rsidRPr="003E0882" w:rsidRDefault="0051563E" w:rsidP="00294AAF">
            <w:pPr>
              <w:keepNext/>
              <w:keepLines/>
              <w:contextualSpacing/>
              <w:rPr>
                <w:sz w:val="28"/>
                <w:szCs w:val="28"/>
              </w:rPr>
            </w:pPr>
            <w:r w:rsidRPr="003E0882">
              <w:rPr>
                <w:sz w:val="28"/>
                <w:szCs w:val="28"/>
              </w:rPr>
              <w:t>Р3,  Тема 3.1, 3.2, 3.3, 3.4.</w:t>
            </w:r>
          </w:p>
          <w:p w:rsidR="0051563E" w:rsidRPr="003E0882" w:rsidRDefault="0051563E" w:rsidP="00294AAF">
            <w:pPr>
              <w:keepNext/>
              <w:keepLines/>
              <w:contextualSpacing/>
              <w:rPr>
                <w:sz w:val="28"/>
                <w:szCs w:val="28"/>
              </w:rPr>
            </w:pPr>
            <w:r w:rsidRPr="003E0882">
              <w:rPr>
                <w:sz w:val="28"/>
                <w:szCs w:val="28"/>
              </w:rPr>
              <w:t>Р</w:t>
            </w:r>
            <w:proofErr w:type="gramStart"/>
            <w:r w:rsidRPr="003E0882">
              <w:rPr>
                <w:sz w:val="28"/>
                <w:szCs w:val="28"/>
              </w:rPr>
              <w:t>4</w:t>
            </w:r>
            <w:proofErr w:type="gramEnd"/>
            <w:r w:rsidRPr="003E0882">
              <w:rPr>
                <w:sz w:val="28"/>
                <w:szCs w:val="28"/>
              </w:rPr>
              <w:t>, Тема 4,3</w:t>
            </w:r>
          </w:p>
          <w:p w:rsidR="0051563E" w:rsidRPr="003E0882" w:rsidRDefault="0051563E" w:rsidP="00294AAF">
            <w:pPr>
              <w:keepNext/>
              <w:keepLines/>
              <w:contextualSpacing/>
              <w:rPr>
                <w:sz w:val="28"/>
                <w:szCs w:val="28"/>
              </w:rPr>
            </w:pPr>
            <w:r w:rsidRPr="003E0882">
              <w:rPr>
                <w:sz w:val="28"/>
                <w:szCs w:val="28"/>
              </w:rPr>
              <w:t>Р11, Тема 11, 1, 11.2, 11.3, 11.4.</w:t>
            </w:r>
          </w:p>
          <w:p w:rsidR="0051563E" w:rsidRPr="003E0882" w:rsidRDefault="0051563E" w:rsidP="00294AAF">
            <w:pPr>
              <w:keepNext/>
              <w:keepLines/>
              <w:contextualSpacing/>
              <w:rPr>
                <w:sz w:val="28"/>
                <w:szCs w:val="28"/>
              </w:rPr>
            </w:pPr>
            <w:r w:rsidRPr="003E0882">
              <w:rPr>
                <w:sz w:val="28"/>
                <w:szCs w:val="28"/>
              </w:rPr>
              <w:t>Р11, Тема 11.6, 11.7, 11.8</w:t>
            </w:r>
          </w:p>
        </w:tc>
        <w:tc>
          <w:tcPr>
            <w:tcW w:w="3650" w:type="dxa"/>
            <w:vMerge/>
          </w:tcPr>
          <w:p w:rsidR="0051563E" w:rsidRPr="00892F98" w:rsidRDefault="0051563E"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highlight w:val="yellow"/>
              </w:rPr>
            </w:pPr>
          </w:p>
        </w:tc>
      </w:tr>
    </w:tbl>
    <w:p w:rsidR="00DB7083" w:rsidRPr="00FE1090" w:rsidRDefault="00DB7083" w:rsidP="00DB7083">
      <w:pPr>
        <w:pStyle w:val="ad"/>
        <w:spacing w:before="0" w:after="0"/>
        <w:ind w:left="0" w:firstLine="660"/>
        <w:contextualSpacing/>
        <w:rPr>
          <w:rFonts w:ascii="Times New Roman" w:hAnsi="Times New Roman"/>
          <w:b/>
          <w:sz w:val="28"/>
          <w:szCs w:val="28"/>
        </w:rPr>
      </w:pPr>
    </w:p>
    <w:p w:rsidR="001422D7" w:rsidRPr="00FE1090" w:rsidRDefault="001422D7" w:rsidP="00DB7083">
      <w:pPr>
        <w:pStyle w:val="ad"/>
        <w:spacing w:before="0" w:after="0"/>
        <w:ind w:left="0" w:firstLine="660"/>
        <w:contextualSpacing/>
        <w:rPr>
          <w:rFonts w:ascii="Times New Roman" w:hAnsi="Times New Roman"/>
          <w:b/>
          <w:sz w:val="28"/>
          <w:szCs w:val="28"/>
        </w:rPr>
      </w:pPr>
    </w:p>
    <w:sectPr w:rsidR="001422D7" w:rsidRPr="00FE1090"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A5" w:rsidRDefault="00387CA5" w:rsidP="0018331B">
      <w:r>
        <w:separator/>
      </w:r>
    </w:p>
  </w:endnote>
  <w:endnote w:type="continuationSeparator" w:id="0">
    <w:p w:rsidR="00387CA5" w:rsidRDefault="00387CA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A5" w:rsidRPr="00FA18B2" w:rsidRDefault="00387CA5" w:rsidP="00FA18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387CA5" w:rsidRDefault="00387CA5">
        <w:pPr>
          <w:pStyle w:val="a5"/>
          <w:jc w:val="right"/>
        </w:pPr>
        <w:r>
          <w:fldChar w:fldCharType="begin"/>
        </w:r>
        <w:r>
          <w:instrText>PAGE   \* MERGEFORMAT</w:instrText>
        </w:r>
        <w:r>
          <w:fldChar w:fldCharType="separate"/>
        </w:r>
        <w:r w:rsidR="004D4090">
          <w:rPr>
            <w:noProof/>
          </w:rPr>
          <w:t>1</w:t>
        </w:r>
        <w:r>
          <w:rPr>
            <w:noProof/>
          </w:rPr>
          <w:fldChar w:fldCharType="end"/>
        </w:r>
      </w:p>
    </w:sdtContent>
  </w:sdt>
  <w:p w:rsidR="00387CA5" w:rsidRPr="00FA18B2" w:rsidRDefault="00387CA5" w:rsidP="00FA1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A5" w:rsidRDefault="00387CA5" w:rsidP="0018331B">
      <w:r>
        <w:separator/>
      </w:r>
    </w:p>
  </w:footnote>
  <w:footnote w:type="continuationSeparator" w:id="0">
    <w:p w:rsidR="00387CA5" w:rsidRDefault="00387CA5"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70507"/>
    <w:multiLevelType w:val="hybridMultilevel"/>
    <w:tmpl w:val="FCE45026"/>
    <w:lvl w:ilvl="0" w:tplc="304C361C">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F1177"/>
    <w:multiLevelType w:val="hybridMultilevel"/>
    <w:tmpl w:val="6A34B9C6"/>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21"/>
  </w:num>
  <w:num w:numId="5">
    <w:abstractNumId w:val="42"/>
  </w:num>
  <w:num w:numId="6">
    <w:abstractNumId w:val="23"/>
  </w:num>
  <w:num w:numId="7">
    <w:abstractNumId w:val="12"/>
  </w:num>
  <w:num w:numId="8">
    <w:abstractNumId w:val="4"/>
  </w:num>
  <w:num w:numId="9">
    <w:abstractNumId w:val="39"/>
  </w:num>
  <w:num w:numId="10">
    <w:abstractNumId w:val="33"/>
  </w:num>
  <w:num w:numId="11">
    <w:abstractNumId w:val="41"/>
  </w:num>
  <w:num w:numId="12">
    <w:abstractNumId w:val="40"/>
  </w:num>
  <w:num w:numId="13">
    <w:abstractNumId w:val="32"/>
  </w:num>
  <w:num w:numId="14">
    <w:abstractNumId w:val="44"/>
  </w:num>
  <w:num w:numId="15">
    <w:abstractNumId w:val="13"/>
  </w:num>
  <w:num w:numId="16">
    <w:abstractNumId w:val="26"/>
  </w:num>
  <w:num w:numId="17">
    <w:abstractNumId w:val="37"/>
  </w:num>
  <w:num w:numId="18">
    <w:abstractNumId w:val="35"/>
  </w:num>
  <w:num w:numId="19">
    <w:abstractNumId w:val="38"/>
  </w:num>
  <w:num w:numId="20">
    <w:abstractNumId w:val="10"/>
  </w:num>
  <w:num w:numId="21">
    <w:abstractNumId w:val="3"/>
  </w:num>
  <w:num w:numId="22">
    <w:abstractNumId w:val="28"/>
  </w:num>
  <w:num w:numId="23">
    <w:abstractNumId w:val="6"/>
  </w:num>
  <w:num w:numId="24">
    <w:abstractNumId w:val="24"/>
  </w:num>
  <w:num w:numId="25">
    <w:abstractNumId w:val="46"/>
  </w:num>
  <w:num w:numId="26">
    <w:abstractNumId w:val="17"/>
  </w:num>
  <w:num w:numId="27">
    <w:abstractNumId w:val="43"/>
  </w:num>
  <w:num w:numId="28">
    <w:abstractNumId w:val="27"/>
  </w:num>
  <w:num w:numId="29">
    <w:abstractNumId w:val="36"/>
  </w:num>
  <w:num w:numId="30">
    <w:abstractNumId w:val="15"/>
  </w:num>
  <w:num w:numId="31">
    <w:abstractNumId w:val="20"/>
  </w:num>
  <w:num w:numId="32">
    <w:abstractNumId w:val="30"/>
  </w:num>
  <w:num w:numId="33">
    <w:abstractNumId w:val="2"/>
  </w:num>
  <w:num w:numId="34">
    <w:abstractNumId w:val="29"/>
  </w:num>
  <w:num w:numId="35">
    <w:abstractNumId w:val="19"/>
  </w:num>
  <w:num w:numId="36">
    <w:abstractNumId w:val="5"/>
  </w:num>
  <w:num w:numId="37">
    <w:abstractNumId w:val="47"/>
  </w:num>
  <w:num w:numId="38">
    <w:abstractNumId w:val="11"/>
  </w:num>
  <w:num w:numId="39">
    <w:abstractNumId w:val="45"/>
  </w:num>
  <w:num w:numId="40">
    <w:abstractNumId w:val="1"/>
  </w:num>
  <w:num w:numId="41">
    <w:abstractNumId w:val="31"/>
  </w:num>
  <w:num w:numId="42">
    <w:abstractNumId w:val="22"/>
  </w:num>
  <w:num w:numId="43">
    <w:abstractNumId w:val="25"/>
  </w:num>
  <w:num w:numId="44">
    <w:abstractNumId w:val="7"/>
  </w:num>
  <w:num w:numId="45">
    <w:abstractNumId w:val="14"/>
  </w:num>
  <w:num w:numId="46">
    <w:abstractNumId w:val="16"/>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trackedChanges" w:enforcement="0"/>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18331B"/>
    <w:rsid w:val="000006F8"/>
    <w:rsid w:val="00001114"/>
    <w:rsid w:val="000011D2"/>
    <w:rsid w:val="000016CC"/>
    <w:rsid w:val="0000336B"/>
    <w:rsid w:val="0000466D"/>
    <w:rsid w:val="00005D8B"/>
    <w:rsid w:val="000061C6"/>
    <w:rsid w:val="000062BA"/>
    <w:rsid w:val="0000731C"/>
    <w:rsid w:val="00007C04"/>
    <w:rsid w:val="0001279A"/>
    <w:rsid w:val="0001289A"/>
    <w:rsid w:val="00014DD6"/>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36273"/>
    <w:rsid w:val="0004080C"/>
    <w:rsid w:val="00041532"/>
    <w:rsid w:val="000417DA"/>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5E40"/>
    <w:rsid w:val="0006619D"/>
    <w:rsid w:val="0007038C"/>
    <w:rsid w:val="0007067D"/>
    <w:rsid w:val="0007079D"/>
    <w:rsid w:val="00071CA2"/>
    <w:rsid w:val="00072900"/>
    <w:rsid w:val="00073812"/>
    <w:rsid w:val="00073CCE"/>
    <w:rsid w:val="0007469A"/>
    <w:rsid w:val="00075417"/>
    <w:rsid w:val="000754D0"/>
    <w:rsid w:val="0007714D"/>
    <w:rsid w:val="0008079D"/>
    <w:rsid w:val="000809C1"/>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C463F"/>
    <w:rsid w:val="000C6BAF"/>
    <w:rsid w:val="000D04A9"/>
    <w:rsid w:val="000D06D3"/>
    <w:rsid w:val="000D1624"/>
    <w:rsid w:val="000D511F"/>
    <w:rsid w:val="000D633F"/>
    <w:rsid w:val="000D6346"/>
    <w:rsid w:val="000D74AA"/>
    <w:rsid w:val="000E2853"/>
    <w:rsid w:val="000E44A2"/>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038"/>
    <w:rsid w:val="00102343"/>
    <w:rsid w:val="00102C5F"/>
    <w:rsid w:val="0010335E"/>
    <w:rsid w:val="00104329"/>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395B"/>
    <w:rsid w:val="00124AF8"/>
    <w:rsid w:val="001261C4"/>
    <w:rsid w:val="001263DF"/>
    <w:rsid w:val="0012697E"/>
    <w:rsid w:val="00126D7E"/>
    <w:rsid w:val="001278CB"/>
    <w:rsid w:val="00130802"/>
    <w:rsid w:val="00130CB4"/>
    <w:rsid w:val="00131AA9"/>
    <w:rsid w:val="0013351E"/>
    <w:rsid w:val="00133854"/>
    <w:rsid w:val="00133EF1"/>
    <w:rsid w:val="001355FB"/>
    <w:rsid w:val="00135CC5"/>
    <w:rsid w:val="00135D03"/>
    <w:rsid w:val="001361FE"/>
    <w:rsid w:val="00137615"/>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570CC"/>
    <w:rsid w:val="00160922"/>
    <w:rsid w:val="001635F0"/>
    <w:rsid w:val="0016362A"/>
    <w:rsid w:val="00163B8C"/>
    <w:rsid w:val="001644B0"/>
    <w:rsid w:val="00165149"/>
    <w:rsid w:val="00166015"/>
    <w:rsid w:val="001663BC"/>
    <w:rsid w:val="00167217"/>
    <w:rsid w:val="001700FE"/>
    <w:rsid w:val="00171792"/>
    <w:rsid w:val="001721D6"/>
    <w:rsid w:val="00172F9B"/>
    <w:rsid w:val="001748F7"/>
    <w:rsid w:val="00175B15"/>
    <w:rsid w:val="00175C5E"/>
    <w:rsid w:val="001809EA"/>
    <w:rsid w:val="00180EE3"/>
    <w:rsid w:val="00181FF3"/>
    <w:rsid w:val="0018331B"/>
    <w:rsid w:val="00183E6A"/>
    <w:rsid w:val="00184334"/>
    <w:rsid w:val="00184A81"/>
    <w:rsid w:val="00184F66"/>
    <w:rsid w:val="0018762A"/>
    <w:rsid w:val="00187EC6"/>
    <w:rsid w:val="00190773"/>
    <w:rsid w:val="00190D3F"/>
    <w:rsid w:val="00190E0E"/>
    <w:rsid w:val="001919C2"/>
    <w:rsid w:val="00191E41"/>
    <w:rsid w:val="00193180"/>
    <w:rsid w:val="001939BF"/>
    <w:rsid w:val="00193F85"/>
    <w:rsid w:val="00194BA2"/>
    <w:rsid w:val="0019621B"/>
    <w:rsid w:val="001A0068"/>
    <w:rsid w:val="001A0B20"/>
    <w:rsid w:val="001A0F32"/>
    <w:rsid w:val="001A2310"/>
    <w:rsid w:val="001A3567"/>
    <w:rsid w:val="001A3932"/>
    <w:rsid w:val="001A5634"/>
    <w:rsid w:val="001A6CAE"/>
    <w:rsid w:val="001A6F25"/>
    <w:rsid w:val="001A7460"/>
    <w:rsid w:val="001B0E9E"/>
    <w:rsid w:val="001B1174"/>
    <w:rsid w:val="001B3AA3"/>
    <w:rsid w:val="001B4016"/>
    <w:rsid w:val="001B4CEC"/>
    <w:rsid w:val="001B6E60"/>
    <w:rsid w:val="001B7726"/>
    <w:rsid w:val="001B7D86"/>
    <w:rsid w:val="001C1358"/>
    <w:rsid w:val="001C2487"/>
    <w:rsid w:val="001C2CAC"/>
    <w:rsid w:val="001C4754"/>
    <w:rsid w:val="001C4EAF"/>
    <w:rsid w:val="001C5F65"/>
    <w:rsid w:val="001C619F"/>
    <w:rsid w:val="001C6466"/>
    <w:rsid w:val="001C6DB0"/>
    <w:rsid w:val="001C7E67"/>
    <w:rsid w:val="001D087D"/>
    <w:rsid w:val="001D0FA0"/>
    <w:rsid w:val="001D0FA8"/>
    <w:rsid w:val="001D168F"/>
    <w:rsid w:val="001D2099"/>
    <w:rsid w:val="001D2D5F"/>
    <w:rsid w:val="001D30A0"/>
    <w:rsid w:val="001D35C3"/>
    <w:rsid w:val="001D46DC"/>
    <w:rsid w:val="001D61BC"/>
    <w:rsid w:val="001E16C5"/>
    <w:rsid w:val="001E1BC0"/>
    <w:rsid w:val="001E259C"/>
    <w:rsid w:val="001E519E"/>
    <w:rsid w:val="001E627B"/>
    <w:rsid w:val="001E7DD0"/>
    <w:rsid w:val="001F03EB"/>
    <w:rsid w:val="001F13B0"/>
    <w:rsid w:val="001F1CD2"/>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20087"/>
    <w:rsid w:val="00220B0F"/>
    <w:rsid w:val="00221978"/>
    <w:rsid w:val="00223183"/>
    <w:rsid w:val="00223BDA"/>
    <w:rsid w:val="00225469"/>
    <w:rsid w:val="002256F0"/>
    <w:rsid w:val="00227081"/>
    <w:rsid w:val="0023039C"/>
    <w:rsid w:val="002307FE"/>
    <w:rsid w:val="00230848"/>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0D95"/>
    <w:rsid w:val="00251200"/>
    <w:rsid w:val="00251966"/>
    <w:rsid w:val="00252A52"/>
    <w:rsid w:val="00252C72"/>
    <w:rsid w:val="002542C0"/>
    <w:rsid w:val="00254C96"/>
    <w:rsid w:val="002557F8"/>
    <w:rsid w:val="00256549"/>
    <w:rsid w:val="00260B23"/>
    <w:rsid w:val="00264196"/>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5C57"/>
    <w:rsid w:val="0028653E"/>
    <w:rsid w:val="0028658B"/>
    <w:rsid w:val="00286B63"/>
    <w:rsid w:val="00287213"/>
    <w:rsid w:val="00287A35"/>
    <w:rsid w:val="00290AC3"/>
    <w:rsid w:val="002926E8"/>
    <w:rsid w:val="002936DB"/>
    <w:rsid w:val="00293F60"/>
    <w:rsid w:val="00294AAF"/>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2E9F"/>
    <w:rsid w:val="002B4758"/>
    <w:rsid w:val="002B4CB6"/>
    <w:rsid w:val="002B512D"/>
    <w:rsid w:val="002B5C49"/>
    <w:rsid w:val="002B6568"/>
    <w:rsid w:val="002C287F"/>
    <w:rsid w:val="002C2B41"/>
    <w:rsid w:val="002C4887"/>
    <w:rsid w:val="002C48F6"/>
    <w:rsid w:val="002C4D67"/>
    <w:rsid w:val="002C4E8B"/>
    <w:rsid w:val="002C7E39"/>
    <w:rsid w:val="002D0215"/>
    <w:rsid w:val="002D1E9D"/>
    <w:rsid w:val="002D3BE9"/>
    <w:rsid w:val="002D5E22"/>
    <w:rsid w:val="002E0155"/>
    <w:rsid w:val="002E167A"/>
    <w:rsid w:val="002E1782"/>
    <w:rsid w:val="002E4BD3"/>
    <w:rsid w:val="002E5078"/>
    <w:rsid w:val="002E617A"/>
    <w:rsid w:val="002E754C"/>
    <w:rsid w:val="002F19C8"/>
    <w:rsid w:val="002F1E45"/>
    <w:rsid w:val="002F2800"/>
    <w:rsid w:val="002F3E36"/>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14D"/>
    <w:rsid w:val="00315CFF"/>
    <w:rsid w:val="00315E65"/>
    <w:rsid w:val="00316F5F"/>
    <w:rsid w:val="00317A3D"/>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36B4"/>
    <w:rsid w:val="00337024"/>
    <w:rsid w:val="003378CF"/>
    <w:rsid w:val="0034088C"/>
    <w:rsid w:val="00340ACF"/>
    <w:rsid w:val="00340DA7"/>
    <w:rsid w:val="00342333"/>
    <w:rsid w:val="00343F51"/>
    <w:rsid w:val="003454D3"/>
    <w:rsid w:val="00345B6C"/>
    <w:rsid w:val="0034605C"/>
    <w:rsid w:val="003471C3"/>
    <w:rsid w:val="00347940"/>
    <w:rsid w:val="00347AD5"/>
    <w:rsid w:val="00347BBA"/>
    <w:rsid w:val="00350503"/>
    <w:rsid w:val="00350626"/>
    <w:rsid w:val="003525B6"/>
    <w:rsid w:val="00355AE1"/>
    <w:rsid w:val="0035742B"/>
    <w:rsid w:val="0036149C"/>
    <w:rsid w:val="003630E6"/>
    <w:rsid w:val="00363B12"/>
    <w:rsid w:val="00363BF8"/>
    <w:rsid w:val="00364C0A"/>
    <w:rsid w:val="00365E13"/>
    <w:rsid w:val="003678C4"/>
    <w:rsid w:val="00372F10"/>
    <w:rsid w:val="0037404D"/>
    <w:rsid w:val="003742FD"/>
    <w:rsid w:val="003746A9"/>
    <w:rsid w:val="00376674"/>
    <w:rsid w:val="00376FDD"/>
    <w:rsid w:val="00380A21"/>
    <w:rsid w:val="00380AC4"/>
    <w:rsid w:val="00380B75"/>
    <w:rsid w:val="00381220"/>
    <w:rsid w:val="00381506"/>
    <w:rsid w:val="00382F70"/>
    <w:rsid w:val="00383A11"/>
    <w:rsid w:val="003850E5"/>
    <w:rsid w:val="00385FD7"/>
    <w:rsid w:val="00387CA5"/>
    <w:rsid w:val="00390625"/>
    <w:rsid w:val="003908AB"/>
    <w:rsid w:val="003908F1"/>
    <w:rsid w:val="0039426C"/>
    <w:rsid w:val="003957F5"/>
    <w:rsid w:val="00396CE2"/>
    <w:rsid w:val="00396EEB"/>
    <w:rsid w:val="00397A73"/>
    <w:rsid w:val="003A0EF7"/>
    <w:rsid w:val="003A0F7D"/>
    <w:rsid w:val="003A13A3"/>
    <w:rsid w:val="003A6D27"/>
    <w:rsid w:val="003A6FFA"/>
    <w:rsid w:val="003B0F9E"/>
    <w:rsid w:val="003B1906"/>
    <w:rsid w:val="003B245D"/>
    <w:rsid w:val="003B2E3F"/>
    <w:rsid w:val="003B34D1"/>
    <w:rsid w:val="003B436A"/>
    <w:rsid w:val="003B5FDD"/>
    <w:rsid w:val="003B6C70"/>
    <w:rsid w:val="003B7EC1"/>
    <w:rsid w:val="003C2401"/>
    <w:rsid w:val="003C37BE"/>
    <w:rsid w:val="003C37E0"/>
    <w:rsid w:val="003C4B82"/>
    <w:rsid w:val="003C5F44"/>
    <w:rsid w:val="003C6E35"/>
    <w:rsid w:val="003C750B"/>
    <w:rsid w:val="003D051F"/>
    <w:rsid w:val="003D15F2"/>
    <w:rsid w:val="003D1E2A"/>
    <w:rsid w:val="003D2742"/>
    <w:rsid w:val="003D36D1"/>
    <w:rsid w:val="003D4096"/>
    <w:rsid w:val="003D4734"/>
    <w:rsid w:val="003D487D"/>
    <w:rsid w:val="003D5E45"/>
    <w:rsid w:val="003D6F54"/>
    <w:rsid w:val="003E0882"/>
    <w:rsid w:val="003E088D"/>
    <w:rsid w:val="003E1069"/>
    <w:rsid w:val="003E115D"/>
    <w:rsid w:val="003E1C1F"/>
    <w:rsid w:val="003E240B"/>
    <w:rsid w:val="003E26BE"/>
    <w:rsid w:val="003E2D57"/>
    <w:rsid w:val="003E69D0"/>
    <w:rsid w:val="003F079A"/>
    <w:rsid w:val="003F08F7"/>
    <w:rsid w:val="003F0AD3"/>
    <w:rsid w:val="003F0FCD"/>
    <w:rsid w:val="003F1F83"/>
    <w:rsid w:val="003F2499"/>
    <w:rsid w:val="003F272B"/>
    <w:rsid w:val="003F31EB"/>
    <w:rsid w:val="003F332D"/>
    <w:rsid w:val="003F4594"/>
    <w:rsid w:val="003F5B3C"/>
    <w:rsid w:val="003F5B7D"/>
    <w:rsid w:val="003F60A9"/>
    <w:rsid w:val="003F75EB"/>
    <w:rsid w:val="003F7B0D"/>
    <w:rsid w:val="00400045"/>
    <w:rsid w:val="00400D2D"/>
    <w:rsid w:val="00401293"/>
    <w:rsid w:val="0040161C"/>
    <w:rsid w:val="00402127"/>
    <w:rsid w:val="004025FB"/>
    <w:rsid w:val="00403D3F"/>
    <w:rsid w:val="00407AFA"/>
    <w:rsid w:val="00410BAC"/>
    <w:rsid w:val="004120FA"/>
    <w:rsid w:val="00412224"/>
    <w:rsid w:val="00412679"/>
    <w:rsid w:val="00413C3E"/>
    <w:rsid w:val="00414C20"/>
    <w:rsid w:val="00415E5D"/>
    <w:rsid w:val="00417170"/>
    <w:rsid w:val="0041788A"/>
    <w:rsid w:val="00423201"/>
    <w:rsid w:val="0042367F"/>
    <w:rsid w:val="0042391B"/>
    <w:rsid w:val="0042607D"/>
    <w:rsid w:val="00427529"/>
    <w:rsid w:val="00427632"/>
    <w:rsid w:val="00427D08"/>
    <w:rsid w:val="0043017F"/>
    <w:rsid w:val="00430521"/>
    <w:rsid w:val="0043120A"/>
    <w:rsid w:val="00432D65"/>
    <w:rsid w:val="00433E8C"/>
    <w:rsid w:val="004352E1"/>
    <w:rsid w:val="00437D04"/>
    <w:rsid w:val="004405C0"/>
    <w:rsid w:val="00440A36"/>
    <w:rsid w:val="0044139C"/>
    <w:rsid w:val="004418D8"/>
    <w:rsid w:val="00441DF6"/>
    <w:rsid w:val="0044212C"/>
    <w:rsid w:val="0044228B"/>
    <w:rsid w:val="00442F6D"/>
    <w:rsid w:val="004440A1"/>
    <w:rsid w:val="00444436"/>
    <w:rsid w:val="00444442"/>
    <w:rsid w:val="0044519A"/>
    <w:rsid w:val="00445D84"/>
    <w:rsid w:val="0044625E"/>
    <w:rsid w:val="0044634E"/>
    <w:rsid w:val="00446B51"/>
    <w:rsid w:val="00450414"/>
    <w:rsid w:val="00450798"/>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6728F"/>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EA6"/>
    <w:rsid w:val="004908E5"/>
    <w:rsid w:val="00490E67"/>
    <w:rsid w:val="0049274A"/>
    <w:rsid w:val="00492D0D"/>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403"/>
    <w:rsid w:val="004C5A00"/>
    <w:rsid w:val="004C7D5E"/>
    <w:rsid w:val="004D0B23"/>
    <w:rsid w:val="004D2698"/>
    <w:rsid w:val="004D2BCE"/>
    <w:rsid w:val="004D2CF0"/>
    <w:rsid w:val="004D3789"/>
    <w:rsid w:val="004D3955"/>
    <w:rsid w:val="004D4090"/>
    <w:rsid w:val="004D4672"/>
    <w:rsid w:val="004D5B49"/>
    <w:rsid w:val="004D6EBF"/>
    <w:rsid w:val="004D7075"/>
    <w:rsid w:val="004E0A94"/>
    <w:rsid w:val="004E196F"/>
    <w:rsid w:val="004E1C1E"/>
    <w:rsid w:val="004E1E63"/>
    <w:rsid w:val="004E3122"/>
    <w:rsid w:val="004E381C"/>
    <w:rsid w:val="004E480B"/>
    <w:rsid w:val="004E4EB1"/>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198B"/>
    <w:rsid w:val="00512089"/>
    <w:rsid w:val="005132F2"/>
    <w:rsid w:val="00514651"/>
    <w:rsid w:val="005147BC"/>
    <w:rsid w:val="0051563E"/>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2169"/>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475"/>
    <w:rsid w:val="0059389D"/>
    <w:rsid w:val="005940D7"/>
    <w:rsid w:val="00594D89"/>
    <w:rsid w:val="0059535E"/>
    <w:rsid w:val="00595F56"/>
    <w:rsid w:val="005A0ECF"/>
    <w:rsid w:val="005A1F09"/>
    <w:rsid w:val="005A205F"/>
    <w:rsid w:val="005A3075"/>
    <w:rsid w:val="005A4C64"/>
    <w:rsid w:val="005A5C5E"/>
    <w:rsid w:val="005B1CAE"/>
    <w:rsid w:val="005B2241"/>
    <w:rsid w:val="005B2E8D"/>
    <w:rsid w:val="005B2EAD"/>
    <w:rsid w:val="005B36C2"/>
    <w:rsid w:val="005B3768"/>
    <w:rsid w:val="005B58FA"/>
    <w:rsid w:val="005C01EB"/>
    <w:rsid w:val="005C086E"/>
    <w:rsid w:val="005C0F50"/>
    <w:rsid w:val="005C20C0"/>
    <w:rsid w:val="005C26DC"/>
    <w:rsid w:val="005C3EED"/>
    <w:rsid w:val="005C4A7F"/>
    <w:rsid w:val="005C66BF"/>
    <w:rsid w:val="005D015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56E"/>
    <w:rsid w:val="005E762D"/>
    <w:rsid w:val="005E7AD8"/>
    <w:rsid w:val="005F154A"/>
    <w:rsid w:val="005F2EE3"/>
    <w:rsid w:val="005F31CF"/>
    <w:rsid w:val="005F3857"/>
    <w:rsid w:val="005F3913"/>
    <w:rsid w:val="005F4FF6"/>
    <w:rsid w:val="005F5106"/>
    <w:rsid w:val="005F601C"/>
    <w:rsid w:val="005F6C62"/>
    <w:rsid w:val="005F7BF0"/>
    <w:rsid w:val="00601377"/>
    <w:rsid w:val="00601593"/>
    <w:rsid w:val="00602AF3"/>
    <w:rsid w:val="006048F8"/>
    <w:rsid w:val="00604DBD"/>
    <w:rsid w:val="00606FB7"/>
    <w:rsid w:val="00607AEB"/>
    <w:rsid w:val="00610980"/>
    <w:rsid w:val="00610C72"/>
    <w:rsid w:val="006115A5"/>
    <w:rsid w:val="00614E31"/>
    <w:rsid w:val="00615CD6"/>
    <w:rsid w:val="006163D1"/>
    <w:rsid w:val="00621488"/>
    <w:rsid w:val="00623C31"/>
    <w:rsid w:val="00625515"/>
    <w:rsid w:val="00625790"/>
    <w:rsid w:val="00625D2C"/>
    <w:rsid w:val="00626EC0"/>
    <w:rsid w:val="00627F8F"/>
    <w:rsid w:val="0063096D"/>
    <w:rsid w:val="00630AA3"/>
    <w:rsid w:val="00630D30"/>
    <w:rsid w:val="00631188"/>
    <w:rsid w:val="0063449C"/>
    <w:rsid w:val="006347C2"/>
    <w:rsid w:val="006367B2"/>
    <w:rsid w:val="00641C5A"/>
    <w:rsid w:val="00644083"/>
    <w:rsid w:val="00644FA6"/>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6C4C"/>
    <w:rsid w:val="00667E8C"/>
    <w:rsid w:val="00670086"/>
    <w:rsid w:val="00671839"/>
    <w:rsid w:val="00671C00"/>
    <w:rsid w:val="00671DBD"/>
    <w:rsid w:val="00672334"/>
    <w:rsid w:val="0067244A"/>
    <w:rsid w:val="006743EC"/>
    <w:rsid w:val="00674B83"/>
    <w:rsid w:val="006756B4"/>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97994"/>
    <w:rsid w:val="006A13AA"/>
    <w:rsid w:val="006A3524"/>
    <w:rsid w:val="006A41B3"/>
    <w:rsid w:val="006A4FAE"/>
    <w:rsid w:val="006A5D23"/>
    <w:rsid w:val="006A62FC"/>
    <w:rsid w:val="006A6BCF"/>
    <w:rsid w:val="006A7114"/>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277"/>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070C0"/>
    <w:rsid w:val="00710F99"/>
    <w:rsid w:val="00711511"/>
    <w:rsid w:val="007119AB"/>
    <w:rsid w:val="00711ABE"/>
    <w:rsid w:val="00711B35"/>
    <w:rsid w:val="0071251D"/>
    <w:rsid w:val="00712943"/>
    <w:rsid w:val="00712C6B"/>
    <w:rsid w:val="00713CB9"/>
    <w:rsid w:val="007143F3"/>
    <w:rsid w:val="007147CD"/>
    <w:rsid w:val="007149A1"/>
    <w:rsid w:val="00714CDC"/>
    <w:rsid w:val="00716D7F"/>
    <w:rsid w:val="007205C9"/>
    <w:rsid w:val="00723168"/>
    <w:rsid w:val="00723767"/>
    <w:rsid w:val="007238CF"/>
    <w:rsid w:val="00726DA9"/>
    <w:rsid w:val="007310F0"/>
    <w:rsid w:val="007313EE"/>
    <w:rsid w:val="00731F83"/>
    <w:rsid w:val="0073220B"/>
    <w:rsid w:val="00733AEF"/>
    <w:rsid w:val="00733C93"/>
    <w:rsid w:val="00737165"/>
    <w:rsid w:val="0073779C"/>
    <w:rsid w:val="0074029F"/>
    <w:rsid w:val="00740864"/>
    <w:rsid w:val="00740AA1"/>
    <w:rsid w:val="00740B75"/>
    <w:rsid w:val="0074133E"/>
    <w:rsid w:val="00741BA2"/>
    <w:rsid w:val="0074231E"/>
    <w:rsid w:val="00742753"/>
    <w:rsid w:val="007429CA"/>
    <w:rsid w:val="00742A30"/>
    <w:rsid w:val="00742D12"/>
    <w:rsid w:val="00742D22"/>
    <w:rsid w:val="00743B15"/>
    <w:rsid w:val="00745A4C"/>
    <w:rsid w:val="007502B9"/>
    <w:rsid w:val="00750509"/>
    <w:rsid w:val="00750676"/>
    <w:rsid w:val="0075083A"/>
    <w:rsid w:val="00751316"/>
    <w:rsid w:val="007522FF"/>
    <w:rsid w:val="00753109"/>
    <w:rsid w:val="00753D5A"/>
    <w:rsid w:val="00756FE0"/>
    <w:rsid w:val="00760089"/>
    <w:rsid w:val="00760462"/>
    <w:rsid w:val="00760E02"/>
    <w:rsid w:val="00762A6C"/>
    <w:rsid w:val="007631D7"/>
    <w:rsid w:val="00763235"/>
    <w:rsid w:val="0076468B"/>
    <w:rsid w:val="00764A68"/>
    <w:rsid w:val="00764C54"/>
    <w:rsid w:val="00765229"/>
    <w:rsid w:val="00765607"/>
    <w:rsid w:val="0076595B"/>
    <w:rsid w:val="00765C0D"/>
    <w:rsid w:val="00766787"/>
    <w:rsid w:val="00766CEA"/>
    <w:rsid w:val="00770590"/>
    <w:rsid w:val="00770839"/>
    <w:rsid w:val="00773F37"/>
    <w:rsid w:val="00774A76"/>
    <w:rsid w:val="007752B4"/>
    <w:rsid w:val="00776EC2"/>
    <w:rsid w:val="00780017"/>
    <w:rsid w:val="00780110"/>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6E7F"/>
    <w:rsid w:val="00797C58"/>
    <w:rsid w:val="007A0877"/>
    <w:rsid w:val="007A214F"/>
    <w:rsid w:val="007A26D8"/>
    <w:rsid w:val="007A2865"/>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144F"/>
    <w:rsid w:val="007E25D0"/>
    <w:rsid w:val="007E3669"/>
    <w:rsid w:val="007E4C80"/>
    <w:rsid w:val="007E4F26"/>
    <w:rsid w:val="007E50E3"/>
    <w:rsid w:val="007E6E2A"/>
    <w:rsid w:val="007E74EF"/>
    <w:rsid w:val="007E76E5"/>
    <w:rsid w:val="007F00C3"/>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5851"/>
    <w:rsid w:val="00826E1F"/>
    <w:rsid w:val="00827783"/>
    <w:rsid w:val="00830B45"/>
    <w:rsid w:val="0083124D"/>
    <w:rsid w:val="0083175D"/>
    <w:rsid w:val="00831A45"/>
    <w:rsid w:val="00831B0A"/>
    <w:rsid w:val="00832011"/>
    <w:rsid w:val="008328DB"/>
    <w:rsid w:val="0083313F"/>
    <w:rsid w:val="0083317A"/>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2F0E"/>
    <w:rsid w:val="00864506"/>
    <w:rsid w:val="00864694"/>
    <w:rsid w:val="00864C19"/>
    <w:rsid w:val="008656BC"/>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38EB"/>
    <w:rsid w:val="00884C3F"/>
    <w:rsid w:val="00884CE4"/>
    <w:rsid w:val="008854B9"/>
    <w:rsid w:val="00885E2C"/>
    <w:rsid w:val="00887203"/>
    <w:rsid w:val="00887F8C"/>
    <w:rsid w:val="008904A7"/>
    <w:rsid w:val="00890A11"/>
    <w:rsid w:val="00891410"/>
    <w:rsid w:val="00892F98"/>
    <w:rsid w:val="00893F24"/>
    <w:rsid w:val="00895735"/>
    <w:rsid w:val="00897268"/>
    <w:rsid w:val="008972D7"/>
    <w:rsid w:val="008974FC"/>
    <w:rsid w:val="008A0154"/>
    <w:rsid w:val="008A01BE"/>
    <w:rsid w:val="008A19E2"/>
    <w:rsid w:val="008A1A5C"/>
    <w:rsid w:val="008A7028"/>
    <w:rsid w:val="008A7145"/>
    <w:rsid w:val="008B09FB"/>
    <w:rsid w:val="008B13CB"/>
    <w:rsid w:val="008B5D67"/>
    <w:rsid w:val="008B674C"/>
    <w:rsid w:val="008B7776"/>
    <w:rsid w:val="008B7951"/>
    <w:rsid w:val="008B7AD1"/>
    <w:rsid w:val="008B7C2B"/>
    <w:rsid w:val="008C0AF7"/>
    <w:rsid w:val="008C125D"/>
    <w:rsid w:val="008C1287"/>
    <w:rsid w:val="008C246A"/>
    <w:rsid w:val="008C2553"/>
    <w:rsid w:val="008C3029"/>
    <w:rsid w:val="008C35F8"/>
    <w:rsid w:val="008C48AB"/>
    <w:rsid w:val="008C497A"/>
    <w:rsid w:val="008C5219"/>
    <w:rsid w:val="008C6815"/>
    <w:rsid w:val="008C68ED"/>
    <w:rsid w:val="008C6ABB"/>
    <w:rsid w:val="008C78FD"/>
    <w:rsid w:val="008C7955"/>
    <w:rsid w:val="008D08A5"/>
    <w:rsid w:val="008D0F64"/>
    <w:rsid w:val="008D1398"/>
    <w:rsid w:val="008D13A6"/>
    <w:rsid w:val="008D152B"/>
    <w:rsid w:val="008D18D7"/>
    <w:rsid w:val="008D4E11"/>
    <w:rsid w:val="008D58DC"/>
    <w:rsid w:val="008D6ABF"/>
    <w:rsid w:val="008D6CFF"/>
    <w:rsid w:val="008D7ED3"/>
    <w:rsid w:val="008E113D"/>
    <w:rsid w:val="008E30E3"/>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7C1F"/>
    <w:rsid w:val="0092005E"/>
    <w:rsid w:val="00920E30"/>
    <w:rsid w:val="0092241D"/>
    <w:rsid w:val="00923D4A"/>
    <w:rsid w:val="009240CE"/>
    <w:rsid w:val="0092771E"/>
    <w:rsid w:val="00927970"/>
    <w:rsid w:val="00931700"/>
    <w:rsid w:val="00932249"/>
    <w:rsid w:val="00932C96"/>
    <w:rsid w:val="00933050"/>
    <w:rsid w:val="0093379C"/>
    <w:rsid w:val="009337C3"/>
    <w:rsid w:val="009340EA"/>
    <w:rsid w:val="00936198"/>
    <w:rsid w:val="00936B18"/>
    <w:rsid w:val="00940DA1"/>
    <w:rsid w:val="009417A0"/>
    <w:rsid w:val="00941ABA"/>
    <w:rsid w:val="00941FCB"/>
    <w:rsid w:val="00943A0E"/>
    <w:rsid w:val="009447D9"/>
    <w:rsid w:val="009453B6"/>
    <w:rsid w:val="00945D7E"/>
    <w:rsid w:val="00945E64"/>
    <w:rsid w:val="00945EDE"/>
    <w:rsid w:val="009463A8"/>
    <w:rsid w:val="00947029"/>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6EA1"/>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2BE"/>
    <w:rsid w:val="009C0B34"/>
    <w:rsid w:val="009C104C"/>
    <w:rsid w:val="009C16B6"/>
    <w:rsid w:val="009C4699"/>
    <w:rsid w:val="009C47D5"/>
    <w:rsid w:val="009C5C0B"/>
    <w:rsid w:val="009C60C2"/>
    <w:rsid w:val="009C6F0C"/>
    <w:rsid w:val="009D0774"/>
    <w:rsid w:val="009D3C0C"/>
    <w:rsid w:val="009D4CB2"/>
    <w:rsid w:val="009D586B"/>
    <w:rsid w:val="009D6402"/>
    <w:rsid w:val="009E0E5F"/>
    <w:rsid w:val="009E1542"/>
    <w:rsid w:val="009E18B6"/>
    <w:rsid w:val="009E2FE7"/>
    <w:rsid w:val="009E3323"/>
    <w:rsid w:val="009E38AE"/>
    <w:rsid w:val="009E4C32"/>
    <w:rsid w:val="009E5922"/>
    <w:rsid w:val="009E63AA"/>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07D1B"/>
    <w:rsid w:val="00A102C9"/>
    <w:rsid w:val="00A12455"/>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B80"/>
    <w:rsid w:val="00A27037"/>
    <w:rsid w:val="00A27A3E"/>
    <w:rsid w:val="00A3045C"/>
    <w:rsid w:val="00A311D5"/>
    <w:rsid w:val="00A33FAC"/>
    <w:rsid w:val="00A3576C"/>
    <w:rsid w:val="00A36B43"/>
    <w:rsid w:val="00A4004C"/>
    <w:rsid w:val="00A40432"/>
    <w:rsid w:val="00A4068D"/>
    <w:rsid w:val="00A40BFB"/>
    <w:rsid w:val="00A42923"/>
    <w:rsid w:val="00A4390B"/>
    <w:rsid w:val="00A45E49"/>
    <w:rsid w:val="00A46701"/>
    <w:rsid w:val="00A50521"/>
    <w:rsid w:val="00A50839"/>
    <w:rsid w:val="00A512A8"/>
    <w:rsid w:val="00A51A73"/>
    <w:rsid w:val="00A53A18"/>
    <w:rsid w:val="00A5421B"/>
    <w:rsid w:val="00A54238"/>
    <w:rsid w:val="00A54D4D"/>
    <w:rsid w:val="00A554AF"/>
    <w:rsid w:val="00A55722"/>
    <w:rsid w:val="00A570E3"/>
    <w:rsid w:val="00A57849"/>
    <w:rsid w:val="00A61B1B"/>
    <w:rsid w:val="00A61FCF"/>
    <w:rsid w:val="00A6246A"/>
    <w:rsid w:val="00A627D6"/>
    <w:rsid w:val="00A62E88"/>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11EE"/>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4181"/>
    <w:rsid w:val="00AA65D7"/>
    <w:rsid w:val="00AA675B"/>
    <w:rsid w:val="00AA6799"/>
    <w:rsid w:val="00AA74D3"/>
    <w:rsid w:val="00AB30E6"/>
    <w:rsid w:val="00AB3241"/>
    <w:rsid w:val="00AB32CD"/>
    <w:rsid w:val="00AB3F30"/>
    <w:rsid w:val="00AB3F97"/>
    <w:rsid w:val="00AB4310"/>
    <w:rsid w:val="00AB56DB"/>
    <w:rsid w:val="00AB5D57"/>
    <w:rsid w:val="00AC0E95"/>
    <w:rsid w:val="00AC267D"/>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5FAA"/>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6DFB"/>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2D04"/>
    <w:rsid w:val="00B83BF6"/>
    <w:rsid w:val="00B846FB"/>
    <w:rsid w:val="00B85250"/>
    <w:rsid w:val="00B85305"/>
    <w:rsid w:val="00B85491"/>
    <w:rsid w:val="00B86642"/>
    <w:rsid w:val="00B91CC1"/>
    <w:rsid w:val="00B91F8B"/>
    <w:rsid w:val="00B935E1"/>
    <w:rsid w:val="00B944FC"/>
    <w:rsid w:val="00B9623B"/>
    <w:rsid w:val="00B97192"/>
    <w:rsid w:val="00B9744D"/>
    <w:rsid w:val="00B9789F"/>
    <w:rsid w:val="00BA103D"/>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1445"/>
    <w:rsid w:val="00BC5488"/>
    <w:rsid w:val="00BC6D0C"/>
    <w:rsid w:val="00BC795C"/>
    <w:rsid w:val="00BC7D1F"/>
    <w:rsid w:val="00BD0FF4"/>
    <w:rsid w:val="00BD12DE"/>
    <w:rsid w:val="00BD1C1E"/>
    <w:rsid w:val="00BD3012"/>
    <w:rsid w:val="00BD3B08"/>
    <w:rsid w:val="00BD4442"/>
    <w:rsid w:val="00BD58AD"/>
    <w:rsid w:val="00BD5D71"/>
    <w:rsid w:val="00BD62C1"/>
    <w:rsid w:val="00BD6579"/>
    <w:rsid w:val="00BD73D9"/>
    <w:rsid w:val="00BE1216"/>
    <w:rsid w:val="00BE1248"/>
    <w:rsid w:val="00BE1F3A"/>
    <w:rsid w:val="00BE1FA0"/>
    <w:rsid w:val="00BE2FCC"/>
    <w:rsid w:val="00BE411C"/>
    <w:rsid w:val="00BE4F18"/>
    <w:rsid w:val="00BE5BE4"/>
    <w:rsid w:val="00BE6577"/>
    <w:rsid w:val="00BE6C27"/>
    <w:rsid w:val="00BE70B6"/>
    <w:rsid w:val="00BE75C6"/>
    <w:rsid w:val="00BF17F3"/>
    <w:rsid w:val="00BF1A57"/>
    <w:rsid w:val="00BF1F8C"/>
    <w:rsid w:val="00BF23A2"/>
    <w:rsid w:val="00BF4F26"/>
    <w:rsid w:val="00C00746"/>
    <w:rsid w:val="00C011D4"/>
    <w:rsid w:val="00C013F8"/>
    <w:rsid w:val="00C01870"/>
    <w:rsid w:val="00C01BE2"/>
    <w:rsid w:val="00C03C56"/>
    <w:rsid w:val="00C065EB"/>
    <w:rsid w:val="00C072C8"/>
    <w:rsid w:val="00C1257C"/>
    <w:rsid w:val="00C127CA"/>
    <w:rsid w:val="00C16032"/>
    <w:rsid w:val="00C1786C"/>
    <w:rsid w:val="00C179FE"/>
    <w:rsid w:val="00C216D4"/>
    <w:rsid w:val="00C21D33"/>
    <w:rsid w:val="00C21DA5"/>
    <w:rsid w:val="00C220B0"/>
    <w:rsid w:val="00C22A7D"/>
    <w:rsid w:val="00C23FFA"/>
    <w:rsid w:val="00C26667"/>
    <w:rsid w:val="00C276FC"/>
    <w:rsid w:val="00C3017E"/>
    <w:rsid w:val="00C30EEC"/>
    <w:rsid w:val="00C31175"/>
    <w:rsid w:val="00C33E4E"/>
    <w:rsid w:val="00C34105"/>
    <w:rsid w:val="00C36A6F"/>
    <w:rsid w:val="00C36B83"/>
    <w:rsid w:val="00C36FC2"/>
    <w:rsid w:val="00C370E6"/>
    <w:rsid w:val="00C40665"/>
    <w:rsid w:val="00C41678"/>
    <w:rsid w:val="00C416A5"/>
    <w:rsid w:val="00C42B9B"/>
    <w:rsid w:val="00C43250"/>
    <w:rsid w:val="00C44885"/>
    <w:rsid w:val="00C46BB1"/>
    <w:rsid w:val="00C46D83"/>
    <w:rsid w:val="00C46E23"/>
    <w:rsid w:val="00C471A0"/>
    <w:rsid w:val="00C47B47"/>
    <w:rsid w:val="00C50FD3"/>
    <w:rsid w:val="00C51782"/>
    <w:rsid w:val="00C5320A"/>
    <w:rsid w:val="00C554CB"/>
    <w:rsid w:val="00C56E94"/>
    <w:rsid w:val="00C619DD"/>
    <w:rsid w:val="00C62D66"/>
    <w:rsid w:val="00C63DA4"/>
    <w:rsid w:val="00C64E52"/>
    <w:rsid w:val="00C66224"/>
    <w:rsid w:val="00C70530"/>
    <w:rsid w:val="00C70E0C"/>
    <w:rsid w:val="00C7399A"/>
    <w:rsid w:val="00C74D3E"/>
    <w:rsid w:val="00C75442"/>
    <w:rsid w:val="00C75967"/>
    <w:rsid w:val="00C75A85"/>
    <w:rsid w:val="00C75B78"/>
    <w:rsid w:val="00C76FDA"/>
    <w:rsid w:val="00C77076"/>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03D5"/>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14C"/>
    <w:rsid w:val="00CF7BA1"/>
    <w:rsid w:val="00D00181"/>
    <w:rsid w:val="00D0026D"/>
    <w:rsid w:val="00D002BC"/>
    <w:rsid w:val="00D00A50"/>
    <w:rsid w:val="00D02240"/>
    <w:rsid w:val="00D0296C"/>
    <w:rsid w:val="00D02C17"/>
    <w:rsid w:val="00D02DD6"/>
    <w:rsid w:val="00D03EFE"/>
    <w:rsid w:val="00D03F8E"/>
    <w:rsid w:val="00D04049"/>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1EF0"/>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4891"/>
    <w:rsid w:val="00D464B7"/>
    <w:rsid w:val="00D46D1F"/>
    <w:rsid w:val="00D4798E"/>
    <w:rsid w:val="00D50754"/>
    <w:rsid w:val="00D50E51"/>
    <w:rsid w:val="00D50F72"/>
    <w:rsid w:val="00D511C6"/>
    <w:rsid w:val="00D5174D"/>
    <w:rsid w:val="00D535E4"/>
    <w:rsid w:val="00D53D81"/>
    <w:rsid w:val="00D546CD"/>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77516"/>
    <w:rsid w:val="00D80421"/>
    <w:rsid w:val="00D808E1"/>
    <w:rsid w:val="00D817D4"/>
    <w:rsid w:val="00D82CB8"/>
    <w:rsid w:val="00D83312"/>
    <w:rsid w:val="00D8336E"/>
    <w:rsid w:val="00D85541"/>
    <w:rsid w:val="00D86535"/>
    <w:rsid w:val="00D9115D"/>
    <w:rsid w:val="00D9128B"/>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5E95"/>
    <w:rsid w:val="00DA708E"/>
    <w:rsid w:val="00DA7A02"/>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5C72"/>
    <w:rsid w:val="00DD6F55"/>
    <w:rsid w:val="00DE1903"/>
    <w:rsid w:val="00DE3048"/>
    <w:rsid w:val="00DE3305"/>
    <w:rsid w:val="00DE55EC"/>
    <w:rsid w:val="00DE5CEC"/>
    <w:rsid w:val="00DE5FF7"/>
    <w:rsid w:val="00DE6572"/>
    <w:rsid w:val="00DE7C41"/>
    <w:rsid w:val="00DF00A1"/>
    <w:rsid w:val="00DF13EA"/>
    <w:rsid w:val="00DF1C4E"/>
    <w:rsid w:val="00DF5D11"/>
    <w:rsid w:val="00DF5E38"/>
    <w:rsid w:val="00DF65DF"/>
    <w:rsid w:val="00DF7E97"/>
    <w:rsid w:val="00E0184D"/>
    <w:rsid w:val="00E03F53"/>
    <w:rsid w:val="00E04363"/>
    <w:rsid w:val="00E04585"/>
    <w:rsid w:val="00E04FC0"/>
    <w:rsid w:val="00E05764"/>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3004"/>
    <w:rsid w:val="00E24A0B"/>
    <w:rsid w:val="00E26227"/>
    <w:rsid w:val="00E26CAA"/>
    <w:rsid w:val="00E27D32"/>
    <w:rsid w:val="00E302C2"/>
    <w:rsid w:val="00E30817"/>
    <w:rsid w:val="00E30E3D"/>
    <w:rsid w:val="00E30EB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660"/>
    <w:rsid w:val="00E50582"/>
    <w:rsid w:val="00E51158"/>
    <w:rsid w:val="00E52121"/>
    <w:rsid w:val="00E522DD"/>
    <w:rsid w:val="00E527CA"/>
    <w:rsid w:val="00E56B92"/>
    <w:rsid w:val="00E57074"/>
    <w:rsid w:val="00E574CE"/>
    <w:rsid w:val="00E57575"/>
    <w:rsid w:val="00E579EB"/>
    <w:rsid w:val="00E57DB2"/>
    <w:rsid w:val="00E601C2"/>
    <w:rsid w:val="00E601E7"/>
    <w:rsid w:val="00E61696"/>
    <w:rsid w:val="00E61AFE"/>
    <w:rsid w:val="00E61FE5"/>
    <w:rsid w:val="00E6220C"/>
    <w:rsid w:val="00E63623"/>
    <w:rsid w:val="00E63C3A"/>
    <w:rsid w:val="00E642C1"/>
    <w:rsid w:val="00E65E30"/>
    <w:rsid w:val="00E676B3"/>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2BE4"/>
    <w:rsid w:val="00E931DC"/>
    <w:rsid w:val="00E952DC"/>
    <w:rsid w:val="00E95DFE"/>
    <w:rsid w:val="00E97DC3"/>
    <w:rsid w:val="00EA0858"/>
    <w:rsid w:val="00EA1906"/>
    <w:rsid w:val="00EA33F6"/>
    <w:rsid w:val="00EA445D"/>
    <w:rsid w:val="00EA4A4A"/>
    <w:rsid w:val="00EA58D5"/>
    <w:rsid w:val="00EA5C06"/>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4A78"/>
    <w:rsid w:val="00EC57D9"/>
    <w:rsid w:val="00EC643B"/>
    <w:rsid w:val="00ED06D3"/>
    <w:rsid w:val="00ED158C"/>
    <w:rsid w:val="00ED15C4"/>
    <w:rsid w:val="00ED6DB8"/>
    <w:rsid w:val="00EE04B9"/>
    <w:rsid w:val="00EE064A"/>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EF730E"/>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A8C"/>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1433"/>
    <w:rsid w:val="00F62D29"/>
    <w:rsid w:val="00F63012"/>
    <w:rsid w:val="00F6623D"/>
    <w:rsid w:val="00F6697D"/>
    <w:rsid w:val="00F6794E"/>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2C5B"/>
    <w:rsid w:val="00F94A3E"/>
    <w:rsid w:val="00F95A43"/>
    <w:rsid w:val="00FA12E2"/>
    <w:rsid w:val="00FA1402"/>
    <w:rsid w:val="00FA18B2"/>
    <w:rsid w:val="00FA2394"/>
    <w:rsid w:val="00FA332C"/>
    <w:rsid w:val="00FA3894"/>
    <w:rsid w:val="00FA397E"/>
    <w:rsid w:val="00FA495B"/>
    <w:rsid w:val="00FA4A40"/>
    <w:rsid w:val="00FB1661"/>
    <w:rsid w:val="00FB17EB"/>
    <w:rsid w:val="00FB3AB5"/>
    <w:rsid w:val="00FB4023"/>
    <w:rsid w:val="00FB43E5"/>
    <w:rsid w:val="00FB56F3"/>
    <w:rsid w:val="00FB618B"/>
    <w:rsid w:val="00FB6EEE"/>
    <w:rsid w:val="00FC052A"/>
    <w:rsid w:val="00FC1E14"/>
    <w:rsid w:val="00FC2D96"/>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1090"/>
    <w:rsid w:val="00FE1BFE"/>
    <w:rsid w:val="00FE2DDD"/>
    <w:rsid w:val="00FE594A"/>
    <w:rsid w:val="00FE730D"/>
    <w:rsid w:val="00FE78A7"/>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customStyle="1" w:styleId="1c">
    <w:name w:val="Светлая сетка1"/>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Светлая сетка - Акцент 1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0">
    <w:name w:val="Средняя заливка 1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380792144">
      <w:bodyDiv w:val="1"/>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84721588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05471829">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1904850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489706119">
      <w:bodyDiv w:val="1"/>
      <w:marLeft w:val="0"/>
      <w:marRight w:val="0"/>
      <w:marTop w:val="0"/>
      <w:marBottom w:val="0"/>
      <w:divBdr>
        <w:top w:val="none" w:sz="0" w:space="0" w:color="auto"/>
        <w:left w:val="none" w:sz="0" w:space="0" w:color="auto"/>
        <w:bottom w:val="none" w:sz="0" w:space="0" w:color="auto"/>
        <w:right w:val="none" w:sz="0" w:space="0" w:color="auto"/>
      </w:divBdr>
    </w:div>
    <w:div w:id="20478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pIX0oqbieWGu6gVhqrjXqZEAqpw=</DigestValue>
    </Reference>
    <Reference URI="#idOfficeObject" Type="http://www.w3.org/2000/09/xmldsig#Object">
      <DigestMethod Algorithm="http://www.w3.org/2000/09/xmldsig#sha1"/>
      <DigestValue>1iamSCZWvtQab7hnyLcCU+DZH0M=</DigestValue>
    </Reference>
    <Reference URI="#idSignedProperties" Type="http://uri.etsi.org/01903#SignedProperties">
      <Transforms>
        <Transform Algorithm="http://www.w3.org/TR/2001/REC-xml-c14n-20010315"/>
      </Transforms>
      <DigestMethod Algorithm="http://www.w3.org/2000/09/xmldsig#sha1"/>
      <DigestValue>U8qMIas9aoVsrGXuWLLPITmp0k4=</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IQ3QGxJSlcEeY3IJLLIA0k4XF0n6eK4RnNZYjzXKb6rySIikDvIbafXnOSiYGV4r1PDRMV4lOFcg
GFVOy6DsHGnlsLYQBMpjXtUq8tDsoIYIEnYbShIBa0thgmNQFE5UhtIby1XODoaETZcppznyqPzE
ueTuL17djX6bkZCv3ts=</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TLN+26YL7nLysvUcDo1Y4XXJ3WQ=</DigestValue>
      </Reference>
      <Reference URI="/word/media/image1.emf?ContentType=image/x-emf">
        <DigestMethod Algorithm="http://www.w3.org/2000/09/xmldsig#sha1"/>
        <DigestValue>w5/BnnimdDYIqpe1CzlHnwtw/KI=</DigestValue>
      </Reference>
      <Reference URI="/word/settings.xml?ContentType=application/vnd.openxmlformats-officedocument.wordprocessingml.settings+xml">
        <DigestMethod Algorithm="http://www.w3.org/2000/09/xmldsig#sha1"/>
        <DigestValue>KNrBaff5WkUTU1tZEC1EhofNRFI=</DigestValue>
      </Reference>
      <Reference URI="/word/styles.xml?ContentType=application/vnd.openxmlformats-officedocument.wordprocessingml.styles+xml">
        <DigestMethod Algorithm="http://www.w3.org/2000/09/xmldsig#sha1"/>
        <DigestValue>niMGcYIGDSJxOfGogozC0IlajLo=</DigestValue>
      </Reference>
      <Reference URI="/word/numbering.xml?ContentType=application/vnd.openxmlformats-officedocument.wordprocessingml.numbering+xml">
        <DigestMethod Algorithm="http://www.w3.org/2000/09/xmldsig#sha1"/>
        <DigestValue>4Kt/PuBEhmxxm9psZl0aQ7PxT0Y=</DigestValue>
      </Reference>
      <Reference URI="/word/fontTable.xml?ContentType=application/vnd.openxmlformats-officedocument.wordprocessingml.fontTable+xml">
        <DigestMethod Algorithm="http://www.w3.org/2000/09/xmldsig#sha1"/>
        <DigestValue>Q0aTdtysr2NkS4DMbjg2+eQB1A4=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footer2.xml?ContentType=application/vnd.openxmlformats-officedocument.wordprocessingml.footer+xml">
        <DigestMethod Algorithm="http://www.w3.org/2000/09/xmldsig#sha1"/>
        <DigestValue>pgzbWGXEtUJtqHm7UgJky7DWEEw=</DigestValue>
      </Reference>
      <Reference URI="/word/document.xml?ContentType=application/vnd.openxmlformats-officedocument.wordprocessingml.document.main+xml">
        <DigestMethod Algorithm="http://www.w3.org/2000/09/xmldsig#sha1"/>
        <DigestValue>GE3o7e16xvecrooPEeDVS65Kgtk=</DigestValue>
      </Reference>
      <Reference URI="/word/footnotes.xml?ContentType=application/vnd.openxmlformats-officedocument.wordprocessingml.footnotes+xml">
        <DigestMethod Algorithm="http://www.w3.org/2000/09/xmldsig#sha1"/>
        <DigestValue>k6A67qd1A/DIzg5QyZGIIsifbJA=</DigestValue>
      </Reference>
      <Reference URI="/word/endnotes.xml?ContentType=application/vnd.openxmlformats-officedocument.wordprocessingml.endnotes+xml">
        <DigestMethod Algorithm="http://www.w3.org/2000/09/xmldsig#sha1"/>
        <DigestValue>BkE+UD1XO4BAmaOm0JSWoorm37I=</DigestValue>
      </Reference>
      <Reference URI="/word/footer1.xml?ContentType=application/vnd.openxmlformats-officedocument.wordprocessingml.footer+xml">
        <DigestMethod Algorithm="http://www.w3.org/2000/09/xmldsig#sha1"/>
        <DigestValue>AYf+n0RIWlITDIggLj4LHx98PiA=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U61kOZt7BElVdAb9y8U9GIRYfQ4=</DigestValue>
      </Reference>
    </Manifest>
    <SignatureProperties>
      <SignatureProperty Id="idSignatureTime" Target="#idPackageSignature">
        <mdssi:SignatureTime>
          <mdssi:Format>YYYY-MM-DDThh:mm:ssTZD</mdssi:Format>
          <mdssi:Value>2024-01-29T14:49:59Z</mdssi:Value>
        </mdssi:SignatureTime>
      </SignatureProperty>
    </SignatureProperties>
  </Object>
  <Object Id="idOfficeObject">
    <SignatureProperties>
      <SignatureProperty Id="idOfficeV1Details" Target="idPackageSignature">
        <SignatureInfoV1 xmlns="http://schemas.microsoft.com/office/2006/digsig">
          <SetupID>{CD65D129-0F1B-4CE5-91C5-F5B4E018D64F}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2024-01-29T14:49:59Z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F5A09-E665-4892-A902-9916D783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10324</Words>
  <Characters>69451</Characters>
  <Application>Microsoft Office Word</Application>
  <DocSecurity>0</DocSecurity>
  <Lines>578</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2024-01-29T14:49:00Z</dcterms:modified>
</cp:coreProperties>
</file>