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7A2" w:rsidRPr="006C690F" w:rsidRDefault="000477A2" w:rsidP="000477A2">
      <w:pPr>
        <w:spacing w:line="240" w:lineRule="auto"/>
        <w:contextualSpacing/>
        <w:jc w:val="center"/>
        <w:rPr>
          <w:rFonts w:ascii="Times New Roman" w:eastAsia="Times New Roman" w:hAnsi="Times New Roman" w:cs="Times New Roman"/>
          <w:b/>
          <w:sz w:val="28"/>
          <w:szCs w:val="28"/>
        </w:rPr>
      </w:pPr>
      <w:bookmarkStart w:id="0" w:name="_page_2101_0"/>
      <w:r w:rsidRPr="006C690F">
        <w:rPr>
          <w:rFonts w:ascii="Times New Roman" w:eastAsia="Times New Roman" w:hAnsi="Times New Roman" w:cs="Times New Roman"/>
          <w:b/>
          <w:sz w:val="28"/>
          <w:szCs w:val="28"/>
        </w:rPr>
        <w:t xml:space="preserve">Федеральное казённое профессиональное образовательное учреждение </w:t>
      </w:r>
    </w:p>
    <w:p w:rsidR="000477A2" w:rsidRPr="006C690F" w:rsidRDefault="000477A2" w:rsidP="000477A2">
      <w:pPr>
        <w:tabs>
          <w:tab w:val="left" w:pos="4605"/>
        </w:tabs>
        <w:spacing w:line="240" w:lineRule="auto"/>
        <w:contextualSpacing/>
        <w:jc w:val="center"/>
        <w:rPr>
          <w:rFonts w:ascii="Times New Roman" w:eastAsiaTheme="minorEastAsia" w:hAnsi="Times New Roman" w:cs="Times New Roman"/>
          <w:b/>
          <w:sz w:val="28"/>
          <w:szCs w:val="28"/>
        </w:rPr>
      </w:pPr>
      <w:r w:rsidRPr="006C690F">
        <w:rPr>
          <w:rFonts w:ascii="Times New Roman" w:eastAsiaTheme="minorEastAsia" w:hAnsi="Times New Roman" w:cs="Times New Roman"/>
          <w:b/>
          <w:sz w:val="28"/>
          <w:szCs w:val="28"/>
        </w:rPr>
        <w:t>«Оренбургский государственный экономический колледж-интернат»</w:t>
      </w:r>
    </w:p>
    <w:p w:rsidR="000477A2" w:rsidRPr="006C690F" w:rsidRDefault="000477A2" w:rsidP="000477A2">
      <w:pPr>
        <w:tabs>
          <w:tab w:val="left" w:pos="4605"/>
        </w:tabs>
        <w:spacing w:line="240" w:lineRule="auto"/>
        <w:contextualSpacing/>
        <w:jc w:val="center"/>
        <w:rPr>
          <w:rFonts w:ascii="Times New Roman" w:eastAsiaTheme="minorEastAsia" w:hAnsi="Times New Roman" w:cs="Times New Roman"/>
          <w:b/>
          <w:sz w:val="28"/>
          <w:szCs w:val="28"/>
        </w:rPr>
      </w:pPr>
      <w:r w:rsidRPr="006C690F">
        <w:rPr>
          <w:rFonts w:ascii="Times New Roman" w:eastAsiaTheme="minorEastAsia" w:hAnsi="Times New Roman" w:cs="Times New Roman"/>
          <w:b/>
          <w:sz w:val="28"/>
          <w:szCs w:val="28"/>
        </w:rPr>
        <w:t>Министерства труда и социальной защиты Российской Федерации</w:t>
      </w:r>
    </w:p>
    <w:p w:rsidR="000477A2" w:rsidRPr="006C690F" w:rsidRDefault="000477A2" w:rsidP="000477A2">
      <w:pPr>
        <w:spacing w:line="240" w:lineRule="auto"/>
        <w:jc w:val="center"/>
        <w:rPr>
          <w:rFonts w:ascii="Times New Roman" w:eastAsiaTheme="minorEastAsia" w:hAnsi="Times New Roman" w:cs="Times New Roman"/>
          <w:b/>
          <w:sz w:val="28"/>
          <w:szCs w:val="28"/>
        </w:rPr>
      </w:pPr>
    </w:p>
    <w:p w:rsidR="000477A2" w:rsidRPr="006C690F" w:rsidRDefault="000477A2" w:rsidP="000477A2">
      <w:pPr>
        <w:spacing w:line="240" w:lineRule="auto"/>
        <w:jc w:val="center"/>
        <w:rPr>
          <w:rFonts w:ascii="Times New Roman" w:eastAsiaTheme="minorEastAsia" w:hAnsi="Times New Roman" w:cs="Times New Roman"/>
          <w:b/>
          <w:sz w:val="28"/>
          <w:szCs w:val="28"/>
        </w:rPr>
      </w:pPr>
    </w:p>
    <w:p w:rsidR="000477A2" w:rsidRPr="006C690F" w:rsidRDefault="000477A2" w:rsidP="000477A2">
      <w:pPr>
        <w:spacing w:line="240" w:lineRule="auto"/>
        <w:jc w:val="center"/>
        <w:rPr>
          <w:rFonts w:ascii="Times New Roman" w:eastAsiaTheme="minorEastAsia" w:hAnsi="Times New Roman" w:cs="Times New Roman"/>
          <w:b/>
          <w:sz w:val="28"/>
          <w:szCs w:val="28"/>
        </w:rPr>
      </w:pPr>
    </w:p>
    <w:p w:rsidR="000477A2" w:rsidRPr="006C690F" w:rsidRDefault="000477A2" w:rsidP="000477A2">
      <w:pPr>
        <w:spacing w:line="240" w:lineRule="auto"/>
        <w:jc w:val="center"/>
        <w:rPr>
          <w:rFonts w:ascii="Times New Roman" w:eastAsiaTheme="minorEastAsia" w:hAnsi="Times New Roman" w:cs="Times New Roman"/>
          <w:b/>
          <w:sz w:val="28"/>
          <w:szCs w:val="28"/>
        </w:rPr>
      </w:pPr>
    </w:p>
    <w:p w:rsidR="000477A2" w:rsidRPr="006C690F" w:rsidRDefault="000477A2" w:rsidP="000477A2">
      <w:pPr>
        <w:tabs>
          <w:tab w:val="left" w:pos="7065"/>
        </w:tabs>
        <w:spacing w:line="240" w:lineRule="auto"/>
        <w:rPr>
          <w:rFonts w:ascii="Times New Roman" w:eastAsiaTheme="minorEastAsia" w:hAnsi="Times New Roman" w:cs="Times New Roman"/>
        </w:rPr>
      </w:pPr>
    </w:p>
    <w:tbl>
      <w:tblPr>
        <w:tblW w:w="9459" w:type="dxa"/>
        <w:tblInd w:w="288" w:type="dxa"/>
        <w:tblLook w:val="00A0" w:firstRow="1" w:lastRow="0" w:firstColumn="1" w:lastColumn="0" w:noHBand="0" w:noVBand="0"/>
      </w:tblPr>
      <w:tblGrid>
        <w:gridCol w:w="4782"/>
        <w:gridCol w:w="4677"/>
      </w:tblGrid>
      <w:tr w:rsidR="000477A2" w:rsidRPr="006C690F" w:rsidTr="009E327D">
        <w:tc>
          <w:tcPr>
            <w:tcW w:w="4782" w:type="dxa"/>
          </w:tcPr>
          <w:p w:rsidR="000477A2" w:rsidRPr="006C690F" w:rsidRDefault="000477A2" w:rsidP="009E327D">
            <w:pPr>
              <w:widowControl w:val="0"/>
              <w:spacing w:line="240" w:lineRule="auto"/>
              <w:jc w:val="both"/>
              <w:rPr>
                <w:rFonts w:ascii="Times New Roman" w:eastAsia="Times New Roman" w:hAnsi="Times New Roman" w:cs="Times New Roman"/>
                <w:b/>
                <w:sz w:val="28"/>
                <w:szCs w:val="28"/>
              </w:rPr>
            </w:pPr>
          </w:p>
        </w:tc>
        <w:tc>
          <w:tcPr>
            <w:tcW w:w="4677" w:type="dxa"/>
          </w:tcPr>
          <w:p w:rsidR="000477A2" w:rsidRPr="00F34D35" w:rsidRDefault="000477A2" w:rsidP="009E327D">
            <w:pPr>
              <w:spacing w:line="240" w:lineRule="auto"/>
              <w:jc w:val="right"/>
              <w:rPr>
                <w:rFonts w:ascii="Times New Roman" w:eastAsia="Times New Roman" w:hAnsi="Times New Roman" w:cs="Times New Roman"/>
                <w:b/>
                <w:sz w:val="28"/>
                <w:szCs w:val="28"/>
              </w:rPr>
            </w:pPr>
            <w:r w:rsidRPr="00F34D35">
              <w:rPr>
                <w:rFonts w:ascii="Times New Roman" w:eastAsia="Times New Roman" w:hAnsi="Times New Roman" w:cs="Times New Roman"/>
                <w:b/>
                <w:sz w:val="28"/>
                <w:szCs w:val="28"/>
              </w:rPr>
              <w:t>СОГЛАСОВАНО</w:t>
            </w:r>
          </w:p>
          <w:p w:rsidR="000477A2" w:rsidRPr="00F34D35" w:rsidRDefault="000477A2" w:rsidP="009E327D">
            <w:pPr>
              <w:spacing w:line="240" w:lineRule="auto"/>
              <w:jc w:val="right"/>
              <w:rPr>
                <w:rFonts w:ascii="Times New Roman" w:eastAsia="Times New Roman" w:hAnsi="Times New Roman" w:cs="Times New Roman"/>
                <w:sz w:val="28"/>
                <w:szCs w:val="28"/>
              </w:rPr>
            </w:pPr>
            <w:r w:rsidRPr="00F34D35">
              <w:rPr>
                <w:rFonts w:ascii="Times New Roman" w:eastAsia="Times New Roman" w:hAnsi="Times New Roman" w:cs="Times New Roman"/>
                <w:sz w:val="28"/>
                <w:szCs w:val="28"/>
              </w:rPr>
              <w:t>Зам. директора по УР</w:t>
            </w:r>
          </w:p>
          <w:p w:rsidR="000477A2" w:rsidRPr="00F34D35" w:rsidRDefault="000477A2" w:rsidP="009E327D">
            <w:pPr>
              <w:spacing w:line="240" w:lineRule="auto"/>
              <w:jc w:val="right"/>
              <w:rPr>
                <w:rFonts w:ascii="Times New Roman" w:eastAsia="Times New Roman" w:hAnsi="Times New Roman" w:cs="Times New Roman"/>
                <w:sz w:val="28"/>
                <w:szCs w:val="28"/>
              </w:rPr>
            </w:pPr>
            <w:r w:rsidRPr="00F34D35">
              <w:rPr>
                <w:rFonts w:ascii="Times New Roman" w:eastAsia="Times New Roman" w:hAnsi="Times New Roman" w:cs="Times New Roman"/>
                <w:sz w:val="28"/>
                <w:szCs w:val="28"/>
              </w:rPr>
              <w:t>__________О.В. Гузаревич</w:t>
            </w:r>
          </w:p>
          <w:p w:rsidR="000477A2" w:rsidRPr="006C690F" w:rsidRDefault="000477A2" w:rsidP="0063014B">
            <w:pPr>
              <w:spacing w:line="240" w:lineRule="auto"/>
              <w:jc w:val="right"/>
              <w:rPr>
                <w:rFonts w:ascii="Times New Roman" w:eastAsia="Times New Roman" w:hAnsi="Times New Roman" w:cs="Times New Roman"/>
                <w:b/>
                <w:sz w:val="28"/>
                <w:szCs w:val="28"/>
              </w:rPr>
            </w:pPr>
            <w:r w:rsidRPr="00F34D35">
              <w:rPr>
                <w:rFonts w:ascii="Times New Roman" w:eastAsia="Times New Roman" w:hAnsi="Times New Roman" w:cs="Times New Roman"/>
                <w:sz w:val="28"/>
                <w:szCs w:val="28"/>
              </w:rPr>
              <w:t>«____»___________202</w:t>
            </w:r>
            <w:r w:rsidR="0063014B">
              <w:rPr>
                <w:rFonts w:ascii="Times New Roman" w:eastAsia="Times New Roman" w:hAnsi="Times New Roman" w:cs="Times New Roman"/>
                <w:sz w:val="28"/>
                <w:szCs w:val="28"/>
              </w:rPr>
              <w:t>4</w:t>
            </w:r>
            <w:r w:rsidRPr="00F34D35">
              <w:rPr>
                <w:rFonts w:ascii="Times New Roman" w:eastAsia="Times New Roman" w:hAnsi="Times New Roman" w:cs="Times New Roman"/>
                <w:sz w:val="28"/>
                <w:szCs w:val="28"/>
              </w:rPr>
              <w:t xml:space="preserve"> г.</w:t>
            </w:r>
          </w:p>
        </w:tc>
      </w:tr>
    </w:tbl>
    <w:p w:rsidR="000477A2" w:rsidRPr="006C690F" w:rsidRDefault="000477A2" w:rsidP="000477A2">
      <w:pPr>
        <w:spacing w:line="240" w:lineRule="auto"/>
        <w:rPr>
          <w:rFonts w:ascii="Times New Roman" w:eastAsiaTheme="minorEastAsia" w:hAnsi="Times New Roman" w:cs="Times New Roman"/>
          <w:b/>
          <w:sz w:val="28"/>
          <w:szCs w:val="28"/>
        </w:rPr>
      </w:pPr>
    </w:p>
    <w:p w:rsidR="000477A2" w:rsidRPr="006C690F" w:rsidRDefault="000477A2" w:rsidP="000477A2">
      <w:pPr>
        <w:spacing w:line="240" w:lineRule="auto"/>
        <w:jc w:val="center"/>
        <w:rPr>
          <w:rFonts w:ascii="Times New Roman" w:eastAsiaTheme="minorEastAsia" w:hAnsi="Times New Roman" w:cs="Times New Roman"/>
          <w:b/>
          <w:sz w:val="28"/>
          <w:szCs w:val="28"/>
        </w:rPr>
      </w:pPr>
    </w:p>
    <w:p w:rsidR="000477A2" w:rsidRPr="006C690F" w:rsidRDefault="000477A2" w:rsidP="000477A2">
      <w:pPr>
        <w:tabs>
          <w:tab w:val="left" w:pos="7065"/>
        </w:tabs>
        <w:spacing w:line="240" w:lineRule="auto"/>
        <w:jc w:val="right"/>
        <w:rPr>
          <w:rFonts w:ascii="Times New Roman" w:eastAsiaTheme="minorEastAsia" w:hAnsi="Times New Roman" w:cs="Times New Roman"/>
          <w:sz w:val="28"/>
          <w:szCs w:val="28"/>
        </w:rPr>
      </w:pPr>
    </w:p>
    <w:p w:rsidR="000477A2" w:rsidRPr="006C690F" w:rsidRDefault="002C6213" w:rsidP="000477A2">
      <w:pPr>
        <w:spacing w:line="240" w:lineRule="auto"/>
        <w:rPr>
          <w:rFonts w:ascii="Times New Roman" w:eastAsia="Times New Roman" w:hAnsi="Times New Roman" w:cs="Times New Roman"/>
          <w:sz w:val="28"/>
          <w:szCs w:val="28"/>
        </w:rPr>
      </w:pPr>
      <w:bookmarkStart w:id="1" w:name="_GoBack"/>
      <w:r>
        <w:rPr>
          <w:rFonts w:ascii="Times New Roman" w:eastAsia="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6D31D04E-8C3A-4A6B-8F76-61F958FD0010}" provid="{00000000-0000-0000-0000-000000000000}" o:suggestedsigner="Некс О.В." o:suggestedsigner2="Директор" o:suggestedsigneremail="ogeki@ogek-i.ru" issignatureline="t"/>
          </v:shape>
        </w:pict>
      </w:r>
      <w:bookmarkEnd w:id="1"/>
    </w:p>
    <w:p w:rsidR="000477A2" w:rsidRPr="006C690F" w:rsidRDefault="000477A2" w:rsidP="000477A2">
      <w:pPr>
        <w:spacing w:line="240" w:lineRule="auto"/>
        <w:rPr>
          <w:rFonts w:ascii="Times New Roman" w:eastAsia="Times New Roman" w:hAnsi="Times New Roman" w:cs="Times New Roman"/>
          <w:sz w:val="28"/>
          <w:szCs w:val="28"/>
        </w:rPr>
      </w:pPr>
    </w:p>
    <w:p w:rsidR="000477A2" w:rsidRPr="006C690F" w:rsidRDefault="000477A2" w:rsidP="000477A2">
      <w:pPr>
        <w:spacing w:line="360" w:lineRule="auto"/>
        <w:jc w:val="center"/>
        <w:rPr>
          <w:rFonts w:ascii="Times New Roman" w:eastAsia="Times New Roman" w:hAnsi="Times New Roman" w:cs="Times New Roman"/>
          <w:b/>
          <w:sz w:val="28"/>
          <w:szCs w:val="28"/>
        </w:rPr>
      </w:pPr>
      <w:r w:rsidRPr="006C690F">
        <w:rPr>
          <w:rFonts w:ascii="Times New Roman" w:eastAsia="Times New Roman" w:hAnsi="Times New Roman" w:cs="Times New Roman"/>
          <w:b/>
          <w:sz w:val="28"/>
          <w:szCs w:val="28"/>
        </w:rPr>
        <w:t xml:space="preserve">РАБОЧАЯ ПРОГРАММА </w:t>
      </w:r>
      <w:proofErr w:type="gramStart"/>
      <w:r w:rsidRPr="006C690F">
        <w:rPr>
          <w:rFonts w:ascii="Times New Roman" w:eastAsia="Times New Roman" w:hAnsi="Times New Roman" w:cs="Times New Roman"/>
          <w:b/>
          <w:sz w:val="28"/>
          <w:szCs w:val="28"/>
        </w:rPr>
        <w:t>ПРОИЗВОДСТВЕННОЙ</w:t>
      </w:r>
      <w:proofErr w:type="gramEnd"/>
    </w:p>
    <w:p w:rsidR="000477A2" w:rsidRPr="006C690F" w:rsidRDefault="000477A2" w:rsidP="000477A2">
      <w:pPr>
        <w:spacing w:line="360" w:lineRule="auto"/>
        <w:jc w:val="center"/>
        <w:rPr>
          <w:rFonts w:ascii="Times New Roman" w:eastAsia="Times New Roman" w:hAnsi="Times New Roman" w:cs="Times New Roman"/>
          <w:b/>
          <w:sz w:val="28"/>
          <w:szCs w:val="28"/>
        </w:rPr>
      </w:pPr>
      <w:r w:rsidRPr="006C690F">
        <w:rPr>
          <w:rFonts w:ascii="Times New Roman" w:eastAsia="Times New Roman" w:hAnsi="Times New Roman" w:cs="Times New Roman"/>
          <w:b/>
          <w:sz w:val="28"/>
          <w:szCs w:val="28"/>
        </w:rPr>
        <w:t xml:space="preserve"> (ПРЕДДИПЛОМНОЙ) ПРАКТИКИ </w:t>
      </w:r>
    </w:p>
    <w:p w:rsidR="000477A2" w:rsidRPr="006C690F" w:rsidRDefault="000477A2" w:rsidP="000477A2">
      <w:pPr>
        <w:widowControl w:val="0"/>
        <w:spacing w:line="360" w:lineRule="auto"/>
        <w:contextualSpacing/>
        <w:jc w:val="center"/>
        <w:rPr>
          <w:rFonts w:ascii="Times New Roman" w:eastAsiaTheme="minorEastAsia" w:hAnsi="Times New Roman" w:cs="Times New Roman"/>
          <w:bCs/>
          <w:color w:val="000000"/>
          <w:sz w:val="28"/>
          <w:szCs w:val="28"/>
        </w:rPr>
      </w:pPr>
      <w:r w:rsidRPr="006C690F">
        <w:rPr>
          <w:rFonts w:ascii="Times New Roman" w:eastAsiaTheme="minorEastAsia" w:hAnsi="Times New Roman" w:cs="Times New Roman"/>
          <w:bCs/>
          <w:color w:val="000000"/>
          <w:sz w:val="28"/>
          <w:szCs w:val="28"/>
        </w:rPr>
        <w:t>по специальности</w:t>
      </w:r>
    </w:p>
    <w:p w:rsidR="000477A2" w:rsidRDefault="000477A2" w:rsidP="000477A2">
      <w:pPr>
        <w:widowControl w:val="0"/>
        <w:spacing w:line="360" w:lineRule="auto"/>
        <w:contextualSpacing/>
        <w:jc w:val="center"/>
        <w:rPr>
          <w:rFonts w:ascii="Times New Roman" w:eastAsiaTheme="minorEastAsia" w:hAnsi="Times New Roman" w:cs="Times New Roman"/>
          <w:b/>
          <w:bCs/>
          <w:color w:val="000000"/>
          <w:sz w:val="28"/>
          <w:szCs w:val="28"/>
        </w:rPr>
      </w:pPr>
      <w:r w:rsidRPr="00F34D35">
        <w:rPr>
          <w:rFonts w:ascii="Times New Roman" w:eastAsiaTheme="minorEastAsia" w:hAnsi="Times New Roman" w:cs="Times New Roman"/>
          <w:b/>
          <w:bCs/>
          <w:color w:val="000000"/>
          <w:sz w:val="28"/>
          <w:szCs w:val="28"/>
        </w:rPr>
        <w:t>40.02.04 Юриспруденция</w:t>
      </w:r>
    </w:p>
    <w:p w:rsidR="000477A2" w:rsidRPr="006C690F" w:rsidRDefault="000477A2" w:rsidP="000477A2">
      <w:pPr>
        <w:widowControl w:val="0"/>
        <w:spacing w:line="360" w:lineRule="auto"/>
        <w:contextualSpacing/>
        <w:jc w:val="center"/>
        <w:rPr>
          <w:rFonts w:ascii="Times New Roman" w:eastAsiaTheme="minorEastAsia" w:hAnsi="Times New Roman" w:cs="Times New Roman"/>
          <w:b/>
          <w:bCs/>
          <w:color w:val="000000"/>
          <w:sz w:val="28"/>
          <w:szCs w:val="28"/>
        </w:rPr>
      </w:pPr>
      <w:r w:rsidRPr="006C690F">
        <w:rPr>
          <w:rFonts w:ascii="Times New Roman" w:eastAsiaTheme="minorEastAsia" w:hAnsi="Times New Roman" w:cs="Times New Roman"/>
          <w:bCs/>
          <w:color w:val="000000"/>
          <w:sz w:val="28"/>
          <w:szCs w:val="28"/>
        </w:rPr>
        <w:t xml:space="preserve">Наименование квалификации: </w:t>
      </w:r>
      <w:r>
        <w:rPr>
          <w:rFonts w:ascii="Times New Roman" w:eastAsiaTheme="minorEastAsia" w:hAnsi="Times New Roman" w:cs="Times New Roman"/>
          <w:b/>
          <w:bCs/>
          <w:color w:val="000000"/>
          <w:sz w:val="28"/>
          <w:szCs w:val="28"/>
        </w:rPr>
        <w:t>юрист</w:t>
      </w:r>
    </w:p>
    <w:p w:rsidR="000477A2" w:rsidRPr="006C690F" w:rsidRDefault="000477A2" w:rsidP="000477A2">
      <w:pPr>
        <w:widowControl w:val="0"/>
        <w:spacing w:line="360" w:lineRule="auto"/>
        <w:contextualSpacing/>
        <w:jc w:val="center"/>
        <w:rPr>
          <w:rFonts w:ascii="Times New Roman" w:eastAsiaTheme="minorEastAsia" w:hAnsi="Times New Roman" w:cs="Times New Roman"/>
          <w:b/>
          <w:bCs/>
          <w:color w:val="000000"/>
          <w:sz w:val="28"/>
          <w:szCs w:val="28"/>
        </w:rPr>
      </w:pPr>
      <w:r w:rsidRPr="006C690F">
        <w:rPr>
          <w:rFonts w:ascii="Times New Roman" w:eastAsiaTheme="minorEastAsia" w:hAnsi="Times New Roman" w:cs="Times New Roman"/>
          <w:bCs/>
          <w:color w:val="000000"/>
          <w:sz w:val="28"/>
          <w:szCs w:val="28"/>
        </w:rPr>
        <w:t xml:space="preserve">Форма обучения: </w:t>
      </w:r>
      <w:r w:rsidRPr="006C690F">
        <w:rPr>
          <w:rFonts w:ascii="Times New Roman" w:eastAsiaTheme="minorEastAsia" w:hAnsi="Times New Roman" w:cs="Times New Roman"/>
          <w:b/>
          <w:bCs/>
          <w:color w:val="000000"/>
          <w:sz w:val="28"/>
          <w:szCs w:val="28"/>
        </w:rPr>
        <w:t>очная</w:t>
      </w:r>
    </w:p>
    <w:p w:rsidR="000477A2" w:rsidRPr="006C690F" w:rsidRDefault="000477A2" w:rsidP="000477A2">
      <w:pPr>
        <w:spacing w:line="240" w:lineRule="auto"/>
        <w:rPr>
          <w:rFonts w:ascii="Times New Roman" w:eastAsia="Times New Roman" w:hAnsi="Times New Roman" w:cs="Times New Roman"/>
          <w:sz w:val="28"/>
          <w:szCs w:val="28"/>
        </w:rPr>
      </w:pPr>
    </w:p>
    <w:p w:rsidR="000477A2" w:rsidRPr="006C690F" w:rsidRDefault="000477A2" w:rsidP="000477A2">
      <w:pPr>
        <w:spacing w:line="240" w:lineRule="auto"/>
        <w:rPr>
          <w:rFonts w:ascii="Times New Roman" w:eastAsia="Times New Roman" w:hAnsi="Times New Roman" w:cs="Times New Roman"/>
          <w:sz w:val="28"/>
          <w:szCs w:val="28"/>
        </w:rPr>
      </w:pPr>
    </w:p>
    <w:p w:rsidR="000477A2" w:rsidRPr="006C690F" w:rsidRDefault="000477A2" w:rsidP="000477A2">
      <w:pPr>
        <w:widowControl w:val="0"/>
        <w:spacing w:line="240" w:lineRule="auto"/>
        <w:jc w:val="center"/>
        <w:rPr>
          <w:rFonts w:ascii="Times New Roman" w:eastAsiaTheme="minorEastAsia" w:hAnsi="Times New Roman" w:cs="Times New Roman"/>
          <w:b/>
          <w:bCs/>
          <w:color w:val="000000"/>
          <w:sz w:val="28"/>
          <w:szCs w:val="28"/>
          <w:lang w:bidi="ru-RU"/>
        </w:rPr>
      </w:pPr>
    </w:p>
    <w:p w:rsidR="000477A2" w:rsidRPr="006C690F" w:rsidRDefault="000477A2" w:rsidP="000477A2">
      <w:pPr>
        <w:widowControl w:val="0"/>
        <w:spacing w:line="240" w:lineRule="auto"/>
        <w:jc w:val="center"/>
        <w:rPr>
          <w:rFonts w:ascii="Times New Roman" w:eastAsiaTheme="minorEastAsia" w:hAnsi="Times New Roman" w:cs="Times New Roman"/>
          <w:b/>
          <w:bCs/>
          <w:color w:val="000000"/>
          <w:sz w:val="28"/>
          <w:szCs w:val="28"/>
          <w:lang w:bidi="ru-RU"/>
        </w:rPr>
      </w:pPr>
    </w:p>
    <w:p w:rsidR="000477A2" w:rsidRPr="006C690F" w:rsidRDefault="000477A2" w:rsidP="000477A2">
      <w:pPr>
        <w:widowControl w:val="0"/>
        <w:spacing w:line="240" w:lineRule="auto"/>
        <w:jc w:val="center"/>
        <w:rPr>
          <w:rFonts w:ascii="Times New Roman" w:eastAsiaTheme="minorEastAsia" w:hAnsi="Times New Roman" w:cs="Times New Roman"/>
          <w:b/>
          <w:bCs/>
          <w:color w:val="000000"/>
          <w:sz w:val="28"/>
          <w:szCs w:val="28"/>
          <w:lang w:bidi="ru-RU"/>
        </w:rPr>
      </w:pPr>
    </w:p>
    <w:p w:rsidR="000477A2" w:rsidRPr="006C690F" w:rsidRDefault="000477A2" w:rsidP="000477A2">
      <w:pPr>
        <w:widowControl w:val="0"/>
        <w:spacing w:line="240" w:lineRule="auto"/>
        <w:jc w:val="center"/>
        <w:rPr>
          <w:rFonts w:ascii="Times New Roman" w:eastAsiaTheme="minorEastAsia" w:hAnsi="Times New Roman" w:cs="Times New Roman"/>
          <w:b/>
          <w:bCs/>
          <w:color w:val="000000"/>
          <w:sz w:val="28"/>
          <w:szCs w:val="28"/>
          <w:lang w:bidi="ru-RU"/>
        </w:rPr>
      </w:pPr>
    </w:p>
    <w:p w:rsidR="000477A2" w:rsidRPr="006C690F" w:rsidRDefault="000477A2" w:rsidP="000477A2">
      <w:pPr>
        <w:widowControl w:val="0"/>
        <w:spacing w:line="240" w:lineRule="auto"/>
        <w:jc w:val="center"/>
        <w:rPr>
          <w:rFonts w:ascii="Times New Roman" w:eastAsiaTheme="minorEastAsia" w:hAnsi="Times New Roman" w:cs="Times New Roman"/>
          <w:b/>
          <w:bCs/>
          <w:color w:val="000000"/>
          <w:sz w:val="28"/>
          <w:szCs w:val="28"/>
          <w:lang w:bidi="ru-RU"/>
        </w:rPr>
      </w:pPr>
    </w:p>
    <w:p w:rsidR="000477A2" w:rsidRPr="006C690F" w:rsidRDefault="000477A2" w:rsidP="000477A2">
      <w:pPr>
        <w:widowControl w:val="0"/>
        <w:spacing w:line="240" w:lineRule="auto"/>
        <w:jc w:val="center"/>
        <w:rPr>
          <w:rFonts w:ascii="Times New Roman" w:eastAsiaTheme="minorEastAsia" w:hAnsi="Times New Roman" w:cs="Times New Roman"/>
          <w:b/>
          <w:bCs/>
          <w:color w:val="000000"/>
          <w:sz w:val="28"/>
          <w:szCs w:val="28"/>
          <w:lang w:bidi="ru-RU"/>
        </w:rPr>
      </w:pPr>
    </w:p>
    <w:p w:rsidR="000477A2" w:rsidRPr="006C690F" w:rsidRDefault="000477A2" w:rsidP="000477A2">
      <w:pPr>
        <w:widowControl w:val="0"/>
        <w:spacing w:line="240" w:lineRule="auto"/>
        <w:jc w:val="center"/>
        <w:rPr>
          <w:rFonts w:ascii="Times New Roman" w:eastAsiaTheme="minorEastAsia" w:hAnsi="Times New Roman" w:cs="Times New Roman"/>
          <w:b/>
          <w:bCs/>
          <w:color w:val="000000"/>
          <w:sz w:val="28"/>
          <w:szCs w:val="28"/>
          <w:lang w:bidi="ru-RU"/>
        </w:rPr>
      </w:pPr>
    </w:p>
    <w:p w:rsidR="000477A2" w:rsidRDefault="000477A2" w:rsidP="000477A2">
      <w:pPr>
        <w:widowControl w:val="0"/>
        <w:spacing w:line="240" w:lineRule="auto"/>
        <w:jc w:val="center"/>
        <w:rPr>
          <w:rFonts w:ascii="Times New Roman" w:eastAsiaTheme="minorEastAsia" w:hAnsi="Times New Roman" w:cs="Times New Roman"/>
          <w:b/>
          <w:bCs/>
          <w:color w:val="000000"/>
          <w:sz w:val="28"/>
          <w:szCs w:val="28"/>
          <w:lang w:bidi="ru-RU"/>
        </w:rPr>
      </w:pPr>
    </w:p>
    <w:p w:rsidR="000477A2" w:rsidRDefault="000477A2" w:rsidP="000477A2">
      <w:pPr>
        <w:widowControl w:val="0"/>
        <w:spacing w:line="240" w:lineRule="auto"/>
        <w:jc w:val="center"/>
        <w:rPr>
          <w:rFonts w:ascii="Times New Roman" w:eastAsiaTheme="minorEastAsia" w:hAnsi="Times New Roman" w:cs="Times New Roman"/>
          <w:b/>
          <w:bCs/>
          <w:color w:val="000000"/>
          <w:sz w:val="28"/>
          <w:szCs w:val="28"/>
          <w:lang w:bidi="ru-RU"/>
        </w:rPr>
      </w:pPr>
    </w:p>
    <w:p w:rsidR="000477A2" w:rsidRPr="006C690F" w:rsidRDefault="000477A2" w:rsidP="000477A2">
      <w:pPr>
        <w:widowControl w:val="0"/>
        <w:spacing w:line="240" w:lineRule="auto"/>
        <w:jc w:val="center"/>
        <w:rPr>
          <w:rFonts w:ascii="Times New Roman" w:eastAsiaTheme="minorEastAsia" w:hAnsi="Times New Roman" w:cs="Times New Roman"/>
          <w:b/>
          <w:bCs/>
          <w:color w:val="000000"/>
          <w:sz w:val="28"/>
          <w:szCs w:val="28"/>
          <w:lang w:bidi="ru-RU"/>
        </w:rPr>
      </w:pPr>
    </w:p>
    <w:p w:rsidR="000477A2" w:rsidRPr="006C690F" w:rsidRDefault="000477A2" w:rsidP="000477A2">
      <w:pPr>
        <w:widowControl w:val="0"/>
        <w:spacing w:line="240" w:lineRule="auto"/>
        <w:jc w:val="center"/>
        <w:rPr>
          <w:rFonts w:ascii="Times New Roman" w:eastAsiaTheme="minorEastAsia" w:hAnsi="Times New Roman" w:cs="Times New Roman"/>
          <w:b/>
          <w:bCs/>
          <w:color w:val="000000"/>
          <w:sz w:val="28"/>
          <w:szCs w:val="28"/>
          <w:lang w:bidi="ru-RU"/>
        </w:rPr>
      </w:pPr>
    </w:p>
    <w:p w:rsidR="000477A2" w:rsidRPr="006C690F" w:rsidRDefault="000477A2" w:rsidP="000477A2">
      <w:pPr>
        <w:widowControl w:val="0"/>
        <w:spacing w:line="240" w:lineRule="auto"/>
        <w:jc w:val="center"/>
        <w:rPr>
          <w:rFonts w:ascii="Times New Roman" w:eastAsiaTheme="minorEastAsia" w:hAnsi="Times New Roman" w:cs="Times New Roman"/>
          <w:b/>
          <w:bCs/>
          <w:color w:val="000000"/>
          <w:sz w:val="28"/>
          <w:szCs w:val="28"/>
          <w:lang w:bidi="ru-RU"/>
        </w:rPr>
      </w:pPr>
    </w:p>
    <w:p w:rsidR="000477A2" w:rsidRPr="006C690F" w:rsidRDefault="0063014B" w:rsidP="000477A2">
      <w:pPr>
        <w:widowControl w:val="0"/>
        <w:spacing w:line="240" w:lineRule="auto"/>
        <w:jc w:val="center"/>
        <w:rPr>
          <w:rFonts w:ascii="Times New Roman" w:eastAsiaTheme="minorEastAsia" w:hAnsi="Times New Roman" w:cs="Times New Roman"/>
          <w:b/>
          <w:bCs/>
          <w:color w:val="000000"/>
          <w:sz w:val="28"/>
          <w:szCs w:val="28"/>
          <w:u w:val="single"/>
          <w:lang w:bidi="ru-RU"/>
        </w:rPr>
      </w:pPr>
      <w:r>
        <w:rPr>
          <w:rFonts w:ascii="Times New Roman" w:eastAsiaTheme="minorEastAsia" w:hAnsi="Times New Roman" w:cs="Times New Roman"/>
          <w:b/>
          <w:bCs/>
          <w:color w:val="000000"/>
          <w:sz w:val="28"/>
          <w:szCs w:val="28"/>
          <w:lang w:bidi="ru-RU"/>
        </w:rPr>
        <w:t>Оренбург,  2024</w:t>
      </w:r>
    </w:p>
    <w:p w:rsidR="000477A2" w:rsidRDefault="000477A2" w:rsidP="000477A2">
      <w:pPr>
        <w:spacing w:after="19" w:line="240" w:lineRule="exact"/>
        <w:rPr>
          <w:sz w:val="24"/>
          <w:szCs w:val="24"/>
        </w:rPr>
      </w:pPr>
    </w:p>
    <w:p w:rsidR="000477A2" w:rsidRDefault="000477A2" w:rsidP="000477A2">
      <w:pPr>
        <w:sectPr w:rsidR="000477A2" w:rsidSect="00734AA5">
          <w:footerReference w:type="default" r:id="rId9"/>
          <w:footerReference w:type="first" r:id="rId10"/>
          <w:pgSz w:w="11906" w:h="16840"/>
          <w:pgMar w:top="1134" w:right="850" w:bottom="0" w:left="1418" w:header="0" w:footer="0" w:gutter="0"/>
          <w:cols w:space="708"/>
          <w:titlePg/>
          <w:docGrid w:linePitch="299"/>
        </w:sectPr>
      </w:pPr>
    </w:p>
    <w:bookmarkEnd w:id="0"/>
    <w:p w:rsidR="000477A2" w:rsidRDefault="000477A2" w:rsidP="000477A2">
      <w:pPr>
        <w:widowControl w:val="0"/>
        <w:spacing w:line="240" w:lineRule="auto"/>
        <w:ind w:left="3894" w:right="-20"/>
        <w:rPr>
          <w:rFonts w:ascii="Times New Roman" w:eastAsia="Times New Roman" w:hAnsi="Times New Roman" w:cs="Times New Roman"/>
          <w:color w:val="000000"/>
          <w:sz w:val="28"/>
          <w:szCs w:val="28"/>
        </w:rPr>
        <w:sectPr w:rsidR="000477A2">
          <w:type w:val="continuous"/>
          <w:pgSz w:w="11906" w:h="16840"/>
          <w:pgMar w:top="1134" w:right="850" w:bottom="0" w:left="1418" w:header="0" w:footer="0" w:gutter="0"/>
          <w:cols w:space="708"/>
        </w:sectPr>
      </w:pPr>
    </w:p>
    <w:p w:rsidR="000477A2" w:rsidRPr="006C690F" w:rsidRDefault="000477A2" w:rsidP="0004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firstLine="709"/>
        <w:jc w:val="both"/>
        <w:rPr>
          <w:rFonts w:ascii="Times New Roman" w:eastAsiaTheme="minorEastAsia" w:hAnsi="Times New Roman" w:cs="Times New Roman"/>
          <w:b/>
          <w:color w:val="000000"/>
          <w:sz w:val="28"/>
          <w:szCs w:val="28"/>
        </w:rPr>
      </w:pPr>
      <w:bookmarkStart w:id="2" w:name="_page_1_0"/>
      <w:r w:rsidRPr="006C690F">
        <w:rPr>
          <w:rFonts w:ascii="Times New Roman" w:eastAsiaTheme="minorEastAsia" w:hAnsi="Times New Roman" w:cs="Times New Roman"/>
          <w:b/>
          <w:sz w:val="28"/>
          <w:szCs w:val="28"/>
        </w:rPr>
        <w:lastRenderedPageBreak/>
        <w:t xml:space="preserve">Рабочая программа производственной (преддипломной) практики </w:t>
      </w:r>
      <w:r w:rsidRPr="006C690F">
        <w:rPr>
          <w:rFonts w:ascii="Times New Roman" w:eastAsiaTheme="minorEastAsia" w:hAnsi="Times New Roman" w:cs="Times New Roman"/>
          <w:b/>
          <w:color w:val="000000"/>
          <w:sz w:val="28"/>
          <w:szCs w:val="28"/>
        </w:rPr>
        <w:t xml:space="preserve">/ сост. </w:t>
      </w:r>
      <w:r>
        <w:rPr>
          <w:rFonts w:ascii="Times New Roman" w:eastAsiaTheme="minorEastAsia" w:hAnsi="Times New Roman" w:cs="Times New Roman"/>
          <w:b/>
          <w:color w:val="000000"/>
          <w:sz w:val="28"/>
          <w:szCs w:val="28"/>
        </w:rPr>
        <w:t>Резепкина Н.В.</w:t>
      </w:r>
      <w:r w:rsidRPr="006C690F">
        <w:rPr>
          <w:rFonts w:ascii="Times New Roman" w:eastAsiaTheme="minorEastAsia" w:hAnsi="Times New Roman" w:cs="Times New Roman"/>
          <w:b/>
          <w:color w:val="000000"/>
          <w:sz w:val="28"/>
          <w:szCs w:val="28"/>
        </w:rPr>
        <w:t xml:space="preserve"> - Оренбург: ФКПОУ «ОГЭКИ» Минтруда России, 202</w:t>
      </w:r>
      <w:r w:rsidR="0063014B">
        <w:rPr>
          <w:rFonts w:ascii="Times New Roman" w:eastAsiaTheme="minorEastAsia" w:hAnsi="Times New Roman" w:cs="Times New Roman"/>
          <w:b/>
          <w:color w:val="000000"/>
          <w:sz w:val="28"/>
          <w:szCs w:val="28"/>
        </w:rPr>
        <w:t>4</w:t>
      </w:r>
      <w:r w:rsidRPr="005019A7">
        <w:rPr>
          <w:rFonts w:ascii="Times New Roman" w:eastAsiaTheme="minorEastAsia" w:hAnsi="Times New Roman" w:cs="Times New Roman"/>
          <w:b/>
          <w:color w:val="000000"/>
          <w:sz w:val="28"/>
          <w:szCs w:val="28"/>
        </w:rPr>
        <w:t xml:space="preserve">. - </w:t>
      </w:r>
      <w:r w:rsidR="007E4FA6">
        <w:rPr>
          <w:rFonts w:ascii="Times New Roman" w:eastAsiaTheme="minorEastAsia" w:hAnsi="Times New Roman" w:cs="Times New Roman"/>
          <w:b/>
          <w:sz w:val="28"/>
          <w:szCs w:val="28"/>
        </w:rPr>
        <w:t>55</w:t>
      </w:r>
      <w:r w:rsidRPr="005019A7">
        <w:rPr>
          <w:rFonts w:ascii="Times New Roman" w:eastAsiaTheme="minorEastAsia" w:hAnsi="Times New Roman" w:cs="Times New Roman"/>
          <w:b/>
          <w:color w:val="000000"/>
          <w:sz w:val="28"/>
          <w:szCs w:val="28"/>
        </w:rPr>
        <w:t xml:space="preserve"> с.</w:t>
      </w:r>
    </w:p>
    <w:p w:rsidR="000477A2" w:rsidRPr="006C690F" w:rsidRDefault="000477A2" w:rsidP="0004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firstLine="709"/>
        <w:jc w:val="both"/>
        <w:rPr>
          <w:rFonts w:ascii="Times New Roman" w:eastAsiaTheme="minorEastAsia" w:hAnsi="Times New Roman" w:cs="Times New Roman"/>
          <w:b/>
          <w:color w:val="000000"/>
          <w:sz w:val="28"/>
          <w:szCs w:val="28"/>
        </w:rPr>
      </w:pPr>
    </w:p>
    <w:p w:rsidR="000477A2" w:rsidRPr="00D67936" w:rsidRDefault="000477A2" w:rsidP="000477A2">
      <w:pPr>
        <w:ind w:firstLine="709"/>
        <w:jc w:val="both"/>
        <w:rPr>
          <w:rFonts w:ascii="Times New Roman" w:eastAsia="Times New Roman" w:hAnsi="Times New Roman" w:cs="Times New Roman"/>
          <w:sz w:val="28"/>
          <w:szCs w:val="24"/>
        </w:rPr>
      </w:pPr>
      <w:proofErr w:type="gramStart"/>
      <w:r w:rsidRPr="006C690F">
        <w:rPr>
          <w:rFonts w:ascii="Times New Roman" w:eastAsiaTheme="minorEastAsia" w:hAnsi="Times New Roman" w:cs="Times New Roman"/>
          <w:sz w:val="28"/>
          <w:szCs w:val="28"/>
        </w:rPr>
        <w:t xml:space="preserve">Рабочая программа производственной практики (преддипломной) </w:t>
      </w:r>
      <w:r w:rsidRPr="00D67936">
        <w:rPr>
          <w:rFonts w:ascii="Times New Roman" w:eastAsia="Times New Roman" w:hAnsi="Times New Roman" w:cs="Times New Roman"/>
          <w:sz w:val="28"/>
          <w:szCs w:val="24"/>
        </w:rPr>
        <w:t>разработана на основе Федерального государственного образовательного стандарта (далее – ФГОС) среднего профессионального образования по специальности 40.02.04 Юриспруденция, утвержденный приказом Министерства просвещения Российской Федерации от 27 октября 2023 года №798, Приказа Министерства науки и высшего образования Российской Федерации и Министерства просвещения Российской Федерации от 05 августа 2020 г.  № 885/390 «О практической подготовке обучающихся», с учетом методических</w:t>
      </w:r>
      <w:proofErr w:type="gramEnd"/>
      <w:r w:rsidRPr="00D67936">
        <w:rPr>
          <w:rFonts w:ascii="Times New Roman" w:eastAsia="Times New Roman" w:hAnsi="Times New Roman" w:cs="Times New Roman"/>
          <w:bCs/>
          <w:sz w:val="28"/>
          <w:szCs w:val="24"/>
        </w:rPr>
        <w:t xml:space="preserve">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 06-443). </w:t>
      </w:r>
    </w:p>
    <w:p w:rsidR="000477A2" w:rsidRPr="00D67936" w:rsidRDefault="000477A2" w:rsidP="000477A2">
      <w:pPr>
        <w:spacing w:line="240" w:lineRule="auto"/>
        <w:ind w:firstLine="709"/>
        <w:jc w:val="both"/>
        <w:rPr>
          <w:rFonts w:ascii="Times New Roman" w:eastAsia="Times New Roman" w:hAnsi="Times New Roman" w:cs="Times New Roman"/>
          <w:sz w:val="24"/>
          <w:szCs w:val="24"/>
        </w:rPr>
      </w:pPr>
    </w:p>
    <w:p w:rsidR="000477A2" w:rsidRPr="006C690F" w:rsidRDefault="000477A2" w:rsidP="000477A2">
      <w:pPr>
        <w:spacing w:line="240" w:lineRule="auto"/>
        <w:ind w:firstLine="709"/>
        <w:jc w:val="both"/>
        <w:rPr>
          <w:rFonts w:ascii="Times New Roman" w:eastAsiaTheme="minorEastAsia" w:hAnsi="Times New Roman" w:cs="Times New Roman"/>
          <w:color w:val="FF0000"/>
          <w:sz w:val="28"/>
          <w:szCs w:val="28"/>
        </w:rPr>
      </w:pPr>
    </w:p>
    <w:p w:rsidR="000477A2" w:rsidRPr="006C690F" w:rsidRDefault="000477A2" w:rsidP="000477A2">
      <w:pPr>
        <w:spacing w:line="240" w:lineRule="auto"/>
        <w:ind w:firstLine="709"/>
        <w:jc w:val="both"/>
        <w:rPr>
          <w:rFonts w:ascii="Times New Roman" w:eastAsiaTheme="minorEastAsia" w:hAnsi="Times New Roman" w:cs="Times New Roman"/>
          <w:sz w:val="28"/>
          <w:szCs w:val="28"/>
        </w:rPr>
      </w:pPr>
    </w:p>
    <w:p w:rsidR="000477A2" w:rsidRPr="006C690F" w:rsidRDefault="000477A2" w:rsidP="000477A2">
      <w:pPr>
        <w:widowControl w:val="0"/>
        <w:spacing w:line="240" w:lineRule="auto"/>
        <w:rPr>
          <w:rFonts w:ascii="Times New Roman" w:eastAsiaTheme="minorEastAsia" w:hAnsi="Times New Roman" w:cs="Times New Roman"/>
          <w:color w:val="000000"/>
          <w:sz w:val="28"/>
          <w:szCs w:val="28"/>
          <w:lang w:bidi="ru-RU"/>
        </w:rPr>
      </w:pPr>
    </w:p>
    <w:p w:rsidR="000477A2" w:rsidRPr="006C690F" w:rsidRDefault="000477A2" w:rsidP="000477A2">
      <w:pPr>
        <w:widowControl w:val="0"/>
        <w:spacing w:line="240" w:lineRule="auto"/>
        <w:rPr>
          <w:rFonts w:ascii="Times New Roman" w:eastAsiaTheme="minorEastAsia" w:hAnsi="Times New Roman" w:cs="Times New Roman"/>
          <w:color w:val="000000"/>
          <w:sz w:val="28"/>
          <w:szCs w:val="28"/>
          <w:lang w:bidi="ru-RU"/>
        </w:rPr>
      </w:pPr>
    </w:p>
    <w:p w:rsidR="000477A2" w:rsidRPr="006C690F" w:rsidRDefault="000477A2" w:rsidP="000477A2">
      <w:pPr>
        <w:widowControl w:val="0"/>
        <w:spacing w:line="240" w:lineRule="auto"/>
        <w:rPr>
          <w:rFonts w:ascii="Times New Roman" w:eastAsiaTheme="minorEastAsia" w:hAnsi="Times New Roman" w:cs="Times New Roman"/>
          <w:color w:val="000000"/>
          <w:sz w:val="28"/>
          <w:szCs w:val="28"/>
          <w:lang w:bidi="ru-RU"/>
        </w:rPr>
      </w:pPr>
    </w:p>
    <w:p w:rsidR="000477A2" w:rsidRPr="00D67936" w:rsidRDefault="000477A2" w:rsidP="000477A2">
      <w:pPr>
        <w:widowControl w:val="0"/>
        <w:spacing w:line="240" w:lineRule="auto"/>
        <w:rPr>
          <w:rFonts w:ascii="Times New Roman" w:eastAsiaTheme="minorEastAsia" w:hAnsi="Times New Roman" w:cs="Times New Roman"/>
          <w:color w:val="000000"/>
          <w:sz w:val="28"/>
          <w:szCs w:val="28"/>
          <w:lang w:bidi="ru-RU"/>
        </w:rPr>
      </w:pPr>
      <w:r w:rsidRPr="00D67936">
        <w:rPr>
          <w:rFonts w:ascii="Times New Roman" w:eastAsiaTheme="minorEastAsia" w:hAnsi="Times New Roman" w:cs="Times New Roman"/>
          <w:color w:val="000000"/>
          <w:sz w:val="28"/>
          <w:szCs w:val="28"/>
          <w:lang w:bidi="ru-RU"/>
        </w:rPr>
        <w:t xml:space="preserve">РАССМОТРЕНО </w:t>
      </w:r>
    </w:p>
    <w:p w:rsidR="000477A2" w:rsidRPr="00D67936" w:rsidRDefault="000477A2" w:rsidP="000477A2">
      <w:pPr>
        <w:widowControl w:val="0"/>
        <w:spacing w:line="240" w:lineRule="auto"/>
        <w:rPr>
          <w:rFonts w:ascii="Times New Roman" w:eastAsiaTheme="minorEastAsia" w:hAnsi="Times New Roman" w:cs="Times New Roman"/>
          <w:color w:val="000000"/>
          <w:sz w:val="28"/>
          <w:szCs w:val="28"/>
          <w:lang w:bidi="ru-RU"/>
        </w:rPr>
      </w:pPr>
      <w:r w:rsidRPr="00D67936">
        <w:rPr>
          <w:rFonts w:ascii="Times New Roman" w:eastAsiaTheme="minorEastAsia" w:hAnsi="Times New Roman" w:cs="Times New Roman"/>
          <w:color w:val="000000"/>
          <w:sz w:val="28"/>
          <w:szCs w:val="28"/>
          <w:lang w:bidi="ru-RU"/>
        </w:rPr>
        <w:t>на заседании ПЦК юридических дисциплин</w:t>
      </w:r>
    </w:p>
    <w:p w:rsidR="000477A2" w:rsidRPr="00D67936" w:rsidRDefault="000477A2" w:rsidP="000477A2">
      <w:pPr>
        <w:widowControl w:val="0"/>
        <w:spacing w:line="240" w:lineRule="auto"/>
        <w:rPr>
          <w:rFonts w:ascii="Times New Roman" w:eastAsiaTheme="minorEastAsia" w:hAnsi="Times New Roman" w:cs="Times New Roman"/>
          <w:color w:val="000000"/>
          <w:sz w:val="28"/>
          <w:szCs w:val="28"/>
          <w:lang w:bidi="ru-RU"/>
        </w:rPr>
      </w:pPr>
      <w:r w:rsidRPr="00D67936">
        <w:rPr>
          <w:rFonts w:ascii="Times New Roman" w:eastAsiaTheme="minorEastAsia" w:hAnsi="Times New Roman" w:cs="Times New Roman"/>
          <w:color w:val="000000"/>
          <w:sz w:val="28"/>
          <w:szCs w:val="28"/>
          <w:lang w:bidi="ru-RU"/>
        </w:rPr>
        <w:t xml:space="preserve">протокол № </w:t>
      </w:r>
      <w:r w:rsidR="00C6715F">
        <w:rPr>
          <w:rFonts w:ascii="Times New Roman" w:eastAsiaTheme="minorEastAsia" w:hAnsi="Times New Roman" w:cs="Times New Roman"/>
          <w:color w:val="000000"/>
          <w:sz w:val="28"/>
          <w:szCs w:val="28"/>
          <w:lang w:bidi="ru-RU"/>
        </w:rPr>
        <w:t>1</w:t>
      </w:r>
      <w:r w:rsidR="0063014B">
        <w:rPr>
          <w:rFonts w:ascii="Times New Roman" w:eastAsiaTheme="minorEastAsia" w:hAnsi="Times New Roman" w:cs="Times New Roman"/>
          <w:color w:val="000000"/>
          <w:sz w:val="28"/>
          <w:szCs w:val="28"/>
          <w:lang w:bidi="ru-RU"/>
        </w:rPr>
        <w:t xml:space="preserve"> от </w:t>
      </w:r>
      <w:r w:rsidR="00C6715F">
        <w:rPr>
          <w:rFonts w:ascii="Times New Roman" w:eastAsiaTheme="minorEastAsia" w:hAnsi="Times New Roman" w:cs="Times New Roman"/>
          <w:color w:val="000000"/>
          <w:sz w:val="28"/>
          <w:szCs w:val="28"/>
          <w:lang w:bidi="ru-RU"/>
        </w:rPr>
        <w:t>27 августа 2024 г.</w:t>
      </w:r>
    </w:p>
    <w:p w:rsidR="000477A2" w:rsidRPr="00D67936" w:rsidRDefault="000477A2" w:rsidP="000477A2">
      <w:pPr>
        <w:widowControl w:val="0"/>
        <w:spacing w:line="240" w:lineRule="auto"/>
        <w:rPr>
          <w:rFonts w:ascii="Times New Roman" w:eastAsiaTheme="minorEastAsia" w:hAnsi="Times New Roman" w:cs="Times New Roman"/>
          <w:color w:val="000000"/>
          <w:sz w:val="28"/>
          <w:szCs w:val="28"/>
          <w:lang w:bidi="ru-RU"/>
        </w:rPr>
      </w:pPr>
      <w:r w:rsidRPr="00D67936">
        <w:rPr>
          <w:rFonts w:ascii="Times New Roman" w:eastAsiaTheme="minorEastAsia" w:hAnsi="Times New Roman" w:cs="Times New Roman"/>
          <w:color w:val="000000"/>
          <w:sz w:val="28"/>
          <w:szCs w:val="28"/>
          <w:lang w:bidi="ru-RU"/>
        </w:rPr>
        <w:t>Председатель ПЦК</w:t>
      </w:r>
    </w:p>
    <w:p w:rsidR="000477A2" w:rsidRPr="006C690F" w:rsidRDefault="000477A2" w:rsidP="000477A2">
      <w:pPr>
        <w:widowControl w:val="0"/>
        <w:spacing w:line="240" w:lineRule="auto"/>
        <w:rPr>
          <w:rFonts w:ascii="Times New Roman" w:eastAsiaTheme="minorEastAsia" w:hAnsi="Times New Roman" w:cs="Times New Roman"/>
          <w:color w:val="000000"/>
          <w:sz w:val="28"/>
          <w:szCs w:val="28"/>
          <w:lang w:bidi="ru-RU"/>
        </w:rPr>
      </w:pPr>
      <w:r w:rsidRPr="00D67936">
        <w:rPr>
          <w:rFonts w:ascii="Times New Roman" w:eastAsiaTheme="minorEastAsia" w:hAnsi="Times New Roman" w:cs="Times New Roman"/>
          <w:color w:val="000000"/>
          <w:sz w:val="28"/>
          <w:szCs w:val="28"/>
          <w:lang w:bidi="ru-RU"/>
        </w:rPr>
        <w:t>________________ / Резепкина Н.В./</w:t>
      </w:r>
      <w:r w:rsidRPr="006C690F">
        <w:rPr>
          <w:rFonts w:ascii="Times New Roman" w:eastAsiaTheme="minorEastAsia" w:hAnsi="Times New Roman" w:cs="Times New Roman"/>
          <w:color w:val="000000"/>
          <w:sz w:val="28"/>
          <w:szCs w:val="28"/>
          <w:lang w:bidi="ru-RU"/>
        </w:rPr>
        <w:t xml:space="preserve">                              </w:t>
      </w:r>
    </w:p>
    <w:p w:rsidR="000477A2" w:rsidRPr="006C690F" w:rsidRDefault="000477A2" w:rsidP="000477A2">
      <w:pPr>
        <w:widowControl w:val="0"/>
        <w:spacing w:line="240" w:lineRule="auto"/>
        <w:rPr>
          <w:rFonts w:ascii="Times New Roman" w:eastAsiaTheme="minorEastAsia" w:hAnsi="Times New Roman" w:cs="Times New Roman"/>
          <w:color w:val="000000"/>
          <w:sz w:val="28"/>
          <w:szCs w:val="28"/>
          <w:lang w:bidi="ru-RU"/>
        </w:rPr>
      </w:pPr>
    </w:p>
    <w:p w:rsidR="000477A2" w:rsidRPr="006C690F" w:rsidRDefault="000477A2" w:rsidP="000477A2">
      <w:pPr>
        <w:widowControl w:val="0"/>
        <w:spacing w:line="240" w:lineRule="auto"/>
        <w:rPr>
          <w:rFonts w:ascii="Times New Roman" w:eastAsiaTheme="minorEastAsia" w:hAnsi="Times New Roman" w:cs="Times New Roman"/>
          <w:color w:val="000000"/>
          <w:sz w:val="28"/>
          <w:szCs w:val="28"/>
          <w:lang w:bidi="ru-RU"/>
        </w:rPr>
      </w:pPr>
      <w:r w:rsidRPr="006C690F">
        <w:rPr>
          <w:rFonts w:ascii="Times New Roman" w:eastAsiaTheme="minorEastAsia" w:hAnsi="Times New Roman" w:cs="Times New Roman"/>
          <w:color w:val="000000"/>
          <w:sz w:val="28"/>
          <w:szCs w:val="28"/>
          <w:lang w:bidi="ru-RU"/>
        </w:rPr>
        <w:t xml:space="preserve">             </w:t>
      </w:r>
      <w:r>
        <w:rPr>
          <w:rFonts w:ascii="Times New Roman" w:eastAsiaTheme="minorEastAsia" w:hAnsi="Times New Roman" w:cs="Times New Roman"/>
          <w:color w:val="000000"/>
          <w:sz w:val="28"/>
          <w:szCs w:val="28"/>
          <w:lang w:bidi="ru-RU"/>
        </w:rPr>
        <w:t xml:space="preserve">          </w:t>
      </w:r>
    </w:p>
    <w:p w:rsidR="000477A2" w:rsidRDefault="000477A2" w:rsidP="000477A2">
      <w:pPr>
        <w:widowControl w:val="0"/>
        <w:spacing w:line="240" w:lineRule="auto"/>
        <w:rPr>
          <w:rFonts w:ascii="Times New Roman" w:eastAsiaTheme="minorEastAsia" w:hAnsi="Times New Roman" w:cs="Times New Roman"/>
          <w:color w:val="000000"/>
          <w:sz w:val="28"/>
          <w:szCs w:val="28"/>
          <w:lang w:bidi="ru-RU"/>
        </w:rPr>
      </w:pPr>
      <w:r w:rsidRPr="006C690F">
        <w:rPr>
          <w:rFonts w:ascii="Times New Roman" w:eastAsiaTheme="minorEastAsia" w:hAnsi="Times New Roman" w:cs="Times New Roman"/>
          <w:color w:val="000000"/>
          <w:sz w:val="28"/>
          <w:szCs w:val="28"/>
          <w:lang w:bidi="ru-RU"/>
        </w:rPr>
        <w:t xml:space="preserve"> </w:t>
      </w:r>
    </w:p>
    <w:p w:rsidR="000477A2" w:rsidRDefault="000477A2" w:rsidP="000477A2">
      <w:pPr>
        <w:spacing w:line="240" w:lineRule="exact"/>
        <w:rPr>
          <w:sz w:val="24"/>
          <w:szCs w:val="24"/>
        </w:rPr>
      </w:pPr>
    </w:p>
    <w:p w:rsidR="000477A2" w:rsidRDefault="000477A2" w:rsidP="000477A2">
      <w:pPr>
        <w:spacing w:after="25" w:line="240" w:lineRule="exact"/>
        <w:rPr>
          <w:sz w:val="24"/>
          <w:szCs w:val="24"/>
        </w:rPr>
      </w:pPr>
    </w:p>
    <w:p w:rsidR="000477A2" w:rsidRDefault="000477A2" w:rsidP="000477A2">
      <w:pPr>
        <w:spacing w:after="25" w:line="240" w:lineRule="exact"/>
        <w:rPr>
          <w:sz w:val="24"/>
          <w:szCs w:val="24"/>
        </w:rPr>
      </w:pPr>
    </w:p>
    <w:p w:rsidR="000477A2" w:rsidRDefault="000477A2" w:rsidP="000477A2">
      <w:pPr>
        <w:spacing w:after="25" w:line="240" w:lineRule="exact"/>
        <w:rPr>
          <w:sz w:val="24"/>
          <w:szCs w:val="24"/>
        </w:rPr>
      </w:pPr>
    </w:p>
    <w:p w:rsidR="000477A2" w:rsidRDefault="000477A2" w:rsidP="000477A2">
      <w:pPr>
        <w:spacing w:after="25" w:line="240" w:lineRule="exact"/>
        <w:rPr>
          <w:sz w:val="24"/>
          <w:szCs w:val="24"/>
        </w:rPr>
      </w:pPr>
    </w:p>
    <w:p w:rsidR="000477A2" w:rsidRDefault="000477A2" w:rsidP="000477A2">
      <w:pPr>
        <w:spacing w:after="25" w:line="240" w:lineRule="exact"/>
        <w:rPr>
          <w:sz w:val="24"/>
          <w:szCs w:val="24"/>
        </w:rPr>
      </w:pPr>
    </w:p>
    <w:p w:rsidR="000477A2" w:rsidRDefault="000477A2" w:rsidP="000477A2">
      <w:pPr>
        <w:spacing w:after="25" w:line="240" w:lineRule="exact"/>
        <w:rPr>
          <w:sz w:val="24"/>
          <w:szCs w:val="24"/>
        </w:rPr>
      </w:pPr>
    </w:p>
    <w:p w:rsidR="000477A2" w:rsidRDefault="000477A2" w:rsidP="000477A2">
      <w:pPr>
        <w:spacing w:after="25" w:line="240" w:lineRule="exact"/>
        <w:rPr>
          <w:sz w:val="24"/>
          <w:szCs w:val="24"/>
        </w:rPr>
      </w:pPr>
    </w:p>
    <w:p w:rsidR="000477A2" w:rsidRDefault="000477A2" w:rsidP="000477A2">
      <w:pPr>
        <w:spacing w:after="25" w:line="240" w:lineRule="exact"/>
        <w:rPr>
          <w:sz w:val="24"/>
          <w:szCs w:val="24"/>
        </w:rPr>
      </w:pPr>
    </w:p>
    <w:p w:rsidR="000477A2" w:rsidRDefault="000477A2" w:rsidP="000477A2">
      <w:pPr>
        <w:spacing w:after="25" w:line="240" w:lineRule="exact"/>
        <w:rPr>
          <w:sz w:val="24"/>
          <w:szCs w:val="24"/>
        </w:rPr>
      </w:pPr>
    </w:p>
    <w:p w:rsidR="000477A2" w:rsidRDefault="000477A2" w:rsidP="000477A2">
      <w:pPr>
        <w:spacing w:after="25" w:line="240" w:lineRule="exact"/>
        <w:rPr>
          <w:sz w:val="24"/>
          <w:szCs w:val="24"/>
        </w:rPr>
      </w:pPr>
    </w:p>
    <w:p w:rsidR="000477A2" w:rsidRDefault="000477A2" w:rsidP="000477A2">
      <w:pPr>
        <w:spacing w:after="25" w:line="240" w:lineRule="exact"/>
        <w:rPr>
          <w:sz w:val="24"/>
          <w:szCs w:val="24"/>
        </w:rPr>
      </w:pPr>
    </w:p>
    <w:p w:rsidR="000477A2" w:rsidRDefault="000477A2" w:rsidP="000477A2">
      <w:pPr>
        <w:spacing w:after="25" w:line="240" w:lineRule="exact"/>
        <w:rPr>
          <w:sz w:val="24"/>
          <w:szCs w:val="24"/>
        </w:rPr>
      </w:pPr>
    </w:p>
    <w:p w:rsidR="000477A2" w:rsidRDefault="000477A2" w:rsidP="000477A2">
      <w:pPr>
        <w:spacing w:after="25" w:line="240" w:lineRule="exact"/>
        <w:rPr>
          <w:sz w:val="24"/>
          <w:szCs w:val="24"/>
        </w:rPr>
      </w:pPr>
    </w:p>
    <w:p w:rsidR="000477A2" w:rsidRDefault="000477A2" w:rsidP="000477A2">
      <w:pPr>
        <w:spacing w:after="25" w:line="240" w:lineRule="exact"/>
        <w:rPr>
          <w:sz w:val="24"/>
          <w:szCs w:val="24"/>
        </w:rPr>
      </w:pPr>
    </w:p>
    <w:p w:rsidR="000477A2" w:rsidRDefault="000477A2" w:rsidP="000477A2">
      <w:pPr>
        <w:spacing w:after="25" w:line="240" w:lineRule="exact"/>
        <w:rPr>
          <w:sz w:val="24"/>
          <w:szCs w:val="24"/>
        </w:rPr>
      </w:pPr>
    </w:p>
    <w:p w:rsidR="000477A2" w:rsidRDefault="000477A2" w:rsidP="000477A2">
      <w:pPr>
        <w:spacing w:after="25" w:line="240" w:lineRule="exact"/>
        <w:rPr>
          <w:sz w:val="24"/>
          <w:szCs w:val="24"/>
        </w:rPr>
      </w:pPr>
    </w:p>
    <w:p w:rsidR="000477A2" w:rsidRPr="00D67936" w:rsidRDefault="000477A2" w:rsidP="000477A2">
      <w:pPr>
        <w:spacing w:after="280" w:line="240" w:lineRule="auto"/>
        <w:jc w:val="center"/>
        <w:rPr>
          <w:rFonts w:ascii="Times New Roman" w:eastAsia="Times New Roman" w:hAnsi="Times New Roman" w:cs="Times New Roman"/>
          <w:sz w:val="28"/>
          <w:szCs w:val="28"/>
        </w:rPr>
      </w:pPr>
      <w:r w:rsidRPr="00D67936">
        <w:rPr>
          <w:rFonts w:ascii="Times New Roman" w:eastAsia="Times New Roman" w:hAnsi="Times New Roman" w:cs="Times New Roman"/>
          <w:b/>
          <w:bCs/>
          <w:sz w:val="28"/>
          <w:szCs w:val="28"/>
        </w:rPr>
        <w:lastRenderedPageBreak/>
        <w:t>СОДЕРЖАНИЕ</w:t>
      </w:r>
    </w:p>
    <w:tbl>
      <w:tblPr>
        <w:tblW w:w="9606" w:type="dxa"/>
        <w:tblLook w:val="04A0" w:firstRow="1" w:lastRow="0" w:firstColumn="1" w:lastColumn="0" w:noHBand="0" w:noVBand="1"/>
      </w:tblPr>
      <w:tblGrid>
        <w:gridCol w:w="810"/>
        <w:gridCol w:w="7684"/>
        <w:gridCol w:w="1112"/>
      </w:tblGrid>
      <w:tr w:rsidR="000477A2" w:rsidRPr="00D67936" w:rsidTr="00946610">
        <w:tc>
          <w:tcPr>
            <w:tcW w:w="810" w:type="dxa"/>
            <w:shd w:val="clear" w:color="auto" w:fill="auto"/>
          </w:tcPr>
          <w:p w:rsidR="000477A2" w:rsidRPr="00D67936" w:rsidRDefault="000477A2" w:rsidP="009E327D">
            <w:pPr>
              <w:spacing w:line="240" w:lineRule="auto"/>
              <w:jc w:val="center"/>
              <w:rPr>
                <w:rFonts w:ascii="Times New Roman" w:eastAsia="Times New Roman" w:hAnsi="Times New Roman" w:cs="Times New Roman"/>
                <w:sz w:val="28"/>
                <w:szCs w:val="28"/>
              </w:rPr>
            </w:pPr>
          </w:p>
        </w:tc>
        <w:tc>
          <w:tcPr>
            <w:tcW w:w="7684" w:type="dxa"/>
            <w:shd w:val="clear" w:color="auto" w:fill="auto"/>
          </w:tcPr>
          <w:p w:rsidR="000477A2" w:rsidRPr="00D67936" w:rsidRDefault="000477A2" w:rsidP="009E327D">
            <w:pPr>
              <w:spacing w:line="240" w:lineRule="auto"/>
              <w:jc w:val="center"/>
              <w:rPr>
                <w:rFonts w:ascii="Times New Roman" w:eastAsia="Times New Roman" w:hAnsi="Times New Roman" w:cs="Times New Roman"/>
                <w:sz w:val="28"/>
                <w:szCs w:val="28"/>
              </w:rPr>
            </w:pPr>
          </w:p>
        </w:tc>
        <w:tc>
          <w:tcPr>
            <w:tcW w:w="1112" w:type="dxa"/>
            <w:shd w:val="clear" w:color="auto" w:fill="auto"/>
          </w:tcPr>
          <w:p w:rsidR="000477A2" w:rsidRPr="00D67936" w:rsidRDefault="000477A2" w:rsidP="009E327D">
            <w:pPr>
              <w:spacing w:line="240" w:lineRule="auto"/>
              <w:jc w:val="center"/>
              <w:rPr>
                <w:rFonts w:ascii="Times New Roman" w:eastAsia="Times New Roman" w:hAnsi="Times New Roman" w:cs="Times New Roman"/>
                <w:sz w:val="28"/>
                <w:szCs w:val="28"/>
              </w:rPr>
            </w:pPr>
          </w:p>
        </w:tc>
      </w:tr>
      <w:tr w:rsidR="000477A2" w:rsidRPr="00D67936" w:rsidTr="00946610">
        <w:tc>
          <w:tcPr>
            <w:tcW w:w="810" w:type="dxa"/>
            <w:shd w:val="clear" w:color="auto" w:fill="auto"/>
          </w:tcPr>
          <w:p w:rsidR="000477A2" w:rsidRPr="00D67936" w:rsidRDefault="000477A2" w:rsidP="009E327D">
            <w:pPr>
              <w:spacing w:line="360" w:lineRule="auto"/>
              <w:jc w:val="center"/>
              <w:rPr>
                <w:rFonts w:ascii="Times New Roman" w:eastAsia="Times New Roman" w:hAnsi="Times New Roman" w:cs="Times New Roman"/>
                <w:sz w:val="28"/>
                <w:szCs w:val="28"/>
              </w:rPr>
            </w:pPr>
            <w:r w:rsidRPr="00D67936">
              <w:rPr>
                <w:rFonts w:ascii="Times New Roman" w:eastAsia="Times New Roman" w:hAnsi="Times New Roman" w:cs="Times New Roman"/>
                <w:sz w:val="28"/>
                <w:szCs w:val="28"/>
              </w:rPr>
              <w:t>1</w:t>
            </w:r>
          </w:p>
        </w:tc>
        <w:tc>
          <w:tcPr>
            <w:tcW w:w="7684" w:type="dxa"/>
            <w:shd w:val="clear" w:color="auto" w:fill="auto"/>
          </w:tcPr>
          <w:p w:rsidR="000477A2" w:rsidRPr="00D67936" w:rsidRDefault="000477A2" w:rsidP="009E327D">
            <w:pPr>
              <w:spacing w:line="360" w:lineRule="auto"/>
              <w:jc w:val="center"/>
              <w:rPr>
                <w:rFonts w:ascii="Times New Roman" w:eastAsia="Times New Roman" w:hAnsi="Times New Roman" w:cs="Times New Roman"/>
                <w:sz w:val="28"/>
                <w:szCs w:val="28"/>
              </w:rPr>
            </w:pPr>
            <w:r w:rsidRPr="00D67936">
              <w:rPr>
                <w:rFonts w:ascii="Times New Roman" w:eastAsia="Times New Roman" w:hAnsi="Times New Roman" w:cs="Times New Roman"/>
                <w:sz w:val="28"/>
                <w:szCs w:val="28"/>
              </w:rPr>
              <w:t>Паспорт программы практики…………………………………..</w:t>
            </w:r>
          </w:p>
        </w:tc>
        <w:tc>
          <w:tcPr>
            <w:tcW w:w="1112" w:type="dxa"/>
            <w:shd w:val="clear" w:color="auto" w:fill="auto"/>
          </w:tcPr>
          <w:p w:rsidR="000477A2" w:rsidRPr="007E4FA6" w:rsidRDefault="007E4FA6" w:rsidP="009E327D">
            <w:pPr>
              <w:spacing w:line="360" w:lineRule="auto"/>
              <w:jc w:val="center"/>
              <w:rPr>
                <w:rFonts w:ascii="Times New Roman" w:eastAsia="Times New Roman" w:hAnsi="Times New Roman" w:cs="Times New Roman"/>
                <w:sz w:val="28"/>
                <w:szCs w:val="28"/>
              </w:rPr>
            </w:pPr>
            <w:r w:rsidRPr="007E4FA6">
              <w:rPr>
                <w:rFonts w:ascii="Times New Roman" w:eastAsia="Times New Roman" w:hAnsi="Times New Roman" w:cs="Times New Roman"/>
                <w:sz w:val="28"/>
                <w:szCs w:val="28"/>
              </w:rPr>
              <w:t>4</w:t>
            </w:r>
          </w:p>
        </w:tc>
      </w:tr>
      <w:tr w:rsidR="000477A2" w:rsidRPr="00D67936" w:rsidTr="00946610">
        <w:tc>
          <w:tcPr>
            <w:tcW w:w="810" w:type="dxa"/>
            <w:shd w:val="clear" w:color="auto" w:fill="auto"/>
          </w:tcPr>
          <w:p w:rsidR="000477A2" w:rsidRPr="00D67936" w:rsidRDefault="000477A2" w:rsidP="009E327D">
            <w:pPr>
              <w:spacing w:line="360" w:lineRule="auto"/>
              <w:jc w:val="center"/>
              <w:rPr>
                <w:rFonts w:ascii="Times New Roman" w:eastAsia="Times New Roman" w:hAnsi="Times New Roman" w:cs="Times New Roman"/>
                <w:sz w:val="28"/>
                <w:szCs w:val="28"/>
              </w:rPr>
            </w:pPr>
            <w:r w:rsidRPr="00D67936">
              <w:rPr>
                <w:rFonts w:ascii="Times New Roman" w:eastAsia="Times New Roman" w:hAnsi="Times New Roman" w:cs="Times New Roman"/>
                <w:sz w:val="28"/>
                <w:szCs w:val="28"/>
              </w:rPr>
              <w:t>2</w:t>
            </w:r>
          </w:p>
        </w:tc>
        <w:tc>
          <w:tcPr>
            <w:tcW w:w="7684" w:type="dxa"/>
            <w:shd w:val="clear" w:color="auto" w:fill="auto"/>
          </w:tcPr>
          <w:p w:rsidR="000477A2" w:rsidRPr="00D67936" w:rsidRDefault="000477A2" w:rsidP="009E327D">
            <w:pPr>
              <w:spacing w:line="360" w:lineRule="auto"/>
              <w:jc w:val="center"/>
              <w:rPr>
                <w:rFonts w:ascii="Times New Roman" w:eastAsia="Times New Roman" w:hAnsi="Times New Roman" w:cs="Times New Roman"/>
                <w:sz w:val="28"/>
                <w:szCs w:val="28"/>
              </w:rPr>
            </w:pPr>
            <w:r w:rsidRPr="00D67936">
              <w:rPr>
                <w:rFonts w:ascii="Times New Roman" w:eastAsia="Times New Roman" w:hAnsi="Times New Roman" w:cs="Times New Roman"/>
                <w:sz w:val="28"/>
                <w:szCs w:val="28"/>
              </w:rPr>
              <w:t>План и содержание практики …………………………………...</w:t>
            </w:r>
          </w:p>
        </w:tc>
        <w:tc>
          <w:tcPr>
            <w:tcW w:w="1112" w:type="dxa"/>
            <w:shd w:val="clear" w:color="auto" w:fill="auto"/>
          </w:tcPr>
          <w:p w:rsidR="000477A2" w:rsidRPr="007E4FA6" w:rsidRDefault="007E4FA6" w:rsidP="009E327D">
            <w:pPr>
              <w:spacing w:line="360" w:lineRule="auto"/>
              <w:jc w:val="center"/>
              <w:rPr>
                <w:rFonts w:ascii="Times New Roman" w:eastAsia="Times New Roman" w:hAnsi="Times New Roman" w:cs="Times New Roman"/>
                <w:sz w:val="28"/>
                <w:szCs w:val="28"/>
              </w:rPr>
            </w:pPr>
            <w:r w:rsidRPr="007E4FA6">
              <w:rPr>
                <w:rFonts w:ascii="Times New Roman" w:eastAsia="Times New Roman" w:hAnsi="Times New Roman" w:cs="Times New Roman"/>
                <w:sz w:val="28"/>
                <w:szCs w:val="28"/>
              </w:rPr>
              <w:t>13</w:t>
            </w:r>
          </w:p>
        </w:tc>
      </w:tr>
      <w:tr w:rsidR="000477A2" w:rsidRPr="00D67936" w:rsidTr="00946610">
        <w:tc>
          <w:tcPr>
            <w:tcW w:w="810" w:type="dxa"/>
            <w:shd w:val="clear" w:color="auto" w:fill="auto"/>
          </w:tcPr>
          <w:p w:rsidR="000477A2" w:rsidRPr="00D67936" w:rsidRDefault="000477A2" w:rsidP="009E327D">
            <w:pPr>
              <w:spacing w:line="360" w:lineRule="auto"/>
              <w:jc w:val="center"/>
              <w:rPr>
                <w:rFonts w:ascii="Times New Roman" w:eastAsia="Times New Roman" w:hAnsi="Times New Roman" w:cs="Times New Roman"/>
                <w:sz w:val="28"/>
                <w:szCs w:val="28"/>
              </w:rPr>
            </w:pPr>
            <w:r w:rsidRPr="00D67936">
              <w:rPr>
                <w:rFonts w:ascii="Times New Roman" w:eastAsia="Times New Roman" w:hAnsi="Times New Roman" w:cs="Times New Roman"/>
                <w:sz w:val="28"/>
                <w:szCs w:val="28"/>
              </w:rPr>
              <w:t>3</w:t>
            </w:r>
          </w:p>
        </w:tc>
        <w:tc>
          <w:tcPr>
            <w:tcW w:w="7684" w:type="dxa"/>
            <w:shd w:val="clear" w:color="auto" w:fill="auto"/>
          </w:tcPr>
          <w:p w:rsidR="000477A2" w:rsidRPr="00D67936" w:rsidRDefault="000477A2" w:rsidP="009E327D">
            <w:pPr>
              <w:spacing w:line="360" w:lineRule="auto"/>
              <w:jc w:val="center"/>
              <w:rPr>
                <w:rFonts w:ascii="Times New Roman" w:eastAsia="Times New Roman" w:hAnsi="Times New Roman" w:cs="Times New Roman"/>
                <w:sz w:val="28"/>
                <w:szCs w:val="28"/>
              </w:rPr>
            </w:pPr>
            <w:r w:rsidRPr="00D67936">
              <w:rPr>
                <w:rFonts w:ascii="Times New Roman" w:eastAsia="Times New Roman" w:hAnsi="Times New Roman" w:cs="Times New Roman"/>
                <w:sz w:val="28"/>
                <w:szCs w:val="28"/>
              </w:rPr>
              <w:t>Критерии оценки…………………………………………………</w:t>
            </w:r>
          </w:p>
        </w:tc>
        <w:tc>
          <w:tcPr>
            <w:tcW w:w="1112" w:type="dxa"/>
            <w:shd w:val="clear" w:color="auto" w:fill="auto"/>
          </w:tcPr>
          <w:p w:rsidR="000477A2" w:rsidRPr="007E4FA6" w:rsidRDefault="007E4FA6" w:rsidP="009E327D">
            <w:pPr>
              <w:spacing w:line="360" w:lineRule="auto"/>
              <w:jc w:val="center"/>
              <w:rPr>
                <w:rFonts w:ascii="Times New Roman" w:eastAsia="Times New Roman" w:hAnsi="Times New Roman" w:cs="Times New Roman"/>
                <w:sz w:val="28"/>
                <w:szCs w:val="28"/>
              </w:rPr>
            </w:pPr>
            <w:r w:rsidRPr="007E4FA6">
              <w:rPr>
                <w:rFonts w:ascii="Times New Roman" w:eastAsia="Times New Roman" w:hAnsi="Times New Roman" w:cs="Times New Roman"/>
                <w:sz w:val="28"/>
                <w:szCs w:val="28"/>
              </w:rPr>
              <w:t>14</w:t>
            </w:r>
          </w:p>
        </w:tc>
      </w:tr>
      <w:tr w:rsidR="000477A2" w:rsidRPr="00D67936" w:rsidTr="00946610">
        <w:tc>
          <w:tcPr>
            <w:tcW w:w="810" w:type="dxa"/>
            <w:shd w:val="clear" w:color="auto" w:fill="auto"/>
          </w:tcPr>
          <w:p w:rsidR="000477A2" w:rsidRPr="00D67936" w:rsidRDefault="000477A2" w:rsidP="009E327D">
            <w:pPr>
              <w:spacing w:line="360" w:lineRule="auto"/>
              <w:jc w:val="center"/>
              <w:rPr>
                <w:rFonts w:ascii="Times New Roman" w:eastAsia="Times New Roman" w:hAnsi="Times New Roman" w:cs="Times New Roman"/>
                <w:sz w:val="28"/>
                <w:szCs w:val="28"/>
              </w:rPr>
            </w:pPr>
            <w:r w:rsidRPr="00D67936">
              <w:rPr>
                <w:rFonts w:ascii="Times New Roman" w:eastAsia="Times New Roman" w:hAnsi="Times New Roman" w:cs="Times New Roman"/>
                <w:sz w:val="28"/>
                <w:szCs w:val="28"/>
              </w:rPr>
              <w:t>4</w:t>
            </w:r>
          </w:p>
        </w:tc>
        <w:tc>
          <w:tcPr>
            <w:tcW w:w="7684" w:type="dxa"/>
            <w:shd w:val="clear" w:color="auto" w:fill="auto"/>
          </w:tcPr>
          <w:p w:rsidR="000477A2" w:rsidRPr="00D67936" w:rsidRDefault="000477A2" w:rsidP="009E327D">
            <w:pPr>
              <w:spacing w:line="360" w:lineRule="auto"/>
              <w:jc w:val="center"/>
              <w:rPr>
                <w:rFonts w:ascii="Times New Roman" w:eastAsia="Times New Roman" w:hAnsi="Times New Roman" w:cs="Times New Roman"/>
                <w:sz w:val="28"/>
                <w:szCs w:val="28"/>
              </w:rPr>
            </w:pPr>
            <w:r w:rsidRPr="00D67936">
              <w:rPr>
                <w:rFonts w:ascii="Times New Roman" w:eastAsia="Times New Roman" w:hAnsi="Times New Roman" w:cs="Times New Roman"/>
                <w:sz w:val="28"/>
                <w:szCs w:val="28"/>
              </w:rPr>
              <w:t>Информационное обеспечение практики………………………</w:t>
            </w:r>
          </w:p>
        </w:tc>
        <w:tc>
          <w:tcPr>
            <w:tcW w:w="1112" w:type="dxa"/>
            <w:shd w:val="clear" w:color="auto" w:fill="auto"/>
          </w:tcPr>
          <w:p w:rsidR="000477A2" w:rsidRPr="007E4FA6" w:rsidRDefault="007E4FA6" w:rsidP="009E327D">
            <w:pPr>
              <w:spacing w:line="360" w:lineRule="auto"/>
              <w:jc w:val="center"/>
              <w:rPr>
                <w:rFonts w:ascii="Times New Roman" w:eastAsia="Times New Roman" w:hAnsi="Times New Roman" w:cs="Times New Roman"/>
                <w:sz w:val="28"/>
                <w:szCs w:val="28"/>
              </w:rPr>
            </w:pPr>
            <w:r w:rsidRPr="007E4FA6">
              <w:rPr>
                <w:rFonts w:ascii="Times New Roman" w:eastAsia="Times New Roman" w:hAnsi="Times New Roman" w:cs="Times New Roman"/>
                <w:sz w:val="28"/>
                <w:szCs w:val="28"/>
              </w:rPr>
              <w:t>17</w:t>
            </w:r>
          </w:p>
        </w:tc>
      </w:tr>
      <w:tr w:rsidR="000477A2" w:rsidRPr="00D67936" w:rsidTr="00946610">
        <w:trPr>
          <w:trHeight w:val="394"/>
        </w:trPr>
        <w:tc>
          <w:tcPr>
            <w:tcW w:w="810" w:type="dxa"/>
            <w:shd w:val="clear" w:color="auto" w:fill="auto"/>
          </w:tcPr>
          <w:p w:rsidR="000477A2" w:rsidRPr="00D67936" w:rsidRDefault="000477A2" w:rsidP="009E327D">
            <w:pPr>
              <w:spacing w:line="360" w:lineRule="auto"/>
              <w:jc w:val="center"/>
              <w:rPr>
                <w:rFonts w:ascii="Times New Roman" w:eastAsia="Times New Roman" w:hAnsi="Times New Roman" w:cs="Times New Roman"/>
                <w:sz w:val="28"/>
                <w:szCs w:val="28"/>
              </w:rPr>
            </w:pPr>
            <w:r w:rsidRPr="00D67936">
              <w:rPr>
                <w:rFonts w:ascii="Times New Roman" w:eastAsia="Times New Roman" w:hAnsi="Times New Roman" w:cs="Times New Roman"/>
                <w:sz w:val="28"/>
                <w:szCs w:val="28"/>
              </w:rPr>
              <w:t>5</w:t>
            </w:r>
          </w:p>
        </w:tc>
        <w:tc>
          <w:tcPr>
            <w:tcW w:w="7684" w:type="dxa"/>
            <w:shd w:val="clear" w:color="auto" w:fill="auto"/>
          </w:tcPr>
          <w:p w:rsidR="000477A2" w:rsidRPr="00D67936" w:rsidRDefault="000477A2" w:rsidP="009E327D">
            <w:pPr>
              <w:spacing w:line="360" w:lineRule="auto"/>
              <w:rPr>
                <w:rFonts w:ascii="Times New Roman" w:eastAsia="Times New Roman" w:hAnsi="Times New Roman" w:cs="Times New Roman"/>
                <w:sz w:val="28"/>
                <w:szCs w:val="28"/>
              </w:rPr>
            </w:pPr>
            <w:r w:rsidRPr="00D67936">
              <w:rPr>
                <w:rFonts w:ascii="Times New Roman" w:eastAsia="Times New Roman" w:hAnsi="Times New Roman" w:cs="Times New Roman"/>
                <w:sz w:val="28"/>
                <w:szCs w:val="28"/>
              </w:rPr>
              <w:t>Методические указания по прохождению практики………......</w:t>
            </w:r>
          </w:p>
        </w:tc>
        <w:tc>
          <w:tcPr>
            <w:tcW w:w="1112" w:type="dxa"/>
            <w:shd w:val="clear" w:color="auto" w:fill="auto"/>
          </w:tcPr>
          <w:p w:rsidR="000477A2" w:rsidRPr="007E4FA6" w:rsidRDefault="007E4FA6" w:rsidP="009E327D">
            <w:pPr>
              <w:spacing w:line="360" w:lineRule="auto"/>
              <w:jc w:val="center"/>
              <w:rPr>
                <w:rFonts w:ascii="Times New Roman" w:eastAsia="Times New Roman" w:hAnsi="Times New Roman" w:cs="Times New Roman"/>
                <w:sz w:val="28"/>
                <w:szCs w:val="28"/>
              </w:rPr>
            </w:pPr>
            <w:r w:rsidRPr="007E4FA6">
              <w:rPr>
                <w:rFonts w:ascii="Times New Roman" w:eastAsia="Times New Roman" w:hAnsi="Times New Roman" w:cs="Times New Roman"/>
                <w:sz w:val="28"/>
                <w:szCs w:val="28"/>
              </w:rPr>
              <w:t>24</w:t>
            </w:r>
          </w:p>
        </w:tc>
      </w:tr>
      <w:tr w:rsidR="000477A2" w:rsidRPr="00D67936" w:rsidTr="00946610">
        <w:trPr>
          <w:trHeight w:val="450"/>
        </w:trPr>
        <w:tc>
          <w:tcPr>
            <w:tcW w:w="810" w:type="dxa"/>
            <w:shd w:val="clear" w:color="auto" w:fill="auto"/>
          </w:tcPr>
          <w:p w:rsidR="000477A2" w:rsidRPr="00D67936" w:rsidRDefault="000477A2" w:rsidP="009E327D">
            <w:pPr>
              <w:spacing w:line="360" w:lineRule="auto"/>
              <w:jc w:val="center"/>
              <w:rPr>
                <w:rFonts w:ascii="Times New Roman" w:eastAsia="Times New Roman" w:hAnsi="Times New Roman" w:cs="Times New Roman"/>
                <w:sz w:val="28"/>
                <w:szCs w:val="28"/>
              </w:rPr>
            </w:pPr>
            <w:r w:rsidRPr="00D67936">
              <w:rPr>
                <w:rFonts w:ascii="Times New Roman" w:eastAsia="Times New Roman" w:hAnsi="Times New Roman" w:cs="Times New Roman"/>
                <w:sz w:val="28"/>
                <w:szCs w:val="28"/>
              </w:rPr>
              <w:t>6</w:t>
            </w:r>
          </w:p>
        </w:tc>
        <w:tc>
          <w:tcPr>
            <w:tcW w:w="7684" w:type="dxa"/>
            <w:shd w:val="clear" w:color="auto" w:fill="auto"/>
          </w:tcPr>
          <w:p w:rsidR="000477A2" w:rsidRPr="00D67936" w:rsidRDefault="000477A2" w:rsidP="009E327D">
            <w:pPr>
              <w:spacing w:line="360" w:lineRule="auto"/>
              <w:jc w:val="center"/>
              <w:rPr>
                <w:rFonts w:ascii="Times New Roman" w:eastAsia="Times New Roman" w:hAnsi="Times New Roman" w:cs="Times New Roman"/>
                <w:sz w:val="28"/>
                <w:szCs w:val="28"/>
              </w:rPr>
            </w:pPr>
            <w:r w:rsidRPr="00D67936">
              <w:rPr>
                <w:rFonts w:ascii="Times New Roman" w:eastAsia="Times New Roman" w:hAnsi="Times New Roman" w:cs="Times New Roman"/>
                <w:sz w:val="28"/>
                <w:szCs w:val="28"/>
              </w:rPr>
              <w:t>Фонд оценочных средств………………………………………...</w:t>
            </w:r>
          </w:p>
        </w:tc>
        <w:tc>
          <w:tcPr>
            <w:tcW w:w="1112" w:type="dxa"/>
            <w:shd w:val="clear" w:color="auto" w:fill="auto"/>
          </w:tcPr>
          <w:p w:rsidR="000477A2" w:rsidRPr="007E4FA6" w:rsidRDefault="007E4FA6" w:rsidP="009E327D">
            <w:pPr>
              <w:spacing w:line="360" w:lineRule="auto"/>
              <w:jc w:val="center"/>
              <w:rPr>
                <w:rFonts w:ascii="Times New Roman" w:eastAsia="Times New Roman" w:hAnsi="Times New Roman" w:cs="Times New Roman"/>
                <w:sz w:val="28"/>
                <w:szCs w:val="28"/>
              </w:rPr>
            </w:pPr>
            <w:r w:rsidRPr="007E4FA6">
              <w:rPr>
                <w:rFonts w:ascii="Times New Roman" w:eastAsia="Times New Roman" w:hAnsi="Times New Roman" w:cs="Times New Roman"/>
                <w:sz w:val="28"/>
                <w:szCs w:val="28"/>
              </w:rPr>
              <w:t>41</w:t>
            </w:r>
          </w:p>
        </w:tc>
      </w:tr>
      <w:tr w:rsidR="000477A2" w:rsidRPr="00D67936" w:rsidTr="00946610">
        <w:tc>
          <w:tcPr>
            <w:tcW w:w="810" w:type="dxa"/>
            <w:shd w:val="clear" w:color="auto" w:fill="auto"/>
          </w:tcPr>
          <w:p w:rsidR="000477A2" w:rsidRPr="00D67936" w:rsidRDefault="000477A2" w:rsidP="009E327D">
            <w:pPr>
              <w:spacing w:line="360" w:lineRule="auto"/>
              <w:jc w:val="center"/>
              <w:rPr>
                <w:rFonts w:ascii="Times New Roman" w:eastAsia="Times New Roman" w:hAnsi="Times New Roman" w:cs="Times New Roman"/>
                <w:sz w:val="28"/>
                <w:szCs w:val="28"/>
              </w:rPr>
            </w:pPr>
            <w:r w:rsidRPr="00D67936">
              <w:rPr>
                <w:rFonts w:ascii="Times New Roman" w:eastAsia="Times New Roman" w:hAnsi="Times New Roman" w:cs="Times New Roman"/>
                <w:sz w:val="28"/>
                <w:szCs w:val="28"/>
              </w:rPr>
              <w:t>7</w:t>
            </w:r>
          </w:p>
        </w:tc>
        <w:tc>
          <w:tcPr>
            <w:tcW w:w="7684" w:type="dxa"/>
            <w:shd w:val="clear" w:color="auto" w:fill="auto"/>
          </w:tcPr>
          <w:p w:rsidR="000477A2" w:rsidRPr="00D67936" w:rsidRDefault="000477A2" w:rsidP="009E327D">
            <w:pPr>
              <w:spacing w:line="360" w:lineRule="auto"/>
              <w:jc w:val="center"/>
              <w:rPr>
                <w:rFonts w:ascii="Times New Roman" w:eastAsia="Times New Roman" w:hAnsi="Times New Roman" w:cs="Times New Roman"/>
                <w:sz w:val="28"/>
                <w:szCs w:val="28"/>
              </w:rPr>
            </w:pPr>
            <w:r w:rsidRPr="00D67936">
              <w:rPr>
                <w:rFonts w:ascii="Times New Roman" w:eastAsia="Times New Roman" w:hAnsi="Times New Roman" w:cs="Times New Roman"/>
                <w:sz w:val="28"/>
                <w:szCs w:val="28"/>
              </w:rPr>
              <w:t>Приложения……………………………………….........................</w:t>
            </w:r>
          </w:p>
        </w:tc>
        <w:tc>
          <w:tcPr>
            <w:tcW w:w="1112" w:type="dxa"/>
            <w:shd w:val="clear" w:color="auto" w:fill="auto"/>
          </w:tcPr>
          <w:p w:rsidR="000477A2" w:rsidRPr="007E4FA6" w:rsidRDefault="007E4FA6" w:rsidP="009E327D">
            <w:pPr>
              <w:spacing w:line="360" w:lineRule="auto"/>
              <w:jc w:val="center"/>
              <w:rPr>
                <w:rFonts w:ascii="Times New Roman" w:eastAsia="Times New Roman" w:hAnsi="Times New Roman" w:cs="Times New Roman"/>
                <w:sz w:val="28"/>
                <w:szCs w:val="28"/>
              </w:rPr>
            </w:pPr>
            <w:r w:rsidRPr="007E4FA6">
              <w:rPr>
                <w:rFonts w:ascii="Times New Roman" w:eastAsia="Times New Roman" w:hAnsi="Times New Roman" w:cs="Times New Roman"/>
                <w:sz w:val="28"/>
                <w:szCs w:val="28"/>
              </w:rPr>
              <w:t>44</w:t>
            </w:r>
          </w:p>
        </w:tc>
      </w:tr>
    </w:tbl>
    <w:p w:rsidR="000477A2" w:rsidRDefault="000477A2" w:rsidP="000477A2">
      <w:pPr>
        <w:spacing w:line="240" w:lineRule="exact"/>
        <w:rPr>
          <w:rFonts w:ascii="Times New Roman" w:eastAsia="Times New Roman" w:hAnsi="Times New Roman" w:cs="Times New Roman"/>
          <w:sz w:val="24"/>
          <w:szCs w:val="24"/>
        </w:rPr>
      </w:pPr>
    </w:p>
    <w:p w:rsidR="000477A2" w:rsidRDefault="000477A2" w:rsidP="000477A2">
      <w:pPr>
        <w:spacing w:line="240" w:lineRule="exact"/>
        <w:rPr>
          <w:rFonts w:ascii="Times New Roman" w:eastAsia="Times New Roman" w:hAnsi="Times New Roman" w:cs="Times New Roman"/>
          <w:sz w:val="24"/>
          <w:szCs w:val="24"/>
        </w:rPr>
      </w:pPr>
    </w:p>
    <w:p w:rsidR="000477A2" w:rsidRDefault="000477A2" w:rsidP="000477A2">
      <w:pPr>
        <w:spacing w:line="240" w:lineRule="exact"/>
        <w:rPr>
          <w:rFonts w:ascii="Times New Roman" w:eastAsia="Times New Roman" w:hAnsi="Times New Roman" w:cs="Times New Roman"/>
          <w:sz w:val="24"/>
          <w:szCs w:val="24"/>
        </w:rPr>
      </w:pPr>
    </w:p>
    <w:p w:rsidR="000477A2" w:rsidRDefault="000477A2" w:rsidP="000477A2">
      <w:pPr>
        <w:spacing w:line="240" w:lineRule="exact"/>
        <w:rPr>
          <w:rFonts w:ascii="Times New Roman" w:eastAsia="Times New Roman" w:hAnsi="Times New Roman" w:cs="Times New Roman"/>
          <w:sz w:val="24"/>
          <w:szCs w:val="24"/>
        </w:rPr>
      </w:pPr>
    </w:p>
    <w:p w:rsidR="000477A2" w:rsidRDefault="000477A2" w:rsidP="000477A2">
      <w:pPr>
        <w:spacing w:line="240" w:lineRule="exact"/>
        <w:rPr>
          <w:rFonts w:ascii="Times New Roman" w:eastAsia="Times New Roman" w:hAnsi="Times New Roman" w:cs="Times New Roman"/>
          <w:sz w:val="24"/>
          <w:szCs w:val="24"/>
        </w:rPr>
      </w:pPr>
    </w:p>
    <w:p w:rsidR="000477A2" w:rsidRDefault="000477A2" w:rsidP="000477A2">
      <w:pPr>
        <w:spacing w:line="240" w:lineRule="exact"/>
        <w:rPr>
          <w:rFonts w:ascii="Times New Roman" w:eastAsia="Times New Roman" w:hAnsi="Times New Roman" w:cs="Times New Roman"/>
          <w:sz w:val="24"/>
          <w:szCs w:val="24"/>
        </w:rPr>
      </w:pPr>
    </w:p>
    <w:p w:rsidR="000477A2" w:rsidRDefault="000477A2" w:rsidP="000477A2">
      <w:pPr>
        <w:spacing w:line="240" w:lineRule="exact"/>
        <w:rPr>
          <w:rFonts w:ascii="Times New Roman" w:eastAsia="Times New Roman" w:hAnsi="Times New Roman" w:cs="Times New Roman"/>
          <w:sz w:val="24"/>
          <w:szCs w:val="24"/>
        </w:rPr>
      </w:pPr>
    </w:p>
    <w:p w:rsidR="000477A2" w:rsidRDefault="000477A2" w:rsidP="000477A2">
      <w:pPr>
        <w:spacing w:line="240" w:lineRule="exact"/>
        <w:rPr>
          <w:rFonts w:ascii="Times New Roman" w:eastAsia="Times New Roman" w:hAnsi="Times New Roman" w:cs="Times New Roman"/>
          <w:sz w:val="24"/>
          <w:szCs w:val="24"/>
        </w:rPr>
      </w:pPr>
    </w:p>
    <w:p w:rsidR="000477A2" w:rsidRDefault="000477A2" w:rsidP="000477A2">
      <w:pPr>
        <w:spacing w:line="240" w:lineRule="exact"/>
        <w:rPr>
          <w:rFonts w:ascii="Times New Roman" w:eastAsia="Times New Roman" w:hAnsi="Times New Roman" w:cs="Times New Roman"/>
          <w:sz w:val="24"/>
          <w:szCs w:val="24"/>
        </w:rPr>
      </w:pPr>
    </w:p>
    <w:p w:rsidR="000477A2" w:rsidRDefault="000477A2" w:rsidP="000477A2">
      <w:pPr>
        <w:spacing w:line="240" w:lineRule="exact"/>
        <w:rPr>
          <w:rFonts w:ascii="Times New Roman" w:eastAsia="Times New Roman" w:hAnsi="Times New Roman" w:cs="Times New Roman"/>
          <w:sz w:val="24"/>
          <w:szCs w:val="24"/>
        </w:rPr>
      </w:pPr>
    </w:p>
    <w:p w:rsidR="000477A2" w:rsidRDefault="000477A2" w:rsidP="000477A2">
      <w:pPr>
        <w:spacing w:line="240" w:lineRule="exact"/>
        <w:rPr>
          <w:rFonts w:ascii="Times New Roman" w:eastAsia="Times New Roman" w:hAnsi="Times New Roman" w:cs="Times New Roman"/>
          <w:sz w:val="24"/>
          <w:szCs w:val="24"/>
        </w:rPr>
      </w:pPr>
    </w:p>
    <w:p w:rsidR="000477A2" w:rsidRDefault="000477A2" w:rsidP="000477A2">
      <w:pPr>
        <w:spacing w:line="240" w:lineRule="exact"/>
        <w:rPr>
          <w:rFonts w:ascii="Times New Roman" w:eastAsia="Times New Roman" w:hAnsi="Times New Roman" w:cs="Times New Roman"/>
          <w:sz w:val="24"/>
          <w:szCs w:val="24"/>
        </w:rPr>
      </w:pPr>
    </w:p>
    <w:p w:rsidR="000477A2" w:rsidRDefault="000477A2" w:rsidP="000477A2">
      <w:pPr>
        <w:spacing w:line="240" w:lineRule="exact"/>
        <w:rPr>
          <w:rFonts w:ascii="Times New Roman" w:eastAsia="Times New Roman" w:hAnsi="Times New Roman" w:cs="Times New Roman"/>
          <w:sz w:val="24"/>
          <w:szCs w:val="24"/>
        </w:rPr>
      </w:pPr>
    </w:p>
    <w:p w:rsidR="000477A2" w:rsidRDefault="000477A2" w:rsidP="000477A2">
      <w:pPr>
        <w:spacing w:line="240" w:lineRule="exact"/>
        <w:rPr>
          <w:rFonts w:ascii="Times New Roman" w:eastAsia="Times New Roman" w:hAnsi="Times New Roman" w:cs="Times New Roman"/>
          <w:sz w:val="24"/>
          <w:szCs w:val="24"/>
        </w:rPr>
      </w:pPr>
    </w:p>
    <w:p w:rsidR="000477A2" w:rsidRDefault="000477A2" w:rsidP="000477A2">
      <w:pPr>
        <w:spacing w:line="240" w:lineRule="exact"/>
        <w:rPr>
          <w:rFonts w:ascii="Times New Roman" w:eastAsia="Times New Roman" w:hAnsi="Times New Roman" w:cs="Times New Roman"/>
          <w:sz w:val="24"/>
          <w:szCs w:val="24"/>
        </w:rPr>
      </w:pPr>
    </w:p>
    <w:p w:rsidR="000477A2" w:rsidRDefault="000477A2" w:rsidP="000477A2">
      <w:pPr>
        <w:spacing w:line="240" w:lineRule="exact"/>
        <w:rPr>
          <w:rFonts w:ascii="Times New Roman" w:eastAsia="Times New Roman" w:hAnsi="Times New Roman" w:cs="Times New Roman"/>
          <w:sz w:val="24"/>
          <w:szCs w:val="24"/>
        </w:rPr>
      </w:pPr>
    </w:p>
    <w:p w:rsidR="000477A2" w:rsidRDefault="000477A2" w:rsidP="000477A2">
      <w:pPr>
        <w:spacing w:line="240" w:lineRule="exact"/>
        <w:rPr>
          <w:rFonts w:ascii="Times New Roman" w:eastAsia="Times New Roman" w:hAnsi="Times New Roman" w:cs="Times New Roman"/>
          <w:sz w:val="24"/>
          <w:szCs w:val="24"/>
        </w:rPr>
      </w:pPr>
    </w:p>
    <w:p w:rsidR="000477A2" w:rsidRDefault="000477A2" w:rsidP="000477A2">
      <w:pPr>
        <w:spacing w:line="240" w:lineRule="exact"/>
        <w:rPr>
          <w:rFonts w:ascii="Times New Roman" w:eastAsia="Times New Roman" w:hAnsi="Times New Roman" w:cs="Times New Roman"/>
          <w:sz w:val="24"/>
          <w:szCs w:val="24"/>
        </w:rPr>
      </w:pPr>
    </w:p>
    <w:p w:rsidR="000477A2" w:rsidRDefault="000477A2" w:rsidP="000477A2">
      <w:pPr>
        <w:spacing w:line="240" w:lineRule="exact"/>
        <w:rPr>
          <w:rFonts w:ascii="Times New Roman" w:eastAsia="Times New Roman" w:hAnsi="Times New Roman" w:cs="Times New Roman"/>
          <w:sz w:val="24"/>
          <w:szCs w:val="24"/>
        </w:rPr>
      </w:pPr>
    </w:p>
    <w:p w:rsidR="000477A2" w:rsidRDefault="000477A2" w:rsidP="000477A2">
      <w:pPr>
        <w:spacing w:line="240" w:lineRule="exact"/>
        <w:rPr>
          <w:rFonts w:ascii="Times New Roman" w:eastAsia="Times New Roman" w:hAnsi="Times New Roman" w:cs="Times New Roman"/>
          <w:sz w:val="24"/>
          <w:szCs w:val="24"/>
        </w:rPr>
      </w:pPr>
    </w:p>
    <w:p w:rsidR="005019A7" w:rsidRDefault="005019A7" w:rsidP="000477A2">
      <w:pPr>
        <w:spacing w:line="240" w:lineRule="exact"/>
        <w:rPr>
          <w:rFonts w:ascii="Times New Roman" w:eastAsia="Times New Roman" w:hAnsi="Times New Roman" w:cs="Times New Roman"/>
          <w:sz w:val="24"/>
          <w:szCs w:val="24"/>
        </w:rPr>
      </w:pPr>
    </w:p>
    <w:p w:rsidR="005019A7" w:rsidRDefault="005019A7" w:rsidP="000477A2">
      <w:pPr>
        <w:spacing w:line="240" w:lineRule="exact"/>
        <w:rPr>
          <w:rFonts w:ascii="Times New Roman" w:eastAsia="Times New Roman" w:hAnsi="Times New Roman" w:cs="Times New Roman"/>
          <w:sz w:val="24"/>
          <w:szCs w:val="24"/>
        </w:rPr>
      </w:pPr>
    </w:p>
    <w:p w:rsidR="005019A7" w:rsidRDefault="005019A7" w:rsidP="000477A2">
      <w:pPr>
        <w:spacing w:line="240" w:lineRule="exact"/>
        <w:rPr>
          <w:rFonts w:ascii="Times New Roman" w:eastAsia="Times New Roman" w:hAnsi="Times New Roman" w:cs="Times New Roman"/>
          <w:sz w:val="24"/>
          <w:szCs w:val="24"/>
        </w:rPr>
      </w:pPr>
    </w:p>
    <w:p w:rsidR="005019A7" w:rsidRDefault="005019A7" w:rsidP="000477A2">
      <w:pPr>
        <w:spacing w:line="240" w:lineRule="exact"/>
        <w:rPr>
          <w:rFonts w:ascii="Times New Roman" w:eastAsia="Times New Roman" w:hAnsi="Times New Roman" w:cs="Times New Roman"/>
          <w:sz w:val="24"/>
          <w:szCs w:val="24"/>
        </w:rPr>
      </w:pPr>
    </w:p>
    <w:p w:rsidR="005019A7" w:rsidRDefault="005019A7" w:rsidP="000477A2">
      <w:pPr>
        <w:spacing w:line="240" w:lineRule="exact"/>
        <w:rPr>
          <w:rFonts w:ascii="Times New Roman" w:eastAsia="Times New Roman" w:hAnsi="Times New Roman" w:cs="Times New Roman"/>
          <w:sz w:val="24"/>
          <w:szCs w:val="24"/>
        </w:rPr>
      </w:pPr>
    </w:p>
    <w:p w:rsidR="005019A7" w:rsidRDefault="005019A7" w:rsidP="000477A2">
      <w:pPr>
        <w:spacing w:line="240" w:lineRule="exact"/>
        <w:rPr>
          <w:rFonts w:ascii="Times New Roman" w:eastAsia="Times New Roman" w:hAnsi="Times New Roman" w:cs="Times New Roman"/>
          <w:sz w:val="24"/>
          <w:szCs w:val="24"/>
        </w:rPr>
      </w:pPr>
    </w:p>
    <w:p w:rsidR="005019A7" w:rsidRDefault="005019A7" w:rsidP="000477A2">
      <w:pPr>
        <w:spacing w:line="240" w:lineRule="exact"/>
        <w:rPr>
          <w:rFonts w:ascii="Times New Roman" w:eastAsia="Times New Roman" w:hAnsi="Times New Roman" w:cs="Times New Roman"/>
          <w:sz w:val="24"/>
          <w:szCs w:val="24"/>
        </w:rPr>
      </w:pPr>
    </w:p>
    <w:p w:rsidR="005019A7" w:rsidRDefault="005019A7" w:rsidP="000477A2">
      <w:pPr>
        <w:spacing w:line="240" w:lineRule="exact"/>
        <w:rPr>
          <w:rFonts w:ascii="Times New Roman" w:eastAsia="Times New Roman" w:hAnsi="Times New Roman" w:cs="Times New Roman"/>
          <w:sz w:val="24"/>
          <w:szCs w:val="24"/>
        </w:rPr>
      </w:pPr>
    </w:p>
    <w:p w:rsidR="005019A7" w:rsidRDefault="005019A7" w:rsidP="000477A2">
      <w:pPr>
        <w:spacing w:line="240" w:lineRule="exact"/>
        <w:rPr>
          <w:rFonts w:ascii="Times New Roman" w:eastAsia="Times New Roman" w:hAnsi="Times New Roman" w:cs="Times New Roman"/>
          <w:sz w:val="24"/>
          <w:szCs w:val="24"/>
        </w:rPr>
      </w:pPr>
    </w:p>
    <w:p w:rsidR="005019A7" w:rsidRDefault="005019A7" w:rsidP="000477A2">
      <w:pPr>
        <w:spacing w:line="240" w:lineRule="exact"/>
        <w:rPr>
          <w:rFonts w:ascii="Times New Roman" w:eastAsia="Times New Roman" w:hAnsi="Times New Roman" w:cs="Times New Roman"/>
          <w:sz w:val="24"/>
          <w:szCs w:val="24"/>
        </w:rPr>
      </w:pPr>
    </w:p>
    <w:p w:rsidR="005019A7" w:rsidRDefault="005019A7" w:rsidP="000477A2">
      <w:pPr>
        <w:spacing w:line="240" w:lineRule="exact"/>
        <w:rPr>
          <w:rFonts w:ascii="Times New Roman" w:eastAsia="Times New Roman" w:hAnsi="Times New Roman" w:cs="Times New Roman"/>
          <w:sz w:val="24"/>
          <w:szCs w:val="24"/>
        </w:rPr>
      </w:pPr>
    </w:p>
    <w:p w:rsidR="005019A7" w:rsidRDefault="005019A7" w:rsidP="000477A2">
      <w:pPr>
        <w:spacing w:line="240" w:lineRule="exact"/>
        <w:rPr>
          <w:rFonts w:ascii="Times New Roman" w:eastAsia="Times New Roman" w:hAnsi="Times New Roman" w:cs="Times New Roman"/>
          <w:sz w:val="24"/>
          <w:szCs w:val="24"/>
        </w:rPr>
      </w:pPr>
    </w:p>
    <w:p w:rsidR="005019A7" w:rsidRDefault="005019A7" w:rsidP="000477A2">
      <w:pPr>
        <w:spacing w:line="240" w:lineRule="exact"/>
        <w:rPr>
          <w:rFonts w:ascii="Times New Roman" w:eastAsia="Times New Roman" w:hAnsi="Times New Roman" w:cs="Times New Roman"/>
          <w:sz w:val="24"/>
          <w:szCs w:val="24"/>
        </w:rPr>
      </w:pPr>
    </w:p>
    <w:p w:rsidR="005019A7" w:rsidRDefault="005019A7" w:rsidP="000477A2">
      <w:pPr>
        <w:spacing w:line="240" w:lineRule="exact"/>
        <w:rPr>
          <w:rFonts w:ascii="Times New Roman" w:eastAsia="Times New Roman" w:hAnsi="Times New Roman" w:cs="Times New Roman"/>
          <w:sz w:val="24"/>
          <w:szCs w:val="24"/>
        </w:rPr>
      </w:pPr>
    </w:p>
    <w:p w:rsidR="005019A7" w:rsidRDefault="005019A7" w:rsidP="000477A2">
      <w:pPr>
        <w:spacing w:line="240" w:lineRule="exact"/>
        <w:rPr>
          <w:rFonts w:ascii="Times New Roman" w:eastAsia="Times New Roman" w:hAnsi="Times New Roman" w:cs="Times New Roman"/>
          <w:sz w:val="24"/>
          <w:szCs w:val="24"/>
        </w:rPr>
      </w:pPr>
    </w:p>
    <w:p w:rsidR="005019A7" w:rsidRDefault="005019A7" w:rsidP="000477A2">
      <w:pPr>
        <w:spacing w:line="240" w:lineRule="exact"/>
        <w:rPr>
          <w:rFonts w:ascii="Times New Roman" w:eastAsia="Times New Roman" w:hAnsi="Times New Roman" w:cs="Times New Roman"/>
          <w:sz w:val="24"/>
          <w:szCs w:val="24"/>
        </w:rPr>
      </w:pPr>
    </w:p>
    <w:p w:rsidR="00946610" w:rsidRDefault="00946610" w:rsidP="000477A2">
      <w:pPr>
        <w:spacing w:line="240" w:lineRule="exact"/>
        <w:rPr>
          <w:rFonts w:ascii="Times New Roman" w:eastAsia="Times New Roman" w:hAnsi="Times New Roman" w:cs="Times New Roman"/>
          <w:sz w:val="24"/>
          <w:szCs w:val="24"/>
        </w:rPr>
      </w:pPr>
    </w:p>
    <w:p w:rsidR="00946610" w:rsidRDefault="00946610" w:rsidP="000477A2">
      <w:pPr>
        <w:spacing w:line="240" w:lineRule="exact"/>
        <w:rPr>
          <w:rFonts w:ascii="Times New Roman" w:eastAsia="Times New Roman" w:hAnsi="Times New Roman" w:cs="Times New Roman"/>
          <w:sz w:val="24"/>
          <w:szCs w:val="24"/>
        </w:rPr>
      </w:pPr>
    </w:p>
    <w:p w:rsidR="00946610" w:rsidRDefault="00946610" w:rsidP="000477A2">
      <w:pPr>
        <w:spacing w:line="240" w:lineRule="exact"/>
        <w:rPr>
          <w:rFonts w:ascii="Times New Roman" w:eastAsia="Times New Roman" w:hAnsi="Times New Roman" w:cs="Times New Roman"/>
          <w:sz w:val="24"/>
          <w:szCs w:val="24"/>
        </w:rPr>
      </w:pPr>
    </w:p>
    <w:p w:rsidR="00946610" w:rsidRDefault="00946610" w:rsidP="000477A2">
      <w:pPr>
        <w:spacing w:line="240" w:lineRule="exact"/>
        <w:rPr>
          <w:rFonts w:ascii="Times New Roman" w:eastAsia="Times New Roman" w:hAnsi="Times New Roman" w:cs="Times New Roman"/>
          <w:sz w:val="24"/>
          <w:szCs w:val="24"/>
        </w:rPr>
      </w:pPr>
    </w:p>
    <w:p w:rsidR="005019A7" w:rsidRDefault="005019A7" w:rsidP="000477A2">
      <w:pPr>
        <w:spacing w:line="240" w:lineRule="exact"/>
        <w:rPr>
          <w:rFonts w:ascii="Times New Roman" w:eastAsia="Times New Roman" w:hAnsi="Times New Roman" w:cs="Times New Roman"/>
          <w:sz w:val="24"/>
          <w:szCs w:val="24"/>
        </w:rPr>
      </w:pPr>
    </w:p>
    <w:p w:rsidR="000477A2" w:rsidRDefault="000477A2" w:rsidP="005019A7">
      <w:pPr>
        <w:widowControl w:val="0"/>
        <w:spacing w:line="241" w:lineRule="auto"/>
        <w:ind w:left="1385" w:right="437" w:hanging="127"/>
        <w:jc w:val="center"/>
        <w:rPr>
          <w:rFonts w:ascii="Times New Roman" w:eastAsia="Times New Roman" w:hAnsi="Times New Roman" w:cs="Times New Roman"/>
          <w:b/>
          <w:bCs/>
          <w:color w:val="000000"/>
          <w:sz w:val="28"/>
          <w:szCs w:val="28"/>
        </w:rPr>
      </w:pPr>
      <w:bookmarkStart w:id="3" w:name="_page_3_0"/>
      <w:bookmarkEnd w:id="2"/>
      <w:r>
        <w:rPr>
          <w:rFonts w:ascii="Times New Roman" w:eastAsia="Times New Roman" w:hAnsi="Times New Roman" w:cs="Times New Roman"/>
          <w:b/>
          <w:bCs/>
          <w:color w:val="000000"/>
          <w:spacing w:val="1"/>
          <w:sz w:val="28"/>
          <w:szCs w:val="28"/>
        </w:rPr>
        <w:lastRenderedPageBreak/>
        <w:t>1</w:t>
      </w:r>
      <w:r>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pacing w:val="79"/>
          <w:sz w:val="28"/>
          <w:szCs w:val="28"/>
        </w:rPr>
        <w:t xml:space="preserve"> </w:t>
      </w:r>
      <w:r>
        <w:rPr>
          <w:rFonts w:ascii="Times New Roman" w:eastAsia="Times New Roman" w:hAnsi="Times New Roman" w:cs="Times New Roman"/>
          <w:b/>
          <w:bCs/>
          <w:color w:val="000000"/>
          <w:sz w:val="28"/>
          <w:szCs w:val="28"/>
        </w:rPr>
        <w:t>ПАСПОРТ ПРОГРАММЫ ПРАКТИКИ</w:t>
      </w:r>
    </w:p>
    <w:p w:rsidR="000477A2" w:rsidRDefault="000477A2" w:rsidP="000477A2">
      <w:pPr>
        <w:spacing w:after="79" w:line="240" w:lineRule="exact"/>
        <w:rPr>
          <w:rFonts w:ascii="Times New Roman" w:eastAsia="Times New Roman" w:hAnsi="Times New Roman" w:cs="Times New Roman"/>
          <w:sz w:val="24"/>
          <w:szCs w:val="24"/>
        </w:rPr>
      </w:pPr>
    </w:p>
    <w:p w:rsidR="000477A2" w:rsidRDefault="000477A2" w:rsidP="00946610">
      <w:pPr>
        <w:widowControl w:val="0"/>
        <w:spacing w:line="360" w:lineRule="auto"/>
        <w:ind w:left="296" w:right="375" w:firstLine="70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 Ц</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 xml:space="preserve">ль </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планируем</w:t>
      </w:r>
      <w:r>
        <w:rPr>
          <w:rFonts w:ascii="Times New Roman" w:eastAsia="Times New Roman" w:hAnsi="Times New Roman" w:cs="Times New Roman"/>
          <w:b/>
          <w:bCs/>
          <w:color w:val="000000"/>
          <w:spacing w:val="-2"/>
          <w:sz w:val="28"/>
          <w:szCs w:val="28"/>
        </w:rPr>
        <w:t>ы</w:t>
      </w:r>
      <w:r>
        <w:rPr>
          <w:rFonts w:ascii="Times New Roman" w:eastAsia="Times New Roman" w:hAnsi="Times New Roman" w:cs="Times New Roman"/>
          <w:b/>
          <w:bCs/>
          <w:color w:val="000000"/>
          <w:sz w:val="28"/>
          <w:szCs w:val="28"/>
        </w:rPr>
        <w:t>е рез</w:t>
      </w:r>
      <w:r>
        <w:rPr>
          <w:rFonts w:ascii="Times New Roman" w:eastAsia="Times New Roman" w:hAnsi="Times New Roman" w:cs="Times New Roman"/>
          <w:b/>
          <w:bCs/>
          <w:color w:val="000000"/>
          <w:spacing w:val="-1"/>
          <w:sz w:val="28"/>
          <w:szCs w:val="28"/>
        </w:rPr>
        <w:t>у</w:t>
      </w:r>
      <w:r>
        <w:rPr>
          <w:rFonts w:ascii="Times New Roman" w:eastAsia="Times New Roman" w:hAnsi="Times New Roman" w:cs="Times New Roman"/>
          <w:b/>
          <w:bCs/>
          <w:color w:val="000000"/>
          <w:sz w:val="28"/>
          <w:szCs w:val="28"/>
        </w:rPr>
        <w:t>л</w:t>
      </w:r>
      <w:r>
        <w:rPr>
          <w:rFonts w:ascii="Times New Roman" w:eastAsia="Times New Roman" w:hAnsi="Times New Roman" w:cs="Times New Roman"/>
          <w:b/>
          <w:bCs/>
          <w:color w:val="000000"/>
          <w:spacing w:val="-1"/>
          <w:sz w:val="28"/>
          <w:szCs w:val="28"/>
        </w:rPr>
        <w:t>ь</w:t>
      </w:r>
      <w:r>
        <w:rPr>
          <w:rFonts w:ascii="Times New Roman" w:eastAsia="Times New Roman" w:hAnsi="Times New Roman" w:cs="Times New Roman"/>
          <w:b/>
          <w:bCs/>
          <w:color w:val="000000"/>
          <w:sz w:val="28"/>
          <w:szCs w:val="28"/>
        </w:rPr>
        <w:t>та</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ы</w:t>
      </w:r>
      <w:r>
        <w:rPr>
          <w:rFonts w:ascii="Times New Roman" w:eastAsia="Times New Roman" w:hAnsi="Times New Roman" w:cs="Times New Roman"/>
          <w:b/>
          <w:bCs/>
          <w:color w:val="000000"/>
          <w:spacing w:val="-3"/>
          <w:sz w:val="28"/>
          <w:szCs w:val="28"/>
        </w:rPr>
        <w:t xml:space="preserve"> </w:t>
      </w:r>
      <w:r>
        <w:rPr>
          <w:rFonts w:ascii="Times New Roman" w:eastAsia="Times New Roman" w:hAnsi="Times New Roman" w:cs="Times New Roman"/>
          <w:b/>
          <w:bCs/>
          <w:color w:val="000000"/>
          <w:sz w:val="28"/>
          <w:szCs w:val="28"/>
        </w:rPr>
        <w:t>ос</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оен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пр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изво</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ственной прак</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ики.</w:t>
      </w:r>
    </w:p>
    <w:p w:rsidR="000477A2" w:rsidRDefault="000477A2" w:rsidP="00946610">
      <w:pPr>
        <w:spacing w:line="360" w:lineRule="auto"/>
        <w:ind w:firstLine="993"/>
        <w:jc w:val="both"/>
        <w:rPr>
          <w:rFonts w:ascii="Times New Roman" w:hAnsi="Times New Roman" w:cs="Times New Roman"/>
          <w:sz w:val="28"/>
          <w:szCs w:val="28"/>
        </w:rPr>
      </w:pPr>
      <w:r w:rsidRPr="00946610">
        <w:rPr>
          <w:rFonts w:ascii="Times New Roman" w:hAnsi="Times New Roman" w:cs="Times New Roman"/>
          <w:sz w:val="28"/>
          <w:szCs w:val="28"/>
        </w:rPr>
        <w:t>Целями производственной (преддипломной) практики являются: сбор, обобщение и анализ материалов, необходимых для подготовки выпускной квалификационной</w:t>
      </w:r>
      <w:r w:rsidRPr="00946610">
        <w:rPr>
          <w:rFonts w:ascii="Times New Roman" w:hAnsi="Times New Roman" w:cs="Times New Roman"/>
          <w:sz w:val="28"/>
          <w:szCs w:val="28"/>
        </w:rPr>
        <w:tab/>
        <w:t>работы,</w:t>
      </w:r>
      <w:r w:rsidRPr="00946610">
        <w:rPr>
          <w:rFonts w:ascii="Times New Roman" w:hAnsi="Times New Roman" w:cs="Times New Roman"/>
          <w:sz w:val="28"/>
          <w:szCs w:val="28"/>
        </w:rPr>
        <w:tab/>
        <w:t>п</w:t>
      </w:r>
      <w:r w:rsidR="00946610" w:rsidRPr="00946610">
        <w:rPr>
          <w:rFonts w:ascii="Times New Roman" w:hAnsi="Times New Roman" w:cs="Times New Roman"/>
          <w:sz w:val="28"/>
          <w:szCs w:val="28"/>
        </w:rPr>
        <w:t>о</w:t>
      </w:r>
      <w:r w:rsidR="00946610" w:rsidRPr="00946610">
        <w:rPr>
          <w:rFonts w:ascii="Times New Roman" w:hAnsi="Times New Roman" w:cs="Times New Roman"/>
          <w:sz w:val="28"/>
          <w:szCs w:val="28"/>
        </w:rPr>
        <w:tab/>
        <w:t xml:space="preserve">защите </w:t>
      </w:r>
      <w:r w:rsidRPr="00946610">
        <w:rPr>
          <w:rFonts w:ascii="Times New Roman" w:hAnsi="Times New Roman" w:cs="Times New Roman"/>
          <w:sz w:val="28"/>
          <w:szCs w:val="28"/>
        </w:rPr>
        <w:t>кот</w:t>
      </w:r>
      <w:r w:rsidR="00946610">
        <w:rPr>
          <w:rFonts w:ascii="Times New Roman" w:hAnsi="Times New Roman" w:cs="Times New Roman"/>
          <w:sz w:val="28"/>
          <w:szCs w:val="28"/>
        </w:rPr>
        <w:t xml:space="preserve">орой </w:t>
      </w:r>
      <w:r w:rsidRPr="00946610">
        <w:rPr>
          <w:rFonts w:ascii="Times New Roman" w:hAnsi="Times New Roman" w:cs="Times New Roman"/>
          <w:sz w:val="28"/>
          <w:szCs w:val="28"/>
        </w:rPr>
        <w:t>государственной экзаменационной комиссией оценивается готовность будущего специалиста к самостоятельной трудовой деятельности. Она направлена на решение конкретных задач в соответствии с выбранной темой на основе применения теоретических знаний, полученных в период обучения, и практических навыков, приобретенных за время прохождения предыдущих видов практики.</w:t>
      </w:r>
    </w:p>
    <w:p w:rsidR="000477A2" w:rsidRDefault="000477A2" w:rsidP="00FC02E5">
      <w:pPr>
        <w:widowControl w:val="0"/>
        <w:spacing w:line="360" w:lineRule="auto"/>
        <w:ind w:right="-2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Задачи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произв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дди</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 пр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кти</w:t>
      </w:r>
      <w:r>
        <w:rPr>
          <w:rFonts w:ascii="Times New Roman" w:eastAsia="Times New Roman" w:hAnsi="Times New Roman" w:cs="Times New Roman"/>
          <w:color w:val="000000"/>
          <w:spacing w:val="-1"/>
          <w:sz w:val="28"/>
          <w:szCs w:val="28"/>
        </w:rPr>
        <w:t>ки</w:t>
      </w:r>
      <w:r>
        <w:rPr>
          <w:rFonts w:ascii="Times New Roman" w:eastAsia="Times New Roman" w:hAnsi="Times New Roman" w:cs="Times New Roman"/>
          <w:color w:val="000000"/>
          <w:sz w:val="28"/>
          <w:szCs w:val="28"/>
        </w:rPr>
        <w:t>:</w:t>
      </w:r>
    </w:p>
    <w:p w:rsidR="000477A2" w:rsidRDefault="000477A2" w:rsidP="00FC02E5">
      <w:pPr>
        <w:widowControl w:val="0"/>
        <w:tabs>
          <w:tab w:val="left" w:pos="1675"/>
          <w:tab w:val="left" w:pos="2218"/>
          <w:tab w:val="left" w:pos="2945"/>
          <w:tab w:val="left" w:pos="3624"/>
          <w:tab w:val="left" w:pos="4288"/>
          <w:tab w:val="left" w:pos="4591"/>
          <w:tab w:val="left" w:pos="5987"/>
          <w:tab w:val="left" w:pos="8574"/>
          <w:tab w:val="left" w:pos="9522"/>
        </w:tabs>
        <w:spacing w:line="360" w:lineRule="auto"/>
        <w:ind w:right="11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r>
      <w:r w:rsidR="00946610" w:rsidRPr="00946610">
        <w:rPr>
          <w:rFonts w:ascii="Times New Roman" w:eastAsia="Times New Roman" w:hAnsi="Times New Roman" w:cs="Times New Roman"/>
          <w:color w:val="000000"/>
          <w:sz w:val="28"/>
          <w:szCs w:val="28"/>
        </w:rPr>
        <w:t>приобретение более глубоких профессиональных навыков, необходимых при решении конкретных профессиональных задач в определенном виде деятельности;</w:t>
      </w:r>
    </w:p>
    <w:p w:rsidR="000477A2" w:rsidRDefault="000477A2" w:rsidP="00FC02E5">
      <w:pPr>
        <w:widowControl w:val="0"/>
        <w:spacing w:line="360" w:lineRule="auto"/>
        <w:ind w:right="12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репле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циальных</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ти</w:t>
      </w:r>
      <w:r>
        <w:rPr>
          <w:rFonts w:ascii="Times New Roman" w:eastAsia="Times New Roman" w:hAnsi="Times New Roman" w:cs="Times New Roman"/>
          <w:color w:val="000000"/>
          <w:sz w:val="28"/>
          <w:szCs w:val="28"/>
        </w:rPr>
        <w:t>ческих</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практичес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их навыко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ченных</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процессе</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ацио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ное</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сочет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 xml:space="preserve">с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мением ре</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ать</w:t>
      </w:r>
      <w:r>
        <w:rPr>
          <w:rFonts w:ascii="Times New Roman" w:eastAsia="Times New Roman" w:hAnsi="Times New Roman" w:cs="Times New Roman"/>
          <w:color w:val="000000"/>
          <w:spacing w:val="-1"/>
          <w:sz w:val="28"/>
          <w:szCs w:val="28"/>
        </w:rPr>
        <w:t xml:space="preserve"> в</w:t>
      </w:r>
      <w:r>
        <w:rPr>
          <w:rFonts w:ascii="Times New Roman" w:eastAsia="Times New Roman" w:hAnsi="Times New Roman" w:cs="Times New Roman"/>
          <w:color w:val="000000"/>
          <w:sz w:val="28"/>
          <w:szCs w:val="28"/>
        </w:rPr>
        <w:t>опро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ы, возникаю</w:t>
      </w:r>
      <w:r>
        <w:rPr>
          <w:rFonts w:ascii="Times New Roman" w:eastAsia="Times New Roman" w:hAnsi="Times New Roman" w:cs="Times New Roman"/>
          <w:color w:val="000000"/>
          <w:spacing w:val="-1"/>
          <w:sz w:val="28"/>
          <w:szCs w:val="28"/>
        </w:rPr>
        <w:t>щи</w:t>
      </w:r>
      <w:r>
        <w:rPr>
          <w:rFonts w:ascii="Times New Roman" w:eastAsia="Times New Roman" w:hAnsi="Times New Roman" w:cs="Times New Roman"/>
          <w:color w:val="000000"/>
          <w:sz w:val="28"/>
          <w:szCs w:val="28"/>
        </w:rPr>
        <w:t>е в пр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ятел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5"/>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p>
    <w:p w:rsidR="000477A2" w:rsidRDefault="000477A2" w:rsidP="00FC02E5">
      <w:pPr>
        <w:widowControl w:val="0"/>
        <w:spacing w:line="360" w:lineRule="auto"/>
        <w:ind w:right="7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определ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ня</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сформиров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фес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ионал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и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компе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ций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щего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специ</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иста;</w:t>
      </w:r>
    </w:p>
    <w:p w:rsidR="000477A2" w:rsidRDefault="000477A2" w:rsidP="00FC02E5">
      <w:pPr>
        <w:widowControl w:val="0"/>
        <w:spacing w:line="360" w:lineRule="auto"/>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бор,</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бобщение</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ализ</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кти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мат</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иала,</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еобх</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димо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 xml:space="preserve">о для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 н</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писа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 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квали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икац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онной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ты.</w:t>
      </w:r>
    </w:p>
    <w:p w:rsidR="000477A2" w:rsidRDefault="000477A2" w:rsidP="00946610">
      <w:pPr>
        <w:widowControl w:val="0"/>
        <w:spacing w:line="360" w:lineRule="auto"/>
        <w:ind w:right="11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тате</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прохожден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произ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одс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венной</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ктики</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преддипломной)</w:t>
      </w:r>
      <w:r>
        <w:rPr>
          <w:rFonts w:ascii="Times New Roman" w:eastAsia="Times New Roman" w:hAnsi="Times New Roman" w:cs="Times New Roman"/>
          <w:color w:val="000000"/>
          <w:spacing w:val="22"/>
          <w:sz w:val="28"/>
          <w:szCs w:val="28"/>
        </w:rPr>
        <w:t xml:space="preserve"> практики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йся</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своить</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сно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5"/>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иды</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еятельнос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 правоприменительная деятельность; правоохранительная деятельность; о</w:t>
      </w:r>
      <w:r w:rsidRPr="00262E82">
        <w:rPr>
          <w:rFonts w:ascii="Times New Roman" w:eastAsia="Times New Roman" w:hAnsi="Times New Roman" w:cs="Times New Roman"/>
          <w:color w:val="000000"/>
          <w:sz w:val="28"/>
          <w:szCs w:val="28"/>
        </w:rPr>
        <w:t>беспечение реализации прав граждан в сфере пенсионного обеспечения и социальной защиты</w:t>
      </w:r>
      <w:r>
        <w:rPr>
          <w:rFonts w:ascii="Times New Roman" w:eastAsia="Times New Roman" w:hAnsi="Times New Roman" w:cs="Times New Roman"/>
          <w:color w:val="000000"/>
          <w:sz w:val="28"/>
          <w:szCs w:val="28"/>
        </w:rPr>
        <w:t>.</w:t>
      </w:r>
    </w:p>
    <w:p w:rsidR="00C8241F" w:rsidRDefault="00C8241F" w:rsidP="00C8241F">
      <w:pPr>
        <w:spacing w:line="360" w:lineRule="auto"/>
        <w:jc w:val="center"/>
        <w:rPr>
          <w:rFonts w:ascii="Times New Roman" w:eastAsia="Times New Roman" w:hAnsi="Times New Roman" w:cs="Times New Roman"/>
          <w:sz w:val="28"/>
          <w:szCs w:val="28"/>
        </w:rPr>
      </w:pPr>
    </w:p>
    <w:p w:rsidR="000477A2" w:rsidRDefault="000477A2" w:rsidP="00FC02E5">
      <w:pPr>
        <w:spacing w:line="240" w:lineRule="auto"/>
        <w:jc w:val="center"/>
        <w:rPr>
          <w:rFonts w:ascii="Times New Roman" w:eastAsia="Times New Roman" w:hAnsi="Times New Roman" w:cs="Times New Roman"/>
          <w:sz w:val="28"/>
          <w:szCs w:val="28"/>
        </w:rPr>
      </w:pPr>
      <w:r w:rsidRPr="00262E82">
        <w:rPr>
          <w:rFonts w:ascii="Times New Roman" w:eastAsia="Times New Roman" w:hAnsi="Times New Roman" w:cs="Times New Roman"/>
          <w:sz w:val="28"/>
          <w:szCs w:val="28"/>
        </w:rPr>
        <w:lastRenderedPageBreak/>
        <w:t>Таблица 1 – Перечень общих компетенций</w:t>
      </w:r>
    </w:p>
    <w:p w:rsidR="00FC02E5" w:rsidRPr="00262E82" w:rsidRDefault="00FC02E5" w:rsidP="00FC02E5">
      <w:pPr>
        <w:spacing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477A2" w:rsidRPr="00262E82" w:rsidTr="009E327D">
        <w:tc>
          <w:tcPr>
            <w:tcW w:w="1229" w:type="dxa"/>
            <w:vAlign w:val="center"/>
          </w:tcPr>
          <w:p w:rsidR="000477A2" w:rsidRPr="00262E82" w:rsidRDefault="000477A2" w:rsidP="00FC02E5">
            <w:pPr>
              <w:spacing w:line="240" w:lineRule="auto"/>
              <w:rPr>
                <w:rFonts w:ascii="Times New Roman" w:eastAsia="Times New Roman" w:hAnsi="Times New Roman" w:cs="Times New Roman"/>
                <w:b/>
                <w:sz w:val="24"/>
                <w:szCs w:val="24"/>
              </w:rPr>
            </w:pPr>
            <w:r w:rsidRPr="00262E82">
              <w:rPr>
                <w:rFonts w:ascii="Times New Roman" w:eastAsia="Times New Roman" w:hAnsi="Times New Roman" w:cs="Times New Roman"/>
                <w:b/>
                <w:sz w:val="24"/>
                <w:szCs w:val="24"/>
              </w:rPr>
              <w:t>Код</w:t>
            </w:r>
          </w:p>
        </w:tc>
        <w:tc>
          <w:tcPr>
            <w:tcW w:w="8342" w:type="dxa"/>
            <w:vAlign w:val="center"/>
          </w:tcPr>
          <w:p w:rsidR="000477A2" w:rsidRPr="00262E82" w:rsidRDefault="000477A2" w:rsidP="00FC02E5">
            <w:pPr>
              <w:spacing w:line="240" w:lineRule="auto"/>
              <w:jc w:val="center"/>
              <w:rPr>
                <w:rFonts w:ascii="Times New Roman" w:eastAsia="Times New Roman" w:hAnsi="Times New Roman" w:cs="Times New Roman"/>
                <w:b/>
                <w:iCs/>
                <w:sz w:val="24"/>
                <w:szCs w:val="24"/>
              </w:rPr>
            </w:pPr>
            <w:r w:rsidRPr="00262E82">
              <w:rPr>
                <w:rFonts w:ascii="Times New Roman" w:eastAsia="Times New Roman" w:hAnsi="Times New Roman" w:cs="Times New Roman"/>
                <w:b/>
                <w:iCs/>
                <w:sz w:val="24"/>
                <w:szCs w:val="24"/>
              </w:rPr>
              <w:t>Наименование общих компетенций</w:t>
            </w:r>
          </w:p>
        </w:tc>
      </w:tr>
      <w:tr w:rsidR="000477A2" w:rsidRPr="00262E82" w:rsidTr="00C8241F">
        <w:trPr>
          <w:trHeight w:val="483"/>
        </w:trPr>
        <w:tc>
          <w:tcPr>
            <w:tcW w:w="1229" w:type="dxa"/>
            <w:vAlign w:val="center"/>
          </w:tcPr>
          <w:p w:rsidR="000477A2" w:rsidRPr="00262E82" w:rsidRDefault="000477A2" w:rsidP="00FC02E5">
            <w:pPr>
              <w:spacing w:line="240" w:lineRule="auto"/>
              <w:rPr>
                <w:rFonts w:ascii="Times New Roman" w:eastAsia="Times New Roman" w:hAnsi="Times New Roman" w:cs="Times New Roman"/>
                <w:b/>
                <w:bCs/>
                <w:iCs/>
                <w:sz w:val="24"/>
                <w:szCs w:val="24"/>
              </w:rPr>
            </w:pPr>
            <w:proofErr w:type="gramStart"/>
            <w:r w:rsidRPr="00262E82">
              <w:rPr>
                <w:rFonts w:ascii="Times New Roman" w:eastAsia="Times New Roman" w:hAnsi="Times New Roman" w:cs="Times New Roman"/>
                <w:sz w:val="24"/>
                <w:szCs w:val="24"/>
              </w:rPr>
              <w:t>ОК</w:t>
            </w:r>
            <w:proofErr w:type="gramEnd"/>
            <w:r w:rsidRPr="00262E82">
              <w:rPr>
                <w:rFonts w:ascii="Times New Roman" w:eastAsia="Times New Roman" w:hAnsi="Times New Roman" w:cs="Times New Roman"/>
                <w:sz w:val="24"/>
                <w:szCs w:val="24"/>
              </w:rPr>
              <w:t xml:space="preserve"> 01</w:t>
            </w:r>
          </w:p>
        </w:tc>
        <w:tc>
          <w:tcPr>
            <w:tcW w:w="8342" w:type="dxa"/>
          </w:tcPr>
          <w:p w:rsidR="000477A2" w:rsidRPr="00262E82" w:rsidRDefault="000477A2" w:rsidP="00FC02E5">
            <w:pPr>
              <w:spacing w:line="240" w:lineRule="auto"/>
              <w:jc w:val="both"/>
              <w:rPr>
                <w:rFonts w:ascii="Times New Roman" w:eastAsia="Times New Roman" w:hAnsi="Times New Roman" w:cs="Times New Roman"/>
                <w:sz w:val="24"/>
                <w:szCs w:val="24"/>
              </w:rPr>
            </w:pPr>
            <w:r w:rsidRPr="00262E82">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0477A2" w:rsidRPr="00262E82" w:rsidTr="009E327D">
        <w:tc>
          <w:tcPr>
            <w:tcW w:w="1229" w:type="dxa"/>
            <w:vAlign w:val="center"/>
          </w:tcPr>
          <w:p w:rsidR="000477A2" w:rsidRPr="00262E82" w:rsidRDefault="000477A2" w:rsidP="00946610">
            <w:pPr>
              <w:spacing w:line="240" w:lineRule="auto"/>
              <w:rPr>
                <w:rFonts w:ascii="Times New Roman" w:eastAsia="Times New Roman" w:hAnsi="Times New Roman" w:cs="Times New Roman"/>
                <w:b/>
                <w:bCs/>
                <w:iCs/>
                <w:sz w:val="24"/>
                <w:szCs w:val="24"/>
              </w:rPr>
            </w:pPr>
            <w:proofErr w:type="gramStart"/>
            <w:r w:rsidRPr="00262E82">
              <w:rPr>
                <w:rFonts w:ascii="Times New Roman" w:eastAsia="Times New Roman" w:hAnsi="Times New Roman" w:cs="Times New Roman"/>
                <w:sz w:val="24"/>
                <w:szCs w:val="24"/>
              </w:rPr>
              <w:t>ОК</w:t>
            </w:r>
            <w:proofErr w:type="gramEnd"/>
            <w:r w:rsidRPr="00262E82">
              <w:rPr>
                <w:rFonts w:ascii="Times New Roman" w:eastAsia="Times New Roman" w:hAnsi="Times New Roman" w:cs="Times New Roman"/>
                <w:sz w:val="24"/>
                <w:szCs w:val="24"/>
              </w:rPr>
              <w:t xml:space="preserve"> 02</w:t>
            </w:r>
          </w:p>
        </w:tc>
        <w:tc>
          <w:tcPr>
            <w:tcW w:w="8342" w:type="dxa"/>
          </w:tcPr>
          <w:p w:rsidR="000477A2" w:rsidRPr="00262E82" w:rsidRDefault="000477A2" w:rsidP="00946610">
            <w:pPr>
              <w:spacing w:line="240" w:lineRule="auto"/>
              <w:jc w:val="both"/>
              <w:rPr>
                <w:rFonts w:ascii="Times New Roman" w:eastAsia="Times New Roman" w:hAnsi="Times New Roman" w:cs="Times New Roman"/>
                <w:sz w:val="24"/>
                <w:szCs w:val="24"/>
              </w:rPr>
            </w:pPr>
            <w:r w:rsidRPr="00262E82">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477A2" w:rsidRPr="00262E82" w:rsidTr="009E327D">
        <w:tc>
          <w:tcPr>
            <w:tcW w:w="1229" w:type="dxa"/>
            <w:vAlign w:val="center"/>
          </w:tcPr>
          <w:p w:rsidR="000477A2" w:rsidRPr="00262E82" w:rsidRDefault="000477A2" w:rsidP="00946610">
            <w:pPr>
              <w:spacing w:line="240" w:lineRule="auto"/>
              <w:rPr>
                <w:rFonts w:ascii="Times New Roman" w:eastAsia="Times New Roman" w:hAnsi="Times New Roman" w:cs="Times New Roman"/>
                <w:b/>
                <w:bCs/>
                <w:iCs/>
                <w:sz w:val="24"/>
                <w:szCs w:val="24"/>
              </w:rPr>
            </w:pPr>
            <w:proofErr w:type="gramStart"/>
            <w:r w:rsidRPr="00262E82">
              <w:rPr>
                <w:rFonts w:ascii="Times New Roman" w:eastAsia="Times New Roman" w:hAnsi="Times New Roman" w:cs="Times New Roman"/>
                <w:sz w:val="24"/>
                <w:szCs w:val="24"/>
              </w:rPr>
              <w:t>ОК</w:t>
            </w:r>
            <w:proofErr w:type="gramEnd"/>
            <w:r w:rsidRPr="00262E82">
              <w:rPr>
                <w:rFonts w:ascii="Times New Roman" w:eastAsia="Times New Roman" w:hAnsi="Times New Roman" w:cs="Times New Roman"/>
                <w:sz w:val="24"/>
                <w:szCs w:val="24"/>
              </w:rPr>
              <w:t xml:space="preserve"> 03</w:t>
            </w:r>
          </w:p>
        </w:tc>
        <w:tc>
          <w:tcPr>
            <w:tcW w:w="8342" w:type="dxa"/>
          </w:tcPr>
          <w:p w:rsidR="000477A2" w:rsidRPr="00262E82" w:rsidRDefault="000477A2" w:rsidP="00946610">
            <w:pPr>
              <w:spacing w:line="240" w:lineRule="auto"/>
              <w:jc w:val="both"/>
              <w:rPr>
                <w:rFonts w:ascii="Times New Roman" w:eastAsia="Times New Roman" w:hAnsi="Times New Roman" w:cs="Times New Roman"/>
                <w:sz w:val="24"/>
                <w:szCs w:val="24"/>
              </w:rPr>
            </w:pPr>
            <w:r w:rsidRPr="00262E82">
              <w:rPr>
                <w:rFonts w:ascii="Times New Roman" w:eastAsia="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0477A2" w:rsidRPr="00262E82" w:rsidTr="009E327D">
        <w:tc>
          <w:tcPr>
            <w:tcW w:w="1229" w:type="dxa"/>
            <w:vAlign w:val="center"/>
          </w:tcPr>
          <w:p w:rsidR="000477A2" w:rsidRPr="00262E82" w:rsidRDefault="000477A2" w:rsidP="00946610">
            <w:pPr>
              <w:spacing w:line="240" w:lineRule="auto"/>
              <w:rPr>
                <w:rFonts w:ascii="Times New Roman" w:eastAsia="Times New Roman" w:hAnsi="Times New Roman" w:cs="Times New Roman"/>
                <w:b/>
                <w:bCs/>
                <w:iCs/>
                <w:sz w:val="24"/>
                <w:szCs w:val="24"/>
              </w:rPr>
            </w:pPr>
            <w:proofErr w:type="gramStart"/>
            <w:r w:rsidRPr="00262E82">
              <w:rPr>
                <w:rFonts w:ascii="Times New Roman" w:eastAsia="Times New Roman" w:hAnsi="Times New Roman" w:cs="Times New Roman"/>
                <w:sz w:val="24"/>
                <w:szCs w:val="24"/>
              </w:rPr>
              <w:t>ОК</w:t>
            </w:r>
            <w:proofErr w:type="gramEnd"/>
            <w:r w:rsidRPr="00262E82">
              <w:rPr>
                <w:rFonts w:ascii="Times New Roman" w:eastAsia="Times New Roman" w:hAnsi="Times New Roman" w:cs="Times New Roman"/>
                <w:sz w:val="24"/>
                <w:szCs w:val="24"/>
              </w:rPr>
              <w:t xml:space="preserve"> 04</w:t>
            </w:r>
          </w:p>
        </w:tc>
        <w:tc>
          <w:tcPr>
            <w:tcW w:w="8342" w:type="dxa"/>
          </w:tcPr>
          <w:p w:rsidR="000477A2" w:rsidRPr="00262E82" w:rsidRDefault="000477A2" w:rsidP="00946610">
            <w:pPr>
              <w:spacing w:line="240" w:lineRule="auto"/>
              <w:jc w:val="both"/>
              <w:rPr>
                <w:rFonts w:ascii="Times New Roman" w:eastAsia="Times New Roman" w:hAnsi="Times New Roman" w:cs="Times New Roman"/>
                <w:sz w:val="24"/>
                <w:szCs w:val="24"/>
              </w:rPr>
            </w:pPr>
            <w:r w:rsidRPr="00262E82">
              <w:rPr>
                <w:rFonts w:ascii="Times New Roman" w:eastAsia="Times New Roman" w:hAnsi="Times New Roman" w:cs="Times New Roman"/>
                <w:sz w:val="24"/>
                <w:szCs w:val="24"/>
              </w:rPr>
              <w:t>Эффективно взаимодействовать и работать в коллективе и команде</w:t>
            </w:r>
          </w:p>
        </w:tc>
      </w:tr>
      <w:tr w:rsidR="000477A2" w:rsidRPr="00262E82" w:rsidTr="009E327D">
        <w:tc>
          <w:tcPr>
            <w:tcW w:w="1229" w:type="dxa"/>
            <w:vAlign w:val="center"/>
          </w:tcPr>
          <w:p w:rsidR="000477A2" w:rsidRPr="00262E82" w:rsidRDefault="000477A2" w:rsidP="00946610">
            <w:pPr>
              <w:spacing w:line="240" w:lineRule="auto"/>
              <w:rPr>
                <w:rFonts w:ascii="Times New Roman" w:eastAsia="Times New Roman" w:hAnsi="Times New Roman" w:cs="Times New Roman"/>
                <w:b/>
                <w:bCs/>
                <w:iCs/>
                <w:sz w:val="24"/>
                <w:szCs w:val="24"/>
              </w:rPr>
            </w:pPr>
            <w:proofErr w:type="gramStart"/>
            <w:r w:rsidRPr="00262E82">
              <w:rPr>
                <w:rFonts w:ascii="Times New Roman" w:eastAsia="Times New Roman" w:hAnsi="Times New Roman" w:cs="Times New Roman"/>
                <w:sz w:val="24"/>
                <w:szCs w:val="24"/>
              </w:rPr>
              <w:t>ОК</w:t>
            </w:r>
            <w:proofErr w:type="gramEnd"/>
            <w:r w:rsidRPr="00262E82">
              <w:rPr>
                <w:rFonts w:ascii="Times New Roman" w:eastAsia="Times New Roman" w:hAnsi="Times New Roman" w:cs="Times New Roman"/>
                <w:sz w:val="24"/>
                <w:szCs w:val="24"/>
              </w:rPr>
              <w:t xml:space="preserve"> 05</w:t>
            </w:r>
          </w:p>
        </w:tc>
        <w:tc>
          <w:tcPr>
            <w:tcW w:w="8342" w:type="dxa"/>
          </w:tcPr>
          <w:p w:rsidR="000477A2" w:rsidRPr="00262E82" w:rsidRDefault="000477A2" w:rsidP="00946610">
            <w:pPr>
              <w:spacing w:line="240" w:lineRule="auto"/>
              <w:jc w:val="both"/>
              <w:rPr>
                <w:rFonts w:ascii="Times New Roman" w:eastAsia="Times New Roman" w:hAnsi="Times New Roman" w:cs="Times New Roman"/>
                <w:sz w:val="24"/>
                <w:szCs w:val="24"/>
              </w:rPr>
            </w:pPr>
            <w:r w:rsidRPr="00262E82">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477A2" w:rsidRPr="00262E82" w:rsidTr="00946610">
        <w:trPr>
          <w:trHeight w:val="575"/>
        </w:trPr>
        <w:tc>
          <w:tcPr>
            <w:tcW w:w="1229" w:type="dxa"/>
            <w:vAlign w:val="center"/>
          </w:tcPr>
          <w:p w:rsidR="000477A2" w:rsidRPr="00262E82" w:rsidRDefault="000477A2" w:rsidP="00946610">
            <w:pPr>
              <w:spacing w:line="240" w:lineRule="auto"/>
              <w:rPr>
                <w:rFonts w:ascii="Times New Roman" w:eastAsia="Times New Roman" w:hAnsi="Times New Roman" w:cs="Times New Roman"/>
                <w:sz w:val="24"/>
                <w:szCs w:val="24"/>
              </w:rPr>
            </w:pPr>
            <w:proofErr w:type="gramStart"/>
            <w:r w:rsidRPr="00262E82">
              <w:rPr>
                <w:rFonts w:ascii="Times New Roman" w:eastAsia="Times New Roman" w:hAnsi="Times New Roman" w:cs="Times New Roman"/>
                <w:sz w:val="24"/>
                <w:szCs w:val="24"/>
              </w:rPr>
              <w:t>ОК</w:t>
            </w:r>
            <w:proofErr w:type="gramEnd"/>
            <w:r w:rsidRPr="00262E82">
              <w:rPr>
                <w:rFonts w:ascii="Times New Roman" w:eastAsia="Times New Roman" w:hAnsi="Times New Roman" w:cs="Times New Roman"/>
                <w:sz w:val="24"/>
                <w:szCs w:val="24"/>
              </w:rPr>
              <w:t xml:space="preserve"> 06</w:t>
            </w:r>
          </w:p>
        </w:tc>
        <w:tc>
          <w:tcPr>
            <w:tcW w:w="8342" w:type="dxa"/>
          </w:tcPr>
          <w:p w:rsidR="000477A2" w:rsidRPr="00262E82" w:rsidRDefault="000477A2" w:rsidP="00946610">
            <w:pPr>
              <w:spacing w:line="240" w:lineRule="auto"/>
              <w:jc w:val="both"/>
              <w:rPr>
                <w:rFonts w:ascii="Times New Roman" w:eastAsia="Times New Roman" w:hAnsi="Times New Roman" w:cs="Times New Roman"/>
                <w:sz w:val="24"/>
                <w:szCs w:val="24"/>
              </w:rPr>
            </w:pPr>
            <w:r w:rsidRPr="00262E82">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477A2" w:rsidRPr="00262E82" w:rsidTr="009E327D">
        <w:tc>
          <w:tcPr>
            <w:tcW w:w="1229" w:type="dxa"/>
            <w:vAlign w:val="center"/>
          </w:tcPr>
          <w:p w:rsidR="000477A2" w:rsidRPr="00262E82" w:rsidRDefault="000477A2" w:rsidP="00FC02E5">
            <w:pPr>
              <w:spacing w:line="240" w:lineRule="auto"/>
              <w:rPr>
                <w:rFonts w:ascii="Times New Roman" w:eastAsia="Times New Roman" w:hAnsi="Times New Roman" w:cs="Times New Roman"/>
                <w:b/>
                <w:bCs/>
                <w:iCs/>
                <w:sz w:val="24"/>
                <w:szCs w:val="24"/>
              </w:rPr>
            </w:pPr>
            <w:proofErr w:type="gramStart"/>
            <w:r w:rsidRPr="00262E82">
              <w:rPr>
                <w:rFonts w:ascii="Times New Roman" w:eastAsia="Times New Roman" w:hAnsi="Times New Roman" w:cs="Times New Roman"/>
                <w:sz w:val="24"/>
                <w:szCs w:val="24"/>
              </w:rPr>
              <w:t>ОК</w:t>
            </w:r>
            <w:proofErr w:type="gramEnd"/>
            <w:r w:rsidRPr="00262E82">
              <w:rPr>
                <w:rFonts w:ascii="Times New Roman" w:eastAsia="Times New Roman" w:hAnsi="Times New Roman" w:cs="Times New Roman"/>
                <w:sz w:val="24"/>
                <w:szCs w:val="24"/>
              </w:rPr>
              <w:t xml:space="preserve"> 09</w:t>
            </w:r>
          </w:p>
        </w:tc>
        <w:tc>
          <w:tcPr>
            <w:tcW w:w="8342" w:type="dxa"/>
          </w:tcPr>
          <w:p w:rsidR="000477A2" w:rsidRPr="00262E82" w:rsidRDefault="000477A2" w:rsidP="00FC02E5">
            <w:pPr>
              <w:spacing w:line="240" w:lineRule="auto"/>
              <w:jc w:val="both"/>
              <w:rPr>
                <w:rFonts w:ascii="Times New Roman" w:eastAsia="Times New Roman" w:hAnsi="Times New Roman" w:cs="Times New Roman"/>
                <w:sz w:val="24"/>
                <w:szCs w:val="24"/>
              </w:rPr>
            </w:pPr>
            <w:r w:rsidRPr="00262E82">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языках</w:t>
            </w:r>
          </w:p>
        </w:tc>
      </w:tr>
    </w:tbl>
    <w:p w:rsidR="00946610" w:rsidRDefault="00946610" w:rsidP="00FC02E5">
      <w:pPr>
        <w:spacing w:line="240" w:lineRule="auto"/>
        <w:jc w:val="center"/>
        <w:rPr>
          <w:rFonts w:ascii="Times New Roman" w:eastAsia="Times New Roman" w:hAnsi="Times New Roman" w:cs="Times New Roman"/>
          <w:sz w:val="28"/>
          <w:szCs w:val="28"/>
        </w:rPr>
      </w:pPr>
    </w:p>
    <w:p w:rsidR="000477A2" w:rsidRDefault="000477A2" w:rsidP="00FC02E5">
      <w:pPr>
        <w:spacing w:line="240" w:lineRule="auto"/>
        <w:jc w:val="center"/>
        <w:rPr>
          <w:rFonts w:ascii="Times New Roman" w:eastAsia="Times New Roman" w:hAnsi="Times New Roman" w:cs="Times New Roman"/>
          <w:sz w:val="28"/>
          <w:szCs w:val="28"/>
        </w:rPr>
      </w:pPr>
      <w:r w:rsidRPr="000477A2">
        <w:rPr>
          <w:rFonts w:ascii="Times New Roman" w:eastAsia="Times New Roman" w:hAnsi="Times New Roman" w:cs="Times New Roman"/>
          <w:sz w:val="28"/>
          <w:szCs w:val="28"/>
        </w:rPr>
        <w:t>Таблица 2 – Перечень профессиональных компетенций</w:t>
      </w:r>
    </w:p>
    <w:p w:rsidR="00FC02E5" w:rsidRPr="000477A2" w:rsidRDefault="00FC02E5" w:rsidP="00FC02E5">
      <w:pPr>
        <w:spacing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477A2" w:rsidRPr="000477A2" w:rsidTr="009E327D">
        <w:tc>
          <w:tcPr>
            <w:tcW w:w="1204" w:type="dxa"/>
          </w:tcPr>
          <w:p w:rsidR="000477A2" w:rsidRPr="000477A2" w:rsidRDefault="000477A2" w:rsidP="00FC02E5">
            <w:pPr>
              <w:spacing w:line="240" w:lineRule="auto"/>
              <w:rPr>
                <w:rFonts w:ascii="Times New Roman" w:eastAsia="Times New Roman" w:hAnsi="Times New Roman" w:cs="Times New Roman"/>
                <w:b/>
                <w:sz w:val="24"/>
                <w:szCs w:val="24"/>
              </w:rPr>
            </w:pPr>
            <w:r w:rsidRPr="000477A2">
              <w:rPr>
                <w:rFonts w:ascii="Times New Roman" w:eastAsia="Times New Roman" w:hAnsi="Times New Roman" w:cs="Times New Roman"/>
                <w:b/>
                <w:sz w:val="24"/>
                <w:szCs w:val="24"/>
              </w:rPr>
              <w:t>Код</w:t>
            </w:r>
          </w:p>
        </w:tc>
        <w:tc>
          <w:tcPr>
            <w:tcW w:w="8367" w:type="dxa"/>
          </w:tcPr>
          <w:p w:rsidR="000477A2" w:rsidRPr="000477A2" w:rsidRDefault="000477A2" w:rsidP="00FC02E5">
            <w:pPr>
              <w:spacing w:line="240" w:lineRule="auto"/>
              <w:jc w:val="both"/>
              <w:rPr>
                <w:rFonts w:ascii="Times New Roman" w:eastAsia="Times New Roman" w:hAnsi="Times New Roman" w:cs="Times New Roman"/>
                <w:b/>
                <w:iCs/>
                <w:sz w:val="24"/>
                <w:szCs w:val="24"/>
              </w:rPr>
            </w:pPr>
            <w:r w:rsidRPr="000477A2">
              <w:rPr>
                <w:rFonts w:ascii="Times New Roman" w:eastAsia="Times New Roman" w:hAnsi="Times New Roman" w:cs="Times New Roman"/>
                <w:b/>
                <w:iCs/>
                <w:sz w:val="24"/>
                <w:szCs w:val="24"/>
              </w:rPr>
              <w:t>Наименование видов деятельности и профессиональных компетенций</w:t>
            </w:r>
          </w:p>
        </w:tc>
      </w:tr>
      <w:tr w:rsidR="000477A2" w:rsidRPr="000477A2" w:rsidTr="009E327D">
        <w:tc>
          <w:tcPr>
            <w:tcW w:w="1204" w:type="dxa"/>
            <w:tcBorders>
              <w:top w:val="single" w:sz="4" w:space="0" w:color="auto"/>
              <w:left w:val="single" w:sz="4" w:space="0" w:color="auto"/>
              <w:bottom w:val="single" w:sz="4" w:space="0" w:color="auto"/>
              <w:right w:val="single" w:sz="4" w:space="0" w:color="auto"/>
            </w:tcBorders>
          </w:tcPr>
          <w:p w:rsidR="000477A2" w:rsidRPr="000477A2" w:rsidRDefault="000477A2" w:rsidP="00FC02E5">
            <w:pPr>
              <w:keepNext/>
              <w:spacing w:line="240" w:lineRule="auto"/>
              <w:jc w:val="both"/>
              <w:outlineLvl w:val="1"/>
              <w:rPr>
                <w:rFonts w:ascii="Times New Roman" w:eastAsia="Times New Roman" w:hAnsi="Times New Roman" w:cs="Times New Roman"/>
                <w:bCs/>
                <w:i/>
                <w:iCs/>
                <w:sz w:val="24"/>
                <w:szCs w:val="24"/>
              </w:rPr>
            </w:pPr>
            <w:r w:rsidRPr="000477A2">
              <w:rPr>
                <w:rFonts w:ascii="Times New Roman" w:eastAsia="Times New Roman" w:hAnsi="Times New Roman" w:cs="Times New Roman"/>
                <w:bCs/>
                <w:i/>
                <w:iCs/>
                <w:sz w:val="24"/>
                <w:szCs w:val="24"/>
              </w:rPr>
              <w:t>ВД 1</w:t>
            </w:r>
          </w:p>
        </w:tc>
        <w:tc>
          <w:tcPr>
            <w:tcW w:w="8367" w:type="dxa"/>
            <w:tcBorders>
              <w:top w:val="single" w:sz="4" w:space="0" w:color="auto"/>
              <w:left w:val="single" w:sz="4" w:space="0" w:color="auto"/>
              <w:bottom w:val="single" w:sz="4" w:space="0" w:color="auto"/>
              <w:right w:val="single" w:sz="4" w:space="0" w:color="auto"/>
            </w:tcBorders>
          </w:tcPr>
          <w:p w:rsidR="000477A2" w:rsidRPr="000477A2" w:rsidRDefault="000477A2" w:rsidP="00FC02E5">
            <w:pPr>
              <w:keepNext/>
              <w:spacing w:line="240" w:lineRule="auto"/>
              <w:jc w:val="both"/>
              <w:outlineLvl w:val="1"/>
              <w:rPr>
                <w:rFonts w:ascii="Times New Roman" w:eastAsia="Times New Roman" w:hAnsi="Times New Roman" w:cs="Times New Roman"/>
                <w:bCs/>
                <w:i/>
                <w:sz w:val="24"/>
                <w:szCs w:val="24"/>
              </w:rPr>
            </w:pPr>
            <w:r w:rsidRPr="000477A2">
              <w:rPr>
                <w:rFonts w:ascii="Times New Roman" w:eastAsia="Times New Roman" w:hAnsi="Times New Roman" w:cs="Times New Roman"/>
                <w:bCs/>
                <w:i/>
                <w:sz w:val="24"/>
                <w:szCs w:val="24"/>
              </w:rPr>
              <w:t>Правоприменительная деятельность</w:t>
            </w:r>
          </w:p>
        </w:tc>
      </w:tr>
      <w:tr w:rsidR="000477A2" w:rsidRPr="000477A2" w:rsidTr="009E327D">
        <w:tc>
          <w:tcPr>
            <w:tcW w:w="1204" w:type="dxa"/>
            <w:tcBorders>
              <w:top w:val="single" w:sz="4" w:space="0" w:color="auto"/>
              <w:left w:val="single" w:sz="4" w:space="0" w:color="auto"/>
              <w:bottom w:val="single" w:sz="4" w:space="0" w:color="auto"/>
              <w:right w:val="single" w:sz="4" w:space="0" w:color="auto"/>
            </w:tcBorders>
          </w:tcPr>
          <w:p w:rsidR="000477A2" w:rsidRPr="000477A2" w:rsidRDefault="000477A2" w:rsidP="00FC02E5">
            <w:pPr>
              <w:keepNext/>
              <w:spacing w:line="240" w:lineRule="auto"/>
              <w:jc w:val="both"/>
              <w:outlineLvl w:val="1"/>
              <w:rPr>
                <w:rFonts w:ascii="Times New Roman" w:eastAsia="Times New Roman" w:hAnsi="Times New Roman" w:cs="Times New Roman"/>
                <w:bCs/>
                <w:iCs/>
                <w:sz w:val="24"/>
                <w:szCs w:val="24"/>
              </w:rPr>
            </w:pPr>
            <w:r w:rsidRPr="000477A2">
              <w:rPr>
                <w:rFonts w:ascii="Times New Roman" w:eastAsia="Times New Roman" w:hAnsi="Times New Roman" w:cs="Times New Roman"/>
                <w:bCs/>
                <w:iCs/>
                <w:sz w:val="24"/>
                <w:szCs w:val="24"/>
              </w:rPr>
              <w:t>ПК 1.1</w:t>
            </w:r>
          </w:p>
        </w:tc>
        <w:tc>
          <w:tcPr>
            <w:tcW w:w="8367" w:type="dxa"/>
            <w:tcBorders>
              <w:top w:val="single" w:sz="4" w:space="0" w:color="auto"/>
              <w:left w:val="single" w:sz="4" w:space="0" w:color="auto"/>
              <w:bottom w:val="single" w:sz="4" w:space="0" w:color="auto"/>
              <w:right w:val="single" w:sz="4" w:space="0" w:color="auto"/>
            </w:tcBorders>
          </w:tcPr>
          <w:p w:rsidR="000477A2" w:rsidRPr="000477A2" w:rsidRDefault="000477A2" w:rsidP="00FC02E5">
            <w:pPr>
              <w:keepNext/>
              <w:spacing w:line="240" w:lineRule="auto"/>
              <w:jc w:val="both"/>
              <w:outlineLvl w:val="1"/>
              <w:rPr>
                <w:rFonts w:ascii="Times New Roman" w:eastAsia="Times New Roman" w:hAnsi="Times New Roman" w:cs="Times New Roman"/>
                <w:bCs/>
                <w:iCs/>
                <w:sz w:val="24"/>
                <w:szCs w:val="24"/>
                <w:lang w:val="x-none" w:eastAsia="x-none"/>
              </w:rPr>
            </w:pPr>
            <w:r w:rsidRPr="000477A2">
              <w:rPr>
                <w:rFonts w:ascii="Times New Roman" w:eastAsia="Times New Roman" w:hAnsi="Times New Roman" w:cs="Times New Roman"/>
                <w:bCs/>
                <w:iCs/>
                <w:sz w:val="24"/>
                <w:szCs w:val="24"/>
                <w:lang w:val="x-none" w:eastAsia="x-none"/>
              </w:rPr>
              <w:t>Осуществлять профессиональное толкование норм права.</w:t>
            </w:r>
          </w:p>
        </w:tc>
      </w:tr>
      <w:tr w:rsidR="000477A2" w:rsidRPr="000477A2" w:rsidTr="009E327D">
        <w:tc>
          <w:tcPr>
            <w:tcW w:w="1204" w:type="dxa"/>
            <w:tcBorders>
              <w:top w:val="single" w:sz="4" w:space="0" w:color="auto"/>
              <w:left w:val="single" w:sz="4" w:space="0" w:color="auto"/>
              <w:bottom w:val="single" w:sz="4" w:space="0" w:color="auto"/>
              <w:right w:val="single" w:sz="4" w:space="0" w:color="auto"/>
            </w:tcBorders>
          </w:tcPr>
          <w:p w:rsidR="000477A2" w:rsidRPr="000477A2" w:rsidRDefault="000477A2" w:rsidP="000477A2">
            <w:pPr>
              <w:keepNext/>
              <w:spacing w:line="240" w:lineRule="auto"/>
              <w:jc w:val="both"/>
              <w:outlineLvl w:val="1"/>
              <w:rPr>
                <w:rFonts w:ascii="Times New Roman" w:eastAsia="Times New Roman" w:hAnsi="Times New Roman" w:cs="Times New Roman"/>
                <w:bCs/>
                <w:iCs/>
                <w:sz w:val="24"/>
                <w:szCs w:val="24"/>
              </w:rPr>
            </w:pPr>
            <w:r w:rsidRPr="000477A2">
              <w:rPr>
                <w:rFonts w:ascii="Times New Roman" w:eastAsia="Times New Roman" w:hAnsi="Times New Roman" w:cs="Times New Roman"/>
                <w:bCs/>
                <w:iCs/>
                <w:sz w:val="24"/>
                <w:szCs w:val="24"/>
              </w:rPr>
              <w:t>ПК 1.2</w:t>
            </w:r>
          </w:p>
        </w:tc>
        <w:tc>
          <w:tcPr>
            <w:tcW w:w="8367" w:type="dxa"/>
            <w:tcBorders>
              <w:top w:val="single" w:sz="4" w:space="0" w:color="auto"/>
              <w:left w:val="single" w:sz="4" w:space="0" w:color="auto"/>
              <w:bottom w:val="single" w:sz="4" w:space="0" w:color="auto"/>
              <w:right w:val="single" w:sz="4" w:space="0" w:color="auto"/>
            </w:tcBorders>
          </w:tcPr>
          <w:p w:rsidR="000477A2" w:rsidRPr="000477A2" w:rsidRDefault="000477A2" w:rsidP="000477A2">
            <w:pPr>
              <w:keepNext/>
              <w:spacing w:line="240" w:lineRule="auto"/>
              <w:jc w:val="both"/>
              <w:outlineLvl w:val="1"/>
              <w:rPr>
                <w:rFonts w:ascii="Times New Roman" w:eastAsia="Times New Roman" w:hAnsi="Times New Roman" w:cs="Times New Roman"/>
                <w:bCs/>
                <w:iCs/>
                <w:sz w:val="24"/>
                <w:szCs w:val="24"/>
                <w:lang w:val="x-none" w:eastAsia="x-none"/>
              </w:rPr>
            </w:pPr>
            <w:r w:rsidRPr="000477A2">
              <w:rPr>
                <w:rFonts w:ascii="Times New Roman" w:eastAsia="Times New Roman" w:hAnsi="Times New Roman" w:cs="Times New Roman"/>
                <w:bCs/>
                <w:iCs/>
                <w:sz w:val="24"/>
                <w:szCs w:val="24"/>
                <w:lang w:val="x-none" w:eastAsia="x-none"/>
              </w:rPr>
              <w:t>Применять нормы права для решения задач в профессиональной деятельности.</w:t>
            </w:r>
          </w:p>
        </w:tc>
      </w:tr>
      <w:tr w:rsidR="000477A2" w:rsidRPr="000477A2" w:rsidTr="009E327D">
        <w:tc>
          <w:tcPr>
            <w:tcW w:w="1204" w:type="dxa"/>
            <w:tcBorders>
              <w:top w:val="single" w:sz="4" w:space="0" w:color="auto"/>
              <w:left w:val="single" w:sz="4" w:space="0" w:color="auto"/>
              <w:bottom w:val="single" w:sz="4" w:space="0" w:color="auto"/>
              <w:right w:val="single" w:sz="4" w:space="0" w:color="auto"/>
            </w:tcBorders>
          </w:tcPr>
          <w:p w:rsidR="000477A2" w:rsidRPr="000477A2" w:rsidRDefault="000477A2" w:rsidP="000477A2">
            <w:pPr>
              <w:keepNext/>
              <w:spacing w:line="240" w:lineRule="auto"/>
              <w:jc w:val="both"/>
              <w:outlineLvl w:val="1"/>
              <w:rPr>
                <w:rFonts w:ascii="Times New Roman" w:eastAsia="Times New Roman" w:hAnsi="Times New Roman" w:cs="Times New Roman"/>
                <w:bCs/>
                <w:iCs/>
                <w:sz w:val="24"/>
                <w:szCs w:val="24"/>
              </w:rPr>
            </w:pPr>
            <w:r w:rsidRPr="000477A2">
              <w:rPr>
                <w:rFonts w:ascii="Times New Roman" w:eastAsia="Times New Roman" w:hAnsi="Times New Roman" w:cs="Times New Roman"/>
                <w:bCs/>
                <w:iCs/>
                <w:sz w:val="24"/>
                <w:szCs w:val="24"/>
              </w:rPr>
              <w:t>ПК 1.3</w:t>
            </w:r>
          </w:p>
        </w:tc>
        <w:tc>
          <w:tcPr>
            <w:tcW w:w="8367" w:type="dxa"/>
            <w:tcBorders>
              <w:top w:val="single" w:sz="4" w:space="0" w:color="auto"/>
              <w:left w:val="single" w:sz="4" w:space="0" w:color="auto"/>
              <w:bottom w:val="single" w:sz="4" w:space="0" w:color="auto"/>
              <w:right w:val="single" w:sz="4" w:space="0" w:color="auto"/>
            </w:tcBorders>
          </w:tcPr>
          <w:p w:rsidR="000477A2" w:rsidRPr="000477A2" w:rsidRDefault="000477A2" w:rsidP="000477A2">
            <w:pPr>
              <w:keepNext/>
              <w:spacing w:line="240" w:lineRule="auto"/>
              <w:jc w:val="both"/>
              <w:outlineLvl w:val="1"/>
              <w:rPr>
                <w:rFonts w:ascii="Times New Roman" w:eastAsia="Times New Roman" w:hAnsi="Times New Roman" w:cs="Times New Roman"/>
                <w:bCs/>
                <w:iCs/>
                <w:sz w:val="24"/>
                <w:szCs w:val="24"/>
                <w:lang w:eastAsia="x-none"/>
              </w:rPr>
            </w:pPr>
            <w:r w:rsidRPr="000477A2">
              <w:rPr>
                <w:rFonts w:ascii="Times New Roman" w:eastAsia="Times New Roman" w:hAnsi="Times New Roman" w:cs="Times New Roman"/>
                <w:bCs/>
                <w:iCs/>
                <w:sz w:val="24"/>
                <w:szCs w:val="24"/>
                <w:lang w:val="x-none" w:eastAsia="x-none"/>
              </w:rPr>
              <w:t>Владеть навыками подготовки юридических документов, в том числе с использованием информационных технологий.</w:t>
            </w:r>
          </w:p>
        </w:tc>
      </w:tr>
      <w:tr w:rsidR="000477A2" w:rsidRPr="000477A2" w:rsidTr="009E327D">
        <w:tc>
          <w:tcPr>
            <w:tcW w:w="1204" w:type="dxa"/>
          </w:tcPr>
          <w:p w:rsidR="000477A2" w:rsidRPr="000477A2" w:rsidRDefault="000477A2" w:rsidP="000477A2">
            <w:pPr>
              <w:rPr>
                <w:rFonts w:ascii="Times New Roman" w:hAnsi="Times New Roman"/>
                <w:bCs/>
                <w:i/>
                <w:iCs/>
                <w:sz w:val="24"/>
                <w:szCs w:val="24"/>
              </w:rPr>
            </w:pPr>
            <w:r w:rsidRPr="000477A2">
              <w:rPr>
                <w:rFonts w:ascii="Times New Roman" w:hAnsi="Times New Roman"/>
                <w:bCs/>
                <w:i/>
                <w:iCs/>
                <w:sz w:val="24"/>
                <w:szCs w:val="24"/>
              </w:rPr>
              <w:t>ВД 2</w:t>
            </w:r>
          </w:p>
        </w:tc>
        <w:tc>
          <w:tcPr>
            <w:tcW w:w="8367" w:type="dxa"/>
          </w:tcPr>
          <w:p w:rsidR="000477A2" w:rsidRPr="000477A2" w:rsidRDefault="000477A2" w:rsidP="000477A2">
            <w:pPr>
              <w:autoSpaceDE w:val="0"/>
              <w:autoSpaceDN w:val="0"/>
              <w:adjustRightInd w:val="0"/>
              <w:jc w:val="both"/>
              <w:rPr>
                <w:rFonts w:ascii="Times New Roman" w:hAnsi="Times New Roman"/>
                <w:bCs/>
                <w:i/>
                <w:iCs/>
                <w:sz w:val="24"/>
                <w:szCs w:val="24"/>
              </w:rPr>
            </w:pPr>
            <w:r w:rsidRPr="000477A2">
              <w:rPr>
                <w:rFonts w:ascii="Times New Roman" w:hAnsi="Times New Roman"/>
                <w:bCs/>
                <w:i/>
                <w:sz w:val="24"/>
                <w:szCs w:val="24"/>
              </w:rPr>
              <w:t>Правоохранительная деятельность</w:t>
            </w:r>
          </w:p>
        </w:tc>
      </w:tr>
      <w:tr w:rsidR="000477A2" w:rsidRPr="000477A2" w:rsidTr="009E327D">
        <w:tc>
          <w:tcPr>
            <w:tcW w:w="1204" w:type="dxa"/>
          </w:tcPr>
          <w:p w:rsidR="000477A2" w:rsidRPr="000477A2" w:rsidRDefault="000477A2" w:rsidP="000477A2">
            <w:pPr>
              <w:rPr>
                <w:rFonts w:ascii="Times New Roman" w:hAnsi="Times New Roman"/>
                <w:b/>
                <w:iCs/>
                <w:sz w:val="24"/>
                <w:szCs w:val="24"/>
              </w:rPr>
            </w:pPr>
            <w:r w:rsidRPr="000477A2">
              <w:rPr>
                <w:rFonts w:ascii="Times New Roman" w:hAnsi="Times New Roman"/>
                <w:bCs/>
                <w:iCs/>
                <w:sz w:val="24"/>
                <w:szCs w:val="24"/>
              </w:rPr>
              <w:t>ПК 2.1.</w:t>
            </w:r>
          </w:p>
        </w:tc>
        <w:tc>
          <w:tcPr>
            <w:tcW w:w="8367" w:type="dxa"/>
          </w:tcPr>
          <w:p w:rsidR="000477A2" w:rsidRPr="000477A2" w:rsidRDefault="000477A2" w:rsidP="000477A2">
            <w:pPr>
              <w:keepNext/>
              <w:jc w:val="both"/>
              <w:outlineLvl w:val="1"/>
              <w:rPr>
                <w:rFonts w:ascii="Times New Roman" w:hAnsi="Times New Roman"/>
                <w:bCs/>
                <w:iCs/>
                <w:sz w:val="24"/>
                <w:szCs w:val="24"/>
              </w:rPr>
            </w:pPr>
            <w:r w:rsidRPr="000477A2">
              <w:rPr>
                <w:rFonts w:ascii="Times New Roman" w:hAnsi="Times New Roman"/>
                <w:bCs/>
                <w:iCs/>
                <w:sz w:val="24"/>
                <w:szCs w:val="24"/>
              </w:rPr>
              <w:t>Осуществлять контроль соблюдения законодательства РФ субъектами права</w:t>
            </w:r>
          </w:p>
        </w:tc>
      </w:tr>
      <w:tr w:rsidR="000477A2" w:rsidRPr="000477A2" w:rsidTr="009E327D">
        <w:tc>
          <w:tcPr>
            <w:tcW w:w="1204" w:type="dxa"/>
          </w:tcPr>
          <w:p w:rsidR="000477A2" w:rsidRPr="000477A2" w:rsidRDefault="000477A2" w:rsidP="000477A2">
            <w:pPr>
              <w:rPr>
                <w:rFonts w:ascii="Times New Roman" w:hAnsi="Times New Roman"/>
                <w:bCs/>
                <w:iCs/>
                <w:sz w:val="24"/>
                <w:szCs w:val="24"/>
              </w:rPr>
            </w:pPr>
            <w:r w:rsidRPr="000477A2">
              <w:rPr>
                <w:rFonts w:ascii="Times New Roman" w:hAnsi="Times New Roman"/>
                <w:bCs/>
                <w:iCs/>
                <w:sz w:val="24"/>
                <w:szCs w:val="24"/>
              </w:rPr>
              <w:t>ПК 2.2.</w:t>
            </w:r>
          </w:p>
        </w:tc>
        <w:tc>
          <w:tcPr>
            <w:tcW w:w="8367" w:type="dxa"/>
          </w:tcPr>
          <w:p w:rsidR="000477A2" w:rsidRPr="000477A2" w:rsidRDefault="000477A2" w:rsidP="000477A2">
            <w:pPr>
              <w:keepNext/>
              <w:jc w:val="both"/>
              <w:outlineLvl w:val="1"/>
              <w:rPr>
                <w:rFonts w:ascii="Times New Roman" w:hAnsi="Times New Roman"/>
                <w:bCs/>
                <w:iCs/>
                <w:sz w:val="24"/>
                <w:szCs w:val="24"/>
              </w:rPr>
            </w:pPr>
            <w:r w:rsidRPr="000477A2">
              <w:rPr>
                <w:rFonts w:ascii="Times New Roman" w:hAnsi="Times New Roman"/>
                <w:bCs/>
                <w:iCs/>
                <w:sz w:val="24"/>
                <w:szCs w:val="24"/>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r>
      <w:tr w:rsidR="000477A2" w:rsidRPr="000477A2" w:rsidTr="009E327D">
        <w:tc>
          <w:tcPr>
            <w:tcW w:w="1204" w:type="dxa"/>
          </w:tcPr>
          <w:p w:rsidR="000477A2" w:rsidRPr="000477A2" w:rsidRDefault="000477A2" w:rsidP="000477A2">
            <w:pPr>
              <w:rPr>
                <w:rFonts w:ascii="Times New Roman" w:hAnsi="Times New Roman"/>
                <w:bCs/>
                <w:iCs/>
                <w:sz w:val="24"/>
                <w:szCs w:val="24"/>
              </w:rPr>
            </w:pPr>
            <w:r w:rsidRPr="000477A2">
              <w:rPr>
                <w:rFonts w:ascii="Times New Roman" w:hAnsi="Times New Roman"/>
                <w:bCs/>
                <w:iCs/>
                <w:sz w:val="24"/>
                <w:szCs w:val="24"/>
              </w:rPr>
              <w:t>ПК 2.3</w:t>
            </w:r>
          </w:p>
        </w:tc>
        <w:tc>
          <w:tcPr>
            <w:tcW w:w="8367" w:type="dxa"/>
          </w:tcPr>
          <w:p w:rsidR="000477A2" w:rsidRPr="00C8241F" w:rsidRDefault="000477A2" w:rsidP="00C8241F">
            <w:pPr>
              <w:keepNext/>
              <w:jc w:val="both"/>
              <w:outlineLvl w:val="1"/>
              <w:rPr>
                <w:rFonts w:ascii="Times New Roman" w:hAnsi="Times New Roman"/>
                <w:bCs/>
                <w:iCs/>
                <w:sz w:val="24"/>
                <w:szCs w:val="24"/>
              </w:rPr>
            </w:pPr>
            <w:r w:rsidRPr="000477A2">
              <w:rPr>
                <w:rFonts w:ascii="Times New Roman" w:hAnsi="Times New Roman"/>
                <w:bCs/>
                <w:color w:val="000000"/>
                <w:sz w:val="24"/>
                <w:szCs w:val="24"/>
                <w:shd w:val="clear" w:color="auto" w:fill="FFFFFF"/>
                <w:lang w:bidi="ru-RU"/>
              </w:rPr>
              <w:t>Осуществлять оценку противоправного поведения и определять подведомственность рассмотрения дел.</w:t>
            </w:r>
          </w:p>
        </w:tc>
      </w:tr>
      <w:tr w:rsidR="000477A2" w:rsidRPr="000477A2" w:rsidTr="009E327D">
        <w:tc>
          <w:tcPr>
            <w:tcW w:w="1204" w:type="dxa"/>
          </w:tcPr>
          <w:p w:rsidR="000477A2" w:rsidRPr="000477A2" w:rsidRDefault="000477A2" w:rsidP="000477A2">
            <w:pPr>
              <w:keepNext/>
              <w:spacing w:line="240" w:lineRule="auto"/>
              <w:jc w:val="both"/>
              <w:outlineLvl w:val="1"/>
              <w:rPr>
                <w:rFonts w:ascii="Times New Roman" w:eastAsia="Times New Roman" w:hAnsi="Times New Roman" w:cs="Times New Roman"/>
                <w:bCs/>
                <w:i/>
                <w:iCs/>
                <w:sz w:val="24"/>
                <w:szCs w:val="24"/>
              </w:rPr>
            </w:pPr>
            <w:bookmarkStart w:id="4" w:name="_Toc91599761"/>
            <w:bookmarkStart w:id="5" w:name="_Toc126159150"/>
            <w:r w:rsidRPr="000477A2">
              <w:rPr>
                <w:rFonts w:ascii="Times New Roman" w:eastAsia="Times New Roman" w:hAnsi="Times New Roman" w:cs="Times New Roman"/>
                <w:bCs/>
                <w:i/>
                <w:iCs/>
                <w:sz w:val="24"/>
                <w:szCs w:val="24"/>
              </w:rPr>
              <w:lastRenderedPageBreak/>
              <w:t xml:space="preserve">ВД </w:t>
            </w:r>
            <w:bookmarkEnd w:id="4"/>
            <w:bookmarkEnd w:id="5"/>
            <w:r w:rsidRPr="000477A2">
              <w:rPr>
                <w:rFonts w:ascii="Times New Roman" w:eastAsia="Times New Roman" w:hAnsi="Times New Roman" w:cs="Times New Roman"/>
                <w:bCs/>
                <w:i/>
                <w:iCs/>
                <w:sz w:val="24"/>
                <w:szCs w:val="24"/>
              </w:rPr>
              <w:t>3</w:t>
            </w:r>
          </w:p>
        </w:tc>
        <w:tc>
          <w:tcPr>
            <w:tcW w:w="8367" w:type="dxa"/>
          </w:tcPr>
          <w:p w:rsidR="000477A2" w:rsidRPr="000477A2" w:rsidRDefault="000477A2" w:rsidP="000477A2">
            <w:pPr>
              <w:keepNext/>
              <w:spacing w:line="240" w:lineRule="auto"/>
              <w:jc w:val="both"/>
              <w:outlineLvl w:val="1"/>
              <w:rPr>
                <w:rFonts w:ascii="Times New Roman" w:eastAsia="Times New Roman" w:hAnsi="Times New Roman" w:cs="Times New Roman"/>
                <w:bCs/>
                <w:i/>
                <w:sz w:val="24"/>
                <w:szCs w:val="24"/>
              </w:rPr>
            </w:pPr>
            <w:r w:rsidRPr="000477A2">
              <w:rPr>
                <w:rFonts w:ascii="Times New Roman" w:eastAsia="Times New Roman" w:hAnsi="Times New Roman" w:cs="Times New Roman"/>
                <w:bCs/>
                <w:i/>
                <w:sz w:val="24"/>
                <w:szCs w:val="24"/>
              </w:rPr>
              <w:t>Обеспечение реализации прав граждан в сфере пенсионного обеспечения и социальной защиты</w:t>
            </w:r>
          </w:p>
        </w:tc>
      </w:tr>
      <w:tr w:rsidR="000477A2" w:rsidRPr="000477A2" w:rsidTr="009E327D">
        <w:tc>
          <w:tcPr>
            <w:tcW w:w="1204" w:type="dxa"/>
          </w:tcPr>
          <w:p w:rsidR="000477A2" w:rsidRPr="000477A2" w:rsidRDefault="000477A2" w:rsidP="000477A2">
            <w:pPr>
              <w:keepNext/>
              <w:spacing w:line="240" w:lineRule="auto"/>
              <w:jc w:val="both"/>
              <w:outlineLvl w:val="1"/>
              <w:rPr>
                <w:rFonts w:ascii="Times New Roman" w:eastAsia="Times New Roman" w:hAnsi="Times New Roman" w:cs="Times New Roman"/>
                <w:bCs/>
                <w:iCs/>
                <w:sz w:val="24"/>
                <w:szCs w:val="24"/>
              </w:rPr>
            </w:pPr>
            <w:bookmarkStart w:id="6" w:name="_Toc91599763"/>
            <w:bookmarkStart w:id="7" w:name="_Toc126159152"/>
            <w:r w:rsidRPr="000477A2">
              <w:rPr>
                <w:rFonts w:ascii="Times New Roman" w:eastAsia="Times New Roman" w:hAnsi="Times New Roman" w:cs="Times New Roman"/>
                <w:bCs/>
                <w:iCs/>
                <w:sz w:val="24"/>
                <w:szCs w:val="24"/>
              </w:rPr>
              <w:t>ПК 3.1</w:t>
            </w:r>
            <w:bookmarkEnd w:id="6"/>
            <w:bookmarkEnd w:id="7"/>
          </w:p>
        </w:tc>
        <w:tc>
          <w:tcPr>
            <w:tcW w:w="8367" w:type="dxa"/>
          </w:tcPr>
          <w:p w:rsidR="000477A2" w:rsidRPr="000477A2" w:rsidRDefault="000477A2" w:rsidP="000477A2">
            <w:pPr>
              <w:keepNext/>
              <w:spacing w:line="240" w:lineRule="auto"/>
              <w:jc w:val="both"/>
              <w:outlineLvl w:val="1"/>
              <w:rPr>
                <w:rFonts w:ascii="Times New Roman" w:eastAsia="Times New Roman" w:hAnsi="Times New Roman" w:cs="Times New Roman"/>
                <w:bCs/>
                <w:sz w:val="24"/>
                <w:szCs w:val="24"/>
              </w:rPr>
            </w:pPr>
            <w:r w:rsidRPr="000477A2">
              <w:rPr>
                <w:rFonts w:ascii="Times New Roman" w:eastAsia="Times New Roman" w:hAnsi="Times New Roman" w:cs="Times New Roman"/>
                <w:bCs/>
                <w:sz w:val="24"/>
                <w:szCs w:val="24"/>
              </w:rPr>
              <w:t>Информировать на приеме и консультировании субъектов права по вопросам социального обеспечения и социальной защиты</w:t>
            </w:r>
          </w:p>
        </w:tc>
      </w:tr>
      <w:tr w:rsidR="000477A2" w:rsidRPr="000477A2" w:rsidTr="009E327D">
        <w:tc>
          <w:tcPr>
            <w:tcW w:w="1204" w:type="dxa"/>
            <w:shd w:val="clear" w:color="auto" w:fill="auto"/>
          </w:tcPr>
          <w:p w:rsidR="000477A2" w:rsidRPr="000477A2" w:rsidRDefault="000477A2" w:rsidP="000477A2">
            <w:pPr>
              <w:keepNext/>
              <w:spacing w:line="240" w:lineRule="auto"/>
              <w:jc w:val="both"/>
              <w:outlineLvl w:val="1"/>
              <w:rPr>
                <w:rFonts w:ascii="Times New Roman" w:eastAsia="Times New Roman" w:hAnsi="Times New Roman" w:cs="Times New Roman"/>
                <w:bCs/>
                <w:iCs/>
                <w:sz w:val="24"/>
                <w:szCs w:val="24"/>
              </w:rPr>
            </w:pPr>
            <w:bookmarkStart w:id="8" w:name="_Toc91599765"/>
            <w:bookmarkStart w:id="9" w:name="_Toc126159154"/>
            <w:r w:rsidRPr="000477A2">
              <w:rPr>
                <w:rFonts w:ascii="Times New Roman" w:eastAsia="Times New Roman" w:hAnsi="Times New Roman" w:cs="Times New Roman"/>
                <w:bCs/>
                <w:iCs/>
                <w:sz w:val="24"/>
                <w:szCs w:val="24"/>
              </w:rPr>
              <w:t>ПК 3.2</w:t>
            </w:r>
            <w:bookmarkEnd w:id="8"/>
            <w:bookmarkEnd w:id="9"/>
          </w:p>
        </w:tc>
        <w:tc>
          <w:tcPr>
            <w:tcW w:w="8367" w:type="dxa"/>
            <w:shd w:val="clear" w:color="auto" w:fill="auto"/>
          </w:tcPr>
          <w:p w:rsidR="000477A2" w:rsidRPr="000477A2" w:rsidRDefault="000477A2" w:rsidP="000477A2">
            <w:pPr>
              <w:keepNext/>
              <w:spacing w:line="240" w:lineRule="auto"/>
              <w:jc w:val="both"/>
              <w:outlineLvl w:val="1"/>
              <w:rPr>
                <w:rFonts w:ascii="Times New Roman" w:eastAsia="Times New Roman" w:hAnsi="Times New Roman" w:cs="Times New Roman"/>
                <w:bCs/>
                <w:sz w:val="24"/>
                <w:szCs w:val="24"/>
              </w:rPr>
            </w:pPr>
            <w:r w:rsidRPr="000477A2">
              <w:rPr>
                <w:rFonts w:ascii="Times New Roman" w:eastAsia="Times New Roman" w:hAnsi="Times New Roman" w:cs="Times New Roman"/>
                <w:bCs/>
                <w:sz w:val="24"/>
                <w:szCs w:val="24"/>
              </w:rPr>
              <w:t>Осуществлять формирование и рассмотрение пакета документов для установления и выплаты пенсий и иных социальных выплат и предоставления социальных услуг государственного социального обеспечения, включая выдачу документов по указанным выплатам и услугам</w:t>
            </w:r>
          </w:p>
        </w:tc>
      </w:tr>
      <w:tr w:rsidR="000477A2" w:rsidRPr="000477A2" w:rsidTr="009E327D">
        <w:tc>
          <w:tcPr>
            <w:tcW w:w="1204" w:type="dxa"/>
            <w:shd w:val="clear" w:color="auto" w:fill="auto"/>
          </w:tcPr>
          <w:p w:rsidR="000477A2" w:rsidRPr="000477A2" w:rsidRDefault="000477A2" w:rsidP="000477A2">
            <w:pPr>
              <w:keepNext/>
              <w:spacing w:line="240" w:lineRule="auto"/>
              <w:jc w:val="both"/>
              <w:outlineLvl w:val="1"/>
              <w:rPr>
                <w:rFonts w:ascii="Times New Roman" w:eastAsia="Times New Roman" w:hAnsi="Times New Roman" w:cs="Times New Roman"/>
                <w:bCs/>
                <w:iCs/>
                <w:sz w:val="24"/>
                <w:szCs w:val="24"/>
              </w:rPr>
            </w:pPr>
            <w:bookmarkStart w:id="10" w:name="_Toc91599767"/>
            <w:bookmarkStart w:id="11" w:name="_Toc126159156"/>
            <w:r w:rsidRPr="000477A2">
              <w:rPr>
                <w:rFonts w:ascii="Times New Roman" w:eastAsia="Times New Roman" w:hAnsi="Times New Roman" w:cs="Times New Roman"/>
                <w:bCs/>
                <w:iCs/>
                <w:sz w:val="24"/>
                <w:szCs w:val="24"/>
              </w:rPr>
              <w:t>ПК 3.3</w:t>
            </w:r>
            <w:bookmarkEnd w:id="10"/>
            <w:bookmarkEnd w:id="11"/>
          </w:p>
        </w:tc>
        <w:tc>
          <w:tcPr>
            <w:tcW w:w="8367" w:type="dxa"/>
            <w:shd w:val="clear" w:color="auto" w:fill="auto"/>
          </w:tcPr>
          <w:p w:rsidR="000477A2" w:rsidRPr="000477A2" w:rsidRDefault="000477A2" w:rsidP="000477A2">
            <w:pPr>
              <w:keepNext/>
              <w:spacing w:line="240" w:lineRule="auto"/>
              <w:jc w:val="both"/>
              <w:outlineLvl w:val="1"/>
              <w:rPr>
                <w:rFonts w:ascii="Times New Roman" w:eastAsia="Times New Roman" w:hAnsi="Times New Roman" w:cs="Times New Roman"/>
                <w:bCs/>
                <w:sz w:val="24"/>
                <w:szCs w:val="24"/>
              </w:rPr>
            </w:pPr>
            <w:r w:rsidRPr="000477A2">
              <w:rPr>
                <w:rFonts w:ascii="Times New Roman" w:eastAsia="Times New Roman" w:hAnsi="Times New Roman" w:cs="Times New Roman"/>
                <w:bCs/>
                <w:sz w:val="24"/>
                <w:szCs w:val="24"/>
              </w:rPr>
              <w:t>Осуществлять подготовку проектов решений об установлении (отказе в установлении) пенсий и иных социальных выплат</w:t>
            </w:r>
            <w:r w:rsidRPr="000477A2">
              <w:rPr>
                <w:rFonts w:eastAsia="Times New Roman" w:cs="Times New Roman"/>
                <w:sz w:val="24"/>
                <w:szCs w:val="24"/>
              </w:rPr>
              <w:t xml:space="preserve"> </w:t>
            </w:r>
            <w:r w:rsidRPr="000477A2">
              <w:rPr>
                <w:rFonts w:ascii="Times New Roman" w:eastAsia="Times New Roman" w:hAnsi="Times New Roman" w:cs="Times New Roman"/>
                <w:bCs/>
                <w:sz w:val="24"/>
                <w:szCs w:val="24"/>
              </w:rPr>
              <w:t>и предоставлении услуг государственного социального обеспечения, используя информационно-коммуникационные технологии</w:t>
            </w:r>
          </w:p>
        </w:tc>
      </w:tr>
      <w:tr w:rsidR="000477A2" w:rsidRPr="000477A2" w:rsidTr="009E327D">
        <w:tc>
          <w:tcPr>
            <w:tcW w:w="1204" w:type="dxa"/>
            <w:shd w:val="clear" w:color="auto" w:fill="auto"/>
          </w:tcPr>
          <w:p w:rsidR="000477A2" w:rsidRPr="000477A2" w:rsidRDefault="000477A2" w:rsidP="000477A2">
            <w:pPr>
              <w:keepNext/>
              <w:spacing w:line="240" w:lineRule="auto"/>
              <w:jc w:val="both"/>
              <w:outlineLvl w:val="1"/>
              <w:rPr>
                <w:rFonts w:ascii="Times New Roman" w:eastAsia="Times New Roman" w:hAnsi="Times New Roman" w:cs="Times New Roman"/>
                <w:bCs/>
                <w:iCs/>
                <w:sz w:val="24"/>
                <w:szCs w:val="24"/>
              </w:rPr>
            </w:pPr>
            <w:bookmarkStart w:id="12" w:name="_Toc91599769"/>
            <w:bookmarkStart w:id="13" w:name="_Toc126159158"/>
            <w:r w:rsidRPr="000477A2">
              <w:rPr>
                <w:rFonts w:ascii="Times New Roman" w:eastAsia="Times New Roman" w:hAnsi="Times New Roman" w:cs="Times New Roman"/>
                <w:bCs/>
                <w:iCs/>
                <w:sz w:val="24"/>
                <w:szCs w:val="24"/>
              </w:rPr>
              <w:t>ПК 3.4</w:t>
            </w:r>
            <w:bookmarkEnd w:id="12"/>
            <w:bookmarkEnd w:id="13"/>
          </w:p>
        </w:tc>
        <w:tc>
          <w:tcPr>
            <w:tcW w:w="8367" w:type="dxa"/>
            <w:shd w:val="clear" w:color="auto" w:fill="auto"/>
          </w:tcPr>
          <w:p w:rsidR="000477A2" w:rsidRPr="000477A2" w:rsidRDefault="000477A2" w:rsidP="000477A2">
            <w:pPr>
              <w:keepNext/>
              <w:spacing w:line="240" w:lineRule="auto"/>
              <w:jc w:val="both"/>
              <w:outlineLvl w:val="1"/>
              <w:rPr>
                <w:rFonts w:ascii="Times New Roman" w:eastAsia="Times New Roman" w:hAnsi="Times New Roman" w:cs="Times New Roman"/>
                <w:bCs/>
                <w:sz w:val="24"/>
                <w:szCs w:val="24"/>
              </w:rPr>
            </w:pPr>
            <w:r w:rsidRPr="000477A2">
              <w:rPr>
                <w:rFonts w:ascii="Times New Roman" w:eastAsia="Times New Roman" w:hAnsi="Times New Roman" w:cs="Times New Roman"/>
                <w:bCs/>
                <w:sz w:val="24"/>
                <w:szCs w:val="24"/>
              </w:rPr>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r>
    </w:tbl>
    <w:p w:rsidR="000477A2" w:rsidRPr="000477A2" w:rsidRDefault="000477A2" w:rsidP="000477A2">
      <w:pPr>
        <w:widowControl w:val="0"/>
        <w:spacing w:line="240" w:lineRule="auto"/>
        <w:ind w:left="4506" w:right="-20"/>
        <w:rPr>
          <w:rFonts w:ascii="Times New Roman" w:eastAsia="Times New Roman" w:hAnsi="Times New Roman" w:cs="Times New Roman"/>
          <w:color w:val="000000"/>
          <w:sz w:val="20"/>
          <w:szCs w:val="20"/>
        </w:rPr>
      </w:pPr>
    </w:p>
    <w:p w:rsidR="000477A2" w:rsidRPr="000477A2" w:rsidRDefault="000477A2" w:rsidP="000477A2">
      <w:pPr>
        <w:rPr>
          <w:rFonts w:ascii="Times New Roman" w:eastAsia="Times New Roman" w:hAnsi="Times New Roman" w:cs="Times New Roman"/>
          <w:sz w:val="20"/>
          <w:szCs w:val="20"/>
        </w:rPr>
      </w:pPr>
    </w:p>
    <w:p w:rsidR="000477A2" w:rsidRPr="000477A2" w:rsidRDefault="000477A2" w:rsidP="000477A2">
      <w:pPr>
        <w:spacing w:line="240" w:lineRule="auto"/>
        <w:jc w:val="center"/>
        <w:rPr>
          <w:rFonts w:ascii="Times New Roman" w:eastAsia="Times New Roman" w:hAnsi="Times New Roman" w:cs="Times New Roman"/>
          <w:sz w:val="28"/>
          <w:szCs w:val="28"/>
        </w:rPr>
      </w:pPr>
      <w:r w:rsidRPr="000477A2">
        <w:rPr>
          <w:rFonts w:ascii="Times New Roman" w:eastAsia="Times New Roman" w:hAnsi="Times New Roman" w:cs="Times New Roman"/>
          <w:sz w:val="20"/>
          <w:szCs w:val="20"/>
        </w:rPr>
        <w:tab/>
      </w:r>
      <w:r w:rsidRPr="000477A2">
        <w:rPr>
          <w:rFonts w:ascii="Times New Roman" w:eastAsia="Times New Roman" w:hAnsi="Times New Roman" w:cs="Times New Roman"/>
          <w:sz w:val="28"/>
          <w:szCs w:val="28"/>
        </w:rPr>
        <w:t>Таблица 3 – Перечень навыков, знаний и умений</w:t>
      </w:r>
    </w:p>
    <w:p w:rsidR="000477A2" w:rsidRPr="000477A2" w:rsidRDefault="000477A2" w:rsidP="000477A2">
      <w:pPr>
        <w:spacing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766"/>
      </w:tblGrid>
      <w:tr w:rsidR="000477A2" w:rsidRPr="000477A2" w:rsidTr="009E327D">
        <w:tc>
          <w:tcPr>
            <w:tcW w:w="1809" w:type="dxa"/>
            <w:tcBorders>
              <w:top w:val="single" w:sz="4" w:space="0" w:color="auto"/>
              <w:left w:val="single" w:sz="4" w:space="0" w:color="auto"/>
              <w:bottom w:val="single" w:sz="4" w:space="0" w:color="auto"/>
              <w:right w:val="single" w:sz="4" w:space="0" w:color="auto"/>
            </w:tcBorders>
          </w:tcPr>
          <w:p w:rsidR="000477A2" w:rsidRPr="000477A2" w:rsidRDefault="000477A2" w:rsidP="000477A2">
            <w:pPr>
              <w:keepNext/>
              <w:spacing w:line="240" w:lineRule="auto"/>
              <w:jc w:val="both"/>
              <w:outlineLvl w:val="1"/>
              <w:rPr>
                <w:rFonts w:ascii="Times New Roman" w:eastAsia="Times New Roman" w:hAnsi="Times New Roman" w:cs="Times New Roman"/>
                <w:bCs/>
                <w:i/>
                <w:iCs/>
                <w:sz w:val="24"/>
                <w:szCs w:val="24"/>
              </w:rPr>
            </w:pPr>
            <w:r w:rsidRPr="000477A2">
              <w:rPr>
                <w:rFonts w:ascii="Times New Roman" w:eastAsia="Times New Roman" w:hAnsi="Times New Roman" w:cs="Times New Roman"/>
                <w:bCs/>
                <w:i/>
                <w:iCs/>
                <w:sz w:val="24"/>
                <w:szCs w:val="24"/>
              </w:rPr>
              <w:t xml:space="preserve">        ВД 1</w:t>
            </w:r>
          </w:p>
        </w:tc>
        <w:tc>
          <w:tcPr>
            <w:tcW w:w="7797" w:type="dxa"/>
            <w:tcBorders>
              <w:top w:val="single" w:sz="4" w:space="0" w:color="auto"/>
              <w:left w:val="single" w:sz="4" w:space="0" w:color="auto"/>
              <w:bottom w:val="single" w:sz="4" w:space="0" w:color="auto"/>
              <w:right w:val="single" w:sz="4" w:space="0" w:color="auto"/>
            </w:tcBorders>
          </w:tcPr>
          <w:p w:rsidR="000477A2" w:rsidRPr="000477A2" w:rsidRDefault="000477A2" w:rsidP="000477A2">
            <w:pPr>
              <w:keepNext/>
              <w:spacing w:line="240" w:lineRule="auto"/>
              <w:jc w:val="both"/>
              <w:outlineLvl w:val="1"/>
              <w:rPr>
                <w:rFonts w:ascii="Times New Roman" w:eastAsia="Times New Roman" w:hAnsi="Times New Roman" w:cs="Times New Roman"/>
                <w:bCs/>
                <w:i/>
                <w:sz w:val="24"/>
                <w:szCs w:val="24"/>
              </w:rPr>
            </w:pPr>
            <w:r w:rsidRPr="000477A2">
              <w:rPr>
                <w:rFonts w:ascii="Times New Roman" w:eastAsia="Times New Roman" w:hAnsi="Times New Roman" w:cs="Times New Roman"/>
                <w:bCs/>
                <w:i/>
                <w:sz w:val="24"/>
                <w:szCs w:val="24"/>
              </w:rPr>
              <w:t>Правоприменительная деятельность</w:t>
            </w:r>
          </w:p>
        </w:tc>
      </w:tr>
      <w:tr w:rsidR="000477A2" w:rsidRPr="000477A2" w:rsidTr="009E327D">
        <w:tc>
          <w:tcPr>
            <w:tcW w:w="1809" w:type="dxa"/>
            <w:tcBorders>
              <w:top w:val="single" w:sz="4" w:space="0" w:color="auto"/>
              <w:left w:val="single" w:sz="4" w:space="0" w:color="auto"/>
              <w:bottom w:val="single" w:sz="4" w:space="0" w:color="auto"/>
              <w:right w:val="single" w:sz="4" w:space="0" w:color="auto"/>
            </w:tcBorders>
            <w:hideMark/>
          </w:tcPr>
          <w:p w:rsidR="000477A2" w:rsidRPr="000477A2" w:rsidRDefault="000477A2" w:rsidP="000477A2">
            <w:pPr>
              <w:spacing w:line="240" w:lineRule="auto"/>
              <w:jc w:val="center"/>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t>Владеть навыками</w:t>
            </w:r>
          </w:p>
        </w:tc>
        <w:tc>
          <w:tcPr>
            <w:tcW w:w="7797" w:type="dxa"/>
            <w:tcBorders>
              <w:top w:val="single" w:sz="4" w:space="0" w:color="auto"/>
              <w:left w:val="single" w:sz="4" w:space="0" w:color="auto"/>
              <w:bottom w:val="single" w:sz="4" w:space="0" w:color="auto"/>
              <w:right w:val="single" w:sz="4" w:space="0" w:color="auto"/>
            </w:tcBorders>
            <w:hideMark/>
          </w:tcPr>
          <w:p w:rsidR="000477A2" w:rsidRPr="000477A2" w:rsidRDefault="000477A2" w:rsidP="000477A2">
            <w:pPr>
              <w:pStyle w:val="a3"/>
              <w:numPr>
                <w:ilvl w:val="0"/>
                <w:numId w:val="7"/>
              </w:numPr>
              <w:spacing w:line="276" w:lineRule="auto"/>
              <w:ind w:left="39" w:firstLine="284"/>
              <w:jc w:val="both"/>
              <w:rPr>
                <w:rFonts w:ascii="Times New Roman" w:eastAsia="Times New Roman" w:hAnsi="Times New Roman" w:cs="Times New Roman"/>
                <w:color w:val="000000"/>
                <w:sz w:val="24"/>
                <w:szCs w:val="24"/>
              </w:rPr>
            </w:pPr>
            <w:r w:rsidRPr="000477A2">
              <w:rPr>
                <w:rFonts w:ascii="Times New Roman" w:eastAsia="Times New Roman" w:hAnsi="Times New Roman" w:cs="Times New Roman"/>
                <w:color w:val="000000"/>
                <w:sz w:val="24"/>
                <w:szCs w:val="24"/>
              </w:rPr>
              <w:t>осуществлять профессиональное толкование норм права;</w:t>
            </w:r>
          </w:p>
          <w:p w:rsidR="000477A2" w:rsidRPr="000477A2" w:rsidRDefault="000477A2" w:rsidP="000477A2">
            <w:pPr>
              <w:pStyle w:val="a3"/>
              <w:numPr>
                <w:ilvl w:val="0"/>
                <w:numId w:val="7"/>
              </w:numPr>
              <w:spacing w:line="276" w:lineRule="auto"/>
              <w:ind w:left="39" w:firstLine="284"/>
              <w:jc w:val="both"/>
              <w:rPr>
                <w:rFonts w:ascii="Times New Roman" w:eastAsia="Times New Roman" w:hAnsi="Times New Roman" w:cs="Times New Roman"/>
                <w:color w:val="000000"/>
                <w:sz w:val="24"/>
                <w:szCs w:val="24"/>
              </w:rPr>
            </w:pPr>
            <w:r w:rsidRPr="000477A2">
              <w:rPr>
                <w:rFonts w:ascii="Times New Roman" w:eastAsia="Times New Roman" w:hAnsi="Times New Roman" w:cs="Times New Roman"/>
                <w:color w:val="000000"/>
                <w:sz w:val="24"/>
                <w:szCs w:val="24"/>
              </w:rPr>
              <w:t>применять нормы права для решения задач в профессиональной деятельности;</w:t>
            </w:r>
          </w:p>
          <w:p w:rsidR="000477A2" w:rsidRPr="000477A2" w:rsidRDefault="000477A2" w:rsidP="000477A2">
            <w:pPr>
              <w:pStyle w:val="a3"/>
              <w:numPr>
                <w:ilvl w:val="0"/>
                <w:numId w:val="7"/>
              </w:numPr>
              <w:spacing w:line="276" w:lineRule="auto"/>
              <w:ind w:left="39" w:firstLine="284"/>
              <w:jc w:val="both"/>
              <w:rPr>
                <w:rFonts w:ascii="Times New Roman" w:eastAsia="Times New Roman" w:hAnsi="Times New Roman" w:cs="Times New Roman"/>
                <w:color w:val="000000"/>
                <w:sz w:val="24"/>
                <w:szCs w:val="24"/>
              </w:rPr>
            </w:pPr>
            <w:r w:rsidRPr="000477A2">
              <w:rPr>
                <w:rFonts w:ascii="Times New Roman" w:eastAsia="Times New Roman" w:hAnsi="Times New Roman" w:cs="Times New Roman"/>
                <w:color w:val="000000"/>
                <w:sz w:val="24"/>
                <w:szCs w:val="24"/>
              </w:rPr>
              <w:t>подготовке юридических документов, в том числе с использованием информационных технологий.</w:t>
            </w:r>
          </w:p>
        </w:tc>
      </w:tr>
      <w:tr w:rsidR="000477A2" w:rsidRPr="000477A2" w:rsidTr="009E327D">
        <w:tc>
          <w:tcPr>
            <w:tcW w:w="1809" w:type="dxa"/>
            <w:tcBorders>
              <w:top w:val="single" w:sz="4" w:space="0" w:color="auto"/>
              <w:left w:val="single" w:sz="4" w:space="0" w:color="auto"/>
              <w:bottom w:val="single" w:sz="4" w:space="0" w:color="auto"/>
              <w:right w:val="single" w:sz="4" w:space="0" w:color="auto"/>
            </w:tcBorders>
            <w:hideMark/>
          </w:tcPr>
          <w:p w:rsidR="000477A2" w:rsidRPr="000477A2" w:rsidRDefault="000477A2" w:rsidP="000477A2">
            <w:pPr>
              <w:spacing w:line="240" w:lineRule="auto"/>
              <w:jc w:val="center"/>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t>Уметь</w:t>
            </w:r>
          </w:p>
        </w:tc>
        <w:tc>
          <w:tcPr>
            <w:tcW w:w="7797" w:type="dxa"/>
            <w:tcBorders>
              <w:top w:val="single" w:sz="4" w:space="0" w:color="auto"/>
              <w:left w:val="single" w:sz="4" w:space="0" w:color="auto"/>
              <w:bottom w:val="single" w:sz="4" w:space="0" w:color="auto"/>
              <w:right w:val="single" w:sz="4" w:space="0" w:color="auto"/>
            </w:tcBorders>
          </w:tcPr>
          <w:p w:rsidR="000477A2" w:rsidRDefault="000477A2" w:rsidP="000477A2">
            <w:pPr>
              <w:numPr>
                <w:ilvl w:val="0"/>
                <w:numId w:val="6"/>
              </w:numPr>
              <w:spacing w:line="240" w:lineRule="auto"/>
              <w:ind w:left="0" w:firstLine="181"/>
              <w:jc w:val="both"/>
              <w:rPr>
                <w:rFonts w:ascii="Times New Roman" w:eastAsia="Times New Roman" w:hAnsi="Times New Roman" w:cs="Times New Roman"/>
                <w:bCs/>
                <w:sz w:val="24"/>
                <w:szCs w:val="24"/>
              </w:rPr>
            </w:pPr>
            <w:r w:rsidRPr="000477A2">
              <w:rPr>
                <w:rFonts w:ascii="Times New Roman" w:eastAsia="Times New Roman" w:hAnsi="Times New Roman" w:cs="Times New Roman"/>
                <w:color w:val="000000"/>
                <w:sz w:val="24"/>
                <w:szCs w:val="24"/>
              </w:rPr>
              <w:t>анализировать, толковать и правильно применять правовые нормы;</w:t>
            </w:r>
          </w:p>
          <w:p w:rsidR="000477A2" w:rsidRPr="000477A2" w:rsidRDefault="000477A2" w:rsidP="000477A2">
            <w:pPr>
              <w:numPr>
                <w:ilvl w:val="0"/>
                <w:numId w:val="6"/>
              </w:numPr>
              <w:spacing w:line="240" w:lineRule="auto"/>
              <w:ind w:left="0" w:firstLine="181"/>
              <w:jc w:val="both"/>
              <w:rPr>
                <w:rFonts w:ascii="Times New Roman" w:eastAsia="Times New Roman" w:hAnsi="Times New Roman" w:cs="Times New Roman"/>
                <w:bCs/>
                <w:sz w:val="24"/>
                <w:szCs w:val="24"/>
              </w:rPr>
            </w:pPr>
            <w:r w:rsidRPr="000477A2">
              <w:rPr>
                <w:rFonts w:ascii="Times New Roman" w:eastAsia="Times New Roman" w:hAnsi="Times New Roman" w:cs="Times New Roman"/>
                <w:color w:val="000000"/>
                <w:sz w:val="24"/>
                <w:szCs w:val="24"/>
              </w:rPr>
              <w:t>характеризовать, интерпретировать, анализировать, сопоставлять и исследовать особенности правового статуса субъектов правоотношений;</w:t>
            </w:r>
          </w:p>
          <w:p w:rsidR="000477A2" w:rsidRPr="000477A2" w:rsidRDefault="000477A2" w:rsidP="000477A2">
            <w:pPr>
              <w:numPr>
                <w:ilvl w:val="0"/>
                <w:numId w:val="6"/>
              </w:numPr>
              <w:spacing w:line="240" w:lineRule="auto"/>
              <w:ind w:left="0" w:firstLine="181"/>
              <w:jc w:val="both"/>
              <w:rPr>
                <w:rFonts w:ascii="Times New Roman" w:eastAsia="Times New Roman" w:hAnsi="Times New Roman" w:cs="Times New Roman"/>
                <w:bCs/>
                <w:sz w:val="24"/>
                <w:szCs w:val="24"/>
              </w:rPr>
            </w:pPr>
            <w:r w:rsidRPr="000477A2">
              <w:rPr>
                <w:rFonts w:ascii="Times New Roman" w:eastAsia="Times New Roman" w:hAnsi="Times New Roman" w:cs="Times New Roman"/>
                <w:color w:val="000000"/>
                <w:sz w:val="24"/>
                <w:szCs w:val="24"/>
              </w:rPr>
              <w:t>сравнивать, толковать и квалифицировать деяние как правонарушение, регулируемое нормами административного права и процесса;</w:t>
            </w:r>
          </w:p>
          <w:p w:rsidR="000477A2" w:rsidRPr="000477A2" w:rsidRDefault="000477A2" w:rsidP="000477A2">
            <w:pPr>
              <w:numPr>
                <w:ilvl w:val="0"/>
                <w:numId w:val="6"/>
              </w:numPr>
              <w:spacing w:line="240" w:lineRule="auto"/>
              <w:ind w:left="0" w:firstLine="181"/>
              <w:jc w:val="both"/>
              <w:rPr>
                <w:rFonts w:ascii="Times New Roman" w:eastAsia="Times New Roman" w:hAnsi="Times New Roman" w:cs="Times New Roman"/>
                <w:bCs/>
                <w:sz w:val="24"/>
                <w:szCs w:val="24"/>
              </w:rPr>
            </w:pPr>
            <w:r w:rsidRPr="000477A2">
              <w:rPr>
                <w:rFonts w:ascii="Times New Roman" w:eastAsia="Times New Roman" w:hAnsi="Times New Roman" w:cs="Times New Roman"/>
                <w:color w:val="000000"/>
                <w:sz w:val="24"/>
                <w:szCs w:val="24"/>
              </w:rPr>
              <w:t>оперировать юридическими понятиями и категориями;</w:t>
            </w:r>
          </w:p>
          <w:p w:rsidR="000477A2" w:rsidRPr="000477A2" w:rsidRDefault="000477A2" w:rsidP="000477A2">
            <w:pPr>
              <w:numPr>
                <w:ilvl w:val="0"/>
                <w:numId w:val="6"/>
              </w:numPr>
              <w:spacing w:line="240" w:lineRule="auto"/>
              <w:ind w:left="0" w:firstLine="181"/>
              <w:jc w:val="both"/>
              <w:rPr>
                <w:rFonts w:ascii="Times New Roman" w:eastAsia="Times New Roman" w:hAnsi="Times New Roman" w:cs="Times New Roman"/>
                <w:bCs/>
                <w:sz w:val="24"/>
                <w:szCs w:val="24"/>
              </w:rPr>
            </w:pPr>
            <w:r w:rsidRPr="000477A2">
              <w:rPr>
                <w:rFonts w:ascii="Times New Roman" w:eastAsia="Times New Roman" w:hAnsi="Times New Roman" w:cs="Times New Roman"/>
                <w:color w:val="000000"/>
                <w:sz w:val="24"/>
                <w:szCs w:val="24"/>
              </w:rPr>
              <w:t>анализировать юридические факты и возникающие в связи с ними правоотношения; разграничивать правовые нормы и правоотношения в зависимости от отраслей права;</w:t>
            </w:r>
          </w:p>
          <w:p w:rsidR="000477A2" w:rsidRPr="000477A2" w:rsidRDefault="000477A2" w:rsidP="000477A2">
            <w:pPr>
              <w:numPr>
                <w:ilvl w:val="0"/>
                <w:numId w:val="6"/>
              </w:numPr>
              <w:spacing w:line="240" w:lineRule="auto"/>
              <w:ind w:left="0" w:firstLine="181"/>
              <w:jc w:val="both"/>
              <w:rPr>
                <w:rFonts w:ascii="Times New Roman" w:eastAsia="Times New Roman" w:hAnsi="Times New Roman" w:cs="Times New Roman"/>
                <w:bCs/>
                <w:sz w:val="24"/>
                <w:szCs w:val="24"/>
              </w:rPr>
            </w:pPr>
            <w:r w:rsidRPr="000477A2">
              <w:rPr>
                <w:rFonts w:ascii="Times New Roman" w:eastAsia="Times New Roman" w:hAnsi="Times New Roman" w:cs="Times New Roman"/>
                <w:color w:val="000000"/>
                <w:sz w:val="24"/>
                <w:szCs w:val="24"/>
              </w:rPr>
              <w:t>анализировать и готовить предложения по урегулированию трудовых споров;</w:t>
            </w:r>
          </w:p>
          <w:p w:rsidR="000477A2" w:rsidRPr="000477A2" w:rsidRDefault="000477A2" w:rsidP="000477A2">
            <w:pPr>
              <w:numPr>
                <w:ilvl w:val="0"/>
                <w:numId w:val="6"/>
              </w:numPr>
              <w:spacing w:line="240" w:lineRule="auto"/>
              <w:ind w:left="0" w:firstLine="181"/>
              <w:jc w:val="both"/>
              <w:rPr>
                <w:rFonts w:ascii="Times New Roman" w:eastAsia="Times New Roman" w:hAnsi="Times New Roman" w:cs="Times New Roman"/>
                <w:bCs/>
                <w:sz w:val="24"/>
                <w:szCs w:val="24"/>
              </w:rPr>
            </w:pPr>
            <w:r w:rsidRPr="000477A2">
              <w:rPr>
                <w:rFonts w:ascii="Times New Roman" w:eastAsia="Times New Roman" w:hAnsi="Times New Roman" w:cs="Times New Roman"/>
                <w:color w:val="000000"/>
                <w:sz w:val="24"/>
                <w:szCs w:val="24"/>
              </w:rPr>
              <w:t>анализировать и решать юридические проблемы в сфере административно-правовых, гражданско-правовых и трудовых отношений;</w:t>
            </w:r>
          </w:p>
          <w:p w:rsidR="000477A2" w:rsidRPr="000477A2" w:rsidRDefault="000477A2" w:rsidP="000477A2">
            <w:pPr>
              <w:numPr>
                <w:ilvl w:val="0"/>
                <w:numId w:val="6"/>
              </w:numPr>
              <w:spacing w:line="240" w:lineRule="auto"/>
              <w:ind w:left="0" w:firstLine="181"/>
              <w:jc w:val="both"/>
              <w:rPr>
                <w:rFonts w:ascii="Times New Roman" w:eastAsia="Times New Roman" w:hAnsi="Times New Roman" w:cs="Times New Roman"/>
                <w:bCs/>
                <w:sz w:val="24"/>
                <w:szCs w:val="24"/>
              </w:rPr>
            </w:pPr>
            <w:r w:rsidRPr="000477A2">
              <w:rPr>
                <w:rFonts w:ascii="Times New Roman" w:eastAsia="Times New Roman" w:hAnsi="Times New Roman" w:cs="Times New Roman"/>
                <w:color w:val="000000"/>
                <w:sz w:val="24"/>
                <w:szCs w:val="24"/>
              </w:rPr>
              <w:t>анализировать и готовить предложения по совершенствованию правовой деятельности организации;</w:t>
            </w:r>
          </w:p>
          <w:p w:rsidR="000477A2" w:rsidRDefault="000477A2" w:rsidP="000477A2">
            <w:pPr>
              <w:numPr>
                <w:ilvl w:val="0"/>
                <w:numId w:val="6"/>
              </w:numPr>
              <w:spacing w:line="240" w:lineRule="auto"/>
              <w:ind w:left="0" w:firstLine="181"/>
              <w:jc w:val="both"/>
              <w:rPr>
                <w:rFonts w:ascii="Times New Roman" w:eastAsia="Times New Roman" w:hAnsi="Times New Roman" w:cs="Times New Roman"/>
                <w:bCs/>
                <w:sz w:val="24"/>
                <w:szCs w:val="24"/>
              </w:rPr>
            </w:pPr>
            <w:r w:rsidRPr="000477A2">
              <w:rPr>
                <w:rFonts w:ascii="Times New Roman" w:eastAsia="Times New Roman" w:hAnsi="Times New Roman" w:cs="Times New Roman"/>
                <w:color w:val="000000"/>
                <w:sz w:val="24"/>
                <w:szCs w:val="24"/>
              </w:rPr>
              <w:t>применять современные информационные технологии для поиска и обработки правовой информации и оформления юридических документов;</w:t>
            </w:r>
          </w:p>
          <w:p w:rsidR="000477A2" w:rsidRPr="000477A2" w:rsidRDefault="000477A2" w:rsidP="000477A2">
            <w:pPr>
              <w:numPr>
                <w:ilvl w:val="0"/>
                <w:numId w:val="6"/>
              </w:numPr>
              <w:spacing w:line="240" w:lineRule="auto"/>
              <w:ind w:left="0" w:firstLine="181"/>
              <w:jc w:val="both"/>
              <w:rPr>
                <w:rFonts w:ascii="Times New Roman" w:eastAsia="Times New Roman" w:hAnsi="Times New Roman" w:cs="Times New Roman"/>
                <w:bCs/>
                <w:sz w:val="24"/>
                <w:szCs w:val="24"/>
              </w:rPr>
            </w:pPr>
            <w:r w:rsidRPr="000477A2">
              <w:rPr>
                <w:rFonts w:ascii="Times New Roman" w:eastAsia="Times New Roman" w:hAnsi="Times New Roman" w:cs="Times New Roman"/>
                <w:color w:val="000000"/>
                <w:sz w:val="24"/>
                <w:szCs w:val="24"/>
              </w:rPr>
              <w:t>составлять различные виды юридических документов.</w:t>
            </w:r>
          </w:p>
        </w:tc>
      </w:tr>
      <w:tr w:rsidR="000477A2" w:rsidRPr="000477A2" w:rsidTr="009E327D">
        <w:tc>
          <w:tcPr>
            <w:tcW w:w="1809" w:type="dxa"/>
            <w:tcBorders>
              <w:top w:val="single" w:sz="4" w:space="0" w:color="auto"/>
              <w:left w:val="single" w:sz="4" w:space="0" w:color="auto"/>
              <w:bottom w:val="single" w:sz="4" w:space="0" w:color="auto"/>
              <w:right w:val="single" w:sz="4" w:space="0" w:color="auto"/>
            </w:tcBorders>
            <w:hideMark/>
          </w:tcPr>
          <w:p w:rsidR="000477A2" w:rsidRPr="000477A2" w:rsidRDefault="000477A2" w:rsidP="000477A2">
            <w:pPr>
              <w:spacing w:line="240" w:lineRule="auto"/>
              <w:jc w:val="center"/>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lastRenderedPageBreak/>
              <w:t>Знать</w:t>
            </w:r>
          </w:p>
        </w:tc>
        <w:tc>
          <w:tcPr>
            <w:tcW w:w="7797" w:type="dxa"/>
            <w:tcBorders>
              <w:top w:val="single" w:sz="4" w:space="0" w:color="auto"/>
              <w:left w:val="single" w:sz="4" w:space="0" w:color="auto"/>
              <w:bottom w:val="single" w:sz="4" w:space="0" w:color="auto"/>
              <w:right w:val="single" w:sz="4" w:space="0" w:color="auto"/>
            </w:tcBorders>
          </w:tcPr>
          <w:p w:rsidR="000477A2" w:rsidRPr="000477A2" w:rsidRDefault="000477A2" w:rsidP="000477A2">
            <w:pPr>
              <w:numPr>
                <w:ilvl w:val="0"/>
                <w:numId w:val="1"/>
              </w:numPr>
              <w:spacing w:line="240" w:lineRule="auto"/>
              <w:ind w:left="39" w:firstLine="284"/>
              <w:jc w:val="both"/>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t>понятие и основные положения и особенности науки административного права в части развития административно-процессуального регулирования;</w:t>
            </w:r>
          </w:p>
          <w:p w:rsidR="000477A2" w:rsidRPr="000477A2" w:rsidRDefault="000477A2" w:rsidP="000477A2">
            <w:pPr>
              <w:numPr>
                <w:ilvl w:val="0"/>
                <w:numId w:val="1"/>
              </w:numPr>
              <w:spacing w:line="240" w:lineRule="auto"/>
              <w:ind w:left="29" w:firstLine="284"/>
              <w:jc w:val="both"/>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rsidR="000477A2" w:rsidRPr="000477A2" w:rsidRDefault="000477A2" w:rsidP="000477A2">
            <w:pPr>
              <w:numPr>
                <w:ilvl w:val="0"/>
                <w:numId w:val="1"/>
              </w:numPr>
              <w:spacing w:line="240" w:lineRule="auto"/>
              <w:ind w:left="39" w:firstLine="284"/>
              <w:jc w:val="both"/>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t>источники административного процесса, трудового права, гражданского процесса;</w:t>
            </w:r>
          </w:p>
          <w:p w:rsidR="000477A2" w:rsidRPr="000477A2" w:rsidRDefault="000477A2" w:rsidP="000477A2">
            <w:pPr>
              <w:numPr>
                <w:ilvl w:val="0"/>
                <w:numId w:val="1"/>
              </w:numPr>
              <w:spacing w:line="240" w:lineRule="auto"/>
              <w:ind w:left="29" w:firstLine="284"/>
              <w:jc w:val="both"/>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t>понятие и виды административно-процессуальных и гражданско-процессуальных норм; виды и правовое содержание самостоятельных производств и административных процедур, входящих в состав административного процесса;</w:t>
            </w:r>
          </w:p>
          <w:p w:rsidR="000477A2" w:rsidRPr="000477A2" w:rsidRDefault="000477A2" w:rsidP="000477A2">
            <w:pPr>
              <w:numPr>
                <w:ilvl w:val="0"/>
                <w:numId w:val="1"/>
              </w:numPr>
              <w:spacing w:line="240" w:lineRule="auto"/>
              <w:ind w:left="29" w:firstLine="284"/>
              <w:jc w:val="both"/>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t>сущность и содержание статуса участников административно-процессуальных отношений, трудовых отношений, гражданско-процессуальных отношений;</w:t>
            </w:r>
          </w:p>
          <w:p w:rsidR="000477A2" w:rsidRPr="000477A2" w:rsidRDefault="000477A2" w:rsidP="000477A2">
            <w:pPr>
              <w:numPr>
                <w:ilvl w:val="0"/>
                <w:numId w:val="1"/>
              </w:numPr>
              <w:spacing w:line="240" w:lineRule="auto"/>
              <w:ind w:left="39" w:firstLine="284"/>
              <w:jc w:val="both"/>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t>порядок заключения, прекращения и изменения трудовых договоров;</w:t>
            </w:r>
          </w:p>
          <w:p w:rsidR="000477A2" w:rsidRPr="000477A2" w:rsidRDefault="000477A2" w:rsidP="000477A2">
            <w:pPr>
              <w:numPr>
                <w:ilvl w:val="0"/>
                <w:numId w:val="1"/>
              </w:numPr>
              <w:spacing w:line="240" w:lineRule="auto"/>
              <w:ind w:left="39" w:firstLine="284"/>
              <w:jc w:val="both"/>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t>виды трудовых договоров;</w:t>
            </w:r>
          </w:p>
          <w:p w:rsidR="000477A2" w:rsidRPr="000477A2" w:rsidRDefault="000477A2" w:rsidP="000477A2">
            <w:pPr>
              <w:numPr>
                <w:ilvl w:val="0"/>
                <w:numId w:val="1"/>
              </w:numPr>
              <w:spacing w:line="240" w:lineRule="auto"/>
              <w:ind w:left="39" w:firstLine="284"/>
              <w:jc w:val="both"/>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t>содержание трудовой дисциплины;</w:t>
            </w:r>
          </w:p>
          <w:p w:rsidR="000477A2" w:rsidRPr="000477A2" w:rsidRDefault="000477A2" w:rsidP="000477A2">
            <w:pPr>
              <w:numPr>
                <w:ilvl w:val="0"/>
                <w:numId w:val="1"/>
              </w:numPr>
              <w:spacing w:line="240" w:lineRule="auto"/>
              <w:ind w:left="39" w:firstLine="284"/>
              <w:jc w:val="both"/>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t>порядок разрешения трудовых споров;</w:t>
            </w:r>
          </w:p>
          <w:p w:rsidR="000477A2" w:rsidRPr="000477A2" w:rsidRDefault="000477A2" w:rsidP="000477A2">
            <w:pPr>
              <w:numPr>
                <w:ilvl w:val="0"/>
                <w:numId w:val="1"/>
              </w:numPr>
              <w:spacing w:line="240" w:lineRule="auto"/>
              <w:ind w:left="39" w:firstLine="284"/>
              <w:jc w:val="both"/>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t>виды рабочего времени и времени отдыха;</w:t>
            </w:r>
          </w:p>
          <w:p w:rsidR="000477A2" w:rsidRPr="000477A2" w:rsidRDefault="000477A2" w:rsidP="000477A2">
            <w:pPr>
              <w:numPr>
                <w:ilvl w:val="0"/>
                <w:numId w:val="1"/>
              </w:numPr>
              <w:spacing w:line="240" w:lineRule="auto"/>
              <w:ind w:left="39" w:firstLine="284"/>
              <w:jc w:val="both"/>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t>формы и системы оплаты труда работников;</w:t>
            </w:r>
          </w:p>
          <w:p w:rsidR="000477A2" w:rsidRPr="000477A2" w:rsidRDefault="000477A2" w:rsidP="000477A2">
            <w:pPr>
              <w:numPr>
                <w:ilvl w:val="0"/>
                <w:numId w:val="1"/>
              </w:numPr>
              <w:spacing w:line="240" w:lineRule="auto"/>
              <w:ind w:left="39" w:firstLine="284"/>
              <w:jc w:val="both"/>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t>основы охраны труда;</w:t>
            </w:r>
          </w:p>
          <w:p w:rsidR="000477A2" w:rsidRPr="000477A2" w:rsidRDefault="000477A2" w:rsidP="000477A2">
            <w:pPr>
              <w:numPr>
                <w:ilvl w:val="0"/>
                <w:numId w:val="1"/>
              </w:numPr>
              <w:spacing w:line="240" w:lineRule="auto"/>
              <w:ind w:left="39" w:firstLine="284"/>
              <w:jc w:val="both"/>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t>порядок и условия материальной ответственности сторон трудового договора;</w:t>
            </w:r>
          </w:p>
          <w:p w:rsidR="000477A2" w:rsidRPr="000477A2" w:rsidRDefault="000477A2" w:rsidP="000477A2">
            <w:pPr>
              <w:numPr>
                <w:ilvl w:val="0"/>
                <w:numId w:val="1"/>
              </w:numPr>
              <w:spacing w:line="240" w:lineRule="auto"/>
              <w:ind w:left="39" w:firstLine="284"/>
              <w:jc w:val="both"/>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t>порядок судебного разбирательства, обжалования, опротестования, исполнения и пересмотра решения суда;</w:t>
            </w:r>
          </w:p>
          <w:p w:rsidR="000477A2" w:rsidRPr="000477A2" w:rsidRDefault="000477A2" w:rsidP="000477A2">
            <w:pPr>
              <w:numPr>
                <w:ilvl w:val="0"/>
                <w:numId w:val="1"/>
              </w:numPr>
              <w:spacing w:line="240" w:lineRule="auto"/>
              <w:ind w:left="39" w:firstLine="284"/>
              <w:jc w:val="both"/>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t>формы защиты прав граждан и юридических лиц;</w:t>
            </w:r>
          </w:p>
          <w:p w:rsidR="000477A2" w:rsidRPr="000477A2" w:rsidRDefault="000477A2" w:rsidP="000477A2">
            <w:pPr>
              <w:numPr>
                <w:ilvl w:val="0"/>
                <w:numId w:val="1"/>
              </w:numPr>
              <w:spacing w:line="240" w:lineRule="auto"/>
              <w:ind w:left="39" w:firstLine="284"/>
              <w:jc w:val="both"/>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t>виды и порядок гражданского и административного судопроизводства;</w:t>
            </w:r>
          </w:p>
          <w:p w:rsidR="000477A2" w:rsidRPr="000477A2" w:rsidRDefault="000477A2" w:rsidP="000477A2">
            <w:pPr>
              <w:numPr>
                <w:ilvl w:val="0"/>
                <w:numId w:val="1"/>
              </w:numPr>
              <w:spacing w:line="240" w:lineRule="auto"/>
              <w:ind w:left="39" w:firstLine="284"/>
              <w:jc w:val="both"/>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t>основные стадии гражданского и административного процесса;</w:t>
            </w:r>
          </w:p>
          <w:p w:rsidR="000477A2" w:rsidRPr="000477A2" w:rsidRDefault="000477A2" w:rsidP="000477A2">
            <w:pPr>
              <w:numPr>
                <w:ilvl w:val="0"/>
                <w:numId w:val="1"/>
              </w:numPr>
              <w:spacing w:line="240" w:lineRule="auto"/>
              <w:ind w:left="39" w:firstLine="284"/>
              <w:jc w:val="both"/>
              <w:rPr>
                <w:rFonts w:ascii="Times New Roman" w:eastAsia="Times New Roman" w:hAnsi="Times New Roman" w:cs="Times New Roman"/>
                <w:bCs/>
                <w:sz w:val="24"/>
                <w:szCs w:val="24"/>
                <w:lang w:eastAsia="en-US"/>
              </w:rPr>
            </w:pPr>
            <w:r w:rsidRPr="000477A2">
              <w:rPr>
                <w:rFonts w:ascii="Times New Roman" w:eastAsia="Times New Roman" w:hAnsi="Times New Roman" w:cs="Times New Roman"/>
                <w:bCs/>
                <w:sz w:val="24"/>
                <w:szCs w:val="24"/>
                <w:lang w:eastAsia="en-US"/>
              </w:rPr>
              <w:t>правила составления юридических документов.</w:t>
            </w:r>
          </w:p>
        </w:tc>
      </w:tr>
      <w:tr w:rsidR="000477A2" w:rsidRPr="000477A2" w:rsidTr="009E327D">
        <w:tc>
          <w:tcPr>
            <w:tcW w:w="1809" w:type="dxa"/>
          </w:tcPr>
          <w:p w:rsidR="000477A2" w:rsidRPr="000477A2" w:rsidRDefault="000477A2" w:rsidP="0084315F">
            <w:pPr>
              <w:jc w:val="center"/>
              <w:rPr>
                <w:rFonts w:ascii="Times New Roman" w:hAnsi="Times New Roman"/>
                <w:bCs/>
                <w:i/>
                <w:iCs/>
                <w:sz w:val="24"/>
                <w:szCs w:val="24"/>
              </w:rPr>
            </w:pPr>
            <w:r w:rsidRPr="000477A2">
              <w:rPr>
                <w:rFonts w:ascii="Times New Roman" w:hAnsi="Times New Roman"/>
                <w:bCs/>
                <w:i/>
                <w:iCs/>
                <w:sz w:val="24"/>
                <w:szCs w:val="24"/>
              </w:rPr>
              <w:t>ВД 2</w:t>
            </w:r>
          </w:p>
        </w:tc>
        <w:tc>
          <w:tcPr>
            <w:tcW w:w="7797" w:type="dxa"/>
          </w:tcPr>
          <w:p w:rsidR="000477A2" w:rsidRPr="000477A2" w:rsidRDefault="000477A2" w:rsidP="000477A2">
            <w:pPr>
              <w:autoSpaceDE w:val="0"/>
              <w:autoSpaceDN w:val="0"/>
              <w:adjustRightInd w:val="0"/>
              <w:jc w:val="both"/>
              <w:rPr>
                <w:rFonts w:ascii="Times New Roman" w:hAnsi="Times New Roman"/>
                <w:bCs/>
                <w:i/>
                <w:iCs/>
                <w:sz w:val="24"/>
                <w:szCs w:val="24"/>
              </w:rPr>
            </w:pPr>
            <w:r w:rsidRPr="000477A2">
              <w:rPr>
                <w:rFonts w:ascii="Times New Roman" w:hAnsi="Times New Roman"/>
                <w:bCs/>
                <w:i/>
                <w:sz w:val="24"/>
                <w:szCs w:val="24"/>
              </w:rPr>
              <w:t>Правоохранительная деятельность</w:t>
            </w:r>
          </w:p>
        </w:tc>
      </w:tr>
      <w:tr w:rsidR="000477A2" w:rsidRPr="000477A2" w:rsidTr="009E327D">
        <w:tc>
          <w:tcPr>
            <w:tcW w:w="1809" w:type="dxa"/>
          </w:tcPr>
          <w:p w:rsidR="000477A2" w:rsidRPr="000477A2" w:rsidRDefault="000477A2" w:rsidP="0084315F">
            <w:pPr>
              <w:jc w:val="center"/>
              <w:rPr>
                <w:rFonts w:ascii="Times New Roman" w:hAnsi="Times New Roman"/>
                <w:bCs/>
                <w:sz w:val="24"/>
                <w:szCs w:val="24"/>
              </w:rPr>
            </w:pPr>
            <w:r w:rsidRPr="000477A2">
              <w:rPr>
                <w:rFonts w:ascii="Times New Roman" w:hAnsi="Times New Roman"/>
                <w:bCs/>
                <w:sz w:val="24"/>
                <w:szCs w:val="24"/>
              </w:rPr>
              <w:t>Владеть навыками</w:t>
            </w:r>
          </w:p>
        </w:tc>
        <w:tc>
          <w:tcPr>
            <w:tcW w:w="7797" w:type="dxa"/>
          </w:tcPr>
          <w:p w:rsidR="000477A2" w:rsidRPr="000477A2" w:rsidRDefault="000477A2" w:rsidP="000477A2">
            <w:pPr>
              <w:numPr>
                <w:ilvl w:val="0"/>
                <w:numId w:val="3"/>
              </w:numPr>
              <w:autoSpaceDE w:val="0"/>
              <w:autoSpaceDN w:val="0"/>
              <w:adjustRightInd w:val="0"/>
              <w:spacing w:line="240" w:lineRule="auto"/>
              <w:ind w:left="39" w:firstLine="284"/>
              <w:contextualSpacing/>
              <w:jc w:val="both"/>
              <w:rPr>
                <w:rFonts w:ascii="Times New Roman" w:hAnsi="Times New Roman"/>
                <w:bCs/>
                <w:iCs/>
                <w:sz w:val="24"/>
                <w:szCs w:val="24"/>
              </w:rPr>
            </w:pPr>
            <w:r w:rsidRPr="000477A2">
              <w:rPr>
                <w:rFonts w:ascii="Times New Roman" w:hAnsi="Times New Roman"/>
                <w:color w:val="000000"/>
                <w:sz w:val="24"/>
                <w:szCs w:val="24"/>
              </w:rPr>
              <w:t>информирования, приема и консультирования граждан и представителей юридических лиц по правовым вопросам;</w:t>
            </w:r>
          </w:p>
          <w:p w:rsidR="000477A2" w:rsidRPr="000477A2" w:rsidRDefault="000477A2" w:rsidP="000477A2">
            <w:pPr>
              <w:numPr>
                <w:ilvl w:val="0"/>
                <w:numId w:val="3"/>
              </w:numPr>
              <w:autoSpaceDE w:val="0"/>
              <w:autoSpaceDN w:val="0"/>
              <w:adjustRightInd w:val="0"/>
              <w:spacing w:line="240" w:lineRule="auto"/>
              <w:ind w:left="39" w:firstLine="284"/>
              <w:contextualSpacing/>
              <w:jc w:val="both"/>
              <w:rPr>
                <w:rFonts w:ascii="Times New Roman" w:hAnsi="Times New Roman"/>
                <w:bCs/>
                <w:iCs/>
                <w:sz w:val="24"/>
                <w:szCs w:val="24"/>
              </w:rPr>
            </w:pPr>
            <w:r w:rsidRPr="000477A2">
              <w:rPr>
                <w:rFonts w:ascii="Times New Roman" w:hAnsi="Times New Roman"/>
                <w:bCs/>
                <w:iCs/>
                <w:sz w:val="24"/>
                <w:szCs w:val="24"/>
              </w:rPr>
              <w:t>формирования и рассмотрения пакета документов для разрешения спорных вопросов;</w:t>
            </w:r>
          </w:p>
          <w:p w:rsidR="000477A2" w:rsidRPr="000477A2" w:rsidRDefault="000477A2" w:rsidP="000477A2">
            <w:pPr>
              <w:numPr>
                <w:ilvl w:val="0"/>
                <w:numId w:val="3"/>
              </w:numPr>
              <w:autoSpaceDE w:val="0"/>
              <w:autoSpaceDN w:val="0"/>
              <w:adjustRightInd w:val="0"/>
              <w:spacing w:line="240" w:lineRule="auto"/>
              <w:ind w:left="39" w:firstLine="284"/>
              <w:contextualSpacing/>
              <w:jc w:val="both"/>
              <w:rPr>
                <w:rFonts w:ascii="Times New Roman" w:hAnsi="Times New Roman"/>
                <w:bCs/>
                <w:iCs/>
                <w:sz w:val="24"/>
                <w:szCs w:val="24"/>
              </w:rPr>
            </w:pPr>
            <w:r w:rsidRPr="000477A2">
              <w:rPr>
                <w:rFonts w:ascii="Times New Roman" w:hAnsi="Times New Roman"/>
                <w:bCs/>
                <w:iCs/>
                <w:sz w:val="24"/>
                <w:szCs w:val="24"/>
              </w:rPr>
              <w:t>выявления и осуществления учета лиц, совершивших преступления.</w:t>
            </w:r>
          </w:p>
        </w:tc>
      </w:tr>
      <w:tr w:rsidR="000477A2" w:rsidRPr="000477A2" w:rsidTr="009E327D">
        <w:tc>
          <w:tcPr>
            <w:tcW w:w="1809" w:type="dxa"/>
          </w:tcPr>
          <w:p w:rsidR="000477A2" w:rsidRPr="000477A2" w:rsidRDefault="000477A2" w:rsidP="0084315F">
            <w:pPr>
              <w:jc w:val="center"/>
              <w:rPr>
                <w:rFonts w:ascii="Times New Roman" w:hAnsi="Times New Roman"/>
                <w:bCs/>
                <w:sz w:val="24"/>
                <w:szCs w:val="24"/>
              </w:rPr>
            </w:pPr>
            <w:r w:rsidRPr="000477A2">
              <w:rPr>
                <w:rFonts w:ascii="Times New Roman" w:hAnsi="Times New Roman"/>
                <w:bCs/>
                <w:sz w:val="24"/>
                <w:szCs w:val="24"/>
              </w:rPr>
              <w:t>Уметь</w:t>
            </w:r>
          </w:p>
        </w:tc>
        <w:tc>
          <w:tcPr>
            <w:tcW w:w="7797" w:type="dxa"/>
          </w:tcPr>
          <w:p w:rsidR="000477A2" w:rsidRPr="000477A2" w:rsidRDefault="000477A2" w:rsidP="000477A2">
            <w:pPr>
              <w:numPr>
                <w:ilvl w:val="0"/>
                <w:numId w:val="3"/>
              </w:numPr>
              <w:spacing w:line="240" w:lineRule="auto"/>
              <w:ind w:left="39" w:firstLine="284"/>
              <w:contextualSpacing/>
              <w:jc w:val="both"/>
              <w:rPr>
                <w:rFonts w:ascii="Times New Roman" w:hAnsi="Times New Roman"/>
                <w:bCs/>
                <w:iCs/>
                <w:sz w:val="24"/>
                <w:szCs w:val="24"/>
              </w:rPr>
            </w:pPr>
            <w:r w:rsidRPr="000477A2">
              <w:rPr>
                <w:rFonts w:ascii="Times New Roman" w:hAnsi="Times New Roman"/>
                <w:bCs/>
                <w:iCs/>
                <w:sz w:val="24"/>
                <w:szCs w:val="24"/>
              </w:rPr>
              <w:t>ориентироваться в системе и структуре правоохранительных и судебных органов;</w:t>
            </w:r>
          </w:p>
          <w:p w:rsidR="000477A2" w:rsidRPr="000477A2" w:rsidRDefault="000477A2" w:rsidP="000477A2">
            <w:pPr>
              <w:numPr>
                <w:ilvl w:val="0"/>
                <w:numId w:val="3"/>
              </w:numPr>
              <w:spacing w:line="240" w:lineRule="auto"/>
              <w:ind w:left="39" w:firstLine="284"/>
              <w:contextualSpacing/>
              <w:jc w:val="both"/>
              <w:rPr>
                <w:rFonts w:ascii="Times New Roman" w:hAnsi="Times New Roman"/>
                <w:bCs/>
                <w:iCs/>
                <w:sz w:val="24"/>
                <w:szCs w:val="24"/>
              </w:rPr>
            </w:pPr>
            <w:r w:rsidRPr="000477A2">
              <w:rPr>
                <w:rFonts w:ascii="Times New Roman" w:hAnsi="Times New Roman"/>
                <w:bCs/>
                <w:iCs/>
                <w:sz w:val="24"/>
                <w:szCs w:val="24"/>
              </w:rPr>
              <w:t>разграничивать функции и компетенцию различных правоохранительных органов;</w:t>
            </w:r>
          </w:p>
          <w:p w:rsidR="000477A2" w:rsidRPr="000477A2" w:rsidRDefault="000477A2" w:rsidP="000477A2">
            <w:pPr>
              <w:numPr>
                <w:ilvl w:val="0"/>
                <w:numId w:val="3"/>
              </w:numPr>
              <w:spacing w:line="240" w:lineRule="auto"/>
              <w:ind w:left="39" w:firstLine="284"/>
              <w:contextualSpacing/>
              <w:jc w:val="both"/>
              <w:rPr>
                <w:rFonts w:ascii="Times New Roman" w:hAnsi="Times New Roman"/>
                <w:bCs/>
                <w:iCs/>
                <w:sz w:val="24"/>
                <w:szCs w:val="24"/>
              </w:rPr>
            </w:pPr>
            <w:r w:rsidRPr="000477A2">
              <w:rPr>
                <w:rFonts w:ascii="Times New Roman" w:hAnsi="Times New Roman"/>
                <w:bCs/>
                <w:iCs/>
                <w:sz w:val="24"/>
                <w:szCs w:val="24"/>
              </w:rPr>
              <w:t>анализировать уголовное и уголовно-процессуальное законодательство, нормативные правовые акты, регламентирующие деятельность правоохранительных и судебных органов;</w:t>
            </w:r>
          </w:p>
          <w:p w:rsidR="000477A2" w:rsidRPr="000477A2" w:rsidRDefault="000477A2" w:rsidP="000477A2">
            <w:pPr>
              <w:numPr>
                <w:ilvl w:val="0"/>
                <w:numId w:val="3"/>
              </w:numPr>
              <w:spacing w:line="240" w:lineRule="auto"/>
              <w:ind w:left="39" w:firstLine="284"/>
              <w:contextualSpacing/>
              <w:jc w:val="both"/>
              <w:rPr>
                <w:rFonts w:ascii="Times New Roman" w:hAnsi="Times New Roman"/>
                <w:bCs/>
                <w:iCs/>
                <w:sz w:val="24"/>
                <w:szCs w:val="24"/>
              </w:rPr>
            </w:pPr>
            <w:r w:rsidRPr="000477A2">
              <w:rPr>
                <w:rFonts w:ascii="Times New Roman" w:hAnsi="Times New Roman"/>
                <w:bCs/>
                <w:iCs/>
                <w:sz w:val="24"/>
                <w:szCs w:val="24"/>
              </w:rPr>
              <w:t>пользоваться приемами толкования уголовного закона и применять нормы уголовного права к конкретным жизненным ситуациям;</w:t>
            </w:r>
          </w:p>
          <w:p w:rsidR="000477A2" w:rsidRPr="000477A2" w:rsidRDefault="000477A2" w:rsidP="000477A2">
            <w:pPr>
              <w:numPr>
                <w:ilvl w:val="0"/>
                <w:numId w:val="3"/>
              </w:numPr>
              <w:spacing w:line="240" w:lineRule="auto"/>
              <w:ind w:left="39" w:firstLine="284"/>
              <w:contextualSpacing/>
              <w:jc w:val="both"/>
              <w:rPr>
                <w:rFonts w:ascii="Times New Roman" w:hAnsi="Times New Roman"/>
                <w:bCs/>
                <w:iCs/>
                <w:sz w:val="24"/>
                <w:szCs w:val="24"/>
              </w:rPr>
            </w:pPr>
            <w:r w:rsidRPr="000477A2">
              <w:rPr>
                <w:rFonts w:ascii="Times New Roman" w:hAnsi="Times New Roman"/>
                <w:bCs/>
                <w:iCs/>
                <w:sz w:val="24"/>
                <w:szCs w:val="24"/>
              </w:rPr>
              <w:t xml:space="preserve">определять признаки состава конкретного преступления, </w:t>
            </w:r>
            <w:r w:rsidRPr="000477A2">
              <w:rPr>
                <w:rFonts w:ascii="Times New Roman" w:hAnsi="Times New Roman"/>
                <w:bCs/>
                <w:iCs/>
                <w:sz w:val="24"/>
                <w:szCs w:val="24"/>
              </w:rPr>
              <w:lastRenderedPageBreak/>
              <w:t>содержащегося в Особенной части Уголовного кодекса;</w:t>
            </w:r>
          </w:p>
          <w:p w:rsidR="000477A2" w:rsidRPr="000477A2" w:rsidRDefault="000477A2" w:rsidP="000477A2">
            <w:pPr>
              <w:numPr>
                <w:ilvl w:val="0"/>
                <w:numId w:val="3"/>
              </w:numPr>
              <w:spacing w:line="240" w:lineRule="auto"/>
              <w:ind w:left="39" w:firstLine="284"/>
              <w:contextualSpacing/>
              <w:jc w:val="both"/>
              <w:rPr>
                <w:rFonts w:ascii="Times New Roman" w:hAnsi="Times New Roman"/>
                <w:bCs/>
                <w:iCs/>
                <w:sz w:val="24"/>
                <w:szCs w:val="24"/>
              </w:rPr>
            </w:pPr>
            <w:r w:rsidRPr="000477A2">
              <w:rPr>
                <w:rFonts w:ascii="Times New Roman" w:hAnsi="Times New Roman"/>
                <w:bCs/>
                <w:iCs/>
                <w:sz w:val="24"/>
                <w:szCs w:val="24"/>
              </w:rPr>
              <w:t>составлять уголовно-процессуальные документы;</w:t>
            </w:r>
          </w:p>
          <w:p w:rsidR="000477A2" w:rsidRPr="000477A2" w:rsidRDefault="000477A2" w:rsidP="000477A2">
            <w:pPr>
              <w:numPr>
                <w:ilvl w:val="0"/>
                <w:numId w:val="3"/>
              </w:numPr>
              <w:spacing w:line="240" w:lineRule="auto"/>
              <w:ind w:left="39" w:firstLine="284"/>
              <w:contextualSpacing/>
              <w:jc w:val="both"/>
              <w:rPr>
                <w:rFonts w:ascii="Times New Roman" w:hAnsi="Times New Roman"/>
                <w:bCs/>
                <w:iCs/>
                <w:sz w:val="24"/>
                <w:szCs w:val="24"/>
              </w:rPr>
            </w:pPr>
            <w:r w:rsidRPr="000477A2">
              <w:rPr>
                <w:rFonts w:ascii="Times New Roman" w:hAnsi="Times New Roman"/>
                <w:bCs/>
                <w:iCs/>
                <w:sz w:val="24"/>
                <w:szCs w:val="24"/>
              </w:rPr>
              <w:t>решать задачи по квалификации преступлений.</w:t>
            </w:r>
          </w:p>
        </w:tc>
      </w:tr>
      <w:tr w:rsidR="000477A2" w:rsidRPr="000477A2" w:rsidTr="009E327D">
        <w:tc>
          <w:tcPr>
            <w:tcW w:w="1809" w:type="dxa"/>
          </w:tcPr>
          <w:p w:rsidR="000477A2" w:rsidRPr="000477A2" w:rsidRDefault="000477A2" w:rsidP="0084315F">
            <w:pPr>
              <w:jc w:val="center"/>
              <w:rPr>
                <w:rFonts w:ascii="Times New Roman" w:hAnsi="Times New Roman"/>
                <w:bCs/>
                <w:sz w:val="24"/>
                <w:szCs w:val="24"/>
              </w:rPr>
            </w:pPr>
            <w:r w:rsidRPr="000477A2">
              <w:rPr>
                <w:rFonts w:ascii="Times New Roman" w:hAnsi="Times New Roman"/>
                <w:bCs/>
                <w:sz w:val="24"/>
                <w:szCs w:val="24"/>
              </w:rPr>
              <w:lastRenderedPageBreak/>
              <w:t>Знать</w:t>
            </w:r>
          </w:p>
        </w:tc>
        <w:tc>
          <w:tcPr>
            <w:tcW w:w="7797" w:type="dxa"/>
          </w:tcPr>
          <w:p w:rsidR="000477A2" w:rsidRPr="000477A2" w:rsidRDefault="000477A2" w:rsidP="000477A2">
            <w:pPr>
              <w:numPr>
                <w:ilvl w:val="0"/>
                <w:numId w:val="3"/>
              </w:numPr>
              <w:spacing w:line="240" w:lineRule="auto"/>
              <w:ind w:left="29" w:firstLine="294"/>
              <w:contextualSpacing/>
              <w:jc w:val="both"/>
              <w:rPr>
                <w:rFonts w:ascii="Times New Roman" w:hAnsi="Times New Roman"/>
                <w:bCs/>
                <w:iCs/>
                <w:sz w:val="24"/>
                <w:szCs w:val="24"/>
              </w:rPr>
            </w:pPr>
            <w:r w:rsidRPr="000477A2">
              <w:rPr>
                <w:rFonts w:ascii="Times New Roman" w:hAnsi="Times New Roman"/>
                <w:bCs/>
                <w:iCs/>
                <w:sz w:val="24"/>
                <w:szCs w:val="24"/>
              </w:rPr>
              <w:t>действующую систему правоохранительных и судебных органов в Российской Федерации, их структуру и компетенцию;</w:t>
            </w:r>
          </w:p>
          <w:p w:rsidR="000477A2" w:rsidRPr="000477A2" w:rsidRDefault="000477A2" w:rsidP="000477A2">
            <w:pPr>
              <w:numPr>
                <w:ilvl w:val="0"/>
                <w:numId w:val="3"/>
              </w:numPr>
              <w:spacing w:line="240" w:lineRule="auto"/>
              <w:ind w:left="29" w:firstLine="294"/>
              <w:contextualSpacing/>
              <w:jc w:val="both"/>
              <w:rPr>
                <w:rFonts w:ascii="Times New Roman" w:hAnsi="Times New Roman"/>
                <w:bCs/>
                <w:iCs/>
                <w:sz w:val="24"/>
                <w:szCs w:val="24"/>
              </w:rPr>
            </w:pPr>
            <w:r w:rsidRPr="000477A2">
              <w:rPr>
                <w:rFonts w:ascii="Times New Roman" w:hAnsi="Times New Roman"/>
                <w:bCs/>
                <w:iCs/>
                <w:sz w:val="24"/>
                <w:szCs w:val="24"/>
              </w:rPr>
              <w:t>основы правового статуса судей и сотрудников правоохранительных органов;</w:t>
            </w:r>
          </w:p>
          <w:p w:rsidR="000477A2" w:rsidRPr="000477A2" w:rsidRDefault="000477A2" w:rsidP="000477A2">
            <w:pPr>
              <w:numPr>
                <w:ilvl w:val="0"/>
                <w:numId w:val="3"/>
              </w:numPr>
              <w:spacing w:line="240" w:lineRule="auto"/>
              <w:ind w:left="29" w:firstLine="294"/>
              <w:contextualSpacing/>
              <w:jc w:val="both"/>
              <w:rPr>
                <w:rFonts w:ascii="Times New Roman" w:hAnsi="Times New Roman"/>
                <w:bCs/>
                <w:iCs/>
                <w:sz w:val="24"/>
                <w:szCs w:val="24"/>
              </w:rPr>
            </w:pPr>
            <w:r w:rsidRPr="000477A2">
              <w:rPr>
                <w:rFonts w:ascii="Times New Roman" w:hAnsi="Times New Roman"/>
                <w:bCs/>
                <w:iCs/>
                <w:sz w:val="24"/>
                <w:szCs w:val="24"/>
              </w:rPr>
              <w:t>основные задачи и направления (функции) деятельности правоохранительных органов;</w:t>
            </w:r>
          </w:p>
          <w:p w:rsidR="000477A2" w:rsidRPr="000477A2" w:rsidRDefault="000477A2" w:rsidP="000477A2">
            <w:pPr>
              <w:numPr>
                <w:ilvl w:val="0"/>
                <w:numId w:val="3"/>
              </w:numPr>
              <w:spacing w:line="240" w:lineRule="auto"/>
              <w:ind w:left="29" w:firstLine="294"/>
              <w:contextualSpacing/>
              <w:jc w:val="both"/>
              <w:rPr>
                <w:rFonts w:ascii="Times New Roman" w:hAnsi="Times New Roman"/>
                <w:bCs/>
                <w:iCs/>
                <w:sz w:val="24"/>
                <w:szCs w:val="24"/>
              </w:rPr>
            </w:pPr>
            <w:r w:rsidRPr="000477A2">
              <w:rPr>
                <w:rFonts w:ascii="Times New Roman" w:hAnsi="Times New Roman"/>
                <w:bCs/>
                <w:iCs/>
                <w:sz w:val="24"/>
                <w:szCs w:val="24"/>
              </w:rPr>
              <w:t xml:space="preserve">признаки состава преступления; </w:t>
            </w:r>
          </w:p>
          <w:p w:rsidR="000477A2" w:rsidRPr="000477A2" w:rsidRDefault="000477A2" w:rsidP="000477A2">
            <w:pPr>
              <w:numPr>
                <w:ilvl w:val="0"/>
                <w:numId w:val="3"/>
              </w:numPr>
              <w:spacing w:line="240" w:lineRule="auto"/>
              <w:ind w:left="29" w:firstLine="294"/>
              <w:contextualSpacing/>
              <w:jc w:val="both"/>
              <w:rPr>
                <w:rFonts w:ascii="Times New Roman" w:hAnsi="Times New Roman"/>
                <w:bCs/>
                <w:iCs/>
                <w:sz w:val="24"/>
                <w:szCs w:val="24"/>
              </w:rPr>
            </w:pPr>
            <w:r w:rsidRPr="000477A2">
              <w:rPr>
                <w:rFonts w:ascii="Times New Roman" w:hAnsi="Times New Roman"/>
                <w:bCs/>
                <w:iCs/>
                <w:sz w:val="24"/>
                <w:szCs w:val="24"/>
              </w:rPr>
              <w:t xml:space="preserve">стадии уголовного судопроизводства; </w:t>
            </w:r>
          </w:p>
          <w:p w:rsidR="000477A2" w:rsidRPr="000477A2" w:rsidRDefault="000477A2" w:rsidP="000477A2">
            <w:pPr>
              <w:numPr>
                <w:ilvl w:val="0"/>
                <w:numId w:val="3"/>
              </w:numPr>
              <w:spacing w:line="240" w:lineRule="auto"/>
              <w:ind w:left="29" w:firstLine="294"/>
              <w:contextualSpacing/>
              <w:jc w:val="both"/>
              <w:rPr>
                <w:rFonts w:ascii="Times New Roman" w:hAnsi="Times New Roman"/>
                <w:bCs/>
                <w:iCs/>
                <w:sz w:val="24"/>
                <w:szCs w:val="24"/>
              </w:rPr>
            </w:pPr>
            <w:r w:rsidRPr="000477A2">
              <w:rPr>
                <w:rFonts w:ascii="Times New Roman" w:hAnsi="Times New Roman"/>
                <w:bCs/>
                <w:iCs/>
                <w:sz w:val="24"/>
                <w:szCs w:val="24"/>
              </w:rPr>
              <w:t xml:space="preserve">правовое положение участников уголовного судопроизводства; </w:t>
            </w:r>
          </w:p>
          <w:p w:rsidR="000477A2" w:rsidRPr="000477A2" w:rsidRDefault="000477A2" w:rsidP="000477A2">
            <w:pPr>
              <w:numPr>
                <w:ilvl w:val="0"/>
                <w:numId w:val="3"/>
              </w:numPr>
              <w:spacing w:line="240" w:lineRule="auto"/>
              <w:ind w:left="29" w:firstLine="294"/>
              <w:contextualSpacing/>
              <w:jc w:val="both"/>
              <w:rPr>
                <w:rFonts w:ascii="Times New Roman" w:hAnsi="Times New Roman"/>
                <w:bCs/>
                <w:iCs/>
                <w:sz w:val="24"/>
                <w:szCs w:val="24"/>
              </w:rPr>
            </w:pPr>
            <w:r w:rsidRPr="000477A2">
              <w:rPr>
                <w:rFonts w:ascii="Times New Roman" w:hAnsi="Times New Roman"/>
                <w:bCs/>
                <w:iCs/>
                <w:sz w:val="24"/>
                <w:szCs w:val="24"/>
              </w:rPr>
              <w:t xml:space="preserve">формы и порядок производства предварительного расследования; </w:t>
            </w:r>
          </w:p>
          <w:p w:rsidR="000477A2" w:rsidRPr="000477A2" w:rsidRDefault="000477A2" w:rsidP="000477A2">
            <w:pPr>
              <w:numPr>
                <w:ilvl w:val="0"/>
                <w:numId w:val="3"/>
              </w:numPr>
              <w:spacing w:line="240" w:lineRule="auto"/>
              <w:ind w:left="29" w:firstLine="294"/>
              <w:contextualSpacing/>
              <w:jc w:val="both"/>
              <w:rPr>
                <w:rFonts w:ascii="Times New Roman" w:hAnsi="Times New Roman"/>
                <w:bCs/>
                <w:iCs/>
                <w:sz w:val="24"/>
                <w:szCs w:val="24"/>
              </w:rPr>
            </w:pPr>
            <w:r w:rsidRPr="000477A2">
              <w:rPr>
                <w:rFonts w:ascii="Times New Roman" w:hAnsi="Times New Roman"/>
                <w:bCs/>
                <w:iCs/>
                <w:sz w:val="24"/>
                <w:szCs w:val="24"/>
              </w:rPr>
              <w:t>процесс доказывания и его элементы;</w:t>
            </w:r>
          </w:p>
          <w:p w:rsidR="000477A2" w:rsidRPr="000477A2" w:rsidRDefault="000477A2" w:rsidP="000477A2">
            <w:pPr>
              <w:numPr>
                <w:ilvl w:val="0"/>
                <w:numId w:val="3"/>
              </w:numPr>
              <w:spacing w:line="240" w:lineRule="auto"/>
              <w:ind w:left="29" w:firstLine="294"/>
              <w:contextualSpacing/>
              <w:jc w:val="both"/>
              <w:rPr>
                <w:rFonts w:ascii="Times New Roman" w:hAnsi="Times New Roman"/>
                <w:bCs/>
                <w:iCs/>
                <w:sz w:val="24"/>
                <w:szCs w:val="24"/>
              </w:rPr>
            </w:pPr>
            <w:r w:rsidRPr="000477A2">
              <w:rPr>
                <w:rFonts w:ascii="Times New Roman" w:hAnsi="Times New Roman"/>
                <w:bCs/>
                <w:iCs/>
                <w:sz w:val="24"/>
                <w:szCs w:val="24"/>
              </w:rPr>
              <w:t xml:space="preserve">основные этапы производства в суде первой и второй инстанций; </w:t>
            </w:r>
          </w:p>
          <w:p w:rsidR="000477A2" w:rsidRPr="000477A2" w:rsidRDefault="000477A2" w:rsidP="000477A2">
            <w:pPr>
              <w:numPr>
                <w:ilvl w:val="0"/>
                <w:numId w:val="3"/>
              </w:numPr>
              <w:spacing w:line="240" w:lineRule="auto"/>
              <w:ind w:left="29" w:firstLine="294"/>
              <w:contextualSpacing/>
              <w:jc w:val="both"/>
              <w:rPr>
                <w:rFonts w:ascii="Times New Roman" w:hAnsi="Times New Roman"/>
                <w:bCs/>
                <w:iCs/>
                <w:sz w:val="24"/>
                <w:szCs w:val="24"/>
              </w:rPr>
            </w:pPr>
            <w:r w:rsidRPr="000477A2">
              <w:rPr>
                <w:rFonts w:ascii="Times New Roman" w:hAnsi="Times New Roman"/>
                <w:bCs/>
                <w:iCs/>
                <w:sz w:val="24"/>
                <w:szCs w:val="24"/>
              </w:rPr>
              <w:t>особенности производства в суде с участием присяжных заседателей;</w:t>
            </w:r>
          </w:p>
          <w:p w:rsidR="000477A2" w:rsidRPr="000477A2" w:rsidRDefault="000477A2" w:rsidP="000477A2">
            <w:pPr>
              <w:numPr>
                <w:ilvl w:val="0"/>
                <w:numId w:val="3"/>
              </w:numPr>
              <w:spacing w:line="240" w:lineRule="auto"/>
              <w:ind w:left="29" w:firstLine="294"/>
              <w:contextualSpacing/>
              <w:jc w:val="both"/>
              <w:rPr>
                <w:rFonts w:ascii="Times New Roman" w:hAnsi="Times New Roman"/>
                <w:bCs/>
                <w:iCs/>
                <w:sz w:val="24"/>
                <w:szCs w:val="24"/>
              </w:rPr>
            </w:pPr>
            <w:r w:rsidRPr="000477A2">
              <w:rPr>
                <w:rFonts w:ascii="Times New Roman" w:hAnsi="Times New Roman"/>
                <w:bCs/>
                <w:iCs/>
                <w:sz w:val="24"/>
                <w:szCs w:val="24"/>
              </w:rPr>
              <w:t>производство по рассмотрению и разрешению вопросов, связанных с исполнением приговора;</w:t>
            </w:r>
          </w:p>
          <w:p w:rsidR="000477A2" w:rsidRPr="000477A2" w:rsidRDefault="000477A2" w:rsidP="000477A2">
            <w:pPr>
              <w:numPr>
                <w:ilvl w:val="0"/>
                <w:numId w:val="3"/>
              </w:numPr>
              <w:spacing w:line="240" w:lineRule="auto"/>
              <w:ind w:left="29" w:firstLine="294"/>
              <w:contextualSpacing/>
              <w:jc w:val="both"/>
              <w:rPr>
                <w:rFonts w:ascii="Times New Roman" w:hAnsi="Times New Roman"/>
                <w:bCs/>
                <w:iCs/>
                <w:sz w:val="24"/>
                <w:szCs w:val="24"/>
              </w:rPr>
            </w:pPr>
            <w:r w:rsidRPr="000477A2">
              <w:rPr>
                <w:rFonts w:ascii="Times New Roman" w:hAnsi="Times New Roman"/>
                <w:bCs/>
                <w:iCs/>
                <w:sz w:val="24"/>
                <w:szCs w:val="24"/>
              </w:rPr>
              <w:t>особенности производства по отдельным категориям уголовных дел</w:t>
            </w:r>
          </w:p>
          <w:p w:rsidR="000477A2" w:rsidRPr="000477A2" w:rsidRDefault="000477A2" w:rsidP="000477A2">
            <w:pPr>
              <w:numPr>
                <w:ilvl w:val="0"/>
                <w:numId w:val="3"/>
              </w:numPr>
              <w:spacing w:line="240" w:lineRule="auto"/>
              <w:ind w:left="29" w:firstLine="294"/>
              <w:contextualSpacing/>
              <w:jc w:val="both"/>
              <w:rPr>
                <w:rFonts w:ascii="Times New Roman" w:hAnsi="Times New Roman"/>
                <w:bCs/>
                <w:iCs/>
                <w:sz w:val="24"/>
                <w:szCs w:val="24"/>
              </w:rPr>
            </w:pPr>
            <w:r w:rsidRPr="000477A2">
              <w:rPr>
                <w:rFonts w:ascii="Times New Roman" w:hAnsi="Times New Roman"/>
                <w:bCs/>
                <w:iCs/>
                <w:sz w:val="24"/>
                <w:szCs w:val="24"/>
              </w:rPr>
              <w:t xml:space="preserve">меры уголовно-процессуального принуждения: понятие, основания и порядок применения; </w:t>
            </w:r>
          </w:p>
          <w:p w:rsidR="000477A2" w:rsidRPr="000477A2" w:rsidRDefault="000477A2" w:rsidP="000477A2">
            <w:pPr>
              <w:numPr>
                <w:ilvl w:val="0"/>
                <w:numId w:val="3"/>
              </w:numPr>
              <w:spacing w:line="240" w:lineRule="auto"/>
              <w:ind w:left="29" w:firstLine="294"/>
              <w:contextualSpacing/>
              <w:jc w:val="both"/>
              <w:rPr>
                <w:rFonts w:ascii="Times New Roman" w:hAnsi="Times New Roman"/>
                <w:bCs/>
                <w:iCs/>
                <w:sz w:val="24"/>
                <w:szCs w:val="24"/>
              </w:rPr>
            </w:pPr>
            <w:r w:rsidRPr="000477A2">
              <w:rPr>
                <w:rFonts w:ascii="Times New Roman" w:hAnsi="Times New Roman"/>
                <w:bCs/>
                <w:iCs/>
                <w:sz w:val="24"/>
                <w:szCs w:val="24"/>
              </w:rPr>
              <w:t>правила проведения следственных действий.</w:t>
            </w:r>
          </w:p>
        </w:tc>
      </w:tr>
      <w:tr w:rsidR="000477A2" w:rsidRPr="000477A2" w:rsidTr="009E327D">
        <w:tc>
          <w:tcPr>
            <w:tcW w:w="1809" w:type="dxa"/>
          </w:tcPr>
          <w:p w:rsidR="000477A2" w:rsidRPr="000477A2" w:rsidRDefault="000477A2" w:rsidP="0084315F">
            <w:pPr>
              <w:keepNext/>
              <w:spacing w:line="240" w:lineRule="auto"/>
              <w:jc w:val="center"/>
              <w:outlineLvl w:val="1"/>
              <w:rPr>
                <w:rFonts w:ascii="Times New Roman" w:eastAsia="Times New Roman" w:hAnsi="Times New Roman" w:cs="Times New Roman"/>
                <w:bCs/>
                <w:i/>
                <w:iCs/>
                <w:sz w:val="24"/>
                <w:szCs w:val="24"/>
              </w:rPr>
            </w:pPr>
            <w:r w:rsidRPr="000477A2">
              <w:rPr>
                <w:rFonts w:ascii="Times New Roman" w:eastAsia="Times New Roman" w:hAnsi="Times New Roman" w:cs="Times New Roman"/>
                <w:bCs/>
                <w:i/>
                <w:iCs/>
                <w:sz w:val="24"/>
                <w:szCs w:val="24"/>
              </w:rPr>
              <w:t>ВД 3</w:t>
            </w:r>
          </w:p>
        </w:tc>
        <w:tc>
          <w:tcPr>
            <w:tcW w:w="7797" w:type="dxa"/>
          </w:tcPr>
          <w:p w:rsidR="000477A2" w:rsidRPr="000477A2" w:rsidRDefault="000477A2" w:rsidP="000477A2">
            <w:pPr>
              <w:keepNext/>
              <w:spacing w:line="240" w:lineRule="auto"/>
              <w:jc w:val="both"/>
              <w:outlineLvl w:val="1"/>
              <w:rPr>
                <w:rFonts w:ascii="Times New Roman" w:eastAsia="Times New Roman" w:hAnsi="Times New Roman" w:cs="Times New Roman"/>
                <w:bCs/>
                <w:i/>
                <w:sz w:val="24"/>
                <w:szCs w:val="24"/>
              </w:rPr>
            </w:pPr>
            <w:r w:rsidRPr="000477A2">
              <w:rPr>
                <w:rFonts w:ascii="Times New Roman" w:eastAsia="Times New Roman" w:hAnsi="Times New Roman" w:cs="Times New Roman"/>
                <w:bCs/>
                <w:i/>
                <w:sz w:val="24"/>
                <w:szCs w:val="24"/>
              </w:rPr>
              <w:t>Обеспечение реализации прав граждан в сфере пенсионного обеспечения и социальной защиты</w:t>
            </w:r>
          </w:p>
        </w:tc>
      </w:tr>
      <w:tr w:rsidR="000477A2" w:rsidRPr="000477A2" w:rsidTr="009E327D">
        <w:tc>
          <w:tcPr>
            <w:tcW w:w="1809" w:type="dxa"/>
            <w:shd w:val="clear" w:color="auto" w:fill="auto"/>
          </w:tcPr>
          <w:p w:rsidR="000477A2" w:rsidRPr="000477A2" w:rsidRDefault="000477A2" w:rsidP="0084315F">
            <w:pPr>
              <w:spacing w:line="240" w:lineRule="auto"/>
              <w:jc w:val="center"/>
              <w:rPr>
                <w:rFonts w:ascii="Times New Roman" w:hAnsi="Times New Roman"/>
                <w:bCs/>
                <w:sz w:val="24"/>
                <w:szCs w:val="24"/>
                <w:lang w:eastAsia="en-US"/>
              </w:rPr>
            </w:pPr>
            <w:r w:rsidRPr="000477A2">
              <w:rPr>
                <w:rFonts w:ascii="Times New Roman" w:hAnsi="Times New Roman"/>
                <w:bCs/>
                <w:sz w:val="24"/>
                <w:szCs w:val="24"/>
                <w:lang w:eastAsia="en-US"/>
              </w:rPr>
              <w:t>Владеть навыками</w:t>
            </w:r>
          </w:p>
        </w:tc>
        <w:tc>
          <w:tcPr>
            <w:tcW w:w="7797" w:type="dxa"/>
            <w:shd w:val="clear" w:color="auto" w:fill="auto"/>
          </w:tcPr>
          <w:p w:rsidR="000477A2" w:rsidRPr="000477A2" w:rsidRDefault="000477A2" w:rsidP="00FB59D8">
            <w:pPr>
              <w:numPr>
                <w:ilvl w:val="0"/>
                <w:numId w:val="4"/>
              </w:numPr>
              <w:spacing w:line="240" w:lineRule="auto"/>
              <w:ind w:left="0" w:firstLine="322"/>
              <w:jc w:val="both"/>
              <w:rPr>
                <w:rFonts w:ascii="Times New Roman" w:hAnsi="Times New Roman"/>
                <w:bCs/>
                <w:sz w:val="24"/>
                <w:szCs w:val="24"/>
                <w:lang w:eastAsia="en-US"/>
              </w:rPr>
            </w:pPr>
            <w:r w:rsidRPr="000477A2">
              <w:rPr>
                <w:rFonts w:ascii="Times New Roman" w:hAnsi="Times New Roman"/>
                <w:bCs/>
                <w:sz w:val="24"/>
                <w:szCs w:val="24"/>
                <w:lang w:eastAsia="en-US"/>
              </w:rPr>
              <w:t xml:space="preserve">информирования, приема и консультирования граждан и представителей юридических лиц по вопросам </w:t>
            </w:r>
            <w:r w:rsidRPr="000477A2">
              <w:rPr>
                <w:rFonts w:ascii="Times New Roman" w:hAnsi="Times New Roman"/>
                <w:bCs/>
                <w:sz w:val="24"/>
                <w:szCs w:val="24"/>
              </w:rPr>
              <w:t>пенсий и иных социальных выплат, предоставления социальных услуг государственного социального обеспечения;</w:t>
            </w:r>
          </w:p>
          <w:p w:rsidR="000477A2" w:rsidRPr="000477A2" w:rsidRDefault="000477A2" w:rsidP="00FB59D8">
            <w:pPr>
              <w:numPr>
                <w:ilvl w:val="0"/>
                <w:numId w:val="4"/>
              </w:numPr>
              <w:spacing w:line="240" w:lineRule="auto"/>
              <w:ind w:left="0" w:firstLine="322"/>
              <w:jc w:val="both"/>
              <w:rPr>
                <w:rFonts w:ascii="Times New Roman" w:hAnsi="Times New Roman"/>
                <w:bCs/>
                <w:sz w:val="24"/>
                <w:szCs w:val="24"/>
                <w:lang w:eastAsia="en-US"/>
              </w:rPr>
            </w:pPr>
            <w:r w:rsidRPr="000477A2">
              <w:rPr>
                <w:rFonts w:ascii="Times New Roman" w:hAnsi="Times New Roman"/>
                <w:bCs/>
                <w:sz w:val="24"/>
                <w:szCs w:val="24"/>
                <w:lang w:eastAsia="en-US"/>
              </w:rPr>
              <w:t xml:space="preserve"> общения с нуждающимися в социальном обеспечении гражданами (семьями), приема и регистрации заявлений и документов для установления и осуществления </w:t>
            </w:r>
            <w:r w:rsidRPr="000477A2">
              <w:rPr>
                <w:rFonts w:ascii="Times New Roman" w:hAnsi="Times New Roman"/>
                <w:bCs/>
                <w:sz w:val="24"/>
                <w:szCs w:val="24"/>
              </w:rPr>
              <w:t>пенсий и иных социальных выплат, предоставления социальных услуг государственного социального обеспечения;</w:t>
            </w:r>
          </w:p>
          <w:p w:rsidR="000477A2" w:rsidRPr="000477A2" w:rsidRDefault="000477A2" w:rsidP="00FB59D8">
            <w:pPr>
              <w:numPr>
                <w:ilvl w:val="0"/>
                <w:numId w:val="4"/>
              </w:numPr>
              <w:spacing w:line="240" w:lineRule="auto"/>
              <w:ind w:left="0" w:firstLine="322"/>
              <w:jc w:val="both"/>
              <w:rPr>
                <w:rFonts w:ascii="Times New Roman" w:hAnsi="Times New Roman"/>
                <w:bCs/>
                <w:sz w:val="24"/>
                <w:szCs w:val="24"/>
                <w:lang w:eastAsia="en-US"/>
              </w:rPr>
            </w:pPr>
            <w:r w:rsidRPr="000477A2">
              <w:rPr>
                <w:rFonts w:ascii="Times New Roman" w:hAnsi="Times New Roman"/>
                <w:bCs/>
                <w:sz w:val="24"/>
                <w:szCs w:val="24"/>
                <w:lang w:eastAsia="en-US"/>
              </w:rPr>
              <w:t xml:space="preserve">формирования и рассмотрения пакета документов для установления </w:t>
            </w:r>
            <w:r w:rsidRPr="000477A2">
              <w:rPr>
                <w:rFonts w:ascii="Times New Roman" w:hAnsi="Times New Roman"/>
                <w:bCs/>
                <w:sz w:val="24"/>
                <w:szCs w:val="24"/>
              </w:rPr>
              <w:t>пенсий и иных социальных выплат, предоставления социальных услуг государственного социального обеспечения</w:t>
            </w:r>
            <w:r w:rsidRPr="000477A2">
              <w:rPr>
                <w:rFonts w:ascii="Times New Roman" w:hAnsi="Times New Roman"/>
                <w:bCs/>
                <w:sz w:val="24"/>
                <w:szCs w:val="24"/>
                <w:lang w:eastAsia="en-US"/>
              </w:rPr>
              <w:t>, включая выдачу необходимых документов по указанным вопросам;</w:t>
            </w:r>
          </w:p>
          <w:p w:rsidR="000477A2" w:rsidRPr="000477A2" w:rsidRDefault="000477A2" w:rsidP="00FB59D8">
            <w:pPr>
              <w:numPr>
                <w:ilvl w:val="0"/>
                <w:numId w:val="4"/>
              </w:numPr>
              <w:spacing w:line="240" w:lineRule="auto"/>
              <w:ind w:left="0" w:firstLine="322"/>
              <w:jc w:val="both"/>
              <w:rPr>
                <w:rFonts w:ascii="Times New Roman" w:hAnsi="Times New Roman"/>
                <w:bCs/>
                <w:sz w:val="24"/>
                <w:szCs w:val="24"/>
                <w:lang w:eastAsia="en-US"/>
              </w:rPr>
            </w:pPr>
            <w:r w:rsidRPr="000477A2">
              <w:rPr>
                <w:rFonts w:ascii="Times New Roman" w:hAnsi="Times New Roman"/>
                <w:bCs/>
                <w:sz w:val="24"/>
                <w:szCs w:val="24"/>
                <w:lang w:eastAsia="en-US"/>
              </w:rPr>
              <w:t xml:space="preserve">подготовки проектов решений об установлении (отказе в установлении) </w:t>
            </w:r>
            <w:r w:rsidRPr="000477A2">
              <w:rPr>
                <w:rFonts w:ascii="Times New Roman" w:hAnsi="Times New Roman"/>
                <w:bCs/>
                <w:sz w:val="24"/>
                <w:szCs w:val="24"/>
              </w:rPr>
              <w:t>пенсий и иных социальных выплат, предоставления социальных услуг государственного социального обеспечения</w:t>
            </w:r>
            <w:r w:rsidRPr="000477A2">
              <w:rPr>
                <w:rFonts w:ascii="Times New Roman" w:hAnsi="Times New Roman"/>
                <w:bCs/>
                <w:sz w:val="24"/>
                <w:szCs w:val="24"/>
                <w:lang w:eastAsia="en-US"/>
              </w:rPr>
              <w:t>;</w:t>
            </w:r>
          </w:p>
          <w:p w:rsidR="000477A2" w:rsidRPr="000477A2" w:rsidRDefault="000477A2" w:rsidP="00FB59D8">
            <w:pPr>
              <w:numPr>
                <w:ilvl w:val="0"/>
                <w:numId w:val="4"/>
              </w:numPr>
              <w:spacing w:line="240" w:lineRule="auto"/>
              <w:ind w:left="0" w:firstLine="322"/>
              <w:jc w:val="both"/>
              <w:rPr>
                <w:rFonts w:ascii="Times New Roman" w:hAnsi="Times New Roman"/>
                <w:bCs/>
                <w:sz w:val="24"/>
                <w:szCs w:val="24"/>
                <w:lang w:eastAsia="en-US"/>
              </w:rPr>
            </w:pPr>
            <w:r w:rsidRPr="000477A2">
              <w:rPr>
                <w:rFonts w:ascii="Times New Roman" w:hAnsi="Times New Roman"/>
                <w:bCs/>
                <w:sz w:val="24"/>
                <w:szCs w:val="24"/>
                <w:lang w:eastAsia="en-US"/>
              </w:rPr>
              <w:t xml:space="preserve"> поддержания в актуальном состоянии базы данных получателей </w:t>
            </w:r>
            <w:r w:rsidRPr="000477A2">
              <w:rPr>
                <w:rFonts w:ascii="Times New Roman" w:hAnsi="Times New Roman"/>
                <w:bCs/>
                <w:sz w:val="24"/>
                <w:szCs w:val="24"/>
              </w:rPr>
              <w:t>пенсий и иных социальных выплат, предоставления социальных услуг государственного социального обеспечения</w:t>
            </w:r>
            <w:r w:rsidRPr="000477A2">
              <w:rPr>
                <w:rFonts w:ascii="Times New Roman" w:hAnsi="Times New Roman"/>
                <w:bCs/>
                <w:sz w:val="24"/>
                <w:szCs w:val="24"/>
                <w:lang w:eastAsia="en-US"/>
              </w:rPr>
              <w:t xml:space="preserve"> с применением компьютерных технологий;</w:t>
            </w:r>
          </w:p>
          <w:p w:rsidR="000477A2" w:rsidRPr="000477A2" w:rsidRDefault="000477A2" w:rsidP="00FB59D8">
            <w:pPr>
              <w:numPr>
                <w:ilvl w:val="0"/>
                <w:numId w:val="4"/>
              </w:numPr>
              <w:spacing w:line="240" w:lineRule="auto"/>
              <w:ind w:left="0" w:firstLine="322"/>
              <w:jc w:val="both"/>
              <w:rPr>
                <w:rFonts w:ascii="Times New Roman" w:hAnsi="Times New Roman"/>
                <w:bCs/>
                <w:sz w:val="24"/>
                <w:szCs w:val="24"/>
                <w:lang w:eastAsia="en-US"/>
              </w:rPr>
            </w:pPr>
            <w:r w:rsidRPr="000477A2">
              <w:rPr>
                <w:rFonts w:ascii="Times New Roman" w:hAnsi="Times New Roman"/>
                <w:bCs/>
                <w:sz w:val="24"/>
                <w:szCs w:val="24"/>
                <w:lang w:eastAsia="en-US"/>
              </w:rPr>
              <w:t>выявления и ведения учета лиц, нуждающихся в социальном обеспечении, с применением компьютерных технологий;</w:t>
            </w:r>
          </w:p>
          <w:p w:rsidR="000477A2" w:rsidRPr="000477A2" w:rsidRDefault="000477A2" w:rsidP="00FB59D8">
            <w:pPr>
              <w:numPr>
                <w:ilvl w:val="0"/>
                <w:numId w:val="4"/>
              </w:numPr>
              <w:spacing w:line="240" w:lineRule="auto"/>
              <w:ind w:left="0" w:firstLine="322"/>
              <w:jc w:val="both"/>
              <w:rPr>
                <w:rFonts w:ascii="Times New Roman" w:hAnsi="Times New Roman"/>
                <w:bCs/>
                <w:sz w:val="24"/>
                <w:szCs w:val="24"/>
                <w:lang w:eastAsia="en-US"/>
              </w:rPr>
            </w:pPr>
            <w:r w:rsidRPr="000477A2">
              <w:rPr>
                <w:rFonts w:ascii="Times New Roman" w:hAnsi="Times New Roman"/>
                <w:bCs/>
                <w:sz w:val="24"/>
                <w:szCs w:val="24"/>
                <w:lang w:eastAsia="en-US"/>
              </w:rPr>
              <w:t xml:space="preserve">организации и координирования социальной работы с нуждающимися в социальном обеспечении гражданами (семьями) с </w:t>
            </w:r>
            <w:r w:rsidRPr="000477A2">
              <w:rPr>
                <w:rFonts w:ascii="Times New Roman" w:hAnsi="Times New Roman"/>
                <w:bCs/>
                <w:sz w:val="24"/>
                <w:szCs w:val="24"/>
                <w:lang w:eastAsia="en-US"/>
              </w:rPr>
              <w:lastRenderedPageBreak/>
              <w:t>применением информационно-коммуникационных технологий.</w:t>
            </w:r>
          </w:p>
        </w:tc>
      </w:tr>
      <w:tr w:rsidR="000477A2" w:rsidRPr="000477A2" w:rsidTr="009E327D">
        <w:tc>
          <w:tcPr>
            <w:tcW w:w="1809" w:type="dxa"/>
            <w:shd w:val="clear" w:color="auto" w:fill="auto"/>
          </w:tcPr>
          <w:p w:rsidR="000477A2" w:rsidRPr="000477A2" w:rsidRDefault="000477A2" w:rsidP="0084315F">
            <w:pPr>
              <w:spacing w:line="240" w:lineRule="auto"/>
              <w:jc w:val="center"/>
              <w:rPr>
                <w:rFonts w:ascii="Times New Roman" w:hAnsi="Times New Roman"/>
                <w:bCs/>
                <w:sz w:val="24"/>
                <w:szCs w:val="24"/>
                <w:lang w:eastAsia="en-US"/>
              </w:rPr>
            </w:pPr>
            <w:r w:rsidRPr="000477A2">
              <w:rPr>
                <w:rFonts w:ascii="Times New Roman" w:hAnsi="Times New Roman"/>
                <w:bCs/>
                <w:sz w:val="24"/>
                <w:szCs w:val="24"/>
                <w:lang w:eastAsia="en-US"/>
              </w:rPr>
              <w:lastRenderedPageBreak/>
              <w:t>Уметь</w:t>
            </w:r>
          </w:p>
        </w:tc>
        <w:tc>
          <w:tcPr>
            <w:tcW w:w="7797" w:type="dxa"/>
            <w:shd w:val="clear" w:color="auto" w:fill="auto"/>
          </w:tcPr>
          <w:p w:rsidR="000477A2" w:rsidRPr="000477A2" w:rsidRDefault="000477A2" w:rsidP="000477A2">
            <w:pPr>
              <w:numPr>
                <w:ilvl w:val="0"/>
                <w:numId w:val="5"/>
              </w:numPr>
              <w:spacing w:line="240" w:lineRule="auto"/>
              <w:ind w:left="33" w:firstLine="426"/>
              <w:jc w:val="both"/>
              <w:rPr>
                <w:rFonts w:ascii="Times New Roman" w:hAnsi="Times New Roman"/>
                <w:bCs/>
                <w:sz w:val="24"/>
                <w:szCs w:val="24"/>
                <w:lang w:eastAsia="en-US"/>
              </w:rPr>
            </w:pPr>
            <w:r w:rsidRPr="000477A2">
              <w:rPr>
                <w:rFonts w:ascii="Times New Roman" w:hAnsi="Times New Roman"/>
                <w:bCs/>
                <w:sz w:val="24"/>
                <w:szCs w:val="24"/>
                <w:lang w:eastAsia="en-US"/>
              </w:rPr>
              <w:t>информировать граждан и юридических лиц (через их представителей) по вопросам социального обеспечения;</w:t>
            </w:r>
          </w:p>
          <w:p w:rsidR="000477A2" w:rsidRPr="000477A2" w:rsidRDefault="000477A2" w:rsidP="000477A2">
            <w:pPr>
              <w:numPr>
                <w:ilvl w:val="0"/>
                <w:numId w:val="5"/>
              </w:numPr>
              <w:spacing w:line="240" w:lineRule="auto"/>
              <w:ind w:left="33" w:firstLine="426"/>
              <w:jc w:val="both"/>
              <w:rPr>
                <w:rFonts w:ascii="Times New Roman" w:hAnsi="Times New Roman"/>
                <w:bCs/>
                <w:sz w:val="24"/>
                <w:szCs w:val="24"/>
                <w:lang w:eastAsia="en-US"/>
              </w:rPr>
            </w:pPr>
            <w:r w:rsidRPr="000477A2">
              <w:rPr>
                <w:rFonts w:ascii="Times New Roman" w:hAnsi="Times New Roman"/>
                <w:bCs/>
                <w:sz w:val="24"/>
                <w:szCs w:val="24"/>
                <w:lang w:eastAsia="en-US"/>
              </w:rPr>
              <w:t>осуществлять прием граждан и представителей юридических лиц по вопросам социального обеспечения;</w:t>
            </w:r>
          </w:p>
          <w:p w:rsidR="000477A2" w:rsidRPr="000477A2" w:rsidRDefault="000477A2" w:rsidP="000477A2">
            <w:pPr>
              <w:numPr>
                <w:ilvl w:val="0"/>
                <w:numId w:val="5"/>
              </w:numPr>
              <w:spacing w:line="240" w:lineRule="auto"/>
              <w:ind w:left="33" w:firstLine="426"/>
              <w:jc w:val="both"/>
              <w:rPr>
                <w:rFonts w:ascii="Times New Roman" w:hAnsi="Times New Roman"/>
                <w:bCs/>
                <w:sz w:val="24"/>
                <w:szCs w:val="24"/>
                <w:lang w:eastAsia="en-US"/>
              </w:rPr>
            </w:pPr>
            <w:r w:rsidRPr="000477A2">
              <w:rPr>
                <w:rFonts w:ascii="Times New Roman" w:hAnsi="Times New Roman"/>
                <w:bCs/>
                <w:sz w:val="24"/>
                <w:szCs w:val="24"/>
                <w:lang w:eastAsia="en-US"/>
              </w:rPr>
              <w:t>оказывать консультационную помощь гражданам и представителям юридических лиц по вопросам социального обеспечения;</w:t>
            </w:r>
          </w:p>
          <w:p w:rsidR="000477A2" w:rsidRPr="000477A2" w:rsidRDefault="000477A2" w:rsidP="000477A2">
            <w:pPr>
              <w:numPr>
                <w:ilvl w:val="0"/>
                <w:numId w:val="5"/>
              </w:numPr>
              <w:spacing w:line="240" w:lineRule="auto"/>
              <w:ind w:left="33" w:firstLine="426"/>
              <w:jc w:val="both"/>
              <w:rPr>
                <w:rFonts w:ascii="Times New Roman" w:hAnsi="Times New Roman"/>
                <w:bCs/>
                <w:sz w:val="24"/>
                <w:szCs w:val="24"/>
                <w:lang w:eastAsia="en-US"/>
              </w:rPr>
            </w:pPr>
            <w:r w:rsidRPr="000477A2">
              <w:rPr>
                <w:rFonts w:ascii="Times New Roman" w:hAnsi="Times New Roman"/>
                <w:bCs/>
                <w:sz w:val="24"/>
                <w:szCs w:val="24"/>
                <w:lang w:eastAsia="en-US"/>
              </w:rPr>
              <w:t>формировать и рассматривать документы для установления пенсий и иных социальных выплат, предоставления социальных услуг государственного социального обеспечения, включая выдачу необходимых документов по указанным вопросам;</w:t>
            </w:r>
          </w:p>
          <w:p w:rsidR="000477A2" w:rsidRPr="000477A2" w:rsidRDefault="000477A2" w:rsidP="000477A2">
            <w:pPr>
              <w:numPr>
                <w:ilvl w:val="0"/>
                <w:numId w:val="5"/>
              </w:numPr>
              <w:spacing w:line="240" w:lineRule="auto"/>
              <w:ind w:left="33" w:firstLine="426"/>
              <w:jc w:val="both"/>
              <w:rPr>
                <w:rFonts w:ascii="Times New Roman" w:hAnsi="Times New Roman"/>
                <w:bCs/>
                <w:sz w:val="24"/>
                <w:szCs w:val="24"/>
                <w:lang w:eastAsia="en-US"/>
              </w:rPr>
            </w:pPr>
            <w:r w:rsidRPr="000477A2">
              <w:rPr>
                <w:rFonts w:ascii="Times New Roman" w:hAnsi="Times New Roman"/>
                <w:bCs/>
                <w:sz w:val="24"/>
                <w:szCs w:val="24"/>
                <w:lang w:eastAsia="en-US"/>
              </w:rPr>
              <w:t>осуществлять подготовку проектов решений об установлении (отказе в установлении) пенсий и иных социальных выплат, предоставления социальных услуг государственного социального обеспечения, используя информационно-коммуникационные технологии;</w:t>
            </w:r>
          </w:p>
          <w:p w:rsidR="000477A2" w:rsidRPr="000477A2" w:rsidRDefault="000477A2" w:rsidP="000477A2">
            <w:pPr>
              <w:numPr>
                <w:ilvl w:val="0"/>
                <w:numId w:val="5"/>
              </w:numPr>
              <w:spacing w:line="240" w:lineRule="auto"/>
              <w:ind w:left="33" w:firstLine="426"/>
              <w:jc w:val="both"/>
              <w:rPr>
                <w:rFonts w:ascii="Times New Roman" w:hAnsi="Times New Roman"/>
                <w:bCs/>
                <w:sz w:val="24"/>
                <w:szCs w:val="24"/>
                <w:lang w:eastAsia="en-US"/>
              </w:rPr>
            </w:pPr>
            <w:r w:rsidRPr="000477A2">
              <w:rPr>
                <w:rFonts w:ascii="Times New Roman" w:hAnsi="Times New Roman"/>
                <w:bCs/>
                <w:sz w:val="24"/>
                <w:szCs w:val="24"/>
                <w:lang w:eastAsia="en-US"/>
              </w:rPr>
              <w:t>формировать и вести базу данных по обращениям в уполномоченные органы и учреждения получателей пенсий и иных социальных выплат, предоставления социальных услуг государственного социального обеспечения;</w:t>
            </w:r>
          </w:p>
          <w:p w:rsidR="000477A2" w:rsidRPr="000477A2" w:rsidRDefault="000477A2" w:rsidP="000477A2">
            <w:pPr>
              <w:numPr>
                <w:ilvl w:val="0"/>
                <w:numId w:val="5"/>
              </w:numPr>
              <w:spacing w:line="240" w:lineRule="auto"/>
              <w:ind w:left="33" w:firstLine="426"/>
              <w:jc w:val="both"/>
              <w:rPr>
                <w:rFonts w:ascii="Times New Roman" w:hAnsi="Times New Roman"/>
                <w:bCs/>
                <w:sz w:val="24"/>
                <w:szCs w:val="24"/>
                <w:lang w:eastAsia="en-US"/>
              </w:rPr>
            </w:pPr>
            <w:r w:rsidRPr="000477A2">
              <w:rPr>
                <w:rFonts w:ascii="Times New Roman" w:hAnsi="Times New Roman"/>
                <w:bCs/>
                <w:sz w:val="24"/>
                <w:szCs w:val="24"/>
                <w:lang w:eastAsia="en-US"/>
              </w:rPr>
              <w:t>составлять проекты ответов на письменные обращения граждан с использованием информационных справочно-правовых систем, вести учет обращений граждан;</w:t>
            </w:r>
          </w:p>
          <w:p w:rsidR="000477A2" w:rsidRPr="000477A2" w:rsidRDefault="000477A2" w:rsidP="000477A2">
            <w:pPr>
              <w:numPr>
                <w:ilvl w:val="0"/>
                <w:numId w:val="5"/>
              </w:numPr>
              <w:spacing w:line="240" w:lineRule="auto"/>
              <w:ind w:left="33" w:firstLine="426"/>
              <w:jc w:val="both"/>
              <w:rPr>
                <w:rFonts w:ascii="Times New Roman" w:hAnsi="Times New Roman"/>
                <w:bCs/>
                <w:sz w:val="24"/>
                <w:szCs w:val="24"/>
                <w:lang w:eastAsia="en-US"/>
              </w:rPr>
            </w:pPr>
            <w:r w:rsidRPr="000477A2">
              <w:rPr>
                <w:rFonts w:ascii="Times New Roman" w:hAnsi="Times New Roman"/>
                <w:bCs/>
                <w:sz w:val="24"/>
                <w:szCs w:val="24"/>
                <w:lang w:eastAsia="en-US"/>
              </w:rPr>
              <w:t xml:space="preserve"> пользоваться компьютерными программами, применяемыми в целях установления и осуществления пенсий и иных социальных выплат, предоставления социальных услуг государственного социального обеспечения;</w:t>
            </w:r>
          </w:p>
          <w:p w:rsidR="000477A2" w:rsidRPr="000477A2" w:rsidRDefault="000477A2" w:rsidP="000477A2">
            <w:pPr>
              <w:numPr>
                <w:ilvl w:val="0"/>
                <w:numId w:val="5"/>
              </w:numPr>
              <w:spacing w:line="240" w:lineRule="auto"/>
              <w:ind w:left="33" w:firstLine="426"/>
              <w:jc w:val="both"/>
              <w:rPr>
                <w:rFonts w:ascii="Times New Roman" w:hAnsi="Times New Roman"/>
                <w:bCs/>
                <w:sz w:val="24"/>
                <w:szCs w:val="24"/>
                <w:lang w:eastAsia="en-US"/>
              </w:rPr>
            </w:pPr>
            <w:r w:rsidRPr="000477A2">
              <w:rPr>
                <w:rFonts w:ascii="Times New Roman" w:hAnsi="Times New Roman"/>
                <w:bCs/>
                <w:sz w:val="24"/>
                <w:szCs w:val="24"/>
                <w:lang w:eastAsia="en-US"/>
              </w:rPr>
              <w:t xml:space="preserve">поддерживать в актуальном состоянии базы данных получателей пенсий и иных социальных выплат, предоставления социальных услуг государственного социального обеспечения, с применением компьютерных технологий; </w:t>
            </w:r>
          </w:p>
          <w:p w:rsidR="000477A2" w:rsidRPr="000477A2" w:rsidRDefault="000477A2" w:rsidP="000477A2">
            <w:pPr>
              <w:numPr>
                <w:ilvl w:val="0"/>
                <w:numId w:val="5"/>
              </w:numPr>
              <w:spacing w:line="240" w:lineRule="auto"/>
              <w:ind w:left="33" w:firstLine="426"/>
              <w:jc w:val="both"/>
              <w:rPr>
                <w:rFonts w:ascii="Times New Roman" w:hAnsi="Times New Roman"/>
                <w:bCs/>
                <w:sz w:val="24"/>
                <w:szCs w:val="24"/>
                <w:lang w:eastAsia="en-US"/>
              </w:rPr>
            </w:pPr>
            <w:r w:rsidRPr="000477A2">
              <w:rPr>
                <w:rFonts w:ascii="Times New Roman" w:hAnsi="Times New Roman"/>
                <w:bCs/>
                <w:sz w:val="24"/>
                <w:szCs w:val="24"/>
                <w:lang w:eastAsia="en-US"/>
              </w:rPr>
              <w:t xml:space="preserve"> выявлять и осуществлять учет лиц, нуждающихся в социальном обеспечении, с применением компьютерных технологий.</w:t>
            </w:r>
          </w:p>
        </w:tc>
      </w:tr>
      <w:tr w:rsidR="000477A2" w:rsidRPr="000477A2" w:rsidTr="009E327D">
        <w:tc>
          <w:tcPr>
            <w:tcW w:w="1809" w:type="dxa"/>
            <w:shd w:val="clear" w:color="auto" w:fill="auto"/>
          </w:tcPr>
          <w:p w:rsidR="000477A2" w:rsidRPr="000477A2" w:rsidRDefault="000477A2" w:rsidP="0084315F">
            <w:pPr>
              <w:spacing w:line="240" w:lineRule="auto"/>
              <w:jc w:val="center"/>
              <w:rPr>
                <w:rFonts w:ascii="Times New Roman" w:hAnsi="Times New Roman"/>
                <w:bCs/>
                <w:sz w:val="24"/>
                <w:szCs w:val="24"/>
                <w:lang w:eastAsia="en-US"/>
              </w:rPr>
            </w:pPr>
            <w:r w:rsidRPr="000477A2">
              <w:rPr>
                <w:rFonts w:ascii="Times New Roman" w:hAnsi="Times New Roman"/>
                <w:bCs/>
                <w:sz w:val="24"/>
                <w:szCs w:val="24"/>
                <w:lang w:eastAsia="en-US"/>
              </w:rPr>
              <w:t>Знать</w:t>
            </w:r>
          </w:p>
        </w:tc>
        <w:tc>
          <w:tcPr>
            <w:tcW w:w="7797" w:type="dxa"/>
            <w:shd w:val="clear" w:color="auto" w:fill="auto"/>
          </w:tcPr>
          <w:p w:rsidR="000477A2" w:rsidRPr="000477A2" w:rsidRDefault="000477A2" w:rsidP="000477A2">
            <w:pPr>
              <w:numPr>
                <w:ilvl w:val="0"/>
                <w:numId w:val="2"/>
              </w:numPr>
              <w:spacing w:line="240" w:lineRule="auto"/>
              <w:ind w:left="33" w:firstLine="426"/>
              <w:jc w:val="both"/>
              <w:rPr>
                <w:rFonts w:ascii="Times New Roman" w:hAnsi="Times New Roman"/>
                <w:bCs/>
                <w:sz w:val="24"/>
                <w:szCs w:val="24"/>
                <w:lang w:eastAsia="en-US"/>
              </w:rPr>
            </w:pPr>
            <w:r w:rsidRPr="000477A2">
              <w:rPr>
                <w:rFonts w:ascii="Times New Roman" w:hAnsi="Times New Roman"/>
                <w:bCs/>
                <w:sz w:val="24"/>
                <w:szCs w:val="24"/>
                <w:lang w:eastAsia="en-US"/>
              </w:rPr>
              <w:t>содержание нормативных правовых актов федерального, регионального и муниципального уровней, регулирующих вопросы социального обеспечения;</w:t>
            </w:r>
          </w:p>
          <w:p w:rsidR="000477A2" w:rsidRPr="000477A2" w:rsidRDefault="000477A2" w:rsidP="000477A2">
            <w:pPr>
              <w:numPr>
                <w:ilvl w:val="0"/>
                <w:numId w:val="2"/>
              </w:numPr>
              <w:spacing w:line="240" w:lineRule="auto"/>
              <w:ind w:left="33" w:firstLine="426"/>
              <w:jc w:val="both"/>
              <w:rPr>
                <w:rFonts w:ascii="Times New Roman" w:hAnsi="Times New Roman"/>
                <w:bCs/>
                <w:sz w:val="24"/>
                <w:szCs w:val="24"/>
                <w:lang w:eastAsia="en-US"/>
              </w:rPr>
            </w:pPr>
            <w:r w:rsidRPr="000477A2">
              <w:rPr>
                <w:rFonts w:ascii="Times New Roman" w:hAnsi="Times New Roman"/>
                <w:bCs/>
                <w:sz w:val="24"/>
                <w:szCs w:val="24"/>
                <w:lang w:eastAsia="en-US"/>
              </w:rPr>
              <w:t xml:space="preserve"> способы информирования граждан и представителей юридических лиц по вопросам социального обеспечения;</w:t>
            </w:r>
          </w:p>
          <w:p w:rsidR="000477A2" w:rsidRPr="000477A2" w:rsidRDefault="000477A2" w:rsidP="000477A2">
            <w:pPr>
              <w:numPr>
                <w:ilvl w:val="0"/>
                <w:numId w:val="2"/>
              </w:numPr>
              <w:spacing w:line="240" w:lineRule="auto"/>
              <w:ind w:left="33" w:firstLine="426"/>
              <w:jc w:val="both"/>
              <w:rPr>
                <w:rFonts w:ascii="Times New Roman" w:hAnsi="Times New Roman"/>
                <w:bCs/>
                <w:sz w:val="24"/>
                <w:szCs w:val="24"/>
                <w:lang w:eastAsia="en-US"/>
              </w:rPr>
            </w:pPr>
            <w:r w:rsidRPr="000477A2">
              <w:rPr>
                <w:rFonts w:ascii="Times New Roman" w:hAnsi="Times New Roman"/>
                <w:bCs/>
                <w:sz w:val="24"/>
                <w:szCs w:val="24"/>
                <w:lang w:eastAsia="en-US"/>
              </w:rPr>
              <w:t>полномочия федеральных и региональных органов государственной власти по вопросам социального обеспечения;</w:t>
            </w:r>
          </w:p>
          <w:p w:rsidR="000477A2" w:rsidRPr="000477A2" w:rsidRDefault="000477A2" w:rsidP="000477A2">
            <w:pPr>
              <w:numPr>
                <w:ilvl w:val="0"/>
                <w:numId w:val="2"/>
              </w:numPr>
              <w:spacing w:line="240" w:lineRule="auto"/>
              <w:ind w:left="33" w:firstLine="426"/>
              <w:jc w:val="both"/>
              <w:rPr>
                <w:rFonts w:ascii="Times New Roman" w:hAnsi="Times New Roman"/>
                <w:bCs/>
                <w:sz w:val="24"/>
                <w:szCs w:val="24"/>
                <w:lang w:eastAsia="en-US"/>
              </w:rPr>
            </w:pPr>
            <w:r w:rsidRPr="000477A2">
              <w:rPr>
                <w:rFonts w:ascii="Times New Roman" w:hAnsi="Times New Roman"/>
                <w:bCs/>
                <w:sz w:val="24"/>
                <w:szCs w:val="24"/>
                <w:lang w:eastAsia="en-US"/>
              </w:rPr>
              <w:t>административные регламенты в области социального обеспечения;</w:t>
            </w:r>
          </w:p>
          <w:p w:rsidR="000477A2" w:rsidRPr="000477A2" w:rsidRDefault="000477A2" w:rsidP="000477A2">
            <w:pPr>
              <w:numPr>
                <w:ilvl w:val="0"/>
                <w:numId w:val="5"/>
              </w:numPr>
              <w:spacing w:line="240" w:lineRule="auto"/>
              <w:ind w:left="33" w:firstLine="426"/>
              <w:jc w:val="both"/>
              <w:rPr>
                <w:rFonts w:ascii="Times New Roman" w:hAnsi="Times New Roman"/>
                <w:bCs/>
                <w:sz w:val="24"/>
                <w:szCs w:val="24"/>
                <w:lang w:eastAsia="en-US"/>
              </w:rPr>
            </w:pPr>
            <w:r w:rsidRPr="000477A2">
              <w:rPr>
                <w:rFonts w:ascii="Times New Roman" w:hAnsi="Times New Roman"/>
                <w:bCs/>
                <w:sz w:val="24"/>
                <w:szCs w:val="24"/>
                <w:lang w:eastAsia="en-US"/>
              </w:rPr>
              <w:t>порядок формирования документов для установления пенсий и иных социальных выплат, предоставления социальных услуг государственного социального обеспечения;</w:t>
            </w:r>
          </w:p>
          <w:p w:rsidR="000477A2" w:rsidRPr="000477A2" w:rsidRDefault="000477A2" w:rsidP="000477A2">
            <w:pPr>
              <w:numPr>
                <w:ilvl w:val="0"/>
                <w:numId w:val="5"/>
              </w:numPr>
              <w:spacing w:line="240" w:lineRule="auto"/>
              <w:ind w:left="33" w:firstLine="426"/>
              <w:jc w:val="both"/>
              <w:rPr>
                <w:rFonts w:ascii="Times New Roman" w:hAnsi="Times New Roman"/>
                <w:bCs/>
                <w:sz w:val="24"/>
                <w:szCs w:val="24"/>
                <w:lang w:eastAsia="en-US"/>
              </w:rPr>
            </w:pPr>
            <w:r w:rsidRPr="000477A2">
              <w:rPr>
                <w:rFonts w:ascii="Times New Roman" w:hAnsi="Times New Roman"/>
                <w:bCs/>
                <w:sz w:val="24"/>
                <w:szCs w:val="24"/>
                <w:lang w:eastAsia="en-US"/>
              </w:rPr>
              <w:t>процедуру подготовки проектов решений об установлении (отказе в установлении) пенсий и иных социальных выплат, предоставления социальных услуг государственного социального обеспечения;</w:t>
            </w:r>
          </w:p>
          <w:p w:rsidR="000477A2" w:rsidRPr="000477A2" w:rsidRDefault="000477A2" w:rsidP="000477A2">
            <w:pPr>
              <w:numPr>
                <w:ilvl w:val="0"/>
                <w:numId w:val="5"/>
              </w:numPr>
              <w:spacing w:line="240" w:lineRule="auto"/>
              <w:ind w:left="33" w:firstLine="426"/>
              <w:jc w:val="both"/>
              <w:rPr>
                <w:rFonts w:ascii="Times New Roman" w:hAnsi="Times New Roman"/>
                <w:bCs/>
                <w:sz w:val="24"/>
                <w:szCs w:val="24"/>
                <w:lang w:eastAsia="en-US"/>
              </w:rPr>
            </w:pPr>
            <w:r w:rsidRPr="000477A2">
              <w:rPr>
                <w:rFonts w:ascii="Times New Roman" w:hAnsi="Times New Roman"/>
                <w:bCs/>
                <w:sz w:val="24"/>
                <w:szCs w:val="24"/>
                <w:lang w:eastAsia="en-US"/>
              </w:rPr>
              <w:t xml:space="preserve">компьютерные программы по установлению пенсий и иных социальных выплат, предоставления социальных услуг </w:t>
            </w:r>
            <w:r w:rsidRPr="000477A2">
              <w:rPr>
                <w:rFonts w:ascii="Times New Roman" w:hAnsi="Times New Roman"/>
                <w:bCs/>
                <w:sz w:val="24"/>
                <w:szCs w:val="24"/>
                <w:lang w:eastAsia="en-US"/>
              </w:rPr>
              <w:lastRenderedPageBreak/>
              <w:t>государственного социального обеспечения;</w:t>
            </w:r>
          </w:p>
          <w:p w:rsidR="000477A2" w:rsidRPr="000477A2" w:rsidRDefault="000477A2" w:rsidP="000477A2">
            <w:pPr>
              <w:numPr>
                <w:ilvl w:val="0"/>
                <w:numId w:val="2"/>
              </w:numPr>
              <w:spacing w:line="240" w:lineRule="auto"/>
              <w:ind w:left="33" w:firstLine="426"/>
              <w:jc w:val="both"/>
              <w:rPr>
                <w:rFonts w:ascii="Times New Roman" w:hAnsi="Times New Roman"/>
                <w:bCs/>
                <w:sz w:val="24"/>
                <w:szCs w:val="24"/>
                <w:lang w:eastAsia="en-US"/>
              </w:rPr>
            </w:pPr>
            <w:r w:rsidRPr="000477A2">
              <w:rPr>
                <w:rFonts w:ascii="Times New Roman" w:hAnsi="Times New Roman"/>
                <w:bCs/>
                <w:sz w:val="24"/>
                <w:szCs w:val="24"/>
                <w:lang w:eastAsia="en-US"/>
              </w:rPr>
              <w:t xml:space="preserve"> полномочия федеральных и региональных органов государственной власти по вопросам социального обеспечения,</w:t>
            </w:r>
          </w:p>
          <w:p w:rsidR="000477A2" w:rsidRPr="000477A2" w:rsidRDefault="000477A2" w:rsidP="000477A2">
            <w:pPr>
              <w:numPr>
                <w:ilvl w:val="0"/>
                <w:numId w:val="5"/>
              </w:numPr>
              <w:spacing w:line="240" w:lineRule="auto"/>
              <w:ind w:left="33" w:firstLine="426"/>
              <w:jc w:val="both"/>
              <w:rPr>
                <w:rFonts w:ascii="Times New Roman" w:hAnsi="Times New Roman"/>
                <w:bCs/>
                <w:sz w:val="24"/>
                <w:szCs w:val="24"/>
                <w:lang w:eastAsia="en-US"/>
              </w:rPr>
            </w:pPr>
            <w:r w:rsidRPr="000477A2">
              <w:rPr>
                <w:rFonts w:ascii="Times New Roman" w:hAnsi="Times New Roman"/>
                <w:bCs/>
                <w:sz w:val="24"/>
                <w:szCs w:val="24"/>
                <w:lang w:eastAsia="en-US"/>
              </w:rPr>
              <w:t>порядок формирования и ведения базы данных по обращениям в уполномоченные органы и учреждения получателей пенсий и иных социальных выплат, предоставления социальных услуг государственного социального обеспечения;</w:t>
            </w:r>
          </w:p>
          <w:p w:rsidR="000477A2" w:rsidRPr="000477A2" w:rsidRDefault="000477A2" w:rsidP="000477A2">
            <w:pPr>
              <w:numPr>
                <w:ilvl w:val="0"/>
                <w:numId w:val="5"/>
              </w:numPr>
              <w:spacing w:line="240" w:lineRule="auto"/>
              <w:ind w:left="33" w:firstLine="426"/>
              <w:jc w:val="both"/>
              <w:rPr>
                <w:rFonts w:ascii="Times New Roman" w:hAnsi="Times New Roman"/>
                <w:bCs/>
                <w:sz w:val="24"/>
                <w:szCs w:val="24"/>
                <w:lang w:eastAsia="en-US"/>
              </w:rPr>
            </w:pPr>
            <w:r w:rsidRPr="000477A2">
              <w:rPr>
                <w:rFonts w:ascii="Times New Roman" w:hAnsi="Times New Roman"/>
                <w:bCs/>
                <w:sz w:val="24"/>
                <w:szCs w:val="24"/>
                <w:lang w:eastAsia="en-US"/>
              </w:rPr>
              <w:t>порядок поддержания в актуальном состоянии базы данных получателей пенсий и иных социальных выплат, предоставления социальных услуг государственного социального обеспечения.</w:t>
            </w:r>
          </w:p>
        </w:tc>
      </w:tr>
    </w:tbl>
    <w:p w:rsidR="000477A2" w:rsidRPr="000477A2" w:rsidRDefault="000477A2" w:rsidP="000477A2">
      <w:pPr>
        <w:spacing w:line="240" w:lineRule="auto"/>
        <w:rPr>
          <w:rFonts w:ascii="Times New Roman" w:eastAsia="Times New Roman" w:hAnsi="Times New Roman" w:cs="Times New Roman"/>
          <w:b/>
          <w:sz w:val="24"/>
          <w:szCs w:val="24"/>
        </w:rPr>
      </w:pPr>
    </w:p>
    <w:p w:rsidR="000477A2" w:rsidRPr="00D92B2A" w:rsidRDefault="000477A2" w:rsidP="000477A2">
      <w:pPr>
        <w:spacing w:after="98" w:line="240" w:lineRule="exact"/>
        <w:rPr>
          <w:sz w:val="24"/>
          <w:szCs w:val="24"/>
        </w:rPr>
      </w:pPr>
    </w:p>
    <w:p w:rsidR="0055395E" w:rsidRPr="000609A5" w:rsidRDefault="0055395E" w:rsidP="0055395E">
      <w:pPr>
        <w:tabs>
          <w:tab w:val="left" w:pos="2910"/>
        </w:tabs>
        <w:spacing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w:t>
      </w:r>
      <w:r w:rsidRPr="000609A5">
        <w:rPr>
          <w:rFonts w:ascii="Times New Roman" w:eastAsia="Times New Roman" w:hAnsi="Times New Roman" w:cs="Times New Roman"/>
          <w:b/>
          <w:bCs/>
          <w:sz w:val="28"/>
          <w:szCs w:val="28"/>
        </w:rPr>
        <w:t xml:space="preserve"> Формы контроля</w:t>
      </w:r>
    </w:p>
    <w:p w:rsidR="0055395E" w:rsidRPr="000609A5" w:rsidRDefault="0055395E" w:rsidP="0055395E">
      <w:pPr>
        <w:spacing w:line="360" w:lineRule="auto"/>
        <w:ind w:firstLine="567"/>
        <w:jc w:val="both"/>
        <w:rPr>
          <w:rFonts w:ascii="Times New Roman" w:eastAsiaTheme="minorHAnsi" w:hAnsi="Times New Roman" w:cs="Times New Roman"/>
          <w:bCs/>
          <w:sz w:val="28"/>
          <w:szCs w:val="28"/>
          <w:lang w:eastAsia="en-US"/>
        </w:rPr>
      </w:pPr>
      <w:proofErr w:type="gramStart"/>
      <w:r w:rsidRPr="000609A5">
        <w:rPr>
          <w:rFonts w:ascii="Times New Roman" w:eastAsiaTheme="minorHAnsi" w:hAnsi="Times New Roman" w:cs="Times New Roman"/>
          <w:bCs/>
          <w:sz w:val="28"/>
          <w:szCs w:val="28"/>
          <w:lang w:eastAsia="en-US"/>
        </w:rPr>
        <w:t xml:space="preserve">По преддипломной практике предусмотрен контроль в форме дифференцированного зачета </w:t>
      </w:r>
      <w:r w:rsidRPr="000609A5">
        <w:rPr>
          <w:rFonts w:ascii="Times New Roman" w:eastAsiaTheme="minorHAnsi" w:hAnsi="Times New Roman" w:cs="Times New Roman"/>
          <w:sz w:val="28"/>
          <w:szCs w:val="28"/>
          <w:lang w:eastAsia="en-US"/>
        </w:rPr>
        <w:t>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 и профессиональных компетенций в период прохождения практики;</w:t>
      </w:r>
      <w:proofErr w:type="gramEnd"/>
      <w:r w:rsidRPr="000609A5">
        <w:rPr>
          <w:rFonts w:ascii="Times New Roman" w:eastAsiaTheme="minorHAnsi" w:hAnsi="Times New Roman" w:cs="Times New Roman"/>
          <w:sz w:val="28"/>
          <w:szCs w:val="28"/>
          <w:lang w:eastAsia="en-US"/>
        </w:rPr>
        <w:t xml:space="preserve"> полноты и своевременности представления дневника практики и отчета о практике в соответствии с заданием на практику. </w:t>
      </w:r>
    </w:p>
    <w:p w:rsidR="0055395E" w:rsidRPr="000609A5" w:rsidRDefault="0055395E" w:rsidP="0055395E">
      <w:pPr>
        <w:spacing w:line="360" w:lineRule="auto"/>
        <w:ind w:firstLine="709"/>
        <w:jc w:val="both"/>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1.3</w:t>
      </w:r>
      <w:r w:rsidRPr="000609A5">
        <w:rPr>
          <w:rFonts w:ascii="Times New Roman" w:eastAsiaTheme="minorHAnsi" w:hAnsi="Times New Roman" w:cs="Times New Roman"/>
          <w:b/>
          <w:bCs/>
          <w:sz w:val="28"/>
          <w:szCs w:val="28"/>
          <w:lang w:eastAsia="en-US"/>
        </w:rPr>
        <w:t xml:space="preserve"> Количество часов на освоение программы практики</w:t>
      </w:r>
    </w:p>
    <w:p w:rsidR="0055395E" w:rsidRPr="000609A5" w:rsidRDefault="0055395E" w:rsidP="0055395E">
      <w:pPr>
        <w:spacing w:line="360" w:lineRule="auto"/>
        <w:ind w:firstLine="709"/>
        <w:jc w:val="both"/>
        <w:rPr>
          <w:rFonts w:ascii="Times New Roman" w:eastAsiaTheme="minorHAnsi" w:hAnsi="Times New Roman" w:cs="Times New Roman"/>
          <w:b/>
          <w:bCs/>
          <w:sz w:val="28"/>
          <w:szCs w:val="28"/>
          <w:lang w:eastAsia="en-US"/>
        </w:rPr>
      </w:pPr>
      <w:proofErr w:type="gramStart"/>
      <w:r w:rsidRPr="000609A5">
        <w:rPr>
          <w:rFonts w:ascii="Times New Roman" w:eastAsiaTheme="minorHAnsi" w:hAnsi="Times New Roman" w:cs="Times New Roman"/>
          <w:bCs/>
          <w:sz w:val="28"/>
          <w:szCs w:val="28"/>
          <w:lang w:eastAsia="en-US"/>
        </w:rPr>
        <w:t xml:space="preserve">Преддипломная практика </w:t>
      </w:r>
      <w:r w:rsidRPr="000609A5">
        <w:rPr>
          <w:rFonts w:ascii="Times New Roman" w:hAnsi="Times New Roman" w:cs="Times New Roman"/>
          <w:sz w:val="28"/>
          <w:szCs w:val="28"/>
          <w:lang w:eastAsia="en-US"/>
        </w:rPr>
        <w:t xml:space="preserve">по </w:t>
      </w:r>
      <w:r w:rsidRPr="000609A5">
        <w:rPr>
          <w:rFonts w:ascii="Times New Roman" w:eastAsiaTheme="minorHAnsi" w:hAnsi="Times New Roman" w:cs="Times New Roman"/>
          <w:bCs/>
          <w:sz w:val="28"/>
          <w:szCs w:val="28"/>
          <w:lang w:eastAsia="en-US"/>
        </w:rPr>
        <w:t xml:space="preserve">рассчитана на </w:t>
      </w:r>
      <w:r w:rsidRPr="000609A5">
        <w:rPr>
          <w:rFonts w:ascii="Times New Roman" w:eastAsiaTheme="minorHAnsi" w:hAnsi="Times New Roman" w:cs="Times New Roman"/>
          <w:sz w:val="28"/>
          <w:szCs w:val="28"/>
          <w:lang w:eastAsia="en-US"/>
        </w:rPr>
        <w:t>144 часа (4 недели).</w:t>
      </w:r>
      <w:proofErr w:type="gramEnd"/>
    </w:p>
    <w:p w:rsidR="0055395E" w:rsidRPr="000609A5" w:rsidRDefault="0055395E" w:rsidP="0055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1.4</w:t>
      </w:r>
      <w:r w:rsidRPr="000609A5">
        <w:rPr>
          <w:rFonts w:ascii="Times New Roman" w:eastAsiaTheme="minorEastAsia" w:hAnsi="Times New Roman" w:cs="Times New Roman"/>
          <w:b/>
          <w:sz w:val="28"/>
          <w:szCs w:val="28"/>
        </w:rPr>
        <w:t xml:space="preserve"> Условия организации практики</w:t>
      </w:r>
    </w:p>
    <w:p w:rsidR="0055395E" w:rsidRPr="000609A5" w:rsidRDefault="0055395E" w:rsidP="0055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eastAsiaTheme="minorHAnsi" w:hAnsi="Times New Roman" w:cs="Times New Roman"/>
          <w:sz w:val="28"/>
          <w:szCs w:val="28"/>
          <w:lang w:eastAsia="en-US"/>
        </w:rPr>
      </w:pPr>
      <w:r w:rsidRPr="000609A5">
        <w:rPr>
          <w:rFonts w:ascii="Times New Roman" w:eastAsiaTheme="minorEastAsia" w:hAnsi="Times New Roman" w:cs="Times New Roman"/>
          <w:bCs/>
          <w:sz w:val="28"/>
          <w:szCs w:val="28"/>
        </w:rPr>
        <w:t>Преддипломная практика</w:t>
      </w:r>
      <w:r w:rsidRPr="000609A5">
        <w:rPr>
          <w:rFonts w:ascii="Times New Roman" w:eastAsiaTheme="minorEastAsia" w:hAnsi="Times New Roman" w:cs="Times New Roman"/>
          <w:sz w:val="28"/>
          <w:szCs w:val="28"/>
        </w:rPr>
        <w:t xml:space="preserve"> может быть организована в </w:t>
      </w:r>
      <w:r w:rsidRPr="000609A5">
        <w:rPr>
          <w:rFonts w:ascii="Times New Roman" w:eastAsiaTheme="minorHAnsi" w:hAnsi="Times New Roman" w:cs="Times New Roman"/>
          <w:sz w:val="28"/>
          <w:szCs w:val="28"/>
          <w:lang w:eastAsia="en-US"/>
        </w:rPr>
        <w:t>учреждениях/организациях на основе прямых договоров, заключаемых между колледжем и каждым учреждением/организацией.</w:t>
      </w:r>
    </w:p>
    <w:p w:rsidR="0055395E" w:rsidRPr="000609A5" w:rsidRDefault="0055395E" w:rsidP="0055395E">
      <w:pPr>
        <w:shd w:val="clear" w:color="auto" w:fill="FFFFFF"/>
        <w:spacing w:line="360" w:lineRule="auto"/>
        <w:ind w:firstLine="709"/>
        <w:jc w:val="both"/>
        <w:rPr>
          <w:rFonts w:ascii="Times New Roman" w:eastAsiaTheme="minorHAnsi" w:hAnsi="Times New Roman" w:cs="Times New Roman"/>
          <w:sz w:val="28"/>
          <w:szCs w:val="28"/>
          <w:lang w:eastAsia="en-US"/>
        </w:rPr>
      </w:pPr>
      <w:r w:rsidRPr="000609A5">
        <w:rPr>
          <w:rFonts w:ascii="Times New Roman" w:eastAsiaTheme="minorHAnsi" w:hAnsi="Times New Roman" w:cs="Times New Roman"/>
          <w:sz w:val="28"/>
          <w:szCs w:val="28"/>
          <w:lang w:eastAsia="en-US"/>
        </w:rPr>
        <w:t xml:space="preserve">Выбор мест прохождения преддипломной практики для инвалидов и лиц с ограниченными возможностями здоровья производится с учетом требований их доступности, психофизических особенностей для данных обучающихся, рекомендации </w:t>
      </w:r>
      <w:proofErr w:type="gramStart"/>
      <w:r w:rsidRPr="000609A5">
        <w:rPr>
          <w:rFonts w:ascii="Times New Roman" w:eastAsiaTheme="minorHAnsi" w:hAnsi="Times New Roman" w:cs="Times New Roman"/>
          <w:sz w:val="28"/>
          <w:szCs w:val="28"/>
          <w:lang w:eastAsia="en-US"/>
        </w:rPr>
        <w:t>медико-социальной</w:t>
      </w:r>
      <w:proofErr w:type="gramEnd"/>
      <w:r w:rsidRPr="000609A5">
        <w:rPr>
          <w:rFonts w:ascii="Times New Roman" w:eastAsiaTheme="minorHAnsi" w:hAnsi="Times New Roman" w:cs="Times New Roman"/>
          <w:sz w:val="28"/>
          <w:szCs w:val="28"/>
          <w:lang w:eastAsia="en-US"/>
        </w:rPr>
        <w:t xml:space="preserve"> экспертизы, а также в соответствии с индивидуальной программой реабилитации инвалида, относительно рекомендованных условий и видов труда.</w:t>
      </w:r>
    </w:p>
    <w:p w:rsidR="0055395E" w:rsidRPr="000609A5" w:rsidRDefault="0055395E" w:rsidP="0055395E">
      <w:pPr>
        <w:spacing w:line="360" w:lineRule="auto"/>
        <w:ind w:firstLine="709"/>
        <w:jc w:val="both"/>
        <w:rPr>
          <w:rFonts w:ascii="Times New Roman" w:eastAsia="Times New Roman" w:hAnsi="Times New Roman" w:cs="Times New Roman"/>
          <w:sz w:val="28"/>
          <w:szCs w:val="28"/>
        </w:rPr>
      </w:pPr>
      <w:r w:rsidRPr="000609A5">
        <w:rPr>
          <w:rFonts w:ascii="Times New Roman" w:eastAsia="Times New Roman" w:hAnsi="Times New Roman" w:cs="Times New Roman"/>
          <w:sz w:val="28"/>
          <w:szCs w:val="28"/>
        </w:rPr>
        <w:lastRenderedPageBreak/>
        <w:t xml:space="preserve">При направлении инвалида и обучающегося с ограниченными возможностями здоровья в организацию или учреждение для прохождения, предусмотренной учебным планом, практики колледж согласовывает с профильной организацией-базой практики условия и виды труда с учетом рекомендаций </w:t>
      </w:r>
      <w:proofErr w:type="gramStart"/>
      <w:r w:rsidRPr="000609A5">
        <w:rPr>
          <w:rFonts w:ascii="Times New Roman" w:eastAsia="Times New Roman" w:hAnsi="Times New Roman" w:cs="Times New Roman"/>
          <w:sz w:val="28"/>
          <w:szCs w:val="28"/>
        </w:rPr>
        <w:t>медико-социальной</w:t>
      </w:r>
      <w:proofErr w:type="gramEnd"/>
      <w:r w:rsidRPr="000609A5">
        <w:rPr>
          <w:rFonts w:ascii="Times New Roman" w:eastAsia="Times New Roman" w:hAnsi="Times New Roman" w:cs="Times New Roman"/>
          <w:sz w:val="28"/>
          <w:szCs w:val="28"/>
        </w:rPr>
        <w:t xml:space="preserve"> экспертизы и индивидуальной программы р</w:t>
      </w:r>
      <w:r>
        <w:rPr>
          <w:rFonts w:ascii="Times New Roman" w:eastAsia="Times New Roman" w:hAnsi="Times New Roman" w:cs="Times New Roman"/>
          <w:sz w:val="28"/>
          <w:szCs w:val="28"/>
        </w:rPr>
        <w:t>еабилитации инвалида</w:t>
      </w:r>
      <w:r w:rsidRPr="000609A5">
        <w:rPr>
          <w:rFonts w:ascii="Times New Roman" w:eastAsia="Times New Roman" w:hAnsi="Times New Roman" w:cs="Times New Roman"/>
          <w:sz w:val="28"/>
          <w:szCs w:val="28"/>
        </w:rPr>
        <w:t xml:space="preserve">. </w:t>
      </w:r>
    </w:p>
    <w:p w:rsidR="0055395E" w:rsidRPr="000609A5" w:rsidRDefault="0055395E" w:rsidP="0055395E">
      <w:pPr>
        <w:spacing w:line="360" w:lineRule="auto"/>
        <w:ind w:firstLine="709"/>
        <w:jc w:val="both"/>
        <w:rPr>
          <w:rFonts w:ascii="Times New Roman" w:eastAsia="Times New Roman" w:hAnsi="Times New Roman" w:cs="Times New Roman"/>
          <w:sz w:val="28"/>
          <w:szCs w:val="28"/>
        </w:rPr>
      </w:pPr>
      <w:r w:rsidRPr="000609A5">
        <w:rPr>
          <w:rFonts w:ascii="Times New Roman" w:eastAsia="Times New Roman" w:hAnsi="Times New Roman" w:cs="Times New Roman"/>
          <w:sz w:val="28"/>
          <w:szCs w:val="28"/>
        </w:rPr>
        <w:t xml:space="preserve">При необходимости для прохождения практики создаются специальные рабочие места в соответствии с нозологией, а также с учетом вида деятельности и характера труда, выполняемых </w:t>
      </w:r>
      <w:proofErr w:type="gramStart"/>
      <w:r w:rsidRPr="000609A5">
        <w:rPr>
          <w:rFonts w:ascii="Times New Roman" w:eastAsia="Times New Roman" w:hAnsi="Times New Roman" w:cs="Times New Roman"/>
          <w:sz w:val="28"/>
          <w:szCs w:val="28"/>
        </w:rPr>
        <w:t>обучающимися</w:t>
      </w:r>
      <w:proofErr w:type="gramEnd"/>
      <w:r w:rsidRPr="000609A5">
        <w:rPr>
          <w:rFonts w:ascii="Times New Roman" w:eastAsia="Times New Roman" w:hAnsi="Times New Roman" w:cs="Times New Roman"/>
          <w:sz w:val="28"/>
          <w:szCs w:val="28"/>
        </w:rPr>
        <w:t xml:space="preserve"> трудовых функций в организациях.</w:t>
      </w:r>
    </w:p>
    <w:p w:rsidR="0055395E" w:rsidRPr="000609A5" w:rsidRDefault="0055395E" w:rsidP="0055395E">
      <w:pPr>
        <w:spacing w:line="360" w:lineRule="auto"/>
        <w:ind w:firstLine="709"/>
        <w:jc w:val="both"/>
        <w:rPr>
          <w:rFonts w:ascii="Times New Roman" w:eastAsia="Times New Roman" w:hAnsi="Times New Roman" w:cs="Times New Roman"/>
          <w:sz w:val="28"/>
          <w:szCs w:val="28"/>
        </w:rPr>
      </w:pPr>
      <w:r w:rsidRPr="000609A5">
        <w:rPr>
          <w:rFonts w:ascii="Times New Roman" w:eastAsia="Times New Roman" w:hAnsi="Times New Roman" w:cs="Times New Roman"/>
          <w:sz w:val="28"/>
          <w:szCs w:val="28"/>
        </w:rPr>
        <w:t xml:space="preserve">Для успешного освоения преддипломной практики </w:t>
      </w:r>
      <w:r w:rsidRPr="000609A5">
        <w:rPr>
          <w:rFonts w:ascii="Times New Roman" w:eastAsia="Times New Roman" w:hAnsi="Times New Roman" w:cs="Times New Roman"/>
          <w:sz w:val="28"/>
          <w:szCs w:val="20"/>
        </w:rPr>
        <w:t>каждый студент обеспечивается учебно-методическими материалами.</w:t>
      </w:r>
    </w:p>
    <w:p w:rsidR="0055395E" w:rsidRPr="000609A5" w:rsidRDefault="0055395E" w:rsidP="0055395E">
      <w:pPr>
        <w:autoSpaceDE w:val="0"/>
        <w:autoSpaceDN w:val="0"/>
        <w:adjustRightInd w:val="0"/>
        <w:spacing w:line="360" w:lineRule="auto"/>
        <w:ind w:firstLine="709"/>
        <w:jc w:val="both"/>
        <w:rPr>
          <w:rFonts w:ascii="Times New Roman" w:eastAsiaTheme="minorHAnsi" w:hAnsi="Times New Roman" w:cs="Times New Roman"/>
          <w:bCs/>
          <w:sz w:val="28"/>
          <w:szCs w:val="28"/>
          <w:lang w:eastAsia="en-US"/>
        </w:rPr>
      </w:pPr>
      <w:r w:rsidRPr="000609A5">
        <w:rPr>
          <w:rFonts w:ascii="Times New Roman" w:eastAsiaTheme="minorHAnsi" w:hAnsi="Times New Roman" w:cs="Times New Roman"/>
          <w:sz w:val="28"/>
          <w:szCs w:val="28"/>
          <w:lang w:eastAsia="en-US"/>
        </w:rPr>
        <w:t xml:space="preserve">Реализация рабочей программы практики предполагает проведение практики в учреждениях (организациях) на основе договоров о практической подготовке обучающихся, </w:t>
      </w:r>
      <w:proofErr w:type="gramStart"/>
      <w:r w:rsidRPr="000609A5">
        <w:rPr>
          <w:rFonts w:ascii="Times New Roman" w:eastAsiaTheme="minorHAnsi" w:hAnsi="Times New Roman" w:cs="Times New Roman"/>
          <w:sz w:val="28"/>
          <w:szCs w:val="28"/>
          <w:lang w:eastAsia="en-US"/>
        </w:rPr>
        <w:t>заключаемый</w:t>
      </w:r>
      <w:proofErr w:type="gramEnd"/>
      <w:r w:rsidRPr="000609A5">
        <w:rPr>
          <w:rFonts w:ascii="Times New Roman" w:eastAsiaTheme="minorHAnsi" w:hAnsi="Times New Roman" w:cs="Times New Roman"/>
          <w:sz w:val="28"/>
          <w:szCs w:val="28"/>
          <w:lang w:eastAsia="en-US"/>
        </w:rPr>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55395E" w:rsidRPr="000609A5" w:rsidRDefault="0055395E" w:rsidP="0055395E">
      <w:pPr>
        <w:spacing w:line="360" w:lineRule="auto"/>
        <w:ind w:firstLine="709"/>
        <w:jc w:val="both"/>
        <w:rPr>
          <w:rFonts w:ascii="Times New Roman" w:eastAsiaTheme="minorHAnsi" w:hAnsi="Times New Roman" w:cs="Times New Roman"/>
          <w:sz w:val="28"/>
          <w:szCs w:val="28"/>
          <w:lang w:eastAsia="en-US"/>
        </w:rPr>
      </w:pPr>
      <w:r w:rsidRPr="000609A5">
        <w:rPr>
          <w:rFonts w:ascii="Times New Roman" w:eastAsiaTheme="minorHAnsi" w:hAnsi="Times New Roman" w:cs="Times New Roman"/>
          <w:sz w:val="28"/>
          <w:szCs w:val="28"/>
          <w:lang w:eastAsia="en-US"/>
        </w:rPr>
        <w:t xml:space="preserve">Сроки практики определяется графиком учебного процесса. </w:t>
      </w:r>
    </w:p>
    <w:p w:rsidR="0055395E" w:rsidRPr="000609A5" w:rsidRDefault="0055395E" w:rsidP="0055395E">
      <w:pPr>
        <w:spacing w:line="360" w:lineRule="auto"/>
        <w:ind w:firstLine="709"/>
        <w:jc w:val="both"/>
        <w:rPr>
          <w:rFonts w:ascii="Times New Roman" w:eastAsiaTheme="minorHAnsi" w:hAnsi="Times New Roman" w:cs="Times New Roman"/>
          <w:i/>
          <w:sz w:val="28"/>
          <w:szCs w:val="28"/>
          <w:lang w:eastAsia="en-US"/>
        </w:rPr>
      </w:pPr>
      <w:r w:rsidRPr="000609A5">
        <w:rPr>
          <w:rFonts w:ascii="Times New Roman" w:eastAsiaTheme="minorHAnsi" w:hAnsi="Times New Roman" w:cs="Times New Roman"/>
          <w:sz w:val="28"/>
          <w:szCs w:val="28"/>
          <w:lang w:eastAsia="en-US"/>
        </w:rPr>
        <w:t>Документация по организации преддипломной практики включает</w:t>
      </w:r>
      <w:r w:rsidRPr="000609A5">
        <w:rPr>
          <w:rFonts w:ascii="Times New Roman" w:eastAsiaTheme="minorHAnsi" w:hAnsi="Times New Roman" w:cs="Times New Roman"/>
          <w:i/>
          <w:sz w:val="28"/>
          <w:szCs w:val="28"/>
          <w:lang w:eastAsia="en-US"/>
        </w:rPr>
        <w:t>:</w:t>
      </w:r>
    </w:p>
    <w:p w:rsidR="0055395E" w:rsidRPr="000609A5" w:rsidRDefault="0055395E" w:rsidP="0055395E">
      <w:pPr>
        <w:tabs>
          <w:tab w:val="left" w:pos="993"/>
        </w:tabs>
        <w:spacing w:line="360" w:lineRule="auto"/>
        <w:ind w:firstLine="709"/>
        <w:jc w:val="both"/>
        <w:rPr>
          <w:rFonts w:ascii="Times New Roman" w:eastAsiaTheme="minorHAnsi" w:hAnsi="Times New Roman" w:cs="Times New Roman"/>
          <w:sz w:val="28"/>
          <w:szCs w:val="28"/>
          <w:lang w:eastAsia="en-US"/>
        </w:rPr>
      </w:pPr>
      <w:r w:rsidRPr="000609A5">
        <w:rPr>
          <w:rFonts w:ascii="Times New Roman" w:eastAsiaTheme="minorHAnsi" w:hAnsi="Times New Roman" w:cs="Times New Roman"/>
          <w:sz w:val="28"/>
          <w:szCs w:val="28"/>
          <w:lang w:eastAsia="en-US"/>
        </w:rPr>
        <w:t>1.</w:t>
      </w:r>
      <w:r w:rsidRPr="000609A5">
        <w:rPr>
          <w:rFonts w:ascii="Times New Roman" w:eastAsiaTheme="minorHAnsi" w:hAnsi="Times New Roman" w:cs="Times New Roman"/>
          <w:sz w:val="28"/>
          <w:szCs w:val="28"/>
          <w:lang w:eastAsia="en-US"/>
        </w:rPr>
        <w:tab/>
        <w:t xml:space="preserve">Договоры о практической подготовке </w:t>
      </w:r>
      <w:proofErr w:type="gramStart"/>
      <w:r w:rsidRPr="000609A5">
        <w:rPr>
          <w:rFonts w:ascii="Times New Roman" w:eastAsiaTheme="minorHAnsi" w:hAnsi="Times New Roman" w:cs="Times New Roman"/>
          <w:sz w:val="28"/>
          <w:szCs w:val="28"/>
          <w:lang w:eastAsia="en-US"/>
        </w:rPr>
        <w:t>обучающихся</w:t>
      </w:r>
      <w:proofErr w:type="gramEnd"/>
    </w:p>
    <w:p w:rsidR="0055395E" w:rsidRPr="000609A5" w:rsidRDefault="0055395E" w:rsidP="0055395E">
      <w:pPr>
        <w:tabs>
          <w:tab w:val="left" w:pos="993"/>
        </w:tabs>
        <w:spacing w:line="360" w:lineRule="auto"/>
        <w:ind w:firstLine="709"/>
        <w:jc w:val="both"/>
        <w:rPr>
          <w:rFonts w:ascii="Times New Roman" w:eastAsiaTheme="minorHAnsi" w:hAnsi="Times New Roman" w:cs="Times New Roman"/>
          <w:sz w:val="28"/>
          <w:szCs w:val="28"/>
          <w:lang w:eastAsia="en-US"/>
        </w:rPr>
      </w:pPr>
      <w:r w:rsidRPr="000609A5">
        <w:rPr>
          <w:rFonts w:ascii="Times New Roman" w:eastAsiaTheme="minorHAnsi" w:hAnsi="Times New Roman" w:cs="Times New Roman"/>
          <w:sz w:val="28"/>
          <w:szCs w:val="28"/>
          <w:lang w:eastAsia="en-US"/>
        </w:rPr>
        <w:t>2.</w:t>
      </w:r>
      <w:r w:rsidRPr="000609A5">
        <w:rPr>
          <w:rFonts w:ascii="Times New Roman" w:eastAsiaTheme="minorHAnsi" w:hAnsi="Times New Roman" w:cs="Times New Roman"/>
          <w:sz w:val="28"/>
          <w:szCs w:val="28"/>
          <w:lang w:eastAsia="en-US"/>
        </w:rPr>
        <w:tab/>
        <w:t xml:space="preserve">Приказы о распределении </w:t>
      </w:r>
      <w:proofErr w:type="gramStart"/>
      <w:r w:rsidRPr="000609A5">
        <w:rPr>
          <w:rFonts w:ascii="Times New Roman" w:eastAsiaTheme="minorHAnsi" w:hAnsi="Times New Roman" w:cs="Times New Roman"/>
          <w:sz w:val="28"/>
          <w:szCs w:val="28"/>
          <w:lang w:eastAsia="en-US"/>
        </w:rPr>
        <w:t>обучающихся</w:t>
      </w:r>
      <w:proofErr w:type="gramEnd"/>
      <w:r w:rsidRPr="000609A5">
        <w:rPr>
          <w:rFonts w:ascii="Times New Roman" w:eastAsiaTheme="minorHAnsi" w:hAnsi="Times New Roman" w:cs="Times New Roman"/>
          <w:sz w:val="28"/>
          <w:szCs w:val="28"/>
          <w:lang w:eastAsia="en-US"/>
        </w:rPr>
        <w:t xml:space="preserve"> по базам практики</w:t>
      </w:r>
    </w:p>
    <w:p w:rsidR="0055395E" w:rsidRPr="000609A5" w:rsidRDefault="0055395E" w:rsidP="0055395E">
      <w:pPr>
        <w:tabs>
          <w:tab w:val="left" w:pos="993"/>
        </w:tabs>
        <w:spacing w:line="360" w:lineRule="auto"/>
        <w:ind w:firstLine="709"/>
        <w:jc w:val="both"/>
        <w:rPr>
          <w:rFonts w:ascii="Times New Roman" w:eastAsiaTheme="minorHAnsi" w:hAnsi="Times New Roman" w:cs="Times New Roman"/>
          <w:sz w:val="28"/>
          <w:szCs w:val="28"/>
          <w:lang w:eastAsia="en-US"/>
        </w:rPr>
      </w:pPr>
      <w:r w:rsidRPr="000609A5">
        <w:rPr>
          <w:rFonts w:ascii="Times New Roman" w:eastAsiaTheme="minorHAnsi" w:hAnsi="Times New Roman" w:cs="Times New Roman"/>
          <w:sz w:val="28"/>
          <w:szCs w:val="28"/>
          <w:lang w:eastAsia="en-US"/>
        </w:rPr>
        <w:t>3. Титульный лист отчета по преддипломной практике (Приложение А)</w:t>
      </w:r>
    </w:p>
    <w:p w:rsidR="0055395E" w:rsidRPr="000609A5" w:rsidRDefault="0055395E" w:rsidP="0055395E">
      <w:pPr>
        <w:tabs>
          <w:tab w:val="left" w:pos="993"/>
        </w:tabs>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ab/>
        <w:t>З</w:t>
      </w:r>
      <w:r w:rsidRPr="000609A5">
        <w:rPr>
          <w:rFonts w:ascii="Times New Roman" w:eastAsiaTheme="minorHAnsi" w:hAnsi="Times New Roman" w:cs="Times New Roman"/>
          <w:sz w:val="28"/>
          <w:szCs w:val="28"/>
          <w:lang w:eastAsia="en-US"/>
        </w:rPr>
        <w:t>адание на практику (Приложение Б)</w:t>
      </w:r>
    </w:p>
    <w:p w:rsidR="0055395E" w:rsidRPr="000609A5" w:rsidRDefault="0055395E" w:rsidP="0055395E">
      <w:pPr>
        <w:tabs>
          <w:tab w:val="left" w:pos="993"/>
        </w:tabs>
        <w:spacing w:line="360" w:lineRule="auto"/>
        <w:ind w:firstLine="709"/>
        <w:jc w:val="both"/>
        <w:rPr>
          <w:rFonts w:ascii="Times New Roman" w:eastAsiaTheme="minorHAnsi" w:hAnsi="Times New Roman" w:cs="Times New Roman"/>
          <w:sz w:val="28"/>
          <w:szCs w:val="28"/>
          <w:lang w:eastAsia="en-US"/>
        </w:rPr>
      </w:pPr>
      <w:r w:rsidRPr="000609A5">
        <w:rPr>
          <w:rFonts w:ascii="Times New Roman" w:eastAsiaTheme="minorHAnsi" w:hAnsi="Times New Roman" w:cs="Times New Roman"/>
          <w:sz w:val="28"/>
          <w:szCs w:val="28"/>
          <w:lang w:eastAsia="en-US"/>
        </w:rPr>
        <w:t>5.</w:t>
      </w:r>
      <w:r w:rsidRPr="000609A5">
        <w:rPr>
          <w:rFonts w:ascii="Times New Roman" w:eastAsiaTheme="minorHAnsi" w:hAnsi="Times New Roman" w:cs="Times New Roman"/>
          <w:sz w:val="28"/>
          <w:szCs w:val="28"/>
          <w:lang w:eastAsia="en-US"/>
        </w:rPr>
        <w:tab/>
        <w:t>Аттестационный лист об уровне освоения профессиональных компетенций (Приложение В)</w:t>
      </w:r>
    </w:p>
    <w:p w:rsidR="0055395E" w:rsidRPr="000609A5" w:rsidRDefault="0055395E" w:rsidP="0055395E">
      <w:pPr>
        <w:tabs>
          <w:tab w:val="left" w:pos="993"/>
        </w:tabs>
        <w:spacing w:line="360" w:lineRule="auto"/>
        <w:ind w:firstLine="709"/>
        <w:jc w:val="both"/>
        <w:rPr>
          <w:rFonts w:ascii="Times New Roman" w:eastAsiaTheme="minorHAnsi" w:hAnsi="Times New Roman" w:cs="Times New Roman"/>
          <w:sz w:val="28"/>
          <w:szCs w:val="28"/>
          <w:lang w:eastAsia="en-US"/>
        </w:rPr>
      </w:pPr>
      <w:r w:rsidRPr="000609A5">
        <w:rPr>
          <w:rFonts w:ascii="Times New Roman" w:eastAsiaTheme="minorHAnsi" w:hAnsi="Times New Roman" w:cs="Times New Roman"/>
          <w:sz w:val="28"/>
          <w:szCs w:val="28"/>
          <w:lang w:eastAsia="en-US"/>
        </w:rPr>
        <w:t>6.</w:t>
      </w:r>
      <w:r w:rsidRPr="000609A5">
        <w:rPr>
          <w:rFonts w:ascii="Times New Roman" w:eastAsiaTheme="minorHAnsi" w:hAnsi="Times New Roman" w:cs="Times New Roman"/>
          <w:sz w:val="28"/>
          <w:szCs w:val="28"/>
          <w:lang w:eastAsia="en-US"/>
        </w:rPr>
        <w:tab/>
        <w:t>Характеристика по освоению общих компетенций (Приложение Г)</w:t>
      </w:r>
    </w:p>
    <w:p w:rsidR="0055395E" w:rsidRPr="000609A5" w:rsidRDefault="0055395E" w:rsidP="0055395E">
      <w:pPr>
        <w:tabs>
          <w:tab w:val="left" w:pos="993"/>
        </w:tabs>
        <w:spacing w:line="360" w:lineRule="auto"/>
        <w:ind w:firstLine="709"/>
        <w:jc w:val="both"/>
        <w:rPr>
          <w:rFonts w:ascii="Times New Roman" w:eastAsiaTheme="minorHAnsi" w:hAnsi="Times New Roman" w:cs="Times New Roman"/>
          <w:sz w:val="28"/>
          <w:szCs w:val="28"/>
          <w:lang w:eastAsia="en-US"/>
        </w:rPr>
      </w:pPr>
      <w:r w:rsidRPr="000609A5">
        <w:rPr>
          <w:rFonts w:ascii="Times New Roman" w:eastAsiaTheme="minorHAnsi" w:hAnsi="Times New Roman" w:cs="Times New Roman"/>
          <w:sz w:val="28"/>
          <w:szCs w:val="28"/>
          <w:lang w:eastAsia="en-US"/>
        </w:rPr>
        <w:t>7.</w:t>
      </w:r>
      <w:r w:rsidRPr="000609A5">
        <w:rPr>
          <w:rFonts w:ascii="Times New Roman" w:eastAsiaTheme="minorHAnsi" w:hAnsi="Times New Roman" w:cs="Times New Roman"/>
          <w:sz w:val="28"/>
          <w:szCs w:val="28"/>
          <w:lang w:eastAsia="en-US"/>
        </w:rPr>
        <w:tab/>
        <w:t>Характеристика по освоению профессиональных компетенций (Приложение Д)</w:t>
      </w:r>
    </w:p>
    <w:p w:rsidR="0055395E" w:rsidRPr="000609A5" w:rsidRDefault="0055395E" w:rsidP="0055395E">
      <w:pPr>
        <w:tabs>
          <w:tab w:val="left" w:pos="993"/>
        </w:tabs>
        <w:spacing w:line="360" w:lineRule="auto"/>
        <w:ind w:firstLine="709"/>
        <w:jc w:val="both"/>
        <w:rPr>
          <w:rFonts w:ascii="Times New Roman" w:eastAsiaTheme="minorHAnsi" w:hAnsi="Times New Roman" w:cs="Times New Roman"/>
          <w:sz w:val="28"/>
          <w:szCs w:val="28"/>
          <w:lang w:eastAsia="en-US"/>
        </w:rPr>
      </w:pPr>
      <w:r w:rsidRPr="000609A5">
        <w:rPr>
          <w:rFonts w:ascii="Times New Roman" w:eastAsiaTheme="minorHAnsi" w:hAnsi="Times New Roman" w:cs="Times New Roman"/>
          <w:sz w:val="28"/>
          <w:szCs w:val="28"/>
          <w:lang w:eastAsia="en-US"/>
        </w:rPr>
        <w:t>8.</w:t>
      </w:r>
      <w:r w:rsidRPr="000609A5">
        <w:rPr>
          <w:rFonts w:ascii="Times New Roman" w:eastAsiaTheme="minorHAnsi" w:hAnsi="Times New Roman" w:cs="Times New Roman"/>
          <w:sz w:val="28"/>
          <w:szCs w:val="28"/>
          <w:lang w:eastAsia="en-US"/>
        </w:rPr>
        <w:tab/>
        <w:t>Дневник (Приложение Е)</w:t>
      </w:r>
    </w:p>
    <w:p w:rsidR="0055395E" w:rsidRPr="000609A5" w:rsidRDefault="0055395E" w:rsidP="0055395E">
      <w:pPr>
        <w:tabs>
          <w:tab w:val="left" w:pos="993"/>
        </w:tabs>
        <w:spacing w:line="360" w:lineRule="auto"/>
        <w:ind w:firstLine="709"/>
        <w:jc w:val="both"/>
        <w:rPr>
          <w:rFonts w:ascii="Times New Roman" w:eastAsiaTheme="minorHAnsi" w:hAnsi="Times New Roman" w:cs="Times New Roman"/>
          <w:sz w:val="28"/>
          <w:szCs w:val="28"/>
          <w:lang w:eastAsia="en-US"/>
        </w:rPr>
      </w:pPr>
      <w:r w:rsidRPr="000609A5">
        <w:rPr>
          <w:rFonts w:ascii="Times New Roman" w:eastAsiaTheme="minorHAnsi" w:hAnsi="Times New Roman" w:cs="Times New Roman"/>
          <w:sz w:val="28"/>
          <w:szCs w:val="28"/>
          <w:lang w:eastAsia="en-US"/>
        </w:rPr>
        <w:lastRenderedPageBreak/>
        <w:t>9.</w:t>
      </w:r>
      <w:r w:rsidRPr="000609A5">
        <w:rPr>
          <w:rFonts w:ascii="Times New Roman" w:eastAsiaTheme="minorHAnsi" w:hAnsi="Times New Roman" w:cs="Times New Roman"/>
          <w:sz w:val="28"/>
          <w:szCs w:val="28"/>
          <w:lang w:eastAsia="en-US"/>
        </w:rPr>
        <w:tab/>
        <w:t>Содержание отчета по преддипломной практике</w:t>
      </w:r>
    </w:p>
    <w:p w:rsidR="0055395E" w:rsidRPr="000609A5" w:rsidRDefault="0055395E" w:rsidP="0055395E">
      <w:pPr>
        <w:tabs>
          <w:tab w:val="left" w:pos="993"/>
        </w:tabs>
        <w:spacing w:line="360" w:lineRule="auto"/>
        <w:ind w:firstLine="709"/>
        <w:jc w:val="both"/>
        <w:rPr>
          <w:rFonts w:ascii="Times New Roman" w:eastAsiaTheme="minorHAnsi" w:hAnsi="Times New Roman" w:cs="Times New Roman"/>
          <w:sz w:val="28"/>
          <w:szCs w:val="28"/>
          <w:lang w:eastAsia="en-US"/>
        </w:rPr>
      </w:pPr>
      <w:r w:rsidRPr="000609A5">
        <w:rPr>
          <w:rFonts w:ascii="Times New Roman" w:eastAsiaTheme="minorHAnsi" w:hAnsi="Times New Roman" w:cs="Times New Roman"/>
          <w:sz w:val="28"/>
          <w:szCs w:val="28"/>
          <w:lang w:eastAsia="en-US"/>
        </w:rPr>
        <w:t>10. Описательная часть отчета, начиная с введения</w:t>
      </w:r>
    </w:p>
    <w:p w:rsidR="0055395E" w:rsidRPr="000609A5" w:rsidRDefault="0055395E" w:rsidP="0055395E">
      <w:pPr>
        <w:tabs>
          <w:tab w:val="left" w:pos="993"/>
        </w:tabs>
        <w:spacing w:line="360" w:lineRule="auto"/>
        <w:ind w:firstLine="709"/>
        <w:jc w:val="both"/>
        <w:rPr>
          <w:rFonts w:ascii="Times New Roman" w:eastAsiaTheme="minorHAnsi" w:hAnsi="Times New Roman" w:cs="Times New Roman"/>
          <w:sz w:val="28"/>
          <w:szCs w:val="28"/>
          <w:lang w:eastAsia="en-US"/>
        </w:rPr>
      </w:pPr>
      <w:r w:rsidRPr="000609A5">
        <w:rPr>
          <w:rFonts w:ascii="Times New Roman" w:eastAsiaTheme="minorHAnsi" w:hAnsi="Times New Roman" w:cs="Times New Roman"/>
          <w:sz w:val="28"/>
          <w:szCs w:val="28"/>
          <w:lang w:eastAsia="en-US"/>
        </w:rPr>
        <w:t>11. Приложения</w:t>
      </w:r>
    </w:p>
    <w:p w:rsidR="0055395E" w:rsidRPr="000609A5" w:rsidRDefault="0055395E" w:rsidP="0055395E">
      <w:pPr>
        <w:tabs>
          <w:tab w:val="left" w:pos="993"/>
        </w:tabs>
        <w:spacing w:line="360" w:lineRule="auto"/>
        <w:ind w:firstLine="709"/>
        <w:jc w:val="both"/>
        <w:rPr>
          <w:rFonts w:ascii="Times New Roman" w:eastAsiaTheme="minorHAnsi" w:hAnsi="Times New Roman" w:cs="Times New Roman"/>
          <w:sz w:val="28"/>
          <w:szCs w:val="28"/>
          <w:lang w:eastAsia="en-US"/>
        </w:rPr>
      </w:pPr>
      <w:r w:rsidRPr="000609A5">
        <w:rPr>
          <w:rFonts w:ascii="Times New Roman" w:eastAsiaTheme="minorHAnsi" w:hAnsi="Times New Roman" w:cs="Times New Roman"/>
          <w:sz w:val="28"/>
          <w:szCs w:val="28"/>
          <w:lang w:eastAsia="en-US"/>
        </w:rPr>
        <w:t xml:space="preserve">Во время преддипломной </w:t>
      </w:r>
      <w:r w:rsidR="00C6715F" w:rsidRPr="000609A5">
        <w:rPr>
          <w:rFonts w:ascii="Times New Roman" w:eastAsiaTheme="minorHAnsi" w:hAnsi="Times New Roman" w:cs="Times New Roman"/>
          <w:sz w:val="28"/>
          <w:szCs w:val="28"/>
          <w:lang w:eastAsia="en-US"/>
        </w:rPr>
        <w:t>практики,</w:t>
      </w:r>
      <w:r w:rsidRPr="000609A5">
        <w:rPr>
          <w:rFonts w:ascii="Times New Roman" w:eastAsiaTheme="minorHAnsi" w:hAnsi="Times New Roman" w:cs="Times New Roman"/>
          <w:sz w:val="28"/>
          <w:szCs w:val="28"/>
          <w:lang w:eastAsia="en-US"/>
        </w:rPr>
        <w:t xml:space="preserve"> обучающиеся самостоятельно выполняют работу в соответствии с программой практики и заданием, выданным руководителем дипломной работы.</w:t>
      </w:r>
    </w:p>
    <w:p w:rsidR="0055395E" w:rsidRDefault="0055395E" w:rsidP="0055395E">
      <w:pPr>
        <w:tabs>
          <w:tab w:val="left" w:pos="993"/>
        </w:tabs>
        <w:spacing w:line="360" w:lineRule="auto"/>
        <w:ind w:firstLine="709"/>
        <w:jc w:val="both"/>
        <w:rPr>
          <w:rFonts w:ascii="Times New Roman" w:eastAsiaTheme="minorHAnsi" w:hAnsi="Times New Roman" w:cs="Times New Roman"/>
          <w:sz w:val="28"/>
          <w:szCs w:val="28"/>
          <w:lang w:eastAsia="en-US"/>
        </w:rPr>
      </w:pPr>
    </w:p>
    <w:p w:rsidR="0055395E" w:rsidRDefault="0055395E" w:rsidP="0055395E">
      <w:pPr>
        <w:tabs>
          <w:tab w:val="left" w:pos="993"/>
        </w:tabs>
        <w:spacing w:line="360" w:lineRule="auto"/>
        <w:ind w:firstLine="709"/>
        <w:jc w:val="both"/>
        <w:rPr>
          <w:rFonts w:ascii="Times New Roman" w:eastAsiaTheme="minorHAnsi" w:hAnsi="Times New Roman" w:cs="Times New Roman"/>
          <w:sz w:val="28"/>
          <w:szCs w:val="28"/>
          <w:lang w:eastAsia="en-US"/>
        </w:rPr>
      </w:pPr>
    </w:p>
    <w:p w:rsidR="0055395E" w:rsidRPr="0055395E" w:rsidRDefault="000477A2" w:rsidP="0055395E">
      <w:pPr>
        <w:widowControl w:val="0"/>
        <w:shd w:val="clear" w:color="auto" w:fill="FFFFFF"/>
        <w:tabs>
          <w:tab w:val="left" w:pos="8931"/>
        </w:tabs>
        <w:autoSpaceDE w:val="0"/>
        <w:autoSpaceDN w:val="0"/>
        <w:adjustRightInd w:val="0"/>
        <w:spacing w:after="200" w:line="360" w:lineRule="auto"/>
        <w:ind w:firstLine="709"/>
        <w:jc w:val="center"/>
        <w:rPr>
          <w:rFonts w:ascii="Times New Roman" w:eastAsiaTheme="minorHAnsi" w:hAnsi="Times New Roman" w:cs="Times New Roman"/>
          <w:b/>
          <w:bCs/>
          <w:caps/>
          <w:sz w:val="28"/>
          <w:szCs w:val="28"/>
          <w:lang w:eastAsia="en-US"/>
        </w:rPr>
      </w:pPr>
      <w:r w:rsidRPr="00D92B2A">
        <w:rPr>
          <w:sz w:val="24"/>
          <w:szCs w:val="24"/>
        </w:rPr>
        <w:br w:type="column"/>
      </w:r>
      <w:bookmarkEnd w:id="3"/>
      <w:r w:rsidR="0055395E" w:rsidRPr="0055395E">
        <w:rPr>
          <w:rFonts w:ascii="Times New Roman" w:eastAsiaTheme="minorHAnsi" w:hAnsi="Times New Roman" w:cs="Times New Roman"/>
          <w:b/>
          <w:sz w:val="28"/>
          <w:szCs w:val="28"/>
          <w:lang w:eastAsia="en-US"/>
        </w:rPr>
        <w:lastRenderedPageBreak/>
        <w:t>2 ПЛАН И СОДЕРЖАНИЕ ПРАКТИКИ</w:t>
      </w:r>
    </w:p>
    <w:tbl>
      <w:tblPr>
        <w:tblStyle w:val="a5"/>
        <w:tblW w:w="10030" w:type="dxa"/>
        <w:tblInd w:w="-459" w:type="dxa"/>
        <w:tblLook w:val="04A0" w:firstRow="1" w:lastRow="0" w:firstColumn="1" w:lastColumn="0" w:noHBand="0" w:noVBand="1"/>
      </w:tblPr>
      <w:tblGrid>
        <w:gridCol w:w="566"/>
        <w:gridCol w:w="3149"/>
        <w:gridCol w:w="5227"/>
        <w:gridCol w:w="1088"/>
      </w:tblGrid>
      <w:tr w:rsidR="0055395E" w:rsidRPr="0055395E" w:rsidTr="009E327D">
        <w:trPr>
          <w:cantSplit/>
          <w:trHeight w:val="510"/>
        </w:trPr>
        <w:tc>
          <w:tcPr>
            <w:tcW w:w="566" w:type="dxa"/>
          </w:tcPr>
          <w:p w:rsidR="0055395E" w:rsidRPr="0055395E" w:rsidRDefault="0055395E" w:rsidP="0055395E">
            <w:pPr>
              <w:autoSpaceDE w:val="0"/>
              <w:autoSpaceDN w:val="0"/>
              <w:adjustRightInd w:val="0"/>
              <w:spacing w:line="240" w:lineRule="auto"/>
              <w:jc w:val="center"/>
              <w:rPr>
                <w:rFonts w:ascii="Times New Roman" w:eastAsiaTheme="minorHAnsi" w:hAnsi="Times New Roman" w:cs="Times New Roman"/>
                <w:bCs/>
                <w:sz w:val="24"/>
                <w:szCs w:val="24"/>
                <w:lang w:eastAsia="en-US"/>
              </w:rPr>
            </w:pPr>
            <w:r w:rsidRPr="0055395E">
              <w:rPr>
                <w:rFonts w:ascii="Times New Roman" w:eastAsiaTheme="minorHAnsi" w:hAnsi="Times New Roman" w:cs="Times New Roman"/>
                <w:bCs/>
                <w:sz w:val="24"/>
                <w:szCs w:val="24"/>
                <w:lang w:eastAsia="en-US"/>
              </w:rPr>
              <w:t xml:space="preserve">№ </w:t>
            </w:r>
            <w:proofErr w:type="gramStart"/>
            <w:r w:rsidRPr="0055395E">
              <w:rPr>
                <w:rFonts w:ascii="Times New Roman" w:eastAsiaTheme="minorHAnsi" w:hAnsi="Times New Roman" w:cs="Times New Roman"/>
                <w:bCs/>
                <w:sz w:val="24"/>
                <w:szCs w:val="24"/>
                <w:lang w:eastAsia="en-US"/>
              </w:rPr>
              <w:t>п</w:t>
            </w:r>
            <w:proofErr w:type="gramEnd"/>
            <w:r w:rsidRPr="0055395E">
              <w:rPr>
                <w:rFonts w:ascii="Times New Roman" w:eastAsiaTheme="minorHAnsi" w:hAnsi="Times New Roman" w:cs="Times New Roman"/>
                <w:bCs/>
                <w:sz w:val="24"/>
                <w:szCs w:val="24"/>
                <w:lang w:eastAsia="en-US"/>
              </w:rPr>
              <w:t>/п</w:t>
            </w:r>
          </w:p>
        </w:tc>
        <w:tc>
          <w:tcPr>
            <w:tcW w:w="3149" w:type="dxa"/>
          </w:tcPr>
          <w:tbl>
            <w:tblPr>
              <w:tblW w:w="0" w:type="auto"/>
              <w:jc w:val="center"/>
              <w:tblBorders>
                <w:top w:val="nil"/>
                <w:left w:val="nil"/>
                <w:bottom w:val="nil"/>
                <w:right w:val="nil"/>
              </w:tblBorders>
              <w:tblLook w:val="0000" w:firstRow="0" w:lastRow="0" w:firstColumn="0" w:lastColumn="0" w:noHBand="0" w:noVBand="0"/>
            </w:tblPr>
            <w:tblGrid>
              <w:gridCol w:w="1174"/>
            </w:tblGrid>
            <w:tr w:rsidR="0055395E" w:rsidRPr="0055395E" w:rsidTr="009E327D">
              <w:trPr>
                <w:trHeight w:val="125"/>
                <w:jc w:val="center"/>
              </w:trPr>
              <w:tc>
                <w:tcPr>
                  <w:tcW w:w="0" w:type="auto"/>
                </w:tcPr>
                <w:p w:rsidR="0055395E" w:rsidRPr="0055395E" w:rsidRDefault="0055395E" w:rsidP="0055395E">
                  <w:pPr>
                    <w:autoSpaceDE w:val="0"/>
                    <w:autoSpaceDN w:val="0"/>
                    <w:adjustRightInd w:val="0"/>
                    <w:spacing w:after="200" w:line="276" w:lineRule="auto"/>
                    <w:jc w:val="center"/>
                    <w:rPr>
                      <w:rFonts w:ascii="Times New Roman" w:eastAsiaTheme="minorHAnsi" w:hAnsi="Times New Roman" w:cs="Times New Roman"/>
                      <w:lang w:eastAsia="en-US"/>
                    </w:rPr>
                  </w:pPr>
                  <w:r w:rsidRPr="0055395E">
                    <w:rPr>
                      <w:rFonts w:ascii="Times New Roman" w:eastAsiaTheme="minorHAnsi" w:hAnsi="Times New Roman" w:cs="Times New Roman"/>
                      <w:bCs/>
                      <w:lang w:eastAsia="en-US"/>
                    </w:rPr>
                    <w:t>Вид работ</w:t>
                  </w:r>
                </w:p>
              </w:tc>
            </w:tr>
          </w:tbl>
          <w:p w:rsidR="0055395E" w:rsidRPr="0055395E" w:rsidRDefault="0055395E" w:rsidP="0055395E">
            <w:pPr>
              <w:spacing w:line="240" w:lineRule="auto"/>
              <w:jc w:val="center"/>
              <w:rPr>
                <w:rFonts w:ascii="Times New Roman" w:eastAsiaTheme="minorHAnsi" w:hAnsi="Times New Roman" w:cs="Times New Roman"/>
                <w:sz w:val="24"/>
                <w:szCs w:val="24"/>
                <w:lang w:eastAsia="en-US"/>
              </w:rPr>
            </w:pPr>
          </w:p>
        </w:tc>
        <w:tc>
          <w:tcPr>
            <w:tcW w:w="5227" w:type="dxa"/>
          </w:tcPr>
          <w:p w:rsidR="0055395E" w:rsidRPr="0055395E" w:rsidRDefault="0055395E" w:rsidP="0055395E">
            <w:pPr>
              <w:spacing w:line="240" w:lineRule="auto"/>
              <w:jc w:val="center"/>
              <w:rPr>
                <w:rFonts w:ascii="Times New Roman" w:eastAsiaTheme="minorHAnsi" w:hAnsi="Times New Roman" w:cs="Times New Roman"/>
                <w:sz w:val="24"/>
                <w:szCs w:val="24"/>
                <w:lang w:eastAsia="en-US"/>
              </w:rPr>
            </w:pPr>
            <w:r w:rsidRPr="0055395E">
              <w:rPr>
                <w:rFonts w:ascii="Times New Roman" w:eastAsiaTheme="minorHAnsi" w:hAnsi="Times New Roman" w:cs="Times New Roman"/>
                <w:bCs/>
                <w:sz w:val="24"/>
                <w:szCs w:val="24"/>
                <w:lang w:eastAsia="en-US"/>
              </w:rPr>
              <w:t>Содержание практики</w:t>
            </w:r>
          </w:p>
          <w:p w:rsidR="0055395E" w:rsidRPr="0055395E" w:rsidRDefault="0055395E" w:rsidP="0055395E">
            <w:pPr>
              <w:spacing w:line="240" w:lineRule="auto"/>
              <w:jc w:val="center"/>
              <w:rPr>
                <w:rFonts w:ascii="Times New Roman" w:eastAsiaTheme="minorHAnsi" w:hAnsi="Times New Roman" w:cs="Times New Roman"/>
                <w:sz w:val="24"/>
                <w:szCs w:val="24"/>
                <w:lang w:eastAsia="en-US"/>
              </w:rPr>
            </w:pPr>
          </w:p>
        </w:tc>
        <w:tc>
          <w:tcPr>
            <w:tcW w:w="1088" w:type="dxa"/>
          </w:tcPr>
          <w:p w:rsidR="0055395E" w:rsidRPr="0055395E" w:rsidRDefault="0055395E" w:rsidP="0055395E">
            <w:pPr>
              <w:spacing w:line="240" w:lineRule="auto"/>
              <w:jc w:val="center"/>
              <w:rPr>
                <w:rFonts w:ascii="Times New Roman" w:eastAsiaTheme="minorHAnsi" w:hAnsi="Times New Roman" w:cs="Times New Roman"/>
                <w:sz w:val="24"/>
                <w:szCs w:val="24"/>
                <w:lang w:eastAsia="en-US"/>
              </w:rPr>
            </w:pPr>
            <w:r w:rsidRPr="0055395E">
              <w:rPr>
                <w:rFonts w:ascii="Times New Roman" w:eastAsiaTheme="minorHAnsi" w:hAnsi="Times New Roman" w:cs="Times New Roman"/>
                <w:bCs/>
                <w:sz w:val="24"/>
                <w:szCs w:val="24"/>
                <w:lang w:eastAsia="en-US"/>
              </w:rPr>
              <w:t>Объем часов</w:t>
            </w:r>
          </w:p>
          <w:p w:rsidR="0055395E" w:rsidRPr="0055395E" w:rsidRDefault="0055395E" w:rsidP="0055395E">
            <w:pPr>
              <w:spacing w:line="240" w:lineRule="auto"/>
              <w:jc w:val="center"/>
              <w:rPr>
                <w:rFonts w:ascii="Times New Roman" w:eastAsiaTheme="minorHAnsi" w:hAnsi="Times New Roman" w:cs="Times New Roman"/>
                <w:sz w:val="24"/>
                <w:szCs w:val="24"/>
                <w:lang w:eastAsia="en-US"/>
              </w:rPr>
            </w:pPr>
          </w:p>
        </w:tc>
      </w:tr>
      <w:tr w:rsidR="0055395E" w:rsidRPr="0055395E" w:rsidTr="009E327D">
        <w:trPr>
          <w:trHeight w:val="1160"/>
        </w:trPr>
        <w:tc>
          <w:tcPr>
            <w:tcW w:w="566" w:type="dxa"/>
          </w:tcPr>
          <w:p w:rsidR="0055395E" w:rsidRPr="0055395E" w:rsidRDefault="0055395E" w:rsidP="0055395E">
            <w:pPr>
              <w:spacing w:line="240" w:lineRule="auto"/>
              <w:jc w:val="center"/>
              <w:rPr>
                <w:rFonts w:ascii="Times New Roman" w:eastAsiaTheme="minorHAnsi" w:hAnsi="Times New Roman" w:cs="Times New Roman"/>
                <w:b/>
                <w:sz w:val="24"/>
                <w:szCs w:val="24"/>
                <w:lang w:eastAsia="en-US"/>
              </w:rPr>
            </w:pPr>
            <w:r w:rsidRPr="0055395E">
              <w:rPr>
                <w:rFonts w:ascii="Times New Roman" w:eastAsiaTheme="minorHAnsi" w:hAnsi="Times New Roman" w:cs="Times New Roman"/>
                <w:b/>
                <w:sz w:val="24"/>
                <w:szCs w:val="24"/>
                <w:lang w:eastAsia="en-US"/>
              </w:rPr>
              <w:t>1</w:t>
            </w:r>
          </w:p>
        </w:tc>
        <w:tc>
          <w:tcPr>
            <w:tcW w:w="3149" w:type="dxa"/>
          </w:tcPr>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Проанализировать основные направления деятельности учреждения</w:t>
            </w:r>
          </w:p>
        </w:tc>
        <w:tc>
          <w:tcPr>
            <w:tcW w:w="5227" w:type="dxa"/>
            <w:tcBorders>
              <w:right w:val="single" w:sz="4" w:space="0" w:color="auto"/>
            </w:tcBorders>
          </w:tcPr>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1.1 Изучение деятельности учреждения и отделов: их целей, задач, структуры.</w:t>
            </w:r>
          </w:p>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1.2. Ознакомление с основными нормативно-правовыми актами, регулирующими деятельность учреждения.</w:t>
            </w:r>
          </w:p>
          <w:p w:rsidR="0055395E" w:rsidRPr="0055395E" w:rsidRDefault="0055395E" w:rsidP="0055395E">
            <w:pPr>
              <w:spacing w:line="240" w:lineRule="auto"/>
              <w:jc w:val="both"/>
              <w:rPr>
                <w:rFonts w:ascii="Times New Roman" w:eastAsiaTheme="minorHAnsi" w:hAnsi="Times New Roman" w:cs="Times New Roman"/>
                <w:b/>
                <w:sz w:val="24"/>
                <w:szCs w:val="24"/>
                <w:lang w:eastAsia="en-US"/>
              </w:rPr>
            </w:pPr>
            <w:r w:rsidRPr="0055395E">
              <w:rPr>
                <w:rFonts w:ascii="Times New Roman" w:eastAsiaTheme="minorHAnsi" w:hAnsi="Times New Roman" w:cs="Times New Roman"/>
                <w:sz w:val="24"/>
                <w:szCs w:val="24"/>
                <w:lang w:eastAsia="en-US"/>
              </w:rPr>
              <w:t xml:space="preserve">1.3. Проведение анализа действующего законодательства </w:t>
            </w:r>
          </w:p>
        </w:tc>
        <w:tc>
          <w:tcPr>
            <w:tcW w:w="1088" w:type="dxa"/>
            <w:tcBorders>
              <w:top w:val="single" w:sz="4" w:space="0" w:color="auto"/>
              <w:left w:val="single" w:sz="4" w:space="0" w:color="auto"/>
              <w:right w:val="single" w:sz="4" w:space="0" w:color="auto"/>
            </w:tcBorders>
          </w:tcPr>
          <w:p w:rsidR="0055395E" w:rsidRPr="0055395E" w:rsidRDefault="0055395E" w:rsidP="0055395E">
            <w:pPr>
              <w:spacing w:line="240" w:lineRule="auto"/>
              <w:jc w:val="center"/>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12</w:t>
            </w:r>
          </w:p>
        </w:tc>
      </w:tr>
      <w:tr w:rsidR="0055395E" w:rsidRPr="0055395E" w:rsidTr="0055395E">
        <w:trPr>
          <w:trHeight w:val="1625"/>
        </w:trPr>
        <w:tc>
          <w:tcPr>
            <w:tcW w:w="566" w:type="dxa"/>
          </w:tcPr>
          <w:p w:rsidR="0055395E" w:rsidRPr="0055395E" w:rsidRDefault="0055395E" w:rsidP="0055395E">
            <w:pPr>
              <w:spacing w:line="240" w:lineRule="auto"/>
              <w:jc w:val="center"/>
              <w:rPr>
                <w:rFonts w:ascii="Times New Roman" w:eastAsiaTheme="minorHAnsi" w:hAnsi="Times New Roman" w:cs="Times New Roman"/>
                <w:b/>
                <w:sz w:val="24"/>
                <w:szCs w:val="24"/>
                <w:lang w:eastAsia="en-US"/>
              </w:rPr>
            </w:pPr>
            <w:r w:rsidRPr="0055395E">
              <w:rPr>
                <w:rFonts w:ascii="Times New Roman" w:eastAsiaTheme="minorHAnsi" w:hAnsi="Times New Roman" w:cs="Times New Roman"/>
                <w:b/>
                <w:sz w:val="24"/>
                <w:szCs w:val="24"/>
                <w:lang w:eastAsia="en-US"/>
              </w:rPr>
              <w:t>2</w:t>
            </w:r>
          </w:p>
        </w:tc>
        <w:tc>
          <w:tcPr>
            <w:tcW w:w="3149" w:type="dxa"/>
          </w:tcPr>
          <w:p w:rsidR="0055395E" w:rsidRPr="0055395E" w:rsidRDefault="0055395E" w:rsidP="0055395E">
            <w:pPr>
              <w:spacing w:line="240" w:lineRule="auto"/>
              <w:jc w:val="both"/>
              <w:rPr>
                <w:rFonts w:ascii="Times New Roman" w:eastAsia="Times New Roman" w:hAnsi="Times New Roman" w:cs="Times New Roman"/>
                <w:sz w:val="24"/>
                <w:szCs w:val="24"/>
                <w:lang w:eastAsia="en-US"/>
              </w:rPr>
            </w:pPr>
            <w:r w:rsidRPr="0055395E">
              <w:rPr>
                <w:rFonts w:ascii="Times New Roman" w:eastAsia="Times New Roman" w:hAnsi="Times New Roman" w:cs="Times New Roman"/>
                <w:sz w:val="24"/>
                <w:szCs w:val="24"/>
                <w:lang w:eastAsia="en-US"/>
              </w:rPr>
              <w:t>Изучить нормативно-правовые акты, регламентирующие деятельность учреждения, на базе которого проходит преддипломная практика</w:t>
            </w:r>
          </w:p>
        </w:tc>
        <w:tc>
          <w:tcPr>
            <w:tcW w:w="5227" w:type="dxa"/>
          </w:tcPr>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 xml:space="preserve">2.1. Ознакомление с порядком приема граждан, участие в проведении консультаций </w:t>
            </w:r>
          </w:p>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2.2. Выполнение операций по приему документов</w:t>
            </w:r>
          </w:p>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2.3. Ознакомление с порядком ведения юридической документации</w:t>
            </w:r>
          </w:p>
        </w:tc>
        <w:tc>
          <w:tcPr>
            <w:tcW w:w="1088" w:type="dxa"/>
            <w:tcBorders>
              <w:top w:val="single" w:sz="4" w:space="0" w:color="auto"/>
            </w:tcBorders>
          </w:tcPr>
          <w:p w:rsidR="0055395E" w:rsidRPr="0055395E" w:rsidRDefault="0055395E" w:rsidP="0055395E">
            <w:pPr>
              <w:spacing w:line="240" w:lineRule="auto"/>
              <w:jc w:val="center"/>
              <w:rPr>
                <w:rFonts w:ascii="Times New Roman" w:eastAsiaTheme="minorHAnsi" w:hAnsi="Times New Roman" w:cs="Times New Roman"/>
                <w:sz w:val="24"/>
                <w:szCs w:val="24"/>
                <w:lang w:eastAsia="en-US"/>
              </w:rPr>
            </w:pPr>
          </w:p>
          <w:p w:rsidR="0055395E" w:rsidRPr="0055395E" w:rsidRDefault="0055395E" w:rsidP="0055395E">
            <w:pPr>
              <w:spacing w:line="240" w:lineRule="auto"/>
              <w:jc w:val="center"/>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18</w:t>
            </w:r>
          </w:p>
        </w:tc>
      </w:tr>
      <w:tr w:rsidR="0055395E" w:rsidRPr="0055395E" w:rsidTr="009E327D">
        <w:trPr>
          <w:trHeight w:val="1005"/>
        </w:trPr>
        <w:tc>
          <w:tcPr>
            <w:tcW w:w="566" w:type="dxa"/>
          </w:tcPr>
          <w:p w:rsidR="0055395E" w:rsidRPr="0055395E" w:rsidRDefault="0055395E" w:rsidP="0055395E">
            <w:pPr>
              <w:spacing w:line="240" w:lineRule="auto"/>
              <w:jc w:val="center"/>
              <w:rPr>
                <w:rFonts w:ascii="Times New Roman" w:eastAsiaTheme="minorHAnsi" w:hAnsi="Times New Roman" w:cs="Times New Roman"/>
                <w:b/>
                <w:sz w:val="24"/>
                <w:szCs w:val="24"/>
                <w:lang w:eastAsia="en-US"/>
              </w:rPr>
            </w:pPr>
            <w:r w:rsidRPr="0055395E">
              <w:rPr>
                <w:rFonts w:ascii="Times New Roman" w:eastAsiaTheme="minorHAnsi" w:hAnsi="Times New Roman" w:cs="Times New Roman"/>
                <w:b/>
                <w:sz w:val="24"/>
                <w:szCs w:val="24"/>
                <w:lang w:eastAsia="en-US"/>
              </w:rPr>
              <w:t>3</w:t>
            </w:r>
          </w:p>
        </w:tc>
        <w:tc>
          <w:tcPr>
            <w:tcW w:w="3149" w:type="dxa"/>
          </w:tcPr>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 xml:space="preserve">Ознакомиться со структурой и организацией работы учреждения </w:t>
            </w:r>
          </w:p>
        </w:tc>
        <w:tc>
          <w:tcPr>
            <w:tcW w:w="5227" w:type="dxa"/>
          </w:tcPr>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3.1. Консультирование граждан, прием и работа с документами</w:t>
            </w:r>
          </w:p>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3.2. Ознакомление с порядком ведения юридических документов</w:t>
            </w:r>
          </w:p>
        </w:tc>
        <w:tc>
          <w:tcPr>
            <w:tcW w:w="1088" w:type="dxa"/>
            <w:tcBorders>
              <w:top w:val="single" w:sz="4" w:space="0" w:color="auto"/>
            </w:tcBorders>
          </w:tcPr>
          <w:p w:rsidR="0055395E" w:rsidRPr="0055395E" w:rsidRDefault="0055395E" w:rsidP="0055395E">
            <w:pPr>
              <w:spacing w:line="240" w:lineRule="auto"/>
              <w:jc w:val="center"/>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24</w:t>
            </w:r>
          </w:p>
        </w:tc>
      </w:tr>
      <w:tr w:rsidR="0055395E" w:rsidRPr="0055395E" w:rsidTr="009E327D">
        <w:trPr>
          <w:trHeight w:val="1559"/>
        </w:trPr>
        <w:tc>
          <w:tcPr>
            <w:tcW w:w="566" w:type="dxa"/>
          </w:tcPr>
          <w:p w:rsidR="0055395E" w:rsidRPr="0055395E" w:rsidRDefault="0055395E" w:rsidP="0055395E">
            <w:pPr>
              <w:spacing w:line="240" w:lineRule="auto"/>
              <w:jc w:val="center"/>
              <w:rPr>
                <w:rFonts w:ascii="Times New Roman" w:eastAsiaTheme="minorHAnsi" w:hAnsi="Times New Roman" w:cs="Times New Roman"/>
                <w:b/>
                <w:sz w:val="24"/>
                <w:szCs w:val="24"/>
                <w:lang w:eastAsia="en-US"/>
              </w:rPr>
            </w:pPr>
            <w:r w:rsidRPr="0055395E">
              <w:rPr>
                <w:rFonts w:ascii="Times New Roman" w:eastAsiaTheme="minorHAnsi" w:hAnsi="Times New Roman" w:cs="Times New Roman"/>
                <w:b/>
                <w:sz w:val="24"/>
                <w:szCs w:val="24"/>
                <w:lang w:eastAsia="en-US"/>
              </w:rPr>
              <w:t>4</w:t>
            </w:r>
          </w:p>
        </w:tc>
        <w:tc>
          <w:tcPr>
            <w:tcW w:w="3149" w:type="dxa"/>
          </w:tcPr>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Ознакомиться с организацией работы и должностными инструкциями специалистов учреждения</w:t>
            </w:r>
          </w:p>
        </w:tc>
        <w:tc>
          <w:tcPr>
            <w:tcW w:w="5227" w:type="dxa"/>
          </w:tcPr>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4.1. Осуществление юридической деятельности с использованием информационно-компьютерных технологий</w:t>
            </w:r>
          </w:p>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4.2. Рассмотрение документов</w:t>
            </w:r>
          </w:p>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4.3. Ознакомление с порядком взаимодействия учреждения с другими органами и организациями.</w:t>
            </w:r>
          </w:p>
        </w:tc>
        <w:tc>
          <w:tcPr>
            <w:tcW w:w="1088" w:type="dxa"/>
            <w:tcBorders>
              <w:top w:val="single" w:sz="4" w:space="0" w:color="auto"/>
            </w:tcBorders>
          </w:tcPr>
          <w:p w:rsidR="0055395E" w:rsidRPr="0055395E" w:rsidRDefault="0055395E" w:rsidP="0055395E">
            <w:pPr>
              <w:spacing w:line="240" w:lineRule="auto"/>
              <w:jc w:val="center"/>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24</w:t>
            </w:r>
          </w:p>
        </w:tc>
      </w:tr>
      <w:tr w:rsidR="0055395E" w:rsidRPr="0055395E" w:rsidTr="009E327D">
        <w:trPr>
          <w:trHeight w:val="274"/>
        </w:trPr>
        <w:tc>
          <w:tcPr>
            <w:tcW w:w="566" w:type="dxa"/>
          </w:tcPr>
          <w:p w:rsidR="0055395E" w:rsidRPr="0055395E" w:rsidRDefault="0055395E" w:rsidP="0055395E">
            <w:pPr>
              <w:spacing w:line="240" w:lineRule="auto"/>
              <w:jc w:val="center"/>
              <w:rPr>
                <w:rFonts w:ascii="Times New Roman" w:eastAsiaTheme="minorHAnsi" w:hAnsi="Times New Roman" w:cs="Times New Roman"/>
                <w:b/>
                <w:sz w:val="24"/>
                <w:szCs w:val="24"/>
                <w:lang w:eastAsia="en-US"/>
              </w:rPr>
            </w:pPr>
            <w:r w:rsidRPr="0055395E">
              <w:rPr>
                <w:rFonts w:ascii="Times New Roman" w:eastAsiaTheme="minorHAnsi" w:hAnsi="Times New Roman" w:cs="Times New Roman"/>
                <w:b/>
                <w:sz w:val="24"/>
                <w:szCs w:val="24"/>
                <w:lang w:eastAsia="en-US"/>
              </w:rPr>
              <w:t>5</w:t>
            </w:r>
          </w:p>
        </w:tc>
        <w:tc>
          <w:tcPr>
            <w:tcW w:w="3149" w:type="dxa"/>
          </w:tcPr>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Анализ деятельности учреждения</w:t>
            </w:r>
          </w:p>
        </w:tc>
        <w:tc>
          <w:tcPr>
            <w:tcW w:w="5227" w:type="dxa"/>
          </w:tcPr>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5.1 Формирование навыка работы с информационными базами данных</w:t>
            </w:r>
          </w:p>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5.2 Ознакомление с порядком осуществления электронного документооборота, межведомственного электронного взаимодействия</w:t>
            </w:r>
          </w:p>
          <w:p w:rsidR="0055395E" w:rsidRPr="0055395E" w:rsidRDefault="0055395E" w:rsidP="0055395E">
            <w:pPr>
              <w:spacing w:line="240" w:lineRule="auto"/>
              <w:jc w:val="both"/>
              <w:rPr>
                <w:rFonts w:ascii="Times New Roman" w:eastAsiaTheme="minorHAnsi" w:hAnsi="Times New Roman" w:cs="Times New Roman"/>
                <w:b/>
                <w:sz w:val="24"/>
                <w:szCs w:val="24"/>
                <w:lang w:eastAsia="en-US"/>
              </w:rPr>
            </w:pPr>
            <w:r w:rsidRPr="0055395E">
              <w:rPr>
                <w:rFonts w:ascii="Times New Roman" w:eastAsiaTheme="minorHAnsi" w:hAnsi="Times New Roman" w:cs="Times New Roman"/>
                <w:sz w:val="24"/>
                <w:szCs w:val="24"/>
                <w:lang w:eastAsia="en-US"/>
              </w:rPr>
              <w:t>5.3 Подведение итогов работы, формирование отчета и приложений</w:t>
            </w:r>
          </w:p>
        </w:tc>
        <w:tc>
          <w:tcPr>
            <w:tcW w:w="1088" w:type="dxa"/>
            <w:tcBorders>
              <w:top w:val="single" w:sz="4" w:space="0" w:color="auto"/>
            </w:tcBorders>
          </w:tcPr>
          <w:p w:rsidR="0055395E" w:rsidRPr="0055395E" w:rsidRDefault="0055395E" w:rsidP="0055395E">
            <w:pPr>
              <w:spacing w:line="240" w:lineRule="auto"/>
              <w:jc w:val="center"/>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24</w:t>
            </w:r>
          </w:p>
        </w:tc>
      </w:tr>
      <w:tr w:rsidR="0055395E" w:rsidRPr="0055395E" w:rsidTr="009E327D">
        <w:trPr>
          <w:trHeight w:val="698"/>
        </w:trPr>
        <w:tc>
          <w:tcPr>
            <w:tcW w:w="566" w:type="dxa"/>
          </w:tcPr>
          <w:p w:rsidR="0055395E" w:rsidRPr="0055395E" w:rsidRDefault="0055395E" w:rsidP="0055395E">
            <w:pPr>
              <w:spacing w:line="240" w:lineRule="auto"/>
              <w:jc w:val="center"/>
              <w:rPr>
                <w:rFonts w:ascii="Times New Roman" w:eastAsiaTheme="minorHAnsi" w:hAnsi="Times New Roman" w:cs="Times New Roman"/>
                <w:b/>
                <w:sz w:val="24"/>
                <w:szCs w:val="24"/>
                <w:lang w:eastAsia="en-US"/>
              </w:rPr>
            </w:pPr>
            <w:r w:rsidRPr="0055395E">
              <w:rPr>
                <w:rFonts w:ascii="Times New Roman" w:eastAsiaTheme="minorHAnsi" w:hAnsi="Times New Roman" w:cs="Times New Roman"/>
                <w:b/>
                <w:sz w:val="24"/>
                <w:szCs w:val="24"/>
                <w:lang w:eastAsia="en-US"/>
              </w:rPr>
              <w:t>6</w:t>
            </w:r>
          </w:p>
        </w:tc>
        <w:tc>
          <w:tcPr>
            <w:tcW w:w="3149" w:type="dxa"/>
          </w:tcPr>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 xml:space="preserve">Подбор материалов по теме дипломной работы </w:t>
            </w:r>
          </w:p>
        </w:tc>
        <w:tc>
          <w:tcPr>
            <w:tcW w:w="5227" w:type="dxa"/>
          </w:tcPr>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6.1 Изучение нормативно-правовых актов, регламентирующих деятельность учреждения</w:t>
            </w:r>
          </w:p>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6.2 Анализ статистических данных, анализ отчетных документов</w:t>
            </w:r>
          </w:p>
        </w:tc>
        <w:tc>
          <w:tcPr>
            <w:tcW w:w="1088" w:type="dxa"/>
            <w:tcBorders>
              <w:top w:val="single" w:sz="4" w:space="0" w:color="auto"/>
            </w:tcBorders>
          </w:tcPr>
          <w:p w:rsidR="0055395E" w:rsidRPr="0055395E" w:rsidRDefault="0055395E" w:rsidP="0055395E">
            <w:pPr>
              <w:spacing w:line="240" w:lineRule="auto"/>
              <w:jc w:val="center"/>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12</w:t>
            </w:r>
          </w:p>
        </w:tc>
      </w:tr>
      <w:tr w:rsidR="0055395E" w:rsidRPr="0055395E" w:rsidTr="009E327D">
        <w:trPr>
          <w:trHeight w:val="1291"/>
        </w:trPr>
        <w:tc>
          <w:tcPr>
            <w:tcW w:w="566" w:type="dxa"/>
          </w:tcPr>
          <w:p w:rsidR="0055395E" w:rsidRPr="0055395E" w:rsidRDefault="0055395E" w:rsidP="0055395E">
            <w:pPr>
              <w:spacing w:line="240" w:lineRule="auto"/>
              <w:jc w:val="center"/>
              <w:rPr>
                <w:rFonts w:ascii="Times New Roman" w:eastAsiaTheme="minorHAnsi" w:hAnsi="Times New Roman" w:cs="Times New Roman"/>
                <w:b/>
                <w:sz w:val="24"/>
                <w:szCs w:val="24"/>
                <w:lang w:eastAsia="en-US"/>
              </w:rPr>
            </w:pPr>
            <w:r w:rsidRPr="0055395E">
              <w:rPr>
                <w:rFonts w:ascii="Times New Roman" w:eastAsiaTheme="minorHAnsi" w:hAnsi="Times New Roman" w:cs="Times New Roman"/>
                <w:b/>
                <w:sz w:val="24"/>
                <w:szCs w:val="24"/>
                <w:lang w:eastAsia="en-US"/>
              </w:rPr>
              <w:t>7</w:t>
            </w:r>
          </w:p>
        </w:tc>
        <w:tc>
          <w:tcPr>
            <w:tcW w:w="3149" w:type="dxa"/>
          </w:tcPr>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Описать порядок прохождения преддипломной практики, посредством ведения дневника</w:t>
            </w:r>
          </w:p>
        </w:tc>
        <w:tc>
          <w:tcPr>
            <w:tcW w:w="5227" w:type="dxa"/>
          </w:tcPr>
          <w:p w:rsidR="0055395E" w:rsidRPr="0055395E" w:rsidRDefault="0055395E" w:rsidP="0055395E">
            <w:pPr>
              <w:spacing w:line="240" w:lineRule="auto"/>
              <w:contextualSpacing/>
              <w:jc w:val="both"/>
              <w:rPr>
                <w:rFonts w:ascii="Times New Roman" w:eastAsiaTheme="minorHAnsi" w:hAnsi="Times New Roman" w:cs="Times New Roman"/>
                <w:sz w:val="24"/>
                <w:szCs w:val="24"/>
                <w:lang w:eastAsia="en-US"/>
              </w:rPr>
            </w:pPr>
          </w:p>
        </w:tc>
        <w:tc>
          <w:tcPr>
            <w:tcW w:w="1088" w:type="dxa"/>
            <w:tcBorders>
              <w:top w:val="single" w:sz="4" w:space="0" w:color="auto"/>
            </w:tcBorders>
          </w:tcPr>
          <w:p w:rsidR="0055395E" w:rsidRPr="0055395E" w:rsidRDefault="0055395E" w:rsidP="0055395E">
            <w:pPr>
              <w:spacing w:line="240" w:lineRule="auto"/>
              <w:jc w:val="center"/>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12</w:t>
            </w:r>
          </w:p>
        </w:tc>
      </w:tr>
      <w:tr w:rsidR="0055395E" w:rsidRPr="0055395E" w:rsidTr="009E327D">
        <w:trPr>
          <w:trHeight w:val="603"/>
        </w:trPr>
        <w:tc>
          <w:tcPr>
            <w:tcW w:w="566" w:type="dxa"/>
          </w:tcPr>
          <w:p w:rsidR="0055395E" w:rsidRPr="0055395E" w:rsidRDefault="0055395E" w:rsidP="0055395E">
            <w:pPr>
              <w:spacing w:line="240" w:lineRule="auto"/>
              <w:jc w:val="center"/>
              <w:rPr>
                <w:rFonts w:ascii="Times New Roman" w:eastAsiaTheme="minorHAnsi" w:hAnsi="Times New Roman" w:cs="Times New Roman"/>
                <w:b/>
                <w:sz w:val="24"/>
                <w:szCs w:val="24"/>
                <w:lang w:eastAsia="en-US"/>
              </w:rPr>
            </w:pPr>
            <w:r w:rsidRPr="0055395E">
              <w:rPr>
                <w:rFonts w:ascii="Times New Roman" w:eastAsiaTheme="minorHAnsi" w:hAnsi="Times New Roman" w:cs="Times New Roman"/>
                <w:b/>
                <w:sz w:val="24"/>
                <w:szCs w:val="24"/>
                <w:lang w:eastAsia="en-US"/>
              </w:rPr>
              <w:t>8</w:t>
            </w:r>
          </w:p>
        </w:tc>
        <w:tc>
          <w:tcPr>
            <w:tcW w:w="3149" w:type="dxa"/>
          </w:tcPr>
          <w:p w:rsidR="0055395E" w:rsidRPr="0055395E" w:rsidRDefault="0055395E" w:rsidP="0055395E">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Составление отчетной документации по практике</w:t>
            </w:r>
          </w:p>
        </w:tc>
        <w:tc>
          <w:tcPr>
            <w:tcW w:w="5227" w:type="dxa"/>
          </w:tcPr>
          <w:p w:rsidR="0055395E" w:rsidRPr="0055395E" w:rsidRDefault="0055395E" w:rsidP="0055395E">
            <w:pPr>
              <w:spacing w:line="240" w:lineRule="auto"/>
              <w:contextualSpacing/>
              <w:jc w:val="both"/>
              <w:rPr>
                <w:rFonts w:ascii="Times New Roman" w:eastAsiaTheme="minorHAnsi" w:hAnsi="Times New Roman" w:cs="Times New Roman"/>
                <w:sz w:val="24"/>
                <w:szCs w:val="24"/>
                <w:lang w:eastAsia="en-US"/>
              </w:rPr>
            </w:pPr>
          </w:p>
        </w:tc>
        <w:tc>
          <w:tcPr>
            <w:tcW w:w="1088" w:type="dxa"/>
            <w:tcBorders>
              <w:top w:val="single" w:sz="4" w:space="0" w:color="auto"/>
            </w:tcBorders>
          </w:tcPr>
          <w:p w:rsidR="0055395E" w:rsidRPr="0055395E" w:rsidRDefault="0055395E" w:rsidP="0055395E">
            <w:pPr>
              <w:spacing w:line="240" w:lineRule="auto"/>
              <w:jc w:val="center"/>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16</w:t>
            </w:r>
          </w:p>
        </w:tc>
      </w:tr>
      <w:tr w:rsidR="0055395E" w:rsidRPr="0055395E" w:rsidTr="009E327D">
        <w:trPr>
          <w:trHeight w:val="333"/>
        </w:trPr>
        <w:tc>
          <w:tcPr>
            <w:tcW w:w="566" w:type="dxa"/>
          </w:tcPr>
          <w:p w:rsidR="0055395E" w:rsidRPr="0055395E" w:rsidRDefault="0055395E" w:rsidP="0055395E">
            <w:pPr>
              <w:spacing w:line="240" w:lineRule="auto"/>
              <w:jc w:val="center"/>
              <w:rPr>
                <w:rFonts w:ascii="Times New Roman" w:eastAsiaTheme="minorHAnsi" w:hAnsi="Times New Roman" w:cs="Times New Roman"/>
                <w:b/>
                <w:sz w:val="24"/>
                <w:szCs w:val="24"/>
                <w:lang w:eastAsia="en-US"/>
              </w:rPr>
            </w:pPr>
            <w:r w:rsidRPr="0055395E">
              <w:rPr>
                <w:rFonts w:ascii="Times New Roman" w:eastAsiaTheme="minorHAnsi" w:hAnsi="Times New Roman" w:cs="Times New Roman"/>
                <w:b/>
                <w:sz w:val="24"/>
                <w:szCs w:val="24"/>
                <w:lang w:eastAsia="en-US"/>
              </w:rPr>
              <w:t>9</w:t>
            </w:r>
          </w:p>
        </w:tc>
        <w:tc>
          <w:tcPr>
            <w:tcW w:w="8376" w:type="dxa"/>
            <w:gridSpan w:val="2"/>
          </w:tcPr>
          <w:p w:rsidR="0055395E" w:rsidRPr="0055395E" w:rsidRDefault="0055395E" w:rsidP="0055395E">
            <w:pPr>
              <w:spacing w:line="240" w:lineRule="auto"/>
              <w:rPr>
                <w:rFonts w:ascii="Times New Roman" w:eastAsiaTheme="minorHAnsi" w:hAnsi="Times New Roman" w:cs="Times New Roman"/>
                <w:b/>
                <w:sz w:val="24"/>
                <w:szCs w:val="24"/>
                <w:lang w:eastAsia="en-US"/>
              </w:rPr>
            </w:pPr>
            <w:r w:rsidRPr="0055395E">
              <w:rPr>
                <w:rFonts w:ascii="Times New Roman" w:eastAsiaTheme="minorHAnsi" w:hAnsi="Times New Roman" w:cs="Times New Roman"/>
                <w:b/>
                <w:sz w:val="24"/>
                <w:szCs w:val="24"/>
                <w:lang w:eastAsia="en-US"/>
              </w:rPr>
              <w:t>Дифференцированный зачет</w:t>
            </w:r>
          </w:p>
          <w:p w:rsidR="0055395E" w:rsidRPr="0055395E" w:rsidRDefault="0055395E" w:rsidP="0055395E">
            <w:pPr>
              <w:spacing w:line="240" w:lineRule="auto"/>
              <w:rPr>
                <w:rFonts w:ascii="Times New Roman" w:eastAsiaTheme="minorHAnsi" w:hAnsi="Times New Roman" w:cs="Times New Roman"/>
                <w:b/>
                <w:sz w:val="24"/>
                <w:szCs w:val="24"/>
                <w:lang w:eastAsia="en-US"/>
              </w:rPr>
            </w:pPr>
          </w:p>
        </w:tc>
        <w:tc>
          <w:tcPr>
            <w:tcW w:w="1088" w:type="dxa"/>
          </w:tcPr>
          <w:p w:rsidR="0055395E" w:rsidRPr="0055395E" w:rsidRDefault="0055395E" w:rsidP="0055395E">
            <w:pPr>
              <w:spacing w:line="240" w:lineRule="auto"/>
              <w:jc w:val="center"/>
              <w:rPr>
                <w:rFonts w:ascii="Times New Roman" w:eastAsiaTheme="minorHAnsi" w:hAnsi="Times New Roman" w:cs="Times New Roman"/>
                <w:b/>
                <w:sz w:val="24"/>
                <w:szCs w:val="24"/>
                <w:lang w:eastAsia="en-US"/>
              </w:rPr>
            </w:pPr>
            <w:r w:rsidRPr="0055395E">
              <w:rPr>
                <w:rFonts w:ascii="Times New Roman" w:eastAsiaTheme="minorHAnsi" w:hAnsi="Times New Roman" w:cs="Times New Roman"/>
                <w:b/>
                <w:sz w:val="24"/>
                <w:szCs w:val="24"/>
                <w:lang w:eastAsia="en-US"/>
              </w:rPr>
              <w:t>2</w:t>
            </w:r>
          </w:p>
        </w:tc>
      </w:tr>
      <w:tr w:rsidR="0055395E" w:rsidRPr="0055395E" w:rsidTr="009E327D">
        <w:tc>
          <w:tcPr>
            <w:tcW w:w="8942" w:type="dxa"/>
            <w:gridSpan w:val="3"/>
          </w:tcPr>
          <w:p w:rsidR="0055395E" w:rsidRPr="0055395E" w:rsidRDefault="0055395E" w:rsidP="0055395E">
            <w:pPr>
              <w:spacing w:line="240" w:lineRule="auto"/>
              <w:rPr>
                <w:rFonts w:ascii="Times New Roman" w:eastAsiaTheme="minorHAnsi" w:hAnsi="Times New Roman" w:cs="Times New Roman"/>
                <w:b/>
                <w:sz w:val="24"/>
                <w:szCs w:val="24"/>
                <w:lang w:eastAsia="en-US"/>
              </w:rPr>
            </w:pPr>
            <w:r w:rsidRPr="0055395E">
              <w:rPr>
                <w:rFonts w:ascii="Times New Roman" w:eastAsiaTheme="minorHAnsi" w:hAnsi="Times New Roman" w:cs="Times New Roman"/>
                <w:b/>
                <w:sz w:val="24"/>
                <w:szCs w:val="24"/>
                <w:lang w:eastAsia="en-US"/>
              </w:rPr>
              <w:t>Итого:</w:t>
            </w:r>
          </w:p>
        </w:tc>
        <w:tc>
          <w:tcPr>
            <w:tcW w:w="1088" w:type="dxa"/>
          </w:tcPr>
          <w:p w:rsidR="0055395E" w:rsidRPr="0055395E" w:rsidRDefault="0055395E" w:rsidP="0055395E">
            <w:pPr>
              <w:spacing w:line="240" w:lineRule="auto"/>
              <w:jc w:val="center"/>
              <w:rPr>
                <w:rFonts w:ascii="Times New Roman" w:eastAsiaTheme="minorHAnsi" w:hAnsi="Times New Roman" w:cs="Times New Roman"/>
                <w:b/>
                <w:sz w:val="24"/>
                <w:szCs w:val="24"/>
                <w:lang w:eastAsia="en-US"/>
              </w:rPr>
            </w:pPr>
            <w:r w:rsidRPr="0055395E">
              <w:rPr>
                <w:rFonts w:ascii="Times New Roman" w:eastAsiaTheme="minorHAnsi" w:hAnsi="Times New Roman" w:cs="Times New Roman"/>
                <w:b/>
                <w:sz w:val="24"/>
                <w:szCs w:val="24"/>
                <w:lang w:eastAsia="en-US"/>
              </w:rPr>
              <w:t>144</w:t>
            </w:r>
          </w:p>
        </w:tc>
      </w:tr>
    </w:tbl>
    <w:p w:rsidR="00311557" w:rsidRPr="00311557" w:rsidRDefault="00311557" w:rsidP="00311557">
      <w:pPr>
        <w:spacing w:after="200" w:line="276" w:lineRule="auto"/>
        <w:ind w:firstLine="709"/>
        <w:jc w:val="center"/>
        <w:rPr>
          <w:rFonts w:ascii="Times New Roman" w:eastAsiaTheme="minorHAnsi" w:hAnsi="Times New Roman" w:cs="Times New Roman"/>
          <w:b/>
          <w:sz w:val="28"/>
          <w:szCs w:val="28"/>
          <w:lang w:eastAsia="en-US"/>
        </w:rPr>
      </w:pPr>
      <w:r w:rsidRPr="00311557">
        <w:rPr>
          <w:rFonts w:ascii="Times New Roman" w:eastAsiaTheme="minorHAnsi" w:hAnsi="Times New Roman" w:cs="Times New Roman"/>
          <w:b/>
          <w:sz w:val="28"/>
          <w:szCs w:val="28"/>
          <w:lang w:eastAsia="en-US"/>
        </w:rPr>
        <w:lastRenderedPageBreak/>
        <w:t>3 КРИТЕРИИ ОЦЕНКИ</w:t>
      </w:r>
    </w:p>
    <w:p w:rsidR="00311557" w:rsidRPr="00311557" w:rsidRDefault="00311557" w:rsidP="00311557">
      <w:pPr>
        <w:spacing w:after="200" w:line="360" w:lineRule="auto"/>
        <w:ind w:firstLine="567"/>
        <w:jc w:val="both"/>
        <w:rPr>
          <w:rFonts w:ascii="Times New Roman" w:eastAsiaTheme="minorHAnsi" w:hAnsi="Times New Roman" w:cs="Times New Roman"/>
          <w:bCs/>
          <w:sz w:val="28"/>
          <w:szCs w:val="28"/>
          <w:lang w:eastAsia="en-US"/>
        </w:rPr>
      </w:pPr>
      <w:r w:rsidRPr="00311557">
        <w:rPr>
          <w:rFonts w:ascii="Times New Roman" w:eastAsiaTheme="minorHAnsi" w:hAnsi="Times New Roman" w:cs="Times New Roman"/>
          <w:bCs/>
          <w:sz w:val="28"/>
          <w:szCs w:val="28"/>
          <w:lang w:eastAsia="en-US"/>
        </w:rPr>
        <w:t xml:space="preserve">По результатам преддипломной практики обучающиеся </w:t>
      </w:r>
      <w:r w:rsidRPr="00311557">
        <w:rPr>
          <w:rFonts w:ascii="Times New Roman" w:eastAsiaTheme="minorHAnsi" w:hAnsi="Times New Roman" w:cs="Times New Roman"/>
          <w:sz w:val="28"/>
          <w:szCs w:val="28"/>
          <w:lang w:eastAsia="en-US"/>
        </w:rPr>
        <w:t xml:space="preserve">проходят промежуточную аттестацию в форме дифференцированного зачета, </w:t>
      </w:r>
      <w:r w:rsidRPr="00311557">
        <w:rPr>
          <w:rFonts w:ascii="Times New Roman" w:eastAsiaTheme="minorHAnsi" w:hAnsi="Times New Roman" w:cs="Times New Roman"/>
          <w:bCs/>
          <w:sz w:val="28"/>
          <w:szCs w:val="28"/>
          <w:lang w:eastAsia="en-US"/>
        </w:rPr>
        <w:t xml:space="preserve">с учетом результатов выполнения заданий и их отражения в отчете по преддипломной практике.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969"/>
        <w:gridCol w:w="4031"/>
      </w:tblGrid>
      <w:tr w:rsidR="00311557" w:rsidRPr="00311557" w:rsidTr="000E1231">
        <w:tc>
          <w:tcPr>
            <w:tcW w:w="1809" w:type="dxa"/>
            <w:vAlign w:val="bottom"/>
          </w:tcPr>
          <w:p w:rsidR="00311557" w:rsidRPr="00311557" w:rsidRDefault="00311557" w:rsidP="00311557">
            <w:pPr>
              <w:tabs>
                <w:tab w:val="left" w:pos="1560"/>
              </w:tabs>
              <w:spacing w:line="240" w:lineRule="auto"/>
              <w:jc w:val="center"/>
              <w:rPr>
                <w:rFonts w:ascii="Times New Roman" w:eastAsiaTheme="minorHAnsi" w:hAnsi="Times New Roman" w:cs="Times New Roman"/>
                <w:b/>
                <w:sz w:val="24"/>
                <w:szCs w:val="24"/>
                <w:lang w:eastAsia="en-US"/>
              </w:rPr>
            </w:pPr>
            <w:r w:rsidRPr="00311557">
              <w:rPr>
                <w:rFonts w:ascii="Times New Roman" w:eastAsiaTheme="minorHAnsi" w:hAnsi="Times New Roman" w:cs="Times New Roman"/>
                <w:b/>
                <w:sz w:val="24"/>
                <w:szCs w:val="24"/>
                <w:lang w:eastAsia="en-US"/>
              </w:rPr>
              <w:t>Результаты</w:t>
            </w:r>
          </w:p>
          <w:p w:rsidR="000E1231" w:rsidRDefault="00311557" w:rsidP="00311557">
            <w:pPr>
              <w:widowControl w:val="0"/>
              <w:spacing w:line="240" w:lineRule="auto"/>
              <w:jc w:val="center"/>
              <w:rPr>
                <w:rFonts w:ascii="Times New Roman" w:eastAsiaTheme="minorHAnsi" w:hAnsi="Times New Roman" w:cs="Times New Roman"/>
                <w:b/>
                <w:sz w:val="24"/>
                <w:szCs w:val="24"/>
                <w:lang w:eastAsia="en-US"/>
              </w:rPr>
            </w:pPr>
            <w:proofErr w:type="gramStart"/>
            <w:r w:rsidRPr="00311557">
              <w:rPr>
                <w:rFonts w:ascii="Times New Roman" w:eastAsiaTheme="minorHAnsi" w:hAnsi="Times New Roman" w:cs="Times New Roman"/>
                <w:b/>
                <w:sz w:val="24"/>
                <w:szCs w:val="24"/>
                <w:lang w:eastAsia="en-US"/>
              </w:rPr>
              <w:t>(освоенные</w:t>
            </w:r>
            <w:proofErr w:type="gramEnd"/>
          </w:p>
          <w:p w:rsidR="00311557" w:rsidRPr="00311557" w:rsidRDefault="00311557" w:rsidP="00311557">
            <w:pPr>
              <w:widowControl w:val="0"/>
              <w:spacing w:line="240" w:lineRule="auto"/>
              <w:jc w:val="center"/>
              <w:rPr>
                <w:rFonts w:ascii="Times New Roman" w:eastAsia="Times New Roman" w:hAnsi="Times New Roman" w:cs="Times New Roman"/>
                <w:sz w:val="24"/>
                <w:szCs w:val="24"/>
              </w:rPr>
            </w:pPr>
            <w:r w:rsidRPr="00311557">
              <w:rPr>
                <w:rFonts w:ascii="Times New Roman" w:eastAsiaTheme="minorHAnsi" w:hAnsi="Times New Roman" w:cs="Times New Roman"/>
                <w:b/>
                <w:sz w:val="24"/>
                <w:szCs w:val="24"/>
                <w:lang w:eastAsia="en-US"/>
              </w:rPr>
              <w:t xml:space="preserve"> ПК, </w:t>
            </w:r>
            <w:proofErr w:type="gramStart"/>
            <w:r w:rsidRPr="00311557">
              <w:rPr>
                <w:rFonts w:ascii="Times New Roman" w:eastAsiaTheme="minorHAnsi" w:hAnsi="Times New Roman" w:cs="Times New Roman"/>
                <w:b/>
                <w:sz w:val="24"/>
                <w:szCs w:val="24"/>
                <w:lang w:eastAsia="en-US"/>
              </w:rPr>
              <w:t>ОК</w:t>
            </w:r>
            <w:proofErr w:type="gramEnd"/>
            <w:r w:rsidRPr="00311557">
              <w:rPr>
                <w:rFonts w:ascii="Times New Roman" w:eastAsiaTheme="minorHAnsi" w:hAnsi="Times New Roman" w:cs="Times New Roman"/>
                <w:b/>
                <w:sz w:val="24"/>
                <w:szCs w:val="24"/>
                <w:lang w:eastAsia="en-US"/>
              </w:rPr>
              <w:t>)</w:t>
            </w:r>
          </w:p>
        </w:tc>
        <w:tc>
          <w:tcPr>
            <w:tcW w:w="3969" w:type="dxa"/>
            <w:vAlign w:val="center"/>
          </w:tcPr>
          <w:p w:rsidR="00311557" w:rsidRPr="00311557" w:rsidRDefault="00311557" w:rsidP="00311557">
            <w:pPr>
              <w:widowControl w:val="0"/>
              <w:spacing w:line="240" w:lineRule="auto"/>
              <w:jc w:val="center"/>
              <w:rPr>
                <w:rFonts w:ascii="Times New Roman" w:eastAsia="Times New Roman" w:hAnsi="Times New Roman" w:cs="Times New Roman"/>
                <w:sz w:val="24"/>
                <w:szCs w:val="24"/>
              </w:rPr>
            </w:pPr>
            <w:r w:rsidRPr="00311557">
              <w:rPr>
                <w:rFonts w:ascii="Times New Roman" w:eastAsia="Times New Roman" w:hAnsi="Times New Roman" w:cs="Times New Roman"/>
                <w:b/>
                <w:bCs/>
                <w:sz w:val="24"/>
                <w:szCs w:val="24"/>
                <w:shd w:val="clear" w:color="auto" w:fill="FFFFFF"/>
                <w:lang w:bidi="ru-RU"/>
              </w:rPr>
              <w:t>Основные показатели оценки результата</w:t>
            </w:r>
          </w:p>
        </w:tc>
        <w:tc>
          <w:tcPr>
            <w:tcW w:w="4031" w:type="dxa"/>
            <w:vAlign w:val="center"/>
          </w:tcPr>
          <w:p w:rsidR="00311557" w:rsidRPr="00311557" w:rsidRDefault="00311557" w:rsidP="00311557">
            <w:pPr>
              <w:widowControl w:val="0"/>
              <w:spacing w:line="240" w:lineRule="auto"/>
              <w:jc w:val="center"/>
              <w:rPr>
                <w:rFonts w:ascii="Times New Roman" w:eastAsia="Times New Roman" w:hAnsi="Times New Roman" w:cs="Times New Roman"/>
                <w:sz w:val="24"/>
                <w:szCs w:val="24"/>
              </w:rPr>
            </w:pPr>
            <w:r w:rsidRPr="00311557">
              <w:rPr>
                <w:rFonts w:ascii="Times New Roman" w:eastAsia="Times New Roman" w:hAnsi="Times New Roman" w:cs="Times New Roman"/>
                <w:b/>
                <w:bCs/>
                <w:sz w:val="24"/>
                <w:szCs w:val="24"/>
                <w:shd w:val="clear" w:color="auto" w:fill="FFFFFF"/>
                <w:lang w:bidi="ru-RU"/>
              </w:rPr>
              <w:t>Формы и методы контроля и оценки</w:t>
            </w:r>
          </w:p>
        </w:tc>
      </w:tr>
      <w:tr w:rsidR="00311557" w:rsidRPr="00311557" w:rsidTr="000E1231">
        <w:trPr>
          <w:trHeight w:val="2260"/>
        </w:trPr>
        <w:tc>
          <w:tcPr>
            <w:tcW w:w="1809" w:type="dxa"/>
          </w:tcPr>
          <w:p w:rsidR="00311557" w:rsidRPr="00311557" w:rsidRDefault="00311557" w:rsidP="00311557">
            <w:pPr>
              <w:keepNext/>
              <w:spacing w:line="240" w:lineRule="auto"/>
              <w:jc w:val="center"/>
              <w:outlineLvl w:val="1"/>
              <w:rPr>
                <w:rFonts w:ascii="Times New Roman" w:eastAsia="Times New Roman" w:hAnsi="Times New Roman" w:cs="Times New Roman"/>
                <w:bCs/>
                <w:iCs/>
                <w:sz w:val="24"/>
                <w:szCs w:val="24"/>
              </w:rPr>
            </w:pPr>
            <w:r w:rsidRPr="00311557">
              <w:rPr>
                <w:rFonts w:ascii="Times New Roman" w:eastAsia="Times New Roman" w:hAnsi="Times New Roman" w:cs="Times New Roman"/>
                <w:bCs/>
                <w:iCs/>
                <w:sz w:val="24"/>
                <w:szCs w:val="24"/>
              </w:rPr>
              <w:t>ПК 1.1</w:t>
            </w:r>
          </w:p>
        </w:tc>
        <w:tc>
          <w:tcPr>
            <w:tcW w:w="3969" w:type="dxa"/>
          </w:tcPr>
          <w:p w:rsidR="00311557" w:rsidRPr="00311557" w:rsidRDefault="00311557" w:rsidP="00311557">
            <w:pPr>
              <w:keepNext/>
              <w:spacing w:line="240" w:lineRule="auto"/>
              <w:jc w:val="both"/>
              <w:outlineLvl w:val="1"/>
              <w:rPr>
                <w:rFonts w:ascii="Times New Roman" w:eastAsia="Times New Roman" w:hAnsi="Times New Roman" w:cs="Times New Roman"/>
                <w:bCs/>
                <w:iCs/>
                <w:sz w:val="24"/>
                <w:szCs w:val="24"/>
                <w:lang w:val="x-none" w:eastAsia="x-none"/>
              </w:rPr>
            </w:pPr>
            <w:r w:rsidRPr="00311557">
              <w:rPr>
                <w:rFonts w:ascii="Times New Roman" w:eastAsia="Times New Roman" w:hAnsi="Times New Roman" w:cs="Times New Roman"/>
                <w:bCs/>
                <w:iCs/>
                <w:sz w:val="24"/>
                <w:szCs w:val="24"/>
                <w:lang w:val="x-none" w:eastAsia="x-none"/>
              </w:rPr>
              <w:t>Осуществлять профессиональное толкование норм права</w:t>
            </w:r>
          </w:p>
        </w:tc>
        <w:tc>
          <w:tcPr>
            <w:tcW w:w="4031" w:type="dxa"/>
          </w:tcPr>
          <w:p w:rsidR="00311557" w:rsidRPr="00311557" w:rsidRDefault="00311557" w:rsidP="00311557">
            <w:pPr>
              <w:widowControl w:val="0"/>
              <w:spacing w:line="240" w:lineRule="auto"/>
              <w:jc w:val="both"/>
              <w:rPr>
                <w:rFonts w:ascii="Times New Roman" w:eastAsiaTheme="minorHAnsi" w:hAnsi="Times New Roman" w:cs="Times New Roman"/>
                <w:b/>
                <w:sz w:val="24"/>
                <w:szCs w:val="24"/>
                <w:lang w:eastAsia="en-US"/>
              </w:rPr>
            </w:pPr>
            <w:r w:rsidRPr="00311557">
              <w:rPr>
                <w:rFonts w:ascii="Times New Roman" w:eastAsiaTheme="minorHAnsi" w:hAnsi="Times New Roman" w:cs="Times New Roman"/>
                <w:bCs/>
                <w:sz w:val="24"/>
                <w:szCs w:val="24"/>
                <w:lang w:eastAsia="en-US"/>
              </w:rPr>
              <w:t>Оценка результатов деятельности обучающихся при выполнении работ на различных этапах преддипломной практики. Данные аттестационного листа, характеристики, контроль своевременности сдачи отчета по практике, дифференцированный зачет по преддипломной практике</w:t>
            </w:r>
          </w:p>
        </w:tc>
      </w:tr>
      <w:tr w:rsidR="00311557" w:rsidRPr="00311557" w:rsidTr="000E1231">
        <w:tc>
          <w:tcPr>
            <w:tcW w:w="1809" w:type="dxa"/>
          </w:tcPr>
          <w:p w:rsidR="00311557" w:rsidRPr="00311557" w:rsidRDefault="00311557" w:rsidP="00311557">
            <w:pPr>
              <w:keepNext/>
              <w:spacing w:line="240" w:lineRule="auto"/>
              <w:jc w:val="center"/>
              <w:outlineLvl w:val="1"/>
              <w:rPr>
                <w:rFonts w:ascii="Times New Roman" w:eastAsia="Times New Roman" w:hAnsi="Times New Roman" w:cs="Times New Roman"/>
                <w:bCs/>
                <w:iCs/>
                <w:sz w:val="24"/>
                <w:szCs w:val="24"/>
              </w:rPr>
            </w:pPr>
            <w:r w:rsidRPr="00311557">
              <w:rPr>
                <w:rFonts w:ascii="Times New Roman" w:eastAsia="Times New Roman" w:hAnsi="Times New Roman" w:cs="Times New Roman"/>
                <w:bCs/>
                <w:iCs/>
                <w:sz w:val="24"/>
                <w:szCs w:val="24"/>
              </w:rPr>
              <w:t>ПК 1.2</w:t>
            </w:r>
          </w:p>
        </w:tc>
        <w:tc>
          <w:tcPr>
            <w:tcW w:w="3969" w:type="dxa"/>
          </w:tcPr>
          <w:p w:rsidR="00311557" w:rsidRPr="00311557" w:rsidRDefault="00311557" w:rsidP="00311557">
            <w:pPr>
              <w:keepNext/>
              <w:spacing w:line="240" w:lineRule="auto"/>
              <w:jc w:val="both"/>
              <w:outlineLvl w:val="1"/>
              <w:rPr>
                <w:rFonts w:ascii="Times New Roman" w:eastAsia="Times New Roman" w:hAnsi="Times New Roman" w:cs="Times New Roman"/>
                <w:bCs/>
                <w:iCs/>
                <w:sz w:val="24"/>
                <w:szCs w:val="24"/>
                <w:lang w:val="x-none" w:eastAsia="x-none"/>
              </w:rPr>
            </w:pPr>
            <w:r w:rsidRPr="00311557">
              <w:rPr>
                <w:rFonts w:ascii="Times New Roman" w:eastAsia="Times New Roman" w:hAnsi="Times New Roman" w:cs="Times New Roman"/>
                <w:bCs/>
                <w:iCs/>
                <w:sz w:val="24"/>
                <w:szCs w:val="24"/>
                <w:lang w:val="x-none" w:eastAsia="x-none"/>
              </w:rPr>
              <w:t>Применять нормы права для решения задач в профессиональной деятельности</w:t>
            </w:r>
          </w:p>
        </w:tc>
        <w:tc>
          <w:tcPr>
            <w:tcW w:w="4031" w:type="dxa"/>
          </w:tcPr>
          <w:p w:rsidR="00311557" w:rsidRPr="00311557" w:rsidRDefault="00311557" w:rsidP="00311557">
            <w:pPr>
              <w:widowControl w:val="0"/>
              <w:tabs>
                <w:tab w:val="left" w:pos="252"/>
              </w:tabs>
              <w:spacing w:line="240" w:lineRule="auto"/>
              <w:jc w:val="both"/>
              <w:rPr>
                <w:rFonts w:ascii="Times New Roman" w:eastAsiaTheme="minorHAnsi" w:hAnsi="Times New Roman" w:cs="Times New Roman"/>
                <w:bCs/>
                <w:sz w:val="24"/>
                <w:szCs w:val="24"/>
                <w:lang w:eastAsia="en-US"/>
              </w:rPr>
            </w:pPr>
            <w:r w:rsidRPr="00311557">
              <w:rPr>
                <w:rFonts w:ascii="Times New Roman" w:eastAsiaTheme="minorHAnsi" w:hAnsi="Times New Roman" w:cs="Times New Roman"/>
                <w:bCs/>
                <w:sz w:val="24"/>
                <w:szCs w:val="24"/>
                <w:lang w:eastAsia="en-US"/>
              </w:rPr>
              <w:t>Оценка результатов деятельности обучающихся при выполнении работ на различных этапах преддипломной практики. Данные аттестационного листа, характеристики, контроль своевременности сдачи отчета по практике, дифференцированный зачет по преддипломной практике</w:t>
            </w:r>
          </w:p>
        </w:tc>
      </w:tr>
      <w:tr w:rsidR="00311557" w:rsidRPr="00311557" w:rsidTr="000E1231">
        <w:tc>
          <w:tcPr>
            <w:tcW w:w="1809" w:type="dxa"/>
          </w:tcPr>
          <w:p w:rsidR="00311557" w:rsidRPr="00311557" w:rsidRDefault="00311557" w:rsidP="00311557">
            <w:pPr>
              <w:keepNext/>
              <w:spacing w:line="240" w:lineRule="auto"/>
              <w:jc w:val="center"/>
              <w:outlineLvl w:val="1"/>
              <w:rPr>
                <w:rFonts w:ascii="Times New Roman" w:eastAsia="Times New Roman" w:hAnsi="Times New Roman" w:cs="Times New Roman"/>
                <w:bCs/>
                <w:iCs/>
                <w:sz w:val="24"/>
                <w:szCs w:val="24"/>
              </w:rPr>
            </w:pPr>
            <w:r w:rsidRPr="00311557">
              <w:rPr>
                <w:rFonts w:ascii="Times New Roman" w:eastAsia="Times New Roman" w:hAnsi="Times New Roman" w:cs="Times New Roman"/>
                <w:bCs/>
                <w:iCs/>
                <w:sz w:val="24"/>
                <w:szCs w:val="24"/>
              </w:rPr>
              <w:t>ПК 1.3</w:t>
            </w:r>
          </w:p>
        </w:tc>
        <w:tc>
          <w:tcPr>
            <w:tcW w:w="3969" w:type="dxa"/>
          </w:tcPr>
          <w:p w:rsidR="00311557" w:rsidRPr="00311557" w:rsidRDefault="00311557" w:rsidP="00311557">
            <w:pPr>
              <w:keepNext/>
              <w:spacing w:line="240" w:lineRule="auto"/>
              <w:jc w:val="both"/>
              <w:outlineLvl w:val="1"/>
              <w:rPr>
                <w:rFonts w:ascii="Times New Roman" w:eastAsia="Times New Roman" w:hAnsi="Times New Roman" w:cs="Times New Roman"/>
                <w:bCs/>
                <w:iCs/>
                <w:sz w:val="24"/>
                <w:szCs w:val="24"/>
                <w:lang w:eastAsia="x-none"/>
              </w:rPr>
            </w:pPr>
            <w:r w:rsidRPr="00311557">
              <w:rPr>
                <w:rFonts w:ascii="Times New Roman" w:eastAsia="Times New Roman" w:hAnsi="Times New Roman" w:cs="Times New Roman"/>
                <w:bCs/>
                <w:iCs/>
                <w:sz w:val="24"/>
                <w:szCs w:val="24"/>
                <w:lang w:val="x-none" w:eastAsia="x-none"/>
              </w:rPr>
              <w:t>Владеть навыками подготовки юридических документов, в том числе с использованием информационных технологий</w:t>
            </w:r>
          </w:p>
        </w:tc>
        <w:tc>
          <w:tcPr>
            <w:tcW w:w="4031" w:type="dxa"/>
          </w:tcPr>
          <w:p w:rsidR="00311557" w:rsidRPr="00311557" w:rsidRDefault="00311557" w:rsidP="00311557">
            <w:pPr>
              <w:widowControl w:val="0"/>
              <w:autoSpaceDE w:val="0"/>
              <w:autoSpaceDN w:val="0"/>
              <w:adjustRightInd w:val="0"/>
              <w:spacing w:line="240" w:lineRule="auto"/>
              <w:jc w:val="both"/>
              <w:rPr>
                <w:rFonts w:ascii="Times New Roman" w:eastAsia="Times New Roman" w:hAnsi="Times New Roman" w:cs="Times New Roman"/>
                <w:sz w:val="24"/>
                <w:szCs w:val="24"/>
                <w:highlight w:val="yellow"/>
              </w:rPr>
            </w:pPr>
            <w:r w:rsidRPr="00311557">
              <w:rPr>
                <w:rFonts w:ascii="Times New Roman" w:eastAsiaTheme="minorHAnsi" w:hAnsi="Times New Roman" w:cs="Times New Roman"/>
                <w:bCs/>
                <w:sz w:val="24"/>
                <w:szCs w:val="24"/>
                <w:lang w:eastAsia="en-US"/>
              </w:rPr>
              <w:t>Оценка результатов деятельности обучающихся при выполнении работ на различных этапах преддипломной практики. Данные аттестационного листа, характеристики, контроль своевременности сдачи отчета по практике, дифференцированный зачет по преддипломной практике</w:t>
            </w:r>
          </w:p>
        </w:tc>
      </w:tr>
      <w:tr w:rsidR="00311557" w:rsidRPr="00311557" w:rsidTr="000E1231">
        <w:tc>
          <w:tcPr>
            <w:tcW w:w="1809" w:type="dxa"/>
          </w:tcPr>
          <w:p w:rsidR="00311557" w:rsidRPr="00311557" w:rsidRDefault="00311557" w:rsidP="00311557">
            <w:pPr>
              <w:jc w:val="center"/>
              <w:rPr>
                <w:rFonts w:ascii="Times New Roman" w:hAnsi="Times New Roman" w:cs="Times New Roman"/>
                <w:b/>
                <w:iCs/>
                <w:sz w:val="24"/>
                <w:szCs w:val="24"/>
              </w:rPr>
            </w:pPr>
            <w:r w:rsidRPr="00311557">
              <w:rPr>
                <w:rFonts w:ascii="Times New Roman" w:hAnsi="Times New Roman" w:cs="Times New Roman"/>
                <w:bCs/>
                <w:iCs/>
                <w:sz w:val="24"/>
                <w:szCs w:val="24"/>
              </w:rPr>
              <w:t>ПК 2.1</w:t>
            </w:r>
          </w:p>
        </w:tc>
        <w:tc>
          <w:tcPr>
            <w:tcW w:w="3969" w:type="dxa"/>
          </w:tcPr>
          <w:p w:rsidR="00311557" w:rsidRPr="00311557" w:rsidRDefault="00311557" w:rsidP="00311557">
            <w:pPr>
              <w:keepNext/>
              <w:jc w:val="both"/>
              <w:outlineLvl w:val="1"/>
              <w:rPr>
                <w:rFonts w:ascii="Times New Roman" w:hAnsi="Times New Roman" w:cs="Times New Roman"/>
                <w:bCs/>
                <w:iCs/>
                <w:sz w:val="24"/>
                <w:szCs w:val="24"/>
              </w:rPr>
            </w:pPr>
            <w:r w:rsidRPr="00311557">
              <w:rPr>
                <w:rFonts w:ascii="Times New Roman" w:hAnsi="Times New Roman" w:cs="Times New Roman"/>
                <w:bCs/>
                <w:iCs/>
                <w:sz w:val="24"/>
                <w:szCs w:val="24"/>
              </w:rPr>
              <w:t>Осуществлять контроль соблюдения законодательства РФ субъектами права</w:t>
            </w:r>
          </w:p>
        </w:tc>
        <w:tc>
          <w:tcPr>
            <w:tcW w:w="4031" w:type="dxa"/>
          </w:tcPr>
          <w:p w:rsidR="00311557" w:rsidRPr="00311557" w:rsidRDefault="00311557" w:rsidP="00311557">
            <w:pPr>
              <w:widowControl w:val="0"/>
              <w:spacing w:line="240" w:lineRule="auto"/>
              <w:jc w:val="both"/>
              <w:rPr>
                <w:rFonts w:ascii="Times New Roman" w:eastAsiaTheme="minorHAnsi" w:hAnsi="Times New Roman" w:cs="Times New Roman"/>
                <w:iCs/>
                <w:sz w:val="24"/>
                <w:szCs w:val="24"/>
                <w:lang w:eastAsia="en-US"/>
              </w:rPr>
            </w:pPr>
            <w:r w:rsidRPr="00311557">
              <w:rPr>
                <w:rFonts w:ascii="Times New Roman" w:eastAsiaTheme="minorHAnsi" w:hAnsi="Times New Roman" w:cs="Times New Roman"/>
                <w:bCs/>
                <w:sz w:val="24"/>
                <w:szCs w:val="24"/>
                <w:lang w:eastAsia="en-US"/>
              </w:rPr>
              <w:t>Оценка результатов деятельности обучающихся при выполнении работ на различных этапах преддипломной практики. Данные аттестационного листа, характеристики, контроль своевременности сдачи отчета по практике, дифференцированный зачет по преддипломной практике</w:t>
            </w:r>
          </w:p>
        </w:tc>
      </w:tr>
      <w:tr w:rsidR="00311557" w:rsidRPr="00311557" w:rsidTr="000E1231">
        <w:tc>
          <w:tcPr>
            <w:tcW w:w="1809" w:type="dxa"/>
          </w:tcPr>
          <w:p w:rsidR="00311557" w:rsidRPr="00311557" w:rsidRDefault="00311557" w:rsidP="00311557">
            <w:pPr>
              <w:jc w:val="center"/>
              <w:rPr>
                <w:rFonts w:ascii="Times New Roman" w:hAnsi="Times New Roman" w:cs="Times New Roman"/>
                <w:bCs/>
                <w:iCs/>
                <w:sz w:val="24"/>
                <w:szCs w:val="24"/>
              </w:rPr>
            </w:pPr>
            <w:r w:rsidRPr="00311557">
              <w:rPr>
                <w:rFonts w:ascii="Times New Roman" w:hAnsi="Times New Roman" w:cs="Times New Roman"/>
                <w:bCs/>
                <w:iCs/>
                <w:sz w:val="24"/>
                <w:szCs w:val="24"/>
              </w:rPr>
              <w:t>ПК 2.2.</w:t>
            </w:r>
          </w:p>
        </w:tc>
        <w:tc>
          <w:tcPr>
            <w:tcW w:w="3969" w:type="dxa"/>
          </w:tcPr>
          <w:p w:rsidR="00311557" w:rsidRPr="00311557" w:rsidRDefault="00311557" w:rsidP="00311557">
            <w:pPr>
              <w:keepNext/>
              <w:jc w:val="both"/>
              <w:outlineLvl w:val="1"/>
              <w:rPr>
                <w:rFonts w:ascii="Times New Roman" w:hAnsi="Times New Roman" w:cs="Times New Roman"/>
                <w:bCs/>
                <w:iCs/>
                <w:sz w:val="24"/>
                <w:szCs w:val="24"/>
              </w:rPr>
            </w:pPr>
            <w:r w:rsidRPr="00311557">
              <w:rPr>
                <w:rFonts w:ascii="Times New Roman" w:hAnsi="Times New Roman" w:cs="Times New Roman"/>
                <w:bCs/>
                <w:iCs/>
                <w:sz w:val="24"/>
                <w:szCs w:val="24"/>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c>
          <w:tcPr>
            <w:tcW w:w="4031" w:type="dxa"/>
          </w:tcPr>
          <w:p w:rsidR="00311557" w:rsidRPr="00311557" w:rsidRDefault="00311557" w:rsidP="00311557">
            <w:pPr>
              <w:widowControl w:val="0"/>
              <w:tabs>
                <w:tab w:val="left" w:pos="252"/>
              </w:tabs>
              <w:spacing w:line="240" w:lineRule="auto"/>
              <w:jc w:val="both"/>
              <w:rPr>
                <w:rFonts w:ascii="Times New Roman" w:eastAsiaTheme="minorHAnsi" w:hAnsi="Times New Roman" w:cs="Times New Roman"/>
                <w:iCs/>
                <w:sz w:val="24"/>
                <w:szCs w:val="24"/>
                <w:lang w:eastAsia="en-US"/>
              </w:rPr>
            </w:pPr>
            <w:r w:rsidRPr="00311557">
              <w:rPr>
                <w:rFonts w:ascii="Times New Roman" w:eastAsiaTheme="minorHAnsi" w:hAnsi="Times New Roman" w:cs="Times New Roman"/>
                <w:bCs/>
                <w:sz w:val="24"/>
                <w:szCs w:val="24"/>
                <w:lang w:eastAsia="en-US"/>
              </w:rPr>
              <w:t xml:space="preserve">Оценка результатов деятельности обучающихся при выполнении работ на различных этапах преддипломной практики. Данные аттестационного листа, характеристики, контроль своевременности сдачи отчета по практике, дифференцированный </w:t>
            </w:r>
            <w:r w:rsidRPr="00311557">
              <w:rPr>
                <w:rFonts w:ascii="Times New Roman" w:eastAsiaTheme="minorHAnsi" w:hAnsi="Times New Roman" w:cs="Times New Roman"/>
                <w:bCs/>
                <w:sz w:val="24"/>
                <w:szCs w:val="24"/>
                <w:lang w:eastAsia="en-US"/>
              </w:rPr>
              <w:lastRenderedPageBreak/>
              <w:t>зачет по преддипломной практике</w:t>
            </w:r>
          </w:p>
        </w:tc>
      </w:tr>
      <w:tr w:rsidR="00311557" w:rsidRPr="00311557" w:rsidTr="000E1231">
        <w:tc>
          <w:tcPr>
            <w:tcW w:w="1809" w:type="dxa"/>
          </w:tcPr>
          <w:p w:rsidR="00311557" w:rsidRPr="00311557" w:rsidRDefault="00311557" w:rsidP="00311557">
            <w:pPr>
              <w:jc w:val="center"/>
              <w:rPr>
                <w:rFonts w:ascii="Times New Roman" w:hAnsi="Times New Roman" w:cs="Times New Roman"/>
                <w:bCs/>
                <w:iCs/>
                <w:sz w:val="24"/>
                <w:szCs w:val="24"/>
              </w:rPr>
            </w:pPr>
            <w:r w:rsidRPr="00311557">
              <w:rPr>
                <w:rFonts w:ascii="Times New Roman" w:hAnsi="Times New Roman" w:cs="Times New Roman"/>
                <w:bCs/>
                <w:iCs/>
                <w:sz w:val="24"/>
                <w:szCs w:val="24"/>
              </w:rPr>
              <w:lastRenderedPageBreak/>
              <w:t>ПК 2.3</w:t>
            </w:r>
          </w:p>
        </w:tc>
        <w:tc>
          <w:tcPr>
            <w:tcW w:w="3969" w:type="dxa"/>
          </w:tcPr>
          <w:p w:rsidR="00311557" w:rsidRPr="00311557" w:rsidRDefault="00311557" w:rsidP="00311557">
            <w:pPr>
              <w:keepNext/>
              <w:jc w:val="both"/>
              <w:outlineLvl w:val="1"/>
              <w:rPr>
                <w:rFonts w:ascii="Times New Roman" w:hAnsi="Times New Roman" w:cs="Times New Roman"/>
                <w:bCs/>
                <w:iCs/>
                <w:sz w:val="24"/>
                <w:szCs w:val="24"/>
              </w:rPr>
            </w:pPr>
            <w:r w:rsidRPr="00311557">
              <w:rPr>
                <w:rFonts w:ascii="Times New Roman" w:hAnsi="Times New Roman" w:cs="Times New Roman"/>
                <w:bCs/>
                <w:color w:val="000000"/>
                <w:sz w:val="24"/>
                <w:szCs w:val="24"/>
                <w:shd w:val="clear" w:color="auto" w:fill="FFFFFF"/>
                <w:lang w:bidi="ru-RU"/>
              </w:rPr>
              <w:t>Осуществлять оценку противоправного поведения и определять подведомственность рассмотрения дел</w:t>
            </w:r>
          </w:p>
        </w:tc>
        <w:tc>
          <w:tcPr>
            <w:tcW w:w="4031" w:type="dxa"/>
          </w:tcPr>
          <w:p w:rsidR="00311557" w:rsidRPr="00311557" w:rsidRDefault="00311557" w:rsidP="00311557">
            <w:pPr>
              <w:widowControl w:val="0"/>
              <w:tabs>
                <w:tab w:val="left" w:pos="252"/>
              </w:tabs>
              <w:spacing w:line="240" w:lineRule="auto"/>
              <w:jc w:val="both"/>
              <w:rPr>
                <w:rFonts w:ascii="Times New Roman" w:eastAsiaTheme="minorHAnsi" w:hAnsi="Times New Roman" w:cs="Times New Roman"/>
                <w:iCs/>
                <w:sz w:val="24"/>
                <w:szCs w:val="24"/>
                <w:lang w:eastAsia="en-US"/>
              </w:rPr>
            </w:pPr>
            <w:r w:rsidRPr="00311557">
              <w:rPr>
                <w:rFonts w:ascii="Times New Roman" w:eastAsiaTheme="minorHAnsi" w:hAnsi="Times New Roman" w:cs="Times New Roman"/>
                <w:bCs/>
                <w:sz w:val="24"/>
                <w:szCs w:val="24"/>
                <w:lang w:eastAsia="en-US"/>
              </w:rPr>
              <w:t>Оценка результатов деятельности обучающихся при выполнении работ на различных этапах преддипломной практики. Данные аттестационного листа, характеристики, контроль своевременности сдачи отчета по практике, дифференцированный зачет по преддипломной практике</w:t>
            </w:r>
          </w:p>
        </w:tc>
      </w:tr>
      <w:tr w:rsidR="00311557" w:rsidRPr="00311557" w:rsidTr="000E1231">
        <w:tc>
          <w:tcPr>
            <w:tcW w:w="1809" w:type="dxa"/>
          </w:tcPr>
          <w:p w:rsidR="00311557" w:rsidRPr="00D92B2A" w:rsidRDefault="00311557" w:rsidP="00311557">
            <w:pPr>
              <w:keepNext/>
              <w:spacing w:line="240" w:lineRule="auto"/>
              <w:jc w:val="center"/>
              <w:outlineLvl w:val="1"/>
              <w:rPr>
                <w:rFonts w:ascii="Times New Roman" w:hAnsi="Times New Roman" w:cs="Times New Roman"/>
                <w:bCs/>
                <w:iCs/>
                <w:sz w:val="24"/>
                <w:szCs w:val="24"/>
              </w:rPr>
            </w:pPr>
            <w:r w:rsidRPr="00D92B2A">
              <w:rPr>
                <w:rFonts w:ascii="Times New Roman" w:hAnsi="Times New Roman" w:cs="Times New Roman"/>
                <w:bCs/>
                <w:iCs/>
                <w:sz w:val="24"/>
                <w:szCs w:val="24"/>
              </w:rPr>
              <w:t>ПК 3.1</w:t>
            </w:r>
          </w:p>
        </w:tc>
        <w:tc>
          <w:tcPr>
            <w:tcW w:w="3969" w:type="dxa"/>
          </w:tcPr>
          <w:p w:rsidR="00311557" w:rsidRPr="00D92B2A" w:rsidRDefault="00311557" w:rsidP="009E327D">
            <w:pPr>
              <w:keepNext/>
              <w:spacing w:line="240" w:lineRule="auto"/>
              <w:jc w:val="both"/>
              <w:outlineLvl w:val="1"/>
              <w:rPr>
                <w:rFonts w:ascii="Times New Roman" w:hAnsi="Times New Roman" w:cs="Times New Roman"/>
                <w:bCs/>
                <w:sz w:val="24"/>
                <w:szCs w:val="24"/>
              </w:rPr>
            </w:pPr>
            <w:r w:rsidRPr="00D92B2A">
              <w:rPr>
                <w:rFonts w:ascii="Times New Roman" w:hAnsi="Times New Roman" w:cs="Times New Roman"/>
                <w:bCs/>
                <w:sz w:val="24"/>
                <w:szCs w:val="24"/>
              </w:rPr>
              <w:t>Информировать на приеме и консультировании субъектов права по вопросам социального обеспечения и социальной защиты</w:t>
            </w:r>
          </w:p>
        </w:tc>
        <w:tc>
          <w:tcPr>
            <w:tcW w:w="4031" w:type="dxa"/>
          </w:tcPr>
          <w:p w:rsidR="00311557" w:rsidRPr="00D92B2A" w:rsidRDefault="00311557" w:rsidP="009E327D">
            <w:pPr>
              <w:spacing w:line="240" w:lineRule="auto"/>
              <w:jc w:val="both"/>
              <w:rPr>
                <w:rFonts w:ascii="Times New Roman" w:eastAsiaTheme="minorHAnsi" w:hAnsi="Times New Roman" w:cs="Times New Roman"/>
                <w:sz w:val="24"/>
                <w:szCs w:val="24"/>
                <w:lang w:eastAsia="en-US"/>
              </w:rPr>
            </w:pPr>
            <w:r w:rsidRPr="00D92B2A">
              <w:rPr>
                <w:rFonts w:ascii="Times New Roman" w:eastAsiaTheme="minorHAnsi" w:hAnsi="Times New Roman" w:cs="Times New Roman"/>
                <w:bCs/>
                <w:sz w:val="24"/>
                <w:szCs w:val="24"/>
                <w:lang w:eastAsia="en-US"/>
              </w:rPr>
              <w:t>Оценка результатов деятельности обучающихся при выполнении работ на различных этапах преддипломной практики. Данные аттестационного листа, характеристики, контро</w:t>
            </w:r>
            <w:r>
              <w:rPr>
                <w:rFonts w:ascii="Times New Roman" w:eastAsiaTheme="minorHAnsi" w:hAnsi="Times New Roman" w:cs="Times New Roman"/>
                <w:bCs/>
                <w:sz w:val="24"/>
                <w:szCs w:val="24"/>
                <w:lang w:eastAsia="en-US"/>
              </w:rPr>
              <w:t>ль своевременности сдачи отчета</w:t>
            </w:r>
            <w:r w:rsidRPr="00D92B2A">
              <w:rPr>
                <w:rFonts w:ascii="Times New Roman" w:eastAsiaTheme="minorHAnsi" w:hAnsi="Times New Roman" w:cs="Times New Roman"/>
                <w:bCs/>
                <w:sz w:val="24"/>
                <w:szCs w:val="24"/>
                <w:lang w:eastAsia="en-US"/>
              </w:rPr>
              <w:t xml:space="preserve"> по практике, дифференцированный зачет по </w:t>
            </w:r>
            <w:r>
              <w:rPr>
                <w:rFonts w:ascii="Times New Roman" w:eastAsiaTheme="minorHAnsi" w:hAnsi="Times New Roman" w:cs="Times New Roman"/>
                <w:bCs/>
                <w:sz w:val="24"/>
                <w:szCs w:val="24"/>
                <w:lang w:eastAsia="en-US"/>
              </w:rPr>
              <w:t>преддипломной</w:t>
            </w:r>
            <w:r w:rsidRPr="00D92B2A">
              <w:rPr>
                <w:rFonts w:ascii="Times New Roman" w:eastAsiaTheme="minorHAnsi" w:hAnsi="Times New Roman" w:cs="Times New Roman"/>
                <w:bCs/>
                <w:sz w:val="24"/>
                <w:szCs w:val="24"/>
                <w:lang w:eastAsia="en-US"/>
              </w:rPr>
              <w:t xml:space="preserve"> практике</w:t>
            </w:r>
          </w:p>
        </w:tc>
      </w:tr>
      <w:tr w:rsidR="00311557" w:rsidRPr="00311557" w:rsidTr="000E1231">
        <w:tc>
          <w:tcPr>
            <w:tcW w:w="1809" w:type="dxa"/>
          </w:tcPr>
          <w:p w:rsidR="00311557" w:rsidRPr="00D92B2A" w:rsidRDefault="00311557" w:rsidP="00311557">
            <w:pPr>
              <w:keepNext/>
              <w:spacing w:line="240" w:lineRule="auto"/>
              <w:jc w:val="center"/>
              <w:outlineLvl w:val="1"/>
              <w:rPr>
                <w:rFonts w:ascii="Times New Roman" w:hAnsi="Times New Roman" w:cs="Times New Roman"/>
                <w:bCs/>
                <w:iCs/>
                <w:sz w:val="24"/>
                <w:szCs w:val="24"/>
              </w:rPr>
            </w:pPr>
            <w:r w:rsidRPr="00D92B2A">
              <w:rPr>
                <w:rFonts w:ascii="Times New Roman" w:hAnsi="Times New Roman" w:cs="Times New Roman"/>
                <w:bCs/>
                <w:iCs/>
                <w:sz w:val="24"/>
                <w:szCs w:val="24"/>
              </w:rPr>
              <w:t>ПК 3.2</w:t>
            </w:r>
          </w:p>
        </w:tc>
        <w:tc>
          <w:tcPr>
            <w:tcW w:w="3969" w:type="dxa"/>
          </w:tcPr>
          <w:p w:rsidR="00311557" w:rsidRPr="00D92B2A" w:rsidRDefault="00311557" w:rsidP="009E327D">
            <w:pPr>
              <w:keepNext/>
              <w:spacing w:line="240" w:lineRule="auto"/>
              <w:jc w:val="both"/>
              <w:outlineLvl w:val="1"/>
              <w:rPr>
                <w:rFonts w:ascii="Times New Roman" w:hAnsi="Times New Roman" w:cs="Times New Roman"/>
                <w:bCs/>
                <w:sz w:val="24"/>
                <w:szCs w:val="24"/>
              </w:rPr>
            </w:pPr>
            <w:r w:rsidRPr="00D92B2A">
              <w:rPr>
                <w:rFonts w:ascii="Times New Roman" w:hAnsi="Times New Roman" w:cs="Times New Roman"/>
                <w:bCs/>
                <w:sz w:val="24"/>
                <w:szCs w:val="24"/>
              </w:rPr>
              <w:t>Осуществлять формирование и рассмотрение пакета документов для установления и выплаты пенсий и иных социальных выплат и предоставления социальных услуг государственного социального обеспечения, включая выдачу документов по указанным выплатам и услугам</w:t>
            </w:r>
          </w:p>
        </w:tc>
        <w:tc>
          <w:tcPr>
            <w:tcW w:w="4031" w:type="dxa"/>
          </w:tcPr>
          <w:p w:rsidR="00311557" w:rsidRPr="00D92B2A" w:rsidRDefault="00311557" w:rsidP="009E327D">
            <w:pPr>
              <w:widowControl w:val="0"/>
              <w:spacing w:line="240" w:lineRule="auto"/>
              <w:jc w:val="both"/>
              <w:rPr>
                <w:rFonts w:ascii="Times New Roman" w:eastAsiaTheme="minorHAnsi" w:hAnsi="Times New Roman" w:cs="Times New Roman"/>
                <w:bCs/>
                <w:sz w:val="24"/>
                <w:szCs w:val="24"/>
                <w:lang w:eastAsia="en-US"/>
              </w:rPr>
            </w:pPr>
            <w:r w:rsidRPr="00D92B2A">
              <w:rPr>
                <w:rFonts w:ascii="Times New Roman" w:eastAsiaTheme="minorHAnsi" w:hAnsi="Times New Roman" w:cs="Times New Roman"/>
                <w:bCs/>
                <w:sz w:val="24"/>
                <w:szCs w:val="24"/>
                <w:lang w:eastAsia="en-US"/>
              </w:rPr>
              <w:t>Оценка результатов деятельности обучающихся при выполнении работ на различных этапах преддипломной практики. Данные аттестационного листа, характеристики, контро</w:t>
            </w:r>
            <w:r>
              <w:rPr>
                <w:rFonts w:ascii="Times New Roman" w:eastAsiaTheme="minorHAnsi" w:hAnsi="Times New Roman" w:cs="Times New Roman"/>
                <w:bCs/>
                <w:sz w:val="24"/>
                <w:szCs w:val="24"/>
                <w:lang w:eastAsia="en-US"/>
              </w:rPr>
              <w:t>ль своевременности сдачи отчета</w:t>
            </w:r>
            <w:r w:rsidRPr="00D92B2A">
              <w:rPr>
                <w:rFonts w:ascii="Times New Roman" w:eastAsiaTheme="minorHAnsi" w:hAnsi="Times New Roman" w:cs="Times New Roman"/>
                <w:bCs/>
                <w:sz w:val="24"/>
                <w:szCs w:val="24"/>
                <w:lang w:eastAsia="en-US"/>
              </w:rPr>
              <w:t xml:space="preserve"> по практике, дифференцированный зачет по </w:t>
            </w:r>
            <w:r>
              <w:rPr>
                <w:rFonts w:ascii="Times New Roman" w:eastAsiaTheme="minorHAnsi" w:hAnsi="Times New Roman" w:cs="Times New Roman"/>
                <w:bCs/>
                <w:sz w:val="24"/>
                <w:szCs w:val="24"/>
                <w:lang w:eastAsia="en-US"/>
              </w:rPr>
              <w:t>преддипломной</w:t>
            </w:r>
            <w:r w:rsidRPr="00D92B2A">
              <w:rPr>
                <w:rFonts w:ascii="Times New Roman" w:eastAsiaTheme="minorHAnsi" w:hAnsi="Times New Roman" w:cs="Times New Roman"/>
                <w:bCs/>
                <w:sz w:val="24"/>
                <w:szCs w:val="24"/>
                <w:lang w:eastAsia="en-US"/>
              </w:rPr>
              <w:t xml:space="preserve"> практике</w:t>
            </w:r>
          </w:p>
        </w:tc>
      </w:tr>
      <w:tr w:rsidR="00311557" w:rsidRPr="00311557" w:rsidTr="000E1231">
        <w:tc>
          <w:tcPr>
            <w:tcW w:w="1809" w:type="dxa"/>
          </w:tcPr>
          <w:p w:rsidR="00311557" w:rsidRPr="00311557" w:rsidRDefault="00311557" w:rsidP="00311557">
            <w:pPr>
              <w:jc w:val="center"/>
              <w:rPr>
                <w:rFonts w:ascii="Times New Roman" w:hAnsi="Times New Roman" w:cs="Times New Roman"/>
                <w:bCs/>
                <w:iCs/>
                <w:sz w:val="24"/>
                <w:szCs w:val="24"/>
              </w:rPr>
            </w:pPr>
            <w:r>
              <w:rPr>
                <w:rFonts w:ascii="Times New Roman" w:hAnsi="Times New Roman" w:cs="Times New Roman"/>
                <w:bCs/>
                <w:iCs/>
                <w:sz w:val="24"/>
                <w:szCs w:val="24"/>
              </w:rPr>
              <w:t>ПК 3.3</w:t>
            </w:r>
          </w:p>
        </w:tc>
        <w:tc>
          <w:tcPr>
            <w:tcW w:w="3969" w:type="dxa"/>
          </w:tcPr>
          <w:p w:rsidR="00311557" w:rsidRPr="00311557" w:rsidRDefault="00311557" w:rsidP="00311557">
            <w:pPr>
              <w:keepNext/>
              <w:jc w:val="both"/>
              <w:outlineLvl w:val="1"/>
              <w:rPr>
                <w:rFonts w:ascii="Times New Roman" w:hAnsi="Times New Roman" w:cs="Times New Roman"/>
                <w:bCs/>
                <w:color w:val="000000"/>
                <w:sz w:val="24"/>
                <w:szCs w:val="24"/>
                <w:shd w:val="clear" w:color="auto" w:fill="FFFFFF"/>
                <w:lang w:bidi="ru-RU"/>
              </w:rPr>
            </w:pPr>
            <w:r w:rsidRPr="00D92B2A">
              <w:rPr>
                <w:rFonts w:ascii="Times New Roman" w:hAnsi="Times New Roman" w:cs="Times New Roman"/>
                <w:bCs/>
                <w:sz w:val="24"/>
                <w:szCs w:val="24"/>
              </w:rPr>
              <w:t>Осуществлять подготовку проектов решений об установлении (отказе в установлении) пенсий и иных социальных выплат</w:t>
            </w:r>
            <w:r w:rsidRPr="00D92B2A">
              <w:rPr>
                <w:rFonts w:ascii="Times New Roman" w:hAnsi="Times New Roman" w:cs="Times New Roman"/>
                <w:sz w:val="24"/>
                <w:szCs w:val="24"/>
              </w:rPr>
              <w:t xml:space="preserve"> </w:t>
            </w:r>
            <w:r w:rsidRPr="00D92B2A">
              <w:rPr>
                <w:rFonts w:ascii="Times New Roman" w:hAnsi="Times New Roman" w:cs="Times New Roman"/>
                <w:bCs/>
                <w:sz w:val="24"/>
                <w:szCs w:val="24"/>
              </w:rPr>
              <w:t>и предоставлении услуг государственного социального обеспечения, используя информационно-коммуникационные технологии</w:t>
            </w:r>
          </w:p>
        </w:tc>
        <w:tc>
          <w:tcPr>
            <w:tcW w:w="4031" w:type="dxa"/>
          </w:tcPr>
          <w:p w:rsidR="00311557" w:rsidRPr="00311557" w:rsidRDefault="00311557" w:rsidP="00311557">
            <w:pPr>
              <w:widowControl w:val="0"/>
              <w:tabs>
                <w:tab w:val="left" w:pos="252"/>
              </w:tabs>
              <w:spacing w:line="240" w:lineRule="auto"/>
              <w:jc w:val="both"/>
              <w:rPr>
                <w:rFonts w:ascii="Times New Roman" w:eastAsiaTheme="minorHAnsi" w:hAnsi="Times New Roman" w:cs="Times New Roman"/>
                <w:bCs/>
                <w:sz w:val="24"/>
                <w:szCs w:val="24"/>
                <w:lang w:eastAsia="en-US"/>
              </w:rPr>
            </w:pPr>
            <w:r w:rsidRPr="00D92B2A">
              <w:rPr>
                <w:rFonts w:ascii="Times New Roman" w:eastAsiaTheme="minorHAnsi" w:hAnsi="Times New Roman" w:cs="Times New Roman"/>
                <w:bCs/>
                <w:sz w:val="24"/>
                <w:szCs w:val="24"/>
                <w:lang w:eastAsia="en-US"/>
              </w:rPr>
              <w:t>Оценка результатов деятельности обучающихся при выполнении работ на различных этапах преддипломной практики. Данные аттестационного листа, характеристики, контро</w:t>
            </w:r>
            <w:r>
              <w:rPr>
                <w:rFonts w:ascii="Times New Roman" w:eastAsiaTheme="minorHAnsi" w:hAnsi="Times New Roman" w:cs="Times New Roman"/>
                <w:bCs/>
                <w:sz w:val="24"/>
                <w:szCs w:val="24"/>
                <w:lang w:eastAsia="en-US"/>
              </w:rPr>
              <w:t>ль своевременности сдачи отчета</w:t>
            </w:r>
            <w:r w:rsidRPr="00D92B2A">
              <w:rPr>
                <w:rFonts w:ascii="Times New Roman" w:eastAsiaTheme="minorHAnsi" w:hAnsi="Times New Roman" w:cs="Times New Roman"/>
                <w:bCs/>
                <w:sz w:val="24"/>
                <w:szCs w:val="24"/>
                <w:lang w:eastAsia="en-US"/>
              </w:rPr>
              <w:t xml:space="preserve"> по практике, дифференцированный зачет по </w:t>
            </w:r>
            <w:r>
              <w:rPr>
                <w:rFonts w:ascii="Times New Roman" w:eastAsiaTheme="minorHAnsi" w:hAnsi="Times New Roman" w:cs="Times New Roman"/>
                <w:bCs/>
                <w:sz w:val="24"/>
                <w:szCs w:val="24"/>
                <w:lang w:eastAsia="en-US"/>
              </w:rPr>
              <w:t>преддипломной</w:t>
            </w:r>
            <w:r w:rsidRPr="00D92B2A">
              <w:rPr>
                <w:rFonts w:ascii="Times New Roman" w:eastAsiaTheme="minorHAnsi" w:hAnsi="Times New Roman" w:cs="Times New Roman"/>
                <w:bCs/>
                <w:sz w:val="24"/>
                <w:szCs w:val="24"/>
                <w:lang w:eastAsia="en-US"/>
              </w:rPr>
              <w:t xml:space="preserve"> практике</w:t>
            </w:r>
          </w:p>
        </w:tc>
      </w:tr>
      <w:tr w:rsidR="00311557" w:rsidRPr="00311557" w:rsidTr="000E1231">
        <w:tc>
          <w:tcPr>
            <w:tcW w:w="1809" w:type="dxa"/>
          </w:tcPr>
          <w:p w:rsidR="00311557" w:rsidRPr="00311557" w:rsidRDefault="00311557" w:rsidP="00311557">
            <w:pPr>
              <w:jc w:val="center"/>
              <w:rPr>
                <w:rFonts w:ascii="Times New Roman" w:hAnsi="Times New Roman" w:cs="Times New Roman"/>
                <w:bCs/>
                <w:iCs/>
                <w:sz w:val="24"/>
                <w:szCs w:val="24"/>
              </w:rPr>
            </w:pPr>
            <w:r>
              <w:rPr>
                <w:rFonts w:ascii="Times New Roman" w:hAnsi="Times New Roman" w:cs="Times New Roman"/>
                <w:bCs/>
                <w:iCs/>
                <w:sz w:val="24"/>
                <w:szCs w:val="24"/>
              </w:rPr>
              <w:t>ПК 3.4</w:t>
            </w:r>
          </w:p>
        </w:tc>
        <w:tc>
          <w:tcPr>
            <w:tcW w:w="3969" w:type="dxa"/>
          </w:tcPr>
          <w:p w:rsidR="00311557" w:rsidRPr="00311557" w:rsidRDefault="00311557" w:rsidP="00311557">
            <w:pPr>
              <w:keepNext/>
              <w:jc w:val="both"/>
              <w:outlineLvl w:val="1"/>
              <w:rPr>
                <w:rFonts w:ascii="Times New Roman" w:hAnsi="Times New Roman" w:cs="Times New Roman"/>
                <w:bCs/>
                <w:color w:val="000000"/>
                <w:sz w:val="24"/>
                <w:szCs w:val="24"/>
                <w:shd w:val="clear" w:color="auto" w:fill="FFFFFF"/>
                <w:lang w:bidi="ru-RU"/>
              </w:rPr>
            </w:pPr>
            <w:r w:rsidRPr="00311557">
              <w:rPr>
                <w:rFonts w:ascii="Times New Roman" w:hAnsi="Times New Roman" w:cs="Times New Roman"/>
                <w:bCs/>
                <w:color w:val="000000"/>
                <w:sz w:val="24"/>
                <w:szCs w:val="24"/>
                <w:shd w:val="clear" w:color="auto" w:fill="FFFFFF"/>
                <w:lang w:bidi="ru-RU"/>
              </w:rPr>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4031" w:type="dxa"/>
          </w:tcPr>
          <w:p w:rsidR="00311557" w:rsidRPr="00311557" w:rsidRDefault="00311557" w:rsidP="00311557">
            <w:pPr>
              <w:widowControl w:val="0"/>
              <w:tabs>
                <w:tab w:val="left" w:pos="252"/>
              </w:tabs>
              <w:spacing w:line="240" w:lineRule="auto"/>
              <w:jc w:val="both"/>
              <w:rPr>
                <w:rFonts w:ascii="Times New Roman" w:eastAsiaTheme="minorHAnsi" w:hAnsi="Times New Roman" w:cs="Times New Roman"/>
                <w:bCs/>
                <w:sz w:val="24"/>
                <w:szCs w:val="24"/>
                <w:lang w:eastAsia="en-US"/>
              </w:rPr>
            </w:pPr>
            <w:r w:rsidRPr="00D92B2A">
              <w:rPr>
                <w:rFonts w:ascii="Times New Roman" w:eastAsiaTheme="minorHAnsi" w:hAnsi="Times New Roman" w:cs="Times New Roman"/>
                <w:bCs/>
                <w:sz w:val="24"/>
                <w:szCs w:val="24"/>
                <w:lang w:eastAsia="en-US"/>
              </w:rPr>
              <w:t>Оценка результатов деятельности обучающихся при выполнении работ на различных этапах преддипломной практики. Данные аттестационного листа, характеристики, контро</w:t>
            </w:r>
            <w:r>
              <w:rPr>
                <w:rFonts w:ascii="Times New Roman" w:eastAsiaTheme="minorHAnsi" w:hAnsi="Times New Roman" w:cs="Times New Roman"/>
                <w:bCs/>
                <w:sz w:val="24"/>
                <w:szCs w:val="24"/>
                <w:lang w:eastAsia="en-US"/>
              </w:rPr>
              <w:t>ль своевременности сдачи отчета</w:t>
            </w:r>
            <w:r w:rsidRPr="00D92B2A">
              <w:rPr>
                <w:rFonts w:ascii="Times New Roman" w:eastAsiaTheme="minorHAnsi" w:hAnsi="Times New Roman" w:cs="Times New Roman"/>
                <w:bCs/>
                <w:sz w:val="24"/>
                <w:szCs w:val="24"/>
                <w:lang w:eastAsia="en-US"/>
              </w:rPr>
              <w:t xml:space="preserve"> по практике, дифференцированный зачет по </w:t>
            </w:r>
            <w:r>
              <w:rPr>
                <w:rFonts w:ascii="Times New Roman" w:eastAsiaTheme="minorHAnsi" w:hAnsi="Times New Roman" w:cs="Times New Roman"/>
                <w:bCs/>
                <w:sz w:val="24"/>
                <w:szCs w:val="24"/>
                <w:lang w:eastAsia="en-US"/>
              </w:rPr>
              <w:t>преддипломной</w:t>
            </w:r>
            <w:r w:rsidRPr="00D92B2A">
              <w:rPr>
                <w:rFonts w:ascii="Times New Roman" w:eastAsiaTheme="minorHAnsi" w:hAnsi="Times New Roman" w:cs="Times New Roman"/>
                <w:bCs/>
                <w:sz w:val="24"/>
                <w:szCs w:val="24"/>
                <w:lang w:eastAsia="en-US"/>
              </w:rPr>
              <w:t xml:space="preserve"> практике</w:t>
            </w:r>
          </w:p>
        </w:tc>
      </w:tr>
      <w:tr w:rsidR="00311557" w:rsidRPr="00311557" w:rsidTr="000E1231">
        <w:tc>
          <w:tcPr>
            <w:tcW w:w="1809" w:type="dxa"/>
            <w:vAlign w:val="center"/>
          </w:tcPr>
          <w:p w:rsidR="00311557" w:rsidRPr="00262E82" w:rsidRDefault="00311557" w:rsidP="00311557">
            <w:pPr>
              <w:spacing w:line="240" w:lineRule="auto"/>
              <w:jc w:val="center"/>
              <w:rPr>
                <w:rFonts w:ascii="Times New Roman" w:eastAsia="Times New Roman" w:hAnsi="Times New Roman" w:cs="Times New Roman"/>
                <w:b/>
                <w:bCs/>
                <w:iCs/>
                <w:sz w:val="24"/>
                <w:szCs w:val="24"/>
              </w:rPr>
            </w:pPr>
            <w:proofErr w:type="gramStart"/>
            <w:r w:rsidRPr="00262E82">
              <w:rPr>
                <w:rFonts w:ascii="Times New Roman" w:eastAsia="Times New Roman" w:hAnsi="Times New Roman" w:cs="Times New Roman"/>
                <w:sz w:val="24"/>
                <w:szCs w:val="24"/>
              </w:rPr>
              <w:t>ОК</w:t>
            </w:r>
            <w:proofErr w:type="gramEnd"/>
            <w:r w:rsidRPr="00262E82">
              <w:rPr>
                <w:rFonts w:ascii="Times New Roman" w:eastAsia="Times New Roman" w:hAnsi="Times New Roman" w:cs="Times New Roman"/>
                <w:sz w:val="24"/>
                <w:szCs w:val="24"/>
              </w:rPr>
              <w:t xml:space="preserve"> 01</w:t>
            </w:r>
          </w:p>
        </w:tc>
        <w:tc>
          <w:tcPr>
            <w:tcW w:w="3969" w:type="dxa"/>
          </w:tcPr>
          <w:p w:rsidR="00311557" w:rsidRPr="00262E82" w:rsidRDefault="00311557" w:rsidP="009E327D">
            <w:pPr>
              <w:spacing w:line="240" w:lineRule="auto"/>
              <w:jc w:val="both"/>
              <w:rPr>
                <w:rFonts w:ascii="Times New Roman" w:eastAsia="Times New Roman" w:hAnsi="Times New Roman" w:cs="Times New Roman"/>
                <w:sz w:val="24"/>
                <w:szCs w:val="24"/>
              </w:rPr>
            </w:pPr>
            <w:r w:rsidRPr="00262E82">
              <w:rPr>
                <w:rFonts w:ascii="Times New Roman" w:eastAsia="Times New Roman" w:hAnsi="Times New Roman" w:cs="Times New Roman"/>
                <w:sz w:val="24"/>
                <w:szCs w:val="24"/>
              </w:rPr>
              <w:t xml:space="preserve">Выбирать способы решения задач профессиональной деятельности применительно к различным </w:t>
            </w:r>
            <w:r w:rsidRPr="00262E82">
              <w:rPr>
                <w:rFonts w:ascii="Times New Roman" w:eastAsia="Times New Roman" w:hAnsi="Times New Roman" w:cs="Times New Roman"/>
                <w:sz w:val="24"/>
                <w:szCs w:val="24"/>
              </w:rPr>
              <w:lastRenderedPageBreak/>
              <w:t>контекстам</w:t>
            </w:r>
          </w:p>
        </w:tc>
        <w:tc>
          <w:tcPr>
            <w:tcW w:w="4031" w:type="dxa"/>
          </w:tcPr>
          <w:p w:rsidR="00311557" w:rsidRPr="00D92B2A" w:rsidRDefault="00311557" w:rsidP="009E327D">
            <w:pPr>
              <w:widowControl w:val="0"/>
              <w:shd w:val="clear" w:color="auto" w:fill="FFFFFF"/>
              <w:spacing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О</w:t>
            </w:r>
            <w:r w:rsidRPr="00D92B2A">
              <w:rPr>
                <w:rFonts w:ascii="Times New Roman" w:eastAsiaTheme="minorHAnsi" w:hAnsi="Times New Roman" w:cs="Times New Roman"/>
                <w:sz w:val="24"/>
                <w:szCs w:val="24"/>
                <w:lang w:eastAsia="en-US"/>
              </w:rPr>
              <w:t xml:space="preserve">ценка результатов деятельности </w:t>
            </w:r>
            <w:proofErr w:type="gramStart"/>
            <w:r w:rsidRPr="00D92B2A">
              <w:rPr>
                <w:rFonts w:ascii="Times New Roman" w:eastAsiaTheme="minorHAnsi" w:hAnsi="Times New Roman" w:cs="Times New Roman"/>
                <w:sz w:val="24"/>
                <w:szCs w:val="24"/>
                <w:lang w:eastAsia="en-US"/>
              </w:rPr>
              <w:t>обучающегося</w:t>
            </w:r>
            <w:proofErr w:type="gramEnd"/>
            <w:r w:rsidRPr="00D92B2A">
              <w:rPr>
                <w:rFonts w:ascii="Times New Roman" w:eastAsiaTheme="minorHAnsi" w:hAnsi="Times New Roman" w:cs="Times New Roman"/>
                <w:sz w:val="24"/>
                <w:szCs w:val="24"/>
                <w:lang w:eastAsia="en-US"/>
              </w:rPr>
              <w:t xml:space="preserve"> при выполнении работ на различных этапах </w:t>
            </w:r>
            <w:r>
              <w:rPr>
                <w:rFonts w:ascii="Times New Roman" w:eastAsiaTheme="minorHAnsi" w:hAnsi="Times New Roman" w:cs="Times New Roman"/>
                <w:sz w:val="24"/>
                <w:szCs w:val="24"/>
                <w:lang w:eastAsia="en-US"/>
              </w:rPr>
              <w:lastRenderedPageBreak/>
              <w:t>преддипломной</w:t>
            </w:r>
            <w:r w:rsidRPr="00D92B2A">
              <w:rPr>
                <w:rFonts w:ascii="Times New Roman" w:eastAsiaTheme="minorHAnsi" w:hAnsi="Times New Roman" w:cs="Times New Roman"/>
                <w:sz w:val="24"/>
                <w:szCs w:val="24"/>
                <w:lang w:eastAsia="en-US"/>
              </w:rPr>
              <w:t xml:space="preserve"> практики</w:t>
            </w:r>
          </w:p>
          <w:p w:rsidR="00311557" w:rsidRPr="00D92B2A" w:rsidRDefault="00311557" w:rsidP="009E327D">
            <w:pPr>
              <w:widowControl w:val="0"/>
              <w:spacing w:line="240" w:lineRule="auto"/>
              <w:jc w:val="both"/>
              <w:rPr>
                <w:rFonts w:ascii="Times New Roman" w:eastAsiaTheme="minorHAnsi" w:hAnsi="Times New Roman" w:cs="Times New Roman"/>
                <w:bCs/>
                <w:sz w:val="24"/>
                <w:szCs w:val="24"/>
                <w:lang w:eastAsia="en-US"/>
              </w:rPr>
            </w:pPr>
          </w:p>
        </w:tc>
      </w:tr>
      <w:tr w:rsidR="00311557" w:rsidRPr="00311557" w:rsidTr="000E1231">
        <w:tc>
          <w:tcPr>
            <w:tcW w:w="1809" w:type="dxa"/>
            <w:vAlign w:val="center"/>
          </w:tcPr>
          <w:p w:rsidR="00311557" w:rsidRPr="00262E82" w:rsidRDefault="00311557" w:rsidP="00311557">
            <w:pPr>
              <w:spacing w:line="240" w:lineRule="auto"/>
              <w:jc w:val="center"/>
              <w:rPr>
                <w:rFonts w:ascii="Times New Roman" w:eastAsia="Times New Roman" w:hAnsi="Times New Roman" w:cs="Times New Roman"/>
                <w:b/>
                <w:bCs/>
                <w:iCs/>
                <w:sz w:val="24"/>
                <w:szCs w:val="24"/>
              </w:rPr>
            </w:pPr>
            <w:proofErr w:type="gramStart"/>
            <w:r w:rsidRPr="00262E82">
              <w:rPr>
                <w:rFonts w:ascii="Times New Roman" w:eastAsia="Times New Roman" w:hAnsi="Times New Roman" w:cs="Times New Roman"/>
                <w:sz w:val="24"/>
                <w:szCs w:val="24"/>
              </w:rPr>
              <w:lastRenderedPageBreak/>
              <w:t>ОК</w:t>
            </w:r>
            <w:proofErr w:type="gramEnd"/>
            <w:r w:rsidRPr="00262E82">
              <w:rPr>
                <w:rFonts w:ascii="Times New Roman" w:eastAsia="Times New Roman" w:hAnsi="Times New Roman" w:cs="Times New Roman"/>
                <w:sz w:val="24"/>
                <w:szCs w:val="24"/>
              </w:rPr>
              <w:t xml:space="preserve"> 02</w:t>
            </w:r>
          </w:p>
        </w:tc>
        <w:tc>
          <w:tcPr>
            <w:tcW w:w="3969" w:type="dxa"/>
          </w:tcPr>
          <w:p w:rsidR="00311557" w:rsidRPr="00262E82" w:rsidRDefault="00311557" w:rsidP="009E327D">
            <w:pPr>
              <w:spacing w:line="240" w:lineRule="auto"/>
              <w:jc w:val="both"/>
              <w:rPr>
                <w:rFonts w:ascii="Times New Roman" w:eastAsia="Times New Roman" w:hAnsi="Times New Roman" w:cs="Times New Roman"/>
                <w:sz w:val="24"/>
                <w:szCs w:val="24"/>
              </w:rPr>
            </w:pPr>
            <w:r w:rsidRPr="00262E82">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031" w:type="dxa"/>
          </w:tcPr>
          <w:p w:rsidR="00311557" w:rsidRPr="00D92B2A" w:rsidRDefault="00311557" w:rsidP="009E327D">
            <w:pPr>
              <w:widowControl w:val="0"/>
              <w:shd w:val="clear" w:color="auto" w:fill="FFFFFF"/>
              <w:spacing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w:t>
            </w:r>
            <w:r w:rsidRPr="00D92B2A">
              <w:rPr>
                <w:rFonts w:ascii="Times New Roman" w:eastAsiaTheme="minorHAnsi" w:hAnsi="Times New Roman" w:cs="Times New Roman"/>
                <w:sz w:val="24"/>
                <w:szCs w:val="24"/>
                <w:lang w:eastAsia="en-US"/>
              </w:rPr>
              <w:t xml:space="preserve">ценка результатов деятельности </w:t>
            </w:r>
            <w:proofErr w:type="gramStart"/>
            <w:r w:rsidRPr="00D92B2A">
              <w:rPr>
                <w:rFonts w:ascii="Times New Roman" w:eastAsiaTheme="minorHAnsi" w:hAnsi="Times New Roman" w:cs="Times New Roman"/>
                <w:sz w:val="24"/>
                <w:szCs w:val="24"/>
                <w:lang w:eastAsia="en-US"/>
              </w:rPr>
              <w:t>обучающегося</w:t>
            </w:r>
            <w:proofErr w:type="gramEnd"/>
            <w:r w:rsidRPr="00D92B2A">
              <w:rPr>
                <w:rFonts w:ascii="Times New Roman" w:eastAsiaTheme="minorHAnsi" w:hAnsi="Times New Roman" w:cs="Times New Roman"/>
                <w:sz w:val="24"/>
                <w:szCs w:val="24"/>
                <w:lang w:eastAsia="en-US"/>
              </w:rPr>
              <w:t xml:space="preserve"> при выполнении работ на различных этапах </w:t>
            </w:r>
            <w:r>
              <w:rPr>
                <w:rFonts w:ascii="Times New Roman" w:eastAsiaTheme="minorHAnsi" w:hAnsi="Times New Roman" w:cs="Times New Roman"/>
                <w:sz w:val="24"/>
                <w:szCs w:val="24"/>
                <w:lang w:eastAsia="en-US"/>
              </w:rPr>
              <w:t>преддипломной</w:t>
            </w:r>
            <w:r w:rsidRPr="00D92B2A">
              <w:rPr>
                <w:rFonts w:ascii="Times New Roman" w:eastAsiaTheme="minorHAnsi" w:hAnsi="Times New Roman" w:cs="Times New Roman"/>
                <w:sz w:val="24"/>
                <w:szCs w:val="24"/>
                <w:lang w:eastAsia="en-US"/>
              </w:rPr>
              <w:t xml:space="preserve"> практики</w:t>
            </w:r>
          </w:p>
          <w:p w:rsidR="00311557" w:rsidRPr="00D92B2A" w:rsidRDefault="00311557" w:rsidP="009E327D">
            <w:pPr>
              <w:widowControl w:val="0"/>
              <w:shd w:val="clear" w:color="auto" w:fill="FFFFFF"/>
              <w:spacing w:line="240" w:lineRule="auto"/>
              <w:jc w:val="both"/>
              <w:rPr>
                <w:rFonts w:ascii="Times New Roman" w:eastAsiaTheme="minorHAnsi" w:hAnsi="Times New Roman" w:cs="Times New Roman"/>
                <w:sz w:val="24"/>
                <w:szCs w:val="24"/>
                <w:lang w:eastAsia="en-US"/>
              </w:rPr>
            </w:pPr>
          </w:p>
        </w:tc>
      </w:tr>
      <w:tr w:rsidR="00311557" w:rsidRPr="00311557" w:rsidTr="000E1231">
        <w:tc>
          <w:tcPr>
            <w:tcW w:w="1809" w:type="dxa"/>
            <w:vAlign w:val="center"/>
          </w:tcPr>
          <w:p w:rsidR="00311557" w:rsidRPr="00262E82" w:rsidRDefault="00311557" w:rsidP="00311557">
            <w:pPr>
              <w:spacing w:line="240" w:lineRule="auto"/>
              <w:jc w:val="center"/>
              <w:rPr>
                <w:rFonts w:ascii="Times New Roman" w:eastAsia="Times New Roman" w:hAnsi="Times New Roman" w:cs="Times New Roman"/>
                <w:b/>
                <w:bCs/>
                <w:iCs/>
                <w:sz w:val="24"/>
                <w:szCs w:val="24"/>
              </w:rPr>
            </w:pPr>
            <w:proofErr w:type="gramStart"/>
            <w:r w:rsidRPr="00262E82">
              <w:rPr>
                <w:rFonts w:ascii="Times New Roman" w:eastAsia="Times New Roman" w:hAnsi="Times New Roman" w:cs="Times New Roman"/>
                <w:sz w:val="24"/>
                <w:szCs w:val="24"/>
              </w:rPr>
              <w:t>ОК</w:t>
            </w:r>
            <w:proofErr w:type="gramEnd"/>
            <w:r w:rsidRPr="00262E82">
              <w:rPr>
                <w:rFonts w:ascii="Times New Roman" w:eastAsia="Times New Roman" w:hAnsi="Times New Roman" w:cs="Times New Roman"/>
                <w:sz w:val="24"/>
                <w:szCs w:val="24"/>
              </w:rPr>
              <w:t xml:space="preserve"> 03</w:t>
            </w:r>
          </w:p>
        </w:tc>
        <w:tc>
          <w:tcPr>
            <w:tcW w:w="3969" w:type="dxa"/>
          </w:tcPr>
          <w:p w:rsidR="00311557" w:rsidRPr="00262E82" w:rsidRDefault="00311557" w:rsidP="009E327D">
            <w:pPr>
              <w:spacing w:line="240" w:lineRule="auto"/>
              <w:jc w:val="both"/>
              <w:rPr>
                <w:rFonts w:ascii="Times New Roman" w:eastAsia="Times New Roman" w:hAnsi="Times New Roman" w:cs="Times New Roman"/>
                <w:sz w:val="24"/>
                <w:szCs w:val="24"/>
              </w:rPr>
            </w:pPr>
            <w:r w:rsidRPr="00262E82">
              <w:rPr>
                <w:rFonts w:ascii="Times New Roman" w:eastAsia="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031" w:type="dxa"/>
          </w:tcPr>
          <w:p w:rsidR="00311557" w:rsidRPr="00D92B2A" w:rsidRDefault="00311557" w:rsidP="009E327D">
            <w:pPr>
              <w:widowControl w:val="0"/>
              <w:shd w:val="clear" w:color="auto" w:fill="FFFFFF"/>
              <w:spacing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w:t>
            </w:r>
            <w:r w:rsidRPr="00D92B2A">
              <w:rPr>
                <w:rFonts w:ascii="Times New Roman" w:eastAsiaTheme="minorHAnsi" w:hAnsi="Times New Roman" w:cs="Times New Roman"/>
                <w:sz w:val="24"/>
                <w:szCs w:val="24"/>
                <w:lang w:eastAsia="en-US"/>
              </w:rPr>
              <w:t xml:space="preserve">ценка результатов деятельности </w:t>
            </w:r>
            <w:proofErr w:type="gramStart"/>
            <w:r w:rsidRPr="00D92B2A">
              <w:rPr>
                <w:rFonts w:ascii="Times New Roman" w:eastAsiaTheme="minorHAnsi" w:hAnsi="Times New Roman" w:cs="Times New Roman"/>
                <w:sz w:val="24"/>
                <w:szCs w:val="24"/>
                <w:lang w:eastAsia="en-US"/>
              </w:rPr>
              <w:t>обучающегося</w:t>
            </w:r>
            <w:proofErr w:type="gramEnd"/>
            <w:r w:rsidRPr="00D92B2A">
              <w:rPr>
                <w:rFonts w:ascii="Times New Roman" w:eastAsiaTheme="minorHAnsi" w:hAnsi="Times New Roman" w:cs="Times New Roman"/>
                <w:sz w:val="24"/>
                <w:szCs w:val="24"/>
                <w:lang w:eastAsia="en-US"/>
              </w:rPr>
              <w:t xml:space="preserve"> при выполнении работ на различных этапах </w:t>
            </w:r>
            <w:r>
              <w:rPr>
                <w:rFonts w:ascii="Times New Roman" w:eastAsiaTheme="minorHAnsi" w:hAnsi="Times New Roman" w:cs="Times New Roman"/>
                <w:sz w:val="24"/>
                <w:szCs w:val="24"/>
                <w:lang w:eastAsia="en-US"/>
              </w:rPr>
              <w:t>преддипломной</w:t>
            </w:r>
            <w:r w:rsidRPr="00D92B2A">
              <w:rPr>
                <w:rFonts w:ascii="Times New Roman" w:eastAsiaTheme="minorHAnsi" w:hAnsi="Times New Roman" w:cs="Times New Roman"/>
                <w:sz w:val="24"/>
                <w:szCs w:val="24"/>
                <w:lang w:eastAsia="en-US"/>
              </w:rPr>
              <w:t xml:space="preserve"> практики</w:t>
            </w:r>
          </w:p>
          <w:p w:rsidR="00311557" w:rsidRPr="00D92B2A" w:rsidRDefault="00311557" w:rsidP="009E327D">
            <w:pPr>
              <w:widowControl w:val="0"/>
              <w:tabs>
                <w:tab w:val="left" w:pos="252"/>
              </w:tabs>
              <w:spacing w:line="240" w:lineRule="auto"/>
              <w:jc w:val="both"/>
              <w:rPr>
                <w:rFonts w:ascii="Times New Roman" w:eastAsiaTheme="minorHAnsi" w:hAnsi="Times New Roman" w:cs="Times New Roman"/>
                <w:bCs/>
                <w:sz w:val="24"/>
                <w:szCs w:val="24"/>
                <w:lang w:eastAsia="en-US"/>
              </w:rPr>
            </w:pPr>
          </w:p>
        </w:tc>
      </w:tr>
      <w:tr w:rsidR="00311557" w:rsidRPr="00311557" w:rsidTr="000E1231">
        <w:tc>
          <w:tcPr>
            <w:tcW w:w="1809" w:type="dxa"/>
            <w:vAlign w:val="center"/>
          </w:tcPr>
          <w:p w:rsidR="00311557" w:rsidRPr="00262E82" w:rsidRDefault="00311557" w:rsidP="00311557">
            <w:pPr>
              <w:spacing w:line="240" w:lineRule="auto"/>
              <w:jc w:val="center"/>
              <w:rPr>
                <w:rFonts w:ascii="Times New Roman" w:eastAsia="Times New Roman" w:hAnsi="Times New Roman" w:cs="Times New Roman"/>
                <w:b/>
                <w:bCs/>
                <w:iCs/>
                <w:sz w:val="24"/>
                <w:szCs w:val="24"/>
              </w:rPr>
            </w:pPr>
            <w:proofErr w:type="gramStart"/>
            <w:r w:rsidRPr="00262E82">
              <w:rPr>
                <w:rFonts w:ascii="Times New Roman" w:eastAsia="Times New Roman" w:hAnsi="Times New Roman" w:cs="Times New Roman"/>
                <w:sz w:val="24"/>
                <w:szCs w:val="24"/>
              </w:rPr>
              <w:t>ОК</w:t>
            </w:r>
            <w:proofErr w:type="gramEnd"/>
            <w:r w:rsidRPr="00262E82">
              <w:rPr>
                <w:rFonts w:ascii="Times New Roman" w:eastAsia="Times New Roman" w:hAnsi="Times New Roman" w:cs="Times New Roman"/>
                <w:sz w:val="24"/>
                <w:szCs w:val="24"/>
              </w:rPr>
              <w:t xml:space="preserve"> 04</w:t>
            </w:r>
          </w:p>
        </w:tc>
        <w:tc>
          <w:tcPr>
            <w:tcW w:w="3969" w:type="dxa"/>
          </w:tcPr>
          <w:p w:rsidR="00311557" w:rsidRPr="00262E82" w:rsidRDefault="00311557" w:rsidP="009E327D">
            <w:pPr>
              <w:spacing w:line="240" w:lineRule="auto"/>
              <w:jc w:val="both"/>
              <w:rPr>
                <w:rFonts w:ascii="Times New Roman" w:eastAsia="Times New Roman" w:hAnsi="Times New Roman" w:cs="Times New Roman"/>
                <w:sz w:val="24"/>
                <w:szCs w:val="24"/>
              </w:rPr>
            </w:pPr>
            <w:r w:rsidRPr="00262E82">
              <w:rPr>
                <w:rFonts w:ascii="Times New Roman" w:eastAsia="Times New Roman" w:hAnsi="Times New Roman" w:cs="Times New Roman"/>
                <w:sz w:val="24"/>
                <w:szCs w:val="24"/>
              </w:rPr>
              <w:t>Эффективно взаимодействовать и работать в коллективе и команде</w:t>
            </w:r>
          </w:p>
        </w:tc>
        <w:tc>
          <w:tcPr>
            <w:tcW w:w="4031" w:type="dxa"/>
          </w:tcPr>
          <w:p w:rsidR="00311557" w:rsidRPr="00D92B2A" w:rsidRDefault="00311557" w:rsidP="009E327D">
            <w:pPr>
              <w:widowControl w:val="0"/>
              <w:shd w:val="clear" w:color="auto" w:fill="FFFFFF"/>
              <w:spacing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w:t>
            </w:r>
            <w:r w:rsidRPr="00D92B2A">
              <w:rPr>
                <w:rFonts w:ascii="Times New Roman" w:eastAsiaTheme="minorHAnsi" w:hAnsi="Times New Roman" w:cs="Times New Roman"/>
                <w:sz w:val="24"/>
                <w:szCs w:val="24"/>
                <w:lang w:eastAsia="en-US"/>
              </w:rPr>
              <w:t xml:space="preserve">ценка результатов деятельности </w:t>
            </w:r>
            <w:proofErr w:type="gramStart"/>
            <w:r w:rsidRPr="00D92B2A">
              <w:rPr>
                <w:rFonts w:ascii="Times New Roman" w:eastAsiaTheme="minorHAnsi" w:hAnsi="Times New Roman" w:cs="Times New Roman"/>
                <w:sz w:val="24"/>
                <w:szCs w:val="24"/>
                <w:lang w:eastAsia="en-US"/>
              </w:rPr>
              <w:t>обучающегося</w:t>
            </w:r>
            <w:proofErr w:type="gramEnd"/>
            <w:r w:rsidRPr="00D92B2A">
              <w:rPr>
                <w:rFonts w:ascii="Times New Roman" w:eastAsiaTheme="minorHAnsi" w:hAnsi="Times New Roman" w:cs="Times New Roman"/>
                <w:sz w:val="24"/>
                <w:szCs w:val="24"/>
                <w:lang w:eastAsia="en-US"/>
              </w:rPr>
              <w:t xml:space="preserve"> при выполнении работ на различных этапах </w:t>
            </w:r>
            <w:r>
              <w:rPr>
                <w:rFonts w:ascii="Times New Roman" w:eastAsiaTheme="minorHAnsi" w:hAnsi="Times New Roman" w:cs="Times New Roman"/>
                <w:sz w:val="24"/>
                <w:szCs w:val="24"/>
                <w:lang w:eastAsia="en-US"/>
              </w:rPr>
              <w:t>преддипломной</w:t>
            </w:r>
            <w:r w:rsidRPr="00D92B2A">
              <w:rPr>
                <w:rFonts w:ascii="Times New Roman" w:eastAsiaTheme="minorHAnsi" w:hAnsi="Times New Roman" w:cs="Times New Roman"/>
                <w:sz w:val="24"/>
                <w:szCs w:val="24"/>
                <w:lang w:eastAsia="en-US"/>
              </w:rPr>
              <w:t xml:space="preserve"> практики</w:t>
            </w:r>
          </w:p>
        </w:tc>
      </w:tr>
      <w:tr w:rsidR="00311557" w:rsidRPr="00311557" w:rsidTr="000E1231">
        <w:tc>
          <w:tcPr>
            <w:tcW w:w="1809" w:type="dxa"/>
            <w:vAlign w:val="center"/>
          </w:tcPr>
          <w:p w:rsidR="00311557" w:rsidRPr="00262E82" w:rsidRDefault="00311557" w:rsidP="00311557">
            <w:pPr>
              <w:spacing w:line="240" w:lineRule="auto"/>
              <w:jc w:val="center"/>
              <w:rPr>
                <w:rFonts w:ascii="Times New Roman" w:eastAsia="Times New Roman" w:hAnsi="Times New Roman" w:cs="Times New Roman"/>
                <w:b/>
                <w:bCs/>
                <w:iCs/>
                <w:sz w:val="24"/>
                <w:szCs w:val="24"/>
              </w:rPr>
            </w:pPr>
            <w:proofErr w:type="gramStart"/>
            <w:r w:rsidRPr="00262E82">
              <w:rPr>
                <w:rFonts w:ascii="Times New Roman" w:eastAsia="Times New Roman" w:hAnsi="Times New Roman" w:cs="Times New Roman"/>
                <w:sz w:val="24"/>
                <w:szCs w:val="24"/>
              </w:rPr>
              <w:t>ОК</w:t>
            </w:r>
            <w:proofErr w:type="gramEnd"/>
            <w:r w:rsidRPr="00262E82">
              <w:rPr>
                <w:rFonts w:ascii="Times New Roman" w:eastAsia="Times New Roman" w:hAnsi="Times New Roman" w:cs="Times New Roman"/>
                <w:sz w:val="24"/>
                <w:szCs w:val="24"/>
              </w:rPr>
              <w:t xml:space="preserve"> 05</w:t>
            </w:r>
          </w:p>
        </w:tc>
        <w:tc>
          <w:tcPr>
            <w:tcW w:w="3969" w:type="dxa"/>
          </w:tcPr>
          <w:p w:rsidR="00311557" w:rsidRPr="00262E82" w:rsidRDefault="00311557" w:rsidP="009E327D">
            <w:pPr>
              <w:spacing w:line="240" w:lineRule="auto"/>
              <w:jc w:val="both"/>
              <w:rPr>
                <w:rFonts w:ascii="Times New Roman" w:eastAsia="Times New Roman" w:hAnsi="Times New Roman" w:cs="Times New Roman"/>
                <w:sz w:val="24"/>
                <w:szCs w:val="24"/>
              </w:rPr>
            </w:pPr>
            <w:r w:rsidRPr="00262E82">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031" w:type="dxa"/>
          </w:tcPr>
          <w:p w:rsidR="00311557" w:rsidRPr="00D92B2A" w:rsidRDefault="00311557" w:rsidP="009E327D">
            <w:pPr>
              <w:widowControl w:val="0"/>
              <w:shd w:val="clear" w:color="auto" w:fill="FFFFFF"/>
              <w:spacing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w:t>
            </w:r>
            <w:r w:rsidRPr="00D92B2A">
              <w:rPr>
                <w:rFonts w:ascii="Times New Roman" w:eastAsiaTheme="minorHAnsi" w:hAnsi="Times New Roman" w:cs="Times New Roman"/>
                <w:sz w:val="24"/>
                <w:szCs w:val="24"/>
                <w:lang w:eastAsia="en-US"/>
              </w:rPr>
              <w:t xml:space="preserve">ценка результатов деятельности </w:t>
            </w:r>
            <w:proofErr w:type="gramStart"/>
            <w:r w:rsidRPr="00D92B2A">
              <w:rPr>
                <w:rFonts w:ascii="Times New Roman" w:eastAsiaTheme="minorHAnsi" w:hAnsi="Times New Roman" w:cs="Times New Roman"/>
                <w:sz w:val="24"/>
                <w:szCs w:val="24"/>
                <w:lang w:eastAsia="en-US"/>
              </w:rPr>
              <w:t>обучающегося</w:t>
            </w:r>
            <w:proofErr w:type="gramEnd"/>
            <w:r w:rsidRPr="00D92B2A">
              <w:rPr>
                <w:rFonts w:ascii="Times New Roman" w:eastAsiaTheme="minorHAnsi" w:hAnsi="Times New Roman" w:cs="Times New Roman"/>
                <w:sz w:val="24"/>
                <w:szCs w:val="24"/>
                <w:lang w:eastAsia="en-US"/>
              </w:rPr>
              <w:t xml:space="preserve"> при выполнении работ на различных этапах </w:t>
            </w:r>
            <w:r>
              <w:rPr>
                <w:rFonts w:ascii="Times New Roman" w:eastAsiaTheme="minorHAnsi" w:hAnsi="Times New Roman" w:cs="Times New Roman"/>
                <w:sz w:val="24"/>
                <w:szCs w:val="24"/>
                <w:lang w:eastAsia="en-US"/>
              </w:rPr>
              <w:t>преддипломной</w:t>
            </w:r>
            <w:r w:rsidRPr="00D92B2A">
              <w:rPr>
                <w:rFonts w:ascii="Times New Roman" w:eastAsiaTheme="minorHAnsi" w:hAnsi="Times New Roman" w:cs="Times New Roman"/>
                <w:sz w:val="24"/>
                <w:szCs w:val="24"/>
                <w:lang w:eastAsia="en-US"/>
              </w:rPr>
              <w:t xml:space="preserve"> практики</w:t>
            </w:r>
          </w:p>
          <w:p w:rsidR="00311557" w:rsidRPr="00D92B2A" w:rsidRDefault="00311557" w:rsidP="009E327D">
            <w:pPr>
              <w:widowControl w:val="0"/>
              <w:spacing w:line="240" w:lineRule="auto"/>
              <w:jc w:val="both"/>
              <w:rPr>
                <w:rFonts w:ascii="Times New Roman" w:eastAsiaTheme="minorHAnsi" w:hAnsi="Times New Roman" w:cs="Times New Roman"/>
                <w:bCs/>
                <w:sz w:val="24"/>
                <w:szCs w:val="24"/>
                <w:lang w:eastAsia="en-US"/>
              </w:rPr>
            </w:pPr>
          </w:p>
        </w:tc>
      </w:tr>
      <w:tr w:rsidR="00311557" w:rsidRPr="00311557" w:rsidTr="000E1231">
        <w:tc>
          <w:tcPr>
            <w:tcW w:w="1809" w:type="dxa"/>
            <w:vAlign w:val="center"/>
          </w:tcPr>
          <w:p w:rsidR="00311557" w:rsidRPr="00262E82" w:rsidRDefault="00311557" w:rsidP="00311557">
            <w:pPr>
              <w:spacing w:line="240" w:lineRule="auto"/>
              <w:jc w:val="center"/>
              <w:rPr>
                <w:rFonts w:ascii="Times New Roman" w:eastAsia="Times New Roman" w:hAnsi="Times New Roman" w:cs="Times New Roman"/>
                <w:sz w:val="24"/>
                <w:szCs w:val="24"/>
              </w:rPr>
            </w:pPr>
            <w:proofErr w:type="gramStart"/>
            <w:r w:rsidRPr="00262E82">
              <w:rPr>
                <w:rFonts w:ascii="Times New Roman" w:eastAsia="Times New Roman" w:hAnsi="Times New Roman" w:cs="Times New Roman"/>
                <w:sz w:val="24"/>
                <w:szCs w:val="24"/>
              </w:rPr>
              <w:t>ОК</w:t>
            </w:r>
            <w:proofErr w:type="gramEnd"/>
            <w:r w:rsidRPr="00262E82">
              <w:rPr>
                <w:rFonts w:ascii="Times New Roman" w:eastAsia="Times New Roman" w:hAnsi="Times New Roman" w:cs="Times New Roman"/>
                <w:sz w:val="24"/>
                <w:szCs w:val="24"/>
              </w:rPr>
              <w:t xml:space="preserve"> 06</w:t>
            </w:r>
          </w:p>
        </w:tc>
        <w:tc>
          <w:tcPr>
            <w:tcW w:w="3969" w:type="dxa"/>
          </w:tcPr>
          <w:p w:rsidR="00311557" w:rsidRPr="00262E82" w:rsidRDefault="00311557" w:rsidP="009E327D">
            <w:pPr>
              <w:spacing w:line="240" w:lineRule="auto"/>
              <w:jc w:val="both"/>
              <w:rPr>
                <w:rFonts w:ascii="Times New Roman" w:eastAsia="Times New Roman" w:hAnsi="Times New Roman" w:cs="Times New Roman"/>
                <w:sz w:val="24"/>
                <w:szCs w:val="24"/>
              </w:rPr>
            </w:pPr>
            <w:r w:rsidRPr="00262E82">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031" w:type="dxa"/>
          </w:tcPr>
          <w:p w:rsidR="00311557" w:rsidRPr="00D92B2A" w:rsidRDefault="00311557" w:rsidP="009E327D">
            <w:pPr>
              <w:widowControl w:val="0"/>
              <w:shd w:val="clear" w:color="auto" w:fill="FFFFFF"/>
              <w:spacing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w:t>
            </w:r>
            <w:r w:rsidRPr="00D92B2A">
              <w:rPr>
                <w:rFonts w:ascii="Times New Roman" w:eastAsiaTheme="minorHAnsi" w:hAnsi="Times New Roman" w:cs="Times New Roman"/>
                <w:sz w:val="24"/>
                <w:szCs w:val="24"/>
                <w:lang w:eastAsia="en-US"/>
              </w:rPr>
              <w:t xml:space="preserve">ценка результатов деятельности </w:t>
            </w:r>
            <w:proofErr w:type="gramStart"/>
            <w:r w:rsidRPr="00D92B2A">
              <w:rPr>
                <w:rFonts w:ascii="Times New Roman" w:eastAsiaTheme="minorHAnsi" w:hAnsi="Times New Roman" w:cs="Times New Roman"/>
                <w:sz w:val="24"/>
                <w:szCs w:val="24"/>
                <w:lang w:eastAsia="en-US"/>
              </w:rPr>
              <w:t>обучающегося</w:t>
            </w:r>
            <w:proofErr w:type="gramEnd"/>
            <w:r w:rsidRPr="00D92B2A">
              <w:rPr>
                <w:rFonts w:ascii="Times New Roman" w:eastAsiaTheme="minorHAnsi" w:hAnsi="Times New Roman" w:cs="Times New Roman"/>
                <w:sz w:val="24"/>
                <w:szCs w:val="24"/>
                <w:lang w:eastAsia="en-US"/>
              </w:rPr>
              <w:t xml:space="preserve"> при выполнении работ на различных этапах </w:t>
            </w:r>
            <w:r>
              <w:rPr>
                <w:rFonts w:ascii="Times New Roman" w:eastAsiaTheme="minorHAnsi" w:hAnsi="Times New Roman" w:cs="Times New Roman"/>
                <w:sz w:val="24"/>
                <w:szCs w:val="24"/>
                <w:lang w:eastAsia="en-US"/>
              </w:rPr>
              <w:t>преддипломной</w:t>
            </w:r>
            <w:r w:rsidRPr="00D92B2A">
              <w:rPr>
                <w:rFonts w:ascii="Times New Roman" w:eastAsiaTheme="minorHAnsi" w:hAnsi="Times New Roman" w:cs="Times New Roman"/>
                <w:sz w:val="24"/>
                <w:szCs w:val="24"/>
                <w:lang w:eastAsia="en-US"/>
              </w:rPr>
              <w:t xml:space="preserve"> практики</w:t>
            </w:r>
          </w:p>
          <w:p w:rsidR="00311557" w:rsidRPr="00D92B2A" w:rsidRDefault="00311557" w:rsidP="009E327D">
            <w:pPr>
              <w:widowControl w:val="0"/>
              <w:spacing w:line="240" w:lineRule="auto"/>
              <w:jc w:val="both"/>
              <w:rPr>
                <w:rFonts w:ascii="Times New Roman" w:eastAsiaTheme="minorHAnsi" w:hAnsi="Times New Roman" w:cs="Times New Roman"/>
                <w:bCs/>
                <w:sz w:val="24"/>
                <w:szCs w:val="24"/>
                <w:lang w:eastAsia="en-US"/>
              </w:rPr>
            </w:pPr>
          </w:p>
        </w:tc>
      </w:tr>
      <w:tr w:rsidR="00311557" w:rsidRPr="00311557" w:rsidTr="000E1231">
        <w:tc>
          <w:tcPr>
            <w:tcW w:w="1809" w:type="dxa"/>
            <w:vAlign w:val="center"/>
          </w:tcPr>
          <w:p w:rsidR="00311557" w:rsidRPr="00262E82" w:rsidRDefault="00311557" w:rsidP="00311557">
            <w:pPr>
              <w:spacing w:line="240" w:lineRule="auto"/>
              <w:jc w:val="center"/>
              <w:rPr>
                <w:rFonts w:ascii="Times New Roman" w:eastAsia="Times New Roman" w:hAnsi="Times New Roman" w:cs="Times New Roman"/>
                <w:b/>
                <w:bCs/>
                <w:iCs/>
                <w:sz w:val="24"/>
                <w:szCs w:val="24"/>
              </w:rPr>
            </w:pPr>
            <w:proofErr w:type="gramStart"/>
            <w:r w:rsidRPr="00262E82">
              <w:rPr>
                <w:rFonts w:ascii="Times New Roman" w:eastAsia="Times New Roman" w:hAnsi="Times New Roman" w:cs="Times New Roman"/>
                <w:sz w:val="24"/>
                <w:szCs w:val="24"/>
              </w:rPr>
              <w:t>ОК</w:t>
            </w:r>
            <w:proofErr w:type="gramEnd"/>
            <w:r w:rsidRPr="00262E82">
              <w:rPr>
                <w:rFonts w:ascii="Times New Roman" w:eastAsia="Times New Roman" w:hAnsi="Times New Roman" w:cs="Times New Roman"/>
                <w:sz w:val="24"/>
                <w:szCs w:val="24"/>
              </w:rPr>
              <w:t xml:space="preserve"> 09</w:t>
            </w:r>
          </w:p>
        </w:tc>
        <w:tc>
          <w:tcPr>
            <w:tcW w:w="3969" w:type="dxa"/>
          </w:tcPr>
          <w:p w:rsidR="00311557" w:rsidRPr="00262E82" w:rsidRDefault="00311557" w:rsidP="009E327D">
            <w:pPr>
              <w:spacing w:line="240" w:lineRule="auto"/>
              <w:jc w:val="both"/>
              <w:rPr>
                <w:rFonts w:ascii="Times New Roman" w:eastAsia="Times New Roman" w:hAnsi="Times New Roman" w:cs="Times New Roman"/>
                <w:sz w:val="24"/>
                <w:szCs w:val="24"/>
              </w:rPr>
            </w:pPr>
            <w:r w:rsidRPr="00262E82">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языках</w:t>
            </w:r>
          </w:p>
        </w:tc>
        <w:tc>
          <w:tcPr>
            <w:tcW w:w="4031" w:type="dxa"/>
          </w:tcPr>
          <w:p w:rsidR="00311557" w:rsidRPr="00D92B2A" w:rsidRDefault="00311557" w:rsidP="009E327D">
            <w:pPr>
              <w:widowControl w:val="0"/>
              <w:shd w:val="clear" w:color="auto" w:fill="FFFFFF"/>
              <w:spacing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w:t>
            </w:r>
            <w:r w:rsidRPr="00D92B2A">
              <w:rPr>
                <w:rFonts w:ascii="Times New Roman" w:eastAsiaTheme="minorHAnsi" w:hAnsi="Times New Roman" w:cs="Times New Roman"/>
                <w:sz w:val="24"/>
                <w:szCs w:val="24"/>
                <w:lang w:eastAsia="en-US"/>
              </w:rPr>
              <w:t xml:space="preserve">ценка результатов деятельности </w:t>
            </w:r>
            <w:proofErr w:type="gramStart"/>
            <w:r w:rsidRPr="00D92B2A">
              <w:rPr>
                <w:rFonts w:ascii="Times New Roman" w:eastAsiaTheme="minorHAnsi" w:hAnsi="Times New Roman" w:cs="Times New Roman"/>
                <w:sz w:val="24"/>
                <w:szCs w:val="24"/>
                <w:lang w:eastAsia="en-US"/>
              </w:rPr>
              <w:t>обучающегося</w:t>
            </w:r>
            <w:proofErr w:type="gramEnd"/>
            <w:r w:rsidRPr="00D92B2A">
              <w:rPr>
                <w:rFonts w:ascii="Times New Roman" w:eastAsiaTheme="minorHAnsi" w:hAnsi="Times New Roman" w:cs="Times New Roman"/>
                <w:sz w:val="24"/>
                <w:szCs w:val="24"/>
                <w:lang w:eastAsia="en-US"/>
              </w:rPr>
              <w:t xml:space="preserve"> при выполнении работ на различных этапах </w:t>
            </w:r>
            <w:r>
              <w:rPr>
                <w:rFonts w:ascii="Times New Roman" w:eastAsiaTheme="minorHAnsi" w:hAnsi="Times New Roman" w:cs="Times New Roman"/>
                <w:sz w:val="24"/>
                <w:szCs w:val="24"/>
                <w:lang w:eastAsia="en-US"/>
              </w:rPr>
              <w:t>преддипломной</w:t>
            </w:r>
            <w:r w:rsidRPr="00D92B2A">
              <w:rPr>
                <w:rFonts w:ascii="Times New Roman" w:eastAsiaTheme="minorHAnsi" w:hAnsi="Times New Roman" w:cs="Times New Roman"/>
                <w:sz w:val="24"/>
                <w:szCs w:val="24"/>
                <w:lang w:eastAsia="en-US"/>
              </w:rPr>
              <w:t xml:space="preserve"> практики</w:t>
            </w:r>
          </w:p>
          <w:p w:rsidR="00311557" w:rsidRPr="00D92B2A" w:rsidRDefault="00311557" w:rsidP="009E327D">
            <w:pPr>
              <w:widowControl w:val="0"/>
              <w:spacing w:line="240" w:lineRule="auto"/>
              <w:jc w:val="both"/>
              <w:rPr>
                <w:rFonts w:ascii="Times New Roman" w:eastAsiaTheme="minorHAnsi" w:hAnsi="Times New Roman" w:cs="Times New Roman"/>
                <w:bCs/>
                <w:sz w:val="24"/>
                <w:szCs w:val="24"/>
                <w:lang w:eastAsia="en-US"/>
              </w:rPr>
            </w:pPr>
          </w:p>
        </w:tc>
      </w:tr>
    </w:tbl>
    <w:p w:rsidR="0055395E" w:rsidRPr="0055395E" w:rsidRDefault="0055395E" w:rsidP="0055395E">
      <w:pPr>
        <w:spacing w:line="360" w:lineRule="auto"/>
        <w:jc w:val="both"/>
        <w:rPr>
          <w:rFonts w:ascii="Times New Roman" w:eastAsia="Times New Roman" w:hAnsi="Times New Roman" w:cs="Times New Roman"/>
          <w:iCs/>
          <w:sz w:val="28"/>
          <w:szCs w:val="28"/>
        </w:rPr>
      </w:pPr>
    </w:p>
    <w:p w:rsidR="0055395E" w:rsidRPr="0055395E" w:rsidRDefault="0055395E" w:rsidP="0055395E">
      <w:pPr>
        <w:spacing w:line="360" w:lineRule="auto"/>
        <w:ind w:firstLine="709"/>
        <w:jc w:val="both"/>
        <w:rPr>
          <w:rFonts w:ascii="Times New Roman" w:eastAsia="Times New Roman" w:hAnsi="Times New Roman" w:cs="Times New Roman"/>
          <w:sz w:val="20"/>
          <w:szCs w:val="20"/>
        </w:rPr>
      </w:pPr>
    </w:p>
    <w:p w:rsidR="003C321C" w:rsidRDefault="003C321C" w:rsidP="000477A2">
      <w:pPr>
        <w:widowControl w:val="0"/>
        <w:spacing w:line="251" w:lineRule="auto"/>
        <w:ind w:left="33" w:right="-20"/>
      </w:pPr>
    </w:p>
    <w:p w:rsidR="00CB5F2E" w:rsidRDefault="00CB5F2E" w:rsidP="000477A2">
      <w:pPr>
        <w:widowControl w:val="0"/>
        <w:spacing w:line="251" w:lineRule="auto"/>
        <w:ind w:left="33" w:right="-20"/>
      </w:pPr>
    </w:p>
    <w:p w:rsidR="00CB5F2E" w:rsidRDefault="00CB5F2E" w:rsidP="000477A2">
      <w:pPr>
        <w:widowControl w:val="0"/>
        <w:spacing w:line="251" w:lineRule="auto"/>
        <w:ind w:left="33" w:right="-20"/>
      </w:pPr>
    </w:p>
    <w:p w:rsidR="00CB5F2E" w:rsidRDefault="00CB5F2E" w:rsidP="000477A2">
      <w:pPr>
        <w:widowControl w:val="0"/>
        <w:spacing w:line="251" w:lineRule="auto"/>
        <w:ind w:left="33" w:right="-20"/>
      </w:pPr>
    </w:p>
    <w:p w:rsidR="00CB5F2E" w:rsidRDefault="00CB5F2E" w:rsidP="000477A2">
      <w:pPr>
        <w:widowControl w:val="0"/>
        <w:spacing w:line="251" w:lineRule="auto"/>
        <w:ind w:left="33" w:right="-20"/>
      </w:pPr>
    </w:p>
    <w:p w:rsidR="00CB5F2E" w:rsidRDefault="00CB5F2E" w:rsidP="000477A2">
      <w:pPr>
        <w:widowControl w:val="0"/>
        <w:spacing w:line="251" w:lineRule="auto"/>
        <w:ind w:left="33" w:right="-20"/>
      </w:pPr>
    </w:p>
    <w:p w:rsidR="00CB5F2E" w:rsidRDefault="00CB5F2E" w:rsidP="000477A2">
      <w:pPr>
        <w:widowControl w:val="0"/>
        <w:spacing w:line="251" w:lineRule="auto"/>
        <w:ind w:left="33" w:right="-20"/>
      </w:pPr>
    </w:p>
    <w:p w:rsidR="00CB5F2E" w:rsidRDefault="00CB5F2E" w:rsidP="000477A2">
      <w:pPr>
        <w:widowControl w:val="0"/>
        <w:spacing w:line="251" w:lineRule="auto"/>
        <w:ind w:left="33" w:right="-20"/>
      </w:pPr>
    </w:p>
    <w:p w:rsidR="00CB5F2E" w:rsidRPr="00CB5F2E" w:rsidRDefault="00CB5F2E" w:rsidP="00CB5F2E">
      <w:pPr>
        <w:spacing w:after="200" w:line="276" w:lineRule="auto"/>
        <w:ind w:firstLine="709"/>
        <w:jc w:val="center"/>
        <w:rPr>
          <w:rFonts w:ascii="Times New Roman" w:eastAsiaTheme="minorHAnsi" w:hAnsi="Times New Roman" w:cs="Times New Roman"/>
          <w:b/>
          <w:sz w:val="28"/>
          <w:szCs w:val="28"/>
          <w:lang w:eastAsia="en-US"/>
        </w:rPr>
      </w:pPr>
      <w:r w:rsidRPr="00CB5F2E">
        <w:rPr>
          <w:rFonts w:ascii="Times New Roman" w:eastAsiaTheme="minorHAnsi" w:hAnsi="Times New Roman" w:cs="Times New Roman"/>
          <w:b/>
          <w:sz w:val="28"/>
          <w:szCs w:val="28"/>
          <w:lang w:eastAsia="en-US"/>
        </w:rPr>
        <w:lastRenderedPageBreak/>
        <w:t>4 ИНФОРМАЦИОННОЕ ОБЕСПЕЧЕНИЕ ПРАКТИКИ</w:t>
      </w:r>
    </w:p>
    <w:p w:rsidR="00CB5F2E" w:rsidRPr="00CB5F2E" w:rsidRDefault="00CB5F2E" w:rsidP="00CB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rPr>
          <w:rFonts w:ascii="Times New Roman" w:eastAsia="Times New Roman" w:hAnsi="Times New Roman" w:cs="Times New Roman"/>
          <w:b/>
          <w:bCs/>
          <w:sz w:val="28"/>
          <w:szCs w:val="28"/>
        </w:rPr>
      </w:pPr>
      <w:r w:rsidRPr="00CB5F2E">
        <w:rPr>
          <w:rFonts w:ascii="Times New Roman" w:eastAsia="Times New Roman" w:hAnsi="Times New Roman" w:cs="Times New Roman"/>
          <w:b/>
          <w:bCs/>
          <w:sz w:val="28"/>
          <w:szCs w:val="28"/>
        </w:rPr>
        <w:t>Нормативно-правовая документация:</w:t>
      </w:r>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Гражданский кодекс Российской Федерации (часть первая) от 30.11.1994 г.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51-ФЗ [Электронный ресурс] //Режим доступа: </w:t>
      </w:r>
      <w:hyperlink r:id="rId11">
        <w:r w:rsidRPr="00CB5F2E">
          <w:rPr>
            <w:rFonts w:ascii="Times New Roman" w:eastAsia="Times New Roman" w:hAnsi="Times New Roman" w:cs="Times New Roman"/>
            <w:sz w:val="28"/>
            <w:szCs w:val="28"/>
            <w:u w:val="single"/>
            <w:lang w:eastAsia="en-US"/>
          </w:rPr>
          <w:t>https://www.garant.ru/</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Гражданский процессуальный кодекс Российской Федерации от 14.11.2002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138-ФЗ [Электронный ресурс] //Режим доступа: </w:t>
      </w:r>
      <w:hyperlink r:id="rId12">
        <w:r w:rsidRPr="00CB5F2E">
          <w:rPr>
            <w:rFonts w:ascii="Times New Roman" w:eastAsia="Times New Roman" w:hAnsi="Times New Roman" w:cs="Times New Roman"/>
            <w:sz w:val="28"/>
            <w:szCs w:val="28"/>
            <w:u w:val="single"/>
            <w:lang w:eastAsia="en-US"/>
          </w:rPr>
          <w:t>https://www.garant.ru/</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Кодекс административного судопроизводства Российской Федерации от 08.03.2015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21-ФЗ [Электронный ресурс] //Режим доступа: </w:t>
      </w:r>
      <w:hyperlink r:id="rId13">
        <w:r w:rsidRPr="00CB5F2E">
          <w:rPr>
            <w:rFonts w:ascii="Times New Roman" w:eastAsia="Times New Roman" w:hAnsi="Times New Roman" w:cs="Times New Roman"/>
            <w:sz w:val="28"/>
            <w:szCs w:val="28"/>
            <w:u w:val="single"/>
            <w:lang w:eastAsia="en-US"/>
          </w:rPr>
          <w:t>https://www.garant.ru/</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Кодекс Российской Федерации об административных правонарушениях от 30.12.2001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195-ФЗ </w:t>
      </w:r>
      <w:r w:rsidRPr="00CB5F2E">
        <w:rPr>
          <w:rFonts w:ascii="Times New Roman" w:eastAsia="Times New Roman" w:hAnsi="Times New Roman" w:cs="Times New Roman"/>
          <w:b/>
          <w:sz w:val="28"/>
          <w:szCs w:val="28"/>
          <w:lang w:eastAsia="en-US"/>
        </w:rPr>
        <w:t>[</w:t>
      </w:r>
      <w:r w:rsidRPr="00CB5F2E">
        <w:rPr>
          <w:rFonts w:ascii="Times New Roman" w:eastAsia="Times New Roman" w:hAnsi="Times New Roman" w:cs="Times New Roman"/>
          <w:sz w:val="28"/>
          <w:szCs w:val="28"/>
          <w:lang w:eastAsia="en-US"/>
        </w:rPr>
        <w:t xml:space="preserve">Электронный ресурс] //Режим доступа: </w:t>
      </w:r>
      <w:hyperlink r:id="rId14">
        <w:r w:rsidRPr="00CB5F2E">
          <w:rPr>
            <w:rFonts w:ascii="Times New Roman" w:eastAsia="Times New Roman" w:hAnsi="Times New Roman" w:cs="Times New Roman"/>
            <w:sz w:val="28"/>
            <w:szCs w:val="28"/>
            <w:u w:val="single"/>
            <w:lang w:eastAsia="en-US"/>
          </w:rPr>
          <w:t>https://www.garant.ru/</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lang w:eastAsia="en-US"/>
        </w:rPr>
      </w:pPr>
      <w:r w:rsidRPr="00CB5F2E">
        <w:rPr>
          <w:rFonts w:ascii="Times New Roman" w:eastAsiaTheme="minorHAnsi" w:hAnsi="Times New Roman" w:cs="Times New Roman"/>
          <w:sz w:val="28"/>
          <w:szCs w:val="28"/>
          <w:lang w:eastAsia="en-US"/>
        </w:rPr>
        <w:t xml:space="preserve">Конституция Российской Федерации (принята всенародным голосованием 12.12.1993 года). - </w:t>
      </w:r>
      <w:r w:rsidRPr="00CB5F2E">
        <w:rPr>
          <w:rFonts w:ascii="Times New Roman" w:eastAsiaTheme="minorHAnsi" w:hAnsi="Times New Roman" w:cs="Times New Roman"/>
          <w:sz w:val="28"/>
          <w:szCs w:val="28"/>
          <w:lang w:val="en-US" w:eastAsia="en-US"/>
        </w:rPr>
        <w:t>URL</w:t>
      </w:r>
      <w:r w:rsidRPr="00CB5F2E">
        <w:rPr>
          <w:rFonts w:ascii="Times New Roman" w:eastAsiaTheme="minorHAnsi" w:hAnsi="Times New Roman" w:cs="Times New Roman"/>
          <w:sz w:val="28"/>
          <w:szCs w:val="28"/>
          <w:lang w:eastAsia="en-US"/>
        </w:rPr>
        <w:t xml:space="preserve">: </w:t>
      </w:r>
      <w:hyperlink r:id="rId15" w:history="1">
        <w:r w:rsidRPr="00CB5F2E">
          <w:rPr>
            <w:rFonts w:ascii="Times New Roman" w:eastAsiaTheme="minorHAnsi" w:hAnsi="Times New Roman" w:cs="Times New Roman"/>
            <w:sz w:val="28"/>
            <w:szCs w:val="28"/>
            <w:lang w:eastAsia="en-US"/>
          </w:rPr>
          <w:t>http://www.consultant.ru/document/cons_doc_LAW_28399/</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Методические рекомендации по порядку исполнения требований исполнительных документов о взыскании алиментов (утв. ФССП России 19.06.2012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01-16) [Электронный ресурс]. – Режим доступа:  </w:t>
      </w:r>
      <w:hyperlink r:id="rId16">
        <w:r w:rsidRPr="00CB5F2E">
          <w:rPr>
            <w:rFonts w:ascii="Times New Roman" w:eastAsia="Times New Roman" w:hAnsi="Times New Roman" w:cs="Times New Roman"/>
            <w:sz w:val="28"/>
            <w:szCs w:val="28"/>
            <w:u w:val="single"/>
            <w:lang w:eastAsia="en-US"/>
          </w:rPr>
          <w:t>https://www.garant.ru/</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Налоговый кодекс Российской Федерации 31.07.1998 года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146-ФЗ [Электронный ресурс] //Режим доступа: </w:t>
      </w:r>
      <w:hyperlink r:id="rId17">
        <w:r w:rsidRPr="00CB5F2E">
          <w:rPr>
            <w:rFonts w:ascii="Times New Roman" w:eastAsia="Times New Roman" w:hAnsi="Times New Roman" w:cs="Times New Roman"/>
            <w:sz w:val="28"/>
            <w:szCs w:val="28"/>
            <w:u w:val="single"/>
            <w:lang w:eastAsia="en-US"/>
          </w:rPr>
          <w:t>https://www.garant.ru/</w:t>
        </w:r>
      </w:hyperlink>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u w:val="single"/>
        </w:rPr>
      </w:pPr>
      <w:r w:rsidRPr="00CB5F2E">
        <w:rPr>
          <w:rFonts w:ascii="Times New Roman" w:hAnsi="Times New Roman" w:cs="Times New Roman"/>
          <w:sz w:val="28"/>
          <w:szCs w:val="28"/>
        </w:rPr>
        <w:t>О вопросах организации деятельности по предоставлению социального обслуживания</w:t>
      </w:r>
      <w:proofErr w:type="gramStart"/>
      <w:r w:rsidRPr="00CB5F2E">
        <w:rPr>
          <w:rFonts w:ascii="Times New Roman" w:hAnsi="Times New Roman" w:cs="Times New Roman"/>
          <w:sz w:val="28"/>
          <w:szCs w:val="28"/>
        </w:rPr>
        <w:t xml:space="preserve"> :</w:t>
      </w:r>
      <w:proofErr w:type="gramEnd"/>
      <w:r w:rsidRPr="00CB5F2E">
        <w:rPr>
          <w:rFonts w:ascii="Times New Roman" w:hAnsi="Times New Roman" w:cs="Times New Roman"/>
          <w:sz w:val="28"/>
          <w:szCs w:val="28"/>
        </w:rPr>
        <w:t xml:space="preserve"> Приказ Министерства социального развития Оренбургской области от 12.12.2014 № 616 </w:t>
      </w:r>
      <w:r w:rsidRPr="00CB5F2E">
        <w:rPr>
          <w:rFonts w:ascii="Times New Roman" w:hAnsi="Times New Roman" w:cs="Times New Roman"/>
          <w:sz w:val="28"/>
          <w:szCs w:val="28"/>
          <w:lang w:val="en-US"/>
        </w:rPr>
        <w:t>URL</w:t>
      </w:r>
      <w:proofErr w:type="gramStart"/>
      <w:r w:rsidRPr="00CB5F2E">
        <w:rPr>
          <w:rFonts w:ascii="Times New Roman" w:hAnsi="Times New Roman" w:cs="Times New Roman"/>
          <w:sz w:val="28"/>
          <w:szCs w:val="28"/>
        </w:rPr>
        <w:t xml:space="preserve"> :</w:t>
      </w:r>
      <w:proofErr w:type="gramEnd"/>
      <w:r w:rsidRPr="00CB5F2E">
        <w:rPr>
          <w:rFonts w:ascii="Times New Roman" w:hAnsi="Times New Roman" w:cs="Times New Roman"/>
          <w:sz w:val="28"/>
          <w:szCs w:val="28"/>
        </w:rPr>
        <w:t xml:space="preserve"> </w:t>
      </w:r>
      <w:hyperlink r:id="rId18" w:history="1">
        <w:r w:rsidRPr="00CB5F2E">
          <w:rPr>
            <w:rFonts w:ascii="Times New Roman" w:hAnsi="Times New Roman" w:cs="Times New Roman"/>
            <w:sz w:val="28"/>
            <w:szCs w:val="28"/>
            <w:u w:val="single"/>
          </w:rPr>
          <w:t>https://base.garant.ru/27542957/</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heme="minorHAnsi" w:hAnsi="Times New Roman" w:cs="Times New Roman"/>
          <w:sz w:val="28"/>
          <w:szCs w:val="28"/>
          <w:lang w:eastAsia="en-US"/>
        </w:rPr>
        <w:t xml:space="preserve">О государственной гражданской службе Российской Федерации: Федеральный закон от 27.07.2004 </w:t>
      </w:r>
      <w:r w:rsidRPr="00CB5F2E">
        <w:rPr>
          <w:rFonts w:ascii="Times New Roman" w:eastAsia="Segoe UI Symbol" w:hAnsi="Times New Roman" w:cs="Times New Roman"/>
          <w:sz w:val="28"/>
          <w:szCs w:val="28"/>
          <w:lang w:eastAsia="en-US"/>
        </w:rPr>
        <w:t>№</w:t>
      </w:r>
      <w:r w:rsidRPr="00CB5F2E">
        <w:rPr>
          <w:rFonts w:ascii="Times New Roman" w:eastAsiaTheme="minorHAnsi" w:hAnsi="Times New Roman" w:cs="Times New Roman"/>
          <w:sz w:val="28"/>
          <w:szCs w:val="28"/>
          <w:lang w:eastAsia="en-US"/>
        </w:rPr>
        <w:t xml:space="preserve"> 79-ФЗ // Электронный ресурс: </w:t>
      </w:r>
      <w:hyperlink r:id="rId19">
        <w:r w:rsidRPr="00CB5F2E">
          <w:rPr>
            <w:rFonts w:ascii="Times New Roman" w:eastAsiaTheme="minorHAnsi" w:hAnsi="Times New Roman" w:cs="Times New Roman"/>
            <w:sz w:val="28"/>
            <w:szCs w:val="28"/>
            <w:u w:val="single"/>
            <w:lang w:eastAsia="en-US"/>
          </w:rPr>
          <w:t>www.garant.ru</w:t>
        </w:r>
      </w:hyperlink>
      <w:r w:rsidRPr="00CB5F2E">
        <w:rPr>
          <w:rFonts w:ascii="Times New Roman" w:eastAsiaTheme="minorHAnsi" w:hAnsi="Times New Roman" w:cs="Times New Roman"/>
          <w:sz w:val="28"/>
          <w:szCs w:val="28"/>
          <w:lang w:eastAsia="en-US"/>
        </w:rPr>
        <w:t>.</w:t>
      </w:r>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rPr>
      </w:pPr>
      <w:r w:rsidRPr="00CB5F2E">
        <w:rPr>
          <w:rFonts w:ascii="Times New Roman" w:hAnsi="Times New Roman" w:cs="Times New Roman"/>
          <w:sz w:val="28"/>
          <w:szCs w:val="28"/>
        </w:rPr>
        <w:t xml:space="preserve">О государственной социальной помощи: Федеральный закон № 178 от 17.07.1999. - </w:t>
      </w:r>
      <w:hyperlink r:id="rId20" w:history="1">
        <w:r w:rsidRPr="00CB5F2E">
          <w:rPr>
            <w:rFonts w:ascii="Times New Roman" w:hAnsi="Times New Roman" w:cs="Times New Roman"/>
            <w:sz w:val="28"/>
            <w:szCs w:val="28"/>
            <w:u w:val="single"/>
          </w:rPr>
          <w:t>URL</w:t>
        </w:r>
        <w:proofErr w:type="gramStart"/>
        <w:r w:rsidRPr="00CB5F2E">
          <w:rPr>
            <w:rFonts w:ascii="Times New Roman" w:hAnsi="Times New Roman" w:cs="Times New Roman"/>
            <w:sz w:val="28"/>
            <w:szCs w:val="28"/>
            <w:u w:val="single"/>
          </w:rPr>
          <w:t xml:space="preserve"> :</w:t>
        </w:r>
        <w:proofErr w:type="gramEnd"/>
        <w:r w:rsidRPr="00CB5F2E">
          <w:rPr>
            <w:rFonts w:ascii="Times New Roman" w:hAnsi="Times New Roman" w:cs="Times New Roman"/>
            <w:sz w:val="28"/>
            <w:szCs w:val="28"/>
            <w:u w:val="single"/>
          </w:rPr>
          <w:t xml:space="preserve"> http: //www.consultant.ru/document/cons_doc_LAW_23735/</w:t>
        </w:r>
      </w:hyperlink>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rPr>
      </w:pPr>
      <w:r w:rsidRPr="00CB5F2E">
        <w:rPr>
          <w:rFonts w:ascii="Times New Roman" w:hAnsi="Times New Roman" w:cs="Times New Roman"/>
          <w:sz w:val="28"/>
          <w:szCs w:val="28"/>
        </w:rPr>
        <w:t xml:space="preserve">О государственном пенсионном обеспечении в Российской Федерации: Федеральный закон № 166 от 15.12.2001. - </w:t>
      </w:r>
      <w:r w:rsidRPr="00CB5F2E">
        <w:rPr>
          <w:rFonts w:ascii="Times New Roman" w:hAnsi="Times New Roman" w:cs="Times New Roman"/>
          <w:sz w:val="28"/>
          <w:szCs w:val="28"/>
          <w:lang w:val="en-US"/>
        </w:rPr>
        <w:t>URL</w:t>
      </w:r>
      <w:r w:rsidRPr="00CB5F2E">
        <w:rPr>
          <w:rFonts w:ascii="Times New Roman" w:hAnsi="Times New Roman" w:cs="Times New Roman"/>
          <w:sz w:val="28"/>
          <w:szCs w:val="28"/>
        </w:rPr>
        <w:t xml:space="preserve">: </w:t>
      </w:r>
      <w:hyperlink r:id="rId21" w:history="1">
        <w:r w:rsidRPr="00CB5F2E">
          <w:rPr>
            <w:rFonts w:ascii="Times New Roman" w:hAnsi="Times New Roman" w:cs="Times New Roman"/>
            <w:sz w:val="28"/>
            <w:szCs w:val="28"/>
            <w:u w:val="single"/>
          </w:rPr>
          <w:t>http://www.consultant.ru/document/cons_doc_LAW_34419</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heme="minorHAnsi" w:hAnsi="Times New Roman" w:cs="Times New Roman"/>
          <w:sz w:val="28"/>
          <w:szCs w:val="28"/>
          <w:lang w:eastAsia="en-US"/>
        </w:rPr>
        <w:t xml:space="preserve">О государственных гарантиях и компенсациях для лиц, работающих и проживающих в районах Крайнего Севера и приравненных к ним местностях: Закон РФ от 19.02.1993 </w:t>
      </w:r>
      <w:r w:rsidRPr="00CB5F2E">
        <w:rPr>
          <w:rFonts w:ascii="Times New Roman" w:eastAsia="Segoe UI Symbol" w:hAnsi="Times New Roman" w:cs="Times New Roman"/>
          <w:sz w:val="28"/>
          <w:szCs w:val="28"/>
          <w:lang w:eastAsia="en-US"/>
        </w:rPr>
        <w:t>№</w:t>
      </w:r>
      <w:r w:rsidRPr="00CB5F2E">
        <w:rPr>
          <w:rFonts w:ascii="Times New Roman" w:eastAsiaTheme="minorHAnsi" w:hAnsi="Times New Roman" w:cs="Times New Roman"/>
          <w:sz w:val="28"/>
          <w:szCs w:val="28"/>
          <w:lang w:eastAsia="en-US"/>
        </w:rPr>
        <w:t xml:space="preserve"> 4520-1  // Электронный ресурс: </w:t>
      </w:r>
      <w:hyperlink r:id="rId22">
        <w:r w:rsidRPr="00CB5F2E">
          <w:rPr>
            <w:rFonts w:ascii="Times New Roman" w:eastAsiaTheme="minorHAnsi" w:hAnsi="Times New Roman" w:cs="Times New Roman"/>
            <w:sz w:val="28"/>
            <w:szCs w:val="28"/>
            <w:u w:val="single"/>
            <w:lang w:eastAsia="en-US"/>
          </w:rPr>
          <w:t>www.garant.ru</w:t>
        </w:r>
      </w:hyperlink>
      <w:r w:rsidRPr="00CB5F2E">
        <w:rPr>
          <w:rFonts w:ascii="Times New Roman" w:eastAsiaTheme="minorHAnsi" w:hAnsi="Times New Roman" w:cs="Times New Roman"/>
          <w:sz w:val="28"/>
          <w:szCs w:val="28"/>
          <w:lang w:eastAsia="en-US"/>
        </w:rPr>
        <w:t>.</w:t>
      </w:r>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u w:val="single"/>
        </w:rPr>
      </w:pPr>
      <w:r w:rsidRPr="00CB5F2E">
        <w:rPr>
          <w:rFonts w:ascii="Times New Roman" w:hAnsi="Times New Roman" w:cs="Times New Roman"/>
          <w:sz w:val="28"/>
          <w:szCs w:val="28"/>
        </w:rPr>
        <w:t>О государственных пособиях гражданам, имеющим детей: Федеральный закон № 81 от 19.05.1995 г. URL</w:t>
      </w:r>
      <w:proofErr w:type="gramStart"/>
      <w:r w:rsidRPr="00CB5F2E">
        <w:rPr>
          <w:rFonts w:ascii="Times New Roman" w:hAnsi="Times New Roman" w:cs="Times New Roman"/>
          <w:sz w:val="28"/>
          <w:szCs w:val="28"/>
        </w:rPr>
        <w:t xml:space="preserve"> :</w:t>
      </w:r>
      <w:proofErr w:type="gramEnd"/>
      <w:r w:rsidRPr="00CB5F2E">
        <w:rPr>
          <w:rFonts w:ascii="Times New Roman" w:hAnsi="Times New Roman" w:cs="Times New Roman"/>
          <w:sz w:val="28"/>
          <w:szCs w:val="28"/>
        </w:rPr>
        <w:t xml:space="preserve"> </w:t>
      </w:r>
      <w:hyperlink r:id="rId23" w:history="1">
        <w:r w:rsidRPr="00CB5F2E">
          <w:rPr>
            <w:rFonts w:ascii="Times New Roman" w:hAnsi="Times New Roman" w:cs="Times New Roman"/>
            <w:sz w:val="28"/>
            <w:szCs w:val="28"/>
            <w:u w:val="single"/>
          </w:rPr>
          <w:t>http://www.consultant.ru/document/cons_doc_LAW_6659/</w:t>
        </w:r>
      </w:hyperlink>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rPr>
      </w:pPr>
      <w:r w:rsidRPr="00CB5F2E">
        <w:rPr>
          <w:rFonts w:ascii="Times New Roman" w:hAnsi="Times New Roman" w:cs="Times New Roman"/>
          <w:sz w:val="28"/>
          <w:szCs w:val="28"/>
        </w:rPr>
        <w:lastRenderedPageBreak/>
        <w:t>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 Федеральный закон № 21 от 04.03.2002. -  URL:</w:t>
      </w:r>
      <w:hyperlink r:id="rId24" w:history="1">
        <w:r w:rsidRPr="00CB5F2E">
          <w:rPr>
            <w:rFonts w:ascii="Times New Roman" w:hAnsi="Times New Roman" w:cs="Times New Roman"/>
            <w:sz w:val="28"/>
            <w:szCs w:val="28"/>
            <w:u w:val="single"/>
          </w:rPr>
          <w:t>http://www.consultant.ru/document/cons_doc_LAW_35725</w:t>
        </w:r>
      </w:hyperlink>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u w:val="single"/>
        </w:rPr>
      </w:pPr>
      <w:bookmarkStart w:id="14" w:name="_Ref105111803"/>
      <w:r w:rsidRPr="00CB5F2E">
        <w:rPr>
          <w:rFonts w:ascii="Times New Roman" w:hAnsi="Times New Roman" w:cs="Times New Roman"/>
          <w:sz w:val="28"/>
          <w:szCs w:val="28"/>
        </w:rPr>
        <w:t xml:space="preserve">О дополнительных мерах государственной поддержки семей, имеющих детей </w:t>
      </w:r>
      <w:proofErr w:type="gramStart"/>
      <w:r w:rsidRPr="00CB5F2E">
        <w:rPr>
          <w:rFonts w:ascii="Times New Roman" w:hAnsi="Times New Roman" w:cs="Times New Roman"/>
          <w:sz w:val="28"/>
          <w:szCs w:val="28"/>
        </w:rPr>
        <w:t>:Ф</w:t>
      </w:r>
      <w:proofErr w:type="gramEnd"/>
      <w:r w:rsidRPr="00CB5F2E">
        <w:rPr>
          <w:rFonts w:ascii="Times New Roman" w:hAnsi="Times New Roman" w:cs="Times New Roman"/>
          <w:sz w:val="28"/>
          <w:szCs w:val="28"/>
        </w:rPr>
        <w:t xml:space="preserve">едеральный закон № 256 от 29.12.2006. − </w:t>
      </w:r>
      <w:hyperlink r:id="rId25" w:history="1">
        <w:r w:rsidRPr="00CB5F2E">
          <w:rPr>
            <w:rFonts w:ascii="Times New Roman" w:hAnsi="Times New Roman" w:cs="Times New Roman"/>
            <w:sz w:val="28"/>
            <w:szCs w:val="28"/>
            <w:u w:val="single"/>
          </w:rPr>
          <w:t>URL : http://www.consultant.ru/document/cons_doc_LAW_64872/</w:t>
        </w:r>
      </w:hyperlink>
      <w:bookmarkEnd w:id="14"/>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rPr>
      </w:pPr>
      <w:r w:rsidRPr="00CB5F2E">
        <w:rPr>
          <w:rFonts w:ascii="Times New Roman" w:hAnsi="Times New Roman" w:cs="Times New Roman"/>
          <w:sz w:val="28"/>
          <w:szCs w:val="28"/>
        </w:rPr>
        <w:t xml:space="preserve">О ежемесячных выплатах семьям, имеющим детей: Федеральный закон № 418 от 28.12.2017. - </w:t>
      </w:r>
      <w:r w:rsidRPr="00CB5F2E">
        <w:rPr>
          <w:rFonts w:ascii="Times New Roman" w:hAnsi="Times New Roman" w:cs="Times New Roman"/>
          <w:sz w:val="28"/>
          <w:szCs w:val="28"/>
          <w:lang w:val="en-US"/>
        </w:rPr>
        <w:t>URL</w:t>
      </w:r>
      <w:r w:rsidRPr="00CB5F2E">
        <w:rPr>
          <w:rFonts w:ascii="Times New Roman" w:hAnsi="Times New Roman" w:cs="Times New Roman"/>
          <w:sz w:val="28"/>
          <w:szCs w:val="28"/>
        </w:rPr>
        <w:t xml:space="preserve">: </w:t>
      </w:r>
      <w:hyperlink r:id="rId26" w:history="1">
        <w:r w:rsidRPr="00CB5F2E">
          <w:rPr>
            <w:rFonts w:ascii="Times New Roman" w:hAnsi="Times New Roman" w:cs="Times New Roman"/>
            <w:sz w:val="28"/>
            <w:szCs w:val="28"/>
            <w:u w:val="single"/>
          </w:rPr>
          <w:t>http://www.consultant.ru/document/cons_doc_LAW_286470/</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lang w:eastAsia="en-US"/>
        </w:rPr>
      </w:pPr>
      <w:r w:rsidRPr="00CB5F2E">
        <w:rPr>
          <w:rFonts w:ascii="Times New Roman" w:eastAsiaTheme="minorHAnsi" w:hAnsi="Times New Roman" w:cs="Times New Roman"/>
          <w:sz w:val="28"/>
          <w:szCs w:val="28"/>
          <w:lang w:eastAsia="en-US"/>
        </w:rPr>
        <w:t xml:space="preserve">О занятости населения в Российской Федерации: Закон №1032-1 от 19 апреля 1991 г.- URL: </w:t>
      </w:r>
      <w:hyperlink r:id="rId27" w:history="1">
        <w:r w:rsidRPr="00CB5F2E">
          <w:rPr>
            <w:rFonts w:ascii="Times New Roman" w:eastAsiaTheme="minorHAnsi" w:hAnsi="Times New Roman" w:cs="Times New Roman"/>
            <w:sz w:val="28"/>
            <w:szCs w:val="28"/>
            <w:lang w:eastAsia="en-US"/>
          </w:rPr>
          <w:t>http://www.consultant.ru/document/cons_doc_LAW_5323/</w:t>
        </w:r>
      </w:hyperlink>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u w:val="single"/>
        </w:rPr>
      </w:pPr>
      <w:r w:rsidRPr="00CB5F2E">
        <w:rPr>
          <w:rFonts w:ascii="Times New Roman" w:hAnsi="Times New Roman" w:cs="Times New Roman"/>
          <w:sz w:val="28"/>
          <w:szCs w:val="28"/>
        </w:rPr>
        <w:t>О занятости населения в Российской Федерации: Закон №1032-1 от 19 апреля 1991 г.- URL</w:t>
      </w:r>
      <w:proofErr w:type="gramStart"/>
      <w:r w:rsidRPr="00CB5F2E">
        <w:rPr>
          <w:rFonts w:ascii="Times New Roman" w:hAnsi="Times New Roman" w:cs="Times New Roman"/>
          <w:sz w:val="28"/>
          <w:szCs w:val="28"/>
        </w:rPr>
        <w:t xml:space="preserve"> :</w:t>
      </w:r>
      <w:proofErr w:type="gramEnd"/>
      <w:r w:rsidRPr="00CB5F2E">
        <w:rPr>
          <w:rFonts w:ascii="Times New Roman" w:hAnsi="Times New Roman" w:cs="Times New Roman"/>
          <w:sz w:val="28"/>
          <w:szCs w:val="28"/>
        </w:rPr>
        <w:t xml:space="preserve"> </w:t>
      </w:r>
      <w:hyperlink r:id="rId28" w:history="1">
        <w:r w:rsidRPr="00CB5F2E">
          <w:rPr>
            <w:rFonts w:ascii="Times New Roman" w:hAnsi="Times New Roman" w:cs="Times New Roman"/>
            <w:sz w:val="28"/>
            <w:szCs w:val="28"/>
            <w:u w:val="single"/>
          </w:rPr>
          <w:t>http://www.consultant.ru/document/cons_doc_LAW_5323/</w:t>
        </w:r>
      </w:hyperlink>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rPr>
      </w:pPr>
      <w:r w:rsidRPr="00CB5F2E">
        <w:rPr>
          <w:rFonts w:ascii="Times New Roman" w:hAnsi="Times New Roman" w:cs="Times New Roman"/>
          <w:sz w:val="28"/>
          <w:szCs w:val="28"/>
        </w:rPr>
        <w:t xml:space="preserve">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CB5F2E">
        <w:rPr>
          <w:rFonts w:ascii="Times New Roman" w:hAnsi="Times New Roman" w:cs="Times New Roman"/>
          <w:sz w:val="28"/>
          <w:szCs w:val="28"/>
        </w:rPr>
        <w:t>контролю за</w:t>
      </w:r>
      <w:proofErr w:type="gramEnd"/>
      <w:r w:rsidRPr="00CB5F2E">
        <w:rPr>
          <w:rFonts w:ascii="Times New Roman" w:hAnsi="Times New Roman" w:cs="Times New Roman"/>
          <w:sz w:val="28"/>
          <w:szCs w:val="28"/>
        </w:rPr>
        <w:t xml:space="preserve">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Закон РФ № 4468-</w:t>
      </w:r>
      <w:r w:rsidRPr="00CB5F2E">
        <w:rPr>
          <w:rFonts w:ascii="Times New Roman" w:hAnsi="Times New Roman" w:cs="Times New Roman"/>
          <w:sz w:val="28"/>
          <w:szCs w:val="28"/>
          <w:lang w:val="en-US"/>
        </w:rPr>
        <w:t>I</w:t>
      </w:r>
      <w:r w:rsidRPr="00CB5F2E">
        <w:rPr>
          <w:rFonts w:ascii="Times New Roman" w:hAnsi="Times New Roman" w:cs="Times New Roman"/>
          <w:sz w:val="28"/>
          <w:szCs w:val="28"/>
        </w:rPr>
        <w:t>от 12.02.1993. -  URL:</w:t>
      </w:r>
      <w:hyperlink r:id="rId29" w:history="1">
        <w:r w:rsidRPr="00CB5F2E">
          <w:rPr>
            <w:rFonts w:ascii="Times New Roman" w:hAnsi="Times New Roman" w:cs="Times New Roman"/>
            <w:sz w:val="28"/>
            <w:szCs w:val="28"/>
            <w:u w:val="single"/>
          </w:rPr>
          <w:t>http://www.consultant.ru/document/cons_doc_LAW_4436</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lang w:eastAsia="en-US"/>
        </w:rPr>
      </w:pPr>
      <w:r w:rsidRPr="00CB5F2E">
        <w:rPr>
          <w:rFonts w:ascii="Times New Roman" w:eastAsiaTheme="minorHAnsi" w:hAnsi="Times New Roman" w:cs="Times New Roman"/>
          <w:sz w:val="28"/>
          <w:szCs w:val="28"/>
          <w:lang w:eastAsia="en-US"/>
        </w:rPr>
        <w:t xml:space="preserve">О персональных данных: Федеральный закон № 152 от 27.07.2006 </w:t>
      </w:r>
      <w:hyperlink r:id="rId30" w:history="1">
        <w:r w:rsidRPr="00CB5F2E">
          <w:rPr>
            <w:rFonts w:ascii="Times New Roman" w:eastAsiaTheme="minorHAnsi" w:hAnsi="Times New Roman" w:cs="Times New Roman"/>
            <w:sz w:val="28"/>
            <w:szCs w:val="28"/>
            <w:lang w:eastAsia="en-US"/>
          </w:rPr>
          <w:t>URL : http://www.consultant.ru/document/cons_doc_LAW_61801/</w:t>
        </w:r>
      </w:hyperlink>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rPr>
      </w:pPr>
      <w:r w:rsidRPr="00CB5F2E">
        <w:rPr>
          <w:rFonts w:ascii="Times New Roman" w:hAnsi="Times New Roman" w:cs="Times New Roman"/>
          <w:sz w:val="28"/>
          <w:szCs w:val="28"/>
        </w:rPr>
        <w:t xml:space="preserve">О персональных данных: Федеральный закон № 152 от 27.07.2006 </w:t>
      </w:r>
      <w:hyperlink r:id="rId31" w:history="1">
        <w:r w:rsidRPr="00CB5F2E">
          <w:rPr>
            <w:rFonts w:ascii="Times New Roman" w:hAnsi="Times New Roman" w:cs="Times New Roman"/>
            <w:sz w:val="28"/>
            <w:szCs w:val="28"/>
            <w:u w:val="single"/>
          </w:rPr>
          <w:t>URL : http://www.consultant.ru/document/cons_doc_LAW_61801/</w:t>
        </w:r>
      </w:hyperlink>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u w:val="single"/>
        </w:rPr>
      </w:pPr>
      <w:r w:rsidRPr="00CB5F2E">
        <w:rPr>
          <w:rFonts w:ascii="Times New Roman" w:hAnsi="Times New Roman" w:cs="Times New Roman"/>
          <w:sz w:val="28"/>
          <w:szCs w:val="28"/>
        </w:rPr>
        <w:t xml:space="preserve">О погребении и похоронном деле: Федеральный закон №8 от 12.01.1996 - </w:t>
      </w:r>
      <w:hyperlink r:id="rId32" w:history="1">
        <w:r w:rsidRPr="00CB5F2E">
          <w:rPr>
            <w:rFonts w:ascii="Times New Roman" w:hAnsi="Times New Roman" w:cs="Times New Roman"/>
            <w:sz w:val="28"/>
            <w:szCs w:val="28"/>
            <w:u w:val="single"/>
          </w:rPr>
          <w:t>URL : http://www.consultant.ru/document/cons_doc_LAW_84602/</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heme="minorHAnsi" w:hAnsi="Times New Roman" w:cs="Times New Roman"/>
          <w:sz w:val="28"/>
          <w:szCs w:val="28"/>
          <w:lang w:eastAsia="en-US"/>
        </w:rPr>
        <w:t xml:space="preserve">О профессиональных союзах, их правах и гарантиях деятельности: Федеральный закон от 12.01.1996 </w:t>
      </w:r>
      <w:r w:rsidRPr="00CB5F2E">
        <w:rPr>
          <w:rFonts w:ascii="Times New Roman" w:eastAsia="Segoe UI Symbol" w:hAnsi="Times New Roman" w:cs="Times New Roman"/>
          <w:sz w:val="28"/>
          <w:szCs w:val="28"/>
          <w:lang w:eastAsia="en-US"/>
        </w:rPr>
        <w:t>№</w:t>
      </w:r>
      <w:r w:rsidRPr="00CB5F2E">
        <w:rPr>
          <w:rFonts w:ascii="Times New Roman" w:eastAsiaTheme="minorHAnsi" w:hAnsi="Times New Roman" w:cs="Times New Roman"/>
          <w:sz w:val="28"/>
          <w:szCs w:val="28"/>
          <w:lang w:eastAsia="en-US"/>
        </w:rPr>
        <w:t xml:space="preserve"> 10-ФЗ  // Электронный ресурс: </w:t>
      </w:r>
      <w:hyperlink r:id="rId33">
        <w:r w:rsidRPr="00CB5F2E">
          <w:rPr>
            <w:rFonts w:ascii="Times New Roman" w:eastAsiaTheme="minorHAnsi" w:hAnsi="Times New Roman" w:cs="Times New Roman"/>
            <w:sz w:val="28"/>
            <w:szCs w:val="28"/>
            <w:u w:val="single"/>
            <w:lang w:eastAsia="en-US"/>
          </w:rPr>
          <w:t>www.garant.ru</w:t>
        </w:r>
      </w:hyperlink>
      <w:r w:rsidRPr="00CB5F2E">
        <w:rPr>
          <w:rFonts w:ascii="Times New Roman" w:eastAsiaTheme="minorHAnsi" w:hAnsi="Times New Roman" w:cs="Times New Roman"/>
          <w:sz w:val="28"/>
          <w:szCs w:val="28"/>
          <w:lang w:eastAsia="en-US"/>
        </w:rPr>
        <w:t>.</w:t>
      </w:r>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О Российской трехсторонней комиссии по регулированию социальн</w:t>
      </w:r>
      <w:proofErr w:type="gramStart"/>
      <w:r w:rsidRPr="00CB5F2E">
        <w:rPr>
          <w:rFonts w:ascii="Times New Roman" w:eastAsia="Times New Roman" w:hAnsi="Times New Roman" w:cs="Times New Roman"/>
          <w:sz w:val="28"/>
          <w:szCs w:val="28"/>
          <w:lang w:eastAsia="en-US"/>
        </w:rPr>
        <w:t>о-</w:t>
      </w:r>
      <w:proofErr w:type="gramEnd"/>
      <w:r w:rsidRPr="00CB5F2E">
        <w:rPr>
          <w:rFonts w:ascii="Times New Roman" w:eastAsia="Times New Roman" w:hAnsi="Times New Roman" w:cs="Times New Roman"/>
          <w:sz w:val="28"/>
          <w:szCs w:val="28"/>
          <w:lang w:eastAsia="en-US"/>
        </w:rPr>
        <w:t xml:space="preserve"> трудовых отношений: Федеральный закон от 01.05.1999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92-ФЗ // Электронный ресурс: </w:t>
      </w:r>
      <w:hyperlink r:id="rId34">
        <w:r w:rsidRPr="00CB5F2E">
          <w:rPr>
            <w:rFonts w:ascii="Times New Roman" w:eastAsia="Times New Roman" w:hAnsi="Times New Roman" w:cs="Times New Roman"/>
            <w:sz w:val="28"/>
            <w:szCs w:val="28"/>
            <w:u w:val="single"/>
            <w:lang w:eastAsia="en-US"/>
          </w:rPr>
          <w:t>www.garant.ru</w:t>
        </w:r>
      </w:hyperlink>
      <w:r w:rsidRPr="00CB5F2E">
        <w:rPr>
          <w:rFonts w:ascii="Times New Roman" w:eastAsia="Times New Roman" w:hAnsi="Times New Roman" w:cs="Times New Roman"/>
          <w:sz w:val="28"/>
          <w:szCs w:val="28"/>
          <w:lang w:eastAsia="en-US"/>
        </w:rPr>
        <w:t>.</w:t>
      </w:r>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rPr>
      </w:pPr>
      <w:r w:rsidRPr="00CB5F2E">
        <w:rPr>
          <w:rFonts w:ascii="Times New Roman" w:hAnsi="Times New Roman" w:cs="Times New Roman"/>
          <w:sz w:val="28"/>
          <w:szCs w:val="28"/>
        </w:rPr>
        <w:t xml:space="preserve">О социальной защите инвалидов в Российской Федерации: Федеральный закон № 181 от 24.11.1995 </w:t>
      </w:r>
      <w:hyperlink r:id="rId35" w:history="1">
        <w:r w:rsidRPr="00CB5F2E">
          <w:rPr>
            <w:rFonts w:ascii="Times New Roman" w:hAnsi="Times New Roman" w:cs="Times New Roman"/>
            <w:sz w:val="28"/>
            <w:szCs w:val="28"/>
            <w:u w:val="single"/>
          </w:rPr>
          <w:t>URL : http://www.consultant.ru/document/cons_doc_LAW_8559/</w:t>
        </w:r>
      </w:hyperlink>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rPr>
      </w:pPr>
      <w:r w:rsidRPr="00CB5F2E">
        <w:rPr>
          <w:rFonts w:ascii="Times New Roman" w:hAnsi="Times New Roman" w:cs="Times New Roman"/>
          <w:sz w:val="28"/>
          <w:szCs w:val="28"/>
        </w:rPr>
        <w:t xml:space="preserve">О страховых пенсиях: Федеральный закон № 400 от 28.12.2013. - </w:t>
      </w:r>
      <w:r w:rsidRPr="00CB5F2E">
        <w:rPr>
          <w:rFonts w:ascii="Times New Roman" w:hAnsi="Times New Roman" w:cs="Times New Roman"/>
          <w:sz w:val="28"/>
          <w:szCs w:val="28"/>
          <w:lang w:val="en-US"/>
        </w:rPr>
        <w:t>URL</w:t>
      </w:r>
      <w:r w:rsidRPr="00CB5F2E">
        <w:rPr>
          <w:rFonts w:ascii="Times New Roman" w:hAnsi="Times New Roman" w:cs="Times New Roman"/>
          <w:sz w:val="28"/>
          <w:szCs w:val="28"/>
        </w:rPr>
        <w:t xml:space="preserve">: </w:t>
      </w:r>
      <w:hyperlink r:id="rId36" w:history="1">
        <w:r w:rsidRPr="00CB5F2E">
          <w:rPr>
            <w:rFonts w:ascii="Times New Roman" w:hAnsi="Times New Roman" w:cs="Times New Roman"/>
            <w:sz w:val="28"/>
            <w:szCs w:val="28"/>
            <w:u w:val="single"/>
            <w:lang w:val="en-US"/>
          </w:rPr>
          <w:t>http</w:t>
        </w:r>
        <w:r w:rsidRPr="00CB5F2E">
          <w:rPr>
            <w:rFonts w:ascii="Times New Roman" w:hAnsi="Times New Roman" w:cs="Times New Roman"/>
            <w:sz w:val="28"/>
            <w:szCs w:val="28"/>
            <w:u w:val="single"/>
          </w:rPr>
          <w:t>://</w:t>
        </w:r>
        <w:r w:rsidRPr="00CB5F2E">
          <w:rPr>
            <w:rFonts w:ascii="Times New Roman" w:hAnsi="Times New Roman" w:cs="Times New Roman"/>
            <w:sz w:val="28"/>
            <w:szCs w:val="28"/>
            <w:u w:val="single"/>
            <w:lang w:val="en-US"/>
          </w:rPr>
          <w:t>www</w:t>
        </w:r>
        <w:r w:rsidRPr="00CB5F2E">
          <w:rPr>
            <w:rFonts w:ascii="Times New Roman" w:hAnsi="Times New Roman" w:cs="Times New Roman"/>
            <w:sz w:val="28"/>
            <w:szCs w:val="28"/>
            <w:u w:val="single"/>
          </w:rPr>
          <w:t>.</w:t>
        </w:r>
        <w:r w:rsidRPr="00CB5F2E">
          <w:rPr>
            <w:rFonts w:ascii="Times New Roman" w:hAnsi="Times New Roman" w:cs="Times New Roman"/>
            <w:sz w:val="28"/>
            <w:szCs w:val="28"/>
            <w:u w:val="single"/>
            <w:lang w:val="en-US"/>
          </w:rPr>
          <w:t>consultant</w:t>
        </w:r>
        <w:r w:rsidRPr="00CB5F2E">
          <w:rPr>
            <w:rFonts w:ascii="Times New Roman" w:hAnsi="Times New Roman" w:cs="Times New Roman"/>
            <w:sz w:val="28"/>
            <w:szCs w:val="28"/>
            <w:u w:val="single"/>
          </w:rPr>
          <w:t>.</w:t>
        </w:r>
        <w:proofErr w:type="spellStart"/>
        <w:r w:rsidRPr="00CB5F2E">
          <w:rPr>
            <w:rFonts w:ascii="Times New Roman" w:hAnsi="Times New Roman" w:cs="Times New Roman"/>
            <w:sz w:val="28"/>
            <w:szCs w:val="28"/>
            <w:u w:val="single"/>
            <w:lang w:val="en-US"/>
          </w:rPr>
          <w:t>ru</w:t>
        </w:r>
        <w:proofErr w:type="spellEnd"/>
        <w:r w:rsidRPr="00CB5F2E">
          <w:rPr>
            <w:rFonts w:ascii="Times New Roman" w:hAnsi="Times New Roman" w:cs="Times New Roman"/>
            <w:sz w:val="28"/>
            <w:szCs w:val="28"/>
            <w:u w:val="single"/>
          </w:rPr>
          <w:t>/</w:t>
        </w:r>
        <w:r w:rsidRPr="00CB5F2E">
          <w:rPr>
            <w:rFonts w:ascii="Times New Roman" w:hAnsi="Times New Roman" w:cs="Times New Roman"/>
            <w:sz w:val="28"/>
            <w:szCs w:val="28"/>
            <w:u w:val="single"/>
            <w:lang w:val="en-US"/>
          </w:rPr>
          <w:t>document</w:t>
        </w:r>
        <w:r w:rsidRPr="00CB5F2E">
          <w:rPr>
            <w:rFonts w:ascii="Times New Roman" w:hAnsi="Times New Roman" w:cs="Times New Roman"/>
            <w:sz w:val="28"/>
            <w:szCs w:val="28"/>
            <w:u w:val="single"/>
          </w:rPr>
          <w:t>/</w:t>
        </w:r>
        <w:r w:rsidRPr="00CB5F2E">
          <w:rPr>
            <w:rFonts w:ascii="Times New Roman" w:hAnsi="Times New Roman" w:cs="Times New Roman"/>
            <w:sz w:val="28"/>
            <w:szCs w:val="28"/>
            <w:u w:val="single"/>
            <w:lang w:val="en-US"/>
          </w:rPr>
          <w:t>cons</w:t>
        </w:r>
        <w:r w:rsidRPr="00CB5F2E">
          <w:rPr>
            <w:rFonts w:ascii="Times New Roman" w:hAnsi="Times New Roman" w:cs="Times New Roman"/>
            <w:sz w:val="28"/>
            <w:szCs w:val="28"/>
            <w:u w:val="single"/>
          </w:rPr>
          <w:t>_</w:t>
        </w:r>
        <w:r w:rsidRPr="00CB5F2E">
          <w:rPr>
            <w:rFonts w:ascii="Times New Roman" w:hAnsi="Times New Roman" w:cs="Times New Roman"/>
            <w:sz w:val="28"/>
            <w:szCs w:val="28"/>
            <w:u w:val="single"/>
            <w:lang w:val="en-US"/>
          </w:rPr>
          <w:t>doc</w:t>
        </w:r>
        <w:r w:rsidRPr="00CB5F2E">
          <w:rPr>
            <w:rFonts w:ascii="Times New Roman" w:hAnsi="Times New Roman" w:cs="Times New Roman"/>
            <w:sz w:val="28"/>
            <w:szCs w:val="28"/>
            <w:u w:val="single"/>
          </w:rPr>
          <w:t>_</w:t>
        </w:r>
        <w:r w:rsidRPr="00CB5F2E">
          <w:rPr>
            <w:rFonts w:ascii="Times New Roman" w:hAnsi="Times New Roman" w:cs="Times New Roman"/>
            <w:sz w:val="28"/>
            <w:szCs w:val="28"/>
            <w:u w:val="single"/>
            <w:lang w:val="en-US"/>
          </w:rPr>
          <w:t>LAW</w:t>
        </w:r>
        <w:r w:rsidRPr="00CB5F2E">
          <w:rPr>
            <w:rFonts w:ascii="Times New Roman" w:hAnsi="Times New Roman" w:cs="Times New Roman"/>
            <w:sz w:val="28"/>
            <w:szCs w:val="28"/>
            <w:u w:val="single"/>
          </w:rPr>
          <w:t>_156525</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heme="minorHAnsi" w:hAnsi="Times New Roman" w:cs="Times New Roman"/>
          <w:sz w:val="28"/>
          <w:szCs w:val="28"/>
          <w:lang w:eastAsia="en-US"/>
        </w:rPr>
        <w:t xml:space="preserve">Об актах гражданского состояния: Федеральный закон  от 15.11.1997 </w:t>
      </w:r>
      <w:r w:rsidRPr="00CB5F2E">
        <w:rPr>
          <w:rFonts w:ascii="Times New Roman" w:eastAsia="Segoe UI Symbol" w:hAnsi="Times New Roman" w:cs="Times New Roman"/>
          <w:sz w:val="28"/>
          <w:szCs w:val="28"/>
          <w:lang w:eastAsia="en-US"/>
        </w:rPr>
        <w:t>№</w:t>
      </w:r>
      <w:r w:rsidRPr="00CB5F2E">
        <w:rPr>
          <w:rFonts w:ascii="Times New Roman" w:eastAsiaTheme="minorHAnsi" w:hAnsi="Times New Roman" w:cs="Times New Roman"/>
          <w:sz w:val="28"/>
          <w:szCs w:val="28"/>
          <w:lang w:eastAsia="en-US"/>
        </w:rPr>
        <w:t xml:space="preserve"> 143-ФЗ (последняя редакция) [Электронный ресурс] //Режим доступа: </w:t>
      </w:r>
      <w:hyperlink r:id="rId37">
        <w:r w:rsidRPr="00CB5F2E">
          <w:rPr>
            <w:rFonts w:ascii="Times New Roman" w:eastAsiaTheme="minorHAnsi" w:hAnsi="Times New Roman" w:cs="Times New Roman"/>
            <w:sz w:val="28"/>
            <w:szCs w:val="28"/>
            <w:u w:val="single"/>
            <w:lang w:eastAsia="en-US"/>
          </w:rPr>
          <w:t>https://www.garant.ru/</w:t>
        </w:r>
      </w:hyperlink>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rPr>
      </w:pPr>
      <w:r w:rsidRPr="00CB5F2E">
        <w:rPr>
          <w:rFonts w:ascii="Times New Roman" w:hAnsi="Times New Roman" w:cs="Times New Roman"/>
          <w:sz w:val="28"/>
          <w:szCs w:val="28"/>
        </w:rPr>
        <w:lastRenderedPageBreak/>
        <w:t xml:space="preserve">Об индивидуальном (персонифицированном) учете в системе обязательного пенсионного страхования: Федеральный закон № 27 от 01.04.1996. - </w:t>
      </w:r>
      <w:r w:rsidRPr="00CB5F2E">
        <w:rPr>
          <w:rFonts w:ascii="Times New Roman" w:hAnsi="Times New Roman" w:cs="Times New Roman"/>
          <w:sz w:val="28"/>
          <w:szCs w:val="28"/>
          <w:lang w:val="en-US"/>
        </w:rPr>
        <w:t>URL</w:t>
      </w:r>
      <w:r w:rsidRPr="00CB5F2E">
        <w:rPr>
          <w:rFonts w:ascii="Times New Roman" w:hAnsi="Times New Roman" w:cs="Times New Roman"/>
          <w:sz w:val="28"/>
          <w:szCs w:val="28"/>
        </w:rPr>
        <w:t xml:space="preserve">: </w:t>
      </w:r>
      <w:hyperlink r:id="rId38" w:history="1">
        <w:r w:rsidRPr="00CB5F2E">
          <w:rPr>
            <w:rFonts w:ascii="Times New Roman" w:hAnsi="Times New Roman" w:cs="Times New Roman"/>
            <w:sz w:val="28"/>
            <w:szCs w:val="28"/>
            <w:u w:val="single"/>
          </w:rPr>
          <w:t>http://www.consultant.ru/document/cons_doc_LAW_9839</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Об исполнительном производстве: Федеральный закон от 02.10.2007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229-ФЗ [Электронный ресурс] //Режим доступа: </w:t>
      </w:r>
      <w:hyperlink r:id="rId39">
        <w:r w:rsidRPr="00CB5F2E">
          <w:rPr>
            <w:rFonts w:ascii="Times New Roman" w:eastAsia="Times New Roman" w:hAnsi="Times New Roman" w:cs="Times New Roman"/>
            <w:sz w:val="28"/>
            <w:szCs w:val="28"/>
            <w:u w:val="single"/>
            <w:lang w:eastAsia="en-US"/>
          </w:rPr>
          <w:t>https://www.garant.ru/Л.17</w:t>
        </w:r>
      </w:hyperlink>
      <w:r w:rsidRPr="00CB5F2E">
        <w:rPr>
          <w:rFonts w:ascii="Times New Roman" w:eastAsia="Times New Roman" w:hAnsi="Times New Roman" w:cs="Times New Roman"/>
          <w:sz w:val="28"/>
          <w:szCs w:val="28"/>
          <w:lang w:eastAsia="en-US"/>
        </w:rPr>
        <w:t xml:space="preserve"> Федеральный закон «Об опеке и попечительстве» от 24.04.2008 N 48-ФЗ (последняя редакция)</w:t>
      </w:r>
      <w:r w:rsidRPr="00CB5F2E">
        <w:rPr>
          <w:rFonts w:ascii="Times New Roman" w:eastAsia="Times New Roman" w:hAnsi="Times New Roman" w:cs="Times New Roman"/>
          <w:b/>
          <w:sz w:val="28"/>
          <w:szCs w:val="28"/>
          <w:lang w:eastAsia="en-US"/>
        </w:rPr>
        <w:t xml:space="preserve"> </w:t>
      </w:r>
      <w:r w:rsidRPr="00CB5F2E">
        <w:rPr>
          <w:rFonts w:ascii="Times New Roman" w:eastAsia="Times New Roman" w:hAnsi="Times New Roman" w:cs="Times New Roman"/>
          <w:sz w:val="28"/>
          <w:szCs w:val="28"/>
          <w:lang w:eastAsia="en-US"/>
        </w:rPr>
        <w:t xml:space="preserve">[Электронный ресурс] //Режим доступа: </w:t>
      </w:r>
      <w:hyperlink r:id="rId40">
        <w:r w:rsidRPr="00CB5F2E">
          <w:rPr>
            <w:rFonts w:ascii="Times New Roman" w:eastAsia="Times New Roman" w:hAnsi="Times New Roman" w:cs="Times New Roman"/>
            <w:sz w:val="28"/>
            <w:szCs w:val="28"/>
            <w:u w:val="single"/>
            <w:lang w:eastAsia="en-US"/>
          </w:rPr>
          <w:t>https://www.garant.ru/</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heme="minorHAnsi" w:hAnsi="Times New Roman" w:cs="Times New Roman"/>
          <w:sz w:val="28"/>
          <w:szCs w:val="28"/>
          <w:lang w:eastAsia="en-US"/>
        </w:rPr>
        <w:t xml:space="preserve">Об объединениях работодателей: Федеральный закон от 27.11.2002 </w:t>
      </w:r>
      <w:r w:rsidRPr="00CB5F2E">
        <w:rPr>
          <w:rFonts w:ascii="Times New Roman" w:eastAsia="Segoe UI Symbol" w:hAnsi="Times New Roman" w:cs="Times New Roman"/>
          <w:sz w:val="28"/>
          <w:szCs w:val="28"/>
          <w:lang w:eastAsia="en-US"/>
        </w:rPr>
        <w:t>№</w:t>
      </w:r>
      <w:r w:rsidRPr="00CB5F2E">
        <w:rPr>
          <w:rFonts w:ascii="Times New Roman" w:eastAsiaTheme="minorHAnsi" w:hAnsi="Times New Roman" w:cs="Times New Roman"/>
          <w:sz w:val="28"/>
          <w:szCs w:val="28"/>
          <w:lang w:eastAsia="en-US"/>
        </w:rPr>
        <w:t xml:space="preserve"> 156-ФЗ // Электронный ресурс: </w:t>
      </w:r>
      <w:hyperlink r:id="rId41">
        <w:r w:rsidRPr="00CB5F2E">
          <w:rPr>
            <w:rFonts w:ascii="Times New Roman" w:eastAsiaTheme="minorHAnsi" w:hAnsi="Times New Roman" w:cs="Times New Roman"/>
            <w:sz w:val="28"/>
            <w:szCs w:val="28"/>
            <w:u w:val="single"/>
            <w:lang w:eastAsia="en-US"/>
          </w:rPr>
          <w:t>www.garant.ru</w:t>
        </w:r>
      </w:hyperlink>
      <w:r w:rsidRPr="00CB5F2E">
        <w:rPr>
          <w:rFonts w:ascii="Times New Roman" w:eastAsiaTheme="minorHAnsi" w:hAnsi="Times New Roman" w:cs="Times New Roman"/>
          <w:sz w:val="28"/>
          <w:szCs w:val="28"/>
          <w:lang w:eastAsia="en-US"/>
        </w:rPr>
        <w:t>.</w:t>
      </w:r>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rPr>
      </w:pPr>
      <w:r w:rsidRPr="00CB5F2E">
        <w:rPr>
          <w:rFonts w:ascii="Times New Roman" w:hAnsi="Times New Roman" w:cs="Times New Roman"/>
          <w:sz w:val="28"/>
          <w:szCs w:val="28"/>
        </w:rPr>
        <w:t xml:space="preserve">Об обязательном пенсионном страховании в Российской Федерации: Федеральный закон № 167 от 15.12.2001. - </w:t>
      </w:r>
      <w:r w:rsidRPr="00CB5F2E">
        <w:rPr>
          <w:rFonts w:ascii="Times New Roman" w:hAnsi="Times New Roman" w:cs="Times New Roman"/>
          <w:sz w:val="28"/>
          <w:szCs w:val="28"/>
          <w:lang w:val="en-US"/>
        </w:rPr>
        <w:t>URL</w:t>
      </w:r>
      <w:r w:rsidRPr="00CB5F2E">
        <w:rPr>
          <w:rFonts w:ascii="Times New Roman" w:hAnsi="Times New Roman" w:cs="Times New Roman"/>
          <w:sz w:val="28"/>
          <w:szCs w:val="28"/>
        </w:rPr>
        <w:t>:</w:t>
      </w:r>
      <w:proofErr w:type="spellStart"/>
      <w:r w:rsidRPr="00CB5F2E">
        <w:rPr>
          <w:rFonts w:ascii="Times New Roman" w:hAnsi="Times New Roman" w:cs="Times New Roman"/>
          <w:sz w:val="28"/>
          <w:szCs w:val="28"/>
        </w:rPr>
        <w:t>http</w:t>
      </w:r>
      <w:proofErr w:type="spellEnd"/>
      <w:r w:rsidRPr="00CB5F2E">
        <w:rPr>
          <w:rFonts w:ascii="Times New Roman" w:hAnsi="Times New Roman" w:cs="Times New Roman"/>
          <w:sz w:val="28"/>
          <w:szCs w:val="28"/>
        </w:rPr>
        <w:t>://www.consultant.ru/document/cons_doc_LAW_34447</w:t>
      </w:r>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u w:val="single"/>
        </w:rPr>
      </w:pPr>
      <w:r w:rsidRPr="00CB5F2E">
        <w:rPr>
          <w:rFonts w:ascii="Times New Roman" w:hAnsi="Times New Roman" w:cs="Times New Roman"/>
          <w:sz w:val="28"/>
          <w:szCs w:val="28"/>
        </w:rPr>
        <w:t>Об обязательном социальном страховании на случай временной нетрудоспособности и в связи с материнством: Федеральный закон №255 от 29.12.2006. - URL</w:t>
      </w:r>
      <w:proofErr w:type="gramStart"/>
      <w:r w:rsidRPr="00CB5F2E">
        <w:rPr>
          <w:rFonts w:ascii="Times New Roman" w:hAnsi="Times New Roman" w:cs="Times New Roman"/>
          <w:sz w:val="28"/>
          <w:szCs w:val="28"/>
        </w:rPr>
        <w:t xml:space="preserve"> :</w:t>
      </w:r>
      <w:proofErr w:type="gramEnd"/>
      <w:r w:rsidRPr="00CB5F2E">
        <w:rPr>
          <w:rFonts w:ascii="Times New Roman" w:hAnsi="Times New Roman" w:cs="Times New Roman"/>
          <w:sz w:val="28"/>
          <w:szCs w:val="28"/>
        </w:rPr>
        <w:t xml:space="preserve"> </w:t>
      </w:r>
      <w:hyperlink r:id="rId42" w:history="1">
        <w:r w:rsidRPr="00CB5F2E">
          <w:rPr>
            <w:rFonts w:ascii="Times New Roman" w:hAnsi="Times New Roman" w:cs="Times New Roman"/>
            <w:sz w:val="28"/>
            <w:szCs w:val="28"/>
            <w:u w:val="single"/>
          </w:rPr>
          <w:t>http://www.consultant.ru/document/cons_doc_LAW_64871/</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heme="minorHAnsi" w:hAnsi="Times New Roman" w:cs="Times New Roman"/>
          <w:sz w:val="28"/>
          <w:szCs w:val="28"/>
          <w:lang w:eastAsia="en-US"/>
        </w:rPr>
        <w:t xml:space="preserve">Об обязательном социальном страховании от несчастных случаев на производстве и профессиональных заболеваний: Федеральный закон от 24.07.1998 </w:t>
      </w:r>
      <w:r w:rsidRPr="00CB5F2E">
        <w:rPr>
          <w:rFonts w:ascii="Times New Roman" w:eastAsia="Segoe UI Symbol" w:hAnsi="Times New Roman" w:cs="Times New Roman"/>
          <w:sz w:val="28"/>
          <w:szCs w:val="28"/>
          <w:lang w:eastAsia="en-US"/>
        </w:rPr>
        <w:t>№</w:t>
      </w:r>
      <w:r w:rsidRPr="00CB5F2E">
        <w:rPr>
          <w:rFonts w:ascii="Times New Roman" w:eastAsiaTheme="minorHAnsi" w:hAnsi="Times New Roman" w:cs="Times New Roman"/>
          <w:sz w:val="28"/>
          <w:szCs w:val="28"/>
          <w:lang w:eastAsia="en-US"/>
        </w:rPr>
        <w:t xml:space="preserve"> 125-ФЗ // Электронный ресурс: </w:t>
      </w:r>
      <w:hyperlink r:id="rId43">
        <w:r w:rsidRPr="00CB5F2E">
          <w:rPr>
            <w:rFonts w:ascii="Times New Roman" w:eastAsiaTheme="minorHAnsi" w:hAnsi="Times New Roman" w:cs="Times New Roman"/>
            <w:sz w:val="28"/>
            <w:szCs w:val="28"/>
            <w:u w:val="single"/>
            <w:lang w:eastAsia="en-US"/>
          </w:rPr>
          <w:t>www.garant.ru</w:t>
        </w:r>
      </w:hyperlink>
      <w:r w:rsidRPr="00CB5F2E">
        <w:rPr>
          <w:rFonts w:ascii="Times New Roman" w:eastAsiaTheme="minorHAnsi" w:hAnsi="Times New Roman" w:cs="Times New Roman"/>
          <w:sz w:val="28"/>
          <w:szCs w:val="28"/>
          <w:lang w:eastAsia="en-US"/>
        </w:rPr>
        <w:t>.</w:t>
      </w:r>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rPr>
      </w:pPr>
      <w:r w:rsidRPr="00CB5F2E">
        <w:rPr>
          <w:rFonts w:ascii="Times New Roman" w:hAnsi="Times New Roman" w:cs="Times New Roman"/>
          <w:sz w:val="28"/>
          <w:szCs w:val="28"/>
        </w:rPr>
        <w:t>Об организации предоставления государственных и муниципальных услуг</w:t>
      </w:r>
      <w:proofErr w:type="gramStart"/>
      <w:r w:rsidRPr="00CB5F2E">
        <w:rPr>
          <w:rFonts w:ascii="Times New Roman" w:hAnsi="Times New Roman" w:cs="Times New Roman"/>
          <w:sz w:val="28"/>
          <w:szCs w:val="28"/>
        </w:rPr>
        <w:t xml:space="preserve"> :</w:t>
      </w:r>
      <w:proofErr w:type="gramEnd"/>
      <w:r w:rsidRPr="00CB5F2E">
        <w:rPr>
          <w:rFonts w:ascii="Times New Roman" w:hAnsi="Times New Roman" w:cs="Times New Roman"/>
          <w:sz w:val="28"/>
          <w:szCs w:val="28"/>
        </w:rPr>
        <w:t xml:space="preserve"> Федеральный закон № 210 от 27.07.2010 </w:t>
      </w:r>
      <w:hyperlink r:id="rId44" w:history="1">
        <w:r w:rsidRPr="00CB5F2E">
          <w:rPr>
            <w:rFonts w:ascii="Times New Roman" w:hAnsi="Times New Roman" w:cs="Times New Roman"/>
            <w:sz w:val="28"/>
            <w:szCs w:val="28"/>
            <w:u w:val="single"/>
          </w:rPr>
          <w:t>URL  : http://www.consultant.ru/document/cons_doc_LAW_103023/</w:t>
        </w:r>
      </w:hyperlink>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u w:val="single"/>
        </w:rPr>
      </w:pPr>
      <w:r w:rsidRPr="00CB5F2E">
        <w:rPr>
          <w:rFonts w:ascii="Times New Roman" w:hAnsi="Times New Roman" w:cs="Times New Roman"/>
          <w:sz w:val="28"/>
          <w:szCs w:val="28"/>
        </w:rPr>
        <w:t>Об основах социального обслуживания граждан в Российской Федерации</w:t>
      </w:r>
      <w:proofErr w:type="gramStart"/>
      <w:r w:rsidRPr="00CB5F2E">
        <w:rPr>
          <w:rFonts w:ascii="Times New Roman" w:hAnsi="Times New Roman" w:cs="Times New Roman"/>
          <w:sz w:val="28"/>
          <w:szCs w:val="28"/>
        </w:rPr>
        <w:t xml:space="preserve"> :</w:t>
      </w:r>
      <w:proofErr w:type="gramEnd"/>
      <w:r w:rsidRPr="00CB5F2E">
        <w:rPr>
          <w:rFonts w:ascii="Times New Roman" w:hAnsi="Times New Roman" w:cs="Times New Roman"/>
          <w:sz w:val="28"/>
          <w:szCs w:val="28"/>
        </w:rPr>
        <w:t xml:space="preserve"> Федеральный закон от 28.12.2013 № 442-ФЗ</w:t>
      </w:r>
      <w:r w:rsidRPr="00CB5F2E">
        <w:rPr>
          <w:rFonts w:ascii="Times New Roman" w:hAnsi="Times New Roman" w:cs="Times New Roman"/>
          <w:sz w:val="28"/>
          <w:szCs w:val="28"/>
          <w:lang w:val="en-US"/>
        </w:rPr>
        <w:t>URL</w:t>
      </w:r>
      <w:proofErr w:type="gramStart"/>
      <w:r w:rsidRPr="00CB5F2E">
        <w:rPr>
          <w:rFonts w:ascii="Times New Roman" w:hAnsi="Times New Roman" w:cs="Times New Roman"/>
          <w:sz w:val="28"/>
          <w:szCs w:val="28"/>
        </w:rPr>
        <w:t xml:space="preserve"> :</w:t>
      </w:r>
      <w:proofErr w:type="gramEnd"/>
      <w:r w:rsidRPr="00CB5F2E">
        <w:rPr>
          <w:rFonts w:ascii="Times New Roman" w:hAnsi="Times New Roman" w:cs="Times New Roman"/>
          <w:sz w:val="28"/>
          <w:szCs w:val="28"/>
        </w:rPr>
        <w:t xml:space="preserve"> </w:t>
      </w:r>
      <w:hyperlink r:id="rId45" w:history="1">
        <w:r w:rsidRPr="00CB5F2E">
          <w:rPr>
            <w:rFonts w:ascii="Times New Roman" w:hAnsi="Times New Roman" w:cs="Times New Roman"/>
            <w:sz w:val="28"/>
            <w:szCs w:val="28"/>
            <w:u w:val="single"/>
          </w:rPr>
          <w:t>http://www.consultant.ru/document/cons_doc_LAW_156558/</w:t>
        </w:r>
      </w:hyperlink>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u w:val="single"/>
        </w:rPr>
      </w:pPr>
      <w:r w:rsidRPr="00CB5F2E">
        <w:rPr>
          <w:rFonts w:ascii="Times New Roman" w:hAnsi="Times New Roman" w:cs="Times New Roman"/>
          <w:sz w:val="28"/>
          <w:szCs w:val="28"/>
        </w:rPr>
        <w:t xml:space="preserve">Об особенностях исчисления пособий по временной нетрудоспособности и осуществления ежемесячных выплат в связи с рождением (усыновлением) первого или второго ребенка: Федеральный закон №104 от 01.04.2020. - </w:t>
      </w:r>
      <w:hyperlink r:id="rId46" w:history="1">
        <w:r w:rsidRPr="00CB5F2E">
          <w:rPr>
            <w:rFonts w:ascii="Times New Roman" w:hAnsi="Times New Roman" w:cs="Times New Roman"/>
            <w:sz w:val="28"/>
            <w:szCs w:val="28"/>
            <w:u w:val="single"/>
          </w:rPr>
          <w:t>URL : http://www.consultant.ru/document/cons_doc_LAW_349079/</w:t>
        </w:r>
      </w:hyperlink>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rPr>
      </w:pPr>
      <w:r w:rsidRPr="00CB5F2E">
        <w:rPr>
          <w:rFonts w:ascii="Times New Roman" w:hAnsi="Times New Roman" w:cs="Times New Roman"/>
          <w:sz w:val="28"/>
          <w:szCs w:val="28"/>
        </w:rPr>
        <w:t>Об утверждении Концепции государственной семейной политики в Российской Федерации на период до 2025 года</w:t>
      </w:r>
      <w:proofErr w:type="gramStart"/>
      <w:r w:rsidRPr="00CB5F2E">
        <w:rPr>
          <w:rFonts w:ascii="Times New Roman" w:hAnsi="Times New Roman" w:cs="Times New Roman"/>
          <w:sz w:val="28"/>
          <w:szCs w:val="28"/>
        </w:rPr>
        <w:t xml:space="preserve"> :</w:t>
      </w:r>
      <w:proofErr w:type="gramEnd"/>
      <w:r w:rsidRPr="00CB5F2E">
        <w:rPr>
          <w:rFonts w:ascii="Times New Roman" w:hAnsi="Times New Roman" w:cs="Times New Roman"/>
          <w:sz w:val="28"/>
          <w:szCs w:val="28"/>
        </w:rPr>
        <w:t xml:space="preserve"> Распоряжение Правительства РФ № 1618 от 25.08.2014. - URL</w:t>
      </w:r>
      <w:proofErr w:type="gramStart"/>
      <w:r w:rsidRPr="00CB5F2E">
        <w:rPr>
          <w:rFonts w:ascii="Times New Roman" w:hAnsi="Times New Roman" w:cs="Times New Roman"/>
          <w:sz w:val="28"/>
          <w:szCs w:val="28"/>
        </w:rPr>
        <w:t xml:space="preserve"> :</w:t>
      </w:r>
      <w:proofErr w:type="gramEnd"/>
      <w:r w:rsidRPr="00CB5F2E">
        <w:rPr>
          <w:rFonts w:ascii="Times New Roman" w:hAnsi="Times New Roman" w:cs="Times New Roman"/>
          <w:sz w:val="28"/>
          <w:szCs w:val="28"/>
        </w:rPr>
        <w:t xml:space="preserve"> </w:t>
      </w:r>
      <w:hyperlink r:id="rId47" w:history="1">
        <w:r w:rsidRPr="00CB5F2E">
          <w:rPr>
            <w:rFonts w:ascii="Times New Roman" w:hAnsi="Times New Roman" w:cs="Times New Roman"/>
            <w:sz w:val="28"/>
            <w:szCs w:val="28"/>
            <w:u w:val="single"/>
          </w:rPr>
          <w:t>http://www.consultant.ru/document/cons_doc_LAW_167897/1ae3172271088ff17d13f732abf826846524ab91</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Письмо ФСС РФ от 20.05.1997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051/160-97 «О рекомендациях по разграничению трудового договора и смежных гражданско-правовых договоров» // Электронный ресурс: </w:t>
      </w:r>
      <w:hyperlink r:id="rId48">
        <w:r w:rsidRPr="00CB5F2E">
          <w:rPr>
            <w:rFonts w:ascii="Times New Roman" w:eastAsia="Times New Roman" w:hAnsi="Times New Roman" w:cs="Times New Roman"/>
            <w:sz w:val="28"/>
            <w:szCs w:val="28"/>
            <w:u w:val="single"/>
            <w:lang w:eastAsia="en-US"/>
          </w:rPr>
          <w:t>www.garant.ru</w:t>
        </w:r>
      </w:hyperlink>
      <w:r w:rsidRPr="00CB5F2E">
        <w:rPr>
          <w:rFonts w:ascii="Times New Roman" w:eastAsia="Times New Roman" w:hAnsi="Times New Roman" w:cs="Times New Roman"/>
          <w:sz w:val="28"/>
          <w:szCs w:val="28"/>
          <w:lang w:eastAsia="en-US"/>
        </w:rPr>
        <w:t>.</w:t>
      </w:r>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Постановление Минтруда России от 24.10.2002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в Минюсте России 05.12.2002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3999) // Электронный ресурс: </w:t>
      </w:r>
      <w:hyperlink r:id="rId49">
        <w:r w:rsidRPr="00CB5F2E">
          <w:rPr>
            <w:rFonts w:ascii="Times New Roman" w:eastAsia="Times New Roman" w:hAnsi="Times New Roman" w:cs="Times New Roman"/>
            <w:sz w:val="28"/>
            <w:szCs w:val="28"/>
            <w:u w:val="single"/>
            <w:lang w:eastAsia="en-US"/>
          </w:rPr>
          <w:t>www.garant.ru</w:t>
        </w:r>
      </w:hyperlink>
      <w:r w:rsidRPr="00CB5F2E">
        <w:rPr>
          <w:rFonts w:ascii="Times New Roman" w:eastAsia="Times New Roman" w:hAnsi="Times New Roman" w:cs="Times New Roman"/>
          <w:sz w:val="28"/>
          <w:szCs w:val="28"/>
          <w:lang w:eastAsia="en-US"/>
        </w:rPr>
        <w:t>.</w:t>
      </w:r>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lastRenderedPageBreak/>
        <w:t xml:space="preserve">Постановление Минтруда РФ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3, Минобразования РФ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1 от 13.01.2000 «Об утверждении Положения об организации профессиональной подготовки, повышения квалификации и переподготовки безработных граждан и незанятого населения» (Зарегистрировано в Минюсте РФ 24.02.2000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2135) (с изм. и доп.) // Электронный ресурс: </w:t>
      </w:r>
      <w:hyperlink r:id="rId50">
        <w:r w:rsidRPr="00CB5F2E">
          <w:rPr>
            <w:rFonts w:ascii="Times New Roman" w:eastAsia="Times New Roman" w:hAnsi="Times New Roman" w:cs="Times New Roman"/>
            <w:sz w:val="28"/>
            <w:szCs w:val="28"/>
            <w:u w:val="single"/>
            <w:lang w:eastAsia="en-US"/>
          </w:rPr>
          <w:t>www.garant.ru</w:t>
        </w:r>
      </w:hyperlink>
      <w:r w:rsidRPr="00CB5F2E">
        <w:rPr>
          <w:rFonts w:ascii="Times New Roman" w:eastAsia="Times New Roman" w:hAnsi="Times New Roman" w:cs="Times New Roman"/>
          <w:sz w:val="28"/>
          <w:szCs w:val="28"/>
          <w:lang w:eastAsia="en-US"/>
        </w:rPr>
        <w:t>.</w:t>
      </w:r>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proofErr w:type="gramStart"/>
      <w:r w:rsidRPr="00CB5F2E">
        <w:rPr>
          <w:rFonts w:ascii="Times New Roman" w:eastAsia="Times New Roman" w:hAnsi="Times New Roman" w:cs="Times New Roman"/>
          <w:sz w:val="28"/>
          <w:szCs w:val="28"/>
          <w:lang w:eastAsia="en-US"/>
        </w:rPr>
        <w:t xml:space="preserve">Постановление Минтруда РФ от 31.12.2002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(Зарегистрировано в Минюсте РФ 03.02.2003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4171) // Электронный ресурс: </w:t>
      </w:r>
      <w:hyperlink r:id="rId51">
        <w:r w:rsidRPr="00CB5F2E">
          <w:rPr>
            <w:rFonts w:ascii="Times New Roman" w:eastAsia="Times New Roman" w:hAnsi="Times New Roman" w:cs="Times New Roman"/>
            <w:sz w:val="28"/>
            <w:szCs w:val="28"/>
            <w:u w:val="single"/>
            <w:lang w:eastAsia="en-US"/>
          </w:rPr>
          <w:t>www.garant.ru</w:t>
        </w:r>
      </w:hyperlink>
      <w:r w:rsidRPr="00CB5F2E">
        <w:rPr>
          <w:rFonts w:ascii="Times New Roman" w:eastAsia="Times New Roman" w:hAnsi="Times New Roman" w:cs="Times New Roman"/>
          <w:sz w:val="28"/>
          <w:szCs w:val="28"/>
          <w:lang w:eastAsia="en-US"/>
        </w:rPr>
        <w:t>.</w:t>
      </w:r>
      <w:proofErr w:type="gramEnd"/>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Постановление Пленума Верховного Суда РФ от 16.05.2017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16 «О применении судами законодательства при рассмотрении дел, связанных с установлением происхождения детей» [Электронный ресурс] //Режим доступа: </w:t>
      </w:r>
      <w:hyperlink r:id="rId52">
        <w:r w:rsidRPr="00CB5F2E">
          <w:rPr>
            <w:rFonts w:ascii="Times New Roman" w:eastAsia="Times New Roman" w:hAnsi="Times New Roman" w:cs="Times New Roman"/>
            <w:sz w:val="28"/>
            <w:szCs w:val="28"/>
            <w:u w:val="single"/>
            <w:lang w:eastAsia="en-US"/>
          </w:rPr>
          <w:t>https://www.garant.ru/</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Постановление Пленума Верховного Суда РФ от 21.12.2017 г.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54 «О некоторых вопросах применения положений главы 24 Гражданского кодекса Российской Федерации о перемене лиц в обязательстве на основании сделки»</w:t>
      </w:r>
      <w:r w:rsidRPr="00CB5F2E">
        <w:rPr>
          <w:rFonts w:ascii="Times New Roman" w:eastAsia="Times New Roman" w:hAnsi="Times New Roman" w:cs="Times New Roman"/>
          <w:b/>
          <w:sz w:val="28"/>
          <w:szCs w:val="28"/>
          <w:lang w:eastAsia="en-US"/>
        </w:rPr>
        <w:t xml:space="preserve"> </w:t>
      </w:r>
      <w:r w:rsidRPr="00CB5F2E">
        <w:rPr>
          <w:rFonts w:ascii="Times New Roman" w:eastAsia="Times New Roman" w:hAnsi="Times New Roman" w:cs="Times New Roman"/>
          <w:sz w:val="28"/>
          <w:szCs w:val="28"/>
          <w:lang w:eastAsia="en-US"/>
        </w:rPr>
        <w:t xml:space="preserve">[Электронный ресурс] //Режим доступа: </w:t>
      </w:r>
      <w:hyperlink r:id="rId53">
        <w:r w:rsidRPr="00CB5F2E">
          <w:rPr>
            <w:rFonts w:ascii="Times New Roman" w:eastAsia="Times New Roman" w:hAnsi="Times New Roman" w:cs="Times New Roman"/>
            <w:sz w:val="28"/>
            <w:szCs w:val="28"/>
            <w:u w:val="single"/>
            <w:lang w:eastAsia="en-US"/>
          </w:rPr>
          <w:t>https://www.garant.ru/</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Постановление Пленума Верховного Суда РФ от 24.06.2008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11 «О подготовке гражданских дел к судебному разбирательству»</w:t>
      </w:r>
      <w:r w:rsidRPr="00CB5F2E">
        <w:rPr>
          <w:rFonts w:ascii="Times New Roman" w:eastAsia="Times New Roman" w:hAnsi="Times New Roman" w:cs="Times New Roman"/>
          <w:b/>
          <w:sz w:val="28"/>
          <w:szCs w:val="28"/>
          <w:lang w:eastAsia="en-US"/>
        </w:rPr>
        <w:t xml:space="preserve"> </w:t>
      </w:r>
      <w:r w:rsidRPr="00CB5F2E">
        <w:rPr>
          <w:rFonts w:ascii="Times New Roman" w:eastAsia="Times New Roman" w:hAnsi="Times New Roman" w:cs="Times New Roman"/>
          <w:sz w:val="28"/>
          <w:szCs w:val="28"/>
          <w:lang w:eastAsia="en-US"/>
        </w:rPr>
        <w:t xml:space="preserve">[Электронный ресурс] //Режим доступа: </w:t>
      </w:r>
      <w:hyperlink r:id="rId54">
        <w:r w:rsidRPr="00CB5F2E">
          <w:rPr>
            <w:rFonts w:ascii="Times New Roman" w:eastAsia="Times New Roman" w:hAnsi="Times New Roman" w:cs="Times New Roman"/>
            <w:sz w:val="28"/>
            <w:szCs w:val="28"/>
            <w:u w:val="single"/>
            <w:lang w:eastAsia="en-US"/>
          </w:rPr>
          <w:t>https://www.garant.ru/</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Постановление Пленума Верховного Суда РФ от 26.12.2017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56 «О применении судами законодательства при рассмотрении дел, связанных </w:t>
      </w:r>
      <w:proofErr w:type="gramStart"/>
      <w:r w:rsidRPr="00CB5F2E">
        <w:rPr>
          <w:rFonts w:ascii="Times New Roman" w:eastAsia="Times New Roman" w:hAnsi="Times New Roman" w:cs="Times New Roman"/>
          <w:sz w:val="28"/>
          <w:szCs w:val="28"/>
          <w:lang w:eastAsia="en-US"/>
        </w:rPr>
        <w:t>со</w:t>
      </w:r>
      <w:proofErr w:type="gramEnd"/>
      <w:r w:rsidRPr="00CB5F2E">
        <w:rPr>
          <w:rFonts w:ascii="Times New Roman" w:eastAsia="Times New Roman" w:hAnsi="Times New Roman" w:cs="Times New Roman"/>
          <w:sz w:val="28"/>
          <w:szCs w:val="28"/>
          <w:lang w:eastAsia="en-US"/>
        </w:rPr>
        <w:t xml:space="preserve"> взысканием алиментов» [Электронный ресурс] //Режим доступа: </w:t>
      </w:r>
      <w:hyperlink r:id="rId55">
        <w:r w:rsidRPr="00CB5F2E">
          <w:rPr>
            <w:rFonts w:ascii="Times New Roman" w:eastAsia="Times New Roman" w:hAnsi="Times New Roman" w:cs="Times New Roman"/>
            <w:sz w:val="28"/>
            <w:szCs w:val="28"/>
            <w:u w:val="single"/>
            <w:lang w:eastAsia="en-US"/>
          </w:rPr>
          <w:t>https://www.garant.ru/</w:t>
        </w:r>
      </w:hyperlink>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rPr>
      </w:pPr>
      <w:r w:rsidRPr="00CB5F2E">
        <w:rPr>
          <w:rFonts w:ascii="Times New Roman" w:hAnsi="Times New Roman" w:cs="Times New Roman"/>
          <w:sz w:val="28"/>
          <w:szCs w:val="28"/>
        </w:rPr>
        <w:t xml:space="preserve">Постановление Правительства Российской Федерации от 16 августа 2021 г. № 1342. О Единой государственной информационной системе социального обеспечения. – </w:t>
      </w:r>
      <w:r w:rsidRPr="00CB5F2E">
        <w:rPr>
          <w:rFonts w:ascii="Times New Roman" w:hAnsi="Times New Roman" w:cs="Times New Roman"/>
          <w:sz w:val="28"/>
          <w:szCs w:val="28"/>
          <w:lang w:val="en-US"/>
        </w:rPr>
        <w:t>URL</w:t>
      </w:r>
      <w:r w:rsidRPr="00CB5F2E">
        <w:rPr>
          <w:rFonts w:ascii="Times New Roman" w:hAnsi="Times New Roman" w:cs="Times New Roman"/>
          <w:sz w:val="28"/>
          <w:szCs w:val="28"/>
        </w:rPr>
        <w:t xml:space="preserve"> : </w:t>
      </w:r>
      <w:hyperlink r:id="rId56" w:history="1">
        <w:r w:rsidRPr="00CB5F2E">
          <w:rPr>
            <w:rFonts w:ascii="Times New Roman" w:hAnsi="Times New Roman" w:cs="Times New Roman"/>
            <w:sz w:val="28"/>
            <w:szCs w:val="28"/>
            <w:u w:val="single"/>
          </w:rPr>
          <w:t>http://www.consultant.ru/document/cons_doc_LAW_393470/</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proofErr w:type="gramStart"/>
      <w:r w:rsidRPr="00CB5F2E">
        <w:rPr>
          <w:rFonts w:ascii="Times New Roman" w:eastAsia="Times New Roman" w:hAnsi="Times New Roman" w:cs="Times New Roman"/>
          <w:sz w:val="28"/>
          <w:szCs w:val="28"/>
          <w:lang w:eastAsia="en-US"/>
        </w:rPr>
        <w:t xml:space="preserve">Постановление Правительства РФ от 01.12.2012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1240  «О порядке и размере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 (вместе с «Положением</w:t>
      </w:r>
      <w:proofErr w:type="gramEnd"/>
      <w:r w:rsidRPr="00CB5F2E">
        <w:rPr>
          <w:rFonts w:ascii="Times New Roman" w:eastAsia="Times New Roman" w:hAnsi="Times New Roman" w:cs="Times New Roman"/>
          <w:sz w:val="28"/>
          <w:szCs w:val="28"/>
          <w:lang w:eastAsia="en-US"/>
        </w:rPr>
        <w:t xml:space="preserve">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[Электронный ресурс] //Режим доступа: </w:t>
      </w:r>
      <w:hyperlink r:id="rId57">
        <w:r w:rsidRPr="00CB5F2E">
          <w:rPr>
            <w:rFonts w:ascii="Times New Roman" w:eastAsia="Times New Roman" w:hAnsi="Times New Roman" w:cs="Times New Roman"/>
            <w:sz w:val="28"/>
            <w:szCs w:val="28"/>
            <w:u w:val="single"/>
            <w:lang w:eastAsia="en-US"/>
          </w:rPr>
          <w:t>https://www.garant.ru/</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lastRenderedPageBreak/>
        <w:t xml:space="preserve">Постановление Правительства РФ от 02.04.2003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187 «О размерах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и федеральных государственных учреждений» // Электронный ресурс: </w:t>
      </w:r>
      <w:hyperlink r:id="rId58">
        <w:r w:rsidRPr="00CB5F2E">
          <w:rPr>
            <w:rFonts w:ascii="Times New Roman" w:eastAsia="Times New Roman" w:hAnsi="Times New Roman" w:cs="Times New Roman"/>
            <w:sz w:val="28"/>
            <w:szCs w:val="28"/>
            <w:u w:val="single"/>
            <w:lang w:eastAsia="en-US"/>
          </w:rPr>
          <w:t>www.garant.ru</w:t>
        </w:r>
      </w:hyperlink>
      <w:r w:rsidRPr="00CB5F2E">
        <w:rPr>
          <w:rFonts w:ascii="Times New Roman" w:eastAsia="Times New Roman" w:hAnsi="Times New Roman" w:cs="Times New Roman"/>
          <w:sz w:val="28"/>
          <w:szCs w:val="28"/>
          <w:lang w:eastAsia="en-US"/>
        </w:rPr>
        <w:t>.</w:t>
      </w:r>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Постановление Правительства РФ от 02.11.2021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1908 Перечень видов заработной платы и иного дохода, из которых производится удержание алиментов на несовершеннолетних детей [Электронный ресурс] //Режим доступа: </w:t>
      </w:r>
      <w:hyperlink r:id="rId59">
        <w:r w:rsidRPr="00CB5F2E">
          <w:rPr>
            <w:rFonts w:ascii="Times New Roman" w:eastAsia="Times New Roman" w:hAnsi="Times New Roman" w:cs="Times New Roman"/>
            <w:sz w:val="28"/>
            <w:szCs w:val="28"/>
            <w:u w:val="single"/>
            <w:lang w:eastAsia="en-US"/>
          </w:rPr>
          <w:t>https://www.garant.ru/</w:t>
        </w:r>
      </w:hyperlink>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Постановление Правительства РФ от 06.02.1993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105 «О новых нормах предельно допустимых нагрузок для женщин при подъеме и перемещении тяжестей вручную» // Электронный ресурс: </w:t>
      </w:r>
      <w:hyperlink r:id="rId60">
        <w:r w:rsidRPr="00CB5F2E">
          <w:rPr>
            <w:rFonts w:ascii="Times New Roman" w:eastAsia="Times New Roman" w:hAnsi="Times New Roman" w:cs="Times New Roman"/>
            <w:sz w:val="28"/>
            <w:szCs w:val="28"/>
            <w:u w:val="single"/>
            <w:lang w:eastAsia="en-US"/>
          </w:rPr>
          <w:t>www.garant.ru</w:t>
        </w:r>
      </w:hyperlink>
      <w:r w:rsidRPr="00CB5F2E">
        <w:rPr>
          <w:rFonts w:ascii="Times New Roman" w:eastAsia="Times New Roman" w:hAnsi="Times New Roman" w:cs="Times New Roman"/>
          <w:sz w:val="28"/>
          <w:szCs w:val="28"/>
          <w:lang w:eastAsia="en-US"/>
        </w:rPr>
        <w:t>.</w:t>
      </w:r>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Постановление Правительства РФ от 13.10.2008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749 «Об особенностях направления работников в служебные командировки» (вместе с «Положением об особенностях направления работников в служебные командировки») // Электронный ресурс: </w:t>
      </w:r>
      <w:hyperlink r:id="rId61">
        <w:r w:rsidRPr="00CB5F2E">
          <w:rPr>
            <w:rFonts w:ascii="Times New Roman" w:eastAsia="Times New Roman" w:hAnsi="Times New Roman" w:cs="Times New Roman"/>
            <w:sz w:val="28"/>
            <w:szCs w:val="28"/>
            <w:u w:val="single"/>
            <w:lang w:eastAsia="en-US"/>
          </w:rPr>
          <w:t>www.garant.ru</w:t>
        </w:r>
      </w:hyperlink>
      <w:r w:rsidRPr="00CB5F2E">
        <w:rPr>
          <w:rFonts w:ascii="Times New Roman" w:eastAsia="Times New Roman" w:hAnsi="Times New Roman" w:cs="Times New Roman"/>
          <w:sz w:val="28"/>
          <w:szCs w:val="28"/>
          <w:lang w:eastAsia="en-US"/>
        </w:rPr>
        <w:t>.</w:t>
      </w:r>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Постановление Правительства РФ от 14.07.1997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875 «Об утверждении Положения об организации общественных работ» // Электронный ресурс: </w:t>
      </w:r>
      <w:hyperlink r:id="rId62">
        <w:r w:rsidRPr="00CB5F2E">
          <w:rPr>
            <w:rFonts w:ascii="Times New Roman" w:eastAsia="Times New Roman" w:hAnsi="Times New Roman" w:cs="Times New Roman"/>
            <w:sz w:val="28"/>
            <w:szCs w:val="28"/>
            <w:u w:val="single"/>
            <w:lang w:eastAsia="en-US"/>
          </w:rPr>
          <w:t>www. HYPERLINK "http://www.garant.ru/"garant.ru</w:t>
        </w:r>
      </w:hyperlink>
      <w:r w:rsidRPr="00CB5F2E">
        <w:rPr>
          <w:rFonts w:ascii="Times New Roman" w:eastAsia="Times New Roman" w:hAnsi="Times New Roman" w:cs="Times New Roman"/>
          <w:sz w:val="28"/>
          <w:szCs w:val="28"/>
          <w:lang w:eastAsia="en-US"/>
        </w:rPr>
        <w:t>.</w:t>
      </w:r>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rPr>
      </w:pPr>
      <w:r w:rsidRPr="00CB5F2E">
        <w:rPr>
          <w:rFonts w:ascii="Times New Roman" w:hAnsi="Times New Roman" w:cs="Times New Roman"/>
          <w:bCs/>
          <w:sz w:val="28"/>
          <w:szCs w:val="28"/>
        </w:rPr>
        <w:t>Постановление Правительства РФ от 16 декабря 2022 г. № 2330 «О порядке назначения и выплаты ежемесячного пособия в связи с рождением и воспитанием ребенка». ―</w:t>
      </w:r>
      <w:r w:rsidRPr="00CB5F2E">
        <w:rPr>
          <w:rFonts w:ascii="Times New Roman" w:hAnsi="Times New Roman" w:cs="Times New Roman"/>
          <w:sz w:val="28"/>
          <w:szCs w:val="28"/>
        </w:rPr>
        <w:t xml:space="preserve"> </w:t>
      </w:r>
      <w:r w:rsidRPr="00CB5F2E">
        <w:rPr>
          <w:rFonts w:ascii="Times New Roman" w:hAnsi="Times New Roman" w:cs="Times New Roman"/>
          <w:bCs/>
          <w:sz w:val="28"/>
          <w:szCs w:val="28"/>
          <w:lang w:val="en-US"/>
        </w:rPr>
        <w:t>URL</w:t>
      </w:r>
      <w:r w:rsidRPr="00CB5F2E">
        <w:rPr>
          <w:rFonts w:ascii="Times New Roman" w:hAnsi="Times New Roman" w:cs="Times New Roman"/>
          <w:bCs/>
          <w:sz w:val="28"/>
          <w:szCs w:val="28"/>
        </w:rPr>
        <w:t xml:space="preserve"> : </w:t>
      </w:r>
      <w:r w:rsidRPr="00CB5F2E">
        <w:rPr>
          <w:rFonts w:ascii="Times New Roman" w:hAnsi="Times New Roman" w:cs="Times New Roman"/>
          <w:bCs/>
          <w:sz w:val="28"/>
          <w:szCs w:val="28"/>
          <w:u w:val="single"/>
        </w:rPr>
        <w:t>https://www.garant.ru/products/ipo/prime/doc/405870639/</w:t>
      </w:r>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Постановление Правительства РФ от 17.12.2002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901 «О порядке разработки и утверждения перечня минимума необходимых работ (услуг) в отрасли (</w:t>
      </w:r>
      <w:proofErr w:type="spellStart"/>
      <w:r w:rsidRPr="00CB5F2E">
        <w:rPr>
          <w:rFonts w:ascii="Times New Roman" w:eastAsia="Times New Roman" w:hAnsi="Times New Roman" w:cs="Times New Roman"/>
          <w:sz w:val="28"/>
          <w:szCs w:val="28"/>
          <w:lang w:eastAsia="en-US"/>
        </w:rPr>
        <w:t>подотрасли</w:t>
      </w:r>
      <w:proofErr w:type="spellEnd"/>
      <w:r w:rsidRPr="00CB5F2E">
        <w:rPr>
          <w:rFonts w:ascii="Times New Roman" w:eastAsia="Times New Roman" w:hAnsi="Times New Roman" w:cs="Times New Roman"/>
          <w:sz w:val="28"/>
          <w:szCs w:val="28"/>
          <w:lang w:eastAsia="en-US"/>
        </w:rPr>
        <w:t xml:space="preserve">) экономики, обеспечиваемых в период проведения забастовок в организациях, филиалах и представительствах» // Электронный ресурс: </w:t>
      </w:r>
      <w:hyperlink r:id="rId63">
        <w:r w:rsidRPr="00CB5F2E">
          <w:rPr>
            <w:rFonts w:ascii="Times New Roman" w:eastAsia="Times New Roman" w:hAnsi="Times New Roman" w:cs="Times New Roman"/>
            <w:sz w:val="28"/>
            <w:szCs w:val="28"/>
            <w:u w:val="single"/>
            <w:lang w:eastAsia="en-US"/>
          </w:rPr>
          <w:t>www.garant.ru</w:t>
        </w:r>
      </w:hyperlink>
      <w:r w:rsidRPr="00CB5F2E">
        <w:rPr>
          <w:rFonts w:ascii="Times New Roman" w:eastAsia="Times New Roman" w:hAnsi="Times New Roman" w:cs="Times New Roman"/>
          <w:sz w:val="28"/>
          <w:szCs w:val="28"/>
          <w:lang w:eastAsia="en-US"/>
        </w:rPr>
        <w:t>.</w:t>
      </w:r>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Постановление Правительства РФ от 22.07.2008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554 «О минимальном размере повышения оплаты труда за работу в ночное время» // Электронный ресурс: </w:t>
      </w:r>
      <w:hyperlink r:id="rId64">
        <w:r w:rsidRPr="00CB5F2E">
          <w:rPr>
            <w:rFonts w:ascii="Times New Roman" w:eastAsia="Times New Roman" w:hAnsi="Times New Roman" w:cs="Times New Roman"/>
            <w:sz w:val="28"/>
            <w:szCs w:val="28"/>
            <w:u w:val="single"/>
            <w:lang w:eastAsia="en-US"/>
          </w:rPr>
          <w:t>www.garant.ru</w:t>
        </w:r>
      </w:hyperlink>
      <w:r w:rsidRPr="00CB5F2E">
        <w:rPr>
          <w:rFonts w:ascii="Times New Roman" w:eastAsia="Times New Roman" w:hAnsi="Times New Roman" w:cs="Times New Roman"/>
          <w:sz w:val="28"/>
          <w:szCs w:val="28"/>
          <w:lang w:eastAsia="en-US"/>
        </w:rPr>
        <w:t>.</w:t>
      </w:r>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Постановление Правительства РФ от 24.12.2007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922 «Об особенностях порядка исчисления средней заработной платы» // Электронный ресурс: </w:t>
      </w:r>
      <w:hyperlink r:id="rId65">
        <w:r w:rsidRPr="00CB5F2E">
          <w:rPr>
            <w:rFonts w:ascii="Times New Roman" w:eastAsia="Times New Roman" w:hAnsi="Times New Roman" w:cs="Times New Roman"/>
            <w:sz w:val="28"/>
            <w:szCs w:val="28"/>
            <w:u w:val="single"/>
            <w:lang w:eastAsia="en-US"/>
          </w:rPr>
          <w:t>www.garant.ru</w:t>
        </w:r>
      </w:hyperlink>
      <w:r w:rsidRPr="00CB5F2E">
        <w:rPr>
          <w:rFonts w:ascii="Times New Roman" w:eastAsia="Times New Roman" w:hAnsi="Times New Roman" w:cs="Times New Roman"/>
          <w:sz w:val="28"/>
          <w:szCs w:val="28"/>
          <w:lang w:eastAsia="en-US"/>
        </w:rPr>
        <w:t>.</w:t>
      </w:r>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r w:rsidRPr="00CB5F2E">
        <w:rPr>
          <w:rFonts w:ascii="Times New Roman" w:eastAsia="Times New Roman" w:hAnsi="Times New Roman" w:cs="Times New Roman"/>
          <w:sz w:val="28"/>
          <w:szCs w:val="28"/>
          <w:lang w:eastAsia="en-US"/>
        </w:rPr>
        <w:t xml:space="preserve">Постановление Правительства РФ от 25.02.2000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 Электронный ресурс: </w:t>
      </w:r>
      <w:hyperlink r:id="rId66">
        <w:r w:rsidRPr="00CB5F2E">
          <w:rPr>
            <w:rFonts w:ascii="Times New Roman" w:eastAsia="Times New Roman" w:hAnsi="Times New Roman" w:cs="Times New Roman"/>
            <w:sz w:val="28"/>
            <w:szCs w:val="28"/>
            <w:u w:val="single"/>
            <w:lang w:eastAsia="en-US"/>
          </w:rPr>
          <w:t>www.garant.ru</w:t>
        </w:r>
      </w:hyperlink>
      <w:r w:rsidRPr="00CB5F2E">
        <w:rPr>
          <w:rFonts w:ascii="Times New Roman" w:eastAsia="Times New Roman" w:hAnsi="Times New Roman" w:cs="Times New Roman"/>
          <w:sz w:val="28"/>
          <w:szCs w:val="28"/>
          <w:lang w:eastAsia="en-US"/>
        </w:rPr>
        <w:t>.</w:t>
      </w:r>
    </w:p>
    <w:p w:rsidR="00CB5F2E" w:rsidRPr="00CB5F2E" w:rsidRDefault="00CB5F2E" w:rsidP="00CB5F2E">
      <w:pPr>
        <w:numPr>
          <w:ilvl w:val="0"/>
          <w:numId w:val="8"/>
        </w:numPr>
        <w:spacing w:line="240" w:lineRule="auto"/>
        <w:ind w:left="0" w:right="-1" w:firstLine="709"/>
        <w:jc w:val="both"/>
        <w:rPr>
          <w:rFonts w:ascii="Times New Roman" w:eastAsiaTheme="minorHAnsi" w:hAnsi="Times New Roman" w:cs="Times New Roman"/>
          <w:bCs/>
          <w:sz w:val="28"/>
          <w:szCs w:val="28"/>
          <w:u w:val="single"/>
          <w:lang w:eastAsia="en-US"/>
        </w:rPr>
      </w:pPr>
      <w:proofErr w:type="gramStart"/>
      <w:r w:rsidRPr="00CB5F2E">
        <w:rPr>
          <w:rFonts w:ascii="Times New Roman" w:eastAsia="Times New Roman" w:hAnsi="Times New Roman" w:cs="Times New Roman"/>
          <w:sz w:val="28"/>
          <w:szCs w:val="28"/>
          <w:lang w:eastAsia="en-US"/>
        </w:rPr>
        <w:t xml:space="preserve">Постановление Правительства РФ от 26.12.2005 </w:t>
      </w:r>
      <w:r w:rsidRPr="00CB5F2E">
        <w:rPr>
          <w:rFonts w:ascii="Times New Roman" w:eastAsia="Segoe UI Symbol" w:hAnsi="Times New Roman" w:cs="Times New Roman"/>
          <w:sz w:val="28"/>
          <w:szCs w:val="28"/>
          <w:lang w:eastAsia="en-US"/>
        </w:rPr>
        <w:t>№</w:t>
      </w:r>
      <w:r w:rsidRPr="00CB5F2E">
        <w:rPr>
          <w:rFonts w:ascii="Times New Roman" w:eastAsia="Times New Roman" w:hAnsi="Times New Roman" w:cs="Times New Roman"/>
          <w:sz w:val="28"/>
          <w:szCs w:val="28"/>
          <w:lang w:eastAsia="en-US"/>
        </w:rPr>
        <w:t xml:space="preserve">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w:t>
      </w:r>
      <w:r w:rsidRPr="00CB5F2E">
        <w:rPr>
          <w:rFonts w:ascii="Times New Roman" w:eastAsia="Times New Roman" w:hAnsi="Times New Roman" w:cs="Times New Roman"/>
          <w:sz w:val="28"/>
          <w:szCs w:val="28"/>
          <w:lang w:eastAsia="en-US"/>
        </w:rPr>
        <w:lastRenderedPageBreak/>
        <w:t xml:space="preserve">государственных внебюджетных фондов Российской Федерации, федеральных государственных учреждений» // Электронный ресурс: </w:t>
      </w:r>
      <w:hyperlink r:id="rId67">
        <w:r w:rsidRPr="00CB5F2E">
          <w:rPr>
            <w:rFonts w:ascii="Times New Roman" w:eastAsia="Times New Roman" w:hAnsi="Times New Roman" w:cs="Times New Roman"/>
            <w:sz w:val="28"/>
            <w:szCs w:val="28"/>
            <w:u w:val="single"/>
            <w:lang w:eastAsia="en-US"/>
          </w:rPr>
          <w:t>www.garant.ru</w:t>
        </w:r>
      </w:hyperlink>
      <w:r w:rsidRPr="00CB5F2E">
        <w:rPr>
          <w:rFonts w:ascii="Times New Roman" w:eastAsia="Times New Roman" w:hAnsi="Times New Roman" w:cs="Times New Roman"/>
          <w:sz w:val="28"/>
          <w:szCs w:val="28"/>
          <w:lang w:eastAsia="en-US"/>
        </w:rPr>
        <w:t>.</w:t>
      </w:r>
      <w:proofErr w:type="gramEnd"/>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rPr>
      </w:pPr>
      <w:r w:rsidRPr="00CB5F2E">
        <w:rPr>
          <w:rFonts w:ascii="Times New Roman" w:hAnsi="Times New Roman" w:cs="Times New Roman"/>
          <w:bCs/>
          <w:sz w:val="28"/>
          <w:szCs w:val="28"/>
        </w:rPr>
        <w:t xml:space="preserve">Постановление Правления Пенсионного фонда России от 23 января 2019 г. № 16п «Об утверждении Административного регламента предоставления Пенсионным фондом Российской Федерации государственной услуги по установлению страховых пенсий, накопительной пенсии и пенсий по государственному пенсионному обеспечению» – URL: </w:t>
      </w:r>
      <w:hyperlink r:id="rId68" w:history="1">
        <w:r w:rsidRPr="00CB5F2E">
          <w:rPr>
            <w:rFonts w:ascii="Times New Roman" w:hAnsi="Times New Roman" w:cs="Times New Roman"/>
            <w:bCs/>
            <w:sz w:val="28"/>
            <w:szCs w:val="28"/>
            <w:u w:val="single"/>
          </w:rPr>
          <w:t>http://publication.pravo.gov.ru/Document/View/0001201902140014</w:t>
        </w:r>
      </w:hyperlink>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rPr>
      </w:pPr>
      <w:r w:rsidRPr="00CB5F2E">
        <w:rPr>
          <w:rFonts w:ascii="Times New Roman" w:hAnsi="Times New Roman" w:cs="Times New Roman"/>
          <w:bCs/>
          <w:sz w:val="28"/>
          <w:szCs w:val="28"/>
        </w:rPr>
        <w:t>Приказ Министерства труда и социальной защиты РФ от 20 октября 2021 г. № 738н «Об утверждении форм документов, связанных с предоставлением государственных услуг в области содействия занятости населения». ― URL: http://publication.pravo.gov.ru/Document/View/0001202112290066</w:t>
      </w:r>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rPr>
      </w:pPr>
      <w:proofErr w:type="gramStart"/>
      <w:r w:rsidRPr="00CB5F2E">
        <w:rPr>
          <w:rFonts w:ascii="Times New Roman" w:hAnsi="Times New Roman" w:cs="Times New Roman"/>
          <w:bCs/>
          <w:sz w:val="28"/>
          <w:szCs w:val="28"/>
        </w:rPr>
        <w:t>Приказ Министерства труда и социальной защиты РФ от 5 августа 2021 г. № 546н «Об утверждении Правил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w:t>
      </w:r>
      <w:proofErr w:type="gramEnd"/>
      <w:r w:rsidRPr="00CB5F2E">
        <w:rPr>
          <w:rFonts w:ascii="Times New Roman" w:hAnsi="Times New Roman" w:cs="Times New Roman"/>
          <w:bCs/>
          <w:sz w:val="28"/>
          <w:szCs w:val="28"/>
        </w:rPr>
        <w:t xml:space="preserve">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w:t>
      </w:r>
      <w:r w:rsidRPr="00CB5F2E">
        <w:rPr>
          <w:rFonts w:ascii="Times New Roman" w:hAnsi="Times New Roman" w:cs="Times New Roman"/>
          <w:sz w:val="28"/>
          <w:szCs w:val="28"/>
        </w:rPr>
        <w:t xml:space="preserve">– </w:t>
      </w:r>
      <w:r w:rsidRPr="00CB5F2E">
        <w:rPr>
          <w:rFonts w:ascii="Times New Roman" w:hAnsi="Times New Roman" w:cs="Times New Roman"/>
          <w:sz w:val="28"/>
          <w:szCs w:val="28"/>
          <w:lang w:val="en-US"/>
        </w:rPr>
        <w:t>URL</w:t>
      </w:r>
      <w:r w:rsidRPr="00CB5F2E">
        <w:rPr>
          <w:rFonts w:ascii="Times New Roman" w:hAnsi="Times New Roman" w:cs="Times New Roman"/>
          <w:sz w:val="28"/>
          <w:szCs w:val="28"/>
        </w:rPr>
        <w:t xml:space="preserve">: </w:t>
      </w:r>
      <w:hyperlink r:id="rId69" w:history="1">
        <w:r w:rsidRPr="00CB5F2E">
          <w:rPr>
            <w:rFonts w:ascii="Times New Roman" w:hAnsi="Times New Roman" w:cs="Times New Roman"/>
            <w:sz w:val="28"/>
            <w:szCs w:val="28"/>
            <w:u w:val="single"/>
          </w:rPr>
          <w:t>https://base.garant.ru/402925813/</w:t>
        </w:r>
      </w:hyperlink>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rPr>
      </w:pPr>
      <w:r w:rsidRPr="00CB5F2E">
        <w:rPr>
          <w:rFonts w:ascii="Times New Roman" w:hAnsi="Times New Roman" w:cs="Times New Roman"/>
          <w:sz w:val="28"/>
          <w:szCs w:val="28"/>
        </w:rPr>
        <w:t xml:space="preserve">Приказ Минтруда России от 14.11.2014 г.№ 881н «Об утверждении типовых форм договоров о доставке пенсий, выплачиваемых Пенсионным фондом Российской Федерации, заключенных территориальными органами Пенсионного фонда Российской Федерации с кредитными организациями и организациями почтовой связи (иными организациями, занимающимися доставкой пенсий)». – </w:t>
      </w:r>
      <w:r w:rsidRPr="00CB5F2E">
        <w:rPr>
          <w:rFonts w:ascii="Times New Roman" w:hAnsi="Times New Roman" w:cs="Times New Roman"/>
          <w:sz w:val="28"/>
          <w:szCs w:val="28"/>
          <w:lang w:val="en-US"/>
        </w:rPr>
        <w:t>URL</w:t>
      </w:r>
      <w:r w:rsidRPr="00CB5F2E">
        <w:rPr>
          <w:rFonts w:ascii="Times New Roman" w:hAnsi="Times New Roman" w:cs="Times New Roman"/>
          <w:sz w:val="28"/>
          <w:szCs w:val="28"/>
        </w:rPr>
        <w:t xml:space="preserve">: </w:t>
      </w:r>
      <w:hyperlink r:id="rId70" w:history="1">
        <w:r w:rsidRPr="00CB5F2E">
          <w:rPr>
            <w:rFonts w:ascii="Times New Roman" w:hAnsi="Times New Roman" w:cs="Times New Roman"/>
            <w:sz w:val="28"/>
            <w:szCs w:val="28"/>
            <w:u w:val="single"/>
          </w:rPr>
          <w:t>http://www.consultant.ru/document/cons_doc_LAW_172940</w:t>
        </w:r>
      </w:hyperlink>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rPr>
      </w:pPr>
      <w:r w:rsidRPr="00CB5F2E">
        <w:rPr>
          <w:rFonts w:ascii="Times New Roman" w:hAnsi="Times New Roman" w:cs="Times New Roman"/>
          <w:bCs/>
          <w:sz w:val="28"/>
          <w:szCs w:val="28"/>
        </w:rPr>
        <w:t xml:space="preserve">Приказ Минтруда России от 29.09.2020 № 668н «Об утверждении Порядка и условий назначения и выплаты государственных пособий гражданам, имеющим детей». ― URL: </w:t>
      </w:r>
      <w:hyperlink r:id="rId71" w:history="1">
        <w:r w:rsidRPr="00CB5F2E">
          <w:rPr>
            <w:rFonts w:ascii="Times New Roman" w:hAnsi="Times New Roman" w:cs="Times New Roman"/>
            <w:bCs/>
            <w:sz w:val="28"/>
            <w:szCs w:val="28"/>
            <w:u w:val="single"/>
          </w:rPr>
          <w:t>https://www.consultant.ru/document/cons_doc_LAW_371999/</w:t>
        </w:r>
      </w:hyperlink>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u w:val="single"/>
        </w:rPr>
      </w:pPr>
      <w:r w:rsidRPr="00CB5F2E">
        <w:rPr>
          <w:rFonts w:ascii="Times New Roman" w:hAnsi="Times New Roman" w:cs="Times New Roman"/>
          <w:sz w:val="28"/>
          <w:szCs w:val="28"/>
        </w:rPr>
        <w:t xml:space="preserve">Распоряжение Правительства РФ от 20.02.2021 г. № 431-р. Об утверждении Концепции цифровой и функциональной трансформации социальной сферы, относящейся к сфере деятельности Министерства труда и социальной защиты Российской Федерации, на период до 2025 года. – </w:t>
      </w:r>
      <w:hyperlink r:id="rId72" w:history="1">
        <w:r w:rsidRPr="00CB5F2E">
          <w:rPr>
            <w:rFonts w:ascii="Times New Roman" w:hAnsi="Times New Roman" w:cs="Times New Roman"/>
            <w:sz w:val="28"/>
            <w:szCs w:val="28"/>
            <w:u w:val="single"/>
            <w:lang w:val="en-US"/>
          </w:rPr>
          <w:t>URL</w:t>
        </w:r>
        <w:r w:rsidRPr="00CB5F2E">
          <w:rPr>
            <w:rFonts w:ascii="Times New Roman" w:hAnsi="Times New Roman" w:cs="Times New Roman"/>
            <w:sz w:val="28"/>
            <w:szCs w:val="28"/>
            <w:u w:val="single"/>
          </w:rPr>
          <w:t>: http://www.consultant.ru/document/cons_doc_LAW_378135/</w:t>
        </w:r>
      </w:hyperlink>
    </w:p>
    <w:p w:rsidR="00CB5F2E" w:rsidRPr="00CB5F2E" w:rsidRDefault="00CB5F2E" w:rsidP="00CB5F2E">
      <w:pPr>
        <w:numPr>
          <w:ilvl w:val="0"/>
          <w:numId w:val="8"/>
        </w:numPr>
        <w:spacing w:line="240" w:lineRule="auto"/>
        <w:ind w:left="0" w:right="-1" w:firstLine="709"/>
        <w:jc w:val="both"/>
        <w:rPr>
          <w:rFonts w:ascii="Times New Roman" w:hAnsi="Times New Roman" w:cs="Times New Roman"/>
          <w:bCs/>
          <w:sz w:val="28"/>
          <w:szCs w:val="28"/>
        </w:rPr>
      </w:pPr>
      <w:r w:rsidRPr="00CB5F2E">
        <w:rPr>
          <w:rFonts w:ascii="Times New Roman" w:hAnsi="Times New Roman" w:cs="Times New Roman"/>
          <w:sz w:val="28"/>
          <w:szCs w:val="28"/>
        </w:rPr>
        <w:t xml:space="preserve">Распоряжение Правительства РФ от 25.12.2012 г. № 2524-р. Об утверждении Стратегии долгосрочного развития пенсионной системы </w:t>
      </w:r>
      <w:r w:rsidRPr="00CB5F2E">
        <w:rPr>
          <w:rFonts w:ascii="Times New Roman" w:hAnsi="Times New Roman" w:cs="Times New Roman"/>
          <w:sz w:val="28"/>
          <w:szCs w:val="28"/>
        </w:rPr>
        <w:lastRenderedPageBreak/>
        <w:t xml:space="preserve">Российской Федерации. – </w:t>
      </w:r>
      <w:r w:rsidRPr="00CB5F2E">
        <w:rPr>
          <w:rFonts w:ascii="Times New Roman" w:hAnsi="Times New Roman" w:cs="Times New Roman"/>
          <w:sz w:val="28"/>
          <w:szCs w:val="28"/>
          <w:lang w:val="en-US"/>
        </w:rPr>
        <w:t>URL</w:t>
      </w:r>
      <w:r w:rsidRPr="00CB5F2E">
        <w:rPr>
          <w:rFonts w:ascii="Times New Roman" w:hAnsi="Times New Roman" w:cs="Times New Roman"/>
          <w:sz w:val="28"/>
          <w:szCs w:val="28"/>
        </w:rPr>
        <w:t xml:space="preserve">: </w:t>
      </w:r>
      <w:hyperlink r:id="rId73" w:history="1">
        <w:r w:rsidRPr="00CB5F2E">
          <w:rPr>
            <w:rFonts w:ascii="Times New Roman" w:hAnsi="Times New Roman" w:cs="Times New Roman"/>
            <w:sz w:val="28"/>
            <w:szCs w:val="28"/>
            <w:u w:val="single"/>
          </w:rPr>
          <w:t>http://www.consultant.ru/document/cons_doc_LAW_139981</w:t>
        </w:r>
      </w:hyperlink>
    </w:p>
    <w:p w:rsidR="00CB5F2E" w:rsidRPr="00CB5F2E" w:rsidRDefault="00CB5F2E" w:rsidP="00CB5F2E">
      <w:pPr>
        <w:numPr>
          <w:ilvl w:val="0"/>
          <w:numId w:val="8"/>
        </w:numPr>
        <w:spacing w:line="240" w:lineRule="auto"/>
        <w:ind w:left="0" w:firstLine="709"/>
        <w:jc w:val="both"/>
        <w:rPr>
          <w:rFonts w:ascii="Times New Roman" w:eastAsiaTheme="minorHAnsi" w:hAnsi="Times New Roman" w:cs="Times New Roman"/>
          <w:bCs/>
          <w:sz w:val="28"/>
          <w:szCs w:val="28"/>
          <w:u w:val="single"/>
          <w:lang w:eastAsia="en-US"/>
        </w:rPr>
      </w:pPr>
      <w:r w:rsidRPr="00CB5F2E">
        <w:rPr>
          <w:rFonts w:ascii="Times New Roman" w:eastAsiaTheme="minorHAnsi" w:hAnsi="Times New Roman" w:cs="Times New Roman"/>
          <w:sz w:val="28"/>
          <w:szCs w:val="28"/>
          <w:lang w:eastAsia="en-US"/>
        </w:rPr>
        <w:t xml:space="preserve">Трудовой кодекс Российской Федерации от 30.12.2001 </w:t>
      </w:r>
      <w:r w:rsidRPr="00CB5F2E">
        <w:rPr>
          <w:rFonts w:ascii="Times New Roman" w:eastAsia="Segoe UI Symbol" w:hAnsi="Times New Roman" w:cs="Times New Roman"/>
          <w:sz w:val="28"/>
          <w:szCs w:val="28"/>
          <w:lang w:eastAsia="en-US"/>
        </w:rPr>
        <w:t>№</w:t>
      </w:r>
      <w:r w:rsidRPr="00CB5F2E">
        <w:rPr>
          <w:rFonts w:ascii="Times New Roman" w:eastAsiaTheme="minorHAnsi" w:hAnsi="Times New Roman" w:cs="Times New Roman"/>
          <w:sz w:val="28"/>
          <w:szCs w:val="28"/>
          <w:lang w:eastAsia="en-US"/>
        </w:rPr>
        <w:t xml:space="preserve"> 197-ФЗ ТК РФ // Электронный ресурс: </w:t>
      </w:r>
      <w:hyperlink r:id="rId74">
        <w:r w:rsidRPr="00CB5F2E">
          <w:rPr>
            <w:rFonts w:ascii="Times New Roman" w:eastAsiaTheme="minorHAnsi" w:hAnsi="Times New Roman" w:cs="Times New Roman"/>
            <w:sz w:val="28"/>
            <w:szCs w:val="28"/>
            <w:u w:val="single"/>
            <w:lang w:eastAsia="en-US"/>
          </w:rPr>
          <w:t>www.garant.ru</w:t>
        </w:r>
      </w:hyperlink>
      <w:r w:rsidRPr="00CB5F2E">
        <w:rPr>
          <w:rFonts w:ascii="Times New Roman" w:eastAsiaTheme="minorHAnsi" w:hAnsi="Times New Roman" w:cs="Times New Roman"/>
          <w:sz w:val="28"/>
          <w:szCs w:val="28"/>
          <w:lang w:eastAsia="en-US"/>
        </w:rPr>
        <w:t>.</w:t>
      </w:r>
    </w:p>
    <w:p w:rsidR="00CB5F2E" w:rsidRPr="00CB5F2E" w:rsidRDefault="00CB5F2E" w:rsidP="00CB5F2E">
      <w:pPr>
        <w:numPr>
          <w:ilvl w:val="0"/>
          <w:numId w:val="8"/>
        </w:numPr>
        <w:spacing w:line="240" w:lineRule="auto"/>
        <w:ind w:left="0" w:firstLine="709"/>
        <w:jc w:val="both"/>
        <w:rPr>
          <w:rFonts w:ascii="Times New Roman" w:hAnsi="Times New Roman" w:cs="Times New Roman"/>
          <w:bCs/>
          <w:sz w:val="28"/>
          <w:szCs w:val="28"/>
        </w:rPr>
      </w:pPr>
      <w:r w:rsidRPr="00CB5F2E">
        <w:rPr>
          <w:rFonts w:ascii="Times New Roman" w:hAnsi="Times New Roman" w:cs="Times New Roman"/>
          <w:sz w:val="28"/>
          <w:szCs w:val="28"/>
        </w:rPr>
        <w:t>Указ Президента РФ от 26.02.2013 г. № 175. О ежемесячных выплатах лицам, осуществляющим уход за детьми-инвалидами и инвалидами с детства I группы. –</w:t>
      </w:r>
      <w:r w:rsidRPr="00CB5F2E">
        <w:rPr>
          <w:rFonts w:ascii="Times New Roman" w:hAnsi="Times New Roman" w:cs="Times New Roman"/>
          <w:sz w:val="28"/>
          <w:szCs w:val="28"/>
          <w:lang w:val="en-US"/>
        </w:rPr>
        <w:t>URL</w:t>
      </w:r>
      <w:proofErr w:type="gramStart"/>
      <w:r w:rsidRPr="00CB5F2E">
        <w:rPr>
          <w:rFonts w:ascii="Times New Roman" w:hAnsi="Times New Roman" w:cs="Times New Roman"/>
          <w:sz w:val="28"/>
          <w:szCs w:val="28"/>
        </w:rPr>
        <w:t xml:space="preserve"> :</w:t>
      </w:r>
      <w:proofErr w:type="gramEnd"/>
      <w:r w:rsidRPr="00CB5F2E">
        <w:rPr>
          <w:rFonts w:ascii="Times New Roman" w:hAnsi="Times New Roman" w:cs="Times New Roman"/>
          <w:sz w:val="28"/>
          <w:szCs w:val="28"/>
        </w:rPr>
        <w:t xml:space="preserve"> http://www.consultant.ru/document/cons_doc_LAW_142671</w:t>
      </w:r>
    </w:p>
    <w:p w:rsidR="00CB5F2E" w:rsidRPr="00CB5F2E" w:rsidRDefault="00CB5F2E" w:rsidP="00CB5F2E">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heme="minorHAnsi" w:hAnsi="Times New Roman" w:cs="Times New Roman"/>
          <w:b/>
          <w:bCs/>
          <w:sz w:val="28"/>
          <w:szCs w:val="28"/>
          <w:lang w:eastAsia="en-US"/>
        </w:rPr>
      </w:pPr>
    </w:p>
    <w:p w:rsidR="00CB5F2E" w:rsidRPr="00CB5F2E" w:rsidRDefault="00CB5F2E" w:rsidP="00CB5F2E">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heme="minorHAnsi" w:hAnsi="Times New Roman" w:cs="Times New Roman"/>
          <w:b/>
          <w:bCs/>
          <w:sz w:val="28"/>
          <w:szCs w:val="28"/>
          <w:lang w:eastAsia="en-US"/>
        </w:rPr>
      </w:pPr>
      <w:r w:rsidRPr="00CB5F2E">
        <w:rPr>
          <w:rFonts w:ascii="Times New Roman" w:eastAsiaTheme="minorHAnsi" w:hAnsi="Times New Roman" w:cs="Times New Roman"/>
          <w:b/>
          <w:bCs/>
          <w:sz w:val="28"/>
          <w:szCs w:val="28"/>
          <w:lang w:eastAsia="en-US"/>
        </w:rPr>
        <w:t>Интернет-ресурсы:</w:t>
      </w:r>
    </w:p>
    <w:p w:rsidR="00CB5F2E" w:rsidRPr="00CB5F2E" w:rsidRDefault="00CB5F2E" w:rsidP="00CB5F2E">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both"/>
        <w:rPr>
          <w:rFonts w:ascii="Times New Roman" w:eastAsia="Times New Roman" w:hAnsi="Times New Roman" w:cs="Times New Roman"/>
          <w:color w:val="0000FF"/>
          <w:sz w:val="28"/>
          <w:szCs w:val="28"/>
          <w:u w:val="single"/>
          <w:lang w:val="x-none" w:eastAsia="x-none"/>
        </w:rPr>
      </w:pPr>
      <w:r w:rsidRPr="00CB5F2E">
        <w:rPr>
          <w:rFonts w:ascii="Times New Roman" w:eastAsia="Times New Roman" w:hAnsi="Times New Roman" w:cs="Times New Roman"/>
          <w:sz w:val="28"/>
          <w:szCs w:val="28"/>
          <w:lang w:val="x-none" w:eastAsia="x-none"/>
        </w:rPr>
        <w:t xml:space="preserve">1. Электронно-библиотечная система издательства «ЮРАЙТ» – URL: </w:t>
      </w:r>
      <w:hyperlink r:id="rId75">
        <w:r w:rsidRPr="00CB5F2E">
          <w:rPr>
            <w:rFonts w:ascii="Times New Roman" w:eastAsia="Times New Roman" w:hAnsi="Times New Roman" w:cs="Times New Roman"/>
            <w:color w:val="0000FF"/>
            <w:sz w:val="28"/>
            <w:szCs w:val="28"/>
            <w:u w:val="single"/>
            <w:lang w:val="x-none" w:eastAsia="x-none"/>
          </w:rPr>
          <w:t>https://urait.ru/</w:t>
        </w:r>
      </w:hyperlink>
    </w:p>
    <w:p w:rsidR="00CB5F2E" w:rsidRPr="00CB5F2E" w:rsidRDefault="00CB5F2E" w:rsidP="00CB5F2E">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both"/>
        <w:rPr>
          <w:rFonts w:ascii="Times New Roman" w:eastAsia="Times New Roman" w:hAnsi="Times New Roman" w:cs="Times New Roman"/>
          <w:color w:val="0000FF"/>
          <w:sz w:val="28"/>
          <w:szCs w:val="28"/>
          <w:u w:val="single"/>
          <w:lang w:val="x-none" w:eastAsia="x-none"/>
        </w:rPr>
      </w:pPr>
      <w:r w:rsidRPr="00CB5F2E">
        <w:rPr>
          <w:rFonts w:ascii="Times New Roman" w:eastAsia="Times New Roman" w:hAnsi="Times New Roman" w:cs="Times New Roman"/>
          <w:sz w:val="28"/>
          <w:szCs w:val="28"/>
          <w:lang w:eastAsia="x-none"/>
        </w:rPr>
        <w:t xml:space="preserve">2. </w:t>
      </w:r>
      <w:r w:rsidRPr="00CB5F2E">
        <w:rPr>
          <w:rFonts w:ascii="Times New Roman" w:eastAsia="Times New Roman" w:hAnsi="Times New Roman" w:cs="Times New Roman"/>
          <w:sz w:val="28"/>
          <w:szCs w:val="28"/>
          <w:lang w:val="x-none" w:eastAsia="x-none"/>
        </w:rPr>
        <w:t>Электронно-библиотечная система издательства «</w:t>
      </w:r>
      <w:proofErr w:type="spellStart"/>
      <w:r w:rsidRPr="00CB5F2E">
        <w:rPr>
          <w:rFonts w:ascii="Times New Roman" w:eastAsia="Times New Roman" w:hAnsi="Times New Roman" w:cs="Times New Roman"/>
          <w:sz w:val="28"/>
          <w:szCs w:val="28"/>
          <w:lang w:val="x-none" w:eastAsia="x-none"/>
        </w:rPr>
        <w:t>КноРус</w:t>
      </w:r>
      <w:proofErr w:type="spellEnd"/>
      <w:r w:rsidRPr="00CB5F2E">
        <w:rPr>
          <w:rFonts w:ascii="Times New Roman" w:eastAsia="Times New Roman" w:hAnsi="Times New Roman" w:cs="Times New Roman"/>
          <w:sz w:val="28"/>
          <w:szCs w:val="28"/>
          <w:lang w:val="x-none" w:eastAsia="x-none"/>
        </w:rPr>
        <w:t xml:space="preserve">» - URL: </w:t>
      </w:r>
      <w:hyperlink r:id="rId76">
        <w:r w:rsidRPr="00CB5F2E">
          <w:rPr>
            <w:rFonts w:ascii="Times New Roman" w:eastAsia="Times New Roman" w:hAnsi="Times New Roman" w:cs="Times New Roman"/>
            <w:color w:val="0000FF"/>
            <w:sz w:val="28"/>
            <w:szCs w:val="28"/>
            <w:u w:val="single"/>
            <w:lang w:val="x-none" w:eastAsia="x-none"/>
          </w:rPr>
          <w:t>https://book.ru/</w:t>
        </w:r>
      </w:hyperlink>
    </w:p>
    <w:p w:rsidR="00CB5F2E" w:rsidRPr="00CB5F2E" w:rsidRDefault="00CB5F2E" w:rsidP="00CB5F2E">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both"/>
        <w:rPr>
          <w:rFonts w:ascii="Times New Roman" w:eastAsia="Times New Roman" w:hAnsi="Times New Roman" w:cs="Times New Roman"/>
          <w:color w:val="0000FF"/>
          <w:sz w:val="28"/>
          <w:szCs w:val="28"/>
          <w:u w:val="single"/>
          <w:lang w:val="x-none" w:eastAsia="x-none"/>
        </w:rPr>
      </w:pPr>
      <w:r w:rsidRPr="00CB5F2E">
        <w:rPr>
          <w:rFonts w:ascii="Times New Roman" w:eastAsia="Times New Roman" w:hAnsi="Times New Roman" w:cs="Times New Roman"/>
          <w:color w:val="0000FF"/>
          <w:sz w:val="28"/>
          <w:szCs w:val="28"/>
          <w:u w:val="single"/>
          <w:lang w:eastAsia="x-none"/>
        </w:rPr>
        <w:t xml:space="preserve">3. </w:t>
      </w:r>
      <w:r w:rsidRPr="00CB5F2E">
        <w:rPr>
          <w:rFonts w:ascii="Times New Roman" w:eastAsia="Times New Roman" w:hAnsi="Times New Roman" w:cs="Times New Roman"/>
          <w:sz w:val="28"/>
          <w:szCs w:val="28"/>
          <w:lang w:val="x-none" w:eastAsia="x-none"/>
        </w:rPr>
        <w:t xml:space="preserve">Справочно-правовая система «Гарант» – URL: </w:t>
      </w:r>
      <w:hyperlink r:id="rId77">
        <w:r w:rsidRPr="00CB5F2E">
          <w:rPr>
            <w:rFonts w:ascii="Times New Roman" w:eastAsia="Times New Roman" w:hAnsi="Times New Roman" w:cs="Times New Roman"/>
            <w:color w:val="0000FF"/>
            <w:sz w:val="28"/>
            <w:szCs w:val="28"/>
            <w:u w:val="single"/>
            <w:lang w:val="x-none" w:eastAsia="x-none"/>
          </w:rPr>
          <w:t>http://www.garant.ru</w:t>
        </w:r>
      </w:hyperlink>
    </w:p>
    <w:p w:rsidR="00CB5F2E" w:rsidRPr="00CB5F2E" w:rsidRDefault="00CB5F2E" w:rsidP="00CB5F2E">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both"/>
        <w:rPr>
          <w:rFonts w:ascii="Times New Roman" w:eastAsia="Times New Roman" w:hAnsi="Times New Roman" w:cs="Times New Roman"/>
          <w:sz w:val="28"/>
          <w:szCs w:val="28"/>
          <w:lang w:val="x-none" w:eastAsia="x-none"/>
        </w:rPr>
      </w:pPr>
      <w:r w:rsidRPr="00CB5F2E">
        <w:rPr>
          <w:rFonts w:ascii="Times New Roman" w:eastAsia="Times New Roman" w:hAnsi="Times New Roman" w:cs="Times New Roman"/>
          <w:color w:val="0000FF"/>
          <w:sz w:val="28"/>
          <w:szCs w:val="28"/>
          <w:u w:val="single"/>
          <w:lang w:eastAsia="x-none"/>
        </w:rPr>
        <w:t xml:space="preserve">4. </w:t>
      </w:r>
      <w:r w:rsidRPr="00CB5F2E">
        <w:rPr>
          <w:rFonts w:ascii="Times New Roman" w:eastAsia="Times New Roman" w:hAnsi="Times New Roman" w:cs="Times New Roman"/>
          <w:sz w:val="28"/>
          <w:szCs w:val="28"/>
          <w:lang w:val="x-none" w:eastAsia="x-none"/>
        </w:rPr>
        <w:t xml:space="preserve">Справочная правовая система </w:t>
      </w:r>
      <w:proofErr w:type="spellStart"/>
      <w:r w:rsidRPr="00CB5F2E">
        <w:rPr>
          <w:rFonts w:ascii="Times New Roman" w:eastAsia="Times New Roman" w:hAnsi="Times New Roman" w:cs="Times New Roman"/>
          <w:sz w:val="28"/>
          <w:szCs w:val="28"/>
          <w:lang w:val="x-none" w:eastAsia="x-none"/>
        </w:rPr>
        <w:t>КонсультантПлюс</w:t>
      </w:r>
      <w:proofErr w:type="spellEnd"/>
      <w:r w:rsidRPr="00CB5F2E">
        <w:rPr>
          <w:rFonts w:ascii="Times New Roman" w:eastAsia="Times New Roman" w:hAnsi="Times New Roman" w:cs="Times New Roman"/>
          <w:sz w:val="28"/>
          <w:szCs w:val="28"/>
          <w:lang w:val="x-none" w:eastAsia="x-none"/>
        </w:rPr>
        <w:t xml:space="preserve">  :  официальный сайт. ―  </w:t>
      </w:r>
      <w:r w:rsidRPr="00CB5F2E">
        <w:rPr>
          <w:rFonts w:ascii="Times New Roman" w:eastAsia="Times New Roman" w:hAnsi="Times New Roman" w:cs="Times New Roman"/>
          <w:sz w:val="28"/>
          <w:szCs w:val="28"/>
          <w:lang w:val="en-US" w:eastAsia="x-none"/>
        </w:rPr>
        <w:t>URL</w:t>
      </w:r>
      <w:r w:rsidRPr="00CB5F2E">
        <w:rPr>
          <w:rFonts w:ascii="Times New Roman" w:eastAsia="Times New Roman" w:hAnsi="Times New Roman" w:cs="Times New Roman"/>
          <w:sz w:val="28"/>
          <w:szCs w:val="28"/>
          <w:lang w:val="x-none" w:eastAsia="x-none"/>
        </w:rPr>
        <w:t xml:space="preserve"> http://www.consultant.ru/ </w:t>
      </w:r>
    </w:p>
    <w:p w:rsidR="00CB5F2E" w:rsidRPr="00CB5F2E" w:rsidRDefault="00CB5F2E" w:rsidP="00CB5F2E">
      <w:pPr>
        <w:spacing w:after="200" w:line="276" w:lineRule="auto"/>
        <w:ind w:firstLine="709"/>
        <w:jc w:val="center"/>
        <w:rPr>
          <w:rFonts w:ascii="Times New Roman" w:eastAsiaTheme="minorHAnsi" w:hAnsi="Times New Roman" w:cs="Times New Roman"/>
          <w:b/>
          <w:bCs/>
          <w:sz w:val="28"/>
          <w:szCs w:val="28"/>
          <w:lang w:val="x-none" w:eastAsia="en-US"/>
        </w:rPr>
      </w:pPr>
    </w:p>
    <w:p w:rsidR="00CB5F2E" w:rsidRDefault="00CB5F2E" w:rsidP="00CB5F2E">
      <w:pPr>
        <w:spacing w:line="240" w:lineRule="auto"/>
        <w:jc w:val="both"/>
        <w:rPr>
          <w:rFonts w:ascii="Times New Roman" w:eastAsia="Times New Roman" w:hAnsi="Times New Roman" w:cs="Times New Roman"/>
          <w:b/>
          <w:sz w:val="24"/>
          <w:szCs w:val="24"/>
        </w:rPr>
      </w:pPr>
    </w:p>
    <w:p w:rsidR="00CB5F2E" w:rsidRDefault="00CB5F2E" w:rsidP="00CB5F2E">
      <w:pPr>
        <w:spacing w:line="240" w:lineRule="auto"/>
        <w:jc w:val="both"/>
        <w:rPr>
          <w:rFonts w:ascii="Times New Roman" w:eastAsia="Times New Roman" w:hAnsi="Times New Roman" w:cs="Times New Roman"/>
          <w:b/>
          <w:sz w:val="24"/>
          <w:szCs w:val="24"/>
        </w:rPr>
      </w:pPr>
    </w:p>
    <w:p w:rsidR="00CB5F2E" w:rsidRDefault="00CB5F2E" w:rsidP="00CB5F2E">
      <w:pPr>
        <w:spacing w:line="240" w:lineRule="auto"/>
        <w:jc w:val="both"/>
        <w:rPr>
          <w:rFonts w:ascii="Times New Roman" w:eastAsia="Times New Roman" w:hAnsi="Times New Roman" w:cs="Times New Roman"/>
          <w:b/>
          <w:sz w:val="24"/>
          <w:szCs w:val="24"/>
        </w:rPr>
      </w:pPr>
    </w:p>
    <w:p w:rsidR="00CB5F2E" w:rsidRDefault="00CB5F2E" w:rsidP="00CB5F2E">
      <w:pPr>
        <w:spacing w:line="240" w:lineRule="auto"/>
        <w:jc w:val="both"/>
        <w:rPr>
          <w:rFonts w:ascii="Times New Roman" w:eastAsia="Times New Roman" w:hAnsi="Times New Roman" w:cs="Times New Roman"/>
          <w:b/>
          <w:sz w:val="24"/>
          <w:szCs w:val="24"/>
        </w:rPr>
      </w:pPr>
    </w:p>
    <w:p w:rsidR="00CB5F2E" w:rsidRDefault="00CB5F2E" w:rsidP="00CB5F2E">
      <w:pPr>
        <w:spacing w:line="240" w:lineRule="auto"/>
        <w:jc w:val="both"/>
        <w:rPr>
          <w:rFonts w:ascii="Times New Roman" w:eastAsia="Times New Roman" w:hAnsi="Times New Roman" w:cs="Times New Roman"/>
          <w:b/>
          <w:sz w:val="24"/>
          <w:szCs w:val="24"/>
        </w:rPr>
      </w:pPr>
    </w:p>
    <w:p w:rsidR="00CB5F2E" w:rsidRDefault="00CB5F2E" w:rsidP="00CB5F2E">
      <w:pPr>
        <w:spacing w:line="240" w:lineRule="auto"/>
        <w:jc w:val="both"/>
        <w:rPr>
          <w:rFonts w:ascii="Times New Roman" w:eastAsia="Times New Roman" w:hAnsi="Times New Roman" w:cs="Times New Roman"/>
          <w:b/>
          <w:sz w:val="24"/>
          <w:szCs w:val="24"/>
        </w:rPr>
      </w:pPr>
    </w:p>
    <w:p w:rsidR="00CB5F2E" w:rsidRDefault="00CB5F2E" w:rsidP="00CB5F2E">
      <w:pPr>
        <w:spacing w:line="240" w:lineRule="auto"/>
        <w:jc w:val="both"/>
        <w:rPr>
          <w:rFonts w:ascii="Times New Roman" w:eastAsia="Times New Roman" w:hAnsi="Times New Roman" w:cs="Times New Roman"/>
          <w:b/>
          <w:sz w:val="24"/>
          <w:szCs w:val="24"/>
        </w:rPr>
      </w:pPr>
    </w:p>
    <w:p w:rsidR="00CB5F2E" w:rsidRDefault="00CB5F2E" w:rsidP="00CB5F2E">
      <w:pPr>
        <w:spacing w:line="240" w:lineRule="auto"/>
        <w:jc w:val="both"/>
        <w:rPr>
          <w:rFonts w:ascii="Times New Roman" w:eastAsia="Times New Roman" w:hAnsi="Times New Roman" w:cs="Times New Roman"/>
          <w:b/>
          <w:sz w:val="24"/>
          <w:szCs w:val="24"/>
        </w:rPr>
      </w:pPr>
    </w:p>
    <w:p w:rsidR="00CB5F2E" w:rsidRDefault="00CB5F2E" w:rsidP="00CB5F2E">
      <w:pPr>
        <w:spacing w:line="240" w:lineRule="auto"/>
        <w:jc w:val="both"/>
        <w:rPr>
          <w:rFonts w:ascii="Times New Roman" w:eastAsia="Times New Roman" w:hAnsi="Times New Roman" w:cs="Times New Roman"/>
          <w:b/>
          <w:sz w:val="24"/>
          <w:szCs w:val="24"/>
        </w:rPr>
      </w:pPr>
    </w:p>
    <w:p w:rsidR="00CB5F2E" w:rsidRDefault="00CB5F2E" w:rsidP="00CB5F2E">
      <w:pPr>
        <w:spacing w:line="240" w:lineRule="auto"/>
        <w:jc w:val="both"/>
        <w:rPr>
          <w:rFonts w:ascii="Times New Roman" w:eastAsia="Times New Roman" w:hAnsi="Times New Roman" w:cs="Times New Roman"/>
          <w:b/>
          <w:sz w:val="24"/>
          <w:szCs w:val="24"/>
        </w:rPr>
      </w:pPr>
    </w:p>
    <w:p w:rsidR="00CB5F2E" w:rsidRDefault="00CB5F2E" w:rsidP="00CB5F2E">
      <w:pPr>
        <w:spacing w:line="240" w:lineRule="auto"/>
        <w:jc w:val="both"/>
        <w:rPr>
          <w:rFonts w:ascii="Times New Roman" w:eastAsia="Times New Roman" w:hAnsi="Times New Roman" w:cs="Times New Roman"/>
          <w:b/>
          <w:sz w:val="24"/>
          <w:szCs w:val="24"/>
        </w:rPr>
      </w:pPr>
    </w:p>
    <w:p w:rsidR="00CB5F2E" w:rsidRDefault="00CB5F2E" w:rsidP="00CB5F2E">
      <w:pPr>
        <w:spacing w:line="240" w:lineRule="auto"/>
        <w:jc w:val="both"/>
        <w:rPr>
          <w:rFonts w:ascii="Times New Roman" w:eastAsia="Times New Roman" w:hAnsi="Times New Roman" w:cs="Times New Roman"/>
          <w:b/>
          <w:sz w:val="24"/>
          <w:szCs w:val="24"/>
        </w:rPr>
      </w:pPr>
    </w:p>
    <w:p w:rsidR="00CB5F2E" w:rsidRDefault="00CB5F2E" w:rsidP="00CB5F2E">
      <w:pPr>
        <w:spacing w:line="240" w:lineRule="auto"/>
        <w:jc w:val="both"/>
        <w:rPr>
          <w:rFonts w:ascii="Times New Roman" w:eastAsia="Times New Roman" w:hAnsi="Times New Roman" w:cs="Times New Roman"/>
          <w:b/>
          <w:sz w:val="24"/>
          <w:szCs w:val="24"/>
        </w:rPr>
      </w:pPr>
    </w:p>
    <w:p w:rsidR="00CB5F2E" w:rsidRDefault="00CB5F2E" w:rsidP="00CB5F2E">
      <w:pPr>
        <w:spacing w:line="240" w:lineRule="auto"/>
        <w:jc w:val="both"/>
        <w:rPr>
          <w:rFonts w:ascii="Times New Roman" w:eastAsia="Times New Roman" w:hAnsi="Times New Roman" w:cs="Times New Roman"/>
          <w:b/>
          <w:sz w:val="24"/>
          <w:szCs w:val="24"/>
        </w:rPr>
      </w:pPr>
    </w:p>
    <w:p w:rsidR="00CB5F2E" w:rsidRDefault="00CB5F2E" w:rsidP="00CB5F2E">
      <w:pPr>
        <w:spacing w:line="240" w:lineRule="auto"/>
        <w:jc w:val="both"/>
        <w:rPr>
          <w:rFonts w:ascii="Times New Roman" w:eastAsia="Times New Roman" w:hAnsi="Times New Roman" w:cs="Times New Roman"/>
          <w:b/>
          <w:sz w:val="24"/>
          <w:szCs w:val="24"/>
        </w:rPr>
      </w:pPr>
    </w:p>
    <w:p w:rsidR="00CB5F2E" w:rsidRDefault="00CB5F2E" w:rsidP="00CB5F2E">
      <w:pPr>
        <w:spacing w:line="240" w:lineRule="auto"/>
        <w:jc w:val="both"/>
        <w:rPr>
          <w:rFonts w:ascii="Times New Roman" w:eastAsia="Times New Roman" w:hAnsi="Times New Roman" w:cs="Times New Roman"/>
          <w:b/>
          <w:sz w:val="24"/>
          <w:szCs w:val="24"/>
        </w:rPr>
      </w:pPr>
    </w:p>
    <w:p w:rsidR="00CB5F2E" w:rsidRDefault="00CB5F2E" w:rsidP="00CB5F2E">
      <w:pPr>
        <w:spacing w:line="240" w:lineRule="auto"/>
        <w:jc w:val="both"/>
        <w:rPr>
          <w:rFonts w:ascii="Times New Roman" w:eastAsia="Times New Roman" w:hAnsi="Times New Roman" w:cs="Times New Roman"/>
          <w:b/>
          <w:sz w:val="24"/>
          <w:szCs w:val="24"/>
        </w:rPr>
      </w:pPr>
    </w:p>
    <w:p w:rsidR="00CB5F2E" w:rsidRDefault="00CB5F2E" w:rsidP="00CB5F2E">
      <w:pPr>
        <w:spacing w:line="240" w:lineRule="auto"/>
        <w:jc w:val="both"/>
        <w:rPr>
          <w:rFonts w:ascii="Times New Roman" w:eastAsia="Times New Roman" w:hAnsi="Times New Roman" w:cs="Times New Roman"/>
          <w:b/>
          <w:sz w:val="24"/>
          <w:szCs w:val="24"/>
        </w:rPr>
      </w:pPr>
    </w:p>
    <w:p w:rsidR="009E327D" w:rsidRDefault="009E327D" w:rsidP="00CB5F2E">
      <w:pPr>
        <w:spacing w:line="240" w:lineRule="auto"/>
        <w:jc w:val="both"/>
        <w:rPr>
          <w:rFonts w:ascii="Times New Roman" w:eastAsia="Times New Roman" w:hAnsi="Times New Roman" w:cs="Times New Roman"/>
          <w:b/>
          <w:sz w:val="24"/>
          <w:szCs w:val="24"/>
        </w:rPr>
      </w:pPr>
    </w:p>
    <w:p w:rsidR="009E327D" w:rsidRDefault="009E327D" w:rsidP="00CB5F2E">
      <w:pPr>
        <w:spacing w:line="240" w:lineRule="auto"/>
        <w:jc w:val="both"/>
        <w:rPr>
          <w:rFonts w:ascii="Times New Roman" w:eastAsia="Times New Roman" w:hAnsi="Times New Roman" w:cs="Times New Roman"/>
          <w:b/>
          <w:sz w:val="24"/>
          <w:szCs w:val="24"/>
        </w:rPr>
      </w:pPr>
    </w:p>
    <w:p w:rsidR="009E327D" w:rsidRDefault="009E327D" w:rsidP="00CB5F2E">
      <w:pPr>
        <w:spacing w:line="240" w:lineRule="auto"/>
        <w:jc w:val="both"/>
        <w:rPr>
          <w:rFonts w:ascii="Times New Roman" w:eastAsia="Times New Roman" w:hAnsi="Times New Roman" w:cs="Times New Roman"/>
          <w:b/>
          <w:sz w:val="24"/>
          <w:szCs w:val="24"/>
        </w:rPr>
      </w:pPr>
    </w:p>
    <w:p w:rsidR="009E327D" w:rsidRDefault="009E327D" w:rsidP="00CB5F2E">
      <w:pPr>
        <w:spacing w:line="240" w:lineRule="auto"/>
        <w:jc w:val="both"/>
        <w:rPr>
          <w:rFonts w:ascii="Times New Roman" w:eastAsia="Times New Roman" w:hAnsi="Times New Roman" w:cs="Times New Roman"/>
          <w:b/>
          <w:sz w:val="24"/>
          <w:szCs w:val="24"/>
        </w:rPr>
      </w:pPr>
    </w:p>
    <w:p w:rsidR="009E327D" w:rsidRDefault="009E327D" w:rsidP="00CB5F2E">
      <w:pPr>
        <w:spacing w:line="240" w:lineRule="auto"/>
        <w:jc w:val="both"/>
        <w:rPr>
          <w:rFonts w:ascii="Times New Roman" w:eastAsia="Times New Roman" w:hAnsi="Times New Roman" w:cs="Times New Roman"/>
          <w:b/>
          <w:sz w:val="24"/>
          <w:szCs w:val="24"/>
        </w:rPr>
      </w:pPr>
    </w:p>
    <w:p w:rsidR="009E327D" w:rsidRDefault="009E327D" w:rsidP="00CB5F2E">
      <w:pPr>
        <w:spacing w:line="240" w:lineRule="auto"/>
        <w:jc w:val="both"/>
        <w:rPr>
          <w:rFonts w:ascii="Times New Roman" w:eastAsia="Times New Roman" w:hAnsi="Times New Roman" w:cs="Times New Roman"/>
          <w:b/>
          <w:sz w:val="24"/>
          <w:szCs w:val="24"/>
        </w:rPr>
      </w:pPr>
    </w:p>
    <w:p w:rsidR="009E327D" w:rsidRDefault="009E327D" w:rsidP="00CB5F2E">
      <w:pPr>
        <w:spacing w:line="240" w:lineRule="auto"/>
        <w:jc w:val="both"/>
        <w:rPr>
          <w:rFonts w:ascii="Times New Roman" w:eastAsia="Times New Roman" w:hAnsi="Times New Roman" w:cs="Times New Roman"/>
          <w:b/>
          <w:sz w:val="24"/>
          <w:szCs w:val="24"/>
        </w:rPr>
      </w:pPr>
    </w:p>
    <w:p w:rsidR="009E327D" w:rsidRDefault="009E327D" w:rsidP="00CB5F2E">
      <w:pPr>
        <w:spacing w:line="240" w:lineRule="auto"/>
        <w:jc w:val="both"/>
        <w:rPr>
          <w:rFonts w:ascii="Times New Roman" w:eastAsia="Times New Roman" w:hAnsi="Times New Roman" w:cs="Times New Roman"/>
          <w:b/>
          <w:sz w:val="24"/>
          <w:szCs w:val="24"/>
        </w:rPr>
      </w:pPr>
    </w:p>
    <w:p w:rsidR="009E327D" w:rsidRDefault="009E327D" w:rsidP="00CB5F2E">
      <w:pPr>
        <w:spacing w:line="240" w:lineRule="auto"/>
        <w:jc w:val="both"/>
        <w:rPr>
          <w:rFonts w:ascii="Times New Roman" w:eastAsia="Times New Roman" w:hAnsi="Times New Roman" w:cs="Times New Roman"/>
          <w:b/>
          <w:sz w:val="24"/>
          <w:szCs w:val="24"/>
        </w:rPr>
      </w:pPr>
    </w:p>
    <w:p w:rsidR="009E327D" w:rsidRDefault="009E327D" w:rsidP="00CB5F2E">
      <w:pPr>
        <w:spacing w:line="240" w:lineRule="auto"/>
        <w:jc w:val="both"/>
        <w:rPr>
          <w:rFonts w:ascii="Times New Roman" w:eastAsia="Times New Roman" w:hAnsi="Times New Roman" w:cs="Times New Roman"/>
          <w:b/>
          <w:sz w:val="24"/>
          <w:szCs w:val="24"/>
        </w:rPr>
      </w:pPr>
    </w:p>
    <w:p w:rsidR="009E327D" w:rsidRDefault="009E327D" w:rsidP="00CB5F2E">
      <w:pPr>
        <w:spacing w:line="240" w:lineRule="auto"/>
        <w:jc w:val="both"/>
        <w:rPr>
          <w:rFonts w:ascii="Times New Roman" w:eastAsia="Times New Roman" w:hAnsi="Times New Roman" w:cs="Times New Roman"/>
          <w:b/>
          <w:sz w:val="24"/>
          <w:szCs w:val="24"/>
        </w:rPr>
      </w:pPr>
    </w:p>
    <w:p w:rsidR="009E327D" w:rsidRDefault="009E327D" w:rsidP="00CB5F2E">
      <w:pPr>
        <w:spacing w:line="240" w:lineRule="auto"/>
        <w:jc w:val="both"/>
        <w:rPr>
          <w:rFonts w:ascii="Times New Roman" w:eastAsia="Times New Roman" w:hAnsi="Times New Roman" w:cs="Times New Roman"/>
          <w:b/>
          <w:sz w:val="24"/>
          <w:szCs w:val="24"/>
        </w:rPr>
      </w:pPr>
    </w:p>
    <w:p w:rsidR="00CB5F2E" w:rsidRPr="00CB5F2E" w:rsidRDefault="00CB5F2E" w:rsidP="009E327D">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heme="minorHAnsi" w:hAnsi="Times New Roman" w:cs="Times New Roman"/>
          <w:b/>
          <w:sz w:val="28"/>
          <w:szCs w:val="28"/>
          <w:lang w:eastAsia="en-US"/>
        </w:rPr>
      </w:pPr>
      <w:r w:rsidRPr="00CB5F2E">
        <w:rPr>
          <w:rFonts w:ascii="Times New Roman" w:eastAsiaTheme="minorHAnsi" w:hAnsi="Times New Roman" w:cs="Times New Roman"/>
          <w:b/>
          <w:sz w:val="28"/>
          <w:szCs w:val="28"/>
          <w:lang w:eastAsia="en-US"/>
        </w:rPr>
        <w:lastRenderedPageBreak/>
        <w:t>5 МЕТОДИЧЕСКИЕ УКАЗАНИЯ ПО ПРОХОЖДЕНИЮ ПРАКТИКИ</w:t>
      </w:r>
    </w:p>
    <w:p w:rsidR="00CB5F2E" w:rsidRPr="00CB5F2E" w:rsidRDefault="00CB5F2E" w:rsidP="00CB5F2E">
      <w:pPr>
        <w:spacing w:line="276" w:lineRule="auto"/>
        <w:ind w:firstLine="709"/>
        <w:jc w:val="center"/>
        <w:rPr>
          <w:rFonts w:ascii="Times New Roman" w:eastAsiaTheme="minorHAnsi" w:hAnsi="Times New Roman" w:cs="Times New Roman"/>
          <w:b/>
          <w:sz w:val="28"/>
          <w:szCs w:val="28"/>
          <w:lang w:eastAsia="en-US"/>
        </w:rPr>
      </w:pPr>
      <w:r w:rsidRPr="00CB5F2E">
        <w:rPr>
          <w:rFonts w:ascii="Times New Roman" w:eastAsiaTheme="minorHAnsi" w:hAnsi="Times New Roman" w:cs="Times New Roman"/>
          <w:b/>
          <w:sz w:val="28"/>
          <w:szCs w:val="28"/>
          <w:lang w:eastAsia="en-US"/>
        </w:rPr>
        <w:t>5.1 Содержание практики</w:t>
      </w:r>
    </w:p>
    <w:p w:rsidR="00CB5F2E" w:rsidRPr="00CB5F2E" w:rsidRDefault="00CB5F2E" w:rsidP="00CB5F2E">
      <w:pPr>
        <w:spacing w:line="276" w:lineRule="auto"/>
        <w:ind w:firstLine="709"/>
        <w:jc w:val="center"/>
        <w:rPr>
          <w:rFonts w:ascii="Times New Roman" w:eastAsiaTheme="minorHAnsi" w:hAnsi="Times New Roman" w:cs="Times New Roman"/>
          <w:b/>
          <w:sz w:val="28"/>
          <w:szCs w:val="28"/>
          <w:lang w:eastAsia="en-US"/>
        </w:rPr>
      </w:pPr>
    </w:p>
    <w:tbl>
      <w:tblPr>
        <w:tblStyle w:val="10"/>
        <w:tblW w:w="0" w:type="auto"/>
        <w:tblInd w:w="108" w:type="dxa"/>
        <w:tblLook w:val="04A0" w:firstRow="1" w:lastRow="0" w:firstColumn="1" w:lastColumn="0" w:noHBand="0" w:noVBand="1"/>
      </w:tblPr>
      <w:tblGrid>
        <w:gridCol w:w="2610"/>
        <w:gridCol w:w="3154"/>
        <w:gridCol w:w="3699"/>
      </w:tblGrid>
      <w:tr w:rsidR="00CB5F2E" w:rsidRPr="00CB5F2E" w:rsidTr="00282579">
        <w:tc>
          <w:tcPr>
            <w:tcW w:w="2610" w:type="dxa"/>
          </w:tcPr>
          <w:p w:rsidR="00CB5F2E" w:rsidRPr="00CB5F2E" w:rsidRDefault="00CB5F2E" w:rsidP="00CB5F2E">
            <w:pPr>
              <w:spacing w:line="240" w:lineRule="auto"/>
              <w:jc w:val="center"/>
              <w:rPr>
                <w:rFonts w:ascii="Times New Roman" w:eastAsiaTheme="minorHAnsi" w:hAnsi="Times New Roman" w:cs="Times New Roman"/>
                <w:sz w:val="24"/>
                <w:szCs w:val="24"/>
                <w:lang w:eastAsia="en-US"/>
              </w:rPr>
            </w:pPr>
            <w:r w:rsidRPr="00CB5F2E">
              <w:rPr>
                <w:rFonts w:ascii="Times New Roman" w:eastAsiaTheme="minorHAnsi" w:hAnsi="Times New Roman" w:cs="Times New Roman"/>
                <w:sz w:val="24"/>
                <w:szCs w:val="24"/>
                <w:lang w:eastAsia="en-US"/>
              </w:rPr>
              <w:t>Вид работ</w:t>
            </w:r>
          </w:p>
        </w:tc>
        <w:tc>
          <w:tcPr>
            <w:tcW w:w="3154" w:type="dxa"/>
          </w:tcPr>
          <w:p w:rsidR="00CB5F2E" w:rsidRPr="00CB5F2E" w:rsidRDefault="00CB5F2E" w:rsidP="00CB5F2E">
            <w:pPr>
              <w:spacing w:line="240" w:lineRule="auto"/>
              <w:jc w:val="center"/>
              <w:rPr>
                <w:rFonts w:ascii="Times New Roman" w:eastAsiaTheme="minorHAnsi" w:hAnsi="Times New Roman" w:cs="Times New Roman"/>
                <w:i/>
                <w:sz w:val="24"/>
                <w:szCs w:val="24"/>
                <w:lang w:eastAsia="en-US"/>
              </w:rPr>
            </w:pPr>
            <w:r w:rsidRPr="00CB5F2E">
              <w:rPr>
                <w:rFonts w:ascii="Times New Roman" w:eastAsiaTheme="minorHAnsi" w:hAnsi="Times New Roman" w:cs="Times New Roman"/>
                <w:sz w:val="24"/>
                <w:szCs w:val="24"/>
                <w:lang w:eastAsia="en-US"/>
              </w:rPr>
              <w:t>Формируемые профессиональные и общие компетенции</w:t>
            </w:r>
          </w:p>
        </w:tc>
        <w:tc>
          <w:tcPr>
            <w:tcW w:w="3699" w:type="dxa"/>
          </w:tcPr>
          <w:p w:rsidR="00CB5F2E" w:rsidRPr="00CB5F2E" w:rsidRDefault="00CB5F2E" w:rsidP="00CB5F2E">
            <w:pPr>
              <w:spacing w:line="240" w:lineRule="auto"/>
              <w:jc w:val="center"/>
              <w:rPr>
                <w:rFonts w:ascii="Times New Roman" w:eastAsiaTheme="minorHAnsi" w:hAnsi="Times New Roman" w:cs="Times New Roman"/>
                <w:sz w:val="24"/>
                <w:szCs w:val="24"/>
                <w:lang w:eastAsia="en-US"/>
              </w:rPr>
            </w:pPr>
            <w:r w:rsidRPr="00CB5F2E">
              <w:rPr>
                <w:rFonts w:ascii="Times New Roman" w:eastAsiaTheme="minorHAnsi" w:hAnsi="Times New Roman" w:cs="Times New Roman"/>
                <w:sz w:val="24"/>
                <w:szCs w:val="24"/>
                <w:lang w:eastAsia="en-US"/>
              </w:rPr>
              <w:t>Содержание выполняемых работ</w:t>
            </w:r>
          </w:p>
        </w:tc>
      </w:tr>
      <w:tr w:rsidR="00B23A7B" w:rsidRPr="00CB5F2E" w:rsidTr="00282579">
        <w:tc>
          <w:tcPr>
            <w:tcW w:w="2610" w:type="dxa"/>
          </w:tcPr>
          <w:p w:rsidR="00B23A7B" w:rsidRPr="0055395E" w:rsidRDefault="00B23A7B" w:rsidP="00D55696">
            <w:pPr>
              <w:spacing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 </w:t>
            </w:r>
            <w:r w:rsidRPr="0055395E">
              <w:rPr>
                <w:rFonts w:ascii="Times New Roman" w:eastAsiaTheme="minorHAnsi" w:hAnsi="Times New Roman" w:cs="Times New Roman"/>
                <w:sz w:val="24"/>
                <w:szCs w:val="24"/>
                <w:lang w:eastAsia="en-US"/>
              </w:rPr>
              <w:t>Проанализировать основные направления деятельности учреждения</w:t>
            </w:r>
          </w:p>
        </w:tc>
        <w:tc>
          <w:tcPr>
            <w:tcW w:w="3154" w:type="dxa"/>
          </w:tcPr>
          <w:p w:rsidR="00B23A7B" w:rsidRDefault="00B23A7B" w:rsidP="005015E7">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 1.1</w:t>
            </w:r>
          </w:p>
          <w:p w:rsidR="00B23A7B" w:rsidRDefault="00B23A7B" w:rsidP="005015E7">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 2.1</w:t>
            </w:r>
          </w:p>
          <w:p w:rsidR="00B23A7B" w:rsidRDefault="00B23A7B" w:rsidP="005015E7">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 2.2</w:t>
            </w:r>
          </w:p>
          <w:p w:rsidR="00B23A7B" w:rsidRDefault="00B23A7B" w:rsidP="005015E7">
            <w:pPr>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ОК</w:t>
            </w:r>
            <w:proofErr w:type="gramEnd"/>
            <w:r>
              <w:rPr>
                <w:rFonts w:ascii="Times New Roman" w:eastAsiaTheme="minorHAnsi" w:hAnsi="Times New Roman" w:cs="Times New Roman"/>
                <w:sz w:val="24"/>
                <w:szCs w:val="24"/>
                <w:lang w:eastAsia="en-US"/>
              </w:rPr>
              <w:t xml:space="preserve"> 01-ОК 06</w:t>
            </w:r>
          </w:p>
          <w:p w:rsidR="00B23A7B" w:rsidRPr="00CB5F2E" w:rsidRDefault="00B23A7B" w:rsidP="005015E7">
            <w:pPr>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ОК</w:t>
            </w:r>
            <w:proofErr w:type="gramEnd"/>
            <w:r>
              <w:rPr>
                <w:rFonts w:ascii="Times New Roman" w:eastAsiaTheme="minorHAnsi" w:hAnsi="Times New Roman" w:cs="Times New Roman"/>
                <w:sz w:val="24"/>
                <w:szCs w:val="24"/>
                <w:lang w:eastAsia="en-US"/>
              </w:rPr>
              <w:t xml:space="preserve"> 09</w:t>
            </w:r>
          </w:p>
        </w:tc>
        <w:tc>
          <w:tcPr>
            <w:tcW w:w="3699" w:type="dxa"/>
          </w:tcPr>
          <w:p w:rsidR="00B23A7B" w:rsidRPr="0055395E" w:rsidRDefault="00B23A7B" w:rsidP="00D55696">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1.1 Изучение деятельности учреждения и отделов: их целей, задач, структуры.</w:t>
            </w:r>
          </w:p>
          <w:p w:rsidR="00B23A7B" w:rsidRPr="0055395E" w:rsidRDefault="00B23A7B" w:rsidP="00D55696">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1.2. Ознакомление с основными нормативно-правовыми актами, регулирующими деятельность учреждения.</w:t>
            </w:r>
          </w:p>
          <w:p w:rsidR="00B23A7B" w:rsidRPr="0055395E" w:rsidRDefault="00B23A7B" w:rsidP="00D55696">
            <w:pPr>
              <w:spacing w:line="240" w:lineRule="auto"/>
              <w:jc w:val="both"/>
              <w:rPr>
                <w:rFonts w:ascii="Times New Roman" w:eastAsiaTheme="minorHAnsi" w:hAnsi="Times New Roman" w:cs="Times New Roman"/>
                <w:b/>
                <w:sz w:val="24"/>
                <w:szCs w:val="24"/>
                <w:lang w:eastAsia="en-US"/>
              </w:rPr>
            </w:pPr>
            <w:r w:rsidRPr="0055395E">
              <w:rPr>
                <w:rFonts w:ascii="Times New Roman" w:eastAsiaTheme="minorHAnsi" w:hAnsi="Times New Roman" w:cs="Times New Roman"/>
                <w:sz w:val="24"/>
                <w:szCs w:val="24"/>
                <w:lang w:eastAsia="en-US"/>
              </w:rPr>
              <w:t xml:space="preserve">1.3. Проведение анализа действующего законодательства </w:t>
            </w:r>
          </w:p>
        </w:tc>
      </w:tr>
      <w:tr w:rsidR="00B23A7B" w:rsidRPr="00CB5F2E" w:rsidTr="00282579">
        <w:tc>
          <w:tcPr>
            <w:tcW w:w="2610" w:type="dxa"/>
          </w:tcPr>
          <w:p w:rsidR="00B23A7B" w:rsidRPr="0055395E" w:rsidRDefault="00B23A7B" w:rsidP="00067D9A">
            <w:pPr>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r w:rsidRPr="0055395E">
              <w:rPr>
                <w:rFonts w:ascii="Times New Roman" w:eastAsia="Times New Roman" w:hAnsi="Times New Roman" w:cs="Times New Roman"/>
                <w:sz w:val="24"/>
                <w:szCs w:val="24"/>
                <w:lang w:eastAsia="en-US"/>
              </w:rPr>
              <w:t>Изучить нормативно-правовые акты, регламентирующие деятельность учреждения</w:t>
            </w:r>
          </w:p>
        </w:tc>
        <w:tc>
          <w:tcPr>
            <w:tcW w:w="3154" w:type="dxa"/>
          </w:tcPr>
          <w:p w:rsidR="00B23A7B" w:rsidRDefault="00B23A7B" w:rsidP="00044302">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 1.1-1.3</w:t>
            </w:r>
          </w:p>
          <w:p w:rsidR="00B23A7B" w:rsidRDefault="00B23A7B" w:rsidP="00044302">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 2.1-2.3</w:t>
            </w:r>
          </w:p>
          <w:p w:rsidR="00B23A7B" w:rsidRDefault="00B23A7B" w:rsidP="00044302">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 3.1-3.4</w:t>
            </w:r>
          </w:p>
          <w:p w:rsidR="00B23A7B" w:rsidRDefault="00B23A7B" w:rsidP="00044302">
            <w:pPr>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ОК</w:t>
            </w:r>
            <w:proofErr w:type="gramEnd"/>
            <w:r>
              <w:rPr>
                <w:rFonts w:ascii="Times New Roman" w:eastAsiaTheme="minorHAnsi" w:hAnsi="Times New Roman" w:cs="Times New Roman"/>
                <w:sz w:val="24"/>
                <w:szCs w:val="24"/>
                <w:lang w:eastAsia="en-US"/>
              </w:rPr>
              <w:t xml:space="preserve"> 01-ОК 06</w:t>
            </w:r>
          </w:p>
          <w:p w:rsidR="00B23A7B" w:rsidRPr="00CB5F2E" w:rsidRDefault="00B23A7B" w:rsidP="00044302">
            <w:pPr>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ОК</w:t>
            </w:r>
            <w:proofErr w:type="gramEnd"/>
            <w:r>
              <w:rPr>
                <w:rFonts w:ascii="Times New Roman" w:eastAsiaTheme="minorHAnsi" w:hAnsi="Times New Roman" w:cs="Times New Roman"/>
                <w:sz w:val="24"/>
                <w:szCs w:val="24"/>
                <w:lang w:eastAsia="en-US"/>
              </w:rPr>
              <w:t xml:space="preserve"> 09</w:t>
            </w:r>
          </w:p>
        </w:tc>
        <w:tc>
          <w:tcPr>
            <w:tcW w:w="3699" w:type="dxa"/>
          </w:tcPr>
          <w:p w:rsidR="00B23A7B" w:rsidRPr="0055395E" w:rsidRDefault="00B23A7B" w:rsidP="00D55696">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 xml:space="preserve">2.1. Ознакомление с порядком приема граждан, участие в проведении консультаций </w:t>
            </w:r>
          </w:p>
          <w:p w:rsidR="00B23A7B" w:rsidRPr="0055395E" w:rsidRDefault="00B23A7B" w:rsidP="00D55696">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2.2. Выполнение операций по приему документов</w:t>
            </w:r>
          </w:p>
          <w:p w:rsidR="00B23A7B" w:rsidRPr="0055395E" w:rsidRDefault="00B23A7B" w:rsidP="00D55696">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2.3. Ознакомление с порядком ведения юридической документации</w:t>
            </w:r>
          </w:p>
        </w:tc>
      </w:tr>
      <w:tr w:rsidR="00B23A7B" w:rsidRPr="00CB5F2E" w:rsidTr="00282579">
        <w:tc>
          <w:tcPr>
            <w:tcW w:w="2610" w:type="dxa"/>
          </w:tcPr>
          <w:p w:rsidR="00B23A7B" w:rsidRPr="0055395E" w:rsidRDefault="00B23A7B" w:rsidP="00D55696">
            <w:pPr>
              <w:spacing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 </w:t>
            </w:r>
            <w:r w:rsidRPr="0055395E">
              <w:rPr>
                <w:rFonts w:ascii="Times New Roman" w:eastAsiaTheme="minorHAnsi" w:hAnsi="Times New Roman" w:cs="Times New Roman"/>
                <w:sz w:val="24"/>
                <w:szCs w:val="24"/>
                <w:lang w:eastAsia="en-US"/>
              </w:rPr>
              <w:t xml:space="preserve">Ознакомиться со структурой и организацией работы учреждения </w:t>
            </w:r>
          </w:p>
        </w:tc>
        <w:tc>
          <w:tcPr>
            <w:tcW w:w="3154" w:type="dxa"/>
          </w:tcPr>
          <w:p w:rsidR="00B23A7B" w:rsidRDefault="00B23A7B" w:rsidP="00E20208">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 1.1-1.3</w:t>
            </w:r>
          </w:p>
          <w:p w:rsidR="00B23A7B" w:rsidRDefault="00B23A7B" w:rsidP="00E20208">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 2.1-2.3</w:t>
            </w:r>
          </w:p>
          <w:p w:rsidR="00B23A7B" w:rsidRDefault="00B23A7B" w:rsidP="00E20208">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 3.1-3.4</w:t>
            </w:r>
          </w:p>
          <w:p w:rsidR="00B23A7B" w:rsidRDefault="00B23A7B" w:rsidP="00E20208">
            <w:pPr>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ОК</w:t>
            </w:r>
            <w:proofErr w:type="gramEnd"/>
            <w:r>
              <w:rPr>
                <w:rFonts w:ascii="Times New Roman" w:eastAsiaTheme="minorHAnsi" w:hAnsi="Times New Roman" w:cs="Times New Roman"/>
                <w:sz w:val="24"/>
                <w:szCs w:val="24"/>
                <w:lang w:eastAsia="en-US"/>
              </w:rPr>
              <w:t xml:space="preserve"> 01-ОК 06</w:t>
            </w:r>
          </w:p>
          <w:p w:rsidR="00B23A7B" w:rsidRPr="00CB5F2E" w:rsidRDefault="00B23A7B" w:rsidP="00E20208">
            <w:pPr>
              <w:widowControl w:val="0"/>
              <w:tabs>
                <w:tab w:val="left" w:pos="2054"/>
                <w:tab w:val="left" w:pos="2688"/>
              </w:tabs>
              <w:autoSpaceDE w:val="0"/>
              <w:autoSpaceDN w:val="0"/>
              <w:adjustRightInd w:val="0"/>
              <w:spacing w:line="240" w:lineRule="auto"/>
              <w:jc w:val="center"/>
              <w:rPr>
                <w:rFonts w:ascii="Times New Roman" w:eastAsiaTheme="minorEastAsia" w:hAnsi="Times New Roman" w:cs="Times New Roman"/>
                <w:sz w:val="24"/>
                <w:szCs w:val="24"/>
                <w:lang w:eastAsia="en-US"/>
              </w:rPr>
            </w:pPr>
            <w:proofErr w:type="gramStart"/>
            <w:r>
              <w:rPr>
                <w:rFonts w:ascii="Times New Roman" w:eastAsiaTheme="minorHAnsi" w:hAnsi="Times New Roman" w:cs="Times New Roman"/>
                <w:sz w:val="24"/>
                <w:szCs w:val="24"/>
                <w:lang w:eastAsia="en-US"/>
              </w:rPr>
              <w:t>ОК</w:t>
            </w:r>
            <w:proofErr w:type="gramEnd"/>
            <w:r>
              <w:rPr>
                <w:rFonts w:ascii="Times New Roman" w:eastAsiaTheme="minorHAnsi" w:hAnsi="Times New Roman" w:cs="Times New Roman"/>
                <w:sz w:val="24"/>
                <w:szCs w:val="24"/>
                <w:lang w:eastAsia="en-US"/>
              </w:rPr>
              <w:t xml:space="preserve"> 09</w:t>
            </w:r>
          </w:p>
        </w:tc>
        <w:tc>
          <w:tcPr>
            <w:tcW w:w="3699" w:type="dxa"/>
          </w:tcPr>
          <w:p w:rsidR="00B23A7B" w:rsidRPr="0055395E" w:rsidRDefault="00B23A7B" w:rsidP="00D55696">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3.1. Консультирование граждан, прием и работа с документами</w:t>
            </w:r>
          </w:p>
          <w:p w:rsidR="00B23A7B" w:rsidRPr="0055395E" w:rsidRDefault="00B23A7B" w:rsidP="00D55696">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3.2. Ознакомление с порядком ведения юридических документов</w:t>
            </w:r>
          </w:p>
        </w:tc>
      </w:tr>
      <w:tr w:rsidR="00B23A7B" w:rsidRPr="00CB5F2E" w:rsidTr="00282579">
        <w:tc>
          <w:tcPr>
            <w:tcW w:w="2610" w:type="dxa"/>
          </w:tcPr>
          <w:p w:rsidR="00B23A7B" w:rsidRPr="0055395E" w:rsidRDefault="00B23A7B" w:rsidP="00D55696">
            <w:pPr>
              <w:spacing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 </w:t>
            </w:r>
            <w:r w:rsidRPr="0055395E">
              <w:rPr>
                <w:rFonts w:ascii="Times New Roman" w:eastAsiaTheme="minorHAnsi" w:hAnsi="Times New Roman" w:cs="Times New Roman"/>
                <w:sz w:val="24"/>
                <w:szCs w:val="24"/>
                <w:lang w:eastAsia="en-US"/>
              </w:rPr>
              <w:t>Ознакомиться с организацией работы и должностными инструкциями специалистов учреждения</w:t>
            </w:r>
          </w:p>
        </w:tc>
        <w:tc>
          <w:tcPr>
            <w:tcW w:w="3154" w:type="dxa"/>
          </w:tcPr>
          <w:p w:rsidR="00B23A7B" w:rsidRDefault="00B23A7B" w:rsidP="00E20208">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 1.1-1.3</w:t>
            </w:r>
          </w:p>
          <w:p w:rsidR="00B23A7B" w:rsidRDefault="00B23A7B" w:rsidP="00E20208">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 2.1-2.3</w:t>
            </w:r>
          </w:p>
          <w:p w:rsidR="00B23A7B" w:rsidRDefault="00B23A7B" w:rsidP="00E20208">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 3.1-3.4</w:t>
            </w:r>
          </w:p>
          <w:p w:rsidR="00B23A7B" w:rsidRDefault="00B23A7B" w:rsidP="00E20208">
            <w:pPr>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ОК</w:t>
            </w:r>
            <w:proofErr w:type="gramEnd"/>
            <w:r>
              <w:rPr>
                <w:rFonts w:ascii="Times New Roman" w:eastAsiaTheme="minorHAnsi" w:hAnsi="Times New Roman" w:cs="Times New Roman"/>
                <w:sz w:val="24"/>
                <w:szCs w:val="24"/>
                <w:lang w:eastAsia="en-US"/>
              </w:rPr>
              <w:t xml:space="preserve"> 01-ОК 06</w:t>
            </w:r>
          </w:p>
          <w:p w:rsidR="00B23A7B" w:rsidRPr="00CB5F2E" w:rsidRDefault="00B23A7B" w:rsidP="00E20208">
            <w:pPr>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ОК</w:t>
            </w:r>
            <w:proofErr w:type="gramEnd"/>
            <w:r>
              <w:rPr>
                <w:rFonts w:ascii="Times New Roman" w:eastAsiaTheme="minorHAnsi" w:hAnsi="Times New Roman" w:cs="Times New Roman"/>
                <w:sz w:val="24"/>
                <w:szCs w:val="24"/>
                <w:lang w:eastAsia="en-US"/>
              </w:rPr>
              <w:t xml:space="preserve"> 09</w:t>
            </w:r>
          </w:p>
        </w:tc>
        <w:tc>
          <w:tcPr>
            <w:tcW w:w="3699" w:type="dxa"/>
          </w:tcPr>
          <w:p w:rsidR="00B23A7B" w:rsidRPr="0055395E" w:rsidRDefault="00B23A7B" w:rsidP="00D55696">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4.1. Осуществление юридической деятельности с использованием информационно-компьютерных технологий</w:t>
            </w:r>
          </w:p>
          <w:p w:rsidR="00B23A7B" w:rsidRPr="0055395E" w:rsidRDefault="00B23A7B" w:rsidP="00D55696">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4.2. Рассмотрение документов</w:t>
            </w:r>
          </w:p>
          <w:p w:rsidR="00B23A7B" w:rsidRPr="0055395E" w:rsidRDefault="00B23A7B" w:rsidP="00D55696">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4.3. Ознакомление с порядком взаимодействия учреждения с другими органами и организациями.</w:t>
            </w:r>
          </w:p>
        </w:tc>
      </w:tr>
      <w:tr w:rsidR="00B23A7B" w:rsidRPr="00CB5F2E" w:rsidTr="00282579">
        <w:tc>
          <w:tcPr>
            <w:tcW w:w="2610" w:type="dxa"/>
          </w:tcPr>
          <w:p w:rsidR="00B23A7B" w:rsidRPr="0055395E" w:rsidRDefault="00B23A7B" w:rsidP="00D55696">
            <w:pPr>
              <w:spacing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r w:rsidRPr="0055395E">
              <w:rPr>
                <w:rFonts w:ascii="Times New Roman" w:eastAsiaTheme="minorHAnsi" w:hAnsi="Times New Roman" w:cs="Times New Roman"/>
                <w:sz w:val="24"/>
                <w:szCs w:val="24"/>
                <w:lang w:eastAsia="en-US"/>
              </w:rPr>
              <w:t>Анализ деятельности учреждения</w:t>
            </w:r>
          </w:p>
        </w:tc>
        <w:tc>
          <w:tcPr>
            <w:tcW w:w="3154" w:type="dxa"/>
          </w:tcPr>
          <w:p w:rsidR="00B23A7B" w:rsidRDefault="00B23A7B" w:rsidP="00E20208">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 1.1-1.3</w:t>
            </w:r>
          </w:p>
          <w:p w:rsidR="00B23A7B" w:rsidRDefault="00B23A7B" w:rsidP="00E20208">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 2.1-2.3</w:t>
            </w:r>
          </w:p>
          <w:p w:rsidR="00B23A7B" w:rsidRDefault="00B23A7B" w:rsidP="00E20208">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 3.1-3.4</w:t>
            </w:r>
          </w:p>
          <w:p w:rsidR="00B23A7B" w:rsidRDefault="00B23A7B" w:rsidP="00E20208">
            <w:pPr>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ОК</w:t>
            </w:r>
            <w:proofErr w:type="gramEnd"/>
            <w:r>
              <w:rPr>
                <w:rFonts w:ascii="Times New Roman" w:eastAsiaTheme="minorHAnsi" w:hAnsi="Times New Roman" w:cs="Times New Roman"/>
                <w:sz w:val="24"/>
                <w:szCs w:val="24"/>
                <w:lang w:eastAsia="en-US"/>
              </w:rPr>
              <w:t xml:space="preserve"> 01-ОК 06</w:t>
            </w:r>
          </w:p>
          <w:p w:rsidR="00B23A7B" w:rsidRPr="00CB5F2E" w:rsidRDefault="00B23A7B" w:rsidP="00E20208">
            <w:pPr>
              <w:spacing w:line="240" w:lineRule="auto"/>
              <w:jc w:val="center"/>
              <w:rPr>
                <w:rFonts w:ascii="Times New Roman" w:eastAsiaTheme="minorHAnsi" w:hAnsi="Times New Roman" w:cs="Times New Roman"/>
                <w:sz w:val="24"/>
                <w:szCs w:val="24"/>
                <w:highlight w:val="yellow"/>
                <w:lang w:eastAsia="en-US"/>
              </w:rPr>
            </w:pPr>
            <w:proofErr w:type="gramStart"/>
            <w:r>
              <w:rPr>
                <w:rFonts w:ascii="Times New Roman" w:eastAsiaTheme="minorHAnsi" w:hAnsi="Times New Roman" w:cs="Times New Roman"/>
                <w:sz w:val="24"/>
                <w:szCs w:val="24"/>
                <w:lang w:eastAsia="en-US"/>
              </w:rPr>
              <w:t>ОК</w:t>
            </w:r>
            <w:proofErr w:type="gramEnd"/>
            <w:r>
              <w:rPr>
                <w:rFonts w:ascii="Times New Roman" w:eastAsiaTheme="minorHAnsi" w:hAnsi="Times New Roman" w:cs="Times New Roman"/>
                <w:sz w:val="24"/>
                <w:szCs w:val="24"/>
                <w:lang w:eastAsia="en-US"/>
              </w:rPr>
              <w:t xml:space="preserve"> 09</w:t>
            </w:r>
          </w:p>
        </w:tc>
        <w:tc>
          <w:tcPr>
            <w:tcW w:w="3699" w:type="dxa"/>
          </w:tcPr>
          <w:p w:rsidR="00B23A7B" w:rsidRPr="0055395E" w:rsidRDefault="00B23A7B" w:rsidP="00D55696">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5.1 Формирование навыка работы с информационными базами данных</w:t>
            </w:r>
          </w:p>
          <w:p w:rsidR="00B23A7B" w:rsidRPr="0055395E" w:rsidRDefault="00B23A7B" w:rsidP="00D55696">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5.2 Ознакомление с порядком осуществления электронного документооборота, межведомственного электронного взаимодействия</w:t>
            </w:r>
          </w:p>
          <w:p w:rsidR="00B23A7B" w:rsidRPr="0055395E" w:rsidRDefault="00B23A7B" w:rsidP="00D55696">
            <w:pPr>
              <w:spacing w:line="240" w:lineRule="auto"/>
              <w:jc w:val="both"/>
              <w:rPr>
                <w:rFonts w:ascii="Times New Roman" w:eastAsiaTheme="minorHAnsi" w:hAnsi="Times New Roman" w:cs="Times New Roman"/>
                <w:b/>
                <w:sz w:val="24"/>
                <w:szCs w:val="24"/>
                <w:lang w:eastAsia="en-US"/>
              </w:rPr>
            </w:pPr>
            <w:r w:rsidRPr="0055395E">
              <w:rPr>
                <w:rFonts w:ascii="Times New Roman" w:eastAsiaTheme="minorHAnsi" w:hAnsi="Times New Roman" w:cs="Times New Roman"/>
                <w:sz w:val="24"/>
                <w:szCs w:val="24"/>
                <w:lang w:eastAsia="en-US"/>
              </w:rPr>
              <w:t>5.3 Подведение итогов работы, формирование отчета и приложений</w:t>
            </w:r>
          </w:p>
        </w:tc>
      </w:tr>
      <w:tr w:rsidR="00B23A7B" w:rsidRPr="00CB5F2E" w:rsidTr="00282579">
        <w:tc>
          <w:tcPr>
            <w:tcW w:w="2610" w:type="dxa"/>
          </w:tcPr>
          <w:p w:rsidR="00B23A7B" w:rsidRPr="0055395E" w:rsidRDefault="00B23A7B" w:rsidP="00D55696">
            <w:pPr>
              <w:spacing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6. </w:t>
            </w:r>
            <w:r w:rsidRPr="0055395E">
              <w:rPr>
                <w:rFonts w:ascii="Times New Roman" w:eastAsiaTheme="minorHAnsi" w:hAnsi="Times New Roman" w:cs="Times New Roman"/>
                <w:sz w:val="24"/>
                <w:szCs w:val="24"/>
                <w:lang w:eastAsia="en-US"/>
              </w:rPr>
              <w:t xml:space="preserve">Подбор материалов по теме дипломной работы </w:t>
            </w:r>
          </w:p>
        </w:tc>
        <w:tc>
          <w:tcPr>
            <w:tcW w:w="3154" w:type="dxa"/>
          </w:tcPr>
          <w:p w:rsidR="00B23A7B" w:rsidRDefault="00B23A7B" w:rsidP="00E20208">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 1.1</w:t>
            </w:r>
          </w:p>
          <w:p w:rsidR="00B23A7B" w:rsidRDefault="00B23A7B" w:rsidP="00E20208">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 2.1</w:t>
            </w:r>
          </w:p>
          <w:p w:rsidR="00B23A7B" w:rsidRDefault="00B23A7B" w:rsidP="00E20208">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 2.2</w:t>
            </w:r>
          </w:p>
          <w:p w:rsidR="00B23A7B" w:rsidRDefault="00B23A7B" w:rsidP="00E20208">
            <w:pPr>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ОК</w:t>
            </w:r>
            <w:proofErr w:type="gramEnd"/>
            <w:r>
              <w:rPr>
                <w:rFonts w:ascii="Times New Roman" w:eastAsiaTheme="minorHAnsi" w:hAnsi="Times New Roman" w:cs="Times New Roman"/>
                <w:sz w:val="24"/>
                <w:szCs w:val="24"/>
                <w:lang w:eastAsia="en-US"/>
              </w:rPr>
              <w:t xml:space="preserve"> 01-ОК 06</w:t>
            </w:r>
          </w:p>
          <w:p w:rsidR="00B23A7B" w:rsidRPr="00CB5F2E" w:rsidRDefault="00B23A7B" w:rsidP="00E20208">
            <w:pPr>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ОК</w:t>
            </w:r>
            <w:proofErr w:type="gramEnd"/>
            <w:r>
              <w:rPr>
                <w:rFonts w:ascii="Times New Roman" w:eastAsiaTheme="minorHAnsi" w:hAnsi="Times New Roman" w:cs="Times New Roman"/>
                <w:sz w:val="24"/>
                <w:szCs w:val="24"/>
                <w:lang w:eastAsia="en-US"/>
              </w:rPr>
              <w:t xml:space="preserve"> 09</w:t>
            </w:r>
          </w:p>
        </w:tc>
        <w:tc>
          <w:tcPr>
            <w:tcW w:w="3699" w:type="dxa"/>
          </w:tcPr>
          <w:p w:rsidR="00B23A7B" w:rsidRPr="0055395E" w:rsidRDefault="00B23A7B" w:rsidP="00D55696">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6.1 Изучение нормативно-правовых актов, регламентирующих деятельность учреждения</w:t>
            </w:r>
          </w:p>
          <w:p w:rsidR="00B23A7B" w:rsidRPr="0055395E" w:rsidRDefault="00B23A7B" w:rsidP="00D55696">
            <w:pPr>
              <w:spacing w:line="240" w:lineRule="auto"/>
              <w:jc w:val="both"/>
              <w:rPr>
                <w:rFonts w:ascii="Times New Roman" w:eastAsiaTheme="minorHAnsi" w:hAnsi="Times New Roman" w:cs="Times New Roman"/>
                <w:sz w:val="24"/>
                <w:szCs w:val="24"/>
                <w:lang w:eastAsia="en-US"/>
              </w:rPr>
            </w:pPr>
            <w:r w:rsidRPr="0055395E">
              <w:rPr>
                <w:rFonts w:ascii="Times New Roman" w:eastAsiaTheme="minorHAnsi" w:hAnsi="Times New Roman" w:cs="Times New Roman"/>
                <w:sz w:val="24"/>
                <w:szCs w:val="24"/>
                <w:lang w:eastAsia="en-US"/>
              </w:rPr>
              <w:t>6.2 Анализ статистических данных, анализ отчетных документов</w:t>
            </w:r>
          </w:p>
        </w:tc>
      </w:tr>
    </w:tbl>
    <w:p w:rsidR="00CB5F2E" w:rsidRPr="00CB5F2E" w:rsidRDefault="00CB5F2E" w:rsidP="00CB5F2E">
      <w:pPr>
        <w:spacing w:line="276" w:lineRule="auto"/>
        <w:rPr>
          <w:rFonts w:ascii="Times New Roman" w:eastAsiaTheme="minorHAnsi" w:hAnsi="Times New Roman" w:cs="Times New Roman"/>
          <w:b/>
          <w:sz w:val="28"/>
          <w:szCs w:val="28"/>
          <w:lang w:eastAsia="en-US"/>
        </w:rPr>
      </w:pPr>
    </w:p>
    <w:p w:rsidR="00CB5F2E" w:rsidRPr="00CB5F2E" w:rsidRDefault="00CB5F2E" w:rsidP="00CB5F2E">
      <w:pPr>
        <w:spacing w:line="360" w:lineRule="auto"/>
        <w:ind w:firstLine="709"/>
        <w:rPr>
          <w:rFonts w:ascii="Times New Roman" w:eastAsiaTheme="minorHAnsi" w:hAnsi="Times New Roman" w:cs="Times New Roman"/>
          <w:b/>
          <w:sz w:val="28"/>
          <w:szCs w:val="28"/>
          <w:lang w:eastAsia="en-US"/>
        </w:rPr>
      </w:pPr>
      <w:r w:rsidRPr="00CB5F2E">
        <w:rPr>
          <w:rFonts w:ascii="Times New Roman" w:eastAsiaTheme="minorHAnsi" w:hAnsi="Times New Roman" w:cs="Times New Roman"/>
          <w:b/>
          <w:sz w:val="28"/>
          <w:szCs w:val="28"/>
          <w:lang w:eastAsia="en-US"/>
        </w:rPr>
        <w:t>5.2 Требования к оформлению отчета</w:t>
      </w:r>
      <w:bookmarkStart w:id="15" w:name="bookmark57"/>
      <w:bookmarkStart w:id="16" w:name="bookmark58"/>
      <w:bookmarkStart w:id="17" w:name="bookmark59"/>
    </w:p>
    <w:p w:rsidR="00CB5F2E" w:rsidRPr="00CB5F2E" w:rsidRDefault="00CB5F2E" w:rsidP="00CB5F2E">
      <w:pPr>
        <w:spacing w:line="360" w:lineRule="auto"/>
        <w:ind w:firstLine="709"/>
        <w:rPr>
          <w:rFonts w:ascii="Times New Roman" w:eastAsiaTheme="minorHAnsi" w:hAnsi="Times New Roman" w:cs="Times New Roman"/>
          <w:b/>
          <w:sz w:val="28"/>
          <w:szCs w:val="28"/>
          <w:lang w:eastAsia="en-US"/>
        </w:rPr>
      </w:pPr>
      <w:r w:rsidRPr="00CB5F2E">
        <w:rPr>
          <w:rFonts w:ascii="Times New Roman" w:eastAsiaTheme="minorHAnsi" w:hAnsi="Times New Roman" w:cs="Times New Roman"/>
          <w:b/>
          <w:sz w:val="28"/>
          <w:szCs w:val="28"/>
          <w:lang w:eastAsia="en-US"/>
        </w:rPr>
        <w:t xml:space="preserve">5.2.1 Содержание отчёта преддипломной практики                                       </w:t>
      </w:r>
    </w:p>
    <w:bookmarkEnd w:id="15"/>
    <w:bookmarkEnd w:id="16"/>
    <w:bookmarkEnd w:id="17"/>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 xml:space="preserve">Текст отчета должен быть набран на персональном компьютере и распечатан на принтере, шрифт 14 </w:t>
      </w:r>
      <w:proofErr w:type="spellStart"/>
      <w:r w:rsidRPr="00CB5F2E">
        <w:rPr>
          <w:rFonts w:ascii="Times New Roman" w:eastAsiaTheme="minorHAnsi" w:hAnsi="Times New Roman" w:cs="Times New Roman"/>
          <w:sz w:val="28"/>
          <w:szCs w:val="28"/>
          <w:lang w:eastAsia="en-US"/>
        </w:rPr>
        <w:t>пт</w:t>
      </w:r>
      <w:proofErr w:type="spellEnd"/>
      <w:r w:rsidRPr="00CB5F2E">
        <w:rPr>
          <w:rFonts w:ascii="Times New Roman" w:eastAsiaTheme="minorHAnsi" w:hAnsi="Times New Roman" w:cs="Times New Roman"/>
          <w:sz w:val="28"/>
          <w:szCs w:val="28"/>
          <w:lang w:eastAsia="en-US"/>
        </w:rPr>
        <w:t xml:space="preserve"> (</w:t>
      </w:r>
      <w:proofErr w:type="spellStart"/>
      <w:r w:rsidRPr="00CB5F2E">
        <w:rPr>
          <w:rFonts w:ascii="Times New Roman" w:eastAsiaTheme="minorHAnsi" w:hAnsi="Times New Roman" w:cs="Times New Roman"/>
          <w:sz w:val="28"/>
          <w:szCs w:val="28"/>
          <w:lang w:eastAsia="en-US"/>
        </w:rPr>
        <w:t>TimesNewRoman</w:t>
      </w:r>
      <w:proofErr w:type="spellEnd"/>
      <w:r w:rsidRPr="00CB5F2E">
        <w:rPr>
          <w:rFonts w:ascii="Times New Roman" w:eastAsiaTheme="minorHAnsi" w:hAnsi="Times New Roman" w:cs="Times New Roman"/>
          <w:sz w:val="28"/>
          <w:szCs w:val="28"/>
          <w:lang w:eastAsia="en-US"/>
        </w:rPr>
        <w:t xml:space="preserve">), с межстрочным интервалом – 1,5. </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 xml:space="preserve">Требования к полям: </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proofErr w:type="gramStart"/>
      <w:r w:rsidRPr="00CB5F2E">
        <w:rPr>
          <w:rFonts w:ascii="Times New Roman" w:eastAsiaTheme="minorHAnsi" w:hAnsi="Times New Roman" w:cs="Times New Roman"/>
          <w:sz w:val="28"/>
          <w:szCs w:val="28"/>
          <w:lang w:eastAsia="en-US"/>
        </w:rPr>
        <w:t>левое</w:t>
      </w:r>
      <w:proofErr w:type="gramEnd"/>
      <w:r w:rsidRPr="00CB5F2E">
        <w:rPr>
          <w:rFonts w:ascii="Times New Roman" w:eastAsiaTheme="minorHAnsi" w:hAnsi="Times New Roman" w:cs="Times New Roman"/>
          <w:sz w:val="28"/>
          <w:szCs w:val="28"/>
          <w:lang w:eastAsia="en-US"/>
        </w:rPr>
        <w:t xml:space="preserve"> – 30 мм, </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proofErr w:type="gramStart"/>
      <w:r w:rsidRPr="00CB5F2E">
        <w:rPr>
          <w:rFonts w:ascii="Times New Roman" w:eastAsiaTheme="minorHAnsi" w:hAnsi="Times New Roman" w:cs="Times New Roman"/>
          <w:sz w:val="28"/>
          <w:szCs w:val="28"/>
          <w:lang w:eastAsia="en-US"/>
        </w:rPr>
        <w:t>правое</w:t>
      </w:r>
      <w:proofErr w:type="gramEnd"/>
      <w:r w:rsidRPr="00CB5F2E">
        <w:rPr>
          <w:rFonts w:ascii="Times New Roman" w:eastAsiaTheme="minorHAnsi" w:hAnsi="Times New Roman" w:cs="Times New Roman"/>
          <w:sz w:val="28"/>
          <w:szCs w:val="28"/>
          <w:lang w:eastAsia="en-US"/>
        </w:rPr>
        <w:t xml:space="preserve"> – 10 мм, </w:t>
      </w:r>
    </w:p>
    <w:p w:rsidR="00CB5F2E" w:rsidRPr="00CB5F2E" w:rsidRDefault="00CB5F2E" w:rsidP="00CB5F2E">
      <w:pPr>
        <w:tabs>
          <w:tab w:val="left" w:pos="4130"/>
        </w:tabs>
        <w:spacing w:line="360" w:lineRule="auto"/>
        <w:ind w:firstLine="709"/>
        <w:jc w:val="both"/>
        <w:rPr>
          <w:rFonts w:ascii="Times New Roman" w:eastAsiaTheme="minorHAnsi" w:hAnsi="Times New Roman" w:cs="Times New Roman"/>
          <w:sz w:val="28"/>
          <w:szCs w:val="28"/>
          <w:lang w:eastAsia="en-US"/>
        </w:rPr>
      </w:pPr>
      <w:proofErr w:type="gramStart"/>
      <w:r w:rsidRPr="00CB5F2E">
        <w:rPr>
          <w:rFonts w:ascii="Times New Roman" w:eastAsiaTheme="minorHAnsi" w:hAnsi="Times New Roman" w:cs="Times New Roman"/>
          <w:sz w:val="28"/>
          <w:szCs w:val="28"/>
          <w:lang w:eastAsia="en-US"/>
        </w:rPr>
        <w:t>верхнее</w:t>
      </w:r>
      <w:proofErr w:type="gramEnd"/>
      <w:r w:rsidRPr="00CB5F2E">
        <w:rPr>
          <w:rFonts w:ascii="Times New Roman" w:eastAsiaTheme="minorHAnsi" w:hAnsi="Times New Roman" w:cs="Times New Roman"/>
          <w:sz w:val="28"/>
          <w:szCs w:val="28"/>
          <w:lang w:eastAsia="en-US"/>
        </w:rPr>
        <w:t xml:space="preserve"> – 20 мм, </w:t>
      </w:r>
      <w:r w:rsidRPr="00CB5F2E">
        <w:rPr>
          <w:rFonts w:ascii="Times New Roman" w:eastAsiaTheme="minorHAnsi" w:hAnsi="Times New Roman" w:cs="Times New Roman"/>
          <w:sz w:val="28"/>
          <w:szCs w:val="28"/>
          <w:lang w:eastAsia="en-US"/>
        </w:rPr>
        <w:tab/>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proofErr w:type="gramStart"/>
      <w:r w:rsidRPr="00CB5F2E">
        <w:rPr>
          <w:rFonts w:ascii="Times New Roman" w:eastAsiaTheme="minorHAnsi" w:hAnsi="Times New Roman" w:cs="Times New Roman"/>
          <w:sz w:val="28"/>
          <w:szCs w:val="28"/>
          <w:lang w:eastAsia="en-US"/>
        </w:rPr>
        <w:t>нижнее</w:t>
      </w:r>
      <w:proofErr w:type="gramEnd"/>
      <w:r w:rsidRPr="00CB5F2E">
        <w:rPr>
          <w:rFonts w:ascii="Times New Roman" w:eastAsiaTheme="minorHAnsi" w:hAnsi="Times New Roman" w:cs="Times New Roman"/>
          <w:sz w:val="28"/>
          <w:szCs w:val="28"/>
          <w:lang w:eastAsia="en-US"/>
        </w:rPr>
        <w:t xml:space="preserve"> – 20 мм. </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Абзацный отступ составляет 1,25 см. Текст выравнивается по ширине.</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 xml:space="preserve">Заголовки глав выравнивают по центру без абзацного отступа, печатаются полужирным (16 </w:t>
      </w:r>
      <w:proofErr w:type="spellStart"/>
      <w:r w:rsidRPr="00CB5F2E">
        <w:rPr>
          <w:rFonts w:ascii="Times New Roman" w:eastAsiaTheme="minorHAnsi" w:hAnsi="Times New Roman" w:cs="Times New Roman"/>
          <w:sz w:val="28"/>
          <w:szCs w:val="28"/>
          <w:lang w:eastAsia="en-US"/>
        </w:rPr>
        <w:t>пт</w:t>
      </w:r>
      <w:proofErr w:type="spellEnd"/>
      <w:r w:rsidRPr="00CB5F2E">
        <w:rPr>
          <w:rFonts w:ascii="Times New Roman" w:eastAsiaTheme="minorHAnsi" w:hAnsi="Times New Roman" w:cs="Times New Roman"/>
          <w:sz w:val="28"/>
          <w:szCs w:val="28"/>
          <w:lang w:eastAsia="en-US"/>
        </w:rPr>
        <w:t>) шрифтом (</w:t>
      </w:r>
      <w:proofErr w:type="spellStart"/>
      <w:r w:rsidRPr="00CB5F2E">
        <w:rPr>
          <w:rFonts w:ascii="Times New Roman" w:eastAsiaTheme="minorHAnsi" w:hAnsi="Times New Roman" w:cs="Times New Roman"/>
          <w:sz w:val="28"/>
          <w:szCs w:val="28"/>
          <w:lang w:eastAsia="en-US"/>
        </w:rPr>
        <w:t>TimesNewRoman</w:t>
      </w:r>
      <w:proofErr w:type="spellEnd"/>
      <w:r w:rsidRPr="00CB5F2E">
        <w:rPr>
          <w:rFonts w:ascii="Times New Roman" w:eastAsiaTheme="minorHAnsi" w:hAnsi="Times New Roman" w:cs="Times New Roman"/>
          <w:sz w:val="28"/>
          <w:szCs w:val="28"/>
          <w:lang w:eastAsia="en-US"/>
        </w:rPr>
        <w:t>) с прописной буквы, остальные строчные. Каждая глава начинается с новой страницы.</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 xml:space="preserve">Заголовки параграфов выравнивают по центру без абзацного отступа, печатаются полужирным (14 </w:t>
      </w:r>
      <w:proofErr w:type="spellStart"/>
      <w:r w:rsidRPr="00CB5F2E">
        <w:rPr>
          <w:rFonts w:ascii="Times New Roman" w:eastAsiaTheme="minorHAnsi" w:hAnsi="Times New Roman" w:cs="Times New Roman"/>
          <w:sz w:val="28"/>
          <w:szCs w:val="28"/>
          <w:lang w:eastAsia="en-US"/>
        </w:rPr>
        <w:t>пт</w:t>
      </w:r>
      <w:proofErr w:type="spellEnd"/>
      <w:r w:rsidRPr="00CB5F2E">
        <w:rPr>
          <w:rFonts w:ascii="Times New Roman" w:eastAsiaTheme="minorHAnsi" w:hAnsi="Times New Roman" w:cs="Times New Roman"/>
          <w:sz w:val="28"/>
          <w:szCs w:val="28"/>
          <w:lang w:eastAsia="en-US"/>
        </w:rPr>
        <w:t>) шрифтом с прописной буквы, остальные строчные.</w:t>
      </w:r>
    </w:p>
    <w:p w:rsidR="00CB5F2E" w:rsidRPr="00CB5F2E" w:rsidRDefault="00CB5F2E" w:rsidP="00CB5F2E">
      <w:pPr>
        <w:spacing w:line="360" w:lineRule="auto"/>
        <w:ind w:right="-1" w:firstLine="709"/>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 xml:space="preserve">В оглавлении и по тексту заголовки глав и параграфов нумеруются арабскими цифрами. Номер параграфа состоит из номера главы и параграфа, </w:t>
      </w:r>
      <w:proofErr w:type="gramStart"/>
      <w:r w:rsidRPr="00CB5F2E">
        <w:rPr>
          <w:rFonts w:ascii="Times New Roman" w:hAnsi="Times New Roman" w:cs="Times New Roman"/>
          <w:sz w:val="28"/>
          <w:szCs w:val="28"/>
          <w:lang w:eastAsia="en-US"/>
        </w:rPr>
        <w:t>разделенных</w:t>
      </w:r>
      <w:proofErr w:type="gramEnd"/>
      <w:r w:rsidRPr="00CB5F2E">
        <w:rPr>
          <w:rFonts w:ascii="Times New Roman" w:hAnsi="Times New Roman" w:cs="Times New Roman"/>
          <w:sz w:val="28"/>
          <w:szCs w:val="28"/>
          <w:lang w:eastAsia="en-US"/>
        </w:rPr>
        <w:t xml:space="preserve"> точкой. </w:t>
      </w:r>
    </w:p>
    <w:p w:rsidR="00CB5F2E" w:rsidRPr="00CB5F2E" w:rsidRDefault="00CB5F2E" w:rsidP="00CB5F2E">
      <w:pPr>
        <w:spacing w:line="360" w:lineRule="auto"/>
        <w:ind w:right="-1" w:firstLine="709"/>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Заголовки параграфов должны четко и кратко отражать соответствующее содержание. Переносы слов в заголовках не допускаются.</w:t>
      </w:r>
    </w:p>
    <w:p w:rsidR="00CB5F2E" w:rsidRPr="00CB5F2E" w:rsidRDefault="00CB5F2E" w:rsidP="00CB5F2E">
      <w:pPr>
        <w:spacing w:line="360" w:lineRule="auto"/>
        <w:ind w:right="-1" w:firstLine="709"/>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Общий объем отчета должен составлять 20-25 страниц печатного текста (без приложений, объем которых не ограничивается).</w:t>
      </w:r>
    </w:p>
    <w:p w:rsidR="00CB5F2E" w:rsidRPr="00CB5F2E" w:rsidRDefault="00CB5F2E" w:rsidP="00CB5F2E">
      <w:pPr>
        <w:spacing w:line="360" w:lineRule="auto"/>
        <w:ind w:right="142" w:firstLine="709"/>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lastRenderedPageBreak/>
        <w:t>Страницы текста нумеруются, номер страницы ставится арабскими цифрами в правой нижней части листа без точки.</w:t>
      </w:r>
    </w:p>
    <w:p w:rsidR="00CB5F2E" w:rsidRPr="00CB5F2E" w:rsidRDefault="00CB5F2E" w:rsidP="00CB5F2E">
      <w:pPr>
        <w:spacing w:line="360" w:lineRule="auto"/>
        <w:ind w:right="142" w:firstLine="709"/>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 xml:space="preserve">Реальная нумерация отчета начинается с раздела «введение». Затем далее располагаются: разделы, список использованных источников, приложения. Каждый раздел начинается с новой страницы. Подразделы начинать с новой страницы не целесообразно. </w:t>
      </w:r>
    </w:p>
    <w:p w:rsidR="00CB5F2E" w:rsidRPr="00CB5F2E" w:rsidRDefault="00CB5F2E" w:rsidP="00CB5F2E">
      <w:pPr>
        <w:spacing w:line="360" w:lineRule="auto"/>
        <w:ind w:firstLine="540"/>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Все необходимые материалы по практике комплектуются студентом в папку-скоросшиватель в следующем порядке:</w:t>
      </w:r>
    </w:p>
    <w:p w:rsidR="00CB5F2E" w:rsidRPr="00CB5F2E" w:rsidRDefault="00CB5F2E" w:rsidP="00CB5F2E">
      <w:pPr>
        <w:numPr>
          <w:ilvl w:val="0"/>
          <w:numId w:val="24"/>
        </w:numPr>
        <w:spacing w:after="200" w:line="360" w:lineRule="auto"/>
        <w:ind w:left="993" w:hanging="426"/>
        <w:contextualSpacing/>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Титульный лист отчета по практике</w:t>
      </w:r>
    </w:p>
    <w:p w:rsidR="00CB5F2E" w:rsidRPr="00CB5F2E" w:rsidRDefault="00CB5F2E" w:rsidP="00CB5F2E">
      <w:pPr>
        <w:numPr>
          <w:ilvl w:val="0"/>
          <w:numId w:val="24"/>
        </w:numPr>
        <w:spacing w:after="200" w:line="360" w:lineRule="auto"/>
        <w:ind w:left="993" w:hanging="426"/>
        <w:contextualSpacing/>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 xml:space="preserve">Индивидуальное задание на практику </w:t>
      </w:r>
    </w:p>
    <w:p w:rsidR="00CB5F2E" w:rsidRPr="00CB5F2E" w:rsidRDefault="00CB5F2E" w:rsidP="00CB5F2E">
      <w:pPr>
        <w:numPr>
          <w:ilvl w:val="0"/>
          <w:numId w:val="24"/>
        </w:numPr>
        <w:spacing w:after="200" w:line="360" w:lineRule="auto"/>
        <w:ind w:left="993" w:hanging="426"/>
        <w:contextualSpacing/>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Календарный план прохождения практики</w:t>
      </w:r>
    </w:p>
    <w:p w:rsidR="00CB5F2E" w:rsidRPr="00CB5F2E" w:rsidRDefault="00CB5F2E" w:rsidP="00CB5F2E">
      <w:pPr>
        <w:numPr>
          <w:ilvl w:val="0"/>
          <w:numId w:val="24"/>
        </w:numPr>
        <w:spacing w:after="200" w:line="360" w:lineRule="auto"/>
        <w:ind w:left="993" w:hanging="426"/>
        <w:contextualSpacing/>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Аттестационный лист об уровне освоения профессиональных компетенций</w:t>
      </w:r>
    </w:p>
    <w:p w:rsidR="00CB5F2E" w:rsidRPr="00CB5F2E" w:rsidRDefault="00CB5F2E" w:rsidP="00CB5F2E">
      <w:pPr>
        <w:numPr>
          <w:ilvl w:val="0"/>
          <w:numId w:val="24"/>
        </w:numPr>
        <w:spacing w:after="200" w:line="360" w:lineRule="auto"/>
        <w:ind w:left="993" w:hanging="426"/>
        <w:contextualSpacing/>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 xml:space="preserve">Характеристика по освоению общих компетенций </w:t>
      </w:r>
    </w:p>
    <w:p w:rsidR="00CB5F2E" w:rsidRPr="00CB5F2E" w:rsidRDefault="00CB5F2E" w:rsidP="00CB5F2E">
      <w:pPr>
        <w:numPr>
          <w:ilvl w:val="0"/>
          <w:numId w:val="24"/>
        </w:numPr>
        <w:spacing w:after="200" w:line="360" w:lineRule="auto"/>
        <w:ind w:left="993" w:hanging="426"/>
        <w:contextualSpacing/>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Характеристика по освоению профессиональных компетенций</w:t>
      </w:r>
    </w:p>
    <w:p w:rsidR="00CB5F2E" w:rsidRPr="00CB5F2E" w:rsidRDefault="00CB5F2E" w:rsidP="00CB5F2E">
      <w:pPr>
        <w:numPr>
          <w:ilvl w:val="0"/>
          <w:numId w:val="24"/>
        </w:numPr>
        <w:spacing w:after="200" w:line="360" w:lineRule="auto"/>
        <w:ind w:left="993" w:hanging="426"/>
        <w:contextualSpacing/>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Дневник</w:t>
      </w:r>
    </w:p>
    <w:p w:rsidR="00CB5F2E" w:rsidRPr="00CB5F2E" w:rsidRDefault="00CB5F2E" w:rsidP="00CB5F2E">
      <w:pPr>
        <w:numPr>
          <w:ilvl w:val="0"/>
          <w:numId w:val="24"/>
        </w:numPr>
        <w:spacing w:after="200" w:line="360" w:lineRule="auto"/>
        <w:ind w:left="993" w:hanging="426"/>
        <w:contextualSpacing/>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Содержание отчета</w:t>
      </w:r>
    </w:p>
    <w:p w:rsidR="00CB5F2E" w:rsidRPr="00CB5F2E" w:rsidRDefault="00CB5F2E" w:rsidP="00CB5F2E">
      <w:pPr>
        <w:numPr>
          <w:ilvl w:val="0"/>
          <w:numId w:val="24"/>
        </w:numPr>
        <w:spacing w:after="200" w:line="360" w:lineRule="auto"/>
        <w:ind w:left="993" w:hanging="426"/>
        <w:contextualSpacing/>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Описательная часть отчета, начиная с введения</w:t>
      </w:r>
    </w:p>
    <w:p w:rsidR="00CB5F2E" w:rsidRPr="00CB5F2E" w:rsidRDefault="00CB5F2E" w:rsidP="00CB5F2E">
      <w:pPr>
        <w:numPr>
          <w:ilvl w:val="0"/>
          <w:numId w:val="24"/>
        </w:numPr>
        <w:spacing w:after="200" w:line="360" w:lineRule="auto"/>
        <w:ind w:left="993" w:hanging="426"/>
        <w:contextualSpacing/>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Приложения</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 xml:space="preserve">Между названием главы и параграфа, а также между параграфом и текстом имеется одна свободная строка с межстрочным 1,5 интервалом. </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Между текстом и следующим параграфом имеется две свободные строки с межстрочным 1,5 интервалом.</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В тексте ничего не подчеркивается, курсивом не выделяется, в конце заголовков точки не ставятся.</w:t>
      </w:r>
    </w:p>
    <w:p w:rsidR="00CB5F2E" w:rsidRPr="00CB5F2E" w:rsidRDefault="00CB5F2E" w:rsidP="00CB5F2E">
      <w:pPr>
        <w:autoSpaceDE w:val="0"/>
        <w:autoSpaceDN w:val="0"/>
        <w:adjustRightInd w:val="0"/>
        <w:spacing w:line="360" w:lineRule="auto"/>
        <w:ind w:firstLine="709"/>
        <w:jc w:val="both"/>
        <w:rPr>
          <w:rFonts w:ascii="Times New Roman" w:hAnsi="Times New Roman" w:cs="Times New Roman"/>
          <w:sz w:val="28"/>
          <w:szCs w:val="28"/>
          <w:lang w:eastAsia="en-US"/>
        </w:rPr>
      </w:pPr>
      <w:r w:rsidRPr="00CB5F2E">
        <w:rPr>
          <w:rFonts w:ascii="Times New Roman" w:hAnsi="Times New Roman" w:cs="Times New Roman"/>
          <w:noProof/>
          <w:sz w:val="28"/>
          <w:szCs w:val="28"/>
          <w:lang w:eastAsia="en-US"/>
        </w:rPr>
        <w:t xml:space="preserve">Приведенные </w:t>
      </w:r>
      <w:r w:rsidRPr="00CB5F2E">
        <w:rPr>
          <w:rFonts w:ascii="Times New Roman" w:hAnsi="Times New Roman" w:cs="Times New Roman"/>
          <w:sz w:val="28"/>
          <w:szCs w:val="28"/>
          <w:lang w:eastAsia="en-US"/>
        </w:rPr>
        <w:t>в о</w:t>
      </w:r>
      <w:r w:rsidRPr="00CB5F2E">
        <w:rPr>
          <w:rFonts w:ascii="Times New Roman" w:hAnsi="Times New Roman" w:cs="Times New Roman"/>
          <w:noProof/>
          <w:sz w:val="28"/>
          <w:szCs w:val="28"/>
          <w:lang w:eastAsia="en-US"/>
        </w:rPr>
        <w:t xml:space="preserve">сновном </w:t>
      </w:r>
      <w:r w:rsidRPr="00CB5F2E">
        <w:rPr>
          <w:rFonts w:ascii="Times New Roman" w:hAnsi="Times New Roman" w:cs="Times New Roman"/>
          <w:sz w:val="28"/>
          <w:szCs w:val="28"/>
          <w:lang w:eastAsia="en-US"/>
        </w:rPr>
        <w:t>т</w:t>
      </w:r>
      <w:r w:rsidRPr="00CB5F2E">
        <w:rPr>
          <w:rFonts w:ascii="Times New Roman" w:hAnsi="Times New Roman" w:cs="Times New Roman"/>
          <w:noProof/>
          <w:sz w:val="28"/>
          <w:szCs w:val="28"/>
          <w:lang w:eastAsia="en-US"/>
        </w:rPr>
        <w:t xml:space="preserve">ексте </w:t>
      </w:r>
      <w:r w:rsidRPr="00CB5F2E">
        <w:rPr>
          <w:rFonts w:ascii="Times New Roman" w:hAnsi="Times New Roman" w:cs="Times New Roman"/>
          <w:sz w:val="28"/>
          <w:szCs w:val="28"/>
          <w:lang w:eastAsia="en-US"/>
        </w:rPr>
        <w:t>т</w:t>
      </w:r>
      <w:r w:rsidRPr="00CB5F2E">
        <w:rPr>
          <w:rFonts w:ascii="Times New Roman" w:hAnsi="Times New Roman" w:cs="Times New Roman"/>
          <w:noProof/>
          <w:sz w:val="28"/>
          <w:szCs w:val="28"/>
          <w:lang w:eastAsia="en-US"/>
        </w:rPr>
        <w:t xml:space="preserve">аблицы, </w:t>
      </w:r>
      <w:r w:rsidRPr="00CB5F2E">
        <w:rPr>
          <w:rFonts w:ascii="Times New Roman" w:hAnsi="Times New Roman" w:cs="Times New Roman"/>
          <w:sz w:val="28"/>
          <w:szCs w:val="28"/>
          <w:lang w:eastAsia="en-US"/>
        </w:rPr>
        <w:t>р</w:t>
      </w:r>
      <w:r w:rsidRPr="00CB5F2E">
        <w:rPr>
          <w:rFonts w:ascii="Times New Roman" w:hAnsi="Times New Roman" w:cs="Times New Roman"/>
          <w:noProof/>
          <w:sz w:val="28"/>
          <w:szCs w:val="28"/>
          <w:lang w:eastAsia="en-US"/>
        </w:rPr>
        <w:t xml:space="preserve">исунки </w:t>
      </w:r>
      <w:r w:rsidRPr="00CB5F2E">
        <w:rPr>
          <w:rFonts w:ascii="Times New Roman" w:hAnsi="Times New Roman" w:cs="Times New Roman"/>
          <w:sz w:val="28"/>
          <w:szCs w:val="28"/>
          <w:lang w:eastAsia="en-US"/>
        </w:rPr>
        <w:t>и г</w:t>
      </w:r>
      <w:r w:rsidRPr="00CB5F2E">
        <w:rPr>
          <w:rFonts w:ascii="Times New Roman" w:hAnsi="Times New Roman" w:cs="Times New Roman"/>
          <w:noProof/>
          <w:sz w:val="28"/>
          <w:szCs w:val="28"/>
          <w:lang w:eastAsia="en-US"/>
        </w:rPr>
        <w:t xml:space="preserve">рафики </w:t>
      </w:r>
      <w:r w:rsidRPr="00CB5F2E">
        <w:rPr>
          <w:rFonts w:ascii="Times New Roman" w:hAnsi="Times New Roman" w:cs="Times New Roman"/>
          <w:sz w:val="28"/>
          <w:szCs w:val="28"/>
          <w:lang w:eastAsia="en-US"/>
        </w:rPr>
        <w:t>д</w:t>
      </w:r>
      <w:r w:rsidRPr="00CB5F2E">
        <w:rPr>
          <w:rFonts w:ascii="Times New Roman" w:hAnsi="Times New Roman" w:cs="Times New Roman"/>
          <w:noProof/>
          <w:sz w:val="28"/>
          <w:szCs w:val="28"/>
          <w:lang w:eastAsia="en-US"/>
        </w:rPr>
        <w:t xml:space="preserve">олжны </w:t>
      </w:r>
      <w:r w:rsidRPr="00CB5F2E">
        <w:rPr>
          <w:rFonts w:ascii="Times New Roman" w:hAnsi="Times New Roman" w:cs="Times New Roman"/>
          <w:sz w:val="28"/>
          <w:szCs w:val="28"/>
          <w:lang w:eastAsia="en-US"/>
        </w:rPr>
        <w:t>соп</w:t>
      </w:r>
      <w:r w:rsidRPr="00CB5F2E">
        <w:rPr>
          <w:rFonts w:ascii="Times New Roman" w:hAnsi="Times New Roman" w:cs="Times New Roman"/>
          <w:noProof/>
          <w:sz w:val="28"/>
          <w:szCs w:val="28"/>
          <w:lang w:eastAsia="en-US"/>
        </w:rPr>
        <w:t xml:space="preserve">ровождаться </w:t>
      </w:r>
      <w:r w:rsidRPr="00CB5F2E">
        <w:rPr>
          <w:rFonts w:ascii="Times New Roman" w:hAnsi="Times New Roman" w:cs="Times New Roman"/>
          <w:sz w:val="28"/>
          <w:szCs w:val="28"/>
          <w:lang w:eastAsia="en-US"/>
        </w:rPr>
        <w:t>и</w:t>
      </w:r>
      <w:r w:rsidRPr="00CB5F2E">
        <w:rPr>
          <w:rFonts w:ascii="Times New Roman" w:hAnsi="Times New Roman" w:cs="Times New Roman"/>
          <w:noProof/>
          <w:sz w:val="28"/>
          <w:szCs w:val="28"/>
          <w:lang w:eastAsia="en-US"/>
        </w:rPr>
        <w:t xml:space="preserve">х </w:t>
      </w:r>
      <w:r w:rsidRPr="00CB5F2E">
        <w:rPr>
          <w:rFonts w:ascii="Times New Roman" w:hAnsi="Times New Roman" w:cs="Times New Roman"/>
          <w:sz w:val="28"/>
          <w:szCs w:val="28"/>
          <w:lang w:eastAsia="en-US"/>
        </w:rPr>
        <w:t>а</w:t>
      </w:r>
      <w:r w:rsidRPr="00CB5F2E">
        <w:rPr>
          <w:rFonts w:ascii="Times New Roman" w:hAnsi="Times New Roman" w:cs="Times New Roman"/>
          <w:noProof/>
          <w:sz w:val="28"/>
          <w:szCs w:val="28"/>
          <w:lang w:eastAsia="en-US"/>
        </w:rPr>
        <w:t xml:space="preserve">нализом. </w:t>
      </w:r>
      <w:r w:rsidRPr="00CB5F2E">
        <w:rPr>
          <w:rFonts w:ascii="Times New Roman" w:hAnsi="Times New Roman" w:cs="Times New Roman"/>
          <w:sz w:val="28"/>
          <w:szCs w:val="28"/>
          <w:lang w:eastAsia="en-US"/>
        </w:rPr>
        <w:t>Г</w:t>
      </w:r>
      <w:r w:rsidRPr="00CB5F2E">
        <w:rPr>
          <w:rFonts w:ascii="Times New Roman" w:hAnsi="Times New Roman" w:cs="Times New Roman"/>
          <w:noProof/>
          <w:sz w:val="28"/>
          <w:szCs w:val="28"/>
          <w:lang w:eastAsia="en-US"/>
        </w:rPr>
        <w:t xml:space="preserve">ромоздкие </w:t>
      </w:r>
      <w:r w:rsidRPr="00CB5F2E">
        <w:rPr>
          <w:rFonts w:ascii="Times New Roman" w:hAnsi="Times New Roman" w:cs="Times New Roman"/>
          <w:sz w:val="28"/>
          <w:szCs w:val="28"/>
          <w:lang w:eastAsia="en-US"/>
        </w:rPr>
        <w:t>т</w:t>
      </w:r>
      <w:r w:rsidRPr="00CB5F2E">
        <w:rPr>
          <w:rFonts w:ascii="Times New Roman" w:hAnsi="Times New Roman" w:cs="Times New Roman"/>
          <w:noProof/>
          <w:sz w:val="28"/>
          <w:szCs w:val="28"/>
          <w:lang w:eastAsia="en-US"/>
        </w:rPr>
        <w:t xml:space="preserve">аблицы, </w:t>
      </w:r>
      <w:r w:rsidRPr="00CB5F2E">
        <w:rPr>
          <w:rFonts w:ascii="Times New Roman" w:hAnsi="Times New Roman" w:cs="Times New Roman"/>
          <w:sz w:val="28"/>
          <w:szCs w:val="28"/>
          <w:lang w:eastAsia="en-US"/>
        </w:rPr>
        <w:t>р</w:t>
      </w:r>
      <w:r w:rsidRPr="00CB5F2E">
        <w:rPr>
          <w:rFonts w:ascii="Times New Roman" w:hAnsi="Times New Roman" w:cs="Times New Roman"/>
          <w:noProof/>
          <w:sz w:val="28"/>
          <w:szCs w:val="28"/>
          <w:lang w:eastAsia="en-US"/>
        </w:rPr>
        <w:t xml:space="preserve">исунки, </w:t>
      </w:r>
      <w:r w:rsidRPr="00CB5F2E">
        <w:rPr>
          <w:rFonts w:ascii="Times New Roman" w:hAnsi="Times New Roman" w:cs="Times New Roman"/>
          <w:sz w:val="28"/>
          <w:szCs w:val="28"/>
          <w:lang w:eastAsia="en-US"/>
        </w:rPr>
        <w:t>г</w:t>
      </w:r>
      <w:r w:rsidRPr="00CB5F2E">
        <w:rPr>
          <w:rFonts w:ascii="Times New Roman" w:hAnsi="Times New Roman" w:cs="Times New Roman"/>
          <w:noProof/>
          <w:sz w:val="28"/>
          <w:szCs w:val="28"/>
          <w:lang w:eastAsia="en-US"/>
        </w:rPr>
        <w:t xml:space="preserve">рафики </w:t>
      </w:r>
      <w:r w:rsidRPr="00CB5F2E">
        <w:rPr>
          <w:rFonts w:ascii="Times New Roman" w:hAnsi="Times New Roman" w:cs="Times New Roman"/>
          <w:sz w:val="28"/>
          <w:szCs w:val="28"/>
          <w:lang w:eastAsia="en-US"/>
        </w:rPr>
        <w:t>и и</w:t>
      </w:r>
      <w:r w:rsidRPr="00CB5F2E">
        <w:rPr>
          <w:rFonts w:ascii="Times New Roman" w:hAnsi="Times New Roman" w:cs="Times New Roman"/>
          <w:noProof/>
          <w:sz w:val="28"/>
          <w:szCs w:val="28"/>
          <w:lang w:eastAsia="en-US"/>
        </w:rPr>
        <w:t xml:space="preserve">ные материалы </w:t>
      </w:r>
      <w:r w:rsidRPr="00CB5F2E">
        <w:rPr>
          <w:rFonts w:ascii="Times New Roman" w:hAnsi="Times New Roman" w:cs="Times New Roman"/>
          <w:sz w:val="28"/>
          <w:szCs w:val="28"/>
          <w:lang w:eastAsia="en-US"/>
        </w:rPr>
        <w:t>о</w:t>
      </w:r>
      <w:r w:rsidRPr="00CB5F2E">
        <w:rPr>
          <w:rFonts w:ascii="Times New Roman" w:hAnsi="Times New Roman" w:cs="Times New Roman"/>
          <w:noProof/>
          <w:sz w:val="28"/>
          <w:szCs w:val="28"/>
          <w:lang w:eastAsia="en-US"/>
        </w:rPr>
        <w:t xml:space="preserve">бычно </w:t>
      </w:r>
      <w:r w:rsidRPr="00CB5F2E">
        <w:rPr>
          <w:rFonts w:ascii="Times New Roman" w:hAnsi="Times New Roman" w:cs="Times New Roman"/>
          <w:sz w:val="28"/>
          <w:szCs w:val="28"/>
          <w:lang w:eastAsia="en-US"/>
        </w:rPr>
        <w:t>о</w:t>
      </w:r>
      <w:r w:rsidRPr="00CB5F2E">
        <w:rPr>
          <w:rFonts w:ascii="Times New Roman" w:hAnsi="Times New Roman" w:cs="Times New Roman"/>
          <w:noProof/>
          <w:sz w:val="28"/>
          <w:szCs w:val="28"/>
          <w:lang w:eastAsia="en-US"/>
        </w:rPr>
        <w:t xml:space="preserve">формляются </w:t>
      </w:r>
      <w:r w:rsidRPr="00CB5F2E">
        <w:rPr>
          <w:rFonts w:ascii="Times New Roman" w:hAnsi="Times New Roman" w:cs="Times New Roman"/>
          <w:sz w:val="28"/>
          <w:szCs w:val="28"/>
          <w:lang w:eastAsia="en-US"/>
        </w:rPr>
        <w:t>п</w:t>
      </w:r>
      <w:r w:rsidRPr="00CB5F2E">
        <w:rPr>
          <w:rFonts w:ascii="Times New Roman" w:hAnsi="Times New Roman" w:cs="Times New Roman"/>
          <w:noProof/>
          <w:sz w:val="28"/>
          <w:szCs w:val="28"/>
          <w:lang w:eastAsia="en-US"/>
        </w:rPr>
        <w:t xml:space="preserve">риложениями </w:t>
      </w:r>
      <w:r w:rsidRPr="00CB5F2E">
        <w:rPr>
          <w:rFonts w:ascii="Times New Roman" w:hAnsi="Times New Roman" w:cs="Times New Roman"/>
          <w:sz w:val="28"/>
          <w:szCs w:val="28"/>
          <w:lang w:eastAsia="en-US"/>
        </w:rPr>
        <w:t>к отчету и</w:t>
      </w:r>
      <w:r w:rsidRPr="00CB5F2E">
        <w:rPr>
          <w:rFonts w:ascii="Times New Roman" w:hAnsi="Times New Roman" w:cs="Times New Roman"/>
          <w:noProof/>
          <w:sz w:val="28"/>
          <w:szCs w:val="28"/>
          <w:lang w:eastAsia="en-US"/>
        </w:rPr>
        <w:t xml:space="preserve"> располагаются </w:t>
      </w:r>
      <w:r w:rsidRPr="00CB5F2E">
        <w:rPr>
          <w:rFonts w:ascii="Times New Roman" w:hAnsi="Times New Roman" w:cs="Times New Roman"/>
          <w:sz w:val="28"/>
          <w:szCs w:val="28"/>
          <w:lang w:eastAsia="en-US"/>
        </w:rPr>
        <w:t>п</w:t>
      </w:r>
      <w:r w:rsidRPr="00CB5F2E">
        <w:rPr>
          <w:rFonts w:ascii="Times New Roman" w:hAnsi="Times New Roman" w:cs="Times New Roman"/>
          <w:noProof/>
          <w:sz w:val="28"/>
          <w:szCs w:val="28"/>
          <w:lang w:eastAsia="en-US"/>
        </w:rPr>
        <w:t xml:space="preserve">осле </w:t>
      </w:r>
      <w:r w:rsidRPr="00CB5F2E">
        <w:rPr>
          <w:rFonts w:ascii="Times New Roman" w:hAnsi="Times New Roman" w:cs="Times New Roman"/>
          <w:sz w:val="28"/>
          <w:szCs w:val="28"/>
          <w:lang w:eastAsia="en-US"/>
        </w:rPr>
        <w:t>списка использованных источников.</w:t>
      </w:r>
    </w:p>
    <w:p w:rsidR="00FC02E5" w:rsidRDefault="00FC02E5" w:rsidP="00CB5F2E">
      <w:pPr>
        <w:spacing w:line="360" w:lineRule="auto"/>
        <w:ind w:firstLine="709"/>
        <w:jc w:val="center"/>
        <w:rPr>
          <w:rFonts w:ascii="Times New Roman" w:hAnsi="Times New Roman" w:cs="Times New Roman"/>
          <w:sz w:val="28"/>
          <w:szCs w:val="28"/>
          <w:lang w:eastAsia="en-US"/>
        </w:rPr>
      </w:pPr>
    </w:p>
    <w:p w:rsidR="00CB5F2E" w:rsidRPr="00CB5F2E" w:rsidRDefault="00CB5F2E" w:rsidP="00CB5F2E">
      <w:pPr>
        <w:spacing w:line="360" w:lineRule="auto"/>
        <w:ind w:firstLine="709"/>
        <w:jc w:val="center"/>
        <w:rPr>
          <w:rFonts w:ascii="Times New Roman" w:hAnsi="Times New Roman" w:cs="Times New Roman"/>
          <w:sz w:val="28"/>
          <w:szCs w:val="28"/>
          <w:lang w:eastAsia="zh-CN"/>
        </w:rPr>
      </w:pPr>
      <w:r w:rsidRPr="00CB5F2E">
        <w:rPr>
          <w:rFonts w:ascii="Times New Roman" w:hAnsi="Times New Roman" w:cs="Times New Roman"/>
          <w:sz w:val="28"/>
          <w:szCs w:val="28"/>
          <w:lang w:eastAsia="en-US"/>
        </w:rPr>
        <w:lastRenderedPageBreak/>
        <w:t>ПЕРЕЧИСЛЕНИЯ</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В тексте отчета могут быть приведены перечисления. Их выделяют в тексте абзацным отступом, который используют только в первой строке. Перед каждой позицией перечисления ставят тире «</w:t>
      </w:r>
      <w:proofErr w:type="gramStart"/>
      <w:r w:rsidRPr="00CB5F2E">
        <w:rPr>
          <w:rFonts w:ascii="Times New Roman" w:eastAsiaTheme="minorHAnsi" w:hAnsi="Times New Roman" w:cs="Times New Roman"/>
          <w:sz w:val="28"/>
          <w:szCs w:val="28"/>
          <w:lang w:eastAsia="en-US"/>
        </w:rPr>
        <w:t>–»</w:t>
      </w:r>
      <w:proofErr w:type="gramEnd"/>
      <w:r w:rsidRPr="00CB5F2E">
        <w:rPr>
          <w:rFonts w:ascii="Times New Roman" w:eastAsiaTheme="minorHAnsi" w:hAnsi="Times New Roman" w:cs="Times New Roman"/>
          <w:sz w:val="28"/>
          <w:szCs w:val="28"/>
          <w:lang w:eastAsia="en-US"/>
        </w:rPr>
        <w:t xml:space="preserve"> (расставляется автоматическим способом)</w:t>
      </w:r>
    </w:p>
    <w:p w:rsidR="00CB5F2E" w:rsidRPr="00CB5F2E" w:rsidRDefault="00CB5F2E" w:rsidP="00CB5F2E">
      <w:pPr>
        <w:spacing w:line="360" w:lineRule="auto"/>
        <w:ind w:right="-284"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Пример:</w:t>
      </w:r>
    </w:p>
    <w:p w:rsidR="00CB5F2E" w:rsidRPr="00CB5F2E" w:rsidRDefault="00CB5F2E" w:rsidP="00CB5F2E">
      <w:pPr>
        <w:tabs>
          <w:tab w:val="left" w:pos="1134"/>
        </w:tabs>
        <w:spacing w:line="360" w:lineRule="auto"/>
        <w:ind w:right="-284"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 xml:space="preserve">Особенностями данной технологии являются: </w:t>
      </w:r>
    </w:p>
    <w:p w:rsidR="00CB5F2E" w:rsidRPr="00CB5F2E" w:rsidRDefault="00CB5F2E" w:rsidP="00CB5F2E">
      <w:pPr>
        <w:numPr>
          <w:ilvl w:val="0"/>
          <w:numId w:val="25"/>
        </w:numPr>
        <w:tabs>
          <w:tab w:val="left" w:pos="1134"/>
        </w:tabs>
        <w:spacing w:after="200" w:line="360" w:lineRule="auto"/>
        <w:ind w:right="-284" w:firstLine="709"/>
        <w:contextualSpacing/>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 xml:space="preserve">относительная дешевизна; </w:t>
      </w:r>
    </w:p>
    <w:p w:rsidR="00CB5F2E" w:rsidRPr="00CB5F2E" w:rsidRDefault="00CB5F2E" w:rsidP="00CB5F2E">
      <w:pPr>
        <w:numPr>
          <w:ilvl w:val="0"/>
          <w:numId w:val="26"/>
        </w:numPr>
        <w:tabs>
          <w:tab w:val="left" w:pos="1134"/>
        </w:tabs>
        <w:spacing w:after="200" w:line="360" w:lineRule="auto"/>
        <w:ind w:right="-284" w:firstLine="709"/>
        <w:contextualSpacing/>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 xml:space="preserve">оперативность изготовления; </w:t>
      </w:r>
    </w:p>
    <w:p w:rsidR="00CB5F2E" w:rsidRPr="00CB5F2E" w:rsidRDefault="00CB5F2E" w:rsidP="00CB5F2E">
      <w:pPr>
        <w:numPr>
          <w:ilvl w:val="0"/>
          <w:numId w:val="26"/>
        </w:numPr>
        <w:tabs>
          <w:tab w:val="left" w:pos="1134"/>
        </w:tabs>
        <w:spacing w:after="200" w:line="360" w:lineRule="auto"/>
        <w:ind w:right="-284" w:firstLine="709"/>
        <w:contextualSpacing/>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 xml:space="preserve">простота использования; </w:t>
      </w:r>
    </w:p>
    <w:p w:rsidR="00CB5F2E" w:rsidRPr="00CB5F2E" w:rsidRDefault="00CB5F2E" w:rsidP="00CB5F2E">
      <w:pPr>
        <w:numPr>
          <w:ilvl w:val="0"/>
          <w:numId w:val="26"/>
        </w:numPr>
        <w:tabs>
          <w:tab w:val="left" w:pos="1134"/>
        </w:tabs>
        <w:spacing w:after="200" w:line="360" w:lineRule="auto"/>
        <w:ind w:right="-284" w:firstLine="709"/>
        <w:contextualSpacing/>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отсутствие информации о конкурентах.</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Если необходимо в тексте сослаться на одно или несколько перечислений, то перед каждой позицией вместо тире ставят строчную букву, приводимую в алфавитном порядке, а после нее − скобку.</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Допускается вместо тире приводить арабские цифры (со скобкой или без скобки), а для дальнейшей детализации использовать строчные буквы русского или латинского алфавитов в алфавитном порядке (со скобкой или без скобки) после них.</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Пример:</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Каждый вид социального обеспечения состоит из нескольких разновидностей:</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а) правоотношения по обязательному социальному страхованию представляют собой три самостоятельные разновидности правоотношений:</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1) по обязательному пенсионному страхованию;</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2) по обязательному медицинскому страхованию;</w:t>
      </w:r>
    </w:p>
    <w:p w:rsidR="00CB5F2E" w:rsidRPr="00CB5F2E" w:rsidRDefault="00CB5F2E" w:rsidP="00CB5F2E">
      <w:pPr>
        <w:tabs>
          <w:tab w:val="left" w:pos="709"/>
        </w:tabs>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б) пенсионные правоотношения также представляют собой систему конкретных видовых правоотношений:</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1) по обеспечению пенсиями по старости;</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2) по обеспечению пенсиями по инвалидности;</w:t>
      </w:r>
    </w:p>
    <w:p w:rsidR="00CB5F2E" w:rsidRPr="00CB5F2E" w:rsidRDefault="00CB5F2E" w:rsidP="00CB5F2E">
      <w:pPr>
        <w:spacing w:line="360" w:lineRule="auto"/>
        <w:ind w:right="-284"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 xml:space="preserve">3) по обеспечению пенсиями по случаю потери кормильца.   </w:t>
      </w:r>
    </w:p>
    <w:p w:rsidR="00CB5F2E" w:rsidRPr="00CB5F2E" w:rsidRDefault="00CB5F2E" w:rsidP="00FC02E5">
      <w:pPr>
        <w:spacing w:line="360" w:lineRule="auto"/>
        <w:ind w:right="-284" w:firstLine="709"/>
        <w:jc w:val="center"/>
        <w:rPr>
          <w:rFonts w:ascii="Times New Roman" w:hAnsi="Times New Roman" w:cs="Times New Roman"/>
          <w:sz w:val="28"/>
          <w:szCs w:val="28"/>
          <w:lang w:eastAsia="en-US"/>
        </w:rPr>
      </w:pPr>
      <w:r w:rsidRPr="00CB5F2E">
        <w:rPr>
          <w:rFonts w:ascii="Times New Roman" w:hAnsi="Times New Roman" w:cs="Times New Roman"/>
          <w:sz w:val="28"/>
          <w:szCs w:val="28"/>
          <w:lang w:eastAsia="en-US"/>
        </w:rPr>
        <w:lastRenderedPageBreak/>
        <w:t>ФОРМУЛЫ</w:t>
      </w:r>
    </w:p>
    <w:p w:rsidR="00CB5F2E" w:rsidRPr="00CB5F2E" w:rsidRDefault="00CB5F2E" w:rsidP="00CB5F2E">
      <w:pPr>
        <w:spacing w:line="360" w:lineRule="auto"/>
        <w:ind w:right="-1" w:firstLine="709"/>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 xml:space="preserve">Формулы, содержащиеся в отчете, располагают на отдельных строках, выравнивают по центру и нумеруют сквозной нумерацией арабскими цифрами, которые записывают на уровне формулы справа в круглых скобках. Непосредственно под формулой приводится расшифровка символов и числовых коэффициентов, если они не были пояснены в тексте. В этом случае сразу после формулы (до ее номера) ставится запятая, а первая строка расшифровки (выравнивание по левому краю) начинается словом «где» без двоеточия после него. </w:t>
      </w:r>
    </w:p>
    <w:p w:rsidR="00CB5F2E" w:rsidRPr="00CB5F2E" w:rsidRDefault="00CB5F2E" w:rsidP="00CB5F2E">
      <w:pPr>
        <w:spacing w:line="360" w:lineRule="auto"/>
        <w:ind w:right="-1" w:firstLine="709"/>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 xml:space="preserve">Все позиции перечисления при расшифровке делаются с абзацным отступом с межстрочным интервалом - 1. Выше и ниже каждой формулы, а также после расшифровки должно быть оставлено не менее одной свободной строки (с межстрочным интервалом – 1,5). </w:t>
      </w:r>
    </w:p>
    <w:p w:rsidR="00CB5F2E" w:rsidRPr="00CB5F2E" w:rsidRDefault="00CB5F2E" w:rsidP="00CB5F2E">
      <w:pPr>
        <w:spacing w:line="360" w:lineRule="auto"/>
        <w:ind w:right="-1" w:firstLine="709"/>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 xml:space="preserve">Ссылки на источники по формулам необходимо делать только по тексту. На строках, где расположены формулы и расшифровки, ссылки размещать не следует. </w:t>
      </w:r>
    </w:p>
    <w:p w:rsidR="00CB5F2E" w:rsidRPr="00CB5F2E" w:rsidRDefault="00CB5F2E" w:rsidP="00CB5F2E">
      <w:pPr>
        <w:spacing w:line="360" w:lineRule="auto"/>
        <w:ind w:right="-1"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Пояснения каждого символа приводят с новой строки в той последовательности, в которой эти символы приведены в формуле. Первую строку пояснения начинают со слова «где».</w:t>
      </w:r>
    </w:p>
    <w:p w:rsidR="00CB5F2E" w:rsidRPr="00CB5F2E" w:rsidRDefault="00CB5F2E" w:rsidP="00CB5F2E">
      <w:pPr>
        <w:autoSpaceDE w:val="0"/>
        <w:autoSpaceDN w:val="0"/>
        <w:adjustRightInd w:val="0"/>
        <w:spacing w:line="360" w:lineRule="auto"/>
        <w:ind w:right="-1" w:firstLine="709"/>
        <w:jc w:val="both"/>
        <w:rPr>
          <w:rFonts w:ascii="Times New Roman" w:eastAsia="TimesNewRoman,BoldItalic" w:hAnsi="Times New Roman" w:cs="Times New Roman"/>
          <w:bCs/>
          <w:iCs/>
          <w:sz w:val="28"/>
          <w:szCs w:val="28"/>
          <w:lang w:eastAsia="en-US"/>
        </w:rPr>
      </w:pPr>
      <w:r w:rsidRPr="00CB5F2E">
        <w:rPr>
          <w:rFonts w:ascii="Times New Roman" w:eastAsia="TimesNewRoman,BoldItalic" w:hAnsi="Times New Roman" w:cs="Times New Roman"/>
          <w:bCs/>
          <w:iCs/>
          <w:sz w:val="28"/>
          <w:szCs w:val="28"/>
          <w:lang w:eastAsia="en-US"/>
        </w:rPr>
        <w:t>Пример:</w:t>
      </w:r>
    </w:p>
    <w:p w:rsidR="00CB5F2E" w:rsidRPr="00CB5F2E" w:rsidRDefault="00CB5F2E" w:rsidP="00CB5F2E">
      <w:pPr>
        <w:autoSpaceDE w:val="0"/>
        <w:autoSpaceDN w:val="0"/>
        <w:adjustRightInd w:val="0"/>
        <w:spacing w:line="360" w:lineRule="auto"/>
        <w:ind w:right="-1" w:firstLine="709"/>
        <w:jc w:val="both"/>
        <w:rPr>
          <w:rFonts w:ascii="Times New Roman" w:eastAsia="TimesNewRoman,BoldItalic" w:hAnsi="Times New Roman" w:cs="Times New Roman"/>
          <w:bCs/>
          <w:iCs/>
          <w:sz w:val="28"/>
          <w:szCs w:val="28"/>
          <w:lang w:eastAsia="en-US"/>
        </w:rPr>
      </w:pPr>
      <w:r w:rsidRPr="00CB5F2E">
        <w:rPr>
          <w:rFonts w:ascii="Times New Roman" w:eastAsia="TimesNewRoman,BoldItalic" w:hAnsi="Times New Roman" w:cs="Times New Roman"/>
          <w:bCs/>
          <w:iCs/>
          <w:sz w:val="28"/>
          <w:szCs w:val="28"/>
          <w:lang w:eastAsia="en-US"/>
        </w:rPr>
        <w:t>Размер страховой пенсии определяется по формуле:</w:t>
      </w:r>
    </w:p>
    <w:p w:rsidR="00CB5F2E" w:rsidRPr="00CB5F2E" w:rsidRDefault="00CB5F2E" w:rsidP="00CB5F2E">
      <w:pPr>
        <w:autoSpaceDE w:val="0"/>
        <w:autoSpaceDN w:val="0"/>
        <w:adjustRightInd w:val="0"/>
        <w:spacing w:line="360" w:lineRule="auto"/>
        <w:ind w:right="-1" w:firstLine="709"/>
        <w:jc w:val="both"/>
        <w:rPr>
          <w:rFonts w:ascii="Times New Roman" w:eastAsia="TimesNewRoman,BoldItalic" w:hAnsi="Times New Roman" w:cs="Times New Roman"/>
          <w:bCs/>
          <w:iCs/>
          <w:sz w:val="28"/>
          <w:szCs w:val="28"/>
          <w:lang w:eastAsia="en-US"/>
        </w:rPr>
      </w:pPr>
    </w:p>
    <w:p w:rsidR="00CB5F2E" w:rsidRPr="00CB5F2E" w:rsidRDefault="00CB5F2E" w:rsidP="00CB5F2E">
      <w:pPr>
        <w:autoSpaceDE w:val="0"/>
        <w:autoSpaceDN w:val="0"/>
        <w:adjustRightInd w:val="0"/>
        <w:spacing w:line="360" w:lineRule="auto"/>
        <w:ind w:right="-1" w:firstLine="709"/>
        <w:jc w:val="both"/>
        <w:rPr>
          <w:rFonts w:ascii="Times New Roman" w:eastAsia="TimesNewRoman,BoldItalic" w:hAnsi="Times New Roman" w:cs="Times New Roman"/>
          <w:sz w:val="28"/>
          <w:szCs w:val="28"/>
          <w:lang w:eastAsia="en-US"/>
        </w:rPr>
      </w:pPr>
      <w:r w:rsidRPr="00CB5F2E">
        <w:rPr>
          <w:rFonts w:ascii="Times New Roman" w:eastAsia="TimesNewRoman,BoldItalic" w:hAnsi="Times New Roman" w:cs="Times New Roman"/>
          <w:sz w:val="28"/>
          <w:szCs w:val="28"/>
          <w:lang w:eastAsia="en-US"/>
        </w:rPr>
        <w:t xml:space="preserve">                  СП = ИПК × СПК,                             (2)</w:t>
      </w:r>
    </w:p>
    <w:p w:rsidR="00CB5F2E" w:rsidRPr="00CB5F2E" w:rsidRDefault="00CB5F2E" w:rsidP="00CB5F2E">
      <w:pPr>
        <w:autoSpaceDE w:val="0"/>
        <w:autoSpaceDN w:val="0"/>
        <w:adjustRightInd w:val="0"/>
        <w:spacing w:line="360" w:lineRule="auto"/>
        <w:ind w:right="-1" w:firstLine="709"/>
        <w:jc w:val="both"/>
        <w:rPr>
          <w:rFonts w:ascii="Times New Roman" w:eastAsia="TimesNewRoman,BoldItalic" w:hAnsi="Times New Roman" w:cs="Times New Roman"/>
          <w:b/>
          <w:sz w:val="28"/>
          <w:szCs w:val="28"/>
          <w:lang w:eastAsia="en-US"/>
        </w:rPr>
      </w:pPr>
    </w:p>
    <w:p w:rsidR="00CB5F2E" w:rsidRPr="00CB5F2E" w:rsidRDefault="00CB5F2E" w:rsidP="00CB5F2E">
      <w:pPr>
        <w:autoSpaceDE w:val="0"/>
        <w:autoSpaceDN w:val="0"/>
        <w:adjustRightInd w:val="0"/>
        <w:spacing w:line="360" w:lineRule="auto"/>
        <w:ind w:right="-1" w:firstLine="709"/>
        <w:jc w:val="both"/>
        <w:rPr>
          <w:rFonts w:ascii="Times New Roman" w:eastAsia="TimesNewRoman,BoldItalic" w:hAnsi="Times New Roman" w:cs="Times New Roman"/>
          <w:sz w:val="28"/>
          <w:szCs w:val="28"/>
          <w:lang w:eastAsia="en-US"/>
        </w:rPr>
      </w:pPr>
      <w:r w:rsidRPr="00CB5F2E">
        <w:rPr>
          <w:rFonts w:ascii="Times New Roman" w:eastAsia="TimesNewRoman,BoldItalic" w:hAnsi="Times New Roman" w:cs="Times New Roman"/>
          <w:sz w:val="28"/>
          <w:szCs w:val="28"/>
          <w:lang w:eastAsia="en-US"/>
        </w:rPr>
        <w:t>где СП – размер страховой пенсии;</w:t>
      </w:r>
    </w:p>
    <w:p w:rsidR="00CB5F2E" w:rsidRPr="00CB5F2E" w:rsidRDefault="00CB5F2E" w:rsidP="00CB5F2E">
      <w:pPr>
        <w:tabs>
          <w:tab w:val="left" w:pos="1134"/>
        </w:tabs>
        <w:autoSpaceDE w:val="0"/>
        <w:autoSpaceDN w:val="0"/>
        <w:adjustRightInd w:val="0"/>
        <w:spacing w:line="360" w:lineRule="auto"/>
        <w:ind w:right="-1"/>
        <w:jc w:val="both"/>
        <w:rPr>
          <w:rFonts w:ascii="Times New Roman" w:eastAsia="TimesNewRoman,BoldItalic" w:hAnsi="Times New Roman" w:cs="Times New Roman"/>
          <w:sz w:val="28"/>
          <w:szCs w:val="28"/>
          <w:lang w:eastAsia="en-US"/>
        </w:rPr>
      </w:pPr>
      <w:r w:rsidRPr="00CB5F2E">
        <w:rPr>
          <w:rFonts w:ascii="Times New Roman" w:eastAsia="TimesNewRoman,BoldItalic" w:hAnsi="Times New Roman" w:cs="Times New Roman"/>
          <w:sz w:val="28"/>
          <w:szCs w:val="28"/>
          <w:lang w:eastAsia="en-US"/>
        </w:rPr>
        <w:t xml:space="preserve">                ИПК – величина индивидуального пенсионного коэффициента;</w:t>
      </w:r>
    </w:p>
    <w:p w:rsidR="00CB5F2E" w:rsidRPr="00CB5F2E" w:rsidRDefault="00CB5F2E" w:rsidP="00CB5F2E">
      <w:pPr>
        <w:tabs>
          <w:tab w:val="left" w:pos="1134"/>
        </w:tabs>
        <w:autoSpaceDE w:val="0"/>
        <w:autoSpaceDN w:val="0"/>
        <w:adjustRightInd w:val="0"/>
        <w:spacing w:line="360" w:lineRule="auto"/>
        <w:ind w:right="-1"/>
        <w:jc w:val="both"/>
        <w:rPr>
          <w:rFonts w:ascii="Times New Roman" w:eastAsia="TimesNewRoman,BoldItalic" w:hAnsi="Times New Roman" w:cs="Times New Roman"/>
          <w:sz w:val="28"/>
          <w:szCs w:val="28"/>
          <w:lang w:eastAsia="en-US"/>
        </w:rPr>
      </w:pPr>
      <w:r w:rsidRPr="00CB5F2E">
        <w:rPr>
          <w:rFonts w:ascii="Times New Roman" w:eastAsia="TimesNewRoman,BoldItalic" w:hAnsi="Times New Roman" w:cs="Times New Roman"/>
          <w:sz w:val="28"/>
          <w:szCs w:val="28"/>
          <w:lang w:eastAsia="en-US"/>
        </w:rPr>
        <w:t xml:space="preserve">                СПК – стоимость индивидуального пенсионного коэффициента.</w:t>
      </w:r>
    </w:p>
    <w:p w:rsidR="00CB5F2E" w:rsidRPr="00CB5F2E" w:rsidRDefault="00CB5F2E" w:rsidP="00CB5F2E">
      <w:pPr>
        <w:autoSpaceDE w:val="0"/>
        <w:autoSpaceDN w:val="0"/>
        <w:adjustRightInd w:val="0"/>
        <w:spacing w:line="360" w:lineRule="auto"/>
        <w:ind w:right="-1" w:firstLine="709"/>
        <w:jc w:val="both"/>
        <w:rPr>
          <w:rFonts w:ascii="Times New Roman" w:eastAsiaTheme="minorHAnsi" w:hAnsi="Times New Roman" w:cs="Times New Roman"/>
          <w:sz w:val="28"/>
          <w:szCs w:val="28"/>
          <w:lang w:eastAsia="en-US"/>
        </w:rPr>
      </w:pPr>
      <w:r w:rsidRPr="00CB5F2E">
        <w:rPr>
          <w:rFonts w:ascii="Times New Roman" w:eastAsia="TimesNewRoman" w:hAnsi="Times New Roman" w:cs="Times New Roman"/>
          <w:sz w:val="28"/>
          <w:szCs w:val="28"/>
          <w:lang w:eastAsia="en-US"/>
        </w:rPr>
        <w:t>Формулы, следующие одна за другой и не разделенные текстом, отделяются запятой.</w:t>
      </w:r>
    </w:p>
    <w:p w:rsidR="00CB5F2E" w:rsidRPr="00CB5F2E" w:rsidRDefault="00CB5F2E" w:rsidP="00CB5F2E">
      <w:pPr>
        <w:spacing w:line="360" w:lineRule="auto"/>
        <w:ind w:right="-1" w:firstLine="709"/>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lastRenderedPageBreak/>
        <w:t>Ссылка в тексте на формулу указывается порядковым номером формулы, заключенным в скобки, например: «…по формуле (2), определяется …..».</w:t>
      </w:r>
    </w:p>
    <w:p w:rsidR="00CB5F2E" w:rsidRPr="00CB5F2E" w:rsidRDefault="00CB5F2E" w:rsidP="00CB5F2E">
      <w:pPr>
        <w:autoSpaceDE w:val="0"/>
        <w:autoSpaceDN w:val="0"/>
        <w:adjustRightInd w:val="0"/>
        <w:spacing w:line="360" w:lineRule="auto"/>
        <w:ind w:right="-1" w:firstLine="709"/>
        <w:jc w:val="both"/>
        <w:rPr>
          <w:rFonts w:ascii="Times New Roman" w:hAnsi="Times New Roman" w:cs="Times New Roman"/>
          <w:noProof/>
          <w:sz w:val="28"/>
          <w:szCs w:val="28"/>
          <w:lang w:eastAsia="en-US"/>
        </w:rPr>
      </w:pPr>
      <w:r w:rsidRPr="00CB5F2E">
        <w:rPr>
          <w:rFonts w:ascii="Times New Roman" w:hAnsi="Times New Roman" w:cs="Times New Roman"/>
          <w:noProof/>
          <w:sz w:val="28"/>
          <w:szCs w:val="28"/>
          <w:lang w:eastAsia="en-US"/>
        </w:rPr>
        <w:t xml:space="preserve">При </w:t>
      </w:r>
      <w:r w:rsidRPr="00CB5F2E">
        <w:rPr>
          <w:rFonts w:ascii="Times New Roman" w:hAnsi="Times New Roman" w:cs="Times New Roman"/>
          <w:sz w:val="28"/>
          <w:szCs w:val="28"/>
          <w:lang w:eastAsia="en-US"/>
        </w:rPr>
        <w:t>п</w:t>
      </w:r>
      <w:r w:rsidRPr="00CB5F2E">
        <w:rPr>
          <w:rFonts w:ascii="Times New Roman" w:hAnsi="Times New Roman" w:cs="Times New Roman"/>
          <w:noProof/>
          <w:sz w:val="28"/>
          <w:szCs w:val="28"/>
          <w:lang w:eastAsia="en-US"/>
        </w:rPr>
        <w:t xml:space="preserve">риведении </w:t>
      </w:r>
      <w:r w:rsidRPr="00CB5F2E">
        <w:rPr>
          <w:rFonts w:ascii="Times New Roman" w:hAnsi="Times New Roman" w:cs="Times New Roman"/>
          <w:sz w:val="28"/>
          <w:szCs w:val="28"/>
          <w:lang w:eastAsia="en-US"/>
        </w:rPr>
        <w:t>ц</w:t>
      </w:r>
      <w:r w:rsidRPr="00CB5F2E">
        <w:rPr>
          <w:rFonts w:ascii="Times New Roman" w:hAnsi="Times New Roman" w:cs="Times New Roman"/>
          <w:noProof/>
          <w:sz w:val="28"/>
          <w:szCs w:val="28"/>
          <w:lang w:eastAsia="en-US"/>
        </w:rPr>
        <w:t xml:space="preserve">ифрового </w:t>
      </w:r>
      <w:r w:rsidRPr="00CB5F2E">
        <w:rPr>
          <w:rFonts w:ascii="Times New Roman" w:hAnsi="Times New Roman" w:cs="Times New Roman"/>
          <w:sz w:val="28"/>
          <w:szCs w:val="28"/>
          <w:lang w:eastAsia="en-US"/>
        </w:rPr>
        <w:t>м</w:t>
      </w:r>
      <w:r w:rsidRPr="00CB5F2E">
        <w:rPr>
          <w:rFonts w:ascii="Times New Roman" w:hAnsi="Times New Roman" w:cs="Times New Roman"/>
          <w:noProof/>
          <w:sz w:val="28"/>
          <w:szCs w:val="28"/>
          <w:lang w:eastAsia="en-US"/>
        </w:rPr>
        <w:t xml:space="preserve">атериала </w:t>
      </w:r>
      <w:r w:rsidRPr="00CB5F2E">
        <w:rPr>
          <w:rFonts w:ascii="Times New Roman" w:hAnsi="Times New Roman" w:cs="Times New Roman"/>
          <w:sz w:val="28"/>
          <w:szCs w:val="28"/>
          <w:lang w:eastAsia="en-US"/>
        </w:rPr>
        <w:t>д</w:t>
      </w:r>
      <w:r w:rsidRPr="00CB5F2E">
        <w:rPr>
          <w:rFonts w:ascii="Times New Roman" w:hAnsi="Times New Roman" w:cs="Times New Roman"/>
          <w:noProof/>
          <w:sz w:val="28"/>
          <w:szCs w:val="28"/>
          <w:lang w:eastAsia="en-US"/>
        </w:rPr>
        <w:t xml:space="preserve">олжны </w:t>
      </w:r>
      <w:r w:rsidRPr="00CB5F2E">
        <w:rPr>
          <w:rFonts w:ascii="Times New Roman" w:hAnsi="Times New Roman" w:cs="Times New Roman"/>
          <w:sz w:val="28"/>
          <w:szCs w:val="28"/>
          <w:lang w:eastAsia="en-US"/>
        </w:rPr>
        <w:t>и</w:t>
      </w:r>
      <w:r w:rsidRPr="00CB5F2E">
        <w:rPr>
          <w:rFonts w:ascii="Times New Roman" w:hAnsi="Times New Roman" w:cs="Times New Roman"/>
          <w:noProof/>
          <w:sz w:val="28"/>
          <w:szCs w:val="28"/>
          <w:lang w:eastAsia="en-US"/>
        </w:rPr>
        <w:t xml:space="preserve">спользоваться </w:t>
      </w:r>
      <w:r w:rsidRPr="00CB5F2E">
        <w:rPr>
          <w:rFonts w:ascii="Times New Roman" w:hAnsi="Times New Roman" w:cs="Times New Roman"/>
          <w:sz w:val="28"/>
          <w:szCs w:val="28"/>
          <w:lang w:eastAsia="en-US"/>
        </w:rPr>
        <w:t>т</w:t>
      </w:r>
      <w:r w:rsidRPr="00CB5F2E">
        <w:rPr>
          <w:rFonts w:ascii="Times New Roman" w:hAnsi="Times New Roman" w:cs="Times New Roman"/>
          <w:noProof/>
          <w:sz w:val="28"/>
          <w:szCs w:val="28"/>
          <w:lang w:eastAsia="en-US"/>
        </w:rPr>
        <w:t xml:space="preserve">олько </w:t>
      </w:r>
      <w:r w:rsidRPr="00CB5F2E">
        <w:rPr>
          <w:rFonts w:ascii="Times New Roman" w:hAnsi="Times New Roman" w:cs="Times New Roman"/>
          <w:sz w:val="28"/>
          <w:szCs w:val="28"/>
          <w:lang w:eastAsia="en-US"/>
        </w:rPr>
        <w:t>а</w:t>
      </w:r>
      <w:r w:rsidRPr="00CB5F2E">
        <w:rPr>
          <w:rFonts w:ascii="Times New Roman" w:hAnsi="Times New Roman" w:cs="Times New Roman"/>
          <w:noProof/>
          <w:sz w:val="28"/>
          <w:szCs w:val="28"/>
          <w:lang w:eastAsia="en-US"/>
        </w:rPr>
        <w:t xml:space="preserve">рабские цифры, </w:t>
      </w:r>
      <w:r w:rsidRPr="00CB5F2E">
        <w:rPr>
          <w:rFonts w:ascii="Times New Roman" w:hAnsi="Times New Roman" w:cs="Times New Roman"/>
          <w:sz w:val="28"/>
          <w:szCs w:val="28"/>
          <w:lang w:eastAsia="en-US"/>
        </w:rPr>
        <w:t>з</w:t>
      </w:r>
      <w:r w:rsidRPr="00CB5F2E">
        <w:rPr>
          <w:rFonts w:ascii="Times New Roman" w:hAnsi="Times New Roman" w:cs="Times New Roman"/>
          <w:noProof/>
          <w:sz w:val="28"/>
          <w:szCs w:val="28"/>
          <w:lang w:eastAsia="en-US"/>
        </w:rPr>
        <w:t xml:space="preserve">а </w:t>
      </w:r>
      <w:r w:rsidRPr="00CB5F2E">
        <w:rPr>
          <w:rFonts w:ascii="Times New Roman" w:hAnsi="Times New Roman" w:cs="Times New Roman"/>
          <w:sz w:val="28"/>
          <w:szCs w:val="28"/>
          <w:lang w:eastAsia="en-US"/>
        </w:rPr>
        <w:t>и</w:t>
      </w:r>
      <w:r w:rsidRPr="00CB5F2E">
        <w:rPr>
          <w:rFonts w:ascii="Times New Roman" w:hAnsi="Times New Roman" w:cs="Times New Roman"/>
          <w:noProof/>
          <w:sz w:val="28"/>
          <w:szCs w:val="28"/>
          <w:lang w:eastAsia="en-US"/>
        </w:rPr>
        <w:t xml:space="preserve">сключением </w:t>
      </w:r>
      <w:r w:rsidRPr="00CB5F2E">
        <w:rPr>
          <w:rFonts w:ascii="Times New Roman" w:hAnsi="Times New Roman" w:cs="Times New Roman"/>
          <w:sz w:val="28"/>
          <w:szCs w:val="28"/>
          <w:lang w:eastAsia="en-US"/>
        </w:rPr>
        <w:t>о</w:t>
      </w:r>
      <w:r w:rsidRPr="00CB5F2E">
        <w:rPr>
          <w:rFonts w:ascii="Times New Roman" w:hAnsi="Times New Roman" w:cs="Times New Roman"/>
          <w:noProof/>
          <w:sz w:val="28"/>
          <w:szCs w:val="28"/>
          <w:lang w:eastAsia="en-US"/>
        </w:rPr>
        <w:t xml:space="preserve">бщепринятой </w:t>
      </w:r>
      <w:r w:rsidRPr="00CB5F2E">
        <w:rPr>
          <w:rFonts w:ascii="Times New Roman" w:hAnsi="Times New Roman" w:cs="Times New Roman"/>
          <w:sz w:val="28"/>
          <w:szCs w:val="28"/>
          <w:lang w:eastAsia="en-US"/>
        </w:rPr>
        <w:t>н</w:t>
      </w:r>
      <w:r w:rsidRPr="00CB5F2E">
        <w:rPr>
          <w:rFonts w:ascii="Times New Roman" w:hAnsi="Times New Roman" w:cs="Times New Roman"/>
          <w:noProof/>
          <w:sz w:val="28"/>
          <w:szCs w:val="28"/>
          <w:lang w:eastAsia="en-US"/>
        </w:rPr>
        <w:t xml:space="preserve">умерации </w:t>
      </w:r>
      <w:r w:rsidRPr="00CB5F2E">
        <w:rPr>
          <w:rFonts w:ascii="Times New Roman" w:hAnsi="Times New Roman" w:cs="Times New Roman"/>
          <w:sz w:val="28"/>
          <w:szCs w:val="28"/>
          <w:lang w:eastAsia="en-US"/>
        </w:rPr>
        <w:t>к</w:t>
      </w:r>
      <w:r w:rsidRPr="00CB5F2E">
        <w:rPr>
          <w:rFonts w:ascii="Times New Roman" w:hAnsi="Times New Roman" w:cs="Times New Roman"/>
          <w:noProof/>
          <w:sz w:val="28"/>
          <w:szCs w:val="28"/>
          <w:lang w:eastAsia="en-US"/>
        </w:rPr>
        <w:t xml:space="preserve">варталов, </w:t>
      </w:r>
      <w:r w:rsidRPr="00CB5F2E">
        <w:rPr>
          <w:rFonts w:ascii="Times New Roman" w:hAnsi="Times New Roman" w:cs="Times New Roman"/>
          <w:sz w:val="28"/>
          <w:szCs w:val="28"/>
          <w:lang w:eastAsia="en-US"/>
        </w:rPr>
        <w:t>полугод</w:t>
      </w:r>
      <w:r w:rsidRPr="00CB5F2E">
        <w:rPr>
          <w:rFonts w:ascii="Times New Roman" w:hAnsi="Times New Roman" w:cs="Times New Roman"/>
          <w:noProof/>
          <w:sz w:val="28"/>
          <w:szCs w:val="28"/>
          <w:lang w:eastAsia="en-US"/>
        </w:rPr>
        <w:t xml:space="preserve">ий, </w:t>
      </w:r>
      <w:r w:rsidRPr="00CB5F2E">
        <w:rPr>
          <w:rFonts w:ascii="Times New Roman" w:hAnsi="Times New Roman" w:cs="Times New Roman"/>
          <w:sz w:val="28"/>
          <w:szCs w:val="28"/>
          <w:lang w:eastAsia="en-US"/>
        </w:rPr>
        <w:t>к</w:t>
      </w:r>
      <w:r w:rsidRPr="00CB5F2E">
        <w:rPr>
          <w:rFonts w:ascii="Times New Roman" w:hAnsi="Times New Roman" w:cs="Times New Roman"/>
          <w:noProof/>
          <w:sz w:val="28"/>
          <w:szCs w:val="28"/>
          <w:lang w:eastAsia="en-US"/>
        </w:rPr>
        <w:t xml:space="preserve">оторые обозначаются </w:t>
      </w:r>
      <w:r w:rsidRPr="00CB5F2E">
        <w:rPr>
          <w:rFonts w:ascii="Times New Roman" w:hAnsi="Times New Roman" w:cs="Times New Roman"/>
          <w:sz w:val="28"/>
          <w:szCs w:val="28"/>
          <w:lang w:eastAsia="en-US"/>
        </w:rPr>
        <w:t>р</w:t>
      </w:r>
      <w:r w:rsidRPr="00CB5F2E">
        <w:rPr>
          <w:rFonts w:ascii="Times New Roman" w:hAnsi="Times New Roman" w:cs="Times New Roman"/>
          <w:noProof/>
          <w:sz w:val="28"/>
          <w:szCs w:val="28"/>
          <w:lang w:eastAsia="en-US"/>
        </w:rPr>
        <w:t xml:space="preserve">имскими </w:t>
      </w:r>
      <w:r w:rsidRPr="00CB5F2E">
        <w:rPr>
          <w:rFonts w:ascii="Times New Roman" w:hAnsi="Times New Roman" w:cs="Times New Roman"/>
          <w:sz w:val="28"/>
          <w:szCs w:val="28"/>
          <w:lang w:eastAsia="en-US"/>
        </w:rPr>
        <w:t>ц</w:t>
      </w:r>
      <w:r w:rsidRPr="00CB5F2E">
        <w:rPr>
          <w:rFonts w:ascii="Times New Roman" w:hAnsi="Times New Roman" w:cs="Times New Roman"/>
          <w:noProof/>
          <w:sz w:val="28"/>
          <w:szCs w:val="28"/>
          <w:lang w:eastAsia="en-US"/>
        </w:rPr>
        <w:t xml:space="preserve">ифрами. </w:t>
      </w:r>
      <w:r w:rsidRPr="00CB5F2E">
        <w:rPr>
          <w:rFonts w:ascii="Times New Roman" w:hAnsi="Times New Roman" w:cs="Times New Roman"/>
          <w:sz w:val="28"/>
          <w:szCs w:val="28"/>
          <w:lang w:eastAsia="en-US"/>
        </w:rPr>
        <w:t>Р</w:t>
      </w:r>
      <w:r w:rsidRPr="00CB5F2E">
        <w:rPr>
          <w:rFonts w:ascii="Times New Roman" w:hAnsi="Times New Roman" w:cs="Times New Roman"/>
          <w:noProof/>
          <w:sz w:val="28"/>
          <w:szCs w:val="28"/>
          <w:lang w:eastAsia="en-US"/>
        </w:rPr>
        <w:t xml:space="preserve">имские </w:t>
      </w:r>
      <w:r w:rsidRPr="00CB5F2E">
        <w:rPr>
          <w:rFonts w:ascii="Times New Roman" w:hAnsi="Times New Roman" w:cs="Times New Roman"/>
          <w:sz w:val="28"/>
          <w:szCs w:val="28"/>
          <w:lang w:eastAsia="en-US"/>
        </w:rPr>
        <w:t>ц</w:t>
      </w:r>
      <w:r w:rsidRPr="00CB5F2E">
        <w:rPr>
          <w:rFonts w:ascii="Times New Roman" w:hAnsi="Times New Roman" w:cs="Times New Roman"/>
          <w:noProof/>
          <w:sz w:val="28"/>
          <w:szCs w:val="28"/>
          <w:lang w:eastAsia="en-US"/>
        </w:rPr>
        <w:t xml:space="preserve">ифры </w:t>
      </w:r>
      <w:r w:rsidRPr="00CB5F2E">
        <w:rPr>
          <w:rFonts w:ascii="Times New Roman" w:hAnsi="Times New Roman" w:cs="Times New Roman"/>
          <w:sz w:val="28"/>
          <w:szCs w:val="28"/>
          <w:lang w:eastAsia="en-US"/>
        </w:rPr>
        <w:t>и д</w:t>
      </w:r>
      <w:r w:rsidRPr="00CB5F2E">
        <w:rPr>
          <w:rFonts w:ascii="Times New Roman" w:hAnsi="Times New Roman" w:cs="Times New Roman"/>
          <w:noProof/>
          <w:sz w:val="28"/>
          <w:szCs w:val="28"/>
          <w:lang w:eastAsia="en-US"/>
        </w:rPr>
        <w:t xml:space="preserve">аты, </w:t>
      </w:r>
      <w:r w:rsidRPr="00CB5F2E">
        <w:rPr>
          <w:rFonts w:ascii="Times New Roman" w:hAnsi="Times New Roman" w:cs="Times New Roman"/>
          <w:sz w:val="28"/>
          <w:szCs w:val="28"/>
          <w:lang w:eastAsia="en-US"/>
        </w:rPr>
        <w:t>обоз</w:t>
      </w:r>
      <w:r w:rsidRPr="00CB5F2E">
        <w:rPr>
          <w:rFonts w:ascii="Times New Roman" w:hAnsi="Times New Roman" w:cs="Times New Roman"/>
          <w:noProof/>
          <w:sz w:val="28"/>
          <w:szCs w:val="28"/>
          <w:lang w:eastAsia="en-US"/>
        </w:rPr>
        <w:t xml:space="preserve">начаемые </w:t>
      </w:r>
      <w:r w:rsidRPr="00CB5F2E">
        <w:rPr>
          <w:rFonts w:ascii="Times New Roman" w:hAnsi="Times New Roman" w:cs="Times New Roman"/>
          <w:sz w:val="28"/>
          <w:szCs w:val="28"/>
          <w:lang w:eastAsia="en-US"/>
        </w:rPr>
        <w:t>а</w:t>
      </w:r>
      <w:r w:rsidRPr="00CB5F2E">
        <w:rPr>
          <w:rFonts w:ascii="Times New Roman" w:hAnsi="Times New Roman" w:cs="Times New Roman"/>
          <w:noProof/>
          <w:sz w:val="28"/>
          <w:szCs w:val="28"/>
          <w:lang w:eastAsia="en-US"/>
        </w:rPr>
        <w:t xml:space="preserve">рабскими цифрами, </w:t>
      </w:r>
      <w:r w:rsidRPr="00CB5F2E">
        <w:rPr>
          <w:rFonts w:ascii="Times New Roman" w:hAnsi="Times New Roman" w:cs="Times New Roman"/>
          <w:sz w:val="28"/>
          <w:szCs w:val="28"/>
          <w:lang w:eastAsia="en-US"/>
        </w:rPr>
        <w:t>н</w:t>
      </w:r>
      <w:r w:rsidRPr="00CB5F2E">
        <w:rPr>
          <w:rFonts w:ascii="Times New Roman" w:hAnsi="Times New Roman" w:cs="Times New Roman"/>
          <w:noProof/>
          <w:sz w:val="28"/>
          <w:szCs w:val="28"/>
          <w:lang w:eastAsia="en-US"/>
        </w:rPr>
        <w:t xml:space="preserve">е </w:t>
      </w:r>
      <w:r w:rsidRPr="00CB5F2E">
        <w:rPr>
          <w:rFonts w:ascii="Times New Roman" w:hAnsi="Times New Roman" w:cs="Times New Roman"/>
          <w:sz w:val="28"/>
          <w:szCs w:val="28"/>
          <w:lang w:eastAsia="en-US"/>
        </w:rPr>
        <w:t>д</w:t>
      </w:r>
      <w:r w:rsidRPr="00CB5F2E">
        <w:rPr>
          <w:rFonts w:ascii="Times New Roman" w:hAnsi="Times New Roman" w:cs="Times New Roman"/>
          <w:noProof/>
          <w:sz w:val="28"/>
          <w:szCs w:val="28"/>
          <w:lang w:eastAsia="en-US"/>
        </w:rPr>
        <w:t xml:space="preserve">олжны </w:t>
      </w:r>
      <w:r w:rsidRPr="00CB5F2E">
        <w:rPr>
          <w:rFonts w:ascii="Times New Roman" w:hAnsi="Times New Roman" w:cs="Times New Roman"/>
          <w:sz w:val="28"/>
          <w:szCs w:val="28"/>
          <w:lang w:eastAsia="en-US"/>
        </w:rPr>
        <w:t>с</w:t>
      </w:r>
      <w:r w:rsidRPr="00CB5F2E">
        <w:rPr>
          <w:rFonts w:ascii="Times New Roman" w:hAnsi="Times New Roman" w:cs="Times New Roman"/>
          <w:noProof/>
          <w:sz w:val="28"/>
          <w:szCs w:val="28"/>
          <w:lang w:eastAsia="en-US"/>
        </w:rPr>
        <w:t xml:space="preserve">опровождаться </w:t>
      </w:r>
      <w:r w:rsidRPr="00CB5F2E">
        <w:rPr>
          <w:rFonts w:ascii="Times New Roman" w:hAnsi="Times New Roman" w:cs="Times New Roman"/>
          <w:sz w:val="28"/>
          <w:szCs w:val="28"/>
          <w:lang w:eastAsia="en-US"/>
        </w:rPr>
        <w:t>п</w:t>
      </w:r>
      <w:r w:rsidRPr="00CB5F2E">
        <w:rPr>
          <w:rFonts w:ascii="Times New Roman" w:hAnsi="Times New Roman" w:cs="Times New Roman"/>
          <w:noProof/>
          <w:sz w:val="28"/>
          <w:szCs w:val="28"/>
          <w:lang w:eastAsia="en-US"/>
        </w:rPr>
        <w:t xml:space="preserve">адежными </w:t>
      </w:r>
      <w:r w:rsidRPr="00CB5F2E">
        <w:rPr>
          <w:rFonts w:ascii="Times New Roman" w:hAnsi="Times New Roman" w:cs="Times New Roman"/>
          <w:sz w:val="28"/>
          <w:szCs w:val="28"/>
          <w:lang w:eastAsia="en-US"/>
        </w:rPr>
        <w:t>оконч</w:t>
      </w:r>
      <w:r w:rsidRPr="00CB5F2E">
        <w:rPr>
          <w:rFonts w:ascii="Times New Roman" w:hAnsi="Times New Roman" w:cs="Times New Roman"/>
          <w:noProof/>
          <w:sz w:val="28"/>
          <w:szCs w:val="28"/>
          <w:lang w:eastAsia="en-US"/>
        </w:rPr>
        <w:t xml:space="preserve">аниями. </w:t>
      </w:r>
      <w:r w:rsidRPr="00CB5F2E">
        <w:rPr>
          <w:rFonts w:ascii="Times New Roman" w:hAnsi="Times New Roman" w:cs="Times New Roman"/>
          <w:sz w:val="28"/>
          <w:szCs w:val="28"/>
          <w:lang w:eastAsia="en-US"/>
        </w:rPr>
        <w:t>К</w:t>
      </w:r>
      <w:r w:rsidRPr="00CB5F2E">
        <w:rPr>
          <w:rFonts w:ascii="Times New Roman" w:hAnsi="Times New Roman" w:cs="Times New Roman"/>
          <w:noProof/>
          <w:sz w:val="28"/>
          <w:szCs w:val="28"/>
          <w:lang w:eastAsia="en-US"/>
        </w:rPr>
        <w:t xml:space="preserve">оличественные числительные </w:t>
      </w:r>
      <w:r w:rsidRPr="00CB5F2E">
        <w:rPr>
          <w:rFonts w:ascii="Times New Roman" w:hAnsi="Times New Roman" w:cs="Times New Roman"/>
          <w:sz w:val="28"/>
          <w:szCs w:val="28"/>
          <w:lang w:eastAsia="en-US"/>
        </w:rPr>
        <w:t>в т</w:t>
      </w:r>
      <w:r w:rsidRPr="00CB5F2E">
        <w:rPr>
          <w:rFonts w:ascii="Times New Roman" w:hAnsi="Times New Roman" w:cs="Times New Roman"/>
          <w:noProof/>
          <w:sz w:val="28"/>
          <w:szCs w:val="28"/>
          <w:lang w:eastAsia="en-US"/>
        </w:rPr>
        <w:t xml:space="preserve">ексте </w:t>
      </w:r>
      <w:r w:rsidRPr="00CB5F2E">
        <w:rPr>
          <w:rFonts w:ascii="Times New Roman" w:hAnsi="Times New Roman" w:cs="Times New Roman"/>
          <w:sz w:val="28"/>
          <w:szCs w:val="28"/>
          <w:lang w:eastAsia="en-US"/>
        </w:rPr>
        <w:t>п</w:t>
      </w:r>
      <w:r w:rsidRPr="00CB5F2E">
        <w:rPr>
          <w:rFonts w:ascii="Times New Roman" w:hAnsi="Times New Roman" w:cs="Times New Roman"/>
          <w:noProof/>
          <w:sz w:val="28"/>
          <w:szCs w:val="28"/>
          <w:lang w:eastAsia="en-US"/>
        </w:rPr>
        <w:t xml:space="preserve">ишутся </w:t>
      </w:r>
      <w:r w:rsidRPr="00CB5F2E">
        <w:rPr>
          <w:rFonts w:ascii="Times New Roman" w:hAnsi="Times New Roman" w:cs="Times New Roman"/>
          <w:sz w:val="28"/>
          <w:szCs w:val="28"/>
          <w:lang w:eastAsia="en-US"/>
        </w:rPr>
        <w:t>т</w:t>
      </w:r>
      <w:r w:rsidRPr="00CB5F2E">
        <w:rPr>
          <w:rFonts w:ascii="Times New Roman" w:hAnsi="Times New Roman" w:cs="Times New Roman"/>
          <w:noProof/>
          <w:sz w:val="28"/>
          <w:szCs w:val="28"/>
          <w:lang w:eastAsia="en-US"/>
        </w:rPr>
        <w:t xml:space="preserve">акже </w:t>
      </w:r>
      <w:r w:rsidRPr="00CB5F2E">
        <w:rPr>
          <w:rFonts w:ascii="Times New Roman" w:hAnsi="Times New Roman" w:cs="Times New Roman"/>
          <w:sz w:val="28"/>
          <w:szCs w:val="28"/>
          <w:lang w:eastAsia="en-US"/>
        </w:rPr>
        <w:t>б</w:t>
      </w:r>
      <w:r w:rsidRPr="00CB5F2E">
        <w:rPr>
          <w:rFonts w:ascii="Times New Roman" w:hAnsi="Times New Roman" w:cs="Times New Roman"/>
          <w:noProof/>
          <w:sz w:val="28"/>
          <w:szCs w:val="28"/>
          <w:lang w:eastAsia="en-US"/>
        </w:rPr>
        <w:t xml:space="preserve">ез </w:t>
      </w:r>
      <w:r w:rsidRPr="00CB5F2E">
        <w:rPr>
          <w:rFonts w:ascii="Times New Roman" w:hAnsi="Times New Roman" w:cs="Times New Roman"/>
          <w:sz w:val="28"/>
          <w:szCs w:val="28"/>
          <w:lang w:eastAsia="en-US"/>
        </w:rPr>
        <w:t>п</w:t>
      </w:r>
      <w:r w:rsidRPr="00CB5F2E">
        <w:rPr>
          <w:rFonts w:ascii="Times New Roman" w:hAnsi="Times New Roman" w:cs="Times New Roman"/>
          <w:noProof/>
          <w:sz w:val="28"/>
          <w:szCs w:val="28"/>
          <w:lang w:eastAsia="en-US"/>
        </w:rPr>
        <w:t xml:space="preserve">адежных </w:t>
      </w:r>
      <w:r w:rsidRPr="00CB5F2E">
        <w:rPr>
          <w:rFonts w:ascii="Times New Roman" w:hAnsi="Times New Roman" w:cs="Times New Roman"/>
          <w:sz w:val="28"/>
          <w:szCs w:val="28"/>
          <w:lang w:eastAsia="en-US"/>
        </w:rPr>
        <w:t>о</w:t>
      </w:r>
      <w:r w:rsidRPr="00CB5F2E">
        <w:rPr>
          <w:rFonts w:ascii="Times New Roman" w:hAnsi="Times New Roman" w:cs="Times New Roman"/>
          <w:noProof/>
          <w:sz w:val="28"/>
          <w:szCs w:val="28"/>
          <w:lang w:eastAsia="en-US"/>
        </w:rPr>
        <w:t xml:space="preserve">кончаний. </w:t>
      </w:r>
      <w:r w:rsidRPr="00CB5F2E">
        <w:rPr>
          <w:rFonts w:ascii="Times New Roman" w:hAnsi="Times New Roman" w:cs="Times New Roman"/>
          <w:sz w:val="28"/>
          <w:szCs w:val="28"/>
          <w:lang w:eastAsia="en-US"/>
        </w:rPr>
        <w:t>Е</w:t>
      </w:r>
      <w:r w:rsidRPr="00CB5F2E">
        <w:rPr>
          <w:rFonts w:ascii="Times New Roman" w:hAnsi="Times New Roman" w:cs="Times New Roman"/>
          <w:noProof/>
          <w:sz w:val="28"/>
          <w:szCs w:val="28"/>
          <w:lang w:eastAsia="en-US"/>
        </w:rPr>
        <w:t xml:space="preserve">сли </w:t>
      </w:r>
      <w:r w:rsidRPr="00CB5F2E">
        <w:rPr>
          <w:rFonts w:ascii="Times New Roman" w:hAnsi="Times New Roman" w:cs="Times New Roman"/>
          <w:sz w:val="28"/>
          <w:szCs w:val="28"/>
          <w:lang w:eastAsia="en-US"/>
        </w:rPr>
        <w:t>в т</w:t>
      </w:r>
      <w:r w:rsidRPr="00CB5F2E">
        <w:rPr>
          <w:rFonts w:ascii="Times New Roman" w:hAnsi="Times New Roman" w:cs="Times New Roman"/>
          <w:noProof/>
          <w:sz w:val="28"/>
          <w:szCs w:val="28"/>
          <w:lang w:eastAsia="en-US"/>
        </w:rPr>
        <w:t xml:space="preserve">ексте необходимо </w:t>
      </w:r>
      <w:r w:rsidRPr="00CB5F2E">
        <w:rPr>
          <w:rFonts w:ascii="Times New Roman" w:hAnsi="Times New Roman" w:cs="Times New Roman"/>
          <w:sz w:val="28"/>
          <w:szCs w:val="28"/>
          <w:lang w:eastAsia="en-US"/>
        </w:rPr>
        <w:t>п</w:t>
      </w:r>
      <w:r w:rsidRPr="00CB5F2E">
        <w:rPr>
          <w:rFonts w:ascii="Times New Roman" w:hAnsi="Times New Roman" w:cs="Times New Roman"/>
          <w:noProof/>
          <w:sz w:val="28"/>
          <w:szCs w:val="28"/>
          <w:lang w:eastAsia="en-US"/>
        </w:rPr>
        <w:t xml:space="preserve">ривести </w:t>
      </w:r>
      <w:r w:rsidRPr="00CB5F2E">
        <w:rPr>
          <w:rFonts w:ascii="Times New Roman" w:hAnsi="Times New Roman" w:cs="Times New Roman"/>
          <w:sz w:val="28"/>
          <w:szCs w:val="28"/>
          <w:lang w:eastAsia="en-US"/>
        </w:rPr>
        <w:t>р</w:t>
      </w:r>
      <w:r w:rsidRPr="00CB5F2E">
        <w:rPr>
          <w:rFonts w:ascii="Times New Roman" w:hAnsi="Times New Roman" w:cs="Times New Roman"/>
          <w:noProof/>
          <w:sz w:val="28"/>
          <w:szCs w:val="28"/>
          <w:lang w:eastAsia="en-US"/>
        </w:rPr>
        <w:t xml:space="preserve">яд </w:t>
      </w:r>
      <w:r w:rsidRPr="00CB5F2E">
        <w:rPr>
          <w:rFonts w:ascii="Times New Roman" w:hAnsi="Times New Roman" w:cs="Times New Roman"/>
          <w:sz w:val="28"/>
          <w:szCs w:val="28"/>
          <w:lang w:eastAsia="en-US"/>
        </w:rPr>
        <w:t>в</w:t>
      </w:r>
      <w:r w:rsidRPr="00CB5F2E">
        <w:rPr>
          <w:rFonts w:ascii="Times New Roman" w:hAnsi="Times New Roman" w:cs="Times New Roman"/>
          <w:noProof/>
          <w:sz w:val="28"/>
          <w:szCs w:val="28"/>
          <w:lang w:eastAsia="en-US"/>
        </w:rPr>
        <w:t xml:space="preserve">еличин </w:t>
      </w:r>
      <w:r w:rsidRPr="00CB5F2E">
        <w:rPr>
          <w:rFonts w:ascii="Times New Roman" w:hAnsi="Times New Roman" w:cs="Times New Roman"/>
          <w:sz w:val="28"/>
          <w:szCs w:val="28"/>
          <w:lang w:eastAsia="en-US"/>
        </w:rPr>
        <w:t>о</w:t>
      </w:r>
      <w:r w:rsidRPr="00CB5F2E">
        <w:rPr>
          <w:rFonts w:ascii="Times New Roman" w:hAnsi="Times New Roman" w:cs="Times New Roman"/>
          <w:noProof/>
          <w:sz w:val="28"/>
          <w:szCs w:val="28"/>
          <w:lang w:eastAsia="en-US"/>
        </w:rPr>
        <w:t xml:space="preserve">дной </w:t>
      </w:r>
      <w:r w:rsidRPr="00CB5F2E">
        <w:rPr>
          <w:rFonts w:ascii="Times New Roman" w:hAnsi="Times New Roman" w:cs="Times New Roman"/>
          <w:sz w:val="28"/>
          <w:szCs w:val="28"/>
          <w:lang w:eastAsia="en-US"/>
        </w:rPr>
        <w:t>и т</w:t>
      </w:r>
      <w:r w:rsidRPr="00CB5F2E">
        <w:rPr>
          <w:rFonts w:ascii="Times New Roman" w:hAnsi="Times New Roman" w:cs="Times New Roman"/>
          <w:noProof/>
          <w:sz w:val="28"/>
          <w:szCs w:val="28"/>
          <w:lang w:eastAsia="en-US"/>
        </w:rPr>
        <w:t xml:space="preserve">ой </w:t>
      </w:r>
      <w:r w:rsidRPr="00CB5F2E">
        <w:rPr>
          <w:rFonts w:ascii="Times New Roman" w:hAnsi="Times New Roman" w:cs="Times New Roman"/>
          <w:sz w:val="28"/>
          <w:szCs w:val="28"/>
          <w:lang w:eastAsia="en-US"/>
        </w:rPr>
        <w:t>ж</w:t>
      </w:r>
      <w:r w:rsidRPr="00CB5F2E">
        <w:rPr>
          <w:rFonts w:ascii="Times New Roman" w:hAnsi="Times New Roman" w:cs="Times New Roman"/>
          <w:noProof/>
          <w:sz w:val="28"/>
          <w:szCs w:val="28"/>
          <w:lang w:eastAsia="en-US"/>
        </w:rPr>
        <w:t xml:space="preserve">е </w:t>
      </w:r>
      <w:r w:rsidRPr="00CB5F2E">
        <w:rPr>
          <w:rFonts w:ascii="Times New Roman" w:hAnsi="Times New Roman" w:cs="Times New Roman"/>
          <w:sz w:val="28"/>
          <w:szCs w:val="28"/>
          <w:lang w:eastAsia="en-US"/>
        </w:rPr>
        <w:t>р</w:t>
      </w:r>
      <w:r w:rsidRPr="00CB5F2E">
        <w:rPr>
          <w:rFonts w:ascii="Times New Roman" w:hAnsi="Times New Roman" w:cs="Times New Roman"/>
          <w:noProof/>
          <w:sz w:val="28"/>
          <w:szCs w:val="28"/>
          <w:lang w:eastAsia="en-US"/>
        </w:rPr>
        <w:t xml:space="preserve">азмерности, </w:t>
      </w:r>
      <w:r w:rsidRPr="00CB5F2E">
        <w:rPr>
          <w:rFonts w:ascii="Times New Roman" w:hAnsi="Times New Roman" w:cs="Times New Roman"/>
          <w:sz w:val="28"/>
          <w:szCs w:val="28"/>
          <w:lang w:eastAsia="en-US"/>
        </w:rPr>
        <w:t>т</w:t>
      </w:r>
      <w:r w:rsidRPr="00CB5F2E">
        <w:rPr>
          <w:rFonts w:ascii="Times New Roman" w:hAnsi="Times New Roman" w:cs="Times New Roman"/>
          <w:noProof/>
          <w:sz w:val="28"/>
          <w:szCs w:val="28"/>
          <w:lang w:eastAsia="en-US"/>
        </w:rPr>
        <w:t xml:space="preserve">о </w:t>
      </w:r>
      <w:r w:rsidRPr="00CB5F2E">
        <w:rPr>
          <w:rFonts w:ascii="Times New Roman" w:hAnsi="Times New Roman" w:cs="Times New Roman"/>
          <w:sz w:val="28"/>
          <w:szCs w:val="28"/>
          <w:lang w:eastAsia="en-US"/>
        </w:rPr>
        <w:t>е</w:t>
      </w:r>
      <w:r w:rsidRPr="00CB5F2E">
        <w:rPr>
          <w:rFonts w:ascii="Times New Roman" w:hAnsi="Times New Roman" w:cs="Times New Roman"/>
          <w:noProof/>
          <w:sz w:val="28"/>
          <w:szCs w:val="28"/>
          <w:lang w:eastAsia="en-US"/>
        </w:rPr>
        <w:t xml:space="preserve">диница </w:t>
      </w:r>
      <w:r w:rsidRPr="00CB5F2E">
        <w:rPr>
          <w:rFonts w:ascii="Times New Roman" w:hAnsi="Times New Roman" w:cs="Times New Roman"/>
          <w:sz w:val="28"/>
          <w:szCs w:val="28"/>
          <w:lang w:eastAsia="en-US"/>
        </w:rPr>
        <w:t>и</w:t>
      </w:r>
      <w:r w:rsidRPr="00CB5F2E">
        <w:rPr>
          <w:rFonts w:ascii="Times New Roman" w:hAnsi="Times New Roman" w:cs="Times New Roman"/>
          <w:noProof/>
          <w:sz w:val="28"/>
          <w:szCs w:val="28"/>
          <w:lang w:eastAsia="en-US"/>
        </w:rPr>
        <w:t xml:space="preserve">змерения указывается </w:t>
      </w:r>
      <w:r w:rsidRPr="00CB5F2E">
        <w:rPr>
          <w:rFonts w:ascii="Times New Roman" w:hAnsi="Times New Roman" w:cs="Times New Roman"/>
          <w:sz w:val="28"/>
          <w:szCs w:val="28"/>
          <w:lang w:eastAsia="en-US"/>
        </w:rPr>
        <w:t>т</w:t>
      </w:r>
      <w:r w:rsidRPr="00CB5F2E">
        <w:rPr>
          <w:rFonts w:ascii="Times New Roman" w:hAnsi="Times New Roman" w:cs="Times New Roman"/>
          <w:noProof/>
          <w:sz w:val="28"/>
          <w:szCs w:val="28"/>
          <w:lang w:eastAsia="en-US"/>
        </w:rPr>
        <w:t xml:space="preserve">олько </w:t>
      </w:r>
      <w:r w:rsidRPr="00CB5F2E">
        <w:rPr>
          <w:rFonts w:ascii="Times New Roman" w:hAnsi="Times New Roman" w:cs="Times New Roman"/>
          <w:sz w:val="28"/>
          <w:szCs w:val="28"/>
          <w:lang w:eastAsia="en-US"/>
        </w:rPr>
        <w:t>п</w:t>
      </w:r>
      <w:r w:rsidRPr="00CB5F2E">
        <w:rPr>
          <w:rFonts w:ascii="Times New Roman" w:hAnsi="Times New Roman" w:cs="Times New Roman"/>
          <w:noProof/>
          <w:sz w:val="28"/>
          <w:szCs w:val="28"/>
          <w:lang w:eastAsia="en-US"/>
        </w:rPr>
        <w:t xml:space="preserve">осле </w:t>
      </w:r>
      <w:r w:rsidRPr="00CB5F2E">
        <w:rPr>
          <w:rFonts w:ascii="Times New Roman" w:hAnsi="Times New Roman" w:cs="Times New Roman"/>
          <w:sz w:val="28"/>
          <w:szCs w:val="28"/>
          <w:lang w:eastAsia="en-US"/>
        </w:rPr>
        <w:t>п</w:t>
      </w:r>
      <w:r w:rsidRPr="00CB5F2E">
        <w:rPr>
          <w:rFonts w:ascii="Times New Roman" w:hAnsi="Times New Roman" w:cs="Times New Roman"/>
          <w:noProof/>
          <w:sz w:val="28"/>
          <w:szCs w:val="28"/>
          <w:lang w:eastAsia="en-US"/>
        </w:rPr>
        <w:t xml:space="preserve">оследнего </w:t>
      </w:r>
      <w:r w:rsidRPr="00CB5F2E">
        <w:rPr>
          <w:rFonts w:ascii="Times New Roman" w:hAnsi="Times New Roman" w:cs="Times New Roman"/>
          <w:sz w:val="28"/>
          <w:szCs w:val="28"/>
          <w:lang w:eastAsia="en-US"/>
        </w:rPr>
        <w:t>числ</w:t>
      </w:r>
      <w:r w:rsidRPr="00CB5F2E">
        <w:rPr>
          <w:rFonts w:ascii="Times New Roman" w:hAnsi="Times New Roman" w:cs="Times New Roman"/>
          <w:noProof/>
          <w:sz w:val="28"/>
          <w:szCs w:val="28"/>
          <w:lang w:eastAsia="en-US"/>
        </w:rPr>
        <w:t xml:space="preserve">а. </w:t>
      </w:r>
    </w:p>
    <w:p w:rsidR="00CB5F2E" w:rsidRPr="00CB5F2E" w:rsidRDefault="00CB5F2E" w:rsidP="00CB5F2E">
      <w:pPr>
        <w:autoSpaceDE w:val="0"/>
        <w:autoSpaceDN w:val="0"/>
        <w:adjustRightInd w:val="0"/>
        <w:spacing w:line="360" w:lineRule="auto"/>
        <w:ind w:firstLine="709"/>
        <w:jc w:val="center"/>
        <w:rPr>
          <w:rFonts w:ascii="Times New Roman" w:hAnsi="Times New Roman" w:cs="Times New Roman"/>
          <w:noProof/>
          <w:sz w:val="28"/>
          <w:szCs w:val="28"/>
          <w:lang w:eastAsia="en-US"/>
        </w:rPr>
      </w:pPr>
      <w:r w:rsidRPr="00CB5F2E">
        <w:rPr>
          <w:rFonts w:ascii="Times New Roman" w:hAnsi="Times New Roman" w:cs="Times New Roman"/>
          <w:noProof/>
          <w:sz w:val="28"/>
          <w:szCs w:val="28"/>
          <w:lang w:eastAsia="en-US"/>
        </w:rPr>
        <w:t>ЗНАКИ</w:t>
      </w:r>
    </w:p>
    <w:p w:rsidR="00CB5F2E" w:rsidRPr="00CB5F2E" w:rsidRDefault="00CB5F2E" w:rsidP="00CB5F2E">
      <w:pPr>
        <w:autoSpaceDE w:val="0"/>
        <w:autoSpaceDN w:val="0"/>
        <w:adjustRightInd w:val="0"/>
        <w:spacing w:line="360" w:lineRule="auto"/>
        <w:ind w:firstLine="709"/>
        <w:jc w:val="both"/>
        <w:rPr>
          <w:rFonts w:ascii="Times New Roman" w:hAnsi="Times New Roman" w:cs="Times New Roman"/>
          <w:noProof/>
          <w:sz w:val="28"/>
          <w:szCs w:val="28"/>
          <w:lang w:eastAsia="en-US"/>
        </w:rPr>
      </w:pPr>
      <w:r w:rsidRPr="00CB5F2E">
        <w:rPr>
          <w:rFonts w:ascii="Times New Roman" w:hAnsi="Times New Roman" w:cs="Times New Roman"/>
          <w:noProof/>
          <w:sz w:val="28"/>
          <w:szCs w:val="28"/>
          <w:lang w:eastAsia="en-US"/>
        </w:rPr>
        <w:t xml:space="preserve">Такие </w:t>
      </w:r>
      <w:r w:rsidRPr="00CB5F2E">
        <w:rPr>
          <w:rFonts w:ascii="Times New Roman" w:hAnsi="Times New Roman" w:cs="Times New Roman"/>
          <w:sz w:val="28"/>
          <w:szCs w:val="28"/>
          <w:lang w:eastAsia="en-US"/>
        </w:rPr>
        <w:t>з</w:t>
      </w:r>
      <w:r w:rsidRPr="00CB5F2E">
        <w:rPr>
          <w:rFonts w:ascii="Times New Roman" w:hAnsi="Times New Roman" w:cs="Times New Roman"/>
          <w:noProof/>
          <w:sz w:val="28"/>
          <w:szCs w:val="28"/>
          <w:lang w:eastAsia="en-US"/>
        </w:rPr>
        <w:t xml:space="preserve">наки, </w:t>
      </w:r>
      <w:r w:rsidRPr="00CB5F2E">
        <w:rPr>
          <w:rFonts w:ascii="Times New Roman" w:hAnsi="Times New Roman" w:cs="Times New Roman"/>
          <w:sz w:val="28"/>
          <w:szCs w:val="28"/>
          <w:lang w:eastAsia="en-US"/>
        </w:rPr>
        <w:t>к</w:t>
      </w:r>
      <w:r w:rsidRPr="00CB5F2E">
        <w:rPr>
          <w:rFonts w:ascii="Times New Roman" w:hAnsi="Times New Roman" w:cs="Times New Roman"/>
          <w:noProof/>
          <w:sz w:val="28"/>
          <w:szCs w:val="28"/>
          <w:lang w:eastAsia="en-US"/>
        </w:rPr>
        <w:t xml:space="preserve">ак </w:t>
      </w:r>
      <w:r w:rsidRPr="00CB5F2E">
        <w:rPr>
          <w:rFonts w:ascii="Times New Roman" w:hAnsi="Times New Roman" w:cs="Times New Roman"/>
          <w:sz w:val="28"/>
          <w:szCs w:val="28"/>
          <w:lang w:eastAsia="en-US"/>
        </w:rPr>
        <w:t>«</w:t>
      </w:r>
      <w:r w:rsidRPr="00CB5F2E">
        <w:rPr>
          <w:rFonts w:ascii="Times New Roman" w:hAnsi="Times New Roman" w:cs="Times New Roman"/>
          <w:noProof/>
          <w:sz w:val="28"/>
          <w:szCs w:val="28"/>
          <w:lang w:eastAsia="en-US"/>
        </w:rPr>
        <w:t xml:space="preserve">№», </w:t>
      </w:r>
      <w:r w:rsidRPr="00CB5F2E">
        <w:rPr>
          <w:rFonts w:ascii="Times New Roman" w:hAnsi="Times New Roman" w:cs="Times New Roman"/>
          <w:sz w:val="28"/>
          <w:szCs w:val="28"/>
          <w:lang w:eastAsia="en-US"/>
        </w:rPr>
        <w:t>«%</w:t>
      </w:r>
      <w:r w:rsidRPr="00CB5F2E">
        <w:rPr>
          <w:rFonts w:ascii="Times New Roman" w:hAnsi="Times New Roman" w:cs="Times New Roman"/>
          <w:noProof/>
          <w:sz w:val="28"/>
          <w:szCs w:val="28"/>
          <w:lang w:eastAsia="en-US"/>
        </w:rPr>
        <w:t xml:space="preserve">» </w:t>
      </w:r>
      <w:r w:rsidRPr="00CB5F2E">
        <w:rPr>
          <w:rFonts w:ascii="Times New Roman" w:hAnsi="Times New Roman" w:cs="Times New Roman"/>
          <w:sz w:val="28"/>
          <w:szCs w:val="28"/>
          <w:lang w:eastAsia="en-US"/>
        </w:rPr>
        <w:t>в т</w:t>
      </w:r>
      <w:r w:rsidRPr="00CB5F2E">
        <w:rPr>
          <w:rFonts w:ascii="Times New Roman" w:hAnsi="Times New Roman" w:cs="Times New Roman"/>
          <w:noProof/>
          <w:sz w:val="28"/>
          <w:szCs w:val="28"/>
          <w:lang w:eastAsia="en-US"/>
        </w:rPr>
        <w:t xml:space="preserve">ексте </w:t>
      </w:r>
      <w:r w:rsidRPr="00CB5F2E">
        <w:rPr>
          <w:rFonts w:ascii="Times New Roman" w:hAnsi="Times New Roman" w:cs="Times New Roman"/>
          <w:sz w:val="28"/>
          <w:szCs w:val="28"/>
          <w:lang w:eastAsia="en-US"/>
        </w:rPr>
        <w:t>п</w:t>
      </w:r>
      <w:r w:rsidRPr="00CB5F2E">
        <w:rPr>
          <w:rFonts w:ascii="Times New Roman" w:hAnsi="Times New Roman" w:cs="Times New Roman"/>
          <w:noProof/>
          <w:sz w:val="28"/>
          <w:szCs w:val="28"/>
          <w:lang w:eastAsia="en-US"/>
        </w:rPr>
        <w:t xml:space="preserve">ишутся </w:t>
      </w:r>
      <w:r w:rsidRPr="00CB5F2E">
        <w:rPr>
          <w:rFonts w:ascii="Times New Roman" w:hAnsi="Times New Roman" w:cs="Times New Roman"/>
          <w:sz w:val="28"/>
          <w:szCs w:val="28"/>
          <w:lang w:eastAsia="en-US"/>
        </w:rPr>
        <w:t>т</w:t>
      </w:r>
      <w:r w:rsidRPr="00CB5F2E">
        <w:rPr>
          <w:rFonts w:ascii="Times New Roman" w:hAnsi="Times New Roman" w:cs="Times New Roman"/>
          <w:noProof/>
          <w:sz w:val="28"/>
          <w:szCs w:val="28"/>
          <w:lang w:eastAsia="en-US"/>
        </w:rPr>
        <w:t xml:space="preserve">олько </w:t>
      </w:r>
      <w:r w:rsidRPr="00CB5F2E">
        <w:rPr>
          <w:rFonts w:ascii="Times New Roman" w:hAnsi="Times New Roman" w:cs="Times New Roman"/>
          <w:sz w:val="28"/>
          <w:szCs w:val="28"/>
          <w:lang w:eastAsia="en-US"/>
        </w:rPr>
        <w:t>с</w:t>
      </w:r>
      <w:r w:rsidRPr="00CB5F2E">
        <w:rPr>
          <w:rFonts w:ascii="Times New Roman" w:hAnsi="Times New Roman" w:cs="Times New Roman"/>
          <w:noProof/>
          <w:sz w:val="28"/>
          <w:szCs w:val="28"/>
          <w:lang w:eastAsia="en-US"/>
        </w:rPr>
        <w:t xml:space="preserve">ловами: </w:t>
      </w:r>
      <w:r w:rsidRPr="00CB5F2E">
        <w:rPr>
          <w:rFonts w:ascii="Times New Roman" w:hAnsi="Times New Roman" w:cs="Times New Roman"/>
          <w:sz w:val="28"/>
          <w:szCs w:val="28"/>
          <w:lang w:eastAsia="en-US"/>
        </w:rPr>
        <w:t>«ном</w:t>
      </w:r>
      <w:r w:rsidRPr="00CB5F2E">
        <w:rPr>
          <w:rFonts w:ascii="Times New Roman" w:hAnsi="Times New Roman" w:cs="Times New Roman"/>
          <w:noProof/>
          <w:sz w:val="28"/>
          <w:szCs w:val="28"/>
          <w:lang w:eastAsia="en-US"/>
        </w:rPr>
        <w:t>ер», «процент» (…..составляет 10 процентов)</w:t>
      </w:r>
      <w:proofErr w:type="gramStart"/>
      <w:r w:rsidRPr="00CB5F2E">
        <w:rPr>
          <w:rFonts w:ascii="Times New Roman" w:hAnsi="Times New Roman" w:cs="Times New Roman"/>
          <w:noProof/>
          <w:sz w:val="28"/>
          <w:szCs w:val="28"/>
          <w:lang w:eastAsia="en-US"/>
        </w:rPr>
        <w:t>.</w:t>
      </w:r>
      <w:r w:rsidRPr="00CB5F2E">
        <w:rPr>
          <w:rFonts w:ascii="Times New Roman" w:hAnsi="Times New Roman" w:cs="Times New Roman"/>
          <w:sz w:val="28"/>
          <w:szCs w:val="28"/>
          <w:lang w:eastAsia="en-US"/>
        </w:rPr>
        <w:t>М</w:t>
      </w:r>
      <w:proofErr w:type="gramEnd"/>
      <w:r w:rsidRPr="00CB5F2E">
        <w:rPr>
          <w:rFonts w:ascii="Times New Roman" w:hAnsi="Times New Roman" w:cs="Times New Roman"/>
          <w:noProof/>
          <w:sz w:val="28"/>
          <w:szCs w:val="28"/>
          <w:lang w:eastAsia="en-US"/>
        </w:rPr>
        <w:t xml:space="preserve">атематические </w:t>
      </w:r>
      <w:r w:rsidRPr="00CB5F2E">
        <w:rPr>
          <w:rFonts w:ascii="Times New Roman" w:hAnsi="Times New Roman" w:cs="Times New Roman"/>
          <w:sz w:val="28"/>
          <w:szCs w:val="28"/>
          <w:lang w:eastAsia="en-US"/>
        </w:rPr>
        <w:t>з</w:t>
      </w:r>
      <w:r w:rsidRPr="00CB5F2E">
        <w:rPr>
          <w:rFonts w:ascii="Times New Roman" w:hAnsi="Times New Roman" w:cs="Times New Roman"/>
          <w:noProof/>
          <w:sz w:val="28"/>
          <w:szCs w:val="28"/>
          <w:lang w:eastAsia="en-US"/>
        </w:rPr>
        <w:t xml:space="preserve">наки, </w:t>
      </w:r>
      <w:r w:rsidRPr="00CB5F2E">
        <w:rPr>
          <w:rFonts w:ascii="Times New Roman" w:hAnsi="Times New Roman" w:cs="Times New Roman"/>
          <w:sz w:val="28"/>
          <w:szCs w:val="28"/>
          <w:lang w:eastAsia="en-US"/>
        </w:rPr>
        <w:t>т</w:t>
      </w:r>
      <w:r w:rsidRPr="00CB5F2E">
        <w:rPr>
          <w:rFonts w:ascii="Times New Roman" w:hAnsi="Times New Roman" w:cs="Times New Roman"/>
          <w:noProof/>
          <w:sz w:val="28"/>
          <w:szCs w:val="28"/>
          <w:lang w:eastAsia="en-US"/>
        </w:rPr>
        <w:t xml:space="preserve">акие </w:t>
      </w:r>
      <w:r w:rsidRPr="00CB5F2E">
        <w:rPr>
          <w:rFonts w:ascii="Times New Roman" w:hAnsi="Times New Roman" w:cs="Times New Roman"/>
          <w:sz w:val="28"/>
          <w:szCs w:val="28"/>
          <w:lang w:eastAsia="en-US"/>
        </w:rPr>
        <w:t>к</w:t>
      </w:r>
      <w:r w:rsidRPr="00CB5F2E">
        <w:rPr>
          <w:rFonts w:ascii="Times New Roman" w:hAnsi="Times New Roman" w:cs="Times New Roman"/>
          <w:noProof/>
          <w:sz w:val="28"/>
          <w:szCs w:val="28"/>
          <w:lang w:eastAsia="en-US"/>
        </w:rPr>
        <w:t xml:space="preserve">ак </w:t>
      </w:r>
      <w:r w:rsidRPr="00CB5F2E">
        <w:rPr>
          <w:rFonts w:ascii="Times New Roman" w:hAnsi="Times New Roman" w:cs="Times New Roman"/>
          <w:sz w:val="28"/>
          <w:szCs w:val="28"/>
          <w:lang w:eastAsia="en-US"/>
        </w:rPr>
        <w:t>«</w:t>
      </w:r>
      <w:r w:rsidRPr="00CB5F2E">
        <w:rPr>
          <w:rFonts w:ascii="Times New Roman" w:hAnsi="Times New Roman" w:cs="Times New Roman"/>
          <w:noProof/>
          <w:sz w:val="28"/>
          <w:szCs w:val="28"/>
          <w:lang w:eastAsia="en-US"/>
        </w:rPr>
        <w:t xml:space="preserve">+», </w:t>
      </w:r>
      <w:r w:rsidRPr="00CB5F2E">
        <w:rPr>
          <w:rFonts w:ascii="Times New Roman" w:hAnsi="Times New Roman" w:cs="Times New Roman"/>
          <w:sz w:val="28"/>
          <w:szCs w:val="28"/>
          <w:lang w:eastAsia="en-US"/>
        </w:rPr>
        <w:t>«</w:t>
      </w:r>
      <w:r w:rsidRPr="00CB5F2E">
        <w:rPr>
          <w:rFonts w:ascii="Times New Roman" w:hAnsi="Times New Roman" w:cs="Times New Roman"/>
          <w:noProof/>
          <w:sz w:val="28"/>
          <w:szCs w:val="28"/>
          <w:lang w:eastAsia="en-US"/>
        </w:rPr>
        <w:t xml:space="preserve">-», </w:t>
      </w:r>
      <w:r w:rsidRPr="00CB5F2E">
        <w:rPr>
          <w:rFonts w:ascii="Times New Roman" w:hAnsi="Times New Roman" w:cs="Times New Roman"/>
          <w:sz w:val="28"/>
          <w:szCs w:val="28"/>
          <w:lang w:eastAsia="en-US"/>
        </w:rPr>
        <w:t>«</w:t>
      </w:r>
      <w:r w:rsidRPr="00CB5F2E">
        <w:rPr>
          <w:rFonts w:ascii="Times New Roman" w:hAnsi="Times New Roman" w:cs="Times New Roman"/>
          <w:noProof/>
          <w:sz w:val="28"/>
          <w:szCs w:val="28"/>
          <w:lang w:eastAsia="en-US"/>
        </w:rPr>
        <w:t xml:space="preserve">=», </w:t>
      </w:r>
      <w:r w:rsidRPr="00CB5F2E">
        <w:rPr>
          <w:rFonts w:ascii="Times New Roman" w:hAnsi="Times New Roman" w:cs="Times New Roman"/>
          <w:sz w:val="28"/>
          <w:szCs w:val="28"/>
          <w:lang w:eastAsia="en-US"/>
        </w:rPr>
        <w:t>«</w:t>
      </w:r>
      <w:r w:rsidRPr="00CB5F2E">
        <w:rPr>
          <w:rFonts w:ascii="Times New Roman" w:hAnsi="Times New Roman" w:cs="Times New Roman"/>
          <w:noProof/>
          <w:sz w:val="28"/>
          <w:szCs w:val="28"/>
          <w:lang w:eastAsia="en-US"/>
        </w:rPr>
        <w:t xml:space="preserve">&gt;» </w:t>
      </w:r>
      <w:r w:rsidRPr="00CB5F2E">
        <w:rPr>
          <w:rFonts w:ascii="Times New Roman" w:hAnsi="Times New Roman" w:cs="Times New Roman"/>
          <w:sz w:val="28"/>
          <w:szCs w:val="28"/>
          <w:lang w:eastAsia="en-US"/>
        </w:rPr>
        <w:t>и т</w:t>
      </w:r>
      <w:r w:rsidRPr="00CB5F2E">
        <w:rPr>
          <w:rFonts w:ascii="Times New Roman" w:hAnsi="Times New Roman" w:cs="Times New Roman"/>
          <w:noProof/>
          <w:sz w:val="28"/>
          <w:szCs w:val="28"/>
          <w:lang w:eastAsia="en-US"/>
        </w:rPr>
        <w:t xml:space="preserve">ак далее, </w:t>
      </w:r>
      <w:r w:rsidRPr="00CB5F2E">
        <w:rPr>
          <w:rFonts w:ascii="Times New Roman" w:hAnsi="Times New Roman" w:cs="Times New Roman"/>
          <w:sz w:val="28"/>
          <w:szCs w:val="28"/>
          <w:lang w:eastAsia="en-US"/>
        </w:rPr>
        <w:t>и</w:t>
      </w:r>
      <w:r w:rsidRPr="00CB5F2E">
        <w:rPr>
          <w:rFonts w:ascii="Times New Roman" w:hAnsi="Times New Roman" w:cs="Times New Roman"/>
          <w:noProof/>
          <w:sz w:val="28"/>
          <w:szCs w:val="28"/>
          <w:lang w:eastAsia="en-US"/>
        </w:rPr>
        <w:t xml:space="preserve">спользуются </w:t>
      </w:r>
      <w:r w:rsidRPr="00CB5F2E">
        <w:rPr>
          <w:rFonts w:ascii="Times New Roman" w:hAnsi="Times New Roman" w:cs="Times New Roman"/>
          <w:sz w:val="28"/>
          <w:szCs w:val="28"/>
          <w:lang w:eastAsia="en-US"/>
        </w:rPr>
        <w:t>т</w:t>
      </w:r>
      <w:r w:rsidRPr="00CB5F2E">
        <w:rPr>
          <w:rFonts w:ascii="Times New Roman" w:hAnsi="Times New Roman" w:cs="Times New Roman"/>
          <w:noProof/>
          <w:sz w:val="28"/>
          <w:szCs w:val="28"/>
          <w:lang w:eastAsia="en-US"/>
        </w:rPr>
        <w:t xml:space="preserve">олько </w:t>
      </w:r>
      <w:r w:rsidRPr="00CB5F2E">
        <w:rPr>
          <w:rFonts w:ascii="Times New Roman" w:hAnsi="Times New Roman" w:cs="Times New Roman"/>
          <w:sz w:val="28"/>
          <w:szCs w:val="28"/>
          <w:lang w:eastAsia="en-US"/>
        </w:rPr>
        <w:t>в ф</w:t>
      </w:r>
      <w:r w:rsidRPr="00CB5F2E">
        <w:rPr>
          <w:rFonts w:ascii="Times New Roman" w:hAnsi="Times New Roman" w:cs="Times New Roman"/>
          <w:noProof/>
          <w:sz w:val="28"/>
          <w:szCs w:val="28"/>
          <w:lang w:eastAsia="en-US"/>
        </w:rPr>
        <w:t xml:space="preserve">ормулах. </w:t>
      </w:r>
      <w:r w:rsidRPr="00CB5F2E">
        <w:rPr>
          <w:rFonts w:ascii="Times New Roman" w:hAnsi="Times New Roman" w:cs="Times New Roman"/>
          <w:sz w:val="28"/>
          <w:szCs w:val="28"/>
          <w:lang w:eastAsia="en-US"/>
        </w:rPr>
        <w:t>В т</w:t>
      </w:r>
      <w:r w:rsidRPr="00CB5F2E">
        <w:rPr>
          <w:rFonts w:ascii="Times New Roman" w:hAnsi="Times New Roman" w:cs="Times New Roman"/>
          <w:noProof/>
          <w:sz w:val="28"/>
          <w:szCs w:val="28"/>
          <w:lang w:eastAsia="en-US"/>
        </w:rPr>
        <w:t xml:space="preserve">ексте </w:t>
      </w:r>
      <w:r w:rsidRPr="00CB5F2E">
        <w:rPr>
          <w:rFonts w:ascii="Times New Roman" w:hAnsi="Times New Roman" w:cs="Times New Roman"/>
          <w:sz w:val="28"/>
          <w:szCs w:val="28"/>
          <w:lang w:eastAsia="en-US"/>
        </w:rPr>
        <w:t>и</w:t>
      </w:r>
      <w:r w:rsidRPr="00CB5F2E">
        <w:rPr>
          <w:rFonts w:ascii="Times New Roman" w:hAnsi="Times New Roman" w:cs="Times New Roman"/>
          <w:noProof/>
          <w:sz w:val="28"/>
          <w:szCs w:val="28"/>
          <w:lang w:eastAsia="en-US"/>
        </w:rPr>
        <w:t xml:space="preserve">х </w:t>
      </w:r>
      <w:r w:rsidRPr="00CB5F2E">
        <w:rPr>
          <w:rFonts w:ascii="Times New Roman" w:hAnsi="Times New Roman" w:cs="Times New Roman"/>
          <w:sz w:val="28"/>
          <w:szCs w:val="28"/>
          <w:lang w:eastAsia="en-US"/>
        </w:rPr>
        <w:t>с</w:t>
      </w:r>
      <w:r w:rsidRPr="00CB5F2E">
        <w:rPr>
          <w:rFonts w:ascii="Times New Roman" w:hAnsi="Times New Roman" w:cs="Times New Roman"/>
          <w:noProof/>
          <w:sz w:val="28"/>
          <w:szCs w:val="28"/>
          <w:lang w:eastAsia="en-US"/>
        </w:rPr>
        <w:t xml:space="preserve">ледует </w:t>
      </w:r>
      <w:r w:rsidRPr="00CB5F2E">
        <w:rPr>
          <w:rFonts w:ascii="Times New Roman" w:hAnsi="Times New Roman" w:cs="Times New Roman"/>
          <w:sz w:val="28"/>
          <w:szCs w:val="28"/>
          <w:lang w:eastAsia="en-US"/>
        </w:rPr>
        <w:t>пис</w:t>
      </w:r>
      <w:r w:rsidRPr="00CB5F2E">
        <w:rPr>
          <w:rFonts w:ascii="Times New Roman" w:hAnsi="Times New Roman" w:cs="Times New Roman"/>
          <w:noProof/>
          <w:sz w:val="28"/>
          <w:szCs w:val="28"/>
          <w:lang w:eastAsia="en-US"/>
        </w:rPr>
        <w:t xml:space="preserve">ать </w:t>
      </w:r>
      <w:r w:rsidRPr="00CB5F2E">
        <w:rPr>
          <w:rFonts w:ascii="Times New Roman" w:hAnsi="Times New Roman" w:cs="Times New Roman"/>
          <w:sz w:val="28"/>
          <w:szCs w:val="28"/>
          <w:lang w:eastAsia="en-US"/>
        </w:rPr>
        <w:t>с</w:t>
      </w:r>
      <w:r w:rsidRPr="00CB5F2E">
        <w:rPr>
          <w:rFonts w:ascii="Times New Roman" w:hAnsi="Times New Roman" w:cs="Times New Roman"/>
          <w:noProof/>
          <w:sz w:val="28"/>
          <w:szCs w:val="28"/>
          <w:lang w:eastAsia="en-US"/>
        </w:rPr>
        <w:t xml:space="preserve">ловами </w:t>
      </w:r>
      <w:r w:rsidRPr="00CB5F2E">
        <w:rPr>
          <w:rFonts w:ascii="Times New Roman" w:hAnsi="Times New Roman" w:cs="Times New Roman"/>
          <w:sz w:val="28"/>
          <w:szCs w:val="28"/>
          <w:lang w:eastAsia="en-US"/>
        </w:rPr>
        <w:t>«</w:t>
      </w:r>
      <w:r w:rsidRPr="00CB5F2E">
        <w:rPr>
          <w:rFonts w:ascii="Times New Roman" w:hAnsi="Times New Roman" w:cs="Times New Roman"/>
          <w:noProof/>
          <w:sz w:val="28"/>
          <w:szCs w:val="28"/>
          <w:lang w:eastAsia="en-US"/>
        </w:rPr>
        <w:t xml:space="preserve">плюс», «минус» </w:t>
      </w:r>
      <w:r w:rsidRPr="00CB5F2E">
        <w:rPr>
          <w:rFonts w:ascii="Times New Roman" w:hAnsi="Times New Roman" w:cs="Times New Roman"/>
          <w:sz w:val="28"/>
          <w:szCs w:val="28"/>
          <w:lang w:eastAsia="en-US"/>
        </w:rPr>
        <w:t>и т</w:t>
      </w:r>
      <w:r w:rsidRPr="00CB5F2E">
        <w:rPr>
          <w:rFonts w:ascii="Times New Roman" w:hAnsi="Times New Roman" w:cs="Times New Roman"/>
          <w:noProof/>
          <w:sz w:val="28"/>
          <w:szCs w:val="28"/>
          <w:lang w:eastAsia="en-US"/>
        </w:rPr>
        <w:t xml:space="preserve">.п. </w:t>
      </w:r>
    </w:p>
    <w:p w:rsidR="00CB5F2E" w:rsidRPr="00CB5F2E" w:rsidRDefault="00CB5F2E" w:rsidP="00CB5F2E">
      <w:pPr>
        <w:autoSpaceDE w:val="0"/>
        <w:autoSpaceDN w:val="0"/>
        <w:adjustRightInd w:val="0"/>
        <w:spacing w:line="360" w:lineRule="auto"/>
        <w:ind w:firstLine="709"/>
        <w:jc w:val="both"/>
        <w:rPr>
          <w:rFonts w:ascii="Times New Roman" w:hAnsi="Times New Roman" w:cs="Times New Roman"/>
          <w:noProof/>
          <w:sz w:val="28"/>
          <w:szCs w:val="28"/>
          <w:lang w:eastAsia="en-US"/>
        </w:rPr>
      </w:pPr>
    </w:p>
    <w:p w:rsidR="00CB5F2E" w:rsidRPr="00CB5F2E" w:rsidRDefault="00CB5F2E" w:rsidP="00CB5F2E">
      <w:pPr>
        <w:spacing w:line="360" w:lineRule="auto"/>
        <w:ind w:right="-284"/>
        <w:jc w:val="center"/>
        <w:rPr>
          <w:rFonts w:ascii="Times New Roman" w:hAnsi="Times New Roman" w:cs="Times New Roman"/>
          <w:sz w:val="28"/>
          <w:szCs w:val="28"/>
          <w:lang w:eastAsia="en-US"/>
        </w:rPr>
      </w:pPr>
      <w:r w:rsidRPr="00CB5F2E">
        <w:rPr>
          <w:rFonts w:ascii="Times New Roman" w:hAnsi="Times New Roman" w:cs="Times New Roman"/>
          <w:sz w:val="28"/>
          <w:szCs w:val="28"/>
          <w:lang w:eastAsia="en-US"/>
        </w:rPr>
        <w:t>ИЛЛЮСТРАЦИИ</w:t>
      </w:r>
    </w:p>
    <w:p w:rsidR="00CB5F2E" w:rsidRPr="00CB5F2E" w:rsidRDefault="00CB5F2E" w:rsidP="00CB5F2E">
      <w:pPr>
        <w:spacing w:line="360" w:lineRule="auto"/>
        <w:ind w:right="-1" w:firstLine="709"/>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 xml:space="preserve">Иллюстрации по тексту отчета (рисунки, графики, диаграммы и др.) следует нумеровать арабскими цифрами сквозной нумерацией. Иллюстрации должны иметь наименования и пояснительные данные (подрисуночный текст). Надписи на иллюстрациях, наименования и подрисуночный текст выравниваются по центру. </w:t>
      </w:r>
    </w:p>
    <w:p w:rsidR="00CB5F2E" w:rsidRPr="00CB5F2E" w:rsidRDefault="00CB5F2E" w:rsidP="00CB5F2E">
      <w:pPr>
        <w:spacing w:line="360" w:lineRule="auto"/>
        <w:ind w:right="-1" w:firstLine="709"/>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В подрисуночном тексте применяют одинарный интервал между строк. После наименования рисунка точка не ставится. Выше и ниже каждой иллюстрации следует оставить не менее одной свободной строки (межстрочный интервал – 1,5).</w:t>
      </w:r>
    </w:p>
    <w:p w:rsidR="00CB5F2E" w:rsidRPr="00CB5F2E" w:rsidRDefault="00CB5F2E" w:rsidP="00CB5F2E">
      <w:pPr>
        <w:spacing w:line="360" w:lineRule="auto"/>
        <w:ind w:right="-1" w:firstLine="709"/>
        <w:jc w:val="both"/>
        <w:rPr>
          <w:rFonts w:ascii="Times New Roman" w:hAnsi="Times New Roman" w:cs="Times New Roman"/>
          <w:b/>
          <w:i/>
          <w:sz w:val="28"/>
          <w:szCs w:val="28"/>
          <w:lang w:eastAsia="en-US"/>
        </w:rPr>
      </w:pPr>
      <w:r w:rsidRPr="00CB5F2E">
        <w:rPr>
          <w:rFonts w:ascii="Times New Roman" w:hAnsi="Times New Roman" w:cs="Times New Roman"/>
          <w:b/>
          <w:i/>
          <w:sz w:val="28"/>
          <w:szCs w:val="28"/>
          <w:lang w:eastAsia="en-US"/>
        </w:rPr>
        <w:t>Пример:</w:t>
      </w:r>
    </w:p>
    <w:p w:rsidR="00CB5F2E" w:rsidRPr="00CB5F2E" w:rsidRDefault="00CB5F2E" w:rsidP="00CB5F2E">
      <w:pPr>
        <w:spacing w:line="360" w:lineRule="auto"/>
        <w:ind w:right="-1" w:firstLine="709"/>
        <w:jc w:val="both"/>
        <w:rPr>
          <w:rFonts w:ascii="Times New Roman" w:eastAsiaTheme="minorHAnsi" w:hAnsi="Times New Roman" w:cs="Times New Roman"/>
          <w:sz w:val="28"/>
          <w:szCs w:val="28"/>
          <w:lang w:eastAsia="zh-CN"/>
        </w:rPr>
      </w:pPr>
      <w:r w:rsidRPr="00CB5F2E">
        <w:rPr>
          <w:rFonts w:ascii="Times New Roman" w:eastAsiaTheme="minorHAnsi" w:hAnsi="Times New Roman" w:cs="Times New Roman"/>
          <w:sz w:val="28"/>
          <w:szCs w:val="28"/>
          <w:lang w:eastAsia="en-US"/>
        </w:rPr>
        <w:t>Рассмотрим систему пенсионного обеспечения в Российской Федерации на рисунке 1.</w:t>
      </w:r>
    </w:p>
    <w:p w:rsidR="00CB5F2E" w:rsidRPr="00CB5F2E" w:rsidRDefault="00CB5F2E" w:rsidP="00CB5F2E">
      <w:pPr>
        <w:spacing w:line="360" w:lineRule="auto"/>
        <w:jc w:val="both"/>
        <w:rPr>
          <w:rFonts w:ascii="Times New Roman" w:eastAsiaTheme="minorHAnsi" w:hAnsi="Times New Roman" w:cs="Times New Roman"/>
          <w:noProof/>
          <w:sz w:val="28"/>
          <w:szCs w:val="28"/>
          <w:lang w:eastAsia="en-US"/>
        </w:rPr>
      </w:pPr>
      <w:r w:rsidRPr="00CB5F2E">
        <w:rPr>
          <w:rFonts w:ascii="Times New Roman" w:eastAsiaTheme="minorHAnsi" w:hAnsi="Times New Roman" w:cs="Times New Roman"/>
          <w:noProof/>
          <w:sz w:val="28"/>
          <w:szCs w:val="28"/>
        </w:rPr>
        <w:lastRenderedPageBreak/>
        <w:drawing>
          <wp:inline distT="0" distB="0" distL="0" distR="0" wp14:anchorId="728D3A47" wp14:editId="2F01BD57">
            <wp:extent cx="5736941" cy="3200400"/>
            <wp:effectExtent l="0" t="0" r="0" b="0"/>
            <wp:docPr id="1" name="Рисунок 1" descr="ПЕНСИОННОГО ОБЕСПЕЧЕНИЯ В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НСИОННОГО ОБЕСПЕЧЕНИЯ В РФ"/>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749391" cy="3207345"/>
                    </a:xfrm>
                    <a:prstGeom prst="rect">
                      <a:avLst/>
                    </a:prstGeom>
                    <a:noFill/>
                    <a:ln>
                      <a:noFill/>
                    </a:ln>
                  </pic:spPr>
                </pic:pic>
              </a:graphicData>
            </a:graphic>
          </wp:inline>
        </w:drawing>
      </w:r>
    </w:p>
    <w:p w:rsidR="00CB5F2E" w:rsidRPr="00CB5F2E" w:rsidRDefault="00CB5F2E" w:rsidP="00CB5F2E">
      <w:pPr>
        <w:widowControl w:val="0"/>
        <w:autoSpaceDE w:val="0"/>
        <w:autoSpaceDN w:val="0"/>
        <w:adjustRightInd w:val="0"/>
        <w:spacing w:line="360" w:lineRule="auto"/>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Рисунок 1 - Система пенсионного обеспечения в Российской Федерации</w:t>
      </w:r>
    </w:p>
    <w:p w:rsidR="00CB5F2E" w:rsidRPr="00CB5F2E" w:rsidRDefault="00CB5F2E" w:rsidP="00CB5F2E">
      <w:pPr>
        <w:widowControl w:val="0"/>
        <w:autoSpaceDE w:val="0"/>
        <w:autoSpaceDN w:val="0"/>
        <w:adjustRightInd w:val="0"/>
        <w:spacing w:line="360" w:lineRule="auto"/>
        <w:jc w:val="both"/>
        <w:rPr>
          <w:rFonts w:ascii="Times New Roman" w:eastAsiaTheme="minorHAnsi" w:hAnsi="Times New Roman" w:cs="Times New Roman"/>
          <w:sz w:val="28"/>
          <w:szCs w:val="28"/>
          <w:lang w:eastAsia="en-US"/>
        </w:rPr>
      </w:pPr>
    </w:p>
    <w:p w:rsidR="00CB5F2E" w:rsidRPr="00CB5F2E" w:rsidRDefault="00CB5F2E" w:rsidP="00CB5F2E">
      <w:pPr>
        <w:spacing w:line="360" w:lineRule="auto"/>
        <w:ind w:firstLine="709"/>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Перенос части иллюстрации на другую страницу не допускается. На все иллюстрации в тексте должны быть ссылки и разъяснения.</w:t>
      </w:r>
    </w:p>
    <w:p w:rsidR="00CB5F2E" w:rsidRPr="00CB5F2E" w:rsidRDefault="00CB5F2E" w:rsidP="00CB5F2E">
      <w:pPr>
        <w:spacing w:line="360" w:lineRule="auto"/>
        <w:ind w:firstLine="709"/>
        <w:jc w:val="both"/>
        <w:rPr>
          <w:rFonts w:ascii="Times New Roman" w:eastAsiaTheme="minorHAnsi" w:hAnsi="Times New Roman" w:cs="Times New Roman"/>
          <w:b/>
          <w:i/>
          <w:sz w:val="28"/>
          <w:szCs w:val="28"/>
          <w:lang w:eastAsia="zh-CN"/>
        </w:rPr>
      </w:pPr>
      <w:r w:rsidRPr="00CB5F2E">
        <w:rPr>
          <w:rFonts w:ascii="Times New Roman" w:hAnsi="Times New Roman" w:cs="Times New Roman"/>
          <w:b/>
          <w:i/>
          <w:sz w:val="28"/>
          <w:szCs w:val="28"/>
          <w:lang w:eastAsia="en-US"/>
        </w:rPr>
        <w:t>Пример:</w:t>
      </w:r>
    </w:p>
    <w:p w:rsidR="00CB5F2E" w:rsidRPr="00CB5F2E" w:rsidRDefault="00CB5F2E" w:rsidP="00CB5F2E">
      <w:pPr>
        <w:widowControl w:val="0"/>
        <w:autoSpaceDE w:val="0"/>
        <w:autoSpaceDN w:val="0"/>
        <w:adjustRightInd w:val="0"/>
        <w:spacing w:line="360" w:lineRule="auto"/>
        <w:ind w:firstLine="709"/>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Динамика изменения размера материнского (семейного) капитала представлена на рисунке 2.</w:t>
      </w:r>
    </w:p>
    <w:p w:rsidR="00CB5F2E" w:rsidRPr="00CB5F2E" w:rsidRDefault="00CB5F2E" w:rsidP="00CB5F2E">
      <w:pPr>
        <w:widowControl w:val="0"/>
        <w:autoSpaceDE w:val="0"/>
        <w:autoSpaceDN w:val="0"/>
        <w:adjustRightInd w:val="0"/>
        <w:spacing w:line="360" w:lineRule="auto"/>
        <w:ind w:firstLine="709"/>
        <w:jc w:val="both"/>
        <w:rPr>
          <w:rFonts w:ascii="Times New Roman" w:hAnsi="Times New Roman" w:cs="Times New Roman"/>
          <w:sz w:val="28"/>
          <w:szCs w:val="28"/>
          <w:lang w:eastAsia="en-US"/>
        </w:rPr>
      </w:pPr>
      <w:r w:rsidRPr="00CB5F2E">
        <w:rPr>
          <w:rFonts w:ascii="Times New Roman" w:eastAsiaTheme="minorHAnsi" w:hAnsi="Times New Roman" w:cs="Times New Roman"/>
          <w:noProof/>
          <w:sz w:val="28"/>
          <w:szCs w:val="28"/>
        </w:rPr>
        <w:drawing>
          <wp:inline distT="0" distB="0" distL="0" distR="0" wp14:anchorId="70C97CB5" wp14:editId="7CC21E3E">
            <wp:extent cx="3638550" cy="2101117"/>
            <wp:effectExtent l="0" t="0" r="0" b="0"/>
            <wp:docPr id="2" name="Рисунок 2" descr="Индексация материнского капитала в 2019, 2020 и 2021 год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дексация материнского капитала в 2019, 2020 и 2021 годах"/>
                    <pic:cNvPicPr>
                      <a:picLocks noChangeAspect="1" noChangeArrowheads="1"/>
                    </pic:cNvPicPr>
                  </pic:nvPicPr>
                  <pic:blipFill rotWithShape="1">
                    <a:blip r:embed="rId79" cstate="print">
                      <a:extLst>
                        <a:ext uri="{28A0092B-C50C-407E-A947-70E740481C1C}">
                          <a14:useLocalDpi xmlns:a14="http://schemas.microsoft.com/office/drawing/2010/main" val="0"/>
                        </a:ext>
                      </a:extLst>
                    </a:blip>
                    <a:srcRect t="16106"/>
                    <a:stretch/>
                  </pic:blipFill>
                  <pic:spPr bwMode="auto">
                    <a:xfrm>
                      <a:off x="0" y="0"/>
                      <a:ext cx="3651886" cy="2108818"/>
                    </a:xfrm>
                    <a:prstGeom prst="rect">
                      <a:avLst/>
                    </a:prstGeom>
                    <a:noFill/>
                    <a:ln>
                      <a:noFill/>
                    </a:ln>
                    <a:extLst>
                      <a:ext uri="{53640926-AAD7-44D8-BBD7-CCE9431645EC}">
                        <a14:shadowObscured xmlns:a14="http://schemas.microsoft.com/office/drawing/2010/main"/>
                      </a:ext>
                    </a:extLst>
                  </pic:spPr>
                </pic:pic>
              </a:graphicData>
            </a:graphic>
          </wp:inline>
        </w:drawing>
      </w:r>
    </w:p>
    <w:p w:rsidR="00CB5F2E" w:rsidRPr="00CB5F2E" w:rsidRDefault="00CB5F2E" w:rsidP="00CB5F2E">
      <w:pPr>
        <w:widowControl w:val="0"/>
        <w:autoSpaceDE w:val="0"/>
        <w:autoSpaceDN w:val="0"/>
        <w:adjustRightInd w:val="0"/>
        <w:spacing w:line="360" w:lineRule="auto"/>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Рисунок 2 - Динамика размера материнского (семейного) капитала</w:t>
      </w:r>
    </w:p>
    <w:p w:rsidR="00CB5F2E" w:rsidRPr="00CB5F2E" w:rsidRDefault="00CB5F2E" w:rsidP="00CB5F2E">
      <w:pPr>
        <w:widowControl w:val="0"/>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 xml:space="preserve">Анализ динамики размера материнского (семейного) капитала за последние годы показывает, </w:t>
      </w:r>
      <w:r w:rsidRPr="00CB5F2E">
        <w:rPr>
          <w:rFonts w:ascii="Times New Roman" w:hAnsi="Times New Roman" w:cs="Times New Roman"/>
          <w:sz w:val="28"/>
          <w:szCs w:val="28"/>
          <w:lang w:eastAsia="en-US"/>
        </w:rPr>
        <w:t>что</w:t>
      </w:r>
      <w:r w:rsidRPr="00CB5F2E">
        <w:rPr>
          <w:rFonts w:ascii="Times New Roman" w:eastAsiaTheme="minorHAnsi" w:hAnsi="Times New Roman" w:cs="Times New Roman"/>
          <w:sz w:val="28"/>
          <w:szCs w:val="28"/>
          <w:lang w:eastAsia="en-US"/>
        </w:rPr>
        <w:t xml:space="preserve"> с 01.01.2020 года до 01.01.2027 года материнский капитал индексируется ежегодно, 1 января каждого года в размере инфляции.</w:t>
      </w:r>
    </w:p>
    <w:p w:rsidR="00CB5F2E" w:rsidRPr="00CB5F2E" w:rsidRDefault="00CB5F2E" w:rsidP="00CB5F2E">
      <w:pPr>
        <w:widowControl w:val="0"/>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lastRenderedPageBreak/>
        <w:t>ТАБЛИЦЫ</w:t>
      </w:r>
    </w:p>
    <w:p w:rsidR="00CB5F2E" w:rsidRPr="00CB5F2E" w:rsidRDefault="00CB5F2E" w:rsidP="00CB5F2E">
      <w:pPr>
        <w:spacing w:line="360" w:lineRule="auto"/>
        <w:ind w:firstLine="709"/>
        <w:jc w:val="both"/>
        <w:rPr>
          <w:rFonts w:ascii="Times New Roman" w:eastAsiaTheme="minorHAnsi" w:hAnsi="Times New Roman" w:cs="Times New Roman"/>
          <w:i/>
          <w:sz w:val="28"/>
          <w:szCs w:val="28"/>
          <w:lang w:eastAsia="zh-CN"/>
        </w:rPr>
      </w:pPr>
      <w:r w:rsidRPr="00CB5F2E">
        <w:rPr>
          <w:rFonts w:ascii="Times New Roman" w:eastAsiaTheme="minorHAnsi" w:hAnsi="Times New Roman" w:cs="Times New Roman"/>
          <w:spacing w:val="-3"/>
          <w:sz w:val="28"/>
          <w:szCs w:val="28"/>
          <w:lang w:eastAsia="en-US"/>
        </w:rPr>
        <w:t>Таблицы применяются для лучшей наглядности и удобства сравнения по</w:t>
      </w:r>
      <w:r w:rsidRPr="00CB5F2E">
        <w:rPr>
          <w:rFonts w:ascii="Times New Roman" w:eastAsiaTheme="minorHAnsi" w:hAnsi="Times New Roman" w:cs="Times New Roman"/>
          <w:spacing w:val="-3"/>
          <w:sz w:val="28"/>
          <w:szCs w:val="28"/>
          <w:lang w:eastAsia="en-US"/>
        </w:rPr>
        <w:softHyphen/>
      </w:r>
      <w:r w:rsidRPr="00CB5F2E">
        <w:rPr>
          <w:rFonts w:ascii="Times New Roman" w:eastAsiaTheme="minorHAnsi" w:hAnsi="Times New Roman" w:cs="Times New Roman"/>
          <w:spacing w:val="-1"/>
          <w:sz w:val="28"/>
          <w:szCs w:val="28"/>
          <w:lang w:eastAsia="en-US"/>
        </w:rPr>
        <w:t>казателей. Название таблицы, при его наличии, должно отражать ее содержа</w:t>
      </w:r>
      <w:r w:rsidRPr="00CB5F2E">
        <w:rPr>
          <w:rFonts w:ascii="Times New Roman" w:eastAsiaTheme="minorHAnsi" w:hAnsi="Times New Roman" w:cs="Times New Roman"/>
          <w:spacing w:val="-1"/>
          <w:sz w:val="28"/>
          <w:szCs w:val="28"/>
          <w:lang w:eastAsia="en-US"/>
        </w:rPr>
        <w:softHyphen/>
      </w:r>
      <w:r w:rsidRPr="00CB5F2E">
        <w:rPr>
          <w:rFonts w:ascii="Times New Roman" w:eastAsiaTheme="minorHAnsi" w:hAnsi="Times New Roman" w:cs="Times New Roman"/>
          <w:spacing w:val="-2"/>
          <w:sz w:val="28"/>
          <w:szCs w:val="28"/>
          <w:lang w:eastAsia="en-US"/>
        </w:rPr>
        <w:t>ние, быть точным и кратким. Название таблицы помещают по центру, без абзацного отступа.</w:t>
      </w:r>
    </w:p>
    <w:p w:rsidR="00CB5F2E" w:rsidRPr="00CB5F2E" w:rsidRDefault="00CB5F2E" w:rsidP="00CB5F2E">
      <w:pPr>
        <w:shd w:val="clear" w:color="auto" w:fill="FFFFFF"/>
        <w:spacing w:line="360" w:lineRule="auto"/>
        <w:ind w:left="60" w:right="10"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pacing w:val="-3"/>
          <w:sz w:val="28"/>
          <w:szCs w:val="28"/>
          <w:lang w:eastAsia="en-US"/>
        </w:rPr>
        <w:t>Таблицы, за исключением таблиц приложений, следует нумеровать араб</w:t>
      </w:r>
      <w:r w:rsidRPr="00CB5F2E">
        <w:rPr>
          <w:rFonts w:ascii="Times New Roman" w:eastAsiaTheme="minorHAnsi" w:hAnsi="Times New Roman" w:cs="Times New Roman"/>
          <w:spacing w:val="-3"/>
          <w:sz w:val="28"/>
          <w:szCs w:val="28"/>
          <w:lang w:eastAsia="en-US"/>
        </w:rPr>
        <w:softHyphen/>
      </w:r>
      <w:r w:rsidRPr="00CB5F2E">
        <w:rPr>
          <w:rFonts w:ascii="Times New Roman" w:eastAsiaTheme="minorHAnsi" w:hAnsi="Times New Roman" w:cs="Times New Roman"/>
          <w:sz w:val="28"/>
          <w:szCs w:val="28"/>
          <w:lang w:eastAsia="en-US"/>
        </w:rPr>
        <w:t xml:space="preserve">скими цифрами </w:t>
      </w:r>
      <w:r w:rsidRPr="00CB5F2E">
        <w:rPr>
          <w:rFonts w:ascii="Times New Roman" w:eastAsiaTheme="minorHAnsi" w:hAnsi="Times New Roman" w:cs="Times New Roman"/>
          <w:spacing w:val="-3"/>
          <w:sz w:val="28"/>
          <w:szCs w:val="28"/>
          <w:lang w:eastAsia="en-US"/>
        </w:rPr>
        <w:t xml:space="preserve">в пределах раздела. Текст внутри таблицы оформляются 12 шрифтом, </w:t>
      </w:r>
      <w:proofErr w:type="spellStart"/>
      <w:r w:rsidRPr="00CB5F2E">
        <w:rPr>
          <w:rFonts w:ascii="Times New Roman" w:hAnsi="Times New Roman" w:cs="Times New Roman"/>
          <w:sz w:val="28"/>
          <w:szCs w:val="28"/>
          <w:lang w:eastAsia="en-US"/>
        </w:rPr>
        <w:t>TimesNewRoman</w:t>
      </w:r>
      <w:proofErr w:type="spellEnd"/>
      <w:r w:rsidRPr="00CB5F2E">
        <w:rPr>
          <w:rFonts w:ascii="Times New Roman" w:hAnsi="Times New Roman" w:cs="Times New Roman"/>
          <w:sz w:val="28"/>
          <w:szCs w:val="28"/>
          <w:lang w:eastAsia="en-US"/>
        </w:rPr>
        <w:t>.</w:t>
      </w:r>
      <w:r w:rsidRPr="00CB5F2E">
        <w:rPr>
          <w:rFonts w:ascii="Times New Roman" w:eastAsiaTheme="minorHAnsi" w:hAnsi="Times New Roman" w:cs="Times New Roman"/>
          <w:spacing w:val="-3"/>
          <w:sz w:val="28"/>
          <w:szCs w:val="28"/>
          <w:lang w:eastAsia="en-US"/>
        </w:rPr>
        <w:t xml:space="preserve"> Номер табли</w:t>
      </w:r>
      <w:r w:rsidRPr="00CB5F2E">
        <w:rPr>
          <w:rFonts w:ascii="Times New Roman" w:eastAsiaTheme="minorHAnsi" w:hAnsi="Times New Roman" w:cs="Times New Roman"/>
          <w:spacing w:val="-3"/>
          <w:sz w:val="28"/>
          <w:szCs w:val="28"/>
          <w:lang w:eastAsia="en-US"/>
        </w:rPr>
        <w:softHyphen/>
        <w:t>цы состоит из номера раздела и порядкового номера таблицы. Например: «Таб</w:t>
      </w:r>
      <w:r w:rsidRPr="00CB5F2E">
        <w:rPr>
          <w:rFonts w:ascii="Times New Roman" w:eastAsiaTheme="minorHAnsi" w:hAnsi="Times New Roman" w:cs="Times New Roman"/>
          <w:sz w:val="28"/>
          <w:szCs w:val="28"/>
          <w:lang w:eastAsia="en-US"/>
        </w:rPr>
        <w:t>лица 2.1 –..., Таблица 2.2 - …. и т.п.».</w:t>
      </w:r>
    </w:p>
    <w:p w:rsidR="00CB5F2E" w:rsidRPr="00CB5F2E" w:rsidRDefault="00CB5F2E" w:rsidP="00CB5F2E">
      <w:pPr>
        <w:shd w:val="clear" w:color="auto" w:fill="FFFFFF"/>
        <w:spacing w:line="360" w:lineRule="auto"/>
        <w:ind w:right="125"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Пример:</w:t>
      </w:r>
    </w:p>
    <w:p w:rsidR="00CB5F2E" w:rsidRPr="00CB5F2E" w:rsidRDefault="00CB5F2E" w:rsidP="00CB5F2E">
      <w:pPr>
        <w:shd w:val="clear" w:color="auto" w:fill="FFFFFF"/>
        <w:spacing w:line="360" w:lineRule="auto"/>
        <w:ind w:right="-1"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 xml:space="preserve">Таблица 2.1- Динамика изменения размера материнского (семейного) капитала </w:t>
      </w:r>
    </w:p>
    <w:tbl>
      <w:tblPr>
        <w:tblW w:w="94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4"/>
        <w:gridCol w:w="1673"/>
        <w:gridCol w:w="1844"/>
        <w:gridCol w:w="1844"/>
      </w:tblGrid>
      <w:tr w:rsidR="00CB5F2E" w:rsidRPr="00CB5F2E" w:rsidTr="009E327D">
        <w:tc>
          <w:tcPr>
            <w:tcW w:w="4104"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shd w:val="clear" w:color="auto" w:fill="FFFFFF"/>
              <w:suppressAutoHyphens/>
              <w:spacing w:line="360" w:lineRule="auto"/>
              <w:ind w:right="125" w:firstLine="709"/>
              <w:jc w:val="both"/>
              <w:rPr>
                <w:rFonts w:ascii="Times New Roman" w:eastAsiaTheme="minorHAnsi" w:hAnsi="Times New Roman" w:cs="Times New Roman"/>
                <w:sz w:val="28"/>
                <w:szCs w:val="28"/>
                <w:lang w:eastAsia="zh-CN"/>
              </w:rPr>
            </w:pPr>
            <w:r w:rsidRPr="00CB5F2E">
              <w:rPr>
                <w:rFonts w:ascii="Times New Roman" w:eastAsiaTheme="minorHAnsi" w:hAnsi="Times New Roman" w:cs="Times New Roman"/>
                <w:sz w:val="28"/>
                <w:szCs w:val="28"/>
                <w:lang w:eastAsia="en-US"/>
              </w:rPr>
              <w:t>Направление средств</w:t>
            </w:r>
          </w:p>
        </w:tc>
        <w:tc>
          <w:tcPr>
            <w:tcW w:w="1672" w:type="dxa"/>
            <w:tcBorders>
              <w:top w:val="single" w:sz="4" w:space="0" w:color="auto"/>
              <w:left w:val="single" w:sz="4" w:space="0" w:color="auto"/>
              <w:bottom w:val="single" w:sz="4" w:space="0" w:color="auto"/>
              <w:right w:val="single" w:sz="4" w:space="0" w:color="auto"/>
            </w:tcBorders>
            <w:hideMark/>
          </w:tcPr>
          <w:p w:rsidR="00CB5F2E" w:rsidRPr="00CB5F2E" w:rsidRDefault="00CB5F2E" w:rsidP="00CB5F2E">
            <w:pPr>
              <w:shd w:val="clear" w:color="auto" w:fill="FFFFFF"/>
              <w:suppressAutoHyphens/>
              <w:spacing w:line="360" w:lineRule="auto"/>
              <w:ind w:right="125"/>
              <w:jc w:val="both"/>
              <w:rPr>
                <w:rFonts w:ascii="Times New Roman" w:eastAsiaTheme="minorHAnsi" w:hAnsi="Times New Roman" w:cs="Times New Roman"/>
                <w:sz w:val="28"/>
                <w:szCs w:val="28"/>
                <w:lang w:eastAsia="zh-CN"/>
              </w:rPr>
            </w:pPr>
            <w:r w:rsidRPr="00CB5F2E">
              <w:rPr>
                <w:rFonts w:ascii="Times New Roman" w:eastAsiaTheme="minorHAnsi" w:hAnsi="Times New Roman" w:cs="Times New Roman"/>
                <w:sz w:val="28"/>
                <w:szCs w:val="28"/>
                <w:lang w:eastAsia="en-US"/>
              </w:rPr>
              <w:t>2020 г.</w:t>
            </w:r>
          </w:p>
        </w:tc>
        <w:tc>
          <w:tcPr>
            <w:tcW w:w="1843" w:type="dxa"/>
            <w:tcBorders>
              <w:top w:val="single" w:sz="4" w:space="0" w:color="auto"/>
              <w:left w:val="single" w:sz="4" w:space="0" w:color="auto"/>
              <w:bottom w:val="single" w:sz="4" w:space="0" w:color="auto"/>
              <w:right w:val="single" w:sz="4" w:space="0" w:color="auto"/>
            </w:tcBorders>
            <w:hideMark/>
          </w:tcPr>
          <w:p w:rsidR="00CB5F2E" w:rsidRPr="00CB5F2E" w:rsidRDefault="00CB5F2E" w:rsidP="00CB5F2E">
            <w:pPr>
              <w:shd w:val="clear" w:color="auto" w:fill="FFFFFF"/>
              <w:suppressAutoHyphens/>
              <w:spacing w:line="360" w:lineRule="auto"/>
              <w:ind w:right="125"/>
              <w:jc w:val="both"/>
              <w:rPr>
                <w:rFonts w:ascii="Times New Roman" w:eastAsiaTheme="minorHAnsi" w:hAnsi="Times New Roman" w:cs="Times New Roman"/>
                <w:sz w:val="28"/>
                <w:szCs w:val="28"/>
                <w:lang w:eastAsia="zh-CN"/>
              </w:rPr>
            </w:pPr>
            <w:r w:rsidRPr="00CB5F2E">
              <w:rPr>
                <w:rFonts w:ascii="Times New Roman" w:eastAsiaTheme="minorHAnsi" w:hAnsi="Times New Roman" w:cs="Times New Roman"/>
                <w:sz w:val="28"/>
                <w:szCs w:val="28"/>
                <w:lang w:eastAsia="en-US"/>
              </w:rPr>
              <w:t>2021 г.</w:t>
            </w:r>
          </w:p>
        </w:tc>
        <w:tc>
          <w:tcPr>
            <w:tcW w:w="1843" w:type="dxa"/>
            <w:tcBorders>
              <w:top w:val="single" w:sz="4" w:space="0" w:color="auto"/>
              <w:left w:val="single" w:sz="4" w:space="0" w:color="auto"/>
              <w:bottom w:val="single" w:sz="4" w:space="0" w:color="auto"/>
              <w:right w:val="single" w:sz="4" w:space="0" w:color="auto"/>
            </w:tcBorders>
            <w:hideMark/>
          </w:tcPr>
          <w:p w:rsidR="00CB5F2E" w:rsidRPr="00CB5F2E" w:rsidRDefault="00CB5F2E" w:rsidP="00CB5F2E">
            <w:pPr>
              <w:shd w:val="clear" w:color="auto" w:fill="FFFFFF"/>
              <w:suppressAutoHyphens/>
              <w:spacing w:line="360" w:lineRule="auto"/>
              <w:ind w:right="125"/>
              <w:jc w:val="both"/>
              <w:rPr>
                <w:rFonts w:ascii="Times New Roman" w:eastAsiaTheme="minorHAnsi" w:hAnsi="Times New Roman" w:cs="Times New Roman"/>
                <w:sz w:val="28"/>
                <w:szCs w:val="28"/>
                <w:lang w:eastAsia="zh-CN"/>
              </w:rPr>
            </w:pPr>
            <w:r w:rsidRPr="00CB5F2E">
              <w:rPr>
                <w:rFonts w:ascii="Times New Roman" w:eastAsiaTheme="minorHAnsi" w:hAnsi="Times New Roman" w:cs="Times New Roman"/>
                <w:sz w:val="28"/>
                <w:szCs w:val="28"/>
                <w:lang w:eastAsia="en-US"/>
              </w:rPr>
              <w:t>2022 г.</w:t>
            </w:r>
          </w:p>
        </w:tc>
      </w:tr>
      <w:tr w:rsidR="00CB5F2E" w:rsidRPr="00CB5F2E" w:rsidTr="009E327D">
        <w:tc>
          <w:tcPr>
            <w:tcW w:w="410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shd w:val="clear" w:color="auto" w:fill="FFFFFF"/>
              <w:suppressAutoHyphens/>
              <w:spacing w:line="360" w:lineRule="auto"/>
              <w:ind w:right="125" w:firstLine="709"/>
              <w:jc w:val="both"/>
              <w:rPr>
                <w:rFonts w:ascii="Times New Roman" w:eastAsiaTheme="minorHAnsi" w:hAnsi="Times New Roman" w:cs="Times New Roman"/>
                <w:b/>
                <w:sz w:val="28"/>
                <w:szCs w:val="28"/>
                <w:lang w:eastAsia="zh-CN"/>
              </w:rPr>
            </w:pPr>
          </w:p>
        </w:tc>
        <w:tc>
          <w:tcPr>
            <w:tcW w:w="1672" w:type="dxa"/>
            <w:tcBorders>
              <w:top w:val="single" w:sz="4" w:space="0" w:color="auto"/>
              <w:left w:val="single" w:sz="4" w:space="0" w:color="auto"/>
              <w:bottom w:val="single" w:sz="4" w:space="0" w:color="auto"/>
              <w:right w:val="single" w:sz="4" w:space="0" w:color="auto"/>
            </w:tcBorders>
          </w:tcPr>
          <w:p w:rsidR="00CB5F2E" w:rsidRPr="00CB5F2E" w:rsidRDefault="00CB5F2E" w:rsidP="00CB5F2E">
            <w:pPr>
              <w:shd w:val="clear" w:color="auto" w:fill="FFFFFF"/>
              <w:suppressAutoHyphens/>
              <w:spacing w:line="360" w:lineRule="auto"/>
              <w:ind w:right="125" w:firstLine="709"/>
              <w:jc w:val="both"/>
              <w:rPr>
                <w:rFonts w:ascii="Times New Roman" w:eastAsiaTheme="minorHAnsi" w:hAnsi="Times New Roman" w:cs="Times New Roman"/>
                <w:b/>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Pr>
          <w:p w:rsidR="00CB5F2E" w:rsidRPr="00CB5F2E" w:rsidRDefault="00CB5F2E" w:rsidP="00CB5F2E">
            <w:pPr>
              <w:shd w:val="clear" w:color="auto" w:fill="FFFFFF"/>
              <w:suppressAutoHyphens/>
              <w:spacing w:line="360" w:lineRule="auto"/>
              <w:ind w:right="125" w:firstLine="709"/>
              <w:jc w:val="both"/>
              <w:rPr>
                <w:rFonts w:ascii="Times New Roman" w:eastAsiaTheme="minorHAnsi" w:hAnsi="Times New Roman" w:cs="Times New Roman"/>
                <w:b/>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Pr>
          <w:p w:rsidR="00CB5F2E" w:rsidRPr="00CB5F2E" w:rsidRDefault="00CB5F2E" w:rsidP="00CB5F2E">
            <w:pPr>
              <w:shd w:val="clear" w:color="auto" w:fill="FFFFFF"/>
              <w:suppressAutoHyphens/>
              <w:spacing w:line="360" w:lineRule="auto"/>
              <w:ind w:right="125" w:firstLine="709"/>
              <w:jc w:val="both"/>
              <w:rPr>
                <w:rFonts w:ascii="Times New Roman" w:eastAsiaTheme="minorHAnsi" w:hAnsi="Times New Roman" w:cs="Times New Roman"/>
                <w:b/>
                <w:sz w:val="28"/>
                <w:szCs w:val="28"/>
                <w:lang w:eastAsia="zh-CN"/>
              </w:rPr>
            </w:pPr>
          </w:p>
        </w:tc>
      </w:tr>
      <w:tr w:rsidR="00CB5F2E" w:rsidRPr="00CB5F2E" w:rsidTr="009E327D">
        <w:tc>
          <w:tcPr>
            <w:tcW w:w="4104"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shd w:val="clear" w:color="auto" w:fill="FFFFFF"/>
              <w:suppressAutoHyphens/>
              <w:spacing w:line="360" w:lineRule="auto"/>
              <w:ind w:right="125" w:firstLine="709"/>
              <w:jc w:val="both"/>
              <w:rPr>
                <w:rFonts w:ascii="Times New Roman" w:eastAsiaTheme="minorHAnsi" w:hAnsi="Times New Roman" w:cs="Times New Roman"/>
                <w:sz w:val="28"/>
                <w:szCs w:val="28"/>
                <w:lang w:eastAsia="zh-CN"/>
              </w:rPr>
            </w:pPr>
            <w:r w:rsidRPr="00CB5F2E">
              <w:rPr>
                <w:rFonts w:ascii="Times New Roman" w:eastAsiaTheme="minorHAnsi" w:hAnsi="Times New Roman" w:cs="Times New Roman"/>
                <w:sz w:val="28"/>
                <w:szCs w:val="28"/>
                <w:lang w:eastAsia="en-US"/>
              </w:rPr>
              <w:t>Направление средств</w:t>
            </w:r>
          </w:p>
        </w:tc>
        <w:tc>
          <w:tcPr>
            <w:tcW w:w="1672" w:type="dxa"/>
            <w:tcBorders>
              <w:top w:val="single" w:sz="4" w:space="0" w:color="auto"/>
              <w:left w:val="single" w:sz="4" w:space="0" w:color="auto"/>
              <w:bottom w:val="single" w:sz="4" w:space="0" w:color="auto"/>
              <w:right w:val="single" w:sz="4" w:space="0" w:color="auto"/>
            </w:tcBorders>
            <w:hideMark/>
          </w:tcPr>
          <w:p w:rsidR="00CB5F2E" w:rsidRPr="00CB5F2E" w:rsidRDefault="00CB5F2E" w:rsidP="00CB5F2E">
            <w:pPr>
              <w:shd w:val="clear" w:color="auto" w:fill="FFFFFF"/>
              <w:suppressAutoHyphens/>
              <w:spacing w:line="360" w:lineRule="auto"/>
              <w:ind w:right="125"/>
              <w:jc w:val="both"/>
              <w:rPr>
                <w:rFonts w:ascii="Times New Roman" w:eastAsiaTheme="minorHAnsi" w:hAnsi="Times New Roman" w:cs="Times New Roman"/>
                <w:sz w:val="28"/>
                <w:szCs w:val="28"/>
                <w:lang w:eastAsia="zh-CN"/>
              </w:rPr>
            </w:pPr>
            <w:r w:rsidRPr="00CB5F2E">
              <w:rPr>
                <w:rFonts w:ascii="Times New Roman" w:eastAsiaTheme="minorHAnsi" w:hAnsi="Times New Roman" w:cs="Times New Roman"/>
                <w:sz w:val="28"/>
                <w:szCs w:val="28"/>
                <w:lang w:eastAsia="en-US"/>
              </w:rPr>
              <w:t>2020 г.</w:t>
            </w:r>
          </w:p>
        </w:tc>
        <w:tc>
          <w:tcPr>
            <w:tcW w:w="1843" w:type="dxa"/>
            <w:tcBorders>
              <w:top w:val="single" w:sz="4" w:space="0" w:color="auto"/>
              <w:left w:val="single" w:sz="4" w:space="0" w:color="auto"/>
              <w:bottom w:val="single" w:sz="4" w:space="0" w:color="auto"/>
              <w:right w:val="single" w:sz="4" w:space="0" w:color="auto"/>
            </w:tcBorders>
            <w:hideMark/>
          </w:tcPr>
          <w:p w:rsidR="00CB5F2E" w:rsidRPr="00CB5F2E" w:rsidRDefault="00CB5F2E" w:rsidP="00CB5F2E">
            <w:pPr>
              <w:shd w:val="clear" w:color="auto" w:fill="FFFFFF"/>
              <w:suppressAutoHyphens/>
              <w:spacing w:line="360" w:lineRule="auto"/>
              <w:ind w:right="125"/>
              <w:jc w:val="both"/>
              <w:rPr>
                <w:rFonts w:ascii="Times New Roman" w:eastAsiaTheme="minorHAnsi" w:hAnsi="Times New Roman" w:cs="Times New Roman"/>
                <w:sz w:val="28"/>
                <w:szCs w:val="28"/>
                <w:lang w:eastAsia="zh-CN"/>
              </w:rPr>
            </w:pPr>
            <w:r w:rsidRPr="00CB5F2E">
              <w:rPr>
                <w:rFonts w:ascii="Times New Roman" w:eastAsiaTheme="minorHAnsi" w:hAnsi="Times New Roman" w:cs="Times New Roman"/>
                <w:sz w:val="28"/>
                <w:szCs w:val="28"/>
                <w:lang w:eastAsia="en-US"/>
              </w:rPr>
              <w:t>2021 г.</w:t>
            </w:r>
          </w:p>
        </w:tc>
        <w:tc>
          <w:tcPr>
            <w:tcW w:w="1843" w:type="dxa"/>
            <w:tcBorders>
              <w:top w:val="single" w:sz="4" w:space="0" w:color="auto"/>
              <w:left w:val="single" w:sz="4" w:space="0" w:color="auto"/>
              <w:bottom w:val="single" w:sz="4" w:space="0" w:color="auto"/>
              <w:right w:val="single" w:sz="4" w:space="0" w:color="auto"/>
            </w:tcBorders>
            <w:hideMark/>
          </w:tcPr>
          <w:p w:rsidR="00CB5F2E" w:rsidRPr="00CB5F2E" w:rsidRDefault="00CB5F2E" w:rsidP="00CB5F2E">
            <w:pPr>
              <w:shd w:val="clear" w:color="auto" w:fill="FFFFFF"/>
              <w:suppressAutoHyphens/>
              <w:spacing w:line="360" w:lineRule="auto"/>
              <w:ind w:right="125"/>
              <w:jc w:val="both"/>
              <w:rPr>
                <w:rFonts w:ascii="Times New Roman" w:eastAsiaTheme="minorHAnsi" w:hAnsi="Times New Roman" w:cs="Times New Roman"/>
                <w:sz w:val="28"/>
                <w:szCs w:val="28"/>
                <w:lang w:eastAsia="zh-CN"/>
              </w:rPr>
            </w:pPr>
            <w:r w:rsidRPr="00CB5F2E">
              <w:rPr>
                <w:rFonts w:ascii="Times New Roman" w:eastAsiaTheme="minorHAnsi" w:hAnsi="Times New Roman" w:cs="Times New Roman"/>
                <w:sz w:val="28"/>
                <w:szCs w:val="28"/>
                <w:lang w:eastAsia="en-US"/>
              </w:rPr>
              <w:t>2022 г.</w:t>
            </w:r>
          </w:p>
        </w:tc>
      </w:tr>
      <w:tr w:rsidR="00CB5F2E" w:rsidRPr="00CB5F2E" w:rsidTr="009E327D">
        <w:tc>
          <w:tcPr>
            <w:tcW w:w="410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shd w:val="clear" w:color="auto" w:fill="FFFFFF"/>
              <w:suppressAutoHyphens/>
              <w:spacing w:line="360" w:lineRule="auto"/>
              <w:ind w:right="125" w:firstLine="709"/>
              <w:jc w:val="both"/>
              <w:rPr>
                <w:rFonts w:ascii="Times New Roman" w:eastAsiaTheme="minorHAnsi" w:hAnsi="Times New Roman" w:cs="Times New Roman"/>
                <w:b/>
                <w:sz w:val="28"/>
                <w:szCs w:val="28"/>
                <w:lang w:eastAsia="zh-CN"/>
              </w:rPr>
            </w:pPr>
          </w:p>
        </w:tc>
        <w:tc>
          <w:tcPr>
            <w:tcW w:w="1672" w:type="dxa"/>
            <w:tcBorders>
              <w:top w:val="single" w:sz="4" w:space="0" w:color="auto"/>
              <w:left w:val="single" w:sz="4" w:space="0" w:color="auto"/>
              <w:bottom w:val="single" w:sz="4" w:space="0" w:color="auto"/>
              <w:right w:val="single" w:sz="4" w:space="0" w:color="auto"/>
            </w:tcBorders>
          </w:tcPr>
          <w:p w:rsidR="00CB5F2E" w:rsidRPr="00CB5F2E" w:rsidRDefault="00CB5F2E" w:rsidP="00CB5F2E">
            <w:pPr>
              <w:shd w:val="clear" w:color="auto" w:fill="FFFFFF"/>
              <w:suppressAutoHyphens/>
              <w:spacing w:line="360" w:lineRule="auto"/>
              <w:ind w:right="125" w:firstLine="709"/>
              <w:jc w:val="both"/>
              <w:rPr>
                <w:rFonts w:ascii="Times New Roman" w:eastAsiaTheme="minorHAnsi" w:hAnsi="Times New Roman" w:cs="Times New Roman"/>
                <w:b/>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Pr>
          <w:p w:rsidR="00CB5F2E" w:rsidRPr="00CB5F2E" w:rsidRDefault="00CB5F2E" w:rsidP="00CB5F2E">
            <w:pPr>
              <w:shd w:val="clear" w:color="auto" w:fill="FFFFFF"/>
              <w:suppressAutoHyphens/>
              <w:spacing w:line="360" w:lineRule="auto"/>
              <w:ind w:right="125" w:firstLine="709"/>
              <w:jc w:val="both"/>
              <w:rPr>
                <w:rFonts w:ascii="Times New Roman" w:eastAsiaTheme="minorHAnsi" w:hAnsi="Times New Roman" w:cs="Times New Roman"/>
                <w:b/>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Pr>
          <w:p w:rsidR="00CB5F2E" w:rsidRPr="00CB5F2E" w:rsidRDefault="00CB5F2E" w:rsidP="00CB5F2E">
            <w:pPr>
              <w:shd w:val="clear" w:color="auto" w:fill="FFFFFF"/>
              <w:suppressAutoHyphens/>
              <w:spacing w:line="360" w:lineRule="auto"/>
              <w:ind w:right="125" w:firstLine="709"/>
              <w:jc w:val="both"/>
              <w:rPr>
                <w:rFonts w:ascii="Times New Roman" w:eastAsiaTheme="minorHAnsi" w:hAnsi="Times New Roman" w:cs="Times New Roman"/>
                <w:b/>
                <w:sz w:val="28"/>
                <w:szCs w:val="28"/>
                <w:lang w:eastAsia="zh-CN"/>
              </w:rPr>
            </w:pPr>
          </w:p>
        </w:tc>
      </w:tr>
      <w:tr w:rsidR="00CB5F2E" w:rsidRPr="00CB5F2E" w:rsidTr="009E327D">
        <w:tc>
          <w:tcPr>
            <w:tcW w:w="410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shd w:val="clear" w:color="auto" w:fill="FFFFFF"/>
              <w:suppressAutoHyphens/>
              <w:spacing w:line="360" w:lineRule="auto"/>
              <w:ind w:right="125" w:firstLine="709"/>
              <w:jc w:val="both"/>
              <w:rPr>
                <w:rFonts w:ascii="Times New Roman" w:eastAsiaTheme="minorHAnsi" w:hAnsi="Times New Roman" w:cs="Times New Roman"/>
                <w:b/>
                <w:sz w:val="28"/>
                <w:szCs w:val="28"/>
                <w:lang w:eastAsia="zh-CN"/>
              </w:rPr>
            </w:pPr>
          </w:p>
        </w:tc>
        <w:tc>
          <w:tcPr>
            <w:tcW w:w="1672" w:type="dxa"/>
            <w:tcBorders>
              <w:top w:val="single" w:sz="4" w:space="0" w:color="auto"/>
              <w:left w:val="single" w:sz="4" w:space="0" w:color="auto"/>
              <w:bottom w:val="single" w:sz="4" w:space="0" w:color="auto"/>
              <w:right w:val="single" w:sz="4" w:space="0" w:color="auto"/>
            </w:tcBorders>
          </w:tcPr>
          <w:p w:rsidR="00CB5F2E" w:rsidRPr="00CB5F2E" w:rsidRDefault="00CB5F2E" w:rsidP="00CB5F2E">
            <w:pPr>
              <w:shd w:val="clear" w:color="auto" w:fill="FFFFFF"/>
              <w:suppressAutoHyphens/>
              <w:spacing w:line="360" w:lineRule="auto"/>
              <w:ind w:right="125" w:firstLine="709"/>
              <w:jc w:val="both"/>
              <w:rPr>
                <w:rFonts w:ascii="Times New Roman" w:eastAsiaTheme="minorHAnsi" w:hAnsi="Times New Roman" w:cs="Times New Roman"/>
                <w:b/>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Pr>
          <w:p w:rsidR="00CB5F2E" w:rsidRPr="00CB5F2E" w:rsidRDefault="00CB5F2E" w:rsidP="00CB5F2E">
            <w:pPr>
              <w:shd w:val="clear" w:color="auto" w:fill="FFFFFF"/>
              <w:suppressAutoHyphens/>
              <w:spacing w:line="360" w:lineRule="auto"/>
              <w:ind w:right="125" w:firstLine="709"/>
              <w:jc w:val="both"/>
              <w:rPr>
                <w:rFonts w:ascii="Times New Roman" w:eastAsiaTheme="minorHAnsi" w:hAnsi="Times New Roman" w:cs="Times New Roman"/>
                <w:b/>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Pr>
          <w:p w:rsidR="00CB5F2E" w:rsidRPr="00CB5F2E" w:rsidRDefault="00CB5F2E" w:rsidP="00CB5F2E">
            <w:pPr>
              <w:shd w:val="clear" w:color="auto" w:fill="FFFFFF"/>
              <w:suppressAutoHyphens/>
              <w:spacing w:line="360" w:lineRule="auto"/>
              <w:ind w:right="125" w:firstLine="709"/>
              <w:jc w:val="both"/>
              <w:rPr>
                <w:rFonts w:ascii="Times New Roman" w:eastAsiaTheme="minorHAnsi" w:hAnsi="Times New Roman" w:cs="Times New Roman"/>
                <w:b/>
                <w:sz w:val="28"/>
                <w:szCs w:val="28"/>
                <w:lang w:eastAsia="zh-CN"/>
              </w:rPr>
            </w:pPr>
          </w:p>
        </w:tc>
      </w:tr>
      <w:tr w:rsidR="00CB5F2E" w:rsidRPr="00CB5F2E" w:rsidTr="009E327D">
        <w:tc>
          <w:tcPr>
            <w:tcW w:w="410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shd w:val="clear" w:color="auto" w:fill="FFFFFF"/>
              <w:suppressAutoHyphens/>
              <w:spacing w:line="360" w:lineRule="auto"/>
              <w:ind w:right="125" w:firstLine="709"/>
              <w:jc w:val="both"/>
              <w:rPr>
                <w:rFonts w:ascii="Times New Roman" w:eastAsiaTheme="minorHAnsi" w:hAnsi="Times New Roman" w:cs="Times New Roman"/>
                <w:b/>
                <w:sz w:val="28"/>
                <w:szCs w:val="28"/>
                <w:lang w:eastAsia="zh-CN"/>
              </w:rPr>
            </w:pPr>
          </w:p>
        </w:tc>
        <w:tc>
          <w:tcPr>
            <w:tcW w:w="1672" w:type="dxa"/>
            <w:tcBorders>
              <w:top w:val="single" w:sz="4" w:space="0" w:color="auto"/>
              <w:left w:val="single" w:sz="4" w:space="0" w:color="auto"/>
              <w:bottom w:val="single" w:sz="4" w:space="0" w:color="auto"/>
              <w:right w:val="single" w:sz="4" w:space="0" w:color="auto"/>
            </w:tcBorders>
          </w:tcPr>
          <w:p w:rsidR="00CB5F2E" w:rsidRPr="00CB5F2E" w:rsidRDefault="00CB5F2E" w:rsidP="00CB5F2E">
            <w:pPr>
              <w:shd w:val="clear" w:color="auto" w:fill="FFFFFF"/>
              <w:suppressAutoHyphens/>
              <w:spacing w:line="360" w:lineRule="auto"/>
              <w:ind w:right="125" w:firstLine="709"/>
              <w:jc w:val="both"/>
              <w:rPr>
                <w:rFonts w:ascii="Times New Roman" w:eastAsiaTheme="minorHAnsi" w:hAnsi="Times New Roman" w:cs="Times New Roman"/>
                <w:b/>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Pr>
          <w:p w:rsidR="00CB5F2E" w:rsidRPr="00CB5F2E" w:rsidRDefault="00CB5F2E" w:rsidP="00CB5F2E">
            <w:pPr>
              <w:shd w:val="clear" w:color="auto" w:fill="FFFFFF"/>
              <w:suppressAutoHyphens/>
              <w:spacing w:line="360" w:lineRule="auto"/>
              <w:ind w:right="125" w:firstLine="709"/>
              <w:jc w:val="both"/>
              <w:rPr>
                <w:rFonts w:ascii="Times New Roman" w:eastAsiaTheme="minorHAnsi" w:hAnsi="Times New Roman" w:cs="Times New Roman"/>
                <w:b/>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Pr>
          <w:p w:rsidR="00CB5F2E" w:rsidRPr="00CB5F2E" w:rsidRDefault="00CB5F2E" w:rsidP="00CB5F2E">
            <w:pPr>
              <w:shd w:val="clear" w:color="auto" w:fill="FFFFFF"/>
              <w:suppressAutoHyphens/>
              <w:spacing w:line="360" w:lineRule="auto"/>
              <w:ind w:right="125" w:firstLine="709"/>
              <w:jc w:val="both"/>
              <w:rPr>
                <w:rFonts w:ascii="Times New Roman" w:eastAsiaTheme="minorHAnsi" w:hAnsi="Times New Roman" w:cs="Times New Roman"/>
                <w:b/>
                <w:sz w:val="28"/>
                <w:szCs w:val="28"/>
                <w:lang w:eastAsia="zh-CN"/>
              </w:rPr>
            </w:pPr>
          </w:p>
        </w:tc>
      </w:tr>
    </w:tbl>
    <w:p w:rsidR="00CB5F2E" w:rsidRPr="00CB5F2E" w:rsidRDefault="00CB5F2E" w:rsidP="00CB5F2E">
      <w:pPr>
        <w:shd w:val="clear" w:color="auto" w:fill="FFFFFF"/>
        <w:spacing w:line="360" w:lineRule="auto"/>
        <w:ind w:right="125" w:firstLine="709"/>
        <w:jc w:val="both"/>
        <w:rPr>
          <w:rFonts w:ascii="Times New Roman" w:eastAsiaTheme="minorHAnsi" w:hAnsi="Times New Roman" w:cs="Times New Roman"/>
          <w:b/>
          <w:sz w:val="28"/>
          <w:szCs w:val="28"/>
          <w:lang w:eastAsia="zh-CN"/>
        </w:rPr>
      </w:pPr>
    </w:p>
    <w:p w:rsidR="00CB5F2E" w:rsidRPr="00CB5F2E" w:rsidRDefault="00CB5F2E" w:rsidP="00CB5F2E">
      <w:pPr>
        <w:shd w:val="clear" w:color="auto" w:fill="FFFFFF"/>
        <w:spacing w:line="360" w:lineRule="auto"/>
        <w:ind w:left="36" w:right="125" w:firstLine="673"/>
        <w:jc w:val="both"/>
        <w:rPr>
          <w:rFonts w:ascii="Times New Roman" w:eastAsiaTheme="minorHAnsi" w:hAnsi="Times New Roman" w:cs="Times New Roman"/>
          <w:spacing w:val="-2"/>
          <w:sz w:val="28"/>
          <w:szCs w:val="28"/>
          <w:lang w:eastAsia="en-US"/>
        </w:rPr>
      </w:pPr>
      <w:r w:rsidRPr="00CB5F2E">
        <w:rPr>
          <w:rFonts w:ascii="Times New Roman" w:eastAsiaTheme="minorHAnsi" w:hAnsi="Times New Roman" w:cs="Times New Roman"/>
          <w:spacing w:val="-2"/>
          <w:sz w:val="28"/>
          <w:szCs w:val="28"/>
          <w:lang w:eastAsia="en-US"/>
        </w:rPr>
        <w:t>При переносе части таблицы на другую страницу название таблицы по</w:t>
      </w:r>
      <w:r w:rsidRPr="00CB5F2E">
        <w:rPr>
          <w:rFonts w:ascii="Times New Roman" w:eastAsiaTheme="minorHAnsi" w:hAnsi="Times New Roman" w:cs="Times New Roman"/>
          <w:spacing w:val="-3"/>
          <w:sz w:val="28"/>
          <w:szCs w:val="28"/>
          <w:lang w:eastAsia="en-US"/>
        </w:rPr>
        <w:t xml:space="preserve">мещают только над первой частью таблицы, а на другой странице (слева) </w:t>
      </w:r>
      <w:r w:rsidRPr="00CB5F2E">
        <w:rPr>
          <w:rFonts w:ascii="Times New Roman" w:eastAsiaTheme="minorHAnsi" w:hAnsi="Times New Roman" w:cs="Times New Roman"/>
          <w:spacing w:val="-2"/>
          <w:sz w:val="28"/>
          <w:szCs w:val="28"/>
          <w:lang w:eastAsia="en-US"/>
        </w:rPr>
        <w:t>указывают «Продолжение таблицы (номер таблицы)».  При этом наименование столбцов при разрыве таблицы на несколько листов, переносятся и на другие страницы.</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При необходимости нумерации показателей, включенных в таблицу, порядковые номера указывают в первой графе таблицы непосредственно перед их наименованием.</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lastRenderedPageBreak/>
        <w:t>При приведении заголовка боковика или заголовков (подзаголовков) других граф не допускается разделение граф в головке таблицы диагональными линиями.</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Заголовки граф, как правило, записывают параллельно строкам таблицы. При необходимости допускается располагать заголовки граф перпендикулярно строкам таблицы.</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 xml:space="preserve">Если таблица выходит за формат страницы, то таблицу делят на части, помещая одну часть под другой, рядом или на следующей странице, при этом в каждой части таблицы повторяют ее головку и боковик. </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При делении таблицы на части допускается ее головку и боковик не повторять, а заменять соответственно номером граф и строк.</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 xml:space="preserve"> При этом нумеруют арабскими цифрами графы и/или строки первой части таблицы.</w:t>
      </w:r>
    </w:p>
    <w:p w:rsidR="00CB5F2E" w:rsidRPr="00CB5F2E" w:rsidRDefault="00CB5F2E" w:rsidP="00CB5F2E">
      <w:pPr>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Пример:</w:t>
      </w:r>
    </w:p>
    <w:p w:rsidR="00CB5F2E" w:rsidRPr="00CB5F2E" w:rsidRDefault="00CB5F2E" w:rsidP="00CB5F2E">
      <w:pPr>
        <w:tabs>
          <w:tab w:val="left" w:pos="720"/>
        </w:tabs>
        <w:spacing w:line="360" w:lineRule="auto"/>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pacing w:val="20"/>
          <w:sz w:val="28"/>
          <w:szCs w:val="28"/>
          <w:lang w:eastAsia="en-US"/>
        </w:rPr>
        <w:t>Таблица 2.2</w:t>
      </w:r>
      <w:r w:rsidRPr="00CB5F2E">
        <w:rPr>
          <w:rFonts w:ascii="Times New Roman" w:eastAsiaTheme="minorHAnsi" w:hAnsi="Times New Roman" w:cs="Times New Roman"/>
          <w:sz w:val="28"/>
          <w:szCs w:val="28"/>
          <w:lang w:eastAsia="en-US"/>
        </w:rPr>
        <w:t xml:space="preserve"> – Размер страховой пенсии в Российской Федерации</w:t>
      </w:r>
    </w:p>
    <w:p w:rsidR="00CB5F2E" w:rsidRPr="00CB5F2E" w:rsidRDefault="00CB5F2E" w:rsidP="00CB5F2E">
      <w:pPr>
        <w:tabs>
          <w:tab w:val="left" w:pos="720"/>
        </w:tabs>
        <w:spacing w:line="360" w:lineRule="auto"/>
        <w:ind w:firstLine="709"/>
        <w:jc w:val="both"/>
        <w:rPr>
          <w:rFonts w:ascii="Times New Roman" w:eastAsiaTheme="minorHAnsi" w:hAnsi="Times New Roman" w:cs="Times New Roman"/>
          <w:sz w:val="28"/>
          <w:szCs w:val="28"/>
          <w:lang w:eastAsia="en-US"/>
        </w:rPr>
      </w:pP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134"/>
        <w:gridCol w:w="1134"/>
        <w:gridCol w:w="1134"/>
        <w:gridCol w:w="1532"/>
      </w:tblGrid>
      <w:tr w:rsidR="00CB5F2E" w:rsidRPr="00CB5F2E" w:rsidTr="009E327D">
        <w:trPr>
          <w:trHeight w:val="667"/>
        </w:trPr>
        <w:tc>
          <w:tcPr>
            <w:tcW w:w="4678"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Вид пенсии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suppressAutoHyphens/>
              <w:spacing w:line="360" w:lineRule="auto"/>
              <w:jc w:val="center"/>
              <w:rPr>
                <w:rFonts w:ascii="Times New Roman" w:hAnsi="Times New Roman" w:cs="Times New Roman"/>
                <w:sz w:val="28"/>
                <w:szCs w:val="28"/>
                <w:lang w:eastAsia="zh-CN"/>
              </w:rPr>
            </w:pPr>
            <w:r w:rsidRPr="00CB5F2E">
              <w:rPr>
                <w:rFonts w:ascii="Times New Roman" w:hAnsi="Times New Roman" w:cs="Times New Roman"/>
                <w:sz w:val="28"/>
                <w:szCs w:val="28"/>
                <w:lang w:eastAsia="en-US"/>
              </w:rPr>
              <w:t>2019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suppressAutoHyphens/>
              <w:spacing w:line="360" w:lineRule="auto"/>
              <w:jc w:val="center"/>
              <w:rPr>
                <w:rFonts w:ascii="Times New Roman" w:hAnsi="Times New Roman" w:cs="Times New Roman"/>
                <w:sz w:val="28"/>
                <w:szCs w:val="28"/>
                <w:lang w:eastAsia="zh-CN"/>
              </w:rPr>
            </w:pPr>
            <w:r w:rsidRPr="00CB5F2E">
              <w:rPr>
                <w:rFonts w:ascii="Times New Roman" w:hAnsi="Times New Roman" w:cs="Times New Roman"/>
                <w:sz w:val="28"/>
                <w:szCs w:val="28"/>
                <w:lang w:eastAsia="en-US"/>
              </w:rPr>
              <w:t>2020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suppressAutoHyphens/>
              <w:spacing w:line="360" w:lineRule="auto"/>
              <w:jc w:val="center"/>
              <w:rPr>
                <w:rFonts w:ascii="Times New Roman" w:hAnsi="Times New Roman" w:cs="Times New Roman"/>
                <w:sz w:val="28"/>
                <w:szCs w:val="28"/>
                <w:lang w:eastAsia="zh-CN"/>
              </w:rPr>
            </w:pPr>
            <w:r w:rsidRPr="00CB5F2E">
              <w:rPr>
                <w:rFonts w:ascii="Times New Roman" w:hAnsi="Times New Roman" w:cs="Times New Roman"/>
                <w:sz w:val="28"/>
                <w:szCs w:val="28"/>
                <w:lang w:eastAsia="en-US"/>
              </w:rPr>
              <w:t>2021 г.</w:t>
            </w:r>
          </w:p>
        </w:tc>
        <w:tc>
          <w:tcPr>
            <w:tcW w:w="1532"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widowControl w:val="0"/>
              <w:suppressAutoHyphens/>
              <w:autoSpaceDE w:val="0"/>
              <w:autoSpaceDN w:val="0"/>
              <w:adjustRightInd w:val="0"/>
              <w:spacing w:line="360" w:lineRule="auto"/>
              <w:jc w:val="center"/>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2022 г.</w:t>
            </w:r>
          </w:p>
        </w:tc>
      </w:tr>
      <w:tr w:rsidR="00CB5F2E" w:rsidRPr="00CB5F2E" w:rsidTr="009E327D">
        <w:trPr>
          <w:trHeight w:val="225"/>
        </w:trPr>
        <w:tc>
          <w:tcPr>
            <w:tcW w:w="4678"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b/>
                <w:sz w:val="28"/>
                <w:szCs w:val="28"/>
                <w:lang w:eastAsia="en-US"/>
              </w:rPr>
            </w:pPr>
            <w:r w:rsidRPr="00CB5F2E">
              <w:rPr>
                <w:rFonts w:ascii="Times New Roman" w:eastAsiaTheme="minorHAnsi" w:hAnsi="Times New Roman" w:cs="Times New Roman"/>
                <w:b/>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b/>
                <w:sz w:val="28"/>
                <w:szCs w:val="28"/>
                <w:lang w:eastAsia="en-US"/>
              </w:rPr>
            </w:pPr>
            <w:r w:rsidRPr="00CB5F2E">
              <w:rPr>
                <w:rFonts w:ascii="Times New Roman" w:eastAsiaTheme="minorHAnsi" w:hAnsi="Times New Roman" w:cs="Times New Roman"/>
                <w:b/>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b/>
                <w:sz w:val="28"/>
                <w:szCs w:val="28"/>
                <w:lang w:eastAsia="en-US"/>
              </w:rPr>
            </w:pPr>
            <w:r w:rsidRPr="00CB5F2E">
              <w:rPr>
                <w:rFonts w:ascii="Times New Roman" w:eastAsiaTheme="minorHAnsi" w:hAnsi="Times New Roman" w:cs="Times New Roman"/>
                <w:b/>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b/>
                <w:sz w:val="28"/>
                <w:szCs w:val="28"/>
                <w:lang w:eastAsia="en-US"/>
              </w:rPr>
            </w:pPr>
            <w:r w:rsidRPr="00CB5F2E">
              <w:rPr>
                <w:rFonts w:ascii="Times New Roman" w:eastAsiaTheme="minorHAnsi" w:hAnsi="Times New Roman" w:cs="Times New Roman"/>
                <w:b/>
                <w:sz w:val="28"/>
                <w:szCs w:val="28"/>
                <w:lang w:eastAsia="en-US"/>
              </w:rPr>
              <w:t>4</w:t>
            </w:r>
          </w:p>
        </w:tc>
        <w:tc>
          <w:tcPr>
            <w:tcW w:w="1532"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b/>
                <w:sz w:val="28"/>
                <w:szCs w:val="28"/>
                <w:lang w:eastAsia="en-US"/>
              </w:rPr>
            </w:pPr>
            <w:r w:rsidRPr="00CB5F2E">
              <w:rPr>
                <w:rFonts w:ascii="Times New Roman" w:eastAsiaTheme="minorHAnsi" w:hAnsi="Times New Roman" w:cs="Times New Roman"/>
                <w:b/>
                <w:sz w:val="28"/>
                <w:szCs w:val="28"/>
                <w:lang w:eastAsia="en-US"/>
              </w:rPr>
              <w:t>5</w:t>
            </w:r>
          </w:p>
        </w:tc>
      </w:tr>
      <w:tr w:rsidR="00CB5F2E" w:rsidRPr="00CB5F2E" w:rsidTr="009E327D">
        <w:trPr>
          <w:trHeight w:val="283"/>
        </w:trPr>
        <w:tc>
          <w:tcPr>
            <w:tcW w:w="4678"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Страховая пенсия по старости</w:t>
            </w:r>
          </w:p>
        </w:tc>
        <w:tc>
          <w:tcPr>
            <w:tcW w:w="113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c>
          <w:tcPr>
            <w:tcW w:w="1532"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r>
      <w:tr w:rsidR="00CB5F2E" w:rsidRPr="00CB5F2E" w:rsidTr="009E327D">
        <w:trPr>
          <w:trHeight w:val="417"/>
        </w:trPr>
        <w:tc>
          <w:tcPr>
            <w:tcW w:w="4678"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Страховая пенсия по инвалидности</w:t>
            </w:r>
          </w:p>
        </w:tc>
        <w:tc>
          <w:tcPr>
            <w:tcW w:w="113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c>
          <w:tcPr>
            <w:tcW w:w="1532"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r>
      <w:tr w:rsidR="00CB5F2E" w:rsidRPr="00CB5F2E" w:rsidTr="009E327D">
        <w:trPr>
          <w:trHeight w:val="481"/>
        </w:trPr>
        <w:tc>
          <w:tcPr>
            <w:tcW w:w="4678"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Страховая пенсия по случаю потери кормильца</w:t>
            </w:r>
          </w:p>
        </w:tc>
        <w:tc>
          <w:tcPr>
            <w:tcW w:w="113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c>
          <w:tcPr>
            <w:tcW w:w="1532"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r>
      <w:tr w:rsidR="00CB5F2E" w:rsidRPr="00CB5F2E" w:rsidTr="009E327D">
        <w:trPr>
          <w:trHeight w:val="840"/>
        </w:trPr>
        <w:tc>
          <w:tcPr>
            <w:tcW w:w="9612" w:type="dxa"/>
            <w:gridSpan w:val="5"/>
            <w:tcBorders>
              <w:top w:val="nil"/>
              <w:left w:val="nil"/>
              <w:bottom w:val="single" w:sz="4" w:space="0" w:color="auto"/>
              <w:right w:val="nil"/>
            </w:tcBorders>
            <w:vAlign w:val="center"/>
            <w:hideMark/>
          </w:tcPr>
          <w:p w:rsidR="00CB5F2E" w:rsidRPr="00CB5F2E" w:rsidRDefault="00CB5F2E" w:rsidP="00CB5F2E">
            <w:pPr>
              <w:tabs>
                <w:tab w:val="left" w:pos="720"/>
              </w:tabs>
              <w:suppressAutoHyphens/>
              <w:spacing w:line="360" w:lineRule="auto"/>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Продолжение таблицы 2.2 - Размер страховой пенсии в Российской Федерации</w:t>
            </w:r>
          </w:p>
        </w:tc>
      </w:tr>
      <w:tr w:rsidR="00CB5F2E" w:rsidRPr="00CB5F2E" w:rsidTr="009E327D">
        <w:trPr>
          <w:trHeight w:val="285"/>
        </w:trPr>
        <w:tc>
          <w:tcPr>
            <w:tcW w:w="4678"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b/>
                <w:sz w:val="28"/>
                <w:szCs w:val="28"/>
                <w:lang w:eastAsia="en-US"/>
              </w:rPr>
            </w:pPr>
            <w:r w:rsidRPr="00CB5F2E">
              <w:rPr>
                <w:rFonts w:ascii="Times New Roman" w:eastAsiaTheme="minorHAnsi" w:hAnsi="Times New Roman" w:cs="Times New Roman"/>
                <w:b/>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b/>
                <w:sz w:val="28"/>
                <w:szCs w:val="28"/>
                <w:lang w:eastAsia="en-US"/>
              </w:rPr>
            </w:pPr>
            <w:r w:rsidRPr="00CB5F2E">
              <w:rPr>
                <w:rFonts w:ascii="Times New Roman" w:eastAsiaTheme="minorHAnsi" w:hAnsi="Times New Roman" w:cs="Times New Roman"/>
                <w:b/>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b/>
                <w:sz w:val="28"/>
                <w:szCs w:val="28"/>
                <w:lang w:eastAsia="en-US"/>
              </w:rPr>
            </w:pPr>
            <w:r w:rsidRPr="00CB5F2E">
              <w:rPr>
                <w:rFonts w:ascii="Times New Roman" w:eastAsiaTheme="minorHAnsi" w:hAnsi="Times New Roman" w:cs="Times New Roman"/>
                <w:b/>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b/>
                <w:sz w:val="28"/>
                <w:szCs w:val="28"/>
                <w:lang w:eastAsia="en-US"/>
              </w:rPr>
            </w:pPr>
            <w:r w:rsidRPr="00CB5F2E">
              <w:rPr>
                <w:rFonts w:ascii="Times New Roman" w:eastAsiaTheme="minorHAnsi" w:hAnsi="Times New Roman" w:cs="Times New Roman"/>
                <w:b/>
                <w:sz w:val="28"/>
                <w:szCs w:val="28"/>
                <w:lang w:eastAsia="en-US"/>
              </w:rPr>
              <w:t>4</w:t>
            </w:r>
          </w:p>
        </w:tc>
        <w:tc>
          <w:tcPr>
            <w:tcW w:w="1532"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b/>
                <w:sz w:val="28"/>
                <w:szCs w:val="28"/>
                <w:lang w:eastAsia="en-US"/>
              </w:rPr>
            </w:pPr>
            <w:r w:rsidRPr="00CB5F2E">
              <w:rPr>
                <w:rFonts w:ascii="Times New Roman" w:eastAsiaTheme="minorHAnsi" w:hAnsi="Times New Roman" w:cs="Times New Roman"/>
                <w:b/>
                <w:sz w:val="28"/>
                <w:szCs w:val="28"/>
                <w:lang w:eastAsia="en-US"/>
              </w:rPr>
              <w:t>5</w:t>
            </w:r>
          </w:p>
        </w:tc>
      </w:tr>
      <w:tr w:rsidR="00CB5F2E" w:rsidRPr="00CB5F2E" w:rsidTr="009E327D">
        <w:trPr>
          <w:trHeight w:val="400"/>
        </w:trPr>
        <w:tc>
          <w:tcPr>
            <w:tcW w:w="4678"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Страховая пенсия по старости</w:t>
            </w:r>
          </w:p>
        </w:tc>
        <w:tc>
          <w:tcPr>
            <w:tcW w:w="113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c>
          <w:tcPr>
            <w:tcW w:w="1532"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r>
      <w:tr w:rsidR="00CB5F2E" w:rsidRPr="00CB5F2E" w:rsidTr="009E327D">
        <w:trPr>
          <w:trHeight w:val="451"/>
        </w:trPr>
        <w:tc>
          <w:tcPr>
            <w:tcW w:w="4678"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Страховая пенсия по инвалидности</w:t>
            </w:r>
          </w:p>
        </w:tc>
        <w:tc>
          <w:tcPr>
            <w:tcW w:w="113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c>
          <w:tcPr>
            <w:tcW w:w="1532"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r>
      <w:tr w:rsidR="00CB5F2E" w:rsidRPr="00CB5F2E" w:rsidTr="009E327D">
        <w:trPr>
          <w:trHeight w:val="543"/>
        </w:trPr>
        <w:tc>
          <w:tcPr>
            <w:tcW w:w="4678" w:type="dxa"/>
            <w:tcBorders>
              <w:top w:val="single" w:sz="4" w:space="0" w:color="auto"/>
              <w:left w:val="single" w:sz="4" w:space="0" w:color="auto"/>
              <w:bottom w:val="single" w:sz="4" w:space="0" w:color="auto"/>
              <w:right w:val="single" w:sz="4" w:space="0" w:color="auto"/>
            </w:tcBorders>
            <w:vAlign w:val="center"/>
            <w:hideMark/>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Страховая пенсия по случаю потери кормильца</w:t>
            </w:r>
          </w:p>
        </w:tc>
        <w:tc>
          <w:tcPr>
            <w:tcW w:w="113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c>
          <w:tcPr>
            <w:tcW w:w="1532" w:type="dxa"/>
            <w:tcBorders>
              <w:top w:val="single" w:sz="4" w:space="0" w:color="auto"/>
              <w:left w:val="single" w:sz="4" w:space="0" w:color="auto"/>
              <w:bottom w:val="single" w:sz="4" w:space="0" w:color="auto"/>
              <w:right w:val="single" w:sz="4" w:space="0" w:color="auto"/>
            </w:tcBorders>
            <w:vAlign w:val="center"/>
          </w:tcPr>
          <w:p w:rsidR="00CB5F2E" w:rsidRPr="00CB5F2E" w:rsidRDefault="00CB5F2E" w:rsidP="00CB5F2E">
            <w:pPr>
              <w:widowControl w:val="0"/>
              <w:suppressAutoHyphens/>
              <w:autoSpaceDE w:val="0"/>
              <w:autoSpaceDN w:val="0"/>
              <w:adjustRightInd w:val="0"/>
              <w:spacing w:line="360" w:lineRule="auto"/>
              <w:jc w:val="both"/>
              <w:rPr>
                <w:rFonts w:ascii="Times New Roman" w:eastAsiaTheme="minorHAnsi" w:hAnsi="Times New Roman" w:cs="Times New Roman"/>
                <w:sz w:val="28"/>
                <w:szCs w:val="28"/>
                <w:lang w:eastAsia="en-US"/>
              </w:rPr>
            </w:pPr>
          </w:p>
        </w:tc>
      </w:tr>
    </w:tbl>
    <w:p w:rsidR="00CB5F2E" w:rsidRPr="00CB5F2E" w:rsidRDefault="00CB5F2E" w:rsidP="00CB5F2E">
      <w:pPr>
        <w:shd w:val="clear" w:color="auto" w:fill="FFFFFF"/>
        <w:spacing w:line="360" w:lineRule="auto"/>
        <w:ind w:right="72" w:firstLine="709"/>
        <w:jc w:val="both"/>
        <w:rPr>
          <w:rFonts w:ascii="Times New Roman" w:eastAsiaTheme="minorHAnsi" w:hAnsi="Times New Roman" w:cs="Times New Roman"/>
          <w:spacing w:val="-2"/>
          <w:sz w:val="28"/>
          <w:szCs w:val="28"/>
          <w:lang w:eastAsia="en-US"/>
        </w:rPr>
      </w:pPr>
      <w:r w:rsidRPr="00CB5F2E">
        <w:rPr>
          <w:rFonts w:ascii="Times New Roman" w:eastAsiaTheme="minorHAnsi" w:hAnsi="Times New Roman" w:cs="Times New Roman"/>
          <w:sz w:val="28"/>
          <w:szCs w:val="28"/>
          <w:lang w:eastAsia="en-US"/>
        </w:rPr>
        <w:lastRenderedPageBreak/>
        <w:t xml:space="preserve">На </w:t>
      </w:r>
      <w:proofErr w:type="gramStart"/>
      <w:r w:rsidRPr="00CB5F2E">
        <w:rPr>
          <w:rFonts w:ascii="Times New Roman" w:eastAsiaTheme="minorHAnsi" w:hAnsi="Times New Roman" w:cs="Times New Roman"/>
          <w:sz w:val="28"/>
          <w:szCs w:val="28"/>
          <w:lang w:eastAsia="en-US"/>
        </w:rPr>
        <w:t xml:space="preserve">все таблицы, содержащиеся в отчете должны </w:t>
      </w:r>
      <w:r w:rsidRPr="00CB5F2E">
        <w:rPr>
          <w:rFonts w:ascii="Times New Roman" w:eastAsiaTheme="minorHAnsi" w:hAnsi="Times New Roman" w:cs="Times New Roman"/>
          <w:spacing w:val="-2"/>
          <w:sz w:val="28"/>
          <w:szCs w:val="28"/>
          <w:lang w:eastAsia="en-US"/>
        </w:rPr>
        <w:t>быть приведены</w:t>
      </w:r>
      <w:proofErr w:type="gramEnd"/>
      <w:r w:rsidRPr="00CB5F2E">
        <w:rPr>
          <w:rFonts w:ascii="Times New Roman" w:eastAsiaTheme="minorHAnsi" w:hAnsi="Times New Roman" w:cs="Times New Roman"/>
          <w:spacing w:val="-2"/>
          <w:sz w:val="28"/>
          <w:szCs w:val="28"/>
          <w:lang w:eastAsia="en-US"/>
        </w:rPr>
        <w:t xml:space="preserve"> ссылки в тексте. </w:t>
      </w:r>
    </w:p>
    <w:p w:rsidR="00CB5F2E" w:rsidRPr="00CB5F2E" w:rsidRDefault="00CB5F2E" w:rsidP="00CB5F2E">
      <w:pPr>
        <w:shd w:val="clear" w:color="auto" w:fill="FFFFFF"/>
        <w:spacing w:line="360" w:lineRule="auto"/>
        <w:ind w:right="72" w:firstLine="709"/>
        <w:jc w:val="both"/>
        <w:rPr>
          <w:rFonts w:ascii="Times New Roman" w:eastAsiaTheme="minorHAnsi" w:hAnsi="Times New Roman" w:cs="Times New Roman"/>
          <w:spacing w:val="-2"/>
          <w:sz w:val="28"/>
          <w:szCs w:val="28"/>
          <w:lang w:eastAsia="en-US"/>
        </w:rPr>
      </w:pPr>
      <w:r w:rsidRPr="00CB5F2E">
        <w:rPr>
          <w:rFonts w:ascii="Times New Roman" w:eastAsiaTheme="minorHAnsi" w:hAnsi="Times New Roman" w:cs="Times New Roman"/>
          <w:spacing w:val="-2"/>
          <w:sz w:val="28"/>
          <w:szCs w:val="28"/>
          <w:lang w:eastAsia="en-US"/>
        </w:rPr>
        <w:t>Пример:</w:t>
      </w:r>
    </w:p>
    <w:p w:rsidR="00CB5F2E" w:rsidRPr="00CB5F2E" w:rsidRDefault="00CB5F2E" w:rsidP="00CB5F2E">
      <w:pPr>
        <w:shd w:val="clear" w:color="auto" w:fill="FFFFFF"/>
        <w:spacing w:line="360" w:lineRule="auto"/>
        <w:ind w:right="72" w:firstLine="709"/>
        <w:jc w:val="both"/>
        <w:rPr>
          <w:rFonts w:ascii="Times New Roman" w:eastAsiaTheme="minorHAnsi" w:hAnsi="Times New Roman" w:cs="Times New Roman"/>
          <w:spacing w:val="-2"/>
          <w:sz w:val="28"/>
          <w:szCs w:val="28"/>
          <w:lang w:eastAsia="en-US"/>
        </w:rPr>
      </w:pPr>
      <w:r w:rsidRPr="00CB5F2E">
        <w:rPr>
          <w:rFonts w:ascii="Times New Roman" w:eastAsiaTheme="minorHAnsi" w:hAnsi="Times New Roman" w:cs="Times New Roman"/>
          <w:spacing w:val="-2"/>
          <w:sz w:val="28"/>
          <w:szCs w:val="28"/>
          <w:lang w:eastAsia="en-US"/>
        </w:rPr>
        <w:t xml:space="preserve">«В таблице 2.1 </w:t>
      </w:r>
      <w:proofErr w:type="gramStart"/>
      <w:r w:rsidRPr="00CB5F2E">
        <w:rPr>
          <w:rFonts w:ascii="Times New Roman" w:eastAsiaTheme="minorHAnsi" w:hAnsi="Times New Roman" w:cs="Times New Roman"/>
          <w:spacing w:val="-2"/>
          <w:sz w:val="28"/>
          <w:szCs w:val="28"/>
          <w:lang w:eastAsia="en-US"/>
        </w:rPr>
        <w:t>отражены</w:t>
      </w:r>
      <w:proofErr w:type="gramEnd"/>
      <w:r w:rsidRPr="00CB5F2E">
        <w:rPr>
          <w:rFonts w:ascii="Times New Roman" w:eastAsiaTheme="minorHAnsi" w:hAnsi="Times New Roman" w:cs="Times New Roman"/>
          <w:spacing w:val="-2"/>
          <w:sz w:val="28"/>
          <w:szCs w:val="28"/>
          <w:lang w:eastAsia="en-US"/>
        </w:rPr>
        <w:t xml:space="preserve"> …….».</w:t>
      </w:r>
    </w:p>
    <w:p w:rsidR="00CB5F2E" w:rsidRPr="00CB5F2E" w:rsidRDefault="00CB5F2E" w:rsidP="00CB5F2E">
      <w:pPr>
        <w:shd w:val="clear" w:color="auto" w:fill="FFFFFF"/>
        <w:spacing w:line="360" w:lineRule="auto"/>
        <w:ind w:right="72" w:firstLine="709"/>
        <w:jc w:val="both"/>
        <w:rPr>
          <w:rFonts w:ascii="Times New Roman" w:eastAsiaTheme="minorHAnsi" w:hAnsi="Times New Roman" w:cs="Times New Roman"/>
          <w:spacing w:val="-2"/>
          <w:sz w:val="28"/>
          <w:szCs w:val="28"/>
          <w:lang w:eastAsia="en-US"/>
        </w:rPr>
      </w:pPr>
      <w:r w:rsidRPr="00CB5F2E">
        <w:rPr>
          <w:rFonts w:ascii="Times New Roman" w:eastAsiaTheme="minorHAnsi" w:hAnsi="Times New Roman" w:cs="Times New Roman"/>
          <w:spacing w:val="-2"/>
          <w:sz w:val="28"/>
          <w:szCs w:val="28"/>
          <w:lang w:eastAsia="en-US"/>
        </w:rPr>
        <w:t>«В таблице 2.1 представлены показатели……..» и т.д.</w:t>
      </w:r>
    </w:p>
    <w:p w:rsidR="00CB5F2E" w:rsidRPr="00CB5F2E" w:rsidRDefault="00CB5F2E" w:rsidP="00CB5F2E">
      <w:pPr>
        <w:spacing w:line="360" w:lineRule="auto"/>
        <w:ind w:firstLine="709"/>
        <w:jc w:val="both"/>
        <w:rPr>
          <w:rFonts w:ascii="Times New Roman" w:eastAsiaTheme="minorHAnsi" w:hAnsi="Times New Roman" w:cs="Times New Roman"/>
          <w:spacing w:val="-8"/>
          <w:sz w:val="28"/>
          <w:szCs w:val="28"/>
          <w:lang w:eastAsia="en-US"/>
        </w:rPr>
      </w:pPr>
      <w:r w:rsidRPr="00CB5F2E">
        <w:rPr>
          <w:rFonts w:ascii="Times New Roman" w:eastAsiaTheme="minorHAnsi" w:hAnsi="Times New Roman" w:cs="Times New Roman"/>
          <w:spacing w:val="-3"/>
          <w:sz w:val="28"/>
          <w:szCs w:val="28"/>
          <w:lang w:eastAsia="en-US"/>
        </w:rPr>
        <w:t>Заголовки граф и строк таблицы следует писать с прописной буквы, а</w:t>
      </w:r>
      <w:r w:rsidRPr="00CB5F2E">
        <w:rPr>
          <w:rFonts w:ascii="Times New Roman" w:eastAsiaTheme="minorHAnsi" w:hAnsi="Times New Roman" w:cs="Times New Roman"/>
          <w:spacing w:val="-3"/>
          <w:sz w:val="28"/>
          <w:szCs w:val="28"/>
          <w:lang w:eastAsia="en-US"/>
        </w:rPr>
        <w:br/>
      </w:r>
      <w:r w:rsidRPr="00CB5F2E">
        <w:rPr>
          <w:rFonts w:ascii="Times New Roman" w:eastAsiaTheme="minorHAnsi" w:hAnsi="Times New Roman" w:cs="Times New Roman"/>
          <w:spacing w:val="-1"/>
          <w:sz w:val="28"/>
          <w:szCs w:val="28"/>
          <w:lang w:eastAsia="en-US"/>
        </w:rPr>
        <w:t>подзаголовки граф - со строчной буквы, если они составляют одно предложе</w:t>
      </w:r>
      <w:r w:rsidRPr="00CB5F2E">
        <w:rPr>
          <w:rFonts w:ascii="Times New Roman" w:eastAsiaTheme="minorHAnsi" w:hAnsi="Times New Roman" w:cs="Times New Roman"/>
          <w:spacing w:val="-3"/>
          <w:sz w:val="28"/>
          <w:szCs w:val="28"/>
          <w:lang w:eastAsia="en-US"/>
        </w:rPr>
        <w:t xml:space="preserve">ние с заголовком, или с прописной буквы, если они имеют самостоятельное </w:t>
      </w:r>
      <w:r w:rsidRPr="00CB5F2E">
        <w:rPr>
          <w:rFonts w:ascii="Times New Roman" w:eastAsiaTheme="minorHAnsi" w:hAnsi="Times New Roman" w:cs="Times New Roman"/>
          <w:spacing w:val="-8"/>
          <w:sz w:val="28"/>
          <w:szCs w:val="28"/>
          <w:lang w:eastAsia="en-US"/>
        </w:rPr>
        <w:t xml:space="preserve">значение. В конце заголовков и подзаголовков таблиц точки не ставят. </w:t>
      </w:r>
    </w:p>
    <w:p w:rsidR="00CB5F2E" w:rsidRPr="00CB5F2E" w:rsidRDefault="00CB5F2E" w:rsidP="00CB5F2E">
      <w:pPr>
        <w:shd w:val="clear" w:color="auto" w:fill="FFFFFF"/>
        <w:spacing w:line="360" w:lineRule="auto"/>
        <w:ind w:left="55" w:firstLine="654"/>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pacing w:val="-2"/>
          <w:sz w:val="28"/>
          <w:szCs w:val="28"/>
          <w:lang w:eastAsia="en-US"/>
        </w:rPr>
        <w:t>Таблицы слева, справа и снизу, как правило, ограничивают линиями. Горизонтальные и вертикальные линии, разграничивающие строки таб</w:t>
      </w:r>
      <w:r w:rsidRPr="00CB5F2E">
        <w:rPr>
          <w:rFonts w:ascii="Times New Roman" w:eastAsiaTheme="minorHAnsi" w:hAnsi="Times New Roman" w:cs="Times New Roman"/>
          <w:spacing w:val="-2"/>
          <w:sz w:val="28"/>
          <w:szCs w:val="28"/>
          <w:lang w:eastAsia="en-US"/>
        </w:rPr>
        <w:softHyphen/>
      </w:r>
      <w:r w:rsidRPr="00CB5F2E">
        <w:rPr>
          <w:rFonts w:ascii="Times New Roman" w:eastAsiaTheme="minorHAnsi" w:hAnsi="Times New Roman" w:cs="Times New Roman"/>
          <w:spacing w:val="-3"/>
          <w:sz w:val="28"/>
          <w:szCs w:val="28"/>
          <w:lang w:eastAsia="en-US"/>
        </w:rPr>
        <w:t xml:space="preserve">лицы, допускается не проводить, если их отсутствие не затрудняет пользование </w:t>
      </w:r>
      <w:r w:rsidRPr="00CB5F2E">
        <w:rPr>
          <w:rFonts w:ascii="Times New Roman" w:eastAsiaTheme="minorHAnsi" w:hAnsi="Times New Roman" w:cs="Times New Roman"/>
          <w:sz w:val="28"/>
          <w:szCs w:val="28"/>
          <w:lang w:eastAsia="en-US"/>
        </w:rPr>
        <w:t>таблицей.</w:t>
      </w:r>
    </w:p>
    <w:p w:rsidR="00CB5F2E" w:rsidRPr="00CB5F2E" w:rsidRDefault="00CB5F2E" w:rsidP="00CB5F2E">
      <w:pPr>
        <w:shd w:val="clear" w:color="auto" w:fill="FFFFFF"/>
        <w:spacing w:line="360" w:lineRule="auto"/>
        <w:ind w:left="38" w:right="14" w:firstLine="671"/>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pacing w:val="-2"/>
          <w:sz w:val="28"/>
          <w:szCs w:val="28"/>
          <w:lang w:eastAsia="en-US"/>
        </w:rPr>
        <w:t>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w:t>
      </w:r>
      <w:r w:rsidRPr="00CB5F2E">
        <w:rPr>
          <w:rFonts w:ascii="Times New Roman" w:eastAsiaTheme="minorHAnsi" w:hAnsi="Times New Roman" w:cs="Times New Roman"/>
          <w:spacing w:val="-2"/>
          <w:sz w:val="28"/>
          <w:szCs w:val="28"/>
          <w:lang w:eastAsia="en-US"/>
        </w:rPr>
        <w:softHyphen/>
      </w:r>
      <w:r w:rsidRPr="00CB5F2E">
        <w:rPr>
          <w:rFonts w:ascii="Times New Roman" w:eastAsiaTheme="minorHAnsi" w:hAnsi="Times New Roman" w:cs="Times New Roman"/>
          <w:sz w:val="28"/>
          <w:szCs w:val="28"/>
          <w:lang w:eastAsia="en-US"/>
        </w:rPr>
        <w:t xml:space="preserve">лицы. </w:t>
      </w:r>
      <w:r w:rsidRPr="00CB5F2E">
        <w:rPr>
          <w:rFonts w:ascii="Times New Roman" w:eastAsiaTheme="minorHAnsi" w:hAnsi="Times New Roman" w:cs="Times New Roman"/>
          <w:spacing w:val="-3"/>
          <w:sz w:val="28"/>
          <w:szCs w:val="28"/>
          <w:lang w:eastAsia="en-US"/>
        </w:rPr>
        <w:t xml:space="preserve">Таблицу, в зависимости от ее размера, помещают под текстом, в котором </w:t>
      </w:r>
      <w:r w:rsidRPr="00CB5F2E">
        <w:rPr>
          <w:rFonts w:ascii="Times New Roman" w:eastAsiaTheme="minorHAnsi" w:hAnsi="Times New Roman" w:cs="Times New Roman"/>
          <w:spacing w:val="-2"/>
          <w:sz w:val="28"/>
          <w:szCs w:val="28"/>
          <w:lang w:eastAsia="en-US"/>
        </w:rPr>
        <w:t xml:space="preserve">впервые дана ссылка на нее, или на следующей странице, а при необходимости </w:t>
      </w:r>
      <w:r w:rsidRPr="00CB5F2E">
        <w:rPr>
          <w:rFonts w:ascii="Times New Roman" w:eastAsiaTheme="minorHAnsi" w:hAnsi="Times New Roman" w:cs="Times New Roman"/>
          <w:sz w:val="28"/>
          <w:szCs w:val="28"/>
          <w:lang w:eastAsia="en-US"/>
        </w:rPr>
        <w:t>в приложении к отчету.</w:t>
      </w:r>
    </w:p>
    <w:p w:rsidR="00CB5F2E" w:rsidRPr="00CB5F2E" w:rsidRDefault="00CB5F2E" w:rsidP="00CB5F2E">
      <w:pPr>
        <w:shd w:val="clear" w:color="auto" w:fill="FFFFFF"/>
        <w:spacing w:line="360" w:lineRule="auto"/>
        <w:ind w:firstLine="709"/>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pacing w:val="-3"/>
          <w:sz w:val="28"/>
          <w:szCs w:val="28"/>
          <w:lang w:eastAsia="en-US"/>
        </w:rPr>
        <w:t>Допускается помещать таблицу вдоль длинной стороны листа документа (альбомная ориентация).</w:t>
      </w:r>
    </w:p>
    <w:p w:rsidR="00CB5F2E" w:rsidRPr="00CB5F2E" w:rsidRDefault="00CB5F2E" w:rsidP="00CB5F2E">
      <w:pPr>
        <w:shd w:val="clear" w:color="auto" w:fill="FFFFFF"/>
        <w:spacing w:line="360" w:lineRule="auto"/>
        <w:ind w:left="19" w:right="36" w:firstLine="690"/>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pacing w:val="-2"/>
          <w:sz w:val="28"/>
          <w:szCs w:val="28"/>
          <w:lang w:eastAsia="en-US"/>
        </w:rPr>
        <w:t xml:space="preserve">Если в конце страницы таблица прерывается и ее продолжение будет на </w:t>
      </w:r>
      <w:r w:rsidRPr="00CB5F2E">
        <w:rPr>
          <w:rFonts w:ascii="Times New Roman" w:eastAsiaTheme="minorHAnsi" w:hAnsi="Times New Roman" w:cs="Times New Roman"/>
          <w:spacing w:val="-4"/>
          <w:sz w:val="28"/>
          <w:szCs w:val="28"/>
          <w:lang w:eastAsia="en-US"/>
        </w:rPr>
        <w:t xml:space="preserve">следующей странице, в первой части таблицы нижнюю горизонтальную линию, </w:t>
      </w:r>
      <w:r w:rsidRPr="00CB5F2E">
        <w:rPr>
          <w:rFonts w:ascii="Times New Roman" w:eastAsiaTheme="minorHAnsi" w:hAnsi="Times New Roman" w:cs="Times New Roman"/>
          <w:sz w:val="28"/>
          <w:szCs w:val="28"/>
          <w:lang w:eastAsia="en-US"/>
        </w:rPr>
        <w:t>ограничивающую таблицу, не проводят.</w:t>
      </w:r>
    </w:p>
    <w:p w:rsidR="00CB5F2E" w:rsidRPr="00CB5F2E" w:rsidRDefault="00CB5F2E" w:rsidP="00CB5F2E">
      <w:pPr>
        <w:shd w:val="clear" w:color="auto" w:fill="FFFFFF"/>
        <w:spacing w:line="360" w:lineRule="auto"/>
        <w:ind w:left="29" w:right="60" w:firstLine="680"/>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pacing w:val="-1"/>
          <w:sz w:val="28"/>
          <w:szCs w:val="28"/>
          <w:lang w:eastAsia="en-US"/>
        </w:rPr>
        <w:t xml:space="preserve">При отсутствии отдельных данных в таблице следует ставить прочерк </w:t>
      </w:r>
      <w:r w:rsidRPr="00CB5F2E">
        <w:rPr>
          <w:rFonts w:ascii="Times New Roman" w:eastAsiaTheme="minorHAnsi" w:hAnsi="Times New Roman" w:cs="Times New Roman"/>
          <w:sz w:val="28"/>
          <w:szCs w:val="28"/>
          <w:lang w:eastAsia="en-US"/>
        </w:rPr>
        <w:t>(тире).</w:t>
      </w:r>
    </w:p>
    <w:p w:rsidR="00CB5F2E" w:rsidRPr="00CB5F2E" w:rsidRDefault="00CB5F2E" w:rsidP="00CB5F2E">
      <w:pPr>
        <w:shd w:val="clear" w:color="auto" w:fill="FFFFFF"/>
        <w:spacing w:line="360" w:lineRule="auto"/>
        <w:ind w:left="17" w:right="72" w:firstLine="692"/>
        <w:jc w:val="both"/>
        <w:rPr>
          <w:rFonts w:ascii="Times New Roman" w:eastAsiaTheme="minorHAnsi" w:hAnsi="Times New Roman" w:cs="Times New Roman"/>
          <w:b/>
          <w:spacing w:val="-2"/>
          <w:sz w:val="28"/>
          <w:szCs w:val="28"/>
          <w:lang w:eastAsia="en-US"/>
        </w:rPr>
      </w:pPr>
      <w:r w:rsidRPr="00CB5F2E">
        <w:rPr>
          <w:rFonts w:ascii="Times New Roman" w:eastAsiaTheme="minorHAnsi" w:hAnsi="Times New Roman" w:cs="Times New Roman"/>
          <w:spacing w:val="-2"/>
          <w:sz w:val="28"/>
          <w:szCs w:val="28"/>
          <w:lang w:eastAsia="en-US"/>
        </w:rPr>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w:t>
      </w:r>
      <w:r w:rsidRPr="00CB5F2E">
        <w:rPr>
          <w:rFonts w:ascii="Times New Roman" w:eastAsiaTheme="minorHAnsi" w:hAnsi="Times New Roman" w:cs="Times New Roman"/>
          <w:b/>
          <w:spacing w:val="-2"/>
          <w:sz w:val="28"/>
          <w:szCs w:val="28"/>
          <w:lang w:eastAsia="en-US"/>
        </w:rPr>
        <w:t xml:space="preserve">. </w:t>
      </w:r>
    </w:p>
    <w:p w:rsidR="00CB5F2E" w:rsidRPr="00CB5F2E" w:rsidRDefault="00CB5F2E" w:rsidP="00CB5F2E">
      <w:pPr>
        <w:shd w:val="clear" w:color="auto" w:fill="FFFFFF"/>
        <w:spacing w:line="360" w:lineRule="auto"/>
        <w:ind w:left="17" w:right="72" w:firstLine="692"/>
        <w:jc w:val="both"/>
        <w:rPr>
          <w:rFonts w:ascii="Times New Roman" w:eastAsiaTheme="minorHAnsi" w:hAnsi="Times New Roman" w:cs="Times New Roman"/>
          <w:spacing w:val="-3"/>
          <w:sz w:val="28"/>
          <w:szCs w:val="28"/>
          <w:lang w:eastAsia="en-US"/>
        </w:rPr>
      </w:pPr>
      <w:r w:rsidRPr="00CB5F2E">
        <w:rPr>
          <w:rFonts w:ascii="Times New Roman" w:eastAsiaTheme="minorHAnsi" w:hAnsi="Times New Roman" w:cs="Times New Roman"/>
          <w:spacing w:val="-2"/>
          <w:sz w:val="28"/>
          <w:szCs w:val="28"/>
          <w:lang w:eastAsia="en-US"/>
        </w:rPr>
        <w:lastRenderedPageBreak/>
        <w:t>В одной графе должно быть соблюдено, как правило, одинако</w:t>
      </w:r>
      <w:r w:rsidRPr="00CB5F2E">
        <w:rPr>
          <w:rFonts w:ascii="Times New Roman" w:eastAsiaTheme="minorHAnsi" w:hAnsi="Times New Roman" w:cs="Times New Roman"/>
          <w:spacing w:val="-3"/>
          <w:sz w:val="28"/>
          <w:szCs w:val="28"/>
          <w:lang w:eastAsia="en-US"/>
        </w:rPr>
        <w:t>вое количество десятичных знаков для всех значений величин. Переносы в заголовках таблиц не допускаются.</w:t>
      </w:r>
    </w:p>
    <w:p w:rsidR="00CB5F2E" w:rsidRPr="00CB5F2E" w:rsidRDefault="00CB5F2E" w:rsidP="00CB5F2E">
      <w:pPr>
        <w:shd w:val="clear" w:color="auto" w:fill="FFFFFF"/>
        <w:spacing w:line="360" w:lineRule="auto"/>
        <w:ind w:left="17" w:right="72" w:firstLine="692"/>
        <w:jc w:val="center"/>
        <w:rPr>
          <w:rFonts w:ascii="Times New Roman" w:eastAsiaTheme="minorHAnsi" w:hAnsi="Times New Roman" w:cs="Times New Roman"/>
          <w:spacing w:val="-3"/>
          <w:sz w:val="28"/>
          <w:szCs w:val="28"/>
          <w:lang w:eastAsia="en-US"/>
        </w:rPr>
      </w:pPr>
      <w:r w:rsidRPr="00CB5F2E">
        <w:rPr>
          <w:rFonts w:ascii="Times New Roman" w:eastAsiaTheme="minorHAnsi" w:hAnsi="Times New Roman" w:cs="Times New Roman"/>
          <w:spacing w:val="-3"/>
          <w:sz w:val="28"/>
          <w:szCs w:val="28"/>
          <w:lang w:eastAsia="en-US"/>
        </w:rPr>
        <w:t>ССЫЛКИ НА ИСТОЧНИКИ</w:t>
      </w:r>
    </w:p>
    <w:p w:rsidR="00CB5F2E" w:rsidRPr="00CB5F2E" w:rsidRDefault="00CB5F2E" w:rsidP="00CB5F2E">
      <w:pPr>
        <w:autoSpaceDE w:val="0"/>
        <w:autoSpaceDN w:val="0"/>
        <w:adjustRightInd w:val="0"/>
        <w:spacing w:line="360" w:lineRule="auto"/>
        <w:ind w:firstLine="709"/>
        <w:jc w:val="both"/>
        <w:rPr>
          <w:rFonts w:ascii="Times New Roman" w:eastAsiaTheme="minorHAnsi" w:hAnsi="Times New Roman" w:cs="Times New Roman"/>
          <w:noProof/>
          <w:sz w:val="28"/>
          <w:szCs w:val="28"/>
          <w:lang w:eastAsia="en-US"/>
        </w:rPr>
      </w:pPr>
      <w:r w:rsidRPr="00CB5F2E">
        <w:rPr>
          <w:rFonts w:ascii="Times New Roman" w:eastAsiaTheme="minorHAnsi" w:hAnsi="Times New Roman" w:cs="Times New Roman"/>
          <w:bCs/>
          <w:iCs/>
          <w:noProof/>
          <w:sz w:val="28"/>
          <w:szCs w:val="28"/>
          <w:lang w:eastAsia="en-US"/>
        </w:rPr>
        <w:t xml:space="preserve">Ссылки </w:t>
      </w:r>
      <w:r w:rsidRPr="00CB5F2E">
        <w:rPr>
          <w:rFonts w:ascii="Times New Roman" w:eastAsiaTheme="minorHAnsi" w:hAnsi="Times New Roman" w:cs="Times New Roman"/>
          <w:bCs/>
          <w:iCs/>
          <w:sz w:val="28"/>
          <w:szCs w:val="28"/>
          <w:lang w:eastAsia="en-US"/>
        </w:rPr>
        <w:t>н</w:t>
      </w:r>
      <w:r w:rsidRPr="00CB5F2E">
        <w:rPr>
          <w:rFonts w:ascii="Times New Roman" w:eastAsiaTheme="minorHAnsi" w:hAnsi="Times New Roman" w:cs="Times New Roman"/>
          <w:bCs/>
          <w:iCs/>
          <w:noProof/>
          <w:sz w:val="28"/>
          <w:szCs w:val="28"/>
          <w:lang w:eastAsia="en-US"/>
        </w:rPr>
        <w:t xml:space="preserve">а </w:t>
      </w:r>
      <w:r w:rsidRPr="00CB5F2E">
        <w:rPr>
          <w:rFonts w:ascii="Times New Roman" w:eastAsiaTheme="minorHAnsi" w:hAnsi="Times New Roman" w:cs="Times New Roman"/>
          <w:bCs/>
          <w:iCs/>
          <w:sz w:val="28"/>
          <w:szCs w:val="28"/>
          <w:lang w:eastAsia="en-US"/>
        </w:rPr>
        <w:t>и</w:t>
      </w:r>
      <w:r w:rsidRPr="00CB5F2E">
        <w:rPr>
          <w:rFonts w:ascii="Times New Roman" w:eastAsiaTheme="minorHAnsi" w:hAnsi="Times New Roman" w:cs="Times New Roman"/>
          <w:bCs/>
          <w:iCs/>
          <w:noProof/>
          <w:sz w:val="28"/>
          <w:szCs w:val="28"/>
          <w:lang w:eastAsia="en-US"/>
        </w:rPr>
        <w:t xml:space="preserve">сточники </w:t>
      </w:r>
      <w:r w:rsidRPr="00CB5F2E">
        <w:rPr>
          <w:rFonts w:ascii="Times New Roman" w:eastAsiaTheme="minorHAnsi" w:hAnsi="Times New Roman" w:cs="Times New Roman"/>
          <w:sz w:val="28"/>
          <w:szCs w:val="28"/>
          <w:lang w:eastAsia="en-US"/>
        </w:rPr>
        <w:t>с</w:t>
      </w:r>
      <w:r w:rsidRPr="00CB5F2E">
        <w:rPr>
          <w:rFonts w:ascii="Times New Roman" w:eastAsiaTheme="minorHAnsi" w:hAnsi="Times New Roman" w:cs="Times New Roman"/>
          <w:noProof/>
          <w:sz w:val="28"/>
          <w:szCs w:val="28"/>
          <w:lang w:eastAsia="en-US"/>
        </w:rPr>
        <w:t xml:space="preserve">ледует </w:t>
      </w:r>
      <w:r w:rsidRPr="00CB5F2E">
        <w:rPr>
          <w:rFonts w:ascii="Times New Roman" w:eastAsiaTheme="minorHAnsi" w:hAnsi="Times New Roman" w:cs="Times New Roman"/>
          <w:sz w:val="28"/>
          <w:szCs w:val="28"/>
          <w:lang w:eastAsia="en-US"/>
        </w:rPr>
        <w:t>у</w:t>
      </w:r>
      <w:r w:rsidRPr="00CB5F2E">
        <w:rPr>
          <w:rFonts w:ascii="Times New Roman" w:eastAsiaTheme="minorHAnsi" w:hAnsi="Times New Roman" w:cs="Times New Roman"/>
          <w:noProof/>
          <w:sz w:val="28"/>
          <w:szCs w:val="28"/>
          <w:lang w:eastAsia="en-US"/>
        </w:rPr>
        <w:t xml:space="preserve">казывать </w:t>
      </w:r>
      <w:r w:rsidRPr="00CB5F2E">
        <w:rPr>
          <w:rFonts w:ascii="Times New Roman" w:eastAsiaTheme="minorHAnsi" w:hAnsi="Times New Roman" w:cs="Times New Roman"/>
          <w:sz w:val="28"/>
          <w:szCs w:val="28"/>
          <w:lang w:eastAsia="en-US"/>
        </w:rPr>
        <w:t>п</w:t>
      </w:r>
      <w:r w:rsidRPr="00CB5F2E">
        <w:rPr>
          <w:rFonts w:ascii="Times New Roman" w:eastAsiaTheme="minorHAnsi" w:hAnsi="Times New Roman" w:cs="Times New Roman"/>
          <w:noProof/>
          <w:sz w:val="28"/>
          <w:szCs w:val="28"/>
          <w:lang w:eastAsia="en-US"/>
        </w:rPr>
        <w:t xml:space="preserve">орядковым </w:t>
      </w:r>
      <w:r w:rsidRPr="00CB5F2E">
        <w:rPr>
          <w:rFonts w:ascii="Times New Roman" w:eastAsiaTheme="minorHAnsi" w:hAnsi="Times New Roman" w:cs="Times New Roman"/>
          <w:sz w:val="28"/>
          <w:szCs w:val="28"/>
          <w:lang w:eastAsia="en-US"/>
        </w:rPr>
        <w:t>н</w:t>
      </w:r>
      <w:r w:rsidRPr="00CB5F2E">
        <w:rPr>
          <w:rFonts w:ascii="Times New Roman" w:eastAsiaTheme="minorHAnsi" w:hAnsi="Times New Roman" w:cs="Times New Roman"/>
          <w:noProof/>
          <w:sz w:val="28"/>
          <w:szCs w:val="28"/>
          <w:lang w:eastAsia="en-US"/>
        </w:rPr>
        <w:t xml:space="preserve">омером, </w:t>
      </w:r>
      <w:r w:rsidRPr="00CB5F2E">
        <w:rPr>
          <w:rFonts w:ascii="Times New Roman" w:eastAsiaTheme="minorHAnsi" w:hAnsi="Times New Roman" w:cs="Times New Roman"/>
          <w:sz w:val="28"/>
          <w:szCs w:val="28"/>
          <w:lang w:eastAsia="en-US"/>
        </w:rPr>
        <w:t>к</w:t>
      </w:r>
      <w:r w:rsidRPr="00CB5F2E">
        <w:rPr>
          <w:rFonts w:ascii="Times New Roman" w:eastAsiaTheme="minorHAnsi" w:hAnsi="Times New Roman" w:cs="Times New Roman"/>
          <w:noProof/>
          <w:sz w:val="28"/>
          <w:szCs w:val="28"/>
          <w:lang w:eastAsia="en-US"/>
        </w:rPr>
        <w:t xml:space="preserve">оторым он </w:t>
      </w:r>
      <w:r w:rsidRPr="00CB5F2E">
        <w:rPr>
          <w:rFonts w:ascii="Times New Roman" w:eastAsiaTheme="minorHAnsi" w:hAnsi="Times New Roman" w:cs="Times New Roman"/>
          <w:sz w:val="28"/>
          <w:szCs w:val="28"/>
          <w:lang w:eastAsia="en-US"/>
        </w:rPr>
        <w:t>о</w:t>
      </w:r>
      <w:r w:rsidRPr="00CB5F2E">
        <w:rPr>
          <w:rFonts w:ascii="Times New Roman" w:eastAsiaTheme="minorHAnsi" w:hAnsi="Times New Roman" w:cs="Times New Roman"/>
          <w:noProof/>
          <w:sz w:val="28"/>
          <w:szCs w:val="28"/>
          <w:lang w:eastAsia="en-US"/>
        </w:rPr>
        <w:t xml:space="preserve">пределяется </w:t>
      </w:r>
      <w:r w:rsidRPr="00CB5F2E">
        <w:rPr>
          <w:rFonts w:ascii="Times New Roman" w:eastAsiaTheme="minorHAnsi" w:hAnsi="Times New Roman" w:cs="Times New Roman"/>
          <w:sz w:val="28"/>
          <w:szCs w:val="28"/>
          <w:lang w:eastAsia="en-US"/>
        </w:rPr>
        <w:t>в р</w:t>
      </w:r>
      <w:r w:rsidRPr="00CB5F2E">
        <w:rPr>
          <w:rFonts w:ascii="Times New Roman" w:eastAsiaTheme="minorHAnsi" w:hAnsi="Times New Roman" w:cs="Times New Roman"/>
          <w:noProof/>
          <w:sz w:val="28"/>
          <w:szCs w:val="28"/>
          <w:lang w:eastAsia="en-US"/>
        </w:rPr>
        <w:t xml:space="preserve">азделе </w:t>
      </w:r>
      <w:r w:rsidRPr="00CB5F2E">
        <w:rPr>
          <w:rFonts w:ascii="Times New Roman" w:eastAsiaTheme="minorHAnsi" w:hAnsi="Times New Roman" w:cs="Times New Roman"/>
          <w:sz w:val="28"/>
          <w:szCs w:val="28"/>
          <w:lang w:eastAsia="en-US"/>
        </w:rPr>
        <w:t>«</w:t>
      </w:r>
      <w:r w:rsidRPr="00CB5F2E">
        <w:rPr>
          <w:rFonts w:ascii="Times New Roman" w:eastAsiaTheme="minorHAnsi" w:hAnsi="Times New Roman" w:cs="Times New Roman"/>
          <w:noProof/>
          <w:sz w:val="28"/>
          <w:szCs w:val="28"/>
          <w:lang w:val="en-US" w:eastAsia="en-US"/>
        </w:rPr>
        <w:t>C</w:t>
      </w:r>
      <w:r w:rsidRPr="00CB5F2E">
        <w:rPr>
          <w:rFonts w:ascii="Times New Roman" w:eastAsiaTheme="minorHAnsi" w:hAnsi="Times New Roman" w:cs="Times New Roman"/>
          <w:noProof/>
          <w:sz w:val="28"/>
          <w:szCs w:val="28"/>
          <w:lang w:eastAsia="en-US"/>
        </w:rPr>
        <w:t xml:space="preserve">писок </w:t>
      </w:r>
      <w:r w:rsidRPr="00CB5F2E">
        <w:rPr>
          <w:rFonts w:ascii="Times New Roman" w:eastAsiaTheme="minorHAnsi" w:hAnsi="Times New Roman" w:cs="Times New Roman"/>
          <w:sz w:val="28"/>
          <w:szCs w:val="28"/>
          <w:lang w:eastAsia="en-US"/>
        </w:rPr>
        <w:t>и</w:t>
      </w:r>
      <w:r w:rsidRPr="00CB5F2E">
        <w:rPr>
          <w:rFonts w:ascii="Times New Roman" w:eastAsiaTheme="minorHAnsi" w:hAnsi="Times New Roman" w:cs="Times New Roman"/>
          <w:noProof/>
          <w:sz w:val="28"/>
          <w:szCs w:val="28"/>
          <w:lang w:eastAsia="en-US"/>
        </w:rPr>
        <w:t xml:space="preserve">спользованных источников». </w:t>
      </w:r>
      <w:r w:rsidRPr="00CB5F2E">
        <w:rPr>
          <w:rFonts w:ascii="Times New Roman" w:eastAsiaTheme="minorHAnsi" w:hAnsi="Times New Roman" w:cs="Times New Roman"/>
          <w:noProof/>
          <w:sz w:val="28"/>
          <w:szCs w:val="28"/>
          <w:lang w:eastAsia="en-US"/>
        </w:rPr>
        <w:br/>
        <w:t>Если необходимо пояснить отдельные слова, словосочетания или данные,  то после них ставят ссылку, которую располагают в конце предложения или абзаца в квадратных скобках. После ссылки ставят точку.</w:t>
      </w:r>
    </w:p>
    <w:p w:rsidR="00CB5F2E" w:rsidRPr="00CB5F2E" w:rsidRDefault="00CB5F2E" w:rsidP="00CB5F2E">
      <w:pPr>
        <w:autoSpaceDE w:val="0"/>
        <w:autoSpaceDN w:val="0"/>
        <w:adjustRightInd w:val="0"/>
        <w:spacing w:line="360" w:lineRule="auto"/>
        <w:ind w:firstLine="709"/>
        <w:jc w:val="both"/>
        <w:rPr>
          <w:rFonts w:ascii="Times New Roman" w:eastAsiaTheme="minorHAnsi" w:hAnsi="Times New Roman" w:cs="Times New Roman"/>
          <w:noProof/>
          <w:sz w:val="28"/>
          <w:szCs w:val="28"/>
          <w:lang w:eastAsia="en-US"/>
        </w:rPr>
      </w:pPr>
      <w:r w:rsidRPr="00CB5F2E">
        <w:rPr>
          <w:rFonts w:ascii="Times New Roman" w:eastAsiaTheme="minorHAnsi" w:hAnsi="Times New Roman" w:cs="Times New Roman"/>
          <w:noProof/>
          <w:sz w:val="28"/>
          <w:szCs w:val="28"/>
          <w:lang w:eastAsia="en-US"/>
        </w:rPr>
        <w:t>Пример:</w:t>
      </w:r>
    </w:p>
    <w:p w:rsidR="00CB5F2E" w:rsidRPr="00CB5F2E" w:rsidRDefault="00CB5F2E" w:rsidP="00CB5F2E">
      <w:pPr>
        <w:autoSpaceDE w:val="0"/>
        <w:autoSpaceDN w:val="0"/>
        <w:adjustRightInd w:val="0"/>
        <w:spacing w:line="360" w:lineRule="auto"/>
        <w:ind w:firstLine="709"/>
        <w:jc w:val="both"/>
        <w:rPr>
          <w:rFonts w:ascii="Times New Roman" w:hAnsi="Times New Roman" w:cs="Times New Roman"/>
          <w:noProof/>
          <w:sz w:val="28"/>
          <w:szCs w:val="28"/>
          <w:lang w:eastAsia="en-US"/>
        </w:rPr>
      </w:pPr>
      <w:r w:rsidRPr="00CB5F2E">
        <w:rPr>
          <w:rFonts w:ascii="Times New Roman" w:eastAsiaTheme="minorHAnsi" w:hAnsi="Times New Roman" w:cs="Times New Roman"/>
          <w:sz w:val="28"/>
          <w:szCs w:val="28"/>
          <w:lang w:eastAsia="en-US"/>
        </w:rPr>
        <w:t>Государственные средства на социальное обеспечение формируются из двух источников: средств бюджетов всех уровней и средств государственных социальных внебюджетных фондов  (государственное социальное страхование)</w:t>
      </w:r>
      <w:r w:rsidRPr="00CB5F2E">
        <w:rPr>
          <w:rFonts w:ascii="Times New Roman" w:eastAsiaTheme="minorHAnsi" w:hAnsi="Times New Roman" w:cs="Times New Roman"/>
          <w:sz w:val="28"/>
          <w:szCs w:val="28"/>
          <w:shd w:val="clear" w:color="auto" w:fill="FFFFFF"/>
          <w:lang w:eastAsia="en-US"/>
        </w:rPr>
        <w:t xml:space="preserve"> [9].</w:t>
      </w:r>
    </w:p>
    <w:p w:rsidR="00CB5F2E" w:rsidRPr="00CB5F2E" w:rsidRDefault="00CB5F2E" w:rsidP="00CB5F2E">
      <w:pPr>
        <w:autoSpaceDE w:val="0"/>
        <w:autoSpaceDN w:val="0"/>
        <w:adjustRightInd w:val="0"/>
        <w:spacing w:line="360" w:lineRule="auto"/>
        <w:ind w:firstLine="709"/>
        <w:jc w:val="both"/>
        <w:rPr>
          <w:rFonts w:ascii="Times New Roman" w:hAnsi="Times New Roman" w:cs="Times New Roman"/>
          <w:noProof/>
          <w:sz w:val="28"/>
          <w:szCs w:val="28"/>
          <w:lang w:eastAsia="en-US"/>
        </w:rPr>
      </w:pPr>
      <w:r w:rsidRPr="00CB5F2E">
        <w:rPr>
          <w:rFonts w:ascii="Times New Roman" w:hAnsi="Times New Roman" w:cs="Times New Roman"/>
          <w:noProof/>
          <w:sz w:val="28"/>
          <w:szCs w:val="28"/>
          <w:lang w:eastAsia="en-US"/>
        </w:rPr>
        <w:t xml:space="preserve">При </w:t>
      </w:r>
      <w:r w:rsidRPr="00CB5F2E">
        <w:rPr>
          <w:rFonts w:ascii="Times New Roman" w:hAnsi="Times New Roman" w:cs="Times New Roman"/>
          <w:sz w:val="28"/>
          <w:szCs w:val="28"/>
          <w:lang w:eastAsia="en-US"/>
        </w:rPr>
        <w:t>с</w:t>
      </w:r>
      <w:r w:rsidRPr="00CB5F2E">
        <w:rPr>
          <w:rFonts w:ascii="Times New Roman" w:hAnsi="Times New Roman" w:cs="Times New Roman"/>
          <w:noProof/>
          <w:sz w:val="28"/>
          <w:szCs w:val="28"/>
          <w:lang w:eastAsia="en-US"/>
        </w:rPr>
        <w:t xml:space="preserve">сылках </w:t>
      </w:r>
      <w:r w:rsidRPr="00CB5F2E">
        <w:rPr>
          <w:rFonts w:ascii="Times New Roman" w:hAnsi="Times New Roman" w:cs="Times New Roman"/>
          <w:sz w:val="28"/>
          <w:szCs w:val="28"/>
          <w:lang w:eastAsia="en-US"/>
        </w:rPr>
        <w:t>н</w:t>
      </w:r>
      <w:r w:rsidRPr="00CB5F2E">
        <w:rPr>
          <w:rFonts w:ascii="Times New Roman" w:hAnsi="Times New Roman" w:cs="Times New Roman"/>
          <w:noProof/>
          <w:sz w:val="28"/>
          <w:szCs w:val="28"/>
          <w:lang w:eastAsia="en-US"/>
        </w:rPr>
        <w:t xml:space="preserve">а </w:t>
      </w:r>
      <w:r w:rsidRPr="00CB5F2E">
        <w:rPr>
          <w:rFonts w:ascii="Times New Roman" w:hAnsi="Times New Roman" w:cs="Times New Roman"/>
          <w:sz w:val="28"/>
          <w:szCs w:val="28"/>
          <w:lang w:eastAsia="en-US"/>
        </w:rPr>
        <w:t>р</w:t>
      </w:r>
      <w:r w:rsidRPr="00CB5F2E">
        <w:rPr>
          <w:rFonts w:ascii="Times New Roman" w:hAnsi="Times New Roman" w:cs="Times New Roman"/>
          <w:noProof/>
          <w:sz w:val="28"/>
          <w:szCs w:val="28"/>
          <w:lang w:eastAsia="en-US"/>
        </w:rPr>
        <w:t xml:space="preserve">азделы, </w:t>
      </w:r>
      <w:r w:rsidRPr="00CB5F2E">
        <w:rPr>
          <w:rFonts w:ascii="Times New Roman" w:hAnsi="Times New Roman" w:cs="Times New Roman"/>
          <w:sz w:val="28"/>
          <w:szCs w:val="28"/>
          <w:lang w:eastAsia="en-US"/>
        </w:rPr>
        <w:t>п</w:t>
      </w:r>
      <w:r w:rsidRPr="00CB5F2E">
        <w:rPr>
          <w:rFonts w:ascii="Times New Roman" w:hAnsi="Times New Roman" w:cs="Times New Roman"/>
          <w:noProof/>
          <w:sz w:val="28"/>
          <w:szCs w:val="28"/>
          <w:lang w:eastAsia="en-US"/>
        </w:rPr>
        <w:t xml:space="preserve">одразделы, </w:t>
      </w:r>
      <w:r w:rsidRPr="00CB5F2E">
        <w:rPr>
          <w:rFonts w:ascii="Times New Roman" w:hAnsi="Times New Roman" w:cs="Times New Roman"/>
          <w:sz w:val="28"/>
          <w:szCs w:val="28"/>
          <w:lang w:eastAsia="en-US"/>
        </w:rPr>
        <w:t>п</w:t>
      </w:r>
      <w:r w:rsidRPr="00CB5F2E">
        <w:rPr>
          <w:rFonts w:ascii="Times New Roman" w:hAnsi="Times New Roman" w:cs="Times New Roman"/>
          <w:noProof/>
          <w:sz w:val="28"/>
          <w:szCs w:val="28"/>
          <w:lang w:eastAsia="en-US"/>
        </w:rPr>
        <w:t xml:space="preserve">риложения </w:t>
      </w:r>
      <w:r w:rsidRPr="00CB5F2E">
        <w:rPr>
          <w:rFonts w:ascii="Times New Roman" w:hAnsi="Times New Roman" w:cs="Times New Roman"/>
          <w:sz w:val="28"/>
          <w:szCs w:val="28"/>
          <w:lang w:eastAsia="en-US"/>
        </w:rPr>
        <w:t>с</w:t>
      </w:r>
      <w:r w:rsidRPr="00CB5F2E">
        <w:rPr>
          <w:rFonts w:ascii="Times New Roman" w:hAnsi="Times New Roman" w:cs="Times New Roman"/>
          <w:noProof/>
          <w:sz w:val="28"/>
          <w:szCs w:val="28"/>
          <w:lang w:eastAsia="en-US"/>
        </w:rPr>
        <w:t xml:space="preserve">ледует </w:t>
      </w:r>
      <w:r w:rsidRPr="00CB5F2E">
        <w:rPr>
          <w:rFonts w:ascii="Times New Roman" w:hAnsi="Times New Roman" w:cs="Times New Roman"/>
          <w:sz w:val="28"/>
          <w:szCs w:val="28"/>
          <w:lang w:eastAsia="en-US"/>
        </w:rPr>
        <w:t>ука</w:t>
      </w:r>
      <w:r w:rsidRPr="00CB5F2E">
        <w:rPr>
          <w:rFonts w:ascii="Times New Roman" w:hAnsi="Times New Roman" w:cs="Times New Roman"/>
          <w:noProof/>
          <w:sz w:val="28"/>
          <w:szCs w:val="28"/>
          <w:lang w:eastAsia="en-US"/>
        </w:rPr>
        <w:t xml:space="preserve">зывать </w:t>
      </w:r>
      <w:r w:rsidRPr="00CB5F2E">
        <w:rPr>
          <w:rFonts w:ascii="Times New Roman" w:hAnsi="Times New Roman" w:cs="Times New Roman"/>
          <w:sz w:val="28"/>
          <w:szCs w:val="28"/>
          <w:lang w:eastAsia="en-US"/>
        </w:rPr>
        <w:t>и</w:t>
      </w:r>
      <w:r w:rsidRPr="00CB5F2E">
        <w:rPr>
          <w:rFonts w:ascii="Times New Roman" w:hAnsi="Times New Roman" w:cs="Times New Roman"/>
          <w:noProof/>
          <w:sz w:val="28"/>
          <w:szCs w:val="28"/>
          <w:lang w:eastAsia="en-US"/>
        </w:rPr>
        <w:t xml:space="preserve">х </w:t>
      </w:r>
      <w:r w:rsidRPr="00CB5F2E">
        <w:rPr>
          <w:rFonts w:ascii="Times New Roman" w:hAnsi="Times New Roman" w:cs="Times New Roman"/>
          <w:sz w:val="28"/>
          <w:szCs w:val="28"/>
          <w:lang w:eastAsia="en-US"/>
        </w:rPr>
        <w:t>п</w:t>
      </w:r>
      <w:r w:rsidRPr="00CB5F2E">
        <w:rPr>
          <w:rFonts w:ascii="Times New Roman" w:hAnsi="Times New Roman" w:cs="Times New Roman"/>
          <w:noProof/>
          <w:sz w:val="28"/>
          <w:szCs w:val="28"/>
          <w:lang w:eastAsia="en-US"/>
        </w:rPr>
        <w:t xml:space="preserve">орядковый </w:t>
      </w:r>
      <w:r w:rsidRPr="00CB5F2E">
        <w:rPr>
          <w:rFonts w:ascii="Times New Roman" w:hAnsi="Times New Roman" w:cs="Times New Roman"/>
          <w:sz w:val="28"/>
          <w:szCs w:val="28"/>
          <w:lang w:eastAsia="en-US"/>
        </w:rPr>
        <w:t>н</w:t>
      </w:r>
      <w:r w:rsidRPr="00CB5F2E">
        <w:rPr>
          <w:rFonts w:ascii="Times New Roman" w:hAnsi="Times New Roman" w:cs="Times New Roman"/>
          <w:noProof/>
          <w:sz w:val="28"/>
          <w:szCs w:val="28"/>
          <w:lang w:eastAsia="en-US"/>
        </w:rPr>
        <w:t xml:space="preserve">омер, </w:t>
      </w:r>
      <w:r w:rsidRPr="00CB5F2E">
        <w:rPr>
          <w:rFonts w:ascii="Times New Roman" w:hAnsi="Times New Roman" w:cs="Times New Roman"/>
          <w:sz w:val="28"/>
          <w:szCs w:val="28"/>
          <w:lang w:eastAsia="en-US"/>
        </w:rPr>
        <w:t>н</w:t>
      </w:r>
      <w:r w:rsidRPr="00CB5F2E">
        <w:rPr>
          <w:rFonts w:ascii="Times New Roman" w:hAnsi="Times New Roman" w:cs="Times New Roman"/>
          <w:noProof/>
          <w:sz w:val="28"/>
          <w:szCs w:val="28"/>
          <w:lang w:eastAsia="en-US"/>
        </w:rPr>
        <w:t xml:space="preserve">апример : </w:t>
      </w:r>
    </w:p>
    <w:p w:rsidR="00CB5F2E" w:rsidRPr="00CB5F2E" w:rsidRDefault="00CB5F2E" w:rsidP="00CB5F2E">
      <w:pPr>
        <w:autoSpaceDE w:val="0"/>
        <w:autoSpaceDN w:val="0"/>
        <w:adjustRightInd w:val="0"/>
        <w:spacing w:line="360" w:lineRule="auto"/>
        <w:ind w:firstLine="709"/>
        <w:jc w:val="both"/>
        <w:rPr>
          <w:rFonts w:ascii="Times New Roman" w:hAnsi="Times New Roman" w:cs="Times New Roman"/>
          <w:noProof/>
          <w:sz w:val="28"/>
          <w:szCs w:val="28"/>
          <w:lang w:eastAsia="en-US"/>
        </w:rPr>
      </w:pPr>
      <w:r w:rsidRPr="00CB5F2E">
        <w:rPr>
          <w:rFonts w:ascii="Times New Roman" w:hAnsi="Times New Roman" w:cs="Times New Roman"/>
          <w:noProof/>
          <w:sz w:val="28"/>
          <w:szCs w:val="28"/>
          <w:lang w:eastAsia="en-US"/>
        </w:rPr>
        <w:t xml:space="preserve">«............в </w:t>
      </w:r>
      <w:r w:rsidRPr="00CB5F2E">
        <w:rPr>
          <w:rFonts w:ascii="Times New Roman" w:hAnsi="Times New Roman" w:cs="Times New Roman"/>
          <w:sz w:val="28"/>
          <w:szCs w:val="28"/>
          <w:lang w:eastAsia="en-US"/>
        </w:rPr>
        <w:t>р</w:t>
      </w:r>
      <w:r w:rsidRPr="00CB5F2E">
        <w:rPr>
          <w:rFonts w:ascii="Times New Roman" w:hAnsi="Times New Roman" w:cs="Times New Roman"/>
          <w:noProof/>
          <w:sz w:val="28"/>
          <w:szCs w:val="28"/>
          <w:lang w:eastAsia="en-US"/>
        </w:rPr>
        <w:t xml:space="preserve">азделе </w:t>
      </w:r>
      <w:r w:rsidRPr="00CB5F2E">
        <w:rPr>
          <w:rFonts w:ascii="Times New Roman" w:hAnsi="Times New Roman" w:cs="Times New Roman"/>
          <w:sz w:val="28"/>
          <w:szCs w:val="28"/>
          <w:lang w:eastAsia="en-US"/>
        </w:rPr>
        <w:t>3.1</w:t>
      </w:r>
      <w:r w:rsidRPr="00CB5F2E">
        <w:rPr>
          <w:rFonts w:ascii="Times New Roman" w:hAnsi="Times New Roman" w:cs="Times New Roman"/>
          <w:noProof/>
          <w:sz w:val="28"/>
          <w:szCs w:val="28"/>
          <w:lang w:eastAsia="en-US"/>
        </w:rPr>
        <w:t xml:space="preserve">» </w:t>
      </w:r>
    </w:p>
    <w:p w:rsidR="00CB5F2E" w:rsidRPr="00CB5F2E" w:rsidRDefault="00CB5F2E" w:rsidP="00CB5F2E">
      <w:pPr>
        <w:autoSpaceDE w:val="0"/>
        <w:autoSpaceDN w:val="0"/>
        <w:adjustRightInd w:val="0"/>
        <w:spacing w:line="360" w:lineRule="auto"/>
        <w:ind w:firstLine="709"/>
        <w:jc w:val="both"/>
        <w:rPr>
          <w:rFonts w:ascii="Times New Roman" w:hAnsi="Times New Roman" w:cs="Times New Roman"/>
          <w:noProof/>
          <w:sz w:val="28"/>
          <w:szCs w:val="28"/>
          <w:lang w:eastAsia="en-US"/>
        </w:rPr>
      </w:pPr>
      <w:r w:rsidRPr="00CB5F2E">
        <w:rPr>
          <w:rFonts w:ascii="Times New Roman" w:hAnsi="Times New Roman" w:cs="Times New Roman"/>
          <w:noProof/>
          <w:sz w:val="28"/>
          <w:szCs w:val="28"/>
          <w:lang w:eastAsia="en-US"/>
        </w:rPr>
        <w:t xml:space="preserve">«........в </w:t>
      </w:r>
      <w:r w:rsidRPr="00CB5F2E">
        <w:rPr>
          <w:rFonts w:ascii="Times New Roman" w:hAnsi="Times New Roman" w:cs="Times New Roman"/>
          <w:sz w:val="28"/>
          <w:szCs w:val="28"/>
          <w:lang w:eastAsia="en-US"/>
        </w:rPr>
        <w:t>п</w:t>
      </w:r>
      <w:r w:rsidRPr="00CB5F2E">
        <w:rPr>
          <w:rFonts w:ascii="Times New Roman" w:hAnsi="Times New Roman" w:cs="Times New Roman"/>
          <w:noProof/>
          <w:sz w:val="28"/>
          <w:szCs w:val="28"/>
          <w:lang w:eastAsia="en-US"/>
        </w:rPr>
        <w:t>риложении А».</w:t>
      </w:r>
    </w:p>
    <w:p w:rsidR="00CB5F2E" w:rsidRPr="00CB5F2E" w:rsidRDefault="00CB5F2E" w:rsidP="00CB5F2E">
      <w:pPr>
        <w:autoSpaceDE w:val="0"/>
        <w:autoSpaceDN w:val="0"/>
        <w:adjustRightInd w:val="0"/>
        <w:spacing w:line="360" w:lineRule="auto"/>
        <w:ind w:right="-141" w:firstLine="709"/>
        <w:jc w:val="both"/>
        <w:rPr>
          <w:rFonts w:ascii="Times New Roman" w:hAnsi="Times New Roman" w:cs="Times New Roman"/>
          <w:noProof/>
          <w:sz w:val="28"/>
          <w:szCs w:val="28"/>
          <w:lang w:eastAsia="en-US"/>
        </w:rPr>
      </w:pPr>
      <w:r w:rsidRPr="00CB5F2E">
        <w:rPr>
          <w:rFonts w:ascii="Times New Roman" w:hAnsi="Times New Roman" w:cs="Times New Roman"/>
          <w:bCs/>
          <w:iCs/>
          <w:noProof/>
          <w:sz w:val="28"/>
          <w:szCs w:val="28"/>
          <w:lang w:eastAsia="en-US"/>
        </w:rPr>
        <w:t xml:space="preserve">Примеры </w:t>
      </w:r>
      <w:r w:rsidRPr="00CB5F2E">
        <w:rPr>
          <w:rFonts w:ascii="Times New Roman" w:hAnsi="Times New Roman" w:cs="Times New Roman"/>
          <w:sz w:val="28"/>
          <w:szCs w:val="28"/>
          <w:lang w:eastAsia="en-US"/>
        </w:rPr>
        <w:t>м</w:t>
      </w:r>
      <w:r w:rsidRPr="00CB5F2E">
        <w:rPr>
          <w:rFonts w:ascii="Times New Roman" w:hAnsi="Times New Roman" w:cs="Times New Roman"/>
          <w:noProof/>
          <w:sz w:val="28"/>
          <w:szCs w:val="28"/>
          <w:lang w:eastAsia="en-US"/>
        </w:rPr>
        <w:t xml:space="preserve">огут </w:t>
      </w:r>
      <w:r w:rsidRPr="00CB5F2E">
        <w:rPr>
          <w:rFonts w:ascii="Times New Roman" w:hAnsi="Times New Roman" w:cs="Times New Roman"/>
          <w:sz w:val="28"/>
          <w:szCs w:val="28"/>
          <w:lang w:eastAsia="en-US"/>
        </w:rPr>
        <w:t>б</w:t>
      </w:r>
      <w:r w:rsidRPr="00CB5F2E">
        <w:rPr>
          <w:rFonts w:ascii="Times New Roman" w:hAnsi="Times New Roman" w:cs="Times New Roman"/>
          <w:noProof/>
          <w:sz w:val="28"/>
          <w:szCs w:val="28"/>
          <w:lang w:eastAsia="en-US"/>
        </w:rPr>
        <w:t xml:space="preserve">ыть </w:t>
      </w:r>
      <w:r w:rsidRPr="00CB5F2E">
        <w:rPr>
          <w:rFonts w:ascii="Times New Roman" w:hAnsi="Times New Roman" w:cs="Times New Roman"/>
          <w:sz w:val="28"/>
          <w:szCs w:val="28"/>
          <w:lang w:eastAsia="en-US"/>
        </w:rPr>
        <w:t>п</w:t>
      </w:r>
      <w:r w:rsidRPr="00CB5F2E">
        <w:rPr>
          <w:rFonts w:ascii="Times New Roman" w:hAnsi="Times New Roman" w:cs="Times New Roman"/>
          <w:noProof/>
          <w:sz w:val="28"/>
          <w:szCs w:val="28"/>
          <w:lang w:eastAsia="en-US"/>
        </w:rPr>
        <w:t xml:space="preserve">риведены </w:t>
      </w:r>
      <w:r w:rsidRPr="00CB5F2E">
        <w:rPr>
          <w:rFonts w:ascii="Times New Roman" w:hAnsi="Times New Roman" w:cs="Times New Roman"/>
          <w:sz w:val="28"/>
          <w:szCs w:val="28"/>
          <w:lang w:eastAsia="en-US"/>
        </w:rPr>
        <w:t>в т</w:t>
      </w:r>
      <w:r w:rsidRPr="00CB5F2E">
        <w:rPr>
          <w:rFonts w:ascii="Times New Roman" w:hAnsi="Times New Roman" w:cs="Times New Roman"/>
          <w:noProof/>
          <w:sz w:val="28"/>
          <w:szCs w:val="28"/>
          <w:lang w:eastAsia="en-US"/>
        </w:rPr>
        <w:t xml:space="preserve">ех </w:t>
      </w:r>
      <w:r w:rsidRPr="00CB5F2E">
        <w:rPr>
          <w:rFonts w:ascii="Times New Roman" w:hAnsi="Times New Roman" w:cs="Times New Roman"/>
          <w:sz w:val="28"/>
          <w:szCs w:val="28"/>
          <w:lang w:eastAsia="en-US"/>
        </w:rPr>
        <w:t>с</w:t>
      </w:r>
      <w:r w:rsidRPr="00CB5F2E">
        <w:rPr>
          <w:rFonts w:ascii="Times New Roman" w:hAnsi="Times New Roman" w:cs="Times New Roman"/>
          <w:noProof/>
          <w:sz w:val="28"/>
          <w:szCs w:val="28"/>
          <w:lang w:eastAsia="en-US"/>
        </w:rPr>
        <w:t xml:space="preserve">лучаях, </w:t>
      </w:r>
      <w:r w:rsidRPr="00CB5F2E">
        <w:rPr>
          <w:rFonts w:ascii="Times New Roman" w:hAnsi="Times New Roman" w:cs="Times New Roman"/>
          <w:sz w:val="28"/>
          <w:szCs w:val="28"/>
          <w:lang w:eastAsia="en-US"/>
        </w:rPr>
        <w:t>к</w:t>
      </w:r>
      <w:r w:rsidRPr="00CB5F2E">
        <w:rPr>
          <w:rFonts w:ascii="Times New Roman" w:hAnsi="Times New Roman" w:cs="Times New Roman"/>
          <w:noProof/>
          <w:sz w:val="28"/>
          <w:szCs w:val="28"/>
          <w:lang w:eastAsia="en-US"/>
        </w:rPr>
        <w:t xml:space="preserve">огда </w:t>
      </w:r>
      <w:r w:rsidRPr="00CB5F2E">
        <w:rPr>
          <w:rFonts w:ascii="Times New Roman" w:hAnsi="Times New Roman" w:cs="Times New Roman"/>
          <w:sz w:val="28"/>
          <w:szCs w:val="28"/>
          <w:lang w:eastAsia="en-US"/>
        </w:rPr>
        <w:t>о</w:t>
      </w:r>
      <w:r w:rsidRPr="00CB5F2E">
        <w:rPr>
          <w:rFonts w:ascii="Times New Roman" w:hAnsi="Times New Roman" w:cs="Times New Roman"/>
          <w:noProof/>
          <w:sz w:val="28"/>
          <w:szCs w:val="28"/>
          <w:lang w:eastAsia="en-US"/>
        </w:rPr>
        <w:t xml:space="preserve">ни </w:t>
      </w:r>
      <w:r w:rsidRPr="00CB5F2E">
        <w:rPr>
          <w:rFonts w:ascii="Times New Roman" w:hAnsi="Times New Roman" w:cs="Times New Roman"/>
          <w:sz w:val="28"/>
          <w:szCs w:val="28"/>
          <w:lang w:eastAsia="en-US"/>
        </w:rPr>
        <w:t>п</w:t>
      </w:r>
      <w:r w:rsidRPr="00CB5F2E">
        <w:rPr>
          <w:rFonts w:ascii="Times New Roman" w:hAnsi="Times New Roman" w:cs="Times New Roman"/>
          <w:noProof/>
          <w:sz w:val="28"/>
          <w:szCs w:val="28"/>
          <w:lang w:eastAsia="en-US"/>
        </w:rPr>
        <w:t xml:space="preserve">оясняют </w:t>
      </w:r>
      <w:r w:rsidRPr="00CB5F2E">
        <w:rPr>
          <w:rFonts w:ascii="Times New Roman" w:hAnsi="Times New Roman" w:cs="Times New Roman"/>
          <w:sz w:val="28"/>
          <w:szCs w:val="28"/>
          <w:lang w:eastAsia="en-US"/>
        </w:rPr>
        <w:t>тре</w:t>
      </w:r>
      <w:r w:rsidRPr="00CB5F2E">
        <w:rPr>
          <w:rFonts w:ascii="Times New Roman" w:hAnsi="Times New Roman" w:cs="Times New Roman"/>
          <w:noProof/>
          <w:sz w:val="28"/>
          <w:szCs w:val="28"/>
          <w:lang w:eastAsia="en-US"/>
        </w:rPr>
        <w:t xml:space="preserve">бования </w:t>
      </w:r>
      <w:r w:rsidRPr="00CB5F2E">
        <w:rPr>
          <w:rFonts w:ascii="Times New Roman" w:hAnsi="Times New Roman" w:cs="Times New Roman"/>
          <w:sz w:val="28"/>
          <w:szCs w:val="28"/>
          <w:lang w:eastAsia="en-US"/>
        </w:rPr>
        <w:t>д</w:t>
      </w:r>
      <w:r w:rsidRPr="00CB5F2E">
        <w:rPr>
          <w:rFonts w:ascii="Times New Roman" w:hAnsi="Times New Roman" w:cs="Times New Roman"/>
          <w:noProof/>
          <w:sz w:val="28"/>
          <w:szCs w:val="28"/>
          <w:lang w:eastAsia="en-US"/>
        </w:rPr>
        <w:t xml:space="preserve">окумента </w:t>
      </w:r>
      <w:r w:rsidRPr="00CB5F2E">
        <w:rPr>
          <w:rFonts w:ascii="Times New Roman" w:hAnsi="Times New Roman" w:cs="Times New Roman"/>
          <w:sz w:val="28"/>
          <w:szCs w:val="28"/>
          <w:lang w:eastAsia="en-US"/>
        </w:rPr>
        <w:t>и</w:t>
      </w:r>
      <w:r w:rsidRPr="00CB5F2E">
        <w:rPr>
          <w:rFonts w:ascii="Times New Roman" w:hAnsi="Times New Roman" w:cs="Times New Roman"/>
          <w:noProof/>
          <w:sz w:val="28"/>
          <w:szCs w:val="28"/>
          <w:lang w:eastAsia="en-US"/>
        </w:rPr>
        <w:t xml:space="preserve">ли </w:t>
      </w:r>
      <w:r w:rsidRPr="00CB5F2E">
        <w:rPr>
          <w:rFonts w:ascii="Times New Roman" w:hAnsi="Times New Roman" w:cs="Times New Roman"/>
          <w:sz w:val="28"/>
          <w:szCs w:val="28"/>
          <w:lang w:eastAsia="en-US"/>
        </w:rPr>
        <w:t>с</w:t>
      </w:r>
      <w:r w:rsidRPr="00CB5F2E">
        <w:rPr>
          <w:rFonts w:ascii="Times New Roman" w:hAnsi="Times New Roman" w:cs="Times New Roman"/>
          <w:noProof/>
          <w:sz w:val="28"/>
          <w:szCs w:val="28"/>
          <w:lang w:eastAsia="en-US"/>
        </w:rPr>
        <w:t xml:space="preserve">пособствуют </w:t>
      </w:r>
      <w:r w:rsidRPr="00CB5F2E">
        <w:rPr>
          <w:rFonts w:ascii="Times New Roman" w:hAnsi="Times New Roman" w:cs="Times New Roman"/>
          <w:sz w:val="28"/>
          <w:szCs w:val="28"/>
          <w:lang w:eastAsia="en-US"/>
        </w:rPr>
        <w:t>б</w:t>
      </w:r>
      <w:r w:rsidRPr="00CB5F2E">
        <w:rPr>
          <w:rFonts w:ascii="Times New Roman" w:hAnsi="Times New Roman" w:cs="Times New Roman"/>
          <w:noProof/>
          <w:sz w:val="28"/>
          <w:szCs w:val="28"/>
          <w:lang w:eastAsia="en-US"/>
        </w:rPr>
        <w:t xml:space="preserve">олее </w:t>
      </w:r>
      <w:r w:rsidRPr="00CB5F2E">
        <w:rPr>
          <w:rFonts w:ascii="Times New Roman" w:hAnsi="Times New Roman" w:cs="Times New Roman"/>
          <w:sz w:val="28"/>
          <w:szCs w:val="28"/>
          <w:lang w:eastAsia="en-US"/>
        </w:rPr>
        <w:t>к</w:t>
      </w:r>
      <w:r w:rsidRPr="00CB5F2E">
        <w:rPr>
          <w:rFonts w:ascii="Times New Roman" w:hAnsi="Times New Roman" w:cs="Times New Roman"/>
          <w:noProof/>
          <w:sz w:val="28"/>
          <w:szCs w:val="28"/>
          <w:lang w:eastAsia="en-US"/>
        </w:rPr>
        <w:t xml:space="preserve">раткому </w:t>
      </w:r>
      <w:r w:rsidRPr="00CB5F2E">
        <w:rPr>
          <w:rFonts w:ascii="Times New Roman" w:hAnsi="Times New Roman" w:cs="Times New Roman"/>
          <w:sz w:val="28"/>
          <w:szCs w:val="28"/>
          <w:lang w:eastAsia="en-US"/>
        </w:rPr>
        <w:t>и</w:t>
      </w:r>
      <w:r w:rsidRPr="00CB5F2E">
        <w:rPr>
          <w:rFonts w:ascii="Times New Roman" w:hAnsi="Times New Roman" w:cs="Times New Roman"/>
          <w:noProof/>
          <w:sz w:val="28"/>
          <w:szCs w:val="28"/>
          <w:lang w:eastAsia="en-US"/>
        </w:rPr>
        <w:t xml:space="preserve">х </w:t>
      </w:r>
      <w:r w:rsidRPr="00CB5F2E">
        <w:rPr>
          <w:rFonts w:ascii="Times New Roman" w:hAnsi="Times New Roman" w:cs="Times New Roman"/>
          <w:sz w:val="28"/>
          <w:szCs w:val="28"/>
          <w:lang w:eastAsia="en-US"/>
        </w:rPr>
        <w:t>и</w:t>
      </w:r>
      <w:r w:rsidRPr="00CB5F2E">
        <w:rPr>
          <w:rFonts w:ascii="Times New Roman" w:hAnsi="Times New Roman" w:cs="Times New Roman"/>
          <w:noProof/>
          <w:sz w:val="28"/>
          <w:szCs w:val="28"/>
          <w:lang w:eastAsia="en-US"/>
        </w:rPr>
        <w:t xml:space="preserve">зложению. </w:t>
      </w:r>
    </w:p>
    <w:p w:rsidR="00CB5F2E" w:rsidRPr="00CB5F2E" w:rsidRDefault="00CB5F2E" w:rsidP="00CB5F2E">
      <w:pPr>
        <w:autoSpaceDE w:val="0"/>
        <w:autoSpaceDN w:val="0"/>
        <w:adjustRightInd w:val="0"/>
        <w:spacing w:line="360" w:lineRule="auto"/>
        <w:ind w:right="-141" w:firstLine="709"/>
        <w:jc w:val="both"/>
        <w:rPr>
          <w:rFonts w:ascii="Times New Roman" w:hAnsi="Times New Roman" w:cs="Times New Roman"/>
          <w:noProof/>
          <w:sz w:val="28"/>
          <w:szCs w:val="28"/>
          <w:lang w:eastAsia="en-US"/>
        </w:rPr>
      </w:pPr>
      <w:r w:rsidRPr="00CB5F2E">
        <w:rPr>
          <w:rFonts w:ascii="Times New Roman" w:hAnsi="Times New Roman" w:cs="Times New Roman"/>
          <w:noProof/>
          <w:sz w:val="28"/>
          <w:szCs w:val="28"/>
          <w:lang w:eastAsia="en-US"/>
        </w:rPr>
        <w:t xml:space="preserve">Примеры </w:t>
      </w:r>
      <w:r w:rsidRPr="00CB5F2E">
        <w:rPr>
          <w:rFonts w:ascii="Times New Roman" w:hAnsi="Times New Roman" w:cs="Times New Roman"/>
          <w:sz w:val="28"/>
          <w:szCs w:val="28"/>
          <w:lang w:eastAsia="en-US"/>
        </w:rPr>
        <w:t>р</w:t>
      </w:r>
      <w:r w:rsidRPr="00CB5F2E">
        <w:rPr>
          <w:rFonts w:ascii="Times New Roman" w:hAnsi="Times New Roman" w:cs="Times New Roman"/>
          <w:noProof/>
          <w:sz w:val="28"/>
          <w:szCs w:val="28"/>
          <w:lang w:eastAsia="en-US"/>
        </w:rPr>
        <w:t xml:space="preserve">азмещают, </w:t>
      </w:r>
      <w:r w:rsidRPr="00CB5F2E">
        <w:rPr>
          <w:rFonts w:ascii="Times New Roman" w:hAnsi="Times New Roman" w:cs="Times New Roman"/>
          <w:sz w:val="28"/>
          <w:szCs w:val="28"/>
          <w:lang w:eastAsia="en-US"/>
        </w:rPr>
        <w:t>н</w:t>
      </w:r>
      <w:r w:rsidRPr="00CB5F2E">
        <w:rPr>
          <w:rFonts w:ascii="Times New Roman" w:hAnsi="Times New Roman" w:cs="Times New Roman"/>
          <w:noProof/>
          <w:sz w:val="28"/>
          <w:szCs w:val="28"/>
          <w:lang w:eastAsia="en-US"/>
        </w:rPr>
        <w:t xml:space="preserve">умеруют </w:t>
      </w:r>
      <w:r w:rsidRPr="00CB5F2E">
        <w:rPr>
          <w:rFonts w:ascii="Times New Roman" w:hAnsi="Times New Roman" w:cs="Times New Roman"/>
          <w:sz w:val="28"/>
          <w:szCs w:val="28"/>
          <w:lang w:eastAsia="en-US"/>
        </w:rPr>
        <w:t>и о</w:t>
      </w:r>
      <w:r w:rsidRPr="00CB5F2E">
        <w:rPr>
          <w:rFonts w:ascii="Times New Roman" w:hAnsi="Times New Roman" w:cs="Times New Roman"/>
          <w:noProof/>
          <w:sz w:val="28"/>
          <w:szCs w:val="28"/>
          <w:lang w:eastAsia="en-US"/>
        </w:rPr>
        <w:t xml:space="preserve">формляют </w:t>
      </w:r>
      <w:r w:rsidRPr="00CB5F2E">
        <w:rPr>
          <w:rFonts w:ascii="Times New Roman" w:hAnsi="Times New Roman" w:cs="Times New Roman"/>
          <w:sz w:val="28"/>
          <w:szCs w:val="28"/>
          <w:lang w:eastAsia="en-US"/>
        </w:rPr>
        <w:t>т</w:t>
      </w:r>
      <w:r w:rsidRPr="00CB5F2E">
        <w:rPr>
          <w:rFonts w:ascii="Times New Roman" w:hAnsi="Times New Roman" w:cs="Times New Roman"/>
          <w:noProof/>
          <w:sz w:val="28"/>
          <w:szCs w:val="28"/>
          <w:lang w:eastAsia="en-US"/>
        </w:rPr>
        <w:t xml:space="preserve">ак же, </w:t>
      </w:r>
      <w:r w:rsidRPr="00CB5F2E">
        <w:rPr>
          <w:rFonts w:ascii="Times New Roman" w:hAnsi="Times New Roman" w:cs="Times New Roman"/>
          <w:sz w:val="28"/>
          <w:szCs w:val="28"/>
          <w:lang w:eastAsia="en-US"/>
        </w:rPr>
        <w:t>к</w:t>
      </w:r>
      <w:r w:rsidRPr="00CB5F2E">
        <w:rPr>
          <w:rFonts w:ascii="Times New Roman" w:hAnsi="Times New Roman" w:cs="Times New Roman"/>
          <w:noProof/>
          <w:sz w:val="28"/>
          <w:szCs w:val="28"/>
          <w:lang w:eastAsia="en-US"/>
        </w:rPr>
        <w:t xml:space="preserve">ак </w:t>
      </w:r>
      <w:r w:rsidRPr="00CB5F2E">
        <w:rPr>
          <w:rFonts w:ascii="Times New Roman" w:hAnsi="Times New Roman" w:cs="Times New Roman"/>
          <w:sz w:val="28"/>
          <w:szCs w:val="28"/>
          <w:lang w:eastAsia="en-US"/>
        </w:rPr>
        <w:t>и п</w:t>
      </w:r>
      <w:r w:rsidRPr="00CB5F2E">
        <w:rPr>
          <w:rFonts w:ascii="Times New Roman" w:hAnsi="Times New Roman" w:cs="Times New Roman"/>
          <w:noProof/>
          <w:sz w:val="28"/>
          <w:szCs w:val="28"/>
          <w:lang w:eastAsia="en-US"/>
        </w:rPr>
        <w:t>римечания.</w:t>
      </w:r>
    </w:p>
    <w:p w:rsidR="00CB5F2E" w:rsidRPr="00CB5F2E" w:rsidRDefault="00CB5F2E" w:rsidP="00CB5F2E">
      <w:pPr>
        <w:spacing w:line="360" w:lineRule="auto"/>
        <w:ind w:firstLine="709"/>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Список использованных источников должен отвечать следующим требованиям:</w:t>
      </w:r>
    </w:p>
    <w:p w:rsidR="00CB5F2E" w:rsidRPr="00CB5F2E" w:rsidRDefault="00CB5F2E" w:rsidP="00CB5F2E">
      <w:pPr>
        <w:spacing w:line="360" w:lineRule="auto"/>
        <w:ind w:firstLine="709"/>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 соответствовать теме и полноте отражения всех аспектов ее рассмотрения;</w:t>
      </w:r>
    </w:p>
    <w:p w:rsidR="00CB5F2E" w:rsidRPr="00CB5F2E" w:rsidRDefault="00CB5F2E" w:rsidP="00CB5F2E">
      <w:pPr>
        <w:spacing w:line="360" w:lineRule="auto"/>
        <w:ind w:firstLine="709"/>
        <w:jc w:val="both"/>
        <w:rPr>
          <w:rFonts w:ascii="Times New Roman" w:hAnsi="Times New Roman" w:cs="Times New Roman"/>
          <w:sz w:val="28"/>
          <w:szCs w:val="28"/>
          <w:lang w:eastAsia="en-US"/>
        </w:rPr>
      </w:pPr>
      <w:proofErr w:type="gramStart"/>
      <w:r w:rsidRPr="00CB5F2E">
        <w:rPr>
          <w:rFonts w:ascii="Times New Roman" w:hAnsi="Times New Roman" w:cs="Times New Roman"/>
          <w:sz w:val="28"/>
          <w:szCs w:val="28"/>
          <w:lang w:eastAsia="en-US"/>
        </w:rPr>
        <w:t xml:space="preserve">- содержать отечественные и зарубежные источники, в </w:t>
      </w:r>
      <w:proofErr w:type="spellStart"/>
      <w:r w:rsidRPr="00CB5F2E">
        <w:rPr>
          <w:rFonts w:ascii="Times New Roman" w:hAnsi="Times New Roman" w:cs="Times New Roman"/>
          <w:sz w:val="28"/>
          <w:szCs w:val="28"/>
          <w:lang w:eastAsia="en-US"/>
        </w:rPr>
        <w:t>т.ч</w:t>
      </w:r>
      <w:proofErr w:type="spellEnd"/>
      <w:r w:rsidRPr="00CB5F2E">
        <w:rPr>
          <w:rFonts w:ascii="Times New Roman" w:hAnsi="Times New Roman" w:cs="Times New Roman"/>
          <w:sz w:val="28"/>
          <w:szCs w:val="28"/>
          <w:lang w:eastAsia="en-US"/>
        </w:rPr>
        <w:t>. опубликованные в периодических изданиях за последние 3-5 лет;</w:t>
      </w:r>
      <w:proofErr w:type="gramEnd"/>
    </w:p>
    <w:p w:rsidR="00CB5F2E" w:rsidRPr="00CB5F2E" w:rsidRDefault="00CB5F2E" w:rsidP="00CB5F2E">
      <w:pPr>
        <w:spacing w:line="360" w:lineRule="auto"/>
        <w:ind w:firstLine="709"/>
        <w:jc w:val="both"/>
        <w:rPr>
          <w:rFonts w:ascii="Times New Roman" w:hAnsi="Times New Roman" w:cs="Times New Roman"/>
          <w:sz w:val="28"/>
          <w:szCs w:val="28"/>
          <w:lang w:eastAsia="en-US"/>
        </w:rPr>
      </w:pPr>
      <w:proofErr w:type="gramStart"/>
      <w:r w:rsidRPr="00CB5F2E">
        <w:rPr>
          <w:rFonts w:ascii="Times New Roman" w:hAnsi="Times New Roman" w:cs="Times New Roman"/>
          <w:sz w:val="28"/>
          <w:szCs w:val="28"/>
          <w:lang w:eastAsia="en-US"/>
        </w:rPr>
        <w:t>-  включать разнообразные виды изданий: официальные, нормативные, справочные, учебные, научные, производственно-практические, периодические и др.</w:t>
      </w:r>
      <w:proofErr w:type="gramEnd"/>
    </w:p>
    <w:p w:rsidR="00CB5F2E" w:rsidRPr="00CB5F2E" w:rsidRDefault="00CB5F2E" w:rsidP="00CB5F2E">
      <w:pPr>
        <w:spacing w:line="360" w:lineRule="auto"/>
        <w:ind w:firstLine="709"/>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lastRenderedPageBreak/>
        <w:t>Рассмотрим возможные варианты оформления источников:</w:t>
      </w:r>
    </w:p>
    <w:p w:rsidR="00CB5F2E" w:rsidRPr="00CB5F2E" w:rsidRDefault="00CB5F2E" w:rsidP="00CB5F2E">
      <w:pPr>
        <w:spacing w:line="360" w:lineRule="auto"/>
        <w:ind w:left="93"/>
        <w:jc w:val="center"/>
        <w:rPr>
          <w:rFonts w:ascii="Times New Roman" w:hAnsi="Times New Roman" w:cs="Times New Roman"/>
          <w:sz w:val="28"/>
          <w:szCs w:val="28"/>
          <w:lang w:eastAsia="zh-CN"/>
        </w:rPr>
      </w:pPr>
      <w:r w:rsidRPr="00CB5F2E">
        <w:rPr>
          <w:rFonts w:ascii="Times New Roman" w:hAnsi="Times New Roman" w:cs="Times New Roman"/>
          <w:sz w:val="28"/>
          <w:szCs w:val="28"/>
          <w:lang w:eastAsia="en-US"/>
        </w:rPr>
        <w:t>Книга с ОДНИМ АВТОРОМ</w:t>
      </w:r>
    </w:p>
    <w:p w:rsidR="00CB5F2E" w:rsidRPr="00CB5F2E" w:rsidRDefault="00CB5F2E" w:rsidP="00CB5F2E">
      <w:pPr>
        <w:spacing w:line="360" w:lineRule="auto"/>
        <w:ind w:left="91" w:right="2"/>
        <w:jc w:val="both"/>
        <w:rPr>
          <w:rFonts w:ascii="Times New Roman" w:hAnsi="Times New Roman" w:cs="Times New Roman"/>
          <w:sz w:val="28"/>
          <w:szCs w:val="28"/>
          <w:lang w:eastAsia="en-US"/>
        </w:rPr>
      </w:pPr>
      <w:r w:rsidRPr="00CB5F2E">
        <w:rPr>
          <w:rFonts w:ascii="Times New Roman" w:hAnsi="Times New Roman" w:cs="Times New Roman"/>
          <w:i/>
          <w:sz w:val="28"/>
          <w:szCs w:val="28"/>
          <w:lang w:eastAsia="en-US"/>
        </w:rPr>
        <w:t xml:space="preserve">Учебник, учебное пособие </w:t>
      </w:r>
    </w:p>
    <w:p w:rsidR="00CB5F2E" w:rsidRPr="00CB5F2E" w:rsidRDefault="00CB5F2E" w:rsidP="00CB5F2E">
      <w:pPr>
        <w:tabs>
          <w:tab w:val="left" w:pos="-142"/>
        </w:tabs>
        <w:spacing w:line="360" w:lineRule="auto"/>
        <w:ind w:right="-1" w:firstLine="709"/>
        <w:contextualSpacing/>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 xml:space="preserve">Сулейманова, Г.В. </w:t>
      </w:r>
      <w:proofErr w:type="gramStart"/>
      <w:r w:rsidRPr="00CB5F2E">
        <w:rPr>
          <w:rFonts w:ascii="Times New Roman" w:eastAsiaTheme="minorHAnsi" w:hAnsi="Times New Roman" w:cs="Times New Roman"/>
          <w:sz w:val="28"/>
          <w:szCs w:val="28"/>
          <w:lang w:eastAsia="en-US"/>
        </w:rPr>
        <w:t>Право социального обеспечения</w:t>
      </w:r>
      <w:proofErr w:type="gramEnd"/>
      <w:r w:rsidRPr="00CB5F2E">
        <w:rPr>
          <w:rFonts w:ascii="Times New Roman" w:eastAsiaTheme="minorHAnsi" w:hAnsi="Times New Roman" w:cs="Times New Roman"/>
          <w:sz w:val="28"/>
          <w:szCs w:val="28"/>
          <w:lang w:eastAsia="en-US"/>
        </w:rPr>
        <w:t xml:space="preserve">: учебник / Г.В. Сулейманова. – Москва: КНОРУС, 2021. - 322 c. – (Среднее профессиональное образование). </w:t>
      </w:r>
      <w:r w:rsidRPr="00CB5F2E">
        <w:rPr>
          <w:rFonts w:ascii="Times New Roman" w:hAnsi="Times New Roman" w:cs="Times New Roman"/>
          <w:sz w:val="28"/>
          <w:szCs w:val="28"/>
          <w:lang w:eastAsia="en-US"/>
        </w:rPr>
        <w:t>- ISBN 978-5-406-01743-2. - Текст: непосредственный.</w:t>
      </w:r>
    </w:p>
    <w:p w:rsidR="00CB5F2E" w:rsidRPr="00CB5F2E" w:rsidRDefault="00CB5F2E" w:rsidP="00CB5F2E">
      <w:pPr>
        <w:spacing w:line="360" w:lineRule="auto"/>
        <w:ind w:left="93" w:right="4"/>
        <w:jc w:val="center"/>
        <w:rPr>
          <w:rFonts w:ascii="Times New Roman" w:hAnsi="Times New Roman" w:cs="Times New Roman"/>
          <w:sz w:val="28"/>
          <w:szCs w:val="28"/>
          <w:lang w:eastAsia="en-US"/>
        </w:rPr>
      </w:pPr>
      <w:r w:rsidRPr="00CB5F2E">
        <w:rPr>
          <w:rFonts w:ascii="Times New Roman" w:hAnsi="Times New Roman" w:cs="Times New Roman"/>
          <w:sz w:val="28"/>
          <w:szCs w:val="28"/>
          <w:lang w:eastAsia="en-US"/>
        </w:rPr>
        <w:t>Книга с ДВУМЯ АВТОРАМИ</w:t>
      </w:r>
    </w:p>
    <w:p w:rsidR="00CB5F2E" w:rsidRPr="00CB5F2E" w:rsidRDefault="00CB5F2E" w:rsidP="00CB5F2E">
      <w:pPr>
        <w:spacing w:line="360" w:lineRule="auto"/>
        <w:ind w:left="91" w:right="2"/>
        <w:jc w:val="both"/>
        <w:rPr>
          <w:rFonts w:ascii="Times New Roman" w:hAnsi="Times New Roman" w:cs="Times New Roman"/>
          <w:sz w:val="28"/>
          <w:szCs w:val="28"/>
          <w:lang w:eastAsia="en-US"/>
        </w:rPr>
      </w:pPr>
      <w:r w:rsidRPr="00CB5F2E">
        <w:rPr>
          <w:rFonts w:ascii="Times New Roman" w:hAnsi="Times New Roman" w:cs="Times New Roman"/>
          <w:i/>
          <w:sz w:val="28"/>
          <w:szCs w:val="28"/>
          <w:lang w:eastAsia="en-US"/>
        </w:rPr>
        <w:t xml:space="preserve">Учебник, учебное пособие </w:t>
      </w:r>
    </w:p>
    <w:p w:rsidR="00CB5F2E" w:rsidRPr="00CB5F2E" w:rsidRDefault="00CB5F2E" w:rsidP="00CB5F2E">
      <w:pPr>
        <w:spacing w:line="360" w:lineRule="auto"/>
        <w:ind w:left="142" w:right="109" w:firstLine="708"/>
        <w:jc w:val="both"/>
        <w:rPr>
          <w:rFonts w:ascii="Times New Roman" w:hAnsi="Times New Roman" w:cs="Times New Roman"/>
          <w:sz w:val="28"/>
          <w:szCs w:val="28"/>
          <w:lang w:eastAsia="en-US"/>
        </w:rPr>
      </w:pPr>
      <w:proofErr w:type="spellStart"/>
      <w:r w:rsidRPr="00CB5F2E">
        <w:rPr>
          <w:rFonts w:ascii="Times New Roman" w:hAnsi="Times New Roman" w:cs="Times New Roman"/>
          <w:sz w:val="28"/>
          <w:szCs w:val="28"/>
          <w:lang w:eastAsia="en-US"/>
        </w:rPr>
        <w:t>Холостова</w:t>
      </w:r>
      <w:proofErr w:type="spellEnd"/>
      <w:r w:rsidRPr="00CB5F2E">
        <w:rPr>
          <w:rFonts w:ascii="Times New Roman" w:hAnsi="Times New Roman" w:cs="Times New Roman"/>
          <w:sz w:val="28"/>
          <w:szCs w:val="28"/>
          <w:lang w:eastAsia="en-US"/>
        </w:rPr>
        <w:t xml:space="preserve">, Е. И. Социальная политика: учебник для среднего профессионального образования Е.И. </w:t>
      </w:r>
      <w:proofErr w:type="spellStart"/>
      <w:r w:rsidRPr="00CB5F2E">
        <w:rPr>
          <w:rFonts w:ascii="Times New Roman" w:hAnsi="Times New Roman" w:cs="Times New Roman"/>
          <w:sz w:val="28"/>
          <w:szCs w:val="28"/>
          <w:lang w:eastAsia="en-US"/>
        </w:rPr>
        <w:t>Холостова</w:t>
      </w:r>
      <w:proofErr w:type="spellEnd"/>
      <w:r w:rsidRPr="00CB5F2E">
        <w:rPr>
          <w:rFonts w:ascii="Times New Roman" w:hAnsi="Times New Roman" w:cs="Times New Roman"/>
          <w:sz w:val="28"/>
          <w:szCs w:val="28"/>
          <w:lang w:eastAsia="en-US"/>
        </w:rPr>
        <w:t xml:space="preserve">, Г.И. </w:t>
      </w:r>
      <w:proofErr w:type="spellStart"/>
      <w:r w:rsidRPr="00CB5F2E">
        <w:rPr>
          <w:rFonts w:ascii="Times New Roman" w:hAnsi="Times New Roman" w:cs="Times New Roman"/>
          <w:sz w:val="28"/>
          <w:szCs w:val="28"/>
          <w:lang w:eastAsia="en-US"/>
        </w:rPr>
        <w:t>Климантова</w:t>
      </w:r>
      <w:proofErr w:type="spellEnd"/>
      <w:r w:rsidRPr="00CB5F2E">
        <w:rPr>
          <w:rFonts w:ascii="Times New Roman" w:hAnsi="Times New Roman" w:cs="Times New Roman"/>
          <w:sz w:val="28"/>
          <w:szCs w:val="28"/>
          <w:lang w:eastAsia="en-US"/>
        </w:rPr>
        <w:t xml:space="preserve">. – Москва: </w:t>
      </w:r>
      <w:proofErr w:type="spellStart"/>
      <w:r w:rsidRPr="00CB5F2E">
        <w:rPr>
          <w:rFonts w:ascii="Times New Roman" w:hAnsi="Times New Roman" w:cs="Times New Roman"/>
          <w:sz w:val="28"/>
          <w:szCs w:val="28"/>
          <w:lang w:eastAsia="en-US"/>
        </w:rPr>
        <w:t>Юрайт</w:t>
      </w:r>
      <w:proofErr w:type="spellEnd"/>
      <w:r w:rsidRPr="00CB5F2E">
        <w:rPr>
          <w:rFonts w:ascii="Times New Roman" w:hAnsi="Times New Roman" w:cs="Times New Roman"/>
          <w:sz w:val="28"/>
          <w:szCs w:val="28"/>
          <w:lang w:eastAsia="en-US"/>
        </w:rPr>
        <w:t>, 2022.  - 344 с. - (Профессиональное образование). - ISBN 978-5-534-14850-3. - Текст</w:t>
      </w:r>
      <w:proofErr w:type="gramStart"/>
      <w:r w:rsidRPr="00CB5F2E">
        <w:rPr>
          <w:rFonts w:ascii="Times New Roman" w:hAnsi="Times New Roman" w:cs="Times New Roman"/>
          <w:sz w:val="28"/>
          <w:szCs w:val="28"/>
          <w:lang w:eastAsia="en-US"/>
        </w:rPr>
        <w:t xml:space="preserve"> :</w:t>
      </w:r>
      <w:proofErr w:type="gramEnd"/>
      <w:r w:rsidRPr="00CB5F2E">
        <w:rPr>
          <w:rFonts w:ascii="Times New Roman" w:hAnsi="Times New Roman" w:cs="Times New Roman"/>
          <w:sz w:val="28"/>
          <w:szCs w:val="28"/>
          <w:lang w:eastAsia="en-US"/>
        </w:rPr>
        <w:t xml:space="preserve"> непосредственный.</w:t>
      </w:r>
    </w:p>
    <w:p w:rsidR="00CB5F2E" w:rsidRPr="00CB5F2E" w:rsidRDefault="00CB5F2E" w:rsidP="00CB5F2E">
      <w:pPr>
        <w:spacing w:line="360" w:lineRule="auto"/>
        <w:ind w:left="93" w:right="1"/>
        <w:jc w:val="center"/>
        <w:rPr>
          <w:rFonts w:ascii="Times New Roman" w:hAnsi="Times New Roman" w:cs="Times New Roman"/>
          <w:sz w:val="28"/>
          <w:szCs w:val="28"/>
          <w:lang w:eastAsia="en-US"/>
        </w:rPr>
      </w:pPr>
      <w:r w:rsidRPr="00CB5F2E">
        <w:rPr>
          <w:rFonts w:ascii="Times New Roman" w:hAnsi="Times New Roman" w:cs="Times New Roman"/>
          <w:sz w:val="28"/>
          <w:szCs w:val="28"/>
          <w:lang w:eastAsia="en-US"/>
        </w:rPr>
        <w:t>Книга с ТРЕМЯ АВТОРАМИ</w:t>
      </w:r>
    </w:p>
    <w:p w:rsidR="00CB5F2E" w:rsidRPr="00CB5F2E" w:rsidRDefault="00CB5F2E" w:rsidP="00CB5F2E">
      <w:pPr>
        <w:spacing w:line="360" w:lineRule="auto"/>
        <w:ind w:left="91" w:right="1"/>
        <w:jc w:val="both"/>
        <w:rPr>
          <w:rFonts w:ascii="Times New Roman" w:hAnsi="Times New Roman" w:cs="Times New Roman"/>
          <w:sz w:val="28"/>
          <w:szCs w:val="28"/>
          <w:lang w:eastAsia="en-US"/>
        </w:rPr>
      </w:pPr>
      <w:r w:rsidRPr="00CB5F2E">
        <w:rPr>
          <w:rFonts w:ascii="Times New Roman" w:hAnsi="Times New Roman" w:cs="Times New Roman"/>
          <w:i/>
          <w:sz w:val="28"/>
          <w:szCs w:val="28"/>
          <w:lang w:eastAsia="en-US"/>
        </w:rPr>
        <w:t>Учебник, учебное пособие</w:t>
      </w:r>
    </w:p>
    <w:p w:rsidR="00CB5F2E" w:rsidRPr="00CB5F2E" w:rsidRDefault="00CB5F2E" w:rsidP="00CB5F2E">
      <w:pPr>
        <w:spacing w:line="360" w:lineRule="auto"/>
        <w:ind w:left="142" w:right="109" w:firstLine="566"/>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 xml:space="preserve">Поляков, Н.А. Управление инновационными проектами: учебник и практикум / Н. А. Поляков, О. В. Мотовилов, Н.В. Лукашов. – Москва: </w:t>
      </w:r>
      <w:proofErr w:type="spellStart"/>
      <w:r w:rsidRPr="00CB5F2E">
        <w:rPr>
          <w:rFonts w:ascii="Times New Roman" w:hAnsi="Times New Roman" w:cs="Times New Roman"/>
          <w:sz w:val="28"/>
          <w:szCs w:val="28"/>
          <w:lang w:eastAsia="en-US"/>
        </w:rPr>
        <w:t>Юрайт</w:t>
      </w:r>
      <w:proofErr w:type="spellEnd"/>
      <w:r w:rsidRPr="00CB5F2E">
        <w:rPr>
          <w:rFonts w:ascii="Times New Roman" w:hAnsi="Times New Roman" w:cs="Times New Roman"/>
          <w:sz w:val="28"/>
          <w:szCs w:val="28"/>
          <w:lang w:eastAsia="en-US"/>
        </w:rPr>
        <w:t>, 2019. - 330 с. - (</w:t>
      </w:r>
      <w:proofErr w:type="spellStart"/>
      <w:r w:rsidRPr="00CB5F2E">
        <w:rPr>
          <w:rFonts w:ascii="Times New Roman" w:hAnsi="Times New Roman" w:cs="Times New Roman"/>
          <w:sz w:val="28"/>
          <w:szCs w:val="28"/>
          <w:lang w:eastAsia="en-US"/>
        </w:rPr>
        <w:t>Бакалавр</w:t>
      </w:r>
      <w:proofErr w:type="gramStart"/>
      <w:r w:rsidRPr="00CB5F2E">
        <w:rPr>
          <w:rFonts w:ascii="Times New Roman" w:hAnsi="Times New Roman" w:cs="Times New Roman"/>
          <w:sz w:val="28"/>
          <w:szCs w:val="28"/>
          <w:lang w:eastAsia="en-US"/>
        </w:rPr>
        <w:t>.А</w:t>
      </w:r>
      <w:proofErr w:type="gramEnd"/>
      <w:r w:rsidRPr="00CB5F2E">
        <w:rPr>
          <w:rFonts w:ascii="Times New Roman" w:hAnsi="Times New Roman" w:cs="Times New Roman"/>
          <w:sz w:val="28"/>
          <w:szCs w:val="28"/>
          <w:lang w:eastAsia="en-US"/>
        </w:rPr>
        <w:t>кадемический</w:t>
      </w:r>
      <w:proofErr w:type="spellEnd"/>
      <w:r w:rsidRPr="00CB5F2E">
        <w:rPr>
          <w:rFonts w:ascii="Times New Roman" w:hAnsi="Times New Roman" w:cs="Times New Roman"/>
          <w:sz w:val="28"/>
          <w:szCs w:val="28"/>
          <w:lang w:eastAsia="en-US"/>
        </w:rPr>
        <w:t xml:space="preserve"> курс). - ISBN 978-5-534-00952-1. - Текст: непосредственный.</w:t>
      </w:r>
    </w:p>
    <w:p w:rsidR="00CB5F2E" w:rsidRPr="00CB5F2E" w:rsidRDefault="00CB5F2E" w:rsidP="00CB5F2E">
      <w:pPr>
        <w:spacing w:line="360" w:lineRule="auto"/>
        <w:ind w:left="91"/>
        <w:jc w:val="center"/>
        <w:rPr>
          <w:rFonts w:ascii="Times New Roman" w:hAnsi="Times New Roman" w:cs="Times New Roman"/>
          <w:sz w:val="28"/>
          <w:szCs w:val="28"/>
          <w:lang w:eastAsia="en-US"/>
        </w:rPr>
      </w:pPr>
      <w:r w:rsidRPr="00CB5F2E">
        <w:rPr>
          <w:rFonts w:ascii="Times New Roman" w:hAnsi="Times New Roman" w:cs="Times New Roman"/>
          <w:i/>
          <w:sz w:val="28"/>
          <w:szCs w:val="28"/>
          <w:lang w:eastAsia="en-US"/>
        </w:rPr>
        <w:t>Материалы конференции</w:t>
      </w:r>
    </w:p>
    <w:p w:rsidR="00CB5F2E" w:rsidRPr="00CB5F2E" w:rsidRDefault="00CB5F2E" w:rsidP="00CB5F2E">
      <w:pPr>
        <w:spacing w:line="360" w:lineRule="auto"/>
        <w:ind w:left="142" w:right="109" w:firstLine="566"/>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 xml:space="preserve"> «Институциональная экономика: развитие, преподавание, приложения», международная научная конференция: сборник научных статей V Международной научной конференции «Институциональная экономика: развитие, преподавание, приложения», Москва, 15 ноября 2017 г. - Москва</w:t>
      </w:r>
      <w:proofErr w:type="gramStart"/>
      <w:r w:rsidRPr="00CB5F2E">
        <w:rPr>
          <w:rFonts w:ascii="Times New Roman" w:hAnsi="Times New Roman" w:cs="Times New Roman"/>
          <w:sz w:val="28"/>
          <w:szCs w:val="28"/>
          <w:lang w:eastAsia="en-US"/>
        </w:rPr>
        <w:t xml:space="preserve"> :</w:t>
      </w:r>
      <w:proofErr w:type="gramEnd"/>
      <w:r w:rsidRPr="00CB5F2E">
        <w:rPr>
          <w:rFonts w:ascii="Times New Roman" w:hAnsi="Times New Roman" w:cs="Times New Roman"/>
          <w:sz w:val="28"/>
          <w:szCs w:val="28"/>
          <w:lang w:eastAsia="en-US"/>
        </w:rPr>
        <w:t xml:space="preserve"> ГУУ, 2017. - 382 с. - ISBN 978-5-215-03012-7. - Текст</w:t>
      </w:r>
      <w:proofErr w:type="gramStart"/>
      <w:r w:rsidRPr="00CB5F2E">
        <w:rPr>
          <w:rFonts w:ascii="Times New Roman" w:hAnsi="Times New Roman" w:cs="Times New Roman"/>
          <w:sz w:val="28"/>
          <w:szCs w:val="28"/>
          <w:lang w:eastAsia="en-US"/>
        </w:rPr>
        <w:t xml:space="preserve"> :</w:t>
      </w:r>
      <w:proofErr w:type="gramEnd"/>
      <w:r w:rsidRPr="00CB5F2E">
        <w:rPr>
          <w:rFonts w:ascii="Times New Roman" w:hAnsi="Times New Roman" w:cs="Times New Roman"/>
          <w:sz w:val="28"/>
          <w:szCs w:val="28"/>
          <w:lang w:eastAsia="en-US"/>
        </w:rPr>
        <w:t xml:space="preserve"> непосредственный.</w:t>
      </w:r>
    </w:p>
    <w:p w:rsidR="00CB5F2E" w:rsidRPr="00CB5F2E" w:rsidRDefault="00CB5F2E" w:rsidP="00CB5F2E">
      <w:pPr>
        <w:keepNext/>
        <w:spacing w:line="360" w:lineRule="auto"/>
        <w:ind w:left="10" w:right="125"/>
        <w:jc w:val="center"/>
        <w:outlineLvl w:val="0"/>
        <w:rPr>
          <w:rFonts w:ascii="Times New Roman" w:eastAsiaTheme="minorHAnsi" w:hAnsi="Times New Roman" w:cs="Times New Roman"/>
          <w:bCs/>
          <w:kern w:val="32"/>
          <w:sz w:val="28"/>
          <w:szCs w:val="28"/>
          <w:lang w:eastAsia="en-US"/>
        </w:rPr>
      </w:pPr>
      <w:r w:rsidRPr="00CB5F2E">
        <w:rPr>
          <w:rFonts w:ascii="Times New Roman" w:eastAsiaTheme="minorHAnsi" w:hAnsi="Times New Roman" w:cs="Times New Roman"/>
          <w:bCs/>
          <w:kern w:val="32"/>
          <w:sz w:val="28"/>
          <w:szCs w:val="28"/>
          <w:lang w:eastAsia="en-US"/>
        </w:rPr>
        <w:t>ЗАКОНОДАТЕЛЬНЫЕ МАТЕРИАЛЫ</w:t>
      </w:r>
    </w:p>
    <w:p w:rsidR="00CB5F2E" w:rsidRPr="00CB5F2E" w:rsidRDefault="00CB5F2E" w:rsidP="00CB5F2E">
      <w:pPr>
        <w:tabs>
          <w:tab w:val="center" w:pos="1297"/>
          <w:tab w:val="center" w:pos="3072"/>
          <w:tab w:val="center" w:pos="4636"/>
          <w:tab w:val="center" w:pos="6143"/>
          <w:tab w:val="center" w:pos="7532"/>
          <w:tab w:val="right" w:pos="9356"/>
        </w:tabs>
        <w:spacing w:line="360" w:lineRule="auto"/>
        <w:ind w:firstLine="709"/>
        <w:jc w:val="both"/>
        <w:rPr>
          <w:rFonts w:ascii="Times New Roman" w:hAnsi="Times New Roman" w:cs="Times New Roman"/>
          <w:sz w:val="28"/>
          <w:szCs w:val="28"/>
          <w:lang w:eastAsia="zh-CN"/>
        </w:rPr>
      </w:pPr>
      <w:r w:rsidRPr="00CB5F2E">
        <w:rPr>
          <w:rFonts w:ascii="Times New Roman" w:hAnsi="Times New Roman" w:cs="Times New Roman"/>
          <w:sz w:val="28"/>
          <w:szCs w:val="28"/>
          <w:lang w:eastAsia="en-US"/>
        </w:rPr>
        <w:t xml:space="preserve">Российская </w:t>
      </w:r>
      <w:r w:rsidRPr="00CB5F2E">
        <w:rPr>
          <w:rFonts w:ascii="Times New Roman" w:hAnsi="Times New Roman" w:cs="Times New Roman"/>
          <w:sz w:val="28"/>
          <w:szCs w:val="28"/>
          <w:lang w:eastAsia="en-US"/>
        </w:rPr>
        <w:tab/>
        <w:t xml:space="preserve">Федерация. </w:t>
      </w:r>
      <w:r w:rsidRPr="00CB5F2E">
        <w:rPr>
          <w:rFonts w:ascii="Times New Roman" w:hAnsi="Times New Roman" w:cs="Times New Roman"/>
          <w:sz w:val="28"/>
          <w:szCs w:val="28"/>
          <w:lang w:eastAsia="en-US"/>
        </w:rPr>
        <w:tab/>
        <w:t>Законы.</w:t>
      </w:r>
      <w:r w:rsidRPr="00CB5F2E">
        <w:rPr>
          <w:rFonts w:ascii="Times New Roman" w:hAnsi="Times New Roman" w:cs="Times New Roman"/>
          <w:sz w:val="28"/>
          <w:szCs w:val="28"/>
          <w:lang w:eastAsia="en-US"/>
        </w:rPr>
        <w:tab/>
        <w:t xml:space="preserve">Уголовный </w:t>
      </w:r>
      <w:r w:rsidRPr="00CB5F2E">
        <w:rPr>
          <w:rFonts w:ascii="Times New Roman" w:hAnsi="Times New Roman" w:cs="Times New Roman"/>
          <w:sz w:val="28"/>
          <w:szCs w:val="28"/>
          <w:lang w:eastAsia="en-US"/>
        </w:rPr>
        <w:tab/>
        <w:t xml:space="preserve">кодекс </w:t>
      </w:r>
      <w:r w:rsidRPr="00CB5F2E">
        <w:rPr>
          <w:rFonts w:ascii="Times New Roman" w:hAnsi="Times New Roman" w:cs="Times New Roman"/>
          <w:sz w:val="28"/>
          <w:szCs w:val="28"/>
          <w:lang w:eastAsia="en-US"/>
        </w:rPr>
        <w:tab/>
      </w:r>
      <w:proofErr w:type="gramStart"/>
      <w:r w:rsidRPr="00CB5F2E">
        <w:rPr>
          <w:rFonts w:ascii="Times New Roman" w:hAnsi="Times New Roman" w:cs="Times New Roman"/>
          <w:sz w:val="28"/>
          <w:szCs w:val="28"/>
          <w:lang w:eastAsia="en-US"/>
        </w:rPr>
        <w:t>Российской</w:t>
      </w:r>
      <w:proofErr w:type="gramEnd"/>
    </w:p>
    <w:p w:rsidR="00CB5F2E" w:rsidRPr="00CB5F2E" w:rsidRDefault="00CB5F2E" w:rsidP="00CB5F2E">
      <w:pPr>
        <w:tabs>
          <w:tab w:val="right" w:pos="9356"/>
        </w:tabs>
        <w:spacing w:line="360" w:lineRule="auto"/>
        <w:ind w:left="-5" w:firstLine="709"/>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 xml:space="preserve">Федерации: УК: текст с изменениями и дополнениями на 1 августа 2017 года: [принят Государственной думой 24 мая 1996 года: одобрен </w:t>
      </w:r>
      <w:r w:rsidRPr="00CB5F2E">
        <w:rPr>
          <w:rFonts w:ascii="Times New Roman" w:hAnsi="Times New Roman" w:cs="Times New Roman"/>
          <w:sz w:val="28"/>
          <w:szCs w:val="28"/>
          <w:lang w:eastAsia="en-US"/>
        </w:rPr>
        <w:lastRenderedPageBreak/>
        <w:t xml:space="preserve">Советом Федерации 5 июня 1996 года]. - Москва: </w:t>
      </w:r>
      <w:proofErr w:type="spellStart"/>
      <w:r w:rsidRPr="00CB5F2E">
        <w:rPr>
          <w:rFonts w:ascii="Times New Roman" w:hAnsi="Times New Roman" w:cs="Times New Roman"/>
          <w:sz w:val="28"/>
          <w:szCs w:val="28"/>
          <w:lang w:eastAsia="en-US"/>
        </w:rPr>
        <w:t>Эксмо</w:t>
      </w:r>
      <w:proofErr w:type="spellEnd"/>
      <w:r w:rsidRPr="00CB5F2E">
        <w:rPr>
          <w:rFonts w:ascii="Times New Roman" w:hAnsi="Times New Roman" w:cs="Times New Roman"/>
          <w:sz w:val="28"/>
          <w:szCs w:val="28"/>
          <w:lang w:eastAsia="en-US"/>
        </w:rPr>
        <w:t>, 2017. - 350 с. - (Актуальное законодательство). - ISBN 978-5-04-004029-2. Текст: непосредственный.</w:t>
      </w:r>
    </w:p>
    <w:p w:rsidR="00CB5F2E" w:rsidRPr="00CB5F2E" w:rsidRDefault="00CB5F2E" w:rsidP="00CB5F2E">
      <w:pPr>
        <w:spacing w:line="360" w:lineRule="auto"/>
        <w:ind w:left="-15" w:firstLine="709"/>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Российская Федерация. Законы. Об общих принципах организации местного самоуправления в Российской Федерации: Федеральный закон № 131-ФЗ: [принят Государственной думой 16 сентября 2003 года</w:t>
      </w:r>
      <w:proofErr w:type="gramStart"/>
      <w:r w:rsidRPr="00CB5F2E">
        <w:rPr>
          <w:rFonts w:ascii="Times New Roman" w:hAnsi="Times New Roman" w:cs="Times New Roman"/>
          <w:sz w:val="28"/>
          <w:szCs w:val="28"/>
          <w:lang w:eastAsia="en-US"/>
        </w:rPr>
        <w:t xml:space="preserve"> :</w:t>
      </w:r>
      <w:proofErr w:type="gramEnd"/>
      <w:r w:rsidRPr="00CB5F2E">
        <w:rPr>
          <w:rFonts w:ascii="Times New Roman" w:hAnsi="Times New Roman" w:cs="Times New Roman"/>
          <w:sz w:val="28"/>
          <w:szCs w:val="28"/>
          <w:lang w:eastAsia="en-US"/>
        </w:rPr>
        <w:t xml:space="preserve"> одобрен </w:t>
      </w:r>
    </w:p>
    <w:p w:rsidR="00CB5F2E" w:rsidRPr="00CB5F2E" w:rsidRDefault="00CB5F2E" w:rsidP="00CB5F2E">
      <w:pPr>
        <w:spacing w:line="360" w:lineRule="auto"/>
        <w:ind w:left="-5" w:firstLine="709"/>
        <w:jc w:val="both"/>
        <w:rPr>
          <w:rFonts w:ascii="Times New Roman" w:hAnsi="Times New Roman" w:cs="Times New Roman"/>
          <w:sz w:val="28"/>
          <w:szCs w:val="28"/>
          <w:lang w:eastAsia="en-US"/>
        </w:rPr>
      </w:pPr>
      <w:proofErr w:type="gramStart"/>
      <w:r w:rsidRPr="00CB5F2E">
        <w:rPr>
          <w:rFonts w:ascii="Times New Roman" w:hAnsi="Times New Roman" w:cs="Times New Roman"/>
          <w:sz w:val="28"/>
          <w:szCs w:val="28"/>
          <w:lang w:eastAsia="en-US"/>
        </w:rPr>
        <w:t>Советом Федерации 24 сентября 2003 года].</w:t>
      </w:r>
      <w:proofErr w:type="gramEnd"/>
      <w:r w:rsidRPr="00CB5F2E">
        <w:rPr>
          <w:rFonts w:ascii="Times New Roman" w:hAnsi="Times New Roman" w:cs="Times New Roman"/>
          <w:sz w:val="28"/>
          <w:szCs w:val="28"/>
          <w:lang w:eastAsia="en-US"/>
        </w:rPr>
        <w:t xml:space="preserve"> – Москва: Проспект; Санкт-Петербург</w:t>
      </w:r>
      <w:proofErr w:type="gramStart"/>
      <w:r w:rsidRPr="00CB5F2E">
        <w:rPr>
          <w:rFonts w:ascii="Times New Roman" w:hAnsi="Times New Roman" w:cs="Times New Roman"/>
          <w:sz w:val="28"/>
          <w:szCs w:val="28"/>
          <w:lang w:eastAsia="en-US"/>
        </w:rPr>
        <w:t xml:space="preserve"> :</w:t>
      </w:r>
      <w:proofErr w:type="gramEnd"/>
      <w:r w:rsidRPr="00CB5F2E">
        <w:rPr>
          <w:rFonts w:ascii="Times New Roman" w:hAnsi="Times New Roman" w:cs="Times New Roman"/>
          <w:sz w:val="28"/>
          <w:szCs w:val="28"/>
          <w:lang w:eastAsia="en-US"/>
        </w:rPr>
        <w:t xml:space="preserve"> Кодекс, 2017. - 158 с. - ISBN 978-5-392-26365-3. – Текст: непосредственный.</w:t>
      </w:r>
    </w:p>
    <w:p w:rsidR="00CB5F2E" w:rsidRPr="00CB5F2E" w:rsidRDefault="00CB5F2E" w:rsidP="00CB5F2E">
      <w:pPr>
        <w:spacing w:line="360" w:lineRule="auto"/>
        <w:ind w:left="91" w:right="206"/>
        <w:jc w:val="center"/>
        <w:rPr>
          <w:rFonts w:ascii="Times New Roman" w:hAnsi="Times New Roman" w:cs="Times New Roman"/>
          <w:sz w:val="28"/>
          <w:szCs w:val="28"/>
          <w:lang w:eastAsia="en-US"/>
        </w:rPr>
      </w:pPr>
      <w:r w:rsidRPr="00CB5F2E">
        <w:rPr>
          <w:rFonts w:ascii="Times New Roman" w:hAnsi="Times New Roman" w:cs="Times New Roman"/>
          <w:sz w:val="28"/>
          <w:szCs w:val="28"/>
          <w:lang w:eastAsia="en-US"/>
        </w:rPr>
        <w:t>ЭЛЕКТРОННЫЕ РЕСУРСЫ</w:t>
      </w:r>
    </w:p>
    <w:p w:rsidR="00CB5F2E" w:rsidRPr="00CB5F2E" w:rsidRDefault="00CB5F2E" w:rsidP="00CB5F2E">
      <w:pPr>
        <w:spacing w:line="360" w:lineRule="auto"/>
        <w:ind w:left="91" w:right="206"/>
        <w:jc w:val="both"/>
        <w:rPr>
          <w:rFonts w:ascii="Times New Roman" w:hAnsi="Times New Roman" w:cs="Times New Roman"/>
          <w:sz w:val="28"/>
          <w:szCs w:val="28"/>
          <w:lang w:eastAsia="en-US"/>
        </w:rPr>
      </w:pPr>
      <w:r w:rsidRPr="00CB5F2E">
        <w:rPr>
          <w:rFonts w:ascii="Times New Roman" w:hAnsi="Times New Roman" w:cs="Times New Roman"/>
          <w:i/>
          <w:sz w:val="28"/>
          <w:szCs w:val="28"/>
          <w:lang w:eastAsia="en-US"/>
        </w:rPr>
        <w:t xml:space="preserve">Учебник, учебное пособие </w:t>
      </w:r>
    </w:p>
    <w:p w:rsidR="00CB5F2E" w:rsidRPr="00CB5F2E" w:rsidRDefault="00CB5F2E" w:rsidP="00CB5F2E">
      <w:pPr>
        <w:spacing w:line="360" w:lineRule="auto"/>
        <w:ind w:right="-246" w:firstLine="709"/>
        <w:jc w:val="both"/>
        <w:rPr>
          <w:rFonts w:ascii="Times New Roman" w:hAnsi="Times New Roman" w:cs="Times New Roman"/>
          <w:sz w:val="28"/>
          <w:szCs w:val="28"/>
          <w:shd w:val="clear" w:color="auto" w:fill="FFFFFF"/>
          <w:lang w:eastAsia="en-US"/>
        </w:rPr>
      </w:pPr>
      <w:proofErr w:type="spellStart"/>
      <w:r w:rsidRPr="00CB5F2E">
        <w:rPr>
          <w:rFonts w:ascii="Times New Roman" w:hAnsi="Times New Roman" w:cs="Times New Roman"/>
          <w:iCs/>
          <w:sz w:val="28"/>
          <w:szCs w:val="28"/>
          <w:shd w:val="clear" w:color="auto" w:fill="FFFFFF"/>
          <w:lang w:eastAsia="en-US"/>
        </w:rPr>
        <w:t>Холостова</w:t>
      </w:r>
      <w:proofErr w:type="spellEnd"/>
      <w:r w:rsidRPr="00CB5F2E">
        <w:rPr>
          <w:rFonts w:ascii="Times New Roman" w:hAnsi="Times New Roman" w:cs="Times New Roman"/>
          <w:iCs/>
          <w:sz w:val="28"/>
          <w:szCs w:val="28"/>
          <w:shd w:val="clear" w:color="auto" w:fill="FFFFFF"/>
          <w:lang w:eastAsia="en-US"/>
        </w:rPr>
        <w:t>, Е. И.</w:t>
      </w:r>
      <w:r w:rsidRPr="00CB5F2E">
        <w:rPr>
          <w:rFonts w:ascii="Times New Roman" w:hAnsi="Times New Roman" w:cs="Times New Roman"/>
          <w:i/>
          <w:iCs/>
          <w:sz w:val="28"/>
          <w:szCs w:val="28"/>
          <w:shd w:val="clear" w:color="auto" w:fill="FFFFFF"/>
          <w:lang w:eastAsia="en-US"/>
        </w:rPr>
        <w:t> </w:t>
      </w:r>
      <w:r w:rsidRPr="00CB5F2E">
        <w:rPr>
          <w:rFonts w:ascii="Times New Roman" w:hAnsi="Times New Roman" w:cs="Times New Roman"/>
          <w:sz w:val="28"/>
          <w:szCs w:val="28"/>
          <w:shd w:val="clear" w:color="auto" w:fill="FFFFFF"/>
          <w:lang w:eastAsia="en-US"/>
        </w:rPr>
        <w:t> </w:t>
      </w:r>
      <w:r w:rsidRPr="00CB5F2E">
        <w:rPr>
          <w:rFonts w:ascii="Times New Roman" w:hAnsi="Times New Roman" w:cs="Times New Roman"/>
          <w:bCs/>
          <w:sz w:val="28"/>
          <w:szCs w:val="28"/>
          <w:lang w:eastAsia="en-US"/>
        </w:rPr>
        <w:t>Социальная политика: учебник для среднего профессионального образования</w:t>
      </w:r>
      <w:r w:rsidRPr="00CB5F2E">
        <w:rPr>
          <w:rFonts w:ascii="Times New Roman" w:hAnsi="Times New Roman" w:cs="Times New Roman"/>
          <w:sz w:val="28"/>
          <w:szCs w:val="28"/>
          <w:shd w:val="clear" w:color="auto" w:fill="FFFFFF"/>
          <w:lang w:eastAsia="en-US"/>
        </w:rPr>
        <w:t> / Е. И. </w:t>
      </w:r>
      <w:proofErr w:type="spellStart"/>
      <w:r w:rsidRPr="00CB5F2E">
        <w:rPr>
          <w:rFonts w:ascii="Times New Roman" w:hAnsi="Times New Roman" w:cs="Times New Roman"/>
          <w:sz w:val="28"/>
          <w:szCs w:val="28"/>
          <w:shd w:val="clear" w:color="auto" w:fill="FFFFFF"/>
          <w:lang w:eastAsia="en-US"/>
        </w:rPr>
        <w:t>Холостова</w:t>
      </w:r>
      <w:proofErr w:type="spellEnd"/>
      <w:r w:rsidRPr="00CB5F2E">
        <w:rPr>
          <w:rFonts w:ascii="Times New Roman" w:hAnsi="Times New Roman" w:cs="Times New Roman"/>
          <w:sz w:val="28"/>
          <w:szCs w:val="28"/>
          <w:shd w:val="clear" w:color="auto" w:fill="FFFFFF"/>
          <w:lang w:eastAsia="en-US"/>
        </w:rPr>
        <w:t xml:space="preserve">. - 3-е изд., </w:t>
      </w:r>
      <w:proofErr w:type="spellStart"/>
      <w:r w:rsidRPr="00CB5F2E">
        <w:rPr>
          <w:rFonts w:ascii="Times New Roman" w:hAnsi="Times New Roman" w:cs="Times New Roman"/>
          <w:sz w:val="28"/>
          <w:szCs w:val="28"/>
          <w:shd w:val="clear" w:color="auto" w:fill="FFFFFF"/>
          <w:lang w:eastAsia="en-US"/>
        </w:rPr>
        <w:t>перераб</w:t>
      </w:r>
      <w:proofErr w:type="spellEnd"/>
      <w:r w:rsidRPr="00CB5F2E">
        <w:rPr>
          <w:rFonts w:ascii="Times New Roman" w:hAnsi="Times New Roman" w:cs="Times New Roman"/>
          <w:sz w:val="28"/>
          <w:szCs w:val="28"/>
          <w:shd w:val="clear" w:color="auto" w:fill="FFFFFF"/>
          <w:lang w:eastAsia="en-US"/>
        </w:rPr>
        <w:t>. и доп. - Москва</w:t>
      </w:r>
      <w:proofErr w:type="gramStart"/>
      <w:r w:rsidRPr="00CB5F2E">
        <w:rPr>
          <w:rFonts w:ascii="Times New Roman" w:hAnsi="Times New Roman" w:cs="Times New Roman"/>
          <w:sz w:val="28"/>
          <w:szCs w:val="28"/>
          <w:shd w:val="clear" w:color="auto" w:fill="FFFFFF"/>
          <w:lang w:eastAsia="en-US"/>
        </w:rPr>
        <w:t> :</w:t>
      </w:r>
      <w:proofErr w:type="gramEnd"/>
      <w:r w:rsidRPr="00CB5F2E">
        <w:rPr>
          <w:rFonts w:ascii="Times New Roman" w:hAnsi="Times New Roman" w:cs="Times New Roman"/>
          <w:sz w:val="28"/>
          <w:szCs w:val="28"/>
          <w:shd w:val="clear" w:color="auto" w:fill="FFFFFF"/>
          <w:lang w:eastAsia="en-US"/>
        </w:rPr>
        <w:t xml:space="preserve"> Издательство </w:t>
      </w:r>
      <w:proofErr w:type="spellStart"/>
      <w:r w:rsidRPr="00CB5F2E">
        <w:rPr>
          <w:rFonts w:ascii="Times New Roman" w:hAnsi="Times New Roman" w:cs="Times New Roman"/>
          <w:sz w:val="28"/>
          <w:szCs w:val="28"/>
          <w:shd w:val="clear" w:color="auto" w:fill="FFFFFF"/>
          <w:lang w:eastAsia="en-US"/>
        </w:rPr>
        <w:t>Юрайт</w:t>
      </w:r>
      <w:proofErr w:type="spellEnd"/>
      <w:r w:rsidRPr="00CB5F2E">
        <w:rPr>
          <w:rFonts w:ascii="Times New Roman" w:hAnsi="Times New Roman" w:cs="Times New Roman"/>
          <w:sz w:val="28"/>
          <w:szCs w:val="28"/>
          <w:shd w:val="clear" w:color="auto" w:fill="FFFFFF"/>
          <w:lang w:eastAsia="en-US"/>
        </w:rPr>
        <w:t xml:space="preserve">, 2022. - 344 с. - (Профессиональное образование). - ISBN 978-5-534-14850-3. — Текст: электронный // Образовательная платформа </w:t>
      </w:r>
      <w:proofErr w:type="spellStart"/>
      <w:r w:rsidRPr="00CB5F2E">
        <w:rPr>
          <w:rFonts w:ascii="Times New Roman" w:hAnsi="Times New Roman" w:cs="Times New Roman"/>
          <w:sz w:val="28"/>
          <w:szCs w:val="28"/>
          <w:shd w:val="clear" w:color="auto" w:fill="FFFFFF"/>
          <w:lang w:eastAsia="en-US"/>
        </w:rPr>
        <w:t>Юрайт</w:t>
      </w:r>
      <w:proofErr w:type="spellEnd"/>
      <w:r w:rsidRPr="00CB5F2E">
        <w:rPr>
          <w:rFonts w:ascii="Times New Roman" w:hAnsi="Times New Roman" w:cs="Times New Roman"/>
          <w:sz w:val="28"/>
          <w:szCs w:val="28"/>
          <w:shd w:val="clear" w:color="auto" w:fill="FFFFFF"/>
          <w:lang w:eastAsia="en-US"/>
        </w:rPr>
        <w:t xml:space="preserve"> [сайт]. – URL: </w:t>
      </w:r>
      <w:hyperlink r:id="rId80" w:tgtFrame="_blank" w:history="1">
        <w:r w:rsidRPr="00CB5F2E">
          <w:rPr>
            <w:rFonts w:ascii="Times New Roman" w:hAnsi="Times New Roman" w:cs="Times New Roman"/>
            <w:sz w:val="28"/>
            <w:szCs w:val="28"/>
            <w:u w:val="single"/>
            <w:lang w:eastAsia="en-US"/>
          </w:rPr>
          <w:t>https://urait.ru/bcode/452066</w:t>
        </w:r>
      </w:hyperlink>
      <w:r w:rsidRPr="00CB5F2E">
        <w:rPr>
          <w:rFonts w:ascii="Times New Roman" w:hAnsi="Times New Roman" w:cs="Times New Roman"/>
          <w:sz w:val="28"/>
          <w:szCs w:val="28"/>
          <w:shd w:val="clear" w:color="auto" w:fill="FFFFFF"/>
          <w:lang w:eastAsia="en-US"/>
        </w:rPr>
        <w:t> (дата обращения</w:t>
      </w:r>
      <w:proofErr w:type="gramStart"/>
      <w:r w:rsidRPr="00CB5F2E">
        <w:rPr>
          <w:rFonts w:ascii="Times New Roman" w:hAnsi="Times New Roman" w:cs="Times New Roman"/>
          <w:sz w:val="28"/>
          <w:szCs w:val="28"/>
          <w:shd w:val="clear" w:color="auto" w:fill="FFFFFF"/>
          <w:lang w:eastAsia="en-US"/>
        </w:rPr>
        <w:t xml:space="preserve"> :</w:t>
      </w:r>
      <w:proofErr w:type="gramEnd"/>
      <w:r w:rsidRPr="00CB5F2E">
        <w:rPr>
          <w:rFonts w:ascii="Times New Roman" w:hAnsi="Times New Roman" w:cs="Times New Roman"/>
          <w:sz w:val="28"/>
          <w:szCs w:val="28"/>
          <w:shd w:val="clear" w:color="auto" w:fill="FFFFFF"/>
          <w:lang w:eastAsia="en-US"/>
        </w:rPr>
        <w:t xml:space="preserve"> 14.03.2022).</w:t>
      </w:r>
    </w:p>
    <w:p w:rsidR="00CB5F2E" w:rsidRPr="00CB5F2E" w:rsidRDefault="00CB5F2E" w:rsidP="00CB5F2E">
      <w:pPr>
        <w:spacing w:line="360" w:lineRule="auto"/>
        <w:ind w:left="91" w:right="204"/>
        <w:jc w:val="center"/>
        <w:rPr>
          <w:rFonts w:ascii="Times New Roman" w:hAnsi="Times New Roman" w:cs="Times New Roman"/>
          <w:sz w:val="28"/>
          <w:szCs w:val="28"/>
          <w:lang w:eastAsia="en-US"/>
        </w:rPr>
      </w:pPr>
      <w:r w:rsidRPr="00CB5F2E">
        <w:rPr>
          <w:rFonts w:ascii="Times New Roman" w:hAnsi="Times New Roman" w:cs="Times New Roman"/>
          <w:sz w:val="28"/>
          <w:szCs w:val="28"/>
          <w:lang w:eastAsia="en-US"/>
        </w:rPr>
        <w:t>Материалы конференций</w:t>
      </w:r>
    </w:p>
    <w:p w:rsidR="00CB5F2E" w:rsidRPr="00CB5F2E" w:rsidRDefault="00CB5F2E" w:rsidP="00CB5F2E">
      <w:pPr>
        <w:spacing w:line="360" w:lineRule="auto"/>
        <w:ind w:left="-15" w:right="109" w:firstLine="708"/>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Актуальные проблемы менеджмента, экономики и экономической безопасности: сборник материалов Международной научной конференции (</w:t>
      </w:r>
      <w:proofErr w:type="spellStart"/>
      <w:r w:rsidRPr="00CB5F2E">
        <w:rPr>
          <w:rFonts w:ascii="Times New Roman" w:hAnsi="Times New Roman" w:cs="Times New Roman"/>
          <w:sz w:val="28"/>
          <w:szCs w:val="28"/>
          <w:lang w:eastAsia="en-US"/>
        </w:rPr>
        <w:t>Костанай</w:t>
      </w:r>
      <w:proofErr w:type="spellEnd"/>
      <w:r w:rsidRPr="00CB5F2E">
        <w:rPr>
          <w:rFonts w:ascii="Times New Roman" w:hAnsi="Times New Roman" w:cs="Times New Roman"/>
          <w:sz w:val="28"/>
          <w:szCs w:val="28"/>
          <w:lang w:eastAsia="en-US"/>
        </w:rPr>
        <w:t xml:space="preserve">, 27-29 мая 2019 г.) / </w:t>
      </w:r>
      <w:proofErr w:type="spellStart"/>
      <w:r w:rsidRPr="00CB5F2E">
        <w:rPr>
          <w:rFonts w:ascii="Times New Roman" w:hAnsi="Times New Roman" w:cs="Times New Roman"/>
          <w:sz w:val="28"/>
          <w:szCs w:val="28"/>
          <w:lang w:eastAsia="en-US"/>
        </w:rPr>
        <w:t>редкол</w:t>
      </w:r>
      <w:proofErr w:type="spellEnd"/>
      <w:r w:rsidRPr="00CB5F2E">
        <w:rPr>
          <w:rFonts w:ascii="Times New Roman" w:hAnsi="Times New Roman" w:cs="Times New Roman"/>
          <w:sz w:val="28"/>
          <w:szCs w:val="28"/>
          <w:lang w:eastAsia="en-US"/>
        </w:rPr>
        <w:t>.</w:t>
      </w:r>
      <w:proofErr w:type="gramStart"/>
      <w:r w:rsidRPr="00CB5F2E">
        <w:rPr>
          <w:rFonts w:ascii="Times New Roman" w:hAnsi="Times New Roman" w:cs="Times New Roman"/>
          <w:sz w:val="28"/>
          <w:szCs w:val="28"/>
          <w:lang w:eastAsia="en-US"/>
        </w:rPr>
        <w:t xml:space="preserve"> :</w:t>
      </w:r>
      <w:proofErr w:type="gramEnd"/>
      <w:r w:rsidRPr="00CB5F2E">
        <w:rPr>
          <w:rFonts w:ascii="Times New Roman" w:hAnsi="Times New Roman" w:cs="Times New Roman"/>
          <w:sz w:val="28"/>
          <w:szCs w:val="28"/>
          <w:lang w:eastAsia="en-US"/>
        </w:rPr>
        <w:t xml:space="preserve"> О. И. Маляренко, Т. К. </w:t>
      </w:r>
      <w:proofErr w:type="spellStart"/>
      <w:r w:rsidRPr="00CB5F2E">
        <w:rPr>
          <w:rFonts w:ascii="Times New Roman" w:hAnsi="Times New Roman" w:cs="Times New Roman"/>
          <w:sz w:val="28"/>
          <w:szCs w:val="28"/>
          <w:lang w:eastAsia="en-US"/>
        </w:rPr>
        <w:t>Жапаров</w:t>
      </w:r>
      <w:proofErr w:type="spellEnd"/>
      <w:r w:rsidRPr="00CB5F2E">
        <w:rPr>
          <w:rFonts w:ascii="Times New Roman" w:hAnsi="Times New Roman" w:cs="Times New Roman"/>
          <w:sz w:val="28"/>
          <w:szCs w:val="28"/>
          <w:lang w:eastAsia="en-US"/>
        </w:rPr>
        <w:t xml:space="preserve">, О. И. </w:t>
      </w:r>
      <w:proofErr w:type="spellStart"/>
      <w:r w:rsidRPr="00CB5F2E">
        <w:rPr>
          <w:rFonts w:ascii="Times New Roman" w:hAnsi="Times New Roman" w:cs="Times New Roman"/>
          <w:sz w:val="28"/>
          <w:szCs w:val="28"/>
          <w:lang w:eastAsia="en-US"/>
        </w:rPr>
        <w:t>Маер</w:t>
      </w:r>
      <w:proofErr w:type="spellEnd"/>
      <w:r w:rsidRPr="00CB5F2E">
        <w:rPr>
          <w:rFonts w:ascii="Times New Roman" w:hAnsi="Times New Roman" w:cs="Times New Roman"/>
          <w:sz w:val="28"/>
          <w:szCs w:val="28"/>
          <w:lang w:eastAsia="en-US"/>
        </w:rPr>
        <w:t xml:space="preserve">, С. И. </w:t>
      </w:r>
      <w:proofErr w:type="spellStart"/>
      <w:r w:rsidRPr="00CB5F2E">
        <w:rPr>
          <w:rFonts w:ascii="Times New Roman" w:hAnsi="Times New Roman" w:cs="Times New Roman"/>
          <w:sz w:val="28"/>
          <w:szCs w:val="28"/>
          <w:lang w:eastAsia="en-US"/>
        </w:rPr>
        <w:t>Лилимберг</w:t>
      </w:r>
      <w:proofErr w:type="spellEnd"/>
      <w:r w:rsidRPr="00CB5F2E">
        <w:rPr>
          <w:rFonts w:ascii="Times New Roman" w:hAnsi="Times New Roman" w:cs="Times New Roman"/>
          <w:sz w:val="28"/>
          <w:szCs w:val="28"/>
          <w:lang w:eastAsia="en-US"/>
        </w:rPr>
        <w:t>. - Чебоксары</w:t>
      </w:r>
      <w:proofErr w:type="gramStart"/>
      <w:r w:rsidRPr="00CB5F2E">
        <w:rPr>
          <w:rFonts w:ascii="Times New Roman" w:hAnsi="Times New Roman" w:cs="Times New Roman"/>
          <w:sz w:val="28"/>
          <w:szCs w:val="28"/>
          <w:lang w:eastAsia="en-US"/>
        </w:rPr>
        <w:t xml:space="preserve"> :</w:t>
      </w:r>
      <w:proofErr w:type="gramEnd"/>
      <w:r w:rsidRPr="00CB5F2E">
        <w:rPr>
          <w:rFonts w:ascii="Times New Roman" w:hAnsi="Times New Roman" w:cs="Times New Roman"/>
          <w:sz w:val="28"/>
          <w:szCs w:val="28"/>
          <w:lang w:eastAsia="en-US"/>
        </w:rPr>
        <w:t xml:space="preserve"> ИД «Среда», 2019. - 344 с. - ISBN978-56042955-4-0. - URL: </w:t>
      </w:r>
      <w:hyperlink r:id="rId81" w:history="1">
        <w:r w:rsidRPr="00CB5F2E">
          <w:rPr>
            <w:rFonts w:ascii="Times New Roman" w:hAnsi="Times New Roman" w:cs="Times New Roman"/>
            <w:sz w:val="28"/>
            <w:szCs w:val="28"/>
            <w:u w:val="single"/>
            <w:lang w:eastAsia="en-US"/>
          </w:rPr>
          <w:t>https://elibrary.ru/download/elibrary_38235557_ 92826974.pdf</w:t>
        </w:r>
      </w:hyperlink>
      <w:r w:rsidRPr="00CB5F2E">
        <w:rPr>
          <w:rFonts w:ascii="Times New Roman" w:hAnsi="Times New Roman" w:cs="Times New Roman"/>
          <w:sz w:val="28"/>
          <w:szCs w:val="28"/>
          <w:lang w:eastAsia="en-US"/>
        </w:rPr>
        <w:t>(дата обращения: 27.06.2019). - Режим доступа: Научная электронная библиотека eLIBRARY.RU. - Текст: электронный.</w:t>
      </w:r>
    </w:p>
    <w:p w:rsidR="00CB5F2E" w:rsidRPr="00CB5F2E" w:rsidRDefault="00CB5F2E" w:rsidP="00CB5F2E">
      <w:pPr>
        <w:spacing w:line="360" w:lineRule="auto"/>
        <w:ind w:left="91" w:right="207"/>
        <w:jc w:val="center"/>
        <w:rPr>
          <w:rFonts w:ascii="Times New Roman" w:hAnsi="Times New Roman" w:cs="Times New Roman"/>
          <w:sz w:val="28"/>
          <w:szCs w:val="28"/>
          <w:lang w:eastAsia="en-US"/>
        </w:rPr>
      </w:pPr>
      <w:r w:rsidRPr="00CB5F2E">
        <w:rPr>
          <w:rFonts w:ascii="Times New Roman" w:hAnsi="Times New Roman" w:cs="Times New Roman"/>
          <w:sz w:val="28"/>
          <w:szCs w:val="28"/>
          <w:lang w:eastAsia="en-US"/>
        </w:rPr>
        <w:t>Федеральные законы</w:t>
      </w:r>
    </w:p>
    <w:p w:rsidR="00CB5F2E" w:rsidRPr="00CB5F2E" w:rsidRDefault="00CB5F2E" w:rsidP="00CB5F2E">
      <w:pPr>
        <w:tabs>
          <w:tab w:val="left" w:pos="1134"/>
        </w:tabs>
        <w:spacing w:line="360" w:lineRule="auto"/>
        <w:ind w:right="-1" w:firstLine="709"/>
        <w:contextualSpacing/>
        <w:jc w:val="both"/>
        <w:rPr>
          <w:rFonts w:ascii="Times New Roman" w:hAnsi="Times New Roman" w:cs="Times New Roman"/>
          <w:sz w:val="28"/>
          <w:szCs w:val="28"/>
          <w:lang w:eastAsia="en-US"/>
        </w:rPr>
      </w:pPr>
      <w:r w:rsidRPr="00CB5F2E">
        <w:rPr>
          <w:rFonts w:ascii="Times New Roman" w:eastAsiaTheme="minorHAnsi" w:hAnsi="Times New Roman" w:cs="Times New Roman"/>
          <w:sz w:val="28"/>
          <w:szCs w:val="28"/>
          <w:lang w:eastAsia="en-US"/>
        </w:rPr>
        <w:t>О государственной регистрации юридических лиц и индивидуальных предпринимателей</w:t>
      </w:r>
      <w:proofErr w:type="gramStart"/>
      <w:r w:rsidRPr="00CB5F2E">
        <w:rPr>
          <w:rFonts w:ascii="Times New Roman" w:eastAsiaTheme="minorHAnsi" w:hAnsi="Times New Roman" w:cs="Times New Roman"/>
          <w:sz w:val="28"/>
          <w:szCs w:val="28"/>
          <w:lang w:eastAsia="en-US"/>
        </w:rPr>
        <w:t xml:space="preserve"> :</w:t>
      </w:r>
      <w:proofErr w:type="gramEnd"/>
      <w:r w:rsidRPr="00CB5F2E">
        <w:rPr>
          <w:rFonts w:ascii="Times New Roman" w:eastAsiaTheme="minorHAnsi" w:hAnsi="Times New Roman" w:cs="Times New Roman"/>
          <w:sz w:val="28"/>
          <w:szCs w:val="28"/>
          <w:lang w:eastAsia="en-US"/>
        </w:rPr>
        <w:t xml:space="preserve"> Федеральный закон № 129 от 08.08.2001  (с изм. и доп. от 27.10.2020) </w:t>
      </w:r>
      <w:hyperlink r:id="rId82" w:history="1">
        <w:r w:rsidRPr="00CB5F2E">
          <w:rPr>
            <w:rFonts w:ascii="Times New Roman" w:hAnsi="Times New Roman" w:cs="Times New Roman"/>
            <w:sz w:val="28"/>
            <w:szCs w:val="28"/>
            <w:u w:val="single"/>
            <w:lang w:eastAsia="en-US"/>
          </w:rPr>
          <w:t>URL:http://www.consultant.ru/document/cons_doc_</w:t>
        </w:r>
      </w:hyperlink>
      <w:r w:rsidRPr="00CB5F2E">
        <w:rPr>
          <w:rFonts w:ascii="Times New Roman" w:eastAsiaTheme="minorHAnsi" w:hAnsi="Times New Roman" w:cs="Times New Roman"/>
          <w:sz w:val="28"/>
          <w:szCs w:val="28"/>
          <w:lang w:eastAsia="en-US"/>
        </w:rPr>
        <w:t xml:space="preserve"> LAW_32881/.</w:t>
      </w:r>
      <w:r w:rsidRPr="00CB5F2E">
        <w:rPr>
          <w:rFonts w:ascii="Times New Roman" w:hAnsi="Times New Roman" w:cs="Times New Roman"/>
          <w:sz w:val="28"/>
          <w:szCs w:val="28"/>
          <w:lang w:eastAsia="en-US"/>
        </w:rPr>
        <w:t>- (дата обращения</w:t>
      </w:r>
      <w:proofErr w:type="gramStart"/>
      <w:r w:rsidRPr="00CB5F2E">
        <w:rPr>
          <w:rFonts w:ascii="Times New Roman" w:hAnsi="Times New Roman" w:cs="Times New Roman"/>
          <w:sz w:val="28"/>
          <w:szCs w:val="28"/>
          <w:lang w:eastAsia="en-US"/>
        </w:rPr>
        <w:t xml:space="preserve"> :</w:t>
      </w:r>
      <w:proofErr w:type="gramEnd"/>
      <w:r w:rsidRPr="00CB5F2E">
        <w:rPr>
          <w:rFonts w:ascii="Times New Roman" w:hAnsi="Times New Roman" w:cs="Times New Roman"/>
          <w:sz w:val="28"/>
          <w:szCs w:val="28"/>
          <w:lang w:eastAsia="en-US"/>
        </w:rPr>
        <w:t xml:space="preserve"> 27.06.2022). - Текст</w:t>
      </w:r>
      <w:proofErr w:type="gramStart"/>
      <w:r w:rsidRPr="00CB5F2E">
        <w:rPr>
          <w:rFonts w:ascii="Times New Roman" w:hAnsi="Times New Roman" w:cs="Times New Roman"/>
          <w:sz w:val="28"/>
          <w:szCs w:val="28"/>
          <w:lang w:eastAsia="en-US"/>
        </w:rPr>
        <w:t xml:space="preserve"> :</w:t>
      </w:r>
      <w:proofErr w:type="gramEnd"/>
      <w:r w:rsidRPr="00CB5F2E">
        <w:rPr>
          <w:rFonts w:ascii="Times New Roman" w:hAnsi="Times New Roman" w:cs="Times New Roman"/>
          <w:sz w:val="28"/>
          <w:szCs w:val="28"/>
          <w:lang w:eastAsia="en-US"/>
        </w:rPr>
        <w:t xml:space="preserve"> электронный.</w:t>
      </w:r>
    </w:p>
    <w:p w:rsidR="00CB5F2E" w:rsidRPr="00CB5F2E" w:rsidRDefault="00CB5F2E" w:rsidP="00CB5F2E">
      <w:pPr>
        <w:tabs>
          <w:tab w:val="left" w:pos="1134"/>
        </w:tabs>
        <w:spacing w:line="360" w:lineRule="auto"/>
        <w:ind w:right="-1" w:firstLine="709"/>
        <w:contextualSpacing/>
        <w:jc w:val="center"/>
        <w:rPr>
          <w:rFonts w:ascii="Times New Roman" w:hAnsi="Times New Roman" w:cs="Times New Roman"/>
          <w:sz w:val="28"/>
          <w:szCs w:val="28"/>
          <w:lang w:eastAsia="en-US"/>
        </w:rPr>
      </w:pPr>
      <w:r w:rsidRPr="00CB5F2E">
        <w:rPr>
          <w:rFonts w:ascii="Times New Roman" w:hAnsi="Times New Roman" w:cs="Times New Roman"/>
          <w:sz w:val="28"/>
          <w:szCs w:val="28"/>
          <w:lang w:eastAsia="en-US"/>
        </w:rPr>
        <w:lastRenderedPageBreak/>
        <w:t>Указ Президента</w:t>
      </w:r>
    </w:p>
    <w:p w:rsidR="00CB5F2E" w:rsidRPr="00CB5F2E" w:rsidRDefault="00CB5F2E" w:rsidP="00CB5F2E">
      <w:pPr>
        <w:tabs>
          <w:tab w:val="left" w:pos="1134"/>
        </w:tabs>
        <w:spacing w:line="360" w:lineRule="auto"/>
        <w:ind w:right="-1" w:firstLine="709"/>
        <w:contextualSpacing/>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О временном порядке исполнения обязательств перед некоторыми правообладателями</w:t>
      </w:r>
      <w:proofErr w:type="gramStart"/>
      <w:r w:rsidRPr="00CB5F2E">
        <w:rPr>
          <w:rFonts w:ascii="Times New Roman" w:hAnsi="Times New Roman" w:cs="Times New Roman"/>
          <w:sz w:val="28"/>
          <w:szCs w:val="28"/>
          <w:lang w:eastAsia="en-US"/>
        </w:rPr>
        <w:t xml:space="preserve">  :</w:t>
      </w:r>
      <w:proofErr w:type="gramEnd"/>
      <w:r w:rsidRPr="00CB5F2E">
        <w:rPr>
          <w:rFonts w:ascii="Times New Roman" w:hAnsi="Times New Roman" w:cs="Times New Roman"/>
          <w:sz w:val="28"/>
          <w:szCs w:val="28"/>
          <w:lang w:eastAsia="en-US"/>
        </w:rPr>
        <w:t xml:space="preserve"> Указ Президента РФ от 27.05.2022 N 322 </w:t>
      </w:r>
      <w:r w:rsidRPr="00CB5F2E">
        <w:rPr>
          <w:rFonts w:ascii="Times New Roman" w:hAnsi="Times New Roman" w:cs="Times New Roman"/>
          <w:sz w:val="28"/>
          <w:szCs w:val="28"/>
          <w:lang w:val="en-US" w:eastAsia="en-US"/>
        </w:rPr>
        <w:t>URL</w:t>
      </w:r>
      <w:r w:rsidRPr="00CB5F2E">
        <w:rPr>
          <w:rFonts w:ascii="Times New Roman" w:hAnsi="Times New Roman" w:cs="Times New Roman"/>
          <w:sz w:val="28"/>
          <w:szCs w:val="28"/>
          <w:lang w:eastAsia="en-US"/>
        </w:rPr>
        <w:t xml:space="preserve">: </w:t>
      </w:r>
      <w:hyperlink r:id="rId83" w:history="1">
        <w:r w:rsidRPr="00CB5F2E">
          <w:rPr>
            <w:rFonts w:ascii="Times New Roman" w:hAnsi="Times New Roman" w:cs="Times New Roman"/>
            <w:sz w:val="28"/>
            <w:szCs w:val="28"/>
            <w:u w:val="single"/>
            <w:lang w:eastAsia="en-US"/>
          </w:rPr>
          <w:t>http://kremlin.ru/acts/news/68496</w:t>
        </w:r>
      </w:hyperlink>
      <w:r w:rsidRPr="00CB5F2E">
        <w:rPr>
          <w:rFonts w:ascii="Times New Roman" w:hAnsi="Times New Roman" w:cs="Times New Roman"/>
          <w:sz w:val="28"/>
          <w:szCs w:val="28"/>
          <w:u w:val="single"/>
          <w:lang w:eastAsia="en-US"/>
        </w:rPr>
        <w:t xml:space="preserve"> LAW_25694/.- (дата обращения</w:t>
      </w:r>
      <w:proofErr w:type="gramStart"/>
      <w:r w:rsidRPr="00CB5F2E">
        <w:rPr>
          <w:rFonts w:ascii="Times New Roman" w:hAnsi="Times New Roman" w:cs="Times New Roman"/>
          <w:sz w:val="28"/>
          <w:szCs w:val="28"/>
          <w:u w:val="single"/>
          <w:lang w:eastAsia="en-US"/>
        </w:rPr>
        <w:t xml:space="preserve"> :</w:t>
      </w:r>
      <w:proofErr w:type="gramEnd"/>
      <w:r w:rsidRPr="00CB5F2E">
        <w:rPr>
          <w:rFonts w:ascii="Times New Roman" w:hAnsi="Times New Roman" w:cs="Times New Roman"/>
          <w:sz w:val="28"/>
          <w:szCs w:val="28"/>
          <w:u w:val="single"/>
          <w:lang w:eastAsia="en-US"/>
        </w:rPr>
        <w:t xml:space="preserve"> 21.06.2022). - Текст</w:t>
      </w:r>
      <w:proofErr w:type="gramStart"/>
      <w:r w:rsidRPr="00CB5F2E">
        <w:rPr>
          <w:rFonts w:ascii="Times New Roman" w:hAnsi="Times New Roman" w:cs="Times New Roman"/>
          <w:sz w:val="28"/>
          <w:szCs w:val="28"/>
          <w:u w:val="single"/>
          <w:lang w:eastAsia="en-US"/>
        </w:rPr>
        <w:t xml:space="preserve"> :</w:t>
      </w:r>
      <w:proofErr w:type="gramEnd"/>
      <w:r w:rsidRPr="00CB5F2E">
        <w:rPr>
          <w:rFonts w:ascii="Times New Roman" w:hAnsi="Times New Roman" w:cs="Times New Roman"/>
          <w:sz w:val="28"/>
          <w:szCs w:val="28"/>
          <w:u w:val="single"/>
          <w:lang w:eastAsia="en-US"/>
        </w:rPr>
        <w:t xml:space="preserve"> электронный.</w:t>
      </w:r>
    </w:p>
    <w:p w:rsidR="00CB5F2E" w:rsidRPr="00CB5F2E" w:rsidRDefault="00CB5F2E" w:rsidP="00CB5F2E">
      <w:pPr>
        <w:tabs>
          <w:tab w:val="left" w:pos="1134"/>
        </w:tabs>
        <w:spacing w:line="360" w:lineRule="auto"/>
        <w:ind w:right="-1" w:firstLine="709"/>
        <w:contextualSpacing/>
        <w:jc w:val="center"/>
        <w:rPr>
          <w:rFonts w:ascii="Times New Roman" w:hAnsi="Times New Roman" w:cs="Times New Roman"/>
          <w:sz w:val="28"/>
          <w:szCs w:val="28"/>
          <w:lang w:eastAsia="en-US"/>
        </w:rPr>
      </w:pPr>
      <w:r w:rsidRPr="00CB5F2E">
        <w:rPr>
          <w:rFonts w:ascii="Times New Roman" w:hAnsi="Times New Roman" w:cs="Times New Roman"/>
          <w:sz w:val="28"/>
          <w:szCs w:val="28"/>
          <w:lang w:eastAsia="en-US"/>
        </w:rPr>
        <w:t>Кодексы</w:t>
      </w:r>
    </w:p>
    <w:p w:rsidR="00CB5F2E" w:rsidRPr="00CB5F2E" w:rsidRDefault="00CB5F2E" w:rsidP="00CB5F2E">
      <w:pPr>
        <w:tabs>
          <w:tab w:val="left" w:pos="1134"/>
        </w:tabs>
        <w:spacing w:line="360" w:lineRule="auto"/>
        <w:ind w:right="-1" w:firstLine="709"/>
        <w:contextualSpacing/>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Земельный кодекс Российской Федерации</w:t>
      </w:r>
      <w:proofErr w:type="gramStart"/>
      <w:r w:rsidRPr="00CB5F2E">
        <w:rPr>
          <w:rFonts w:ascii="Times New Roman" w:eastAsiaTheme="minorHAnsi" w:hAnsi="Times New Roman" w:cs="Times New Roman"/>
          <w:sz w:val="28"/>
          <w:szCs w:val="28"/>
          <w:lang w:eastAsia="en-US"/>
        </w:rPr>
        <w:t xml:space="preserve"> :</w:t>
      </w:r>
      <w:proofErr w:type="gramEnd"/>
      <w:r w:rsidRPr="00CB5F2E">
        <w:rPr>
          <w:rFonts w:ascii="Times New Roman" w:eastAsiaTheme="minorHAnsi" w:hAnsi="Times New Roman" w:cs="Times New Roman"/>
          <w:sz w:val="28"/>
          <w:szCs w:val="28"/>
          <w:lang w:eastAsia="en-US"/>
        </w:rPr>
        <w:t xml:space="preserve"> Федеральный закон от 25.10.2001 № 136-ФЗ (ред. от 02.08.2019) URL</w:t>
      </w:r>
      <w:proofErr w:type="gramStart"/>
      <w:r w:rsidRPr="00CB5F2E">
        <w:rPr>
          <w:rFonts w:ascii="Times New Roman" w:eastAsiaTheme="minorHAnsi" w:hAnsi="Times New Roman" w:cs="Times New Roman"/>
          <w:sz w:val="28"/>
          <w:szCs w:val="28"/>
          <w:lang w:eastAsia="en-US"/>
        </w:rPr>
        <w:t xml:space="preserve"> :</w:t>
      </w:r>
      <w:proofErr w:type="spellStart"/>
      <w:proofErr w:type="gramEnd"/>
      <w:r w:rsidRPr="00CB5F2E">
        <w:fldChar w:fldCharType="begin"/>
      </w:r>
      <w:r w:rsidRPr="00CB5F2E">
        <w:instrText xml:space="preserve"> HYPERLINK "http://www.consultant.ru/document/Cons_doc_%20LAW_33773/" </w:instrText>
      </w:r>
      <w:r w:rsidRPr="00CB5F2E">
        <w:fldChar w:fldCharType="separate"/>
      </w:r>
      <w:r w:rsidRPr="00CB5F2E">
        <w:rPr>
          <w:rFonts w:ascii="Times New Roman" w:hAnsi="Times New Roman" w:cs="Times New Roman"/>
          <w:sz w:val="28"/>
          <w:szCs w:val="28"/>
          <w:u w:val="single"/>
          <w:lang w:eastAsia="en-US"/>
        </w:rPr>
        <w:t>http</w:t>
      </w:r>
      <w:proofErr w:type="spellEnd"/>
      <w:r w:rsidRPr="00CB5F2E">
        <w:rPr>
          <w:rFonts w:ascii="Times New Roman" w:hAnsi="Times New Roman" w:cs="Times New Roman"/>
          <w:sz w:val="28"/>
          <w:szCs w:val="28"/>
          <w:u w:val="single"/>
          <w:lang w:eastAsia="en-US"/>
        </w:rPr>
        <w:t>://www.consultant.ru/document/Cons_doc_ LAW_33773/</w:t>
      </w:r>
      <w:r w:rsidRPr="00CB5F2E">
        <w:rPr>
          <w:rFonts w:ascii="Times New Roman" w:hAnsi="Times New Roman" w:cs="Times New Roman"/>
          <w:sz w:val="28"/>
          <w:szCs w:val="28"/>
          <w:u w:val="single"/>
          <w:lang w:eastAsia="en-US"/>
        </w:rPr>
        <w:fldChar w:fldCharType="end"/>
      </w:r>
      <w:r w:rsidRPr="00CB5F2E">
        <w:rPr>
          <w:rFonts w:ascii="Times New Roman" w:eastAsiaTheme="minorHAnsi" w:hAnsi="Times New Roman" w:cs="Times New Roman"/>
          <w:sz w:val="28"/>
          <w:szCs w:val="28"/>
          <w:lang w:eastAsia="en-US"/>
        </w:rPr>
        <w:t>. - (дата обращения: 28.09.2021). - Текст: электронный.</w:t>
      </w:r>
    </w:p>
    <w:p w:rsidR="00CB5F2E" w:rsidRPr="00CB5F2E" w:rsidRDefault="00CB5F2E" w:rsidP="00CB5F2E">
      <w:pPr>
        <w:tabs>
          <w:tab w:val="left" w:pos="1134"/>
        </w:tabs>
        <w:spacing w:line="360" w:lineRule="auto"/>
        <w:ind w:right="-1" w:firstLine="709"/>
        <w:contextualSpacing/>
        <w:jc w:val="center"/>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Постановление Правительства</w:t>
      </w:r>
    </w:p>
    <w:p w:rsidR="00CB5F2E" w:rsidRPr="00CB5F2E" w:rsidRDefault="00CB5F2E" w:rsidP="00CB5F2E">
      <w:pPr>
        <w:tabs>
          <w:tab w:val="left" w:pos="1134"/>
        </w:tabs>
        <w:spacing w:line="360" w:lineRule="auto"/>
        <w:ind w:right="-1" w:firstLine="709"/>
        <w:contextualSpacing/>
        <w:jc w:val="both"/>
        <w:rPr>
          <w:rFonts w:ascii="Times New Roman" w:eastAsiaTheme="minorHAnsi" w:hAnsi="Times New Roman" w:cs="Times New Roman"/>
          <w:sz w:val="28"/>
          <w:szCs w:val="28"/>
          <w:lang w:eastAsia="en-US"/>
        </w:rPr>
      </w:pPr>
      <w:r w:rsidRPr="00CB5F2E">
        <w:rPr>
          <w:rFonts w:ascii="Times New Roman" w:eastAsiaTheme="minorHAnsi" w:hAnsi="Times New Roman" w:cs="Times New Roman"/>
          <w:sz w:val="28"/>
          <w:szCs w:val="28"/>
          <w:lang w:eastAsia="en-US"/>
        </w:rPr>
        <w:t>О противопожарном режиме (вместе с «Правилами противопожарного режима в Российской Федерации»): Постановление Правительства РФ от 25.04.2012 № 390 URL: http: //docs.cntd.ru/</w:t>
      </w:r>
      <w:proofErr w:type="spellStart"/>
      <w:r w:rsidRPr="00CB5F2E">
        <w:rPr>
          <w:rFonts w:ascii="Times New Roman" w:eastAsiaTheme="minorHAnsi" w:hAnsi="Times New Roman" w:cs="Times New Roman"/>
          <w:sz w:val="28"/>
          <w:szCs w:val="28"/>
          <w:lang w:eastAsia="en-US"/>
        </w:rPr>
        <w:t>document</w:t>
      </w:r>
      <w:proofErr w:type="spellEnd"/>
      <w:r w:rsidRPr="00CB5F2E">
        <w:rPr>
          <w:rFonts w:ascii="Times New Roman" w:eastAsiaTheme="minorHAnsi" w:hAnsi="Times New Roman" w:cs="Times New Roman"/>
          <w:sz w:val="28"/>
          <w:szCs w:val="28"/>
          <w:lang w:eastAsia="en-US"/>
        </w:rPr>
        <w:t xml:space="preserve"> /902344800 (дата обращения: 10.06.2019). - Текст: электронный.</w:t>
      </w:r>
    </w:p>
    <w:p w:rsidR="00CB5F2E" w:rsidRPr="00CB5F2E" w:rsidRDefault="00CB5F2E" w:rsidP="00CB5F2E">
      <w:pPr>
        <w:spacing w:line="360" w:lineRule="auto"/>
        <w:ind w:right="-246"/>
        <w:jc w:val="center"/>
        <w:rPr>
          <w:rFonts w:ascii="Times New Roman" w:hAnsi="Times New Roman" w:cs="Times New Roman"/>
          <w:bCs/>
          <w:sz w:val="28"/>
          <w:szCs w:val="28"/>
          <w:lang w:eastAsia="en-US"/>
        </w:rPr>
      </w:pPr>
      <w:r w:rsidRPr="00CB5F2E">
        <w:rPr>
          <w:rFonts w:ascii="Times New Roman" w:hAnsi="Times New Roman" w:cs="Times New Roman"/>
          <w:bCs/>
          <w:sz w:val="28"/>
          <w:szCs w:val="28"/>
          <w:lang w:eastAsia="en-US"/>
        </w:rPr>
        <w:t>Приказы</w:t>
      </w:r>
    </w:p>
    <w:p w:rsidR="00CB5F2E" w:rsidRPr="00CB5F2E" w:rsidRDefault="00CB5F2E" w:rsidP="00CB5F2E">
      <w:pPr>
        <w:spacing w:line="360" w:lineRule="auto"/>
        <w:ind w:right="-246" w:firstLine="709"/>
        <w:jc w:val="both"/>
        <w:rPr>
          <w:rFonts w:ascii="Times New Roman" w:hAnsi="Times New Roman" w:cs="Times New Roman"/>
          <w:bCs/>
          <w:sz w:val="28"/>
          <w:szCs w:val="28"/>
          <w:lang w:eastAsia="en-US"/>
        </w:rPr>
      </w:pPr>
      <w:r w:rsidRPr="00CB5F2E">
        <w:rPr>
          <w:rFonts w:ascii="Times New Roman" w:hAnsi="Times New Roman" w:cs="Times New Roman"/>
          <w:bCs/>
          <w:sz w:val="28"/>
          <w:szCs w:val="28"/>
          <w:lang w:eastAsia="en-US"/>
        </w:rPr>
        <w:t>Приказ Министерства здравоохранения Российской Федерации от 10 мая 2017 г. № 203н. Об утверждении критериев оценки качества медицинской помощи. – URL: https://doznko.ru/ (дата обращения 03.04.2018).</w:t>
      </w:r>
      <w:r w:rsidRPr="00CB5F2E">
        <w:rPr>
          <w:rFonts w:ascii="Times New Roman" w:hAnsi="Times New Roman" w:cs="Times New Roman"/>
          <w:sz w:val="28"/>
          <w:szCs w:val="28"/>
          <w:lang w:eastAsia="en-US"/>
        </w:rPr>
        <w:t xml:space="preserve"> - Текст: электронный.</w:t>
      </w:r>
    </w:p>
    <w:p w:rsidR="00CB5F2E" w:rsidRPr="00CB5F2E" w:rsidRDefault="00CB5F2E" w:rsidP="00CB5F2E">
      <w:pPr>
        <w:tabs>
          <w:tab w:val="num" w:pos="851"/>
        </w:tabs>
        <w:spacing w:line="360" w:lineRule="auto"/>
        <w:ind w:right="-246" w:firstLine="709"/>
        <w:jc w:val="both"/>
        <w:rPr>
          <w:rFonts w:ascii="Times New Roman" w:hAnsi="Times New Roman" w:cs="Times New Roman"/>
          <w:bCs/>
          <w:sz w:val="28"/>
          <w:szCs w:val="28"/>
          <w:lang w:eastAsia="en-US"/>
        </w:rPr>
      </w:pPr>
      <w:r w:rsidRPr="00CB5F2E">
        <w:rPr>
          <w:rFonts w:ascii="Times New Roman" w:hAnsi="Times New Roman" w:cs="Times New Roman"/>
          <w:bCs/>
          <w:sz w:val="28"/>
          <w:szCs w:val="28"/>
          <w:lang w:eastAsia="en-US"/>
        </w:rPr>
        <w:t>Приказ Министерства здравоохранения РФ от 13 марта 2019 г. № 124н.</w:t>
      </w:r>
    </w:p>
    <w:p w:rsidR="00CB5F2E" w:rsidRPr="00CB5F2E" w:rsidRDefault="00CB5F2E" w:rsidP="00CB5F2E">
      <w:pPr>
        <w:tabs>
          <w:tab w:val="num" w:pos="851"/>
        </w:tabs>
        <w:spacing w:line="360" w:lineRule="auto"/>
        <w:ind w:right="-246"/>
        <w:jc w:val="both"/>
        <w:rPr>
          <w:rFonts w:ascii="Times New Roman" w:hAnsi="Times New Roman" w:cs="Times New Roman"/>
          <w:bCs/>
          <w:sz w:val="28"/>
          <w:szCs w:val="28"/>
          <w:lang w:eastAsia="en-US"/>
        </w:rPr>
      </w:pPr>
      <w:r w:rsidRPr="00CB5F2E">
        <w:rPr>
          <w:rFonts w:ascii="Times New Roman" w:hAnsi="Times New Roman" w:cs="Times New Roman"/>
          <w:bCs/>
          <w:sz w:val="28"/>
          <w:szCs w:val="28"/>
          <w:lang w:eastAsia="en-US"/>
        </w:rPr>
        <w:t>Об утверждении порядка проведения профилактического медицинского осмотра и диспансеризации определенных гру</w:t>
      </w:r>
      <w:proofErr w:type="gramStart"/>
      <w:r w:rsidRPr="00CB5F2E">
        <w:rPr>
          <w:rFonts w:ascii="Times New Roman" w:hAnsi="Times New Roman" w:cs="Times New Roman"/>
          <w:bCs/>
          <w:sz w:val="28"/>
          <w:szCs w:val="28"/>
          <w:lang w:eastAsia="en-US"/>
        </w:rPr>
        <w:t>пп взр</w:t>
      </w:r>
      <w:proofErr w:type="gramEnd"/>
      <w:r w:rsidRPr="00CB5F2E">
        <w:rPr>
          <w:rFonts w:ascii="Times New Roman" w:hAnsi="Times New Roman" w:cs="Times New Roman"/>
          <w:bCs/>
          <w:sz w:val="28"/>
          <w:szCs w:val="28"/>
          <w:lang w:eastAsia="en-US"/>
        </w:rPr>
        <w:t xml:space="preserve">ослого населения. – </w:t>
      </w:r>
      <w:r w:rsidRPr="00CB5F2E">
        <w:rPr>
          <w:rFonts w:ascii="Times New Roman" w:hAnsi="Times New Roman" w:cs="Times New Roman"/>
          <w:bCs/>
          <w:sz w:val="28"/>
          <w:szCs w:val="28"/>
          <w:lang w:val="en-US" w:eastAsia="en-US"/>
        </w:rPr>
        <w:t>URL</w:t>
      </w:r>
      <w:r w:rsidRPr="00CB5F2E">
        <w:rPr>
          <w:rFonts w:ascii="Times New Roman" w:hAnsi="Times New Roman" w:cs="Times New Roman"/>
          <w:bCs/>
          <w:sz w:val="28"/>
          <w:szCs w:val="28"/>
          <w:lang w:eastAsia="en-US"/>
        </w:rPr>
        <w:t xml:space="preserve">: </w:t>
      </w:r>
      <w:r w:rsidRPr="00CB5F2E">
        <w:rPr>
          <w:rFonts w:ascii="Times New Roman" w:hAnsi="Times New Roman" w:cs="Times New Roman"/>
          <w:bCs/>
          <w:sz w:val="28"/>
          <w:szCs w:val="28"/>
          <w:lang w:val="en-US" w:eastAsia="en-US"/>
        </w:rPr>
        <w:t>http</w:t>
      </w:r>
      <w:r w:rsidRPr="00CB5F2E">
        <w:rPr>
          <w:rFonts w:ascii="Times New Roman" w:hAnsi="Times New Roman" w:cs="Times New Roman"/>
          <w:bCs/>
          <w:sz w:val="28"/>
          <w:szCs w:val="28"/>
          <w:lang w:eastAsia="en-US"/>
        </w:rPr>
        <w:t>://</w:t>
      </w:r>
      <w:r w:rsidRPr="00CB5F2E">
        <w:rPr>
          <w:rFonts w:ascii="Times New Roman" w:hAnsi="Times New Roman" w:cs="Times New Roman"/>
          <w:bCs/>
          <w:sz w:val="28"/>
          <w:szCs w:val="28"/>
          <w:lang w:val="en-US" w:eastAsia="en-US"/>
        </w:rPr>
        <w:t>www</w:t>
      </w:r>
      <w:r w:rsidRPr="00CB5F2E">
        <w:rPr>
          <w:rFonts w:ascii="Times New Roman" w:hAnsi="Times New Roman" w:cs="Times New Roman"/>
          <w:bCs/>
          <w:sz w:val="28"/>
          <w:szCs w:val="28"/>
          <w:lang w:eastAsia="en-US"/>
        </w:rPr>
        <w:t>.</w:t>
      </w:r>
      <w:proofErr w:type="spellStart"/>
      <w:r w:rsidRPr="00CB5F2E">
        <w:rPr>
          <w:rFonts w:ascii="Times New Roman" w:hAnsi="Times New Roman" w:cs="Times New Roman"/>
          <w:bCs/>
          <w:sz w:val="28"/>
          <w:szCs w:val="28"/>
          <w:lang w:val="en-US" w:eastAsia="en-US"/>
        </w:rPr>
        <w:t>garant</w:t>
      </w:r>
      <w:proofErr w:type="spellEnd"/>
      <w:r w:rsidRPr="00CB5F2E">
        <w:rPr>
          <w:rFonts w:ascii="Times New Roman" w:hAnsi="Times New Roman" w:cs="Times New Roman"/>
          <w:bCs/>
          <w:sz w:val="28"/>
          <w:szCs w:val="28"/>
          <w:lang w:eastAsia="en-US"/>
        </w:rPr>
        <w:t>.</w:t>
      </w:r>
      <w:proofErr w:type="spellStart"/>
      <w:r w:rsidRPr="00CB5F2E">
        <w:rPr>
          <w:rFonts w:ascii="Times New Roman" w:hAnsi="Times New Roman" w:cs="Times New Roman"/>
          <w:bCs/>
          <w:sz w:val="28"/>
          <w:szCs w:val="28"/>
          <w:lang w:val="en-US" w:eastAsia="en-US"/>
        </w:rPr>
        <w:t>ru</w:t>
      </w:r>
      <w:proofErr w:type="spellEnd"/>
      <w:r w:rsidRPr="00CB5F2E">
        <w:rPr>
          <w:rFonts w:ascii="Times New Roman" w:hAnsi="Times New Roman" w:cs="Times New Roman"/>
          <w:bCs/>
          <w:sz w:val="28"/>
          <w:szCs w:val="28"/>
          <w:lang w:eastAsia="en-US"/>
        </w:rPr>
        <w:t>/</w:t>
      </w:r>
      <w:r w:rsidRPr="00CB5F2E">
        <w:rPr>
          <w:rFonts w:ascii="Times New Roman" w:hAnsi="Times New Roman" w:cs="Times New Roman"/>
          <w:bCs/>
          <w:sz w:val="28"/>
          <w:szCs w:val="28"/>
          <w:lang w:val="en-US" w:eastAsia="en-US"/>
        </w:rPr>
        <w:t>products</w:t>
      </w:r>
      <w:r w:rsidRPr="00CB5F2E">
        <w:rPr>
          <w:rFonts w:ascii="Times New Roman" w:hAnsi="Times New Roman" w:cs="Times New Roman"/>
          <w:bCs/>
          <w:sz w:val="28"/>
          <w:szCs w:val="28"/>
          <w:lang w:eastAsia="en-US"/>
        </w:rPr>
        <w:t>/</w:t>
      </w:r>
      <w:proofErr w:type="spellStart"/>
      <w:r w:rsidRPr="00CB5F2E">
        <w:rPr>
          <w:rFonts w:ascii="Times New Roman" w:hAnsi="Times New Roman" w:cs="Times New Roman"/>
          <w:bCs/>
          <w:sz w:val="28"/>
          <w:szCs w:val="28"/>
          <w:lang w:val="en-US" w:eastAsia="en-US"/>
        </w:rPr>
        <w:t>ipo</w:t>
      </w:r>
      <w:proofErr w:type="spellEnd"/>
      <w:r w:rsidRPr="00CB5F2E">
        <w:rPr>
          <w:rFonts w:ascii="Times New Roman" w:hAnsi="Times New Roman" w:cs="Times New Roman"/>
          <w:bCs/>
          <w:sz w:val="28"/>
          <w:szCs w:val="28"/>
          <w:lang w:eastAsia="en-US"/>
        </w:rPr>
        <w:t>/</w:t>
      </w:r>
      <w:r w:rsidRPr="00CB5F2E">
        <w:rPr>
          <w:rFonts w:ascii="Times New Roman" w:hAnsi="Times New Roman" w:cs="Times New Roman"/>
          <w:bCs/>
          <w:sz w:val="28"/>
          <w:szCs w:val="28"/>
          <w:lang w:val="en-US" w:eastAsia="en-US"/>
        </w:rPr>
        <w:t>prime</w:t>
      </w:r>
      <w:r w:rsidRPr="00CB5F2E">
        <w:rPr>
          <w:rFonts w:ascii="Times New Roman" w:hAnsi="Times New Roman" w:cs="Times New Roman"/>
          <w:bCs/>
          <w:sz w:val="28"/>
          <w:szCs w:val="28"/>
          <w:lang w:eastAsia="en-US"/>
        </w:rPr>
        <w:t>/</w:t>
      </w:r>
      <w:r w:rsidRPr="00CB5F2E">
        <w:rPr>
          <w:rFonts w:ascii="Times New Roman" w:hAnsi="Times New Roman" w:cs="Times New Roman"/>
          <w:bCs/>
          <w:sz w:val="28"/>
          <w:szCs w:val="28"/>
          <w:lang w:val="en-US" w:eastAsia="en-US"/>
        </w:rPr>
        <w:t>doc</w:t>
      </w:r>
      <w:r w:rsidRPr="00CB5F2E">
        <w:rPr>
          <w:rFonts w:ascii="Times New Roman" w:hAnsi="Times New Roman" w:cs="Times New Roman"/>
          <w:bCs/>
          <w:sz w:val="28"/>
          <w:szCs w:val="28"/>
          <w:lang w:eastAsia="en-US"/>
        </w:rPr>
        <w:t>/71730314/#</w:t>
      </w:r>
      <w:proofErr w:type="spellStart"/>
      <w:r w:rsidRPr="00CB5F2E">
        <w:rPr>
          <w:rFonts w:ascii="Times New Roman" w:hAnsi="Times New Roman" w:cs="Times New Roman"/>
          <w:bCs/>
          <w:sz w:val="28"/>
          <w:szCs w:val="28"/>
          <w:lang w:val="en-US" w:eastAsia="en-US"/>
        </w:rPr>
        <w:t>ixzz</w:t>
      </w:r>
      <w:proofErr w:type="spellEnd"/>
      <w:r w:rsidRPr="00CB5F2E">
        <w:rPr>
          <w:rFonts w:ascii="Times New Roman" w:hAnsi="Times New Roman" w:cs="Times New Roman"/>
          <w:bCs/>
          <w:sz w:val="28"/>
          <w:szCs w:val="28"/>
          <w:lang w:eastAsia="en-US"/>
        </w:rPr>
        <w:t>5</w:t>
      </w:r>
      <w:proofErr w:type="spellStart"/>
      <w:r w:rsidRPr="00CB5F2E">
        <w:rPr>
          <w:rFonts w:ascii="Times New Roman" w:hAnsi="Times New Roman" w:cs="Times New Roman"/>
          <w:bCs/>
          <w:sz w:val="28"/>
          <w:szCs w:val="28"/>
          <w:lang w:val="en-US" w:eastAsia="en-US"/>
        </w:rPr>
        <w:t>XSsaxwUa</w:t>
      </w:r>
      <w:proofErr w:type="spellEnd"/>
      <w:r w:rsidRPr="00CB5F2E">
        <w:rPr>
          <w:rFonts w:ascii="Times New Roman" w:hAnsi="Times New Roman" w:cs="Times New Roman"/>
          <w:bCs/>
          <w:sz w:val="28"/>
          <w:szCs w:val="28"/>
          <w:lang w:eastAsia="en-US"/>
        </w:rPr>
        <w:t>.</w:t>
      </w:r>
      <w:r w:rsidRPr="00CB5F2E">
        <w:rPr>
          <w:rFonts w:ascii="Times New Roman" w:hAnsi="Times New Roman" w:cs="Times New Roman"/>
          <w:sz w:val="28"/>
          <w:szCs w:val="28"/>
          <w:lang w:eastAsia="en-US"/>
        </w:rPr>
        <w:t xml:space="preserve"> - Текст: электронный.</w:t>
      </w:r>
    </w:p>
    <w:p w:rsidR="00CB5F2E" w:rsidRPr="00CB5F2E" w:rsidRDefault="00CB5F2E" w:rsidP="00CB5F2E">
      <w:pPr>
        <w:spacing w:line="360" w:lineRule="auto"/>
        <w:ind w:left="91" w:right="207"/>
        <w:jc w:val="center"/>
        <w:rPr>
          <w:rFonts w:ascii="Times New Roman" w:hAnsi="Times New Roman" w:cs="Times New Roman"/>
          <w:sz w:val="28"/>
          <w:szCs w:val="28"/>
          <w:lang w:eastAsia="en-US"/>
        </w:rPr>
      </w:pPr>
      <w:r w:rsidRPr="00CB5F2E">
        <w:rPr>
          <w:rFonts w:ascii="Times New Roman" w:hAnsi="Times New Roman" w:cs="Times New Roman"/>
          <w:sz w:val="28"/>
          <w:szCs w:val="28"/>
          <w:lang w:eastAsia="en-US"/>
        </w:rPr>
        <w:t>Статья из журнала</w:t>
      </w:r>
    </w:p>
    <w:p w:rsidR="00CB5F2E" w:rsidRPr="00CB5F2E" w:rsidRDefault="00CB5F2E" w:rsidP="00CB5F2E">
      <w:pPr>
        <w:spacing w:line="360" w:lineRule="auto"/>
        <w:ind w:right="106" w:firstLine="709"/>
        <w:jc w:val="both"/>
        <w:rPr>
          <w:rFonts w:ascii="Times New Roman" w:hAnsi="Times New Roman" w:cs="Times New Roman"/>
          <w:sz w:val="28"/>
          <w:szCs w:val="28"/>
          <w:lang w:eastAsia="en-US"/>
        </w:rPr>
      </w:pPr>
      <w:proofErr w:type="spellStart"/>
      <w:r w:rsidRPr="00CB5F2E">
        <w:rPr>
          <w:rFonts w:ascii="Times New Roman" w:hAnsi="Times New Roman" w:cs="Times New Roman"/>
          <w:sz w:val="28"/>
          <w:szCs w:val="28"/>
          <w:lang w:eastAsia="en-US"/>
        </w:rPr>
        <w:t>Мартиросова</w:t>
      </w:r>
      <w:proofErr w:type="spellEnd"/>
      <w:r w:rsidRPr="00CB5F2E">
        <w:rPr>
          <w:rFonts w:ascii="Times New Roman" w:hAnsi="Times New Roman" w:cs="Times New Roman"/>
          <w:sz w:val="28"/>
          <w:szCs w:val="28"/>
          <w:lang w:eastAsia="en-US"/>
        </w:rPr>
        <w:t xml:space="preserve">, Т. А. Экономические аспекты спорта / Т. А. </w:t>
      </w:r>
      <w:proofErr w:type="spellStart"/>
      <w:r w:rsidRPr="00CB5F2E">
        <w:rPr>
          <w:rFonts w:ascii="Times New Roman" w:hAnsi="Times New Roman" w:cs="Times New Roman"/>
          <w:sz w:val="28"/>
          <w:szCs w:val="28"/>
          <w:lang w:eastAsia="en-US"/>
        </w:rPr>
        <w:t>Мартиросова</w:t>
      </w:r>
      <w:proofErr w:type="spellEnd"/>
      <w:r w:rsidRPr="00CB5F2E">
        <w:rPr>
          <w:rFonts w:ascii="Times New Roman" w:hAnsi="Times New Roman" w:cs="Times New Roman"/>
          <w:sz w:val="28"/>
          <w:szCs w:val="28"/>
          <w:lang w:eastAsia="en-US"/>
        </w:rPr>
        <w:t xml:space="preserve">, Р. И. </w:t>
      </w:r>
      <w:proofErr w:type="spellStart"/>
      <w:r w:rsidRPr="00CB5F2E">
        <w:rPr>
          <w:rFonts w:ascii="Times New Roman" w:hAnsi="Times New Roman" w:cs="Times New Roman"/>
          <w:sz w:val="28"/>
          <w:szCs w:val="28"/>
          <w:lang w:eastAsia="en-US"/>
        </w:rPr>
        <w:t>Сыромятникова</w:t>
      </w:r>
      <w:proofErr w:type="spellEnd"/>
      <w:r w:rsidRPr="00CB5F2E">
        <w:rPr>
          <w:rFonts w:ascii="Times New Roman" w:hAnsi="Times New Roman" w:cs="Times New Roman"/>
          <w:sz w:val="28"/>
          <w:szCs w:val="28"/>
          <w:lang w:eastAsia="en-US"/>
        </w:rPr>
        <w:t>.  - Текст: электронный // OLYMPLUS. Гуманитарная версия. - 2019. - № 1 (8). - С. 69-72. URL</w:t>
      </w:r>
      <w:proofErr w:type="gramStart"/>
      <w:r w:rsidRPr="00CB5F2E">
        <w:rPr>
          <w:rFonts w:ascii="Times New Roman" w:hAnsi="Times New Roman" w:cs="Times New Roman"/>
          <w:sz w:val="28"/>
          <w:szCs w:val="28"/>
          <w:lang w:eastAsia="en-US"/>
        </w:rPr>
        <w:t xml:space="preserve"> </w:t>
      </w:r>
      <w:r w:rsidRPr="00CB5F2E">
        <w:rPr>
          <w:rFonts w:ascii="Times New Roman" w:hAnsi="Times New Roman" w:cs="Times New Roman"/>
          <w:sz w:val="28"/>
          <w:szCs w:val="28"/>
          <w:lang w:eastAsia="en-US"/>
        </w:rPr>
        <w:lastRenderedPageBreak/>
        <w:t>:</w:t>
      </w:r>
      <w:proofErr w:type="spellStart"/>
      <w:proofErr w:type="gramEnd"/>
      <w:r w:rsidRPr="00CB5F2E">
        <w:fldChar w:fldCharType="begin"/>
      </w:r>
      <w:r w:rsidRPr="00CB5F2E">
        <w:instrText xml:space="preserve"> HYPERLINK "https://elibrary.ru/item%20.asp?id=37217044" </w:instrText>
      </w:r>
      <w:r w:rsidRPr="00CB5F2E">
        <w:fldChar w:fldCharType="separate"/>
      </w:r>
      <w:r w:rsidRPr="00CB5F2E">
        <w:rPr>
          <w:rFonts w:ascii="Times New Roman" w:hAnsi="Times New Roman" w:cs="Times New Roman"/>
          <w:sz w:val="28"/>
          <w:szCs w:val="28"/>
          <w:u w:val="single"/>
          <w:lang w:eastAsia="en-US"/>
        </w:rPr>
        <w:t>https</w:t>
      </w:r>
      <w:proofErr w:type="spellEnd"/>
      <w:r w:rsidRPr="00CB5F2E">
        <w:rPr>
          <w:rFonts w:ascii="Times New Roman" w:hAnsi="Times New Roman" w:cs="Times New Roman"/>
          <w:sz w:val="28"/>
          <w:szCs w:val="28"/>
          <w:u w:val="single"/>
          <w:lang w:eastAsia="en-US"/>
        </w:rPr>
        <w:t>://elibrary.ru/</w:t>
      </w:r>
      <w:proofErr w:type="spellStart"/>
      <w:r w:rsidRPr="00CB5F2E">
        <w:rPr>
          <w:rFonts w:ascii="Times New Roman" w:hAnsi="Times New Roman" w:cs="Times New Roman"/>
          <w:sz w:val="28"/>
          <w:szCs w:val="28"/>
          <w:u w:val="single"/>
          <w:lang w:eastAsia="en-US"/>
        </w:rPr>
        <w:t>item</w:t>
      </w:r>
      <w:proofErr w:type="spellEnd"/>
      <w:r w:rsidRPr="00CB5F2E">
        <w:rPr>
          <w:rFonts w:ascii="Times New Roman" w:hAnsi="Times New Roman" w:cs="Times New Roman"/>
          <w:sz w:val="28"/>
          <w:szCs w:val="28"/>
          <w:u w:val="single"/>
          <w:lang w:eastAsia="en-US"/>
        </w:rPr>
        <w:t xml:space="preserve"> .</w:t>
      </w:r>
      <w:proofErr w:type="spellStart"/>
      <w:r w:rsidRPr="00CB5F2E">
        <w:rPr>
          <w:rFonts w:ascii="Times New Roman" w:hAnsi="Times New Roman" w:cs="Times New Roman"/>
          <w:sz w:val="28"/>
          <w:szCs w:val="28"/>
          <w:u w:val="single"/>
          <w:lang w:eastAsia="en-US"/>
        </w:rPr>
        <w:t>asp?id</w:t>
      </w:r>
      <w:proofErr w:type="spellEnd"/>
      <w:r w:rsidRPr="00CB5F2E">
        <w:rPr>
          <w:rFonts w:ascii="Times New Roman" w:hAnsi="Times New Roman" w:cs="Times New Roman"/>
          <w:sz w:val="28"/>
          <w:szCs w:val="28"/>
          <w:u w:val="single"/>
          <w:lang w:eastAsia="en-US"/>
        </w:rPr>
        <w:t>=37217044</w:t>
      </w:r>
      <w:r w:rsidRPr="00CB5F2E">
        <w:rPr>
          <w:rFonts w:ascii="Times New Roman" w:hAnsi="Times New Roman" w:cs="Times New Roman"/>
          <w:sz w:val="28"/>
          <w:szCs w:val="28"/>
          <w:u w:val="single"/>
          <w:lang w:eastAsia="en-US"/>
        </w:rPr>
        <w:fldChar w:fldCharType="end"/>
      </w:r>
      <w:r w:rsidRPr="00CB5F2E">
        <w:rPr>
          <w:rFonts w:ascii="Times New Roman" w:hAnsi="Times New Roman" w:cs="Times New Roman"/>
          <w:sz w:val="28"/>
          <w:szCs w:val="28"/>
          <w:lang w:eastAsia="en-US"/>
        </w:rPr>
        <w:t xml:space="preserve">(дата обращения: 09.08.2019). - Режим доступа: Научная электронная библиотека eLIBRARY.RU. </w:t>
      </w:r>
    </w:p>
    <w:p w:rsidR="00CB5F2E" w:rsidRPr="00CB5F2E" w:rsidRDefault="00CB5F2E" w:rsidP="00CB5F2E">
      <w:pPr>
        <w:spacing w:line="360" w:lineRule="auto"/>
        <w:ind w:left="-15" w:right="109" w:firstLine="709"/>
        <w:jc w:val="both"/>
        <w:rPr>
          <w:rFonts w:ascii="Times New Roman" w:hAnsi="Times New Roman" w:cs="Times New Roman"/>
          <w:sz w:val="28"/>
          <w:szCs w:val="28"/>
          <w:lang w:eastAsia="en-US"/>
        </w:rPr>
      </w:pPr>
      <w:proofErr w:type="spellStart"/>
      <w:r w:rsidRPr="00CB5F2E">
        <w:rPr>
          <w:rFonts w:ascii="Times New Roman" w:hAnsi="Times New Roman" w:cs="Times New Roman"/>
          <w:sz w:val="28"/>
          <w:szCs w:val="28"/>
          <w:lang w:eastAsia="en-US"/>
        </w:rPr>
        <w:t>Султонов</w:t>
      </w:r>
      <w:proofErr w:type="spellEnd"/>
      <w:r w:rsidRPr="00CB5F2E">
        <w:rPr>
          <w:rFonts w:ascii="Times New Roman" w:hAnsi="Times New Roman" w:cs="Times New Roman"/>
          <w:sz w:val="28"/>
          <w:szCs w:val="28"/>
          <w:lang w:eastAsia="en-US"/>
        </w:rPr>
        <w:t xml:space="preserve">, Б.  А. Значение учебно-тренировочного процесса в футболе /Б. А. Султанов,  Ш. Г.  </w:t>
      </w:r>
      <w:proofErr w:type="spellStart"/>
      <w:r w:rsidRPr="00CB5F2E">
        <w:rPr>
          <w:rFonts w:ascii="Times New Roman" w:hAnsi="Times New Roman" w:cs="Times New Roman"/>
          <w:sz w:val="28"/>
          <w:szCs w:val="28"/>
          <w:lang w:eastAsia="en-US"/>
        </w:rPr>
        <w:t>Соатов</w:t>
      </w:r>
      <w:proofErr w:type="spellEnd"/>
      <w:r w:rsidRPr="00CB5F2E">
        <w:rPr>
          <w:rFonts w:ascii="Times New Roman" w:hAnsi="Times New Roman" w:cs="Times New Roman"/>
          <w:sz w:val="28"/>
          <w:szCs w:val="28"/>
          <w:lang w:eastAsia="en-US"/>
        </w:rPr>
        <w:t xml:space="preserve">. - Текст: электронный // Молодой ученый. - 2016. - №10. - С. 452-453. - URL: </w:t>
      </w:r>
      <w:hyperlink r:id="rId84" w:history="1">
        <w:r w:rsidRPr="00CB5F2E">
          <w:rPr>
            <w:rFonts w:ascii="Times New Roman" w:hAnsi="Times New Roman" w:cs="Times New Roman"/>
            <w:sz w:val="28"/>
            <w:szCs w:val="28"/>
            <w:u w:val="single"/>
            <w:lang w:eastAsia="en-US"/>
          </w:rPr>
          <w:t>https://moluch.ru/archive/114/29257/</w:t>
        </w:r>
      </w:hyperlink>
      <w:r w:rsidRPr="00CB5F2E">
        <w:rPr>
          <w:rFonts w:ascii="Times New Roman" w:hAnsi="Times New Roman" w:cs="Times New Roman"/>
          <w:sz w:val="28"/>
          <w:szCs w:val="28"/>
          <w:lang w:eastAsia="en-US"/>
        </w:rPr>
        <w:t xml:space="preserve">(дата обращения: 27.06.2019). </w:t>
      </w:r>
    </w:p>
    <w:p w:rsidR="00CB5F2E" w:rsidRPr="00CB5F2E" w:rsidRDefault="00CB5F2E" w:rsidP="00CB5F2E">
      <w:pPr>
        <w:keepNext/>
        <w:spacing w:line="360" w:lineRule="auto"/>
        <w:ind w:right="208"/>
        <w:jc w:val="center"/>
        <w:outlineLvl w:val="0"/>
        <w:rPr>
          <w:rFonts w:ascii="Times New Roman" w:eastAsiaTheme="minorHAnsi" w:hAnsi="Times New Roman" w:cs="Times New Roman"/>
          <w:bCs/>
          <w:kern w:val="32"/>
          <w:sz w:val="28"/>
          <w:szCs w:val="28"/>
          <w:lang w:eastAsia="en-US"/>
        </w:rPr>
      </w:pPr>
      <w:r w:rsidRPr="00CB5F2E">
        <w:rPr>
          <w:rFonts w:ascii="Times New Roman" w:eastAsiaTheme="minorHAnsi" w:hAnsi="Times New Roman" w:cs="Times New Roman"/>
          <w:bCs/>
          <w:kern w:val="32"/>
          <w:sz w:val="28"/>
          <w:szCs w:val="28"/>
          <w:lang w:eastAsia="en-US"/>
        </w:rPr>
        <w:t>САЙТЫ В СЕТИ ИНТЕРНЕТ</w:t>
      </w:r>
    </w:p>
    <w:p w:rsidR="00CB5F2E" w:rsidRPr="00CB5F2E" w:rsidRDefault="00CB5F2E" w:rsidP="00CB5F2E">
      <w:pPr>
        <w:spacing w:line="360" w:lineRule="auto"/>
        <w:ind w:left="91" w:right="204"/>
        <w:jc w:val="both"/>
        <w:rPr>
          <w:rFonts w:ascii="Times New Roman" w:hAnsi="Times New Roman" w:cs="Times New Roman"/>
          <w:sz w:val="28"/>
          <w:szCs w:val="28"/>
          <w:lang w:eastAsia="zh-CN"/>
        </w:rPr>
      </w:pPr>
      <w:r w:rsidRPr="00CB5F2E">
        <w:rPr>
          <w:rFonts w:ascii="Times New Roman" w:hAnsi="Times New Roman" w:cs="Times New Roman"/>
          <w:sz w:val="28"/>
          <w:szCs w:val="28"/>
          <w:lang w:eastAsia="en-US"/>
        </w:rPr>
        <w:t xml:space="preserve">Официальный сайт </w:t>
      </w:r>
    </w:p>
    <w:p w:rsidR="00CB5F2E" w:rsidRPr="00CB5F2E" w:rsidRDefault="00CB5F2E" w:rsidP="00CB5F2E">
      <w:pPr>
        <w:spacing w:line="360" w:lineRule="auto"/>
        <w:ind w:left="-15" w:right="109" w:firstLine="566"/>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 xml:space="preserve">Правительство Российской Федерации: официальный сайт. - Москва. - Обновляется в течение суток. – URL: </w:t>
      </w:r>
      <w:r w:rsidRPr="00CB5F2E">
        <w:rPr>
          <w:rFonts w:ascii="Times New Roman" w:eastAsiaTheme="minorHAnsi" w:hAnsi="Times New Roman" w:cs="Times New Roman"/>
          <w:sz w:val="28"/>
          <w:szCs w:val="28"/>
          <w:lang w:eastAsia="en-US"/>
        </w:rPr>
        <w:t>http://government.ru (</w:t>
      </w:r>
      <w:r w:rsidRPr="00CB5F2E">
        <w:rPr>
          <w:rFonts w:ascii="Times New Roman" w:hAnsi="Times New Roman" w:cs="Times New Roman"/>
          <w:sz w:val="28"/>
          <w:szCs w:val="28"/>
          <w:lang w:eastAsia="en-US"/>
        </w:rPr>
        <w:t xml:space="preserve">дата обращения: 19.02.2018). - Текст: электронный.  </w:t>
      </w:r>
    </w:p>
    <w:p w:rsidR="00CB5F2E" w:rsidRPr="00CB5F2E" w:rsidRDefault="00CB5F2E" w:rsidP="00CB5F2E">
      <w:pPr>
        <w:spacing w:line="360" w:lineRule="auto"/>
        <w:ind w:left="-5" w:right="109" w:firstLine="714"/>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 xml:space="preserve">Министерство труда и социальной защиты Российской Федерации: официальный сайт. - 2017. - URL: https://rosmintrud.ru/docs/1281(дата обращения: 08.04.2017). - Текст: электронный. </w:t>
      </w:r>
    </w:p>
    <w:p w:rsidR="00CB5F2E" w:rsidRPr="00CB5F2E" w:rsidRDefault="00CB5F2E" w:rsidP="00CB5F2E">
      <w:pPr>
        <w:spacing w:line="360" w:lineRule="auto"/>
        <w:ind w:left="91" w:right="206"/>
        <w:jc w:val="center"/>
        <w:rPr>
          <w:rFonts w:ascii="Times New Roman" w:hAnsi="Times New Roman" w:cs="Times New Roman"/>
          <w:sz w:val="28"/>
          <w:szCs w:val="28"/>
          <w:lang w:eastAsia="en-US"/>
        </w:rPr>
      </w:pPr>
      <w:r w:rsidRPr="00CB5F2E">
        <w:rPr>
          <w:rFonts w:ascii="Times New Roman" w:hAnsi="Times New Roman" w:cs="Times New Roman"/>
          <w:sz w:val="28"/>
          <w:szCs w:val="28"/>
          <w:lang w:eastAsia="en-US"/>
        </w:rPr>
        <w:t>Электронный журнал</w:t>
      </w:r>
    </w:p>
    <w:p w:rsidR="00CB5F2E" w:rsidRPr="00CB5F2E" w:rsidRDefault="00CB5F2E" w:rsidP="00CB5F2E">
      <w:pPr>
        <w:spacing w:line="360" w:lineRule="auto"/>
        <w:ind w:left="-15" w:right="109" w:firstLine="724"/>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 xml:space="preserve">Вопросы государственного и муниципального управления: </w:t>
      </w:r>
      <w:proofErr w:type="spellStart"/>
      <w:r w:rsidRPr="00CB5F2E">
        <w:rPr>
          <w:rFonts w:ascii="Times New Roman" w:hAnsi="Times New Roman" w:cs="Times New Roman"/>
          <w:sz w:val="28"/>
          <w:szCs w:val="28"/>
          <w:lang w:eastAsia="en-US"/>
        </w:rPr>
        <w:t>Publicadministrationissues</w:t>
      </w:r>
      <w:proofErr w:type="spellEnd"/>
      <w:r w:rsidRPr="00CB5F2E">
        <w:rPr>
          <w:rFonts w:ascii="Times New Roman" w:hAnsi="Times New Roman" w:cs="Times New Roman"/>
          <w:sz w:val="28"/>
          <w:szCs w:val="28"/>
          <w:lang w:eastAsia="en-US"/>
        </w:rPr>
        <w:t xml:space="preserve">: электронный журнал. – URL:  </w:t>
      </w:r>
      <w:hyperlink r:id="rId85" w:history="1">
        <w:r w:rsidRPr="00CB5F2E">
          <w:rPr>
            <w:rFonts w:ascii="Times New Roman" w:hAnsi="Times New Roman" w:cs="Times New Roman"/>
            <w:sz w:val="28"/>
            <w:szCs w:val="28"/>
            <w:u w:val="single"/>
            <w:lang w:eastAsia="en-US"/>
          </w:rPr>
          <w:t>https</w:t>
        </w:r>
      </w:hyperlink>
      <w:hyperlink r:id="rId86" w:history="1">
        <w:r w:rsidRPr="00CB5F2E">
          <w:rPr>
            <w:rFonts w:ascii="Times New Roman" w:hAnsi="Times New Roman" w:cs="Times New Roman"/>
            <w:sz w:val="28"/>
            <w:szCs w:val="28"/>
            <w:u w:val="single"/>
            <w:lang w:eastAsia="en-US"/>
          </w:rPr>
          <w:t>://</w:t>
        </w:r>
      </w:hyperlink>
      <w:hyperlink r:id="rId87" w:history="1">
        <w:r w:rsidRPr="00CB5F2E">
          <w:rPr>
            <w:rFonts w:ascii="Times New Roman" w:hAnsi="Times New Roman" w:cs="Times New Roman"/>
            <w:sz w:val="28"/>
            <w:szCs w:val="28"/>
            <w:u w:val="single"/>
            <w:lang w:eastAsia="en-US"/>
          </w:rPr>
          <w:t>vgmu</w:t>
        </w:r>
      </w:hyperlink>
      <w:hyperlink r:id="rId88" w:history="1">
        <w:r w:rsidRPr="00CB5F2E">
          <w:rPr>
            <w:rFonts w:ascii="Times New Roman" w:hAnsi="Times New Roman" w:cs="Times New Roman"/>
            <w:sz w:val="28"/>
            <w:szCs w:val="28"/>
            <w:u w:val="single"/>
            <w:lang w:eastAsia="en-US"/>
          </w:rPr>
          <w:t>.</w:t>
        </w:r>
      </w:hyperlink>
      <w:hyperlink r:id="rId89" w:history="1">
        <w:r w:rsidRPr="00CB5F2E">
          <w:rPr>
            <w:rFonts w:ascii="Times New Roman" w:hAnsi="Times New Roman" w:cs="Times New Roman"/>
            <w:sz w:val="28"/>
            <w:szCs w:val="28"/>
            <w:u w:val="single"/>
            <w:lang w:eastAsia="en-US"/>
          </w:rPr>
          <w:t>hse</w:t>
        </w:r>
      </w:hyperlink>
      <w:hyperlink r:id="rId90" w:history="1">
        <w:r w:rsidRPr="00CB5F2E">
          <w:rPr>
            <w:rFonts w:ascii="Times New Roman" w:hAnsi="Times New Roman" w:cs="Times New Roman"/>
            <w:sz w:val="28"/>
            <w:szCs w:val="28"/>
            <w:u w:val="single"/>
            <w:lang w:eastAsia="en-US"/>
          </w:rPr>
          <w:t>.</w:t>
        </w:r>
      </w:hyperlink>
      <w:hyperlink r:id="rId91" w:history="1">
        <w:r w:rsidRPr="00CB5F2E">
          <w:rPr>
            <w:rFonts w:ascii="Times New Roman" w:hAnsi="Times New Roman" w:cs="Times New Roman"/>
            <w:sz w:val="28"/>
            <w:szCs w:val="28"/>
            <w:u w:val="single"/>
            <w:lang w:eastAsia="en-US"/>
          </w:rPr>
          <w:t>ru</w:t>
        </w:r>
      </w:hyperlink>
      <w:hyperlink r:id="rId92" w:history="1">
        <w:r w:rsidRPr="00CB5F2E">
          <w:rPr>
            <w:rFonts w:ascii="Times New Roman" w:hAnsi="Times New Roman" w:cs="Times New Roman"/>
            <w:sz w:val="28"/>
            <w:szCs w:val="28"/>
            <w:u w:val="single"/>
            <w:lang w:eastAsia="en-US"/>
          </w:rPr>
          <w:t>/</w:t>
        </w:r>
      </w:hyperlink>
      <w:hyperlink r:id="rId93" w:history="1">
        <w:r w:rsidRPr="00CB5F2E">
          <w:rPr>
            <w:rFonts w:ascii="Times New Roman" w:hAnsi="Times New Roman" w:cs="Times New Roman"/>
            <w:sz w:val="28"/>
            <w:szCs w:val="28"/>
            <w:u w:val="single"/>
            <w:lang w:eastAsia="en-US"/>
          </w:rPr>
          <w:t>about</w:t>
        </w:r>
      </w:hyperlink>
      <w:r w:rsidRPr="00CB5F2E">
        <w:rPr>
          <w:rFonts w:ascii="Times New Roman" w:hAnsi="Times New Roman" w:cs="Times New Roman"/>
          <w:sz w:val="28"/>
          <w:szCs w:val="28"/>
          <w:lang w:eastAsia="en-US"/>
        </w:rPr>
        <w:t xml:space="preserve"> (дата обращения: 28.06.2017.). - Текст: электронный. </w:t>
      </w:r>
    </w:p>
    <w:p w:rsidR="00CB5F2E" w:rsidRPr="00CB5F2E" w:rsidRDefault="00CB5F2E" w:rsidP="00CB5F2E">
      <w:pPr>
        <w:spacing w:line="360" w:lineRule="auto"/>
        <w:ind w:left="-15" w:right="109" w:firstLine="360"/>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Теория и практика каталогизации и поиска библиотечных ресурсов: электронный журнал. – URL</w:t>
      </w:r>
      <w:proofErr w:type="gramStart"/>
      <w:r w:rsidRPr="00CB5F2E">
        <w:rPr>
          <w:rFonts w:ascii="Times New Roman" w:hAnsi="Times New Roman" w:cs="Times New Roman"/>
          <w:sz w:val="28"/>
          <w:szCs w:val="28"/>
          <w:lang w:eastAsia="en-US"/>
        </w:rPr>
        <w:t xml:space="preserve"> :</w:t>
      </w:r>
      <w:proofErr w:type="gramEnd"/>
      <w:r w:rsidRPr="00CB5F2E">
        <w:rPr>
          <w:rFonts w:ascii="Times New Roman" w:hAnsi="Times New Roman" w:cs="Times New Roman"/>
          <w:sz w:val="28"/>
          <w:szCs w:val="28"/>
          <w:lang w:eastAsia="en-US"/>
        </w:rPr>
        <w:t xml:space="preserve"> </w:t>
      </w:r>
      <w:hyperlink r:id="rId94" w:history="1">
        <w:r w:rsidRPr="00CB5F2E">
          <w:rPr>
            <w:rFonts w:ascii="Times New Roman" w:hAnsi="Times New Roman" w:cs="Times New Roman"/>
            <w:sz w:val="28"/>
            <w:szCs w:val="28"/>
            <w:u w:val="single"/>
            <w:lang w:eastAsia="en-US"/>
          </w:rPr>
          <w:t>http</w:t>
        </w:r>
      </w:hyperlink>
      <w:hyperlink r:id="rId95" w:history="1">
        <w:r w:rsidRPr="00CB5F2E">
          <w:rPr>
            <w:rFonts w:ascii="Times New Roman" w:hAnsi="Times New Roman" w:cs="Times New Roman"/>
            <w:sz w:val="28"/>
            <w:szCs w:val="28"/>
            <w:u w:val="single"/>
            <w:lang w:eastAsia="en-US"/>
          </w:rPr>
          <w:t>://</w:t>
        </w:r>
      </w:hyperlink>
      <w:hyperlink r:id="rId96" w:history="1">
        <w:r w:rsidRPr="00CB5F2E">
          <w:rPr>
            <w:rFonts w:ascii="Times New Roman" w:hAnsi="Times New Roman" w:cs="Times New Roman"/>
            <w:sz w:val="28"/>
            <w:szCs w:val="28"/>
            <w:u w:val="single"/>
            <w:lang w:eastAsia="en-US"/>
          </w:rPr>
          <w:t>www</w:t>
        </w:r>
      </w:hyperlink>
      <w:hyperlink r:id="rId97" w:history="1">
        <w:r w:rsidRPr="00CB5F2E">
          <w:rPr>
            <w:rFonts w:ascii="Times New Roman" w:hAnsi="Times New Roman" w:cs="Times New Roman"/>
            <w:sz w:val="28"/>
            <w:szCs w:val="28"/>
            <w:u w:val="single"/>
            <w:lang w:eastAsia="en-US"/>
          </w:rPr>
          <w:t>.</w:t>
        </w:r>
      </w:hyperlink>
      <w:hyperlink r:id="rId98" w:history="1">
        <w:r w:rsidRPr="00CB5F2E">
          <w:rPr>
            <w:rFonts w:ascii="Times New Roman" w:hAnsi="Times New Roman" w:cs="Times New Roman"/>
            <w:sz w:val="28"/>
            <w:szCs w:val="28"/>
            <w:u w:val="single"/>
            <w:lang w:eastAsia="en-US"/>
          </w:rPr>
          <w:t>nilc</w:t>
        </w:r>
      </w:hyperlink>
      <w:hyperlink r:id="rId99" w:history="1">
        <w:r w:rsidRPr="00CB5F2E">
          <w:rPr>
            <w:rFonts w:ascii="Times New Roman" w:hAnsi="Times New Roman" w:cs="Times New Roman"/>
            <w:sz w:val="28"/>
            <w:szCs w:val="28"/>
            <w:u w:val="single"/>
            <w:lang w:eastAsia="en-US"/>
          </w:rPr>
          <w:t>.</w:t>
        </w:r>
      </w:hyperlink>
      <w:hyperlink r:id="rId100" w:history="1">
        <w:r w:rsidRPr="00CB5F2E">
          <w:rPr>
            <w:rFonts w:ascii="Times New Roman" w:hAnsi="Times New Roman" w:cs="Times New Roman"/>
            <w:sz w:val="28"/>
            <w:szCs w:val="28"/>
            <w:u w:val="single"/>
            <w:lang w:eastAsia="en-US"/>
          </w:rPr>
          <w:t>ru</w:t>
        </w:r>
      </w:hyperlink>
      <w:hyperlink r:id="rId101" w:history="1">
        <w:r w:rsidRPr="00CB5F2E">
          <w:rPr>
            <w:rFonts w:ascii="Times New Roman" w:hAnsi="Times New Roman" w:cs="Times New Roman"/>
            <w:sz w:val="28"/>
            <w:szCs w:val="28"/>
            <w:u w:val="single"/>
            <w:lang w:eastAsia="en-US"/>
          </w:rPr>
          <w:t>/</w:t>
        </w:r>
      </w:hyperlink>
      <w:hyperlink r:id="rId102" w:history="1">
        <w:r w:rsidRPr="00CB5F2E">
          <w:rPr>
            <w:rFonts w:ascii="Times New Roman" w:hAnsi="Times New Roman" w:cs="Times New Roman"/>
            <w:sz w:val="28"/>
            <w:szCs w:val="28"/>
            <w:u w:val="single"/>
            <w:lang w:eastAsia="en-US"/>
          </w:rPr>
          <w:t>journal</w:t>
        </w:r>
      </w:hyperlink>
      <w:hyperlink r:id="rId103" w:history="1">
        <w:r w:rsidRPr="00CB5F2E">
          <w:rPr>
            <w:rFonts w:ascii="Times New Roman" w:hAnsi="Times New Roman" w:cs="Times New Roman"/>
            <w:sz w:val="28"/>
            <w:szCs w:val="28"/>
            <w:u w:val="single"/>
            <w:lang w:eastAsia="en-US"/>
          </w:rPr>
          <w:t>/</w:t>
        </w:r>
      </w:hyperlink>
      <w:hyperlink r:id="rId104" w:history="1">
        <w:r w:rsidRPr="00CB5F2E">
          <w:rPr>
            <w:rFonts w:ascii="Times New Roman" w:hAnsi="Times New Roman" w:cs="Times New Roman"/>
            <w:sz w:val="28"/>
            <w:szCs w:val="28"/>
            <w:u w:val="single"/>
            <w:lang w:eastAsia="en-US"/>
          </w:rPr>
          <w:t>.</w:t>
        </w:r>
      </w:hyperlink>
      <w:r w:rsidRPr="00CB5F2E">
        <w:rPr>
          <w:rFonts w:ascii="Times New Roman" w:hAnsi="Times New Roman" w:cs="Times New Roman"/>
          <w:sz w:val="28"/>
          <w:szCs w:val="28"/>
          <w:lang w:eastAsia="en-US"/>
        </w:rPr>
        <w:t xml:space="preserve"> - Дата публикации: 21 апреля 2017. - Текст: электронный. </w:t>
      </w:r>
    </w:p>
    <w:p w:rsidR="00CB5F2E" w:rsidRPr="00CB5F2E" w:rsidRDefault="00CB5F2E" w:rsidP="00CB5F2E">
      <w:pPr>
        <w:spacing w:line="360" w:lineRule="auto"/>
        <w:ind w:left="91" w:right="207"/>
        <w:jc w:val="center"/>
        <w:rPr>
          <w:rFonts w:ascii="Times New Roman" w:hAnsi="Times New Roman" w:cs="Times New Roman"/>
          <w:sz w:val="28"/>
          <w:szCs w:val="28"/>
          <w:lang w:eastAsia="en-US"/>
        </w:rPr>
      </w:pPr>
      <w:r w:rsidRPr="00CB5F2E">
        <w:rPr>
          <w:rFonts w:ascii="Times New Roman" w:hAnsi="Times New Roman" w:cs="Times New Roman"/>
          <w:sz w:val="28"/>
          <w:szCs w:val="28"/>
          <w:lang w:eastAsia="en-US"/>
        </w:rPr>
        <w:t>Сайт, портал</w:t>
      </w:r>
    </w:p>
    <w:p w:rsidR="00CB5F2E" w:rsidRPr="00CB5F2E" w:rsidRDefault="00CB5F2E" w:rsidP="00CB5F2E">
      <w:pPr>
        <w:spacing w:line="360" w:lineRule="auto"/>
        <w:ind w:left="-15" w:right="109" w:firstLine="566"/>
        <w:jc w:val="both"/>
        <w:rPr>
          <w:rFonts w:ascii="Times New Roman" w:hAnsi="Times New Roman" w:cs="Times New Roman"/>
          <w:sz w:val="28"/>
          <w:szCs w:val="28"/>
          <w:lang w:eastAsia="en-US"/>
        </w:rPr>
      </w:pPr>
      <w:proofErr w:type="spellStart"/>
      <w:r w:rsidRPr="00CB5F2E">
        <w:rPr>
          <w:rFonts w:ascii="Times New Roman" w:hAnsi="Times New Roman" w:cs="Times New Roman"/>
          <w:sz w:val="28"/>
          <w:szCs w:val="28"/>
          <w:lang w:eastAsia="en-US"/>
        </w:rPr>
        <w:t>Газета</w:t>
      </w:r>
      <w:proofErr w:type="gramStart"/>
      <w:r w:rsidRPr="00CB5F2E">
        <w:rPr>
          <w:rFonts w:ascii="Times New Roman" w:hAnsi="Times New Roman" w:cs="Times New Roman"/>
          <w:sz w:val="28"/>
          <w:szCs w:val="28"/>
          <w:lang w:eastAsia="en-US"/>
        </w:rPr>
        <w:t>.Р</w:t>
      </w:r>
      <w:proofErr w:type="gramEnd"/>
      <w:r w:rsidRPr="00CB5F2E">
        <w:rPr>
          <w:rFonts w:ascii="Times New Roman" w:hAnsi="Times New Roman" w:cs="Times New Roman"/>
          <w:sz w:val="28"/>
          <w:szCs w:val="28"/>
          <w:lang w:eastAsia="en-US"/>
        </w:rPr>
        <w:t>у</w:t>
      </w:r>
      <w:proofErr w:type="spellEnd"/>
      <w:r w:rsidRPr="00CB5F2E">
        <w:rPr>
          <w:rFonts w:ascii="Times New Roman" w:hAnsi="Times New Roman" w:cs="Times New Roman"/>
          <w:sz w:val="28"/>
          <w:szCs w:val="28"/>
          <w:lang w:eastAsia="en-US"/>
        </w:rPr>
        <w:t>: [сайт] / учредитель АО «</w:t>
      </w:r>
      <w:proofErr w:type="spellStart"/>
      <w:r w:rsidRPr="00CB5F2E">
        <w:rPr>
          <w:rFonts w:ascii="Times New Roman" w:hAnsi="Times New Roman" w:cs="Times New Roman"/>
          <w:sz w:val="28"/>
          <w:szCs w:val="28"/>
          <w:lang w:eastAsia="en-US"/>
        </w:rPr>
        <w:t>Газета.Ру</w:t>
      </w:r>
      <w:proofErr w:type="spellEnd"/>
      <w:r w:rsidRPr="00CB5F2E">
        <w:rPr>
          <w:rFonts w:ascii="Times New Roman" w:hAnsi="Times New Roman" w:cs="Times New Roman"/>
          <w:sz w:val="28"/>
          <w:szCs w:val="28"/>
          <w:lang w:eastAsia="en-US"/>
        </w:rPr>
        <w:t xml:space="preserve">». - Москва, 1999 -. - Обновляется в течение суток. - </w:t>
      </w:r>
      <w:proofErr w:type="gramStart"/>
      <w:r w:rsidRPr="00CB5F2E">
        <w:rPr>
          <w:rFonts w:ascii="Times New Roman" w:hAnsi="Times New Roman" w:cs="Times New Roman"/>
          <w:sz w:val="28"/>
          <w:szCs w:val="28"/>
          <w:lang w:eastAsia="en-US"/>
        </w:rPr>
        <w:t xml:space="preserve">URL: </w:t>
      </w:r>
      <w:hyperlink r:id="rId105" w:history="1">
        <w:r w:rsidRPr="00CB5F2E">
          <w:rPr>
            <w:rFonts w:ascii="Times New Roman" w:hAnsi="Times New Roman" w:cs="Times New Roman"/>
            <w:sz w:val="28"/>
            <w:szCs w:val="28"/>
            <w:u w:val="single"/>
            <w:lang w:eastAsia="en-US"/>
          </w:rPr>
          <w:t>https://www.gazeta.ru</w:t>
        </w:r>
      </w:hyperlink>
      <w:r w:rsidRPr="00CB5F2E">
        <w:rPr>
          <w:rFonts w:ascii="Times New Roman" w:hAnsi="Times New Roman" w:cs="Times New Roman"/>
          <w:sz w:val="28"/>
          <w:szCs w:val="28"/>
          <w:lang w:eastAsia="en-US"/>
        </w:rPr>
        <w:t xml:space="preserve">(дата обращения: </w:t>
      </w:r>
      <w:proofErr w:type="gramEnd"/>
    </w:p>
    <w:p w:rsidR="00CB5F2E" w:rsidRPr="00CB5F2E" w:rsidRDefault="00CB5F2E" w:rsidP="00CB5F2E">
      <w:pPr>
        <w:spacing w:line="360" w:lineRule="auto"/>
        <w:ind w:left="-5" w:right="109"/>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 xml:space="preserve">15.04.2018). – Текст: электронный. </w:t>
      </w:r>
    </w:p>
    <w:p w:rsidR="00CB5F2E" w:rsidRPr="00CB5F2E" w:rsidRDefault="00CB5F2E" w:rsidP="00CB5F2E">
      <w:pPr>
        <w:spacing w:line="360" w:lineRule="auto"/>
        <w:ind w:left="-15" w:right="109" w:firstLine="566"/>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 xml:space="preserve">Российская книжная палата: [сайт]. - 2018. - URL: </w:t>
      </w:r>
      <w:hyperlink r:id="rId106" w:history="1">
        <w:r w:rsidRPr="00CB5F2E">
          <w:rPr>
            <w:rFonts w:ascii="Times New Roman" w:hAnsi="Times New Roman" w:cs="Times New Roman"/>
            <w:sz w:val="28"/>
            <w:szCs w:val="28"/>
            <w:u w:val="single"/>
            <w:lang w:eastAsia="en-US"/>
          </w:rPr>
          <w:t>http://bookchamber.ru/isbn.html</w:t>
        </w:r>
      </w:hyperlink>
      <w:r w:rsidRPr="00CB5F2E">
        <w:rPr>
          <w:rFonts w:ascii="Times New Roman" w:hAnsi="Times New Roman" w:cs="Times New Roman"/>
          <w:sz w:val="28"/>
          <w:szCs w:val="28"/>
          <w:lang w:eastAsia="en-US"/>
        </w:rPr>
        <w:t xml:space="preserve"> (дата обращения: 22.05.2018). - Текст: электронный. </w:t>
      </w:r>
    </w:p>
    <w:p w:rsidR="00CB5F2E" w:rsidRPr="00CB5F2E" w:rsidRDefault="00CB5F2E" w:rsidP="00CB5F2E">
      <w:pPr>
        <w:spacing w:line="360" w:lineRule="auto"/>
        <w:ind w:left="-5" w:right="-141" w:firstLine="714"/>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t xml:space="preserve">ТАСС: информационное агентство России:  [сайт]. - Москва, 1999 - . - </w:t>
      </w:r>
    </w:p>
    <w:p w:rsidR="00CB5F2E" w:rsidRPr="00CB5F2E" w:rsidRDefault="00CB5F2E" w:rsidP="00CB5F2E">
      <w:pPr>
        <w:spacing w:line="360" w:lineRule="auto"/>
        <w:ind w:left="-5" w:right="109"/>
        <w:jc w:val="both"/>
        <w:rPr>
          <w:rFonts w:ascii="Times New Roman" w:hAnsi="Times New Roman" w:cs="Times New Roman"/>
          <w:sz w:val="28"/>
          <w:szCs w:val="28"/>
          <w:lang w:eastAsia="en-US"/>
        </w:rPr>
      </w:pPr>
      <w:r w:rsidRPr="00CB5F2E">
        <w:rPr>
          <w:rFonts w:ascii="Times New Roman" w:hAnsi="Times New Roman" w:cs="Times New Roman"/>
          <w:sz w:val="28"/>
          <w:szCs w:val="28"/>
          <w:lang w:eastAsia="en-US"/>
        </w:rPr>
        <w:lastRenderedPageBreak/>
        <w:t xml:space="preserve">Обновляется в течение суток. – URL: </w:t>
      </w:r>
      <w:hyperlink r:id="rId107" w:history="1">
        <w:r w:rsidRPr="00CB5F2E">
          <w:rPr>
            <w:rFonts w:ascii="Times New Roman" w:hAnsi="Times New Roman" w:cs="Times New Roman"/>
            <w:sz w:val="28"/>
            <w:szCs w:val="28"/>
            <w:u w:val="single"/>
            <w:lang w:eastAsia="en-US"/>
          </w:rPr>
          <w:t>http: //tass.ru</w:t>
        </w:r>
      </w:hyperlink>
      <w:r w:rsidRPr="00CB5F2E">
        <w:rPr>
          <w:rFonts w:ascii="Times New Roman" w:hAnsi="Times New Roman" w:cs="Times New Roman"/>
          <w:sz w:val="28"/>
          <w:szCs w:val="28"/>
          <w:lang w:eastAsia="en-US"/>
        </w:rPr>
        <w:t>(дата обращения: 26.06.2018). - Текст: электронный.</w:t>
      </w:r>
    </w:p>
    <w:p w:rsidR="00CB5F2E" w:rsidRPr="00CB5F2E" w:rsidRDefault="00067D9A" w:rsidP="00FC02E5">
      <w:pPr>
        <w:spacing w:line="360" w:lineRule="auto"/>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00CB5F2E" w:rsidRPr="00CB5F2E">
        <w:rPr>
          <w:rFonts w:ascii="Times New Roman" w:eastAsiaTheme="minorHAnsi" w:hAnsi="Times New Roman" w:cs="Times New Roman"/>
          <w:b/>
          <w:sz w:val="28"/>
          <w:szCs w:val="28"/>
          <w:lang w:eastAsia="en-US"/>
        </w:rPr>
        <w:t>5.3 Задания по преддипломной практике</w:t>
      </w:r>
    </w:p>
    <w:p w:rsidR="00CB5F2E" w:rsidRPr="00CB5F2E" w:rsidRDefault="00CB5F2E" w:rsidP="00FC02E5">
      <w:pPr>
        <w:widowControl w:val="0"/>
        <w:spacing w:line="360" w:lineRule="auto"/>
        <w:ind w:firstLine="709"/>
        <w:jc w:val="both"/>
        <w:rPr>
          <w:rFonts w:ascii="Times New Roman" w:eastAsia="Times New Roman" w:hAnsi="Times New Roman" w:cs="Times New Roman"/>
          <w:b/>
          <w:sz w:val="28"/>
          <w:szCs w:val="28"/>
        </w:rPr>
      </w:pPr>
      <w:r w:rsidRPr="00CB5F2E">
        <w:rPr>
          <w:rFonts w:ascii="Times New Roman" w:eastAsia="Times New Roman" w:hAnsi="Times New Roman" w:cs="Times New Roman"/>
          <w:b/>
          <w:sz w:val="28"/>
          <w:szCs w:val="28"/>
        </w:rPr>
        <w:t>1. Проанализировать основные направления деятельности учреждения</w:t>
      </w:r>
    </w:p>
    <w:p w:rsidR="00067D9A" w:rsidRPr="00067D9A" w:rsidRDefault="00067D9A" w:rsidP="00FC02E5">
      <w:pPr>
        <w:widowControl w:val="0"/>
        <w:spacing w:line="360" w:lineRule="auto"/>
        <w:ind w:firstLine="709"/>
        <w:jc w:val="both"/>
        <w:rPr>
          <w:rFonts w:ascii="Times New Roman" w:eastAsia="Times New Roman" w:hAnsi="Times New Roman" w:cs="Times New Roman"/>
          <w:sz w:val="28"/>
          <w:szCs w:val="28"/>
        </w:rPr>
      </w:pPr>
      <w:r w:rsidRPr="00067D9A">
        <w:rPr>
          <w:rFonts w:ascii="Times New Roman" w:eastAsia="Times New Roman" w:hAnsi="Times New Roman" w:cs="Times New Roman"/>
          <w:sz w:val="28"/>
          <w:szCs w:val="28"/>
        </w:rPr>
        <w:t>1.1 Изучение деятельности учреждения и отделов: их целей, задач, структуры.</w:t>
      </w:r>
    </w:p>
    <w:p w:rsidR="00067D9A" w:rsidRPr="00067D9A" w:rsidRDefault="00067D9A" w:rsidP="00067D9A">
      <w:pPr>
        <w:widowControl w:val="0"/>
        <w:spacing w:line="360" w:lineRule="auto"/>
        <w:ind w:firstLine="709"/>
        <w:jc w:val="both"/>
        <w:rPr>
          <w:rFonts w:ascii="Times New Roman" w:eastAsia="Times New Roman" w:hAnsi="Times New Roman" w:cs="Times New Roman"/>
          <w:sz w:val="28"/>
          <w:szCs w:val="28"/>
        </w:rPr>
      </w:pPr>
      <w:r w:rsidRPr="00067D9A">
        <w:rPr>
          <w:rFonts w:ascii="Times New Roman" w:eastAsia="Times New Roman" w:hAnsi="Times New Roman" w:cs="Times New Roman"/>
          <w:sz w:val="28"/>
          <w:szCs w:val="28"/>
        </w:rPr>
        <w:t>1.2. Ознакомление с основными нормативно-правовыми актами, регулирующими деятельность учреждения.</w:t>
      </w:r>
    </w:p>
    <w:p w:rsidR="00067D9A" w:rsidRDefault="00067D9A" w:rsidP="00067D9A">
      <w:pPr>
        <w:widowControl w:val="0"/>
        <w:spacing w:line="360" w:lineRule="auto"/>
        <w:ind w:firstLine="709"/>
        <w:jc w:val="both"/>
        <w:rPr>
          <w:rFonts w:ascii="Times New Roman" w:eastAsia="Times New Roman" w:hAnsi="Times New Roman" w:cs="Times New Roman"/>
          <w:sz w:val="28"/>
          <w:szCs w:val="28"/>
        </w:rPr>
      </w:pPr>
      <w:r w:rsidRPr="00067D9A">
        <w:rPr>
          <w:rFonts w:ascii="Times New Roman" w:eastAsia="Times New Roman" w:hAnsi="Times New Roman" w:cs="Times New Roman"/>
          <w:sz w:val="28"/>
          <w:szCs w:val="28"/>
        </w:rPr>
        <w:t xml:space="preserve">1.3. Проведение анализа действующего законодательства </w:t>
      </w:r>
    </w:p>
    <w:p w:rsidR="00CB5F2E" w:rsidRPr="00CB5F2E" w:rsidRDefault="00CB5F2E" w:rsidP="00067D9A">
      <w:pPr>
        <w:widowControl w:val="0"/>
        <w:spacing w:line="360" w:lineRule="auto"/>
        <w:ind w:firstLine="709"/>
        <w:jc w:val="both"/>
        <w:rPr>
          <w:rFonts w:ascii="Times New Roman" w:eastAsia="Times New Roman" w:hAnsi="Times New Roman" w:cs="Times New Roman"/>
          <w:b/>
          <w:sz w:val="28"/>
          <w:szCs w:val="28"/>
        </w:rPr>
      </w:pPr>
      <w:r w:rsidRPr="00CB5F2E">
        <w:rPr>
          <w:rFonts w:ascii="Times New Roman" w:eastAsia="Times New Roman" w:hAnsi="Times New Roman" w:cs="Times New Roman"/>
          <w:b/>
          <w:sz w:val="28"/>
          <w:szCs w:val="28"/>
        </w:rPr>
        <w:t>2. Изучить нормативно-правовые акты, регламентирующие деятельность учреждения</w:t>
      </w:r>
    </w:p>
    <w:p w:rsidR="00067D9A" w:rsidRPr="00067D9A" w:rsidRDefault="00067D9A" w:rsidP="00067D9A">
      <w:pPr>
        <w:widowControl w:val="0"/>
        <w:spacing w:line="360" w:lineRule="auto"/>
        <w:ind w:firstLine="709"/>
        <w:jc w:val="both"/>
        <w:rPr>
          <w:rFonts w:ascii="Times New Roman" w:eastAsia="Times New Roman" w:hAnsi="Times New Roman" w:cs="Times New Roman"/>
          <w:sz w:val="28"/>
          <w:szCs w:val="28"/>
        </w:rPr>
      </w:pPr>
      <w:r w:rsidRPr="00067D9A">
        <w:rPr>
          <w:rFonts w:ascii="Times New Roman" w:eastAsia="Times New Roman" w:hAnsi="Times New Roman" w:cs="Times New Roman"/>
          <w:sz w:val="28"/>
          <w:szCs w:val="28"/>
        </w:rPr>
        <w:t xml:space="preserve">2.1. Ознакомление с порядком приема граждан, участие в проведении консультаций </w:t>
      </w:r>
    </w:p>
    <w:p w:rsidR="00067D9A" w:rsidRPr="00067D9A" w:rsidRDefault="00067D9A" w:rsidP="00067D9A">
      <w:pPr>
        <w:widowControl w:val="0"/>
        <w:spacing w:line="360" w:lineRule="auto"/>
        <w:ind w:firstLine="709"/>
        <w:jc w:val="both"/>
        <w:rPr>
          <w:rFonts w:ascii="Times New Roman" w:eastAsia="Times New Roman" w:hAnsi="Times New Roman" w:cs="Times New Roman"/>
          <w:sz w:val="28"/>
          <w:szCs w:val="28"/>
        </w:rPr>
      </w:pPr>
      <w:r w:rsidRPr="00067D9A">
        <w:rPr>
          <w:rFonts w:ascii="Times New Roman" w:eastAsia="Times New Roman" w:hAnsi="Times New Roman" w:cs="Times New Roman"/>
          <w:sz w:val="28"/>
          <w:szCs w:val="28"/>
        </w:rPr>
        <w:t>2.2. Выполнение операций по приему документов</w:t>
      </w:r>
    </w:p>
    <w:p w:rsidR="00067D9A" w:rsidRDefault="00067D9A" w:rsidP="00067D9A">
      <w:pPr>
        <w:widowControl w:val="0"/>
        <w:spacing w:line="360" w:lineRule="auto"/>
        <w:ind w:firstLine="709"/>
        <w:jc w:val="both"/>
        <w:rPr>
          <w:rFonts w:ascii="Times New Roman" w:eastAsia="Times New Roman" w:hAnsi="Times New Roman" w:cs="Times New Roman"/>
          <w:b/>
          <w:sz w:val="28"/>
          <w:szCs w:val="28"/>
        </w:rPr>
      </w:pPr>
      <w:r w:rsidRPr="00067D9A">
        <w:rPr>
          <w:rFonts w:ascii="Times New Roman" w:eastAsia="Times New Roman" w:hAnsi="Times New Roman" w:cs="Times New Roman"/>
          <w:sz w:val="28"/>
          <w:szCs w:val="28"/>
        </w:rPr>
        <w:t>2.3. Ознакомление с порядком ведения юридической документации</w:t>
      </w:r>
      <w:r w:rsidRPr="00067D9A">
        <w:rPr>
          <w:rFonts w:ascii="Times New Roman" w:eastAsia="Times New Roman" w:hAnsi="Times New Roman" w:cs="Times New Roman"/>
          <w:b/>
          <w:sz w:val="28"/>
          <w:szCs w:val="28"/>
        </w:rPr>
        <w:t xml:space="preserve"> </w:t>
      </w:r>
    </w:p>
    <w:p w:rsidR="00CB5F2E" w:rsidRPr="00CB5F2E" w:rsidRDefault="00CB5F2E" w:rsidP="00067D9A">
      <w:pPr>
        <w:widowControl w:val="0"/>
        <w:spacing w:line="360" w:lineRule="auto"/>
        <w:ind w:firstLine="709"/>
        <w:jc w:val="both"/>
        <w:rPr>
          <w:rFonts w:ascii="Times New Roman" w:eastAsia="Times New Roman" w:hAnsi="Times New Roman" w:cs="Times New Roman"/>
          <w:b/>
          <w:sz w:val="28"/>
          <w:szCs w:val="28"/>
        </w:rPr>
      </w:pPr>
      <w:r w:rsidRPr="00CB5F2E">
        <w:rPr>
          <w:rFonts w:ascii="Times New Roman" w:eastAsia="Times New Roman" w:hAnsi="Times New Roman" w:cs="Times New Roman"/>
          <w:b/>
          <w:sz w:val="28"/>
          <w:szCs w:val="28"/>
        </w:rPr>
        <w:t xml:space="preserve">3. Ознакомиться со структурой и организацией работы учреждения </w:t>
      </w:r>
    </w:p>
    <w:p w:rsidR="00067D9A" w:rsidRPr="00067D9A" w:rsidRDefault="00067D9A" w:rsidP="00067D9A">
      <w:pPr>
        <w:widowControl w:val="0"/>
        <w:spacing w:line="360" w:lineRule="auto"/>
        <w:ind w:firstLine="709"/>
        <w:jc w:val="both"/>
        <w:rPr>
          <w:rFonts w:ascii="Times New Roman" w:eastAsia="Times New Roman" w:hAnsi="Times New Roman" w:cs="Times New Roman"/>
          <w:sz w:val="28"/>
          <w:szCs w:val="28"/>
        </w:rPr>
      </w:pPr>
      <w:r w:rsidRPr="00067D9A">
        <w:rPr>
          <w:rFonts w:ascii="Times New Roman" w:eastAsia="Times New Roman" w:hAnsi="Times New Roman" w:cs="Times New Roman"/>
          <w:sz w:val="28"/>
          <w:szCs w:val="28"/>
        </w:rPr>
        <w:t>3.1. Консультирование граждан, прием и работа с документами</w:t>
      </w:r>
    </w:p>
    <w:p w:rsidR="00067D9A" w:rsidRDefault="00067D9A" w:rsidP="00067D9A">
      <w:pPr>
        <w:widowControl w:val="0"/>
        <w:spacing w:line="360" w:lineRule="auto"/>
        <w:ind w:firstLine="709"/>
        <w:jc w:val="both"/>
        <w:rPr>
          <w:rFonts w:ascii="Times New Roman" w:eastAsia="Times New Roman" w:hAnsi="Times New Roman" w:cs="Times New Roman"/>
          <w:b/>
          <w:sz w:val="28"/>
          <w:szCs w:val="28"/>
        </w:rPr>
      </w:pPr>
      <w:r w:rsidRPr="00067D9A">
        <w:rPr>
          <w:rFonts w:ascii="Times New Roman" w:eastAsia="Times New Roman" w:hAnsi="Times New Roman" w:cs="Times New Roman"/>
          <w:sz w:val="28"/>
          <w:szCs w:val="28"/>
        </w:rPr>
        <w:t>3.2. Ознакомление с порядком ведения юридических документов</w:t>
      </w:r>
      <w:r w:rsidRPr="00067D9A">
        <w:rPr>
          <w:rFonts w:ascii="Times New Roman" w:eastAsia="Times New Roman" w:hAnsi="Times New Roman" w:cs="Times New Roman"/>
          <w:b/>
          <w:sz w:val="28"/>
          <w:szCs w:val="28"/>
        </w:rPr>
        <w:t xml:space="preserve"> </w:t>
      </w:r>
    </w:p>
    <w:p w:rsidR="00CB5F2E" w:rsidRPr="00CB5F2E" w:rsidRDefault="00CB5F2E" w:rsidP="00067D9A">
      <w:pPr>
        <w:widowControl w:val="0"/>
        <w:spacing w:line="360" w:lineRule="auto"/>
        <w:ind w:firstLine="709"/>
        <w:jc w:val="both"/>
        <w:rPr>
          <w:rFonts w:ascii="Times New Roman" w:eastAsia="Times New Roman" w:hAnsi="Times New Roman" w:cs="Times New Roman"/>
          <w:b/>
          <w:sz w:val="28"/>
          <w:szCs w:val="28"/>
        </w:rPr>
      </w:pPr>
      <w:r w:rsidRPr="00CB5F2E">
        <w:rPr>
          <w:rFonts w:ascii="Times New Roman" w:eastAsia="Times New Roman" w:hAnsi="Times New Roman" w:cs="Times New Roman"/>
          <w:b/>
          <w:sz w:val="28"/>
          <w:szCs w:val="28"/>
        </w:rPr>
        <w:t>4. Ознакомиться с организацией работы и должностными инструкциями специалистов уч</w:t>
      </w:r>
      <w:r w:rsidR="00067D9A">
        <w:rPr>
          <w:rFonts w:ascii="Times New Roman" w:eastAsia="Times New Roman" w:hAnsi="Times New Roman" w:cs="Times New Roman"/>
          <w:b/>
          <w:sz w:val="28"/>
          <w:szCs w:val="28"/>
        </w:rPr>
        <w:t>реждения</w:t>
      </w:r>
    </w:p>
    <w:p w:rsidR="00067D9A" w:rsidRPr="00067D9A" w:rsidRDefault="00067D9A" w:rsidP="00067D9A">
      <w:pPr>
        <w:widowControl w:val="0"/>
        <w:spacing w:line="360" w:lineRule="auto"/>
        <w:ind w:firstLine="709"/>
        <w:jc w:val="both"/>
        <w:rPr>
          <w:rFonts w:ascii="Times New Roman" w:eastAsia="Times New Roman" w:hAnsi="Times New Roman" w:cs="Times New Roman"/>
          <w:sz w:val="28"/>
          <w:szCs w:val="28"/>
        </w:rPr>
      </w:pPr>
      <w:r w:rsidRPr="00067D9A">
        <w:rPr>
          <w:rFonts w:ascii="Times New Roman" w:eastAsia="Times New Roman" w:hAnsi="Times New Roman" w:cs="Times New Roman"/>
          <w:sz w:val="28"/>
          <w:szCs w:val="28"/>
        </w:rPr>
        <w:t>4.1. Осуществление юридической деятельности с использованием информационно-компьютерных технологий</w:t>
      </w:r>
    </w:p>
    <w:p w:rsidR="00067D9A" w:rsidRPr="00067D9A" w:rsidRDefault="00067D9A" w:rsidP="00067D9A">
      <w:pPr>
        <w:widowControl w:val="0"/>
        <w:spacing w:line="360" w:lineRule="auto"/>
        <w:ind w:firstLine="709"/>
        <w:jc w:val="both"/>
        <w:rPr>
          <w:rFonts w:ascii="Times New Roman" w:eastAsia="Times New Roman" w:hAnsi="Times New Roman" w:cs="Times New Roman"/>
          <w:sz w:val="28"/>
          <w:szCs w:val="28"/>
        </w:rPr>
      </w:pPr>
      <w:r w:rsidRPr="00067D9A">
        <w:rPr>
          <w:rFonts w:ascii="Times New Roman" w:eastAsia="Times New Roman" w:hAnsi="Times New Roman" w:cs="Times New Roman"/>
          <w:sz w:val="28"/>
          <w:szCs w:val="28"/>
        </w:rPr>
        <w:t>4.2. Рассмотрение документов</w:t>
      </w:r>
    </w:p>
    <w:p w:rsidR="00067D9A" w:rsidRDefault="00067D9A" w:rsidP="00067D9A">
      <w:pPr>
        <w:widowControl w:val="0"/>
        <w:spacing w:line="360" w:lineRule="auto"/>
        <w:ind w:firstLine="709"/>
        <w:jc w:val="both"/>
        <w:rPr>
          <w:rFonts w:ascii="Times New Roman" w:eastAsia="Times New Roman" w:hAnsi="Times New Roman" w:cs="Times New Roman"/>
          <w:sz w:val="28"/>
          <w:szCs w:val="28"/>
        </w:rPr>
      </w:pPr>
      <w:r w:rsidRPr="00067D9A">
        <w:rPr>
          <w:rFonts w:ascii="Times New Roman" w:eastAsia="Times New Roman" w:hAnsi="Times New Roman" w:cs="Times New Roman"/>
          <w:sz w:val="28"/>
          <w:szCs w:val="28"/>
        </w:rPr>
        <w:t>4.3. Ознакомление с порядком взаимодействия учреждения с другими органами и организациями.</w:t>
      </w:r>
    </w:p>
    <w:p w:rsidR="00CB5F2E" w:rsidRPr="00CB5F2E" w:rsidRDefault="00CB5F2E" w:rsidP="00067D9A">
      <w:pPr>
        <w:widowControl w:val="0"/>
        <w:spacing w:line="360" w:lineRule="auto"/>
        <w:ind w:firstLine="709"/>
        <w:jc w:val="both"/>
        <w:rPr>
          <w:rFonts w:ascii="Times New Roman" w:eastAsia="Times New Roman" w:hAnsi="Times New Roman" w:cs="Times New Roman"/>
          <w:b/>
          <w:sz w:val="28"/>
          <w:szCs w:val="28"/>
        </w:rPr>
      </w:pPr>
      <w:r w:rsidRPr="00CB5F2E">
        <w:rPr>
          <w:rFonts w:ascii="Times New Roman" w:eastAsia="Times New Roman" w:hAnsi="Times New Roman" w:cs="Times New Roman"/>
          <w:b/>
          <w:sz w:val="28"/>
          <w:szCs w:val="28"/>
        </w:rPr>
        <w:t>5. Анализ деятельности учреждения</w:t>
      </w:r>
    </w:p>
    <w:p w:rsidR="00067D9A" w:rsidRPr="00067D9A" w:rsidRDefault="00067D9A" w:rsidP="00067D9A">
      <w:pPr>
        <w:widowControl w:val="0"/>
        <w:spacing w:line="360" w:lineRule="auto"/>
        <w:ind w:firstLine="709"/>
        <w:jc w:val="both"/>
        <w:rPr>
          <w:rFonts w:ascii="Times New Roman" w:eastAsia="Times New Roman" w:hAnsi="Times New Roman" w:cs="Times New Roman"/>
          <w:sz w:val="28"/>
          <w:szCs w:val="28"/>
        </w:rPr>
      </w:pPr>
      <w:r w:rsidRPr="00067D9A">
        <w:rPr>
          <w:rFonts w:ascii="Times New Roman" w:eastAsia="Times New Roman" w:hAnsi="Times New Roman" w:cs="Times New Roman"/>
          <w:sz w:val="28"/>
          <w:szCs w:val="28"/>
        </w:rPr>
        <w:t>5.1 Формирование навыка работы с информационными базами данных</w:t>
      </w:r>
    </w:p>
    <w:p w:rsidR="00067D9A" w:rsidRPr="00067D9A" w:rsidRDefault="00067D9A" w:rsidP="00067D9A">
      <w:pPr>
        <w:widowControl w:val="0"/>
        <w:spacing w:line="360" w:lineRule="auto"/>
        <w:ind w:firstLine="709"/>
        <w:jc w:val="both"/>
        <w:rPr>
          <w:rFonts w:ascii="Times New Roman" w:eastAsia="Times New Roman" w:hAnsi="Times New Roman" w:cs="Times New Roman"/>
          <w:sz w:val="28"/>
          <w:szCs w:val="28"/>
        </w:rPr>
      </w:pPr>
      <w:r w:rsidRPr="00067D9A">
        <w:rPr>
          <w:rFonts w:ascii="Times New Roman" w:eastAsia="Times New Roman" w:hAnsi="Times New Roman" w:cs="Times New Roman"/>
          <w:sz w:val="28"/>
          <w:szCs w:val="28"/>
        </w:rPr>
        <w:t>5.2 Ознакомление с порядком осуществления электронного документооборота, межведомственного электронного взаимодействия</w:t>
      </w:r>
    </w:p>
    <w:p w:rsidR="00067D9A" w:rsidRDefault="00067D9A" w:rsidP="00067D9A">
      <w:pPr>
        <w:widowControl w:val="0"/>
        <w:spacing w:line="360" w:lineRule="auto"/>
        <w:ind w:firstLine="709"/>
        <w:jc w:val="both"/>
        <w:rPr>
          <w:rFonts w:ascii="Times New Roman" w:eastAsia="Times New Roman" w:hAnsi="Times New Roman" w:cs="Times New Roman"/>
          <w:b/>
          <w:sz w:val="28"/>
          <w:szCs w:val="28"/>
        </w:rPr>
      </w:pPr>
      <w:r w:rsidRPr="00067D9A">
        <w:rPr>
          <w:rFonts w:ascii="Times New Roman" w:eastAsia="Times New Roman" w:hAnsi="Times New Roman" w:cs="Times New Roman"/>
          <w:sz w:val="28"/>
          <w:szCs w:val="28"/>
        </w:rPr>
        <w:lastRenderedPageBreak/>
        <w:t>5.3 Подведение итогов работы, формирование отчета и приложений</w:t>
      </w:r>
      <w:r w:rsidRPr="00067D9A">
        <w:rPr>
          <w:rFonts w:ascii="Times New Roman" w:eastAsia="Times New Roman" w:hAnsi="Times New Roman" w:cs="Times New Roman"/>
          <w:b/>
          <w:sz w:val="28"/>
          <w:szCs w:val="28"/>
        </w:rPr>
        <w:t xml:space="preserve"> </w:t>
      </w:r>
    </w:p>
    <w:p w:rsidR="00CB5F2E" w:rsidRPr="00CB5F2E" w:rsidRDefault="00CB5F2E" w:rsidP="00067D9A">
      <w:pPr>
        <w:widowControl w:val="0"/>
        <w:spacing w:line="360" w:lineRule="auto"/>
        <w:ind w:firstLine="709"/>
        <w:jc w:val="both"/>
        <w:rPr>
          <w:rFonts w:ascii="Times New Roman" w:eastAsia="Times New Roman" w:hAnsi="Times New Roman" w:cs="Times New Roman"/>
          <w:b/>
          <w:sz w:val="28"/>
          <w:szCs w:val="28"/>
        </w:rPr>
      </w:pPr>
      <w:r w:rsidRPr="00CB5F2E">
        <w:rPr>
          <w:rFonts w:ascii="Times New Roman" w:eastAsia="Times New Roman" w:hAnsi="Times New Roman" w:cs="Times New Roman"/>
          <w:b/>
          <w:sz w:val="28"/>
          <w:szCs w:val="28"/>
        </w:rPr>
        <w:t>6. Подбор материалов по теме дипломной работы</w:t>
      </w:r>
    </w:p>
    <w:p w:rsidR="00CB5F2E" w:rsidRPr="00CB5F2E" w:rsidRDefault="00CB5F2E" w:rsidP="00CB5F2E">
      <w:pPr>
        <w:widowControl w:val="0"/>
        <w:spacing w:line="360" w:lineRule="auto"/>
        <w:ind w:firstLine="709"/>
        <w:jc w:val="both"/>
        <w:rPr>
          <w:rFonts w:ascii="Times New Roman" w:eastAsia="Times New Roman" w:hAnsi="Times New Roman" w:cs="Times New Roman"/>
          <w:sz w:val="28"/>
          <w:szCs w:val="28"/>
        </w:rPr>
      </w:pPr>
      <w:r w:rsidRPr="00CB5F2E">
        <w:rPr>
          <w:rFonts w:ascii="Times New Roman" w:eastAsia="Times New Roman" w:hAnsi="Times New Roman" w:cs="Times New Roman"/>
          <w:sz w:val="28"/>
          <w:szCs w:val="28"/>
        </w:rPr>
        <w:t>6.1</w:t>
      </w:r>
      <w:proofErr w:type="gramStart"/>
      <w:r w:rsidRPr="00CB5F2E">
        <w:rPr>
          <w:rFonts w:ascii="Times New Roman" w:eastAsia="Times New Roman" w:hAnsi="Times New Roman" w:cs="Times New Roman"/>
          <w:sz w:val="28"/>
          <w:szCs w:val="28"/>
        </w:rPr>
        <w:t xml:space="preserve"> И</w:t>
      </w:r>
      <w:proofErr w:type="gramEnd"/>
      <w:r w:rsidRPr="00CB5F2E">
        <w:rPr>
          <w:rFonts w:ascii="Times New Roman" w:eastAsia="Times New Roman" w:hAnsi="Times New Roman" w:cs="Times New Roman"/>
          <w:sz w:val="28"/>
          <w:szCs w:val="28"/>
        </w:rPr>
        <w:t>зучить нормативно-правовые акты, регламентирующие деятельность учреждения</w:t>
      </w:r>
    </w:p>
    <w:p w:rsidR="00CB5F2E" w:rsidRPr="00CB5F2E" w:rsidRDefault="00CB5F2E" w:rsidP="00CB5F2E">
      <w:pPr>
        <w:widowControl w:val="0"/>
        <w:spacing w:line="360" w:lineRule="auto"/>
        <w:ind w:firstLine="709"/>
        <w:jc w:val="both"/>
        <w:rPr>
          <w:rFonts w:ascii="Times New Roman" w:eastAsia="Times New Roman" w:hAnsi="Times New Roman" w:cs="Times New Roman"/>
          <w:sz w:val="28"/>
          <w:szCs w:val="28"/>
        </w:rPr>
      </w:pPr>
      <w:r w:rsidRPr="00CB5F2E">
        <w:rPr>
          <w:rFonts w:ascii="Times New Roman" w:eastAsia="Times New Roman" w:hAnsi="Times New Roman" w:cs="Times New Roman"/>
          <w:sz w:val="28"/>
          <w:szCs w:val="28"/>
        </w:rPr>
        <w:t>6.2</w:t>
      </w:r>
      <w:proofErr w:type="gramStart"/>
      <w:r w:rsidRPr="00CB5F2E">
        <w:rPr>
          <w:rFonts w:ascii="Times New Roman" w:eastAsia="Times New Roman" w:hAnsi="Times New Roman" w:cs="Times New Roman"/>
          <w:sz w:val="28"/>
          <w:szCs w:val="28"/>
        </w:rPr>
        <w:t xml:space="preserve"> П</w:t>
      </w:r>
      <w:proofErr w:type="gramEnd"/>
      <w:r w:rsidRPr="00CB5F2E">
        <w:rPr>
          <w:rFonts w:ascii="Times New Roman" w:eastAsia="Times New Roman" w:hAnsi="Times New Roman" w:cs="Times New Roman"/>
          <w:sz w:val="28"/>
          <w:szCs w:val="28"/>
        </w:rPr>
        <w:t>роанализировать статистические данные, анализ отчетных документов</w:t>
      </w:r>
    </w:p>
    <w:p w:rsidR="00CB5F2E" w:rsidRPr="00CB5F2E" w:rsidRDefault="00CB5F2E" w:rsidP="00CB5F2E">
      <w:pPr>
        <w:widowControl w:val="0"/>
        <w:spacing w:line="360" w:lineRule="auto"/>
        <w:ind w:firstLine="709"/>
        <w:jc w:val="both"/>
        <w:rPr>
          <w:rFonts w:ascii="Times New Roman" w:eastAsia="Times New Roman" w:hAnsi="Times New Roman" w:cs="Times New Roman"/>
          <w:sz w:val="28"/>
          <w:szCs w:val="28"/>
        </w:rPr>
      </w:pPr>
      <w:r w:rsidRPr="00CB5F2E">
        <w:rPr>
          <w:rFonts w:ascii="Times New Roman" w:eastAsia="Times New Roman" w:hAnsi="Times New Roman" w:cs="Times New Roman"/>
          <w:sz w:val="28"/>
          <w:szCs w:val="28"/>
        </w:rPr>
        <w:t>6.3</w:t>
      </w:r>
      <w:proofErr w:type="gramStart"/>
      <w:r w:rsidRPr="00CB5F2E">
        <w:rPr>
          <w:rFonts w:ascii="Times New Roman" w:eastAsia="Times New Roman" w:hAnsi="Times New Roman" w:cs="Times New Roman"/>
          <w:sz w:val="28"/>
          <w:szCs w:val="28"/>
        </w:rPr>
        <w:t xml:space="preserve"> О</w:t>
      </w:r>
      <w:proofErr w:type="gramEnd"/>
      <w:r w:rsidRPr="00CB5F2E">
        <w:rPr>
          <w:rFonts w:ascii="Times New Roman" w:eastAsia="Times New Roman" w:hAnsi="Times New Roman" w:cs="Times New Roman"/>
          <w:sz w:val="28"/>
          <w:szCs w:val="28"/>
        </w:rPr>
        <w:t>писать порядок прохождения преддипломной практики, посредством ведения дневника.</w:t>
      </w:r>
    </w:p>
    <w:p w:rsidR="00CB5F2E" w:rsidRPr="00CB5F2E" w:rsidRDefault="00CB5F2E" w:rsidP="00CB5F2E">
      <w:pPr>
        <w:widowControl w:val="0"/>
        <w:spacing w:line="360" w:lineRule="auto"/>
        <w:ind w:firstLine="709"/>
        <w:jc w:val="both"/>
        <w:rPr>
          <w:rFonts w:ascii="Times New Roman" w:eastAsia="Times New Roman" w:hAnsi="Times New Roman" w:cs="Times New Roman"/>
          <w:sz w:val="28"/>
          <w:szCs w:val="28"/>
        </w:rPr>
      </w:pPr>
      <w:r w:rsidRPr="00CB5F2E">
        <w:rPr>
          <w:rFonts w:ascii="Times New Roman" w:eastAsia="Times New Roman" w:hAnsi="Times New Roman" w:cs="Times New Roman"/>
          <w:sz w:val="28"/>
          <w:szCs w:val="28"/>
        </w:rPr>
        <w:t>6.4 Составление отчетной документации по практике</w:t>
      </w:r>
    </w:p>
    <w:p w:rsidR="00067D9A" w:rsidRDefault="00067D9A" w:rsidP="00CB5F2E">
      <w:pPr>
        <w:spacing w:line="360" w:lineRule="auto"/>
        <w:ind w:firstLine="709"/>
        <w:jc w:val="center"/>
        <w:rPr>
          <w:rFonts w:ascii="Times New Roman" w:eastAsiaTheme="minorHAnsi" w:hAnsi="Times New Roman" w:cs="Times New Roman"/>
          <w:b/>
          <w:sz w:val="28"/>
          <w:lang w:eastAsia="en-US"/>
        </w:rPr>
      </w:pPr>
    </w:p>
    <w:p w:rsidR="00067D9A" w:rsidRDefault="00067D9A" w:rsidP="00CB5F2E">
      <w:pPr>
        <w:spacing w:line="360" w:lineRule="auto"/>
        <w:ind w:firstLine="709"/>
        <w:jc w:val="center"/>
        <w:rPr>
          <w:rFonts w:ascii="Times New Roman" w:eastAsiaTheme="minorHAnsi" w:hAnsi="Times New Roman" w:cs="Times New Roman"/>
          <w:b/>
          <w:sz w:val="28"/>
          <w:lang w:eastAsia="en-US"/>
        </w:rPr>
      </w:pPr>
    </w:p>
    <w:p w:rsidR="00067D9A" w:rsidRDefault="00067D9A" w:rsidP="00CB5F2E">
      <w:pPr>
        <w:spacing w:line="360" w:lineRule="auto"/>
        <w:ind w:firstLine="709"/>
        <w:jc w:val="center"/>
        <w:rPr>
          <w:rFonts w:ascii="Times New Roman" w:eastAsiaTheme="minorHAnsi" w:hAnsi="Times New Roman" w:cs="Times New Roman"/>
          <w:b/>
          <w:sz w:val="28"/>
          <w:lang w:eastAsia="en-US"/>
        </w:rPr>
      </w:pPr>
    </w:p>
    <w:p w:rsidR="00067D9A" w:rsidRDefault="00067D9A" w:rsidP="00CB5F2E">
      <w:pPr>
        <w:spacing w:line="360" w:lineRule="auto"/>
        <w:ind w:firstLine="709"/>
        <w:jc w:val="center"/>
        <w:rPr>
          <w:rFonts w:ascii="Times New Roman" w:eastAsiaTheme="minorHAnsi" w:hAnsi="Times New Roman" w:cs="Times New Roman"/>
          <w:b/>
          <w:sz w:val="28"/>
          <w:lang w:eastAsia="en-US"/>
        </w:rPr>
      </w:pPr>
    </w:p>
    <w:p w:rsidR="00067D9A" w:rsidRDefault="00067D9A" w:rsidP="00CB5F2E">
      <w:pPr>
        <w:spacing w:line="360" w:lineRule="auto"/>
        <w:ind w:firstLine="709"/>
        <w:jc w:val="center"/>
        <w:rPr>
          <w:rFonts w:ascii="Times New Roman" w:eastAsiaTheme="minorHAnsi" w:hAnsi="Times New Roman" w:cs="Times New Roman"/>
          <w:b/>
          <w:sz w:val="28"/>
          <w:lang w:eastAsia="en-US"/>
        </w:rPr>
      </w:pPr>
    </w:p>
    <w:p w:rsidR="00067D9A" w:rsidRDefault="00067D9A" w:rsidP="00CB5F2E">
      <w:pPr>
        <w:spacing w:line="360" w:lineRule="auto"/>
        <w:ind w:firstLine="709"/>
        <w:jc w:val="center"/>
        <w:rPr>
          <w:rFonts w:ascii="Times New Roman" w:eastAsiaTheme="minorHAnsi" w:hAnsi="Times New Roman" w:cs="Times New Roman"/>
          <w:b/>
          <w:sz w:val="28"/>
          <w:lang w:eastAsia="en-US"/>
        </w:rPr>
      </w:pPr>
    </w:p>
    <w:p w:rsidR="00B13737" w:rsidRDefault="00B13737" w:rsidP="00CB5F2E">
      <w:pPr>
        <w:spacing w:line="360" w:lineRule="auto"/>
        <w:ind w:firstLine="709"/>
        <w:jc w:val="center"/>
        <w:rPr>
          <w:rFonts w:ascii="Times New Roman" w:eastAsiaTheme="minorHAnsi" w:hAnsi="Times New Roman" w:cs="Times New Roman"/>
          <w:b/>
          <w:sz w:val="28"/>
          <w:lang w:eastAsia="en-US"/>
        </w:rPr>
      </w:pPr>
    </w:p>
    <w:p w:rsidR="00B13737" w:rsidRDefault="00B13737" w:rsidP="00CB5F2E">
      <w:pPr>
        <w:spacing w:line="360" w:lineRule="auto"/>
        <w:ind w:firstLine="709"/>
        <w:jc w:val="center"/>
        <w:rPr>
          <w:rFonts w:ascii="Times New Roman" w:eastAsiaTheme="minorHAnsi" w:hAnsi="Times New Roman" w:cs="Times New Roman"/>
          <w:b/>
          <w:sz w:val="28"/>
          <w:lang w:eastAsia="en-US"/>
        </w:rPr>
      </w:pPr>
    </w:p>
    <w:p w:rsidR="00FC02E5" w:rsidRDefault="00FC02E5" w:rsidP="00CB5F2E">
      <w:pPr>
        <w:spacing w:line="360" w:lineRule="auto"/>
        <w:ind w:firstLine="709"/>
        <w:jc w:val="center"/>
        <w:rPr>
          <w:rFonts w:ascii="Times New Roman" w:eastAsiaTheme="minorHAnsi" w:hAnsi="Times New Roman" w:cs="Times New Roman"/>
          <w:b/>
          <w:sz w:val="28"/>
          <w:lang w:eastAsia="en-US"/>
        </w:rPr>
      </w:pPr>
    </w:p>
    <w:p w:rsidR="00FC02E5" w:rsidRDefault="00FC02E5" w:rsidP="00CB5F2E">
      <w:pPr>
        <w:spacing w:line="360" w:lineRule="auto"/>
        <w:ind w:firstLine="709"/>
        <w:jc w:val="center"/>
        <w:rPr>
          <w:rFonts w:ascii="Times New Roman" w:eastAsiaTheme="minorHAnsi" w:hAnsi="Times New Roman" w:cs="Times New Roman"/>
          <w:b/>
          <w:sz w:val="28"/>
          <w:lang w:eastAsia="en-US"/>
        </w:rPr>
      </w:pPr>
    </w:p>
    <w:p w:rsidR="00FC02E5" w:rsidRDefault="00FC02E5" w:rsidP="00CB5F2E">
      <w:pPr>
        <w:spacing w:line="360" w:lineRule="auto"/>
        <w:ind w:firstLine="709"/>
        <w:jc w:val="center"/>
        <w:rPr>
          <w:rFonts w:ascii="Times New Roman" w:eastAsiaTheme="minorHAnsi" w:hAnsi="Times New Roman" w:cs="Times New Roman"/>
          <w:b/>
          <w:sz w:val="28"/>
          <w:lang w:eastAsia="en-US"/>
        </w:rPr>
      </w:pPr>
    </w:p>
    <w:p w:rsidR="00FC02E5" w:rsidRDefault="00FC02E5" w:rsidP="00CB5F2E">
      <w:pPr>
        <w:spacing w:line="360" w:lineRule="auto"/>
        <w:ind w:firstLine="709"/>
        <w:jc w:val="center"/>
        <w:rPr>
          <w:rFonts w:ascii="Times New Roman" w:eastAsiaTheme="minorHAnsi" w:hAnsi="Times New Roman" w:cs="Times New Roman"/>
          <w:b/>
          <w:sz w:val="28"/>
          <w:lang w:eastAsia="en-US"/>
        </w:rPr>
      </w:pPr>
    </w:p>
    <w:p w:rsidR="00FC02E5" w:rsidRDefault="00FC02E5" w:rsidP="00CB5F2E">
      <w:pPr>
        <w:spacing w:line="360" w:lineRule="auto"/>
        <w:ind w:firstLine="709"/>
        <w:jc w:val="center"/>
        <w:rPr>
          <w:rFonts w:ascii="Times New Roman" w:eastAsiaTheme="minorHAnsi" w:hAnsi="Times New Roman" w:cs="Times New Roman"/>
          <w:b/>
          <w:sz w:val="28"/>
          <w:lang w:eastAsia="en-US"/>
        </w:rPr>
      </w:pPr>
    </w:p>
    <w:p w:rsidR="00FC02E5" w:rsidRDefault="00FC02E5" w:rsidP="00CB5F2E">
      <w:pPr>
        <w:spacing w:line="360" w:lineRule="auto"/>
        <w:ind w:firstLine="709"/>
        <w:jc w:val="center"/>
        <w:rPr>
          <w:rFonts w:ascii="Times New Roman" w:eastAsiaTheme="minorHAnsi" w:hAnsi="Times New Roman" w:cs="Times New Roman"/>
          <w:b/>
          <w:sz w:val="28"/>
          <w:lang w:eastAsia="en-US"/>
        </w:rPr>
      </w:pPr>
    </w:p>
    <w:p w:rsidR="00FC02E5" w:rsidRDefault="00FC02E5" w:rsidP="00CB5F2E">
      <w:pPr>
        <w:spacing w:line="360" w:lineRule="auto"/>
        <w:ind w:firstLine="709"/>
        <w:jc w:val="center"/>
        <w:rPr>
          <w:rFonts w:ascii="Times New Roman" w:eastAsiaTheme="minorHAnsi" w:hAnsi="Times New Roman" w:cs="Times New Roman"/>
          <w:b/>
          <w:sz w:val="28"/>
          <w:lang w:eastAsia="en-US"/>
        </w:rPr>
      </w:pPr>
    </w:p>
    <w:p w:rsidR="00FC02E5" w:rsidRDefault="00FC02E5" w:rsidP="00CB5F2E">
      <w:pPr>
        <w:spacing w:line="360" w:lineRule="auto"/>
        <w:ind w:firstLine="709"/>
        <w:jc w:val="center"/>
        <w:rPr>
          <w:rFonts w:ascii="Times New Roman" w:eastAsiaTheme="minorHAnsi" w:hAnsi="Times New Roman" w:cs="Times New Roman"/>
          <w:b/>
          <w:sz w:val="28"/>
          <w:lang w:eastAsia="en-US"/>
        </w:rPr>
      </w:pPr>
    </w:p>
    <w:p w:rsidR="00FC02E5" w:rsidRDefault="00FC02E5" w:rsidP="00CB5F2E">
      <w:pPr>
        <w:spacing w:line="360" w:lineRule="auto"/>
        <w:ind w:firstLine="709"/>
        <w:jc w:val="center"/>
        <w:rPr>
          <w:rFonts w:ascii="Times New Roman" w:eastAsiaTheme="minorHAnsi" w:hAnsi="Times New Roman" w:cs="Times New Roman"/>
          <w:b/>
          <w:sz w:val="28"/>
          <w:lang w:eastAsia="en-US"/>
        </w:rPr>
      </w:pPr>
    </w:p>
    <w:p w:rsidR="00FC02E5" w:rsidRDefault="00FC02E5" w:rsidP="00CB5F2E">
      <w:pPr>
        <w:spacing w:line="360" w:lineRule="auto"/>
        <w:ind w:firstLine="709"/>
        <w:jc w:val="center"/>
        <w:rPr>
          <w:rFonts w:ascii="Times New Roman" w:eastAsiaTheme="minorHAnsi" w:hAnsi="Times New Roman" w:cs="Times New Roman"/>
          <w:b/>
          <w:sz w:val="28"/>
          <w:lang w:eastAsia="en-US"/>
        </w:rPr>
      </w:pPr>
    </w:p>
    <w:p w:rsidR="00FC02E5" w:rsidRDefault="00FC02E5" w:rsidP="00CB5F2E">
      <w:pPr>
        <w:spacing w:line="360" w:lineRule="auto"/>
        <w:ind w:firstLine="709"/>
        <w:jc w:val="center"/>
        <w:rPr>
          <w:rFonts w:ascii="Times New Roman" w:eastAsiaTheme="minorHAnsi" w:hAnsi="Times New Roman" w:cs="Times New Roman"/>
          <w:b/>
          <w:sz w:val="28"/>
          <w:lang w:eastAsia="en-US"/>
        </w:rPr>
      </w:pPr>
    </w:p>
    <w:p w:rsidR="00FC02E5" w:rsidRDefault="00FC02E5" w:rsidP="00CB5F2E">
      <w:pPr>
        <w:spacing w:line="360" w:lineRule="auto"/>
        <w:ind w:firstLine="709"/>
        <w:jc w:val="center"/>
        <w:rPr>
          <w:rFonts w:ascii="Times New Roman" w:eastAsiaTheme="minorHAnsi" w:hAnsi="Times New Roman" w:cs="Times New Roman"/>
          <w:b/>
          <w:sz w:val="28"/>
          <w:lang w:eastAsia="en-US"/>
        </w:rPr>
      </w:pPr>
    </w:p>
    <w:p w:rsidR="00B13737" w:rsidRDefault="00B13737" w:rsidP="00CB5F2E">
      <w:pPr>
        <w:spacing w:line="360" w:lineRule="auto"/>
        <w:ind w:firstLine="709"/>
        <w:jc w:val="center"/>
        <w:rPr>
          <w:rFonts w:ascii="Times New Roman" w:eastAsiaTheme="minorHAnsi" w:hAnsi="Times New Roman" w:cs="Times New Roman"/>
          <w:b/>
          <w:sz w:val="28"/>
          <w:lang w:eastAsia="en-US"/>
        </w:rPr>
      </w:pPr>
    </w:p>
    <w:p w:rsidR="00CB5F2E" w:rsidRDefault="00CB5F2E" w:rsidP="00B13737">
      <w:pPr>
        <w:spacing w:line="360" w:lineRule="auto"/>
        <w:ind w:firstLine="709"/>
        <w:jc w:val="center"/>
        <w:rPr>
          <w:rFonts w:ascii="Times New Roman" w:eastAsiaTheme="minorHAnsi" w:hAnsi="Times New Roman" w:cs="Times New Roman"/>
          <w:b/>
          <w:sz w:val="28"/>
          <w:lang w:eastAsia="en-US"/>
        </w:rPr>
      </w:pPr>
      <w:r w:rsidRPr="00CB5F2E">
        <w:rPr>
          <w:rFonts w:ascii="Times New Roman" w:eastAsiaTheme="minorHAnsi" w:hAnsi="Times New Roman" w:cs="Times New Roman"/>
          <w:b/>
          <w:sz w:val="28"/>
          <w:lang w:eastAsia="en-US"/>
        </w:rPr>
        <w:lastRenderedPageBreak/>
        <w:t>6 ФОНД ОЦЕНОЧНЫХ СРЕДСТВ</w:t>
      </w:r>
    </w:p>
    <w:p w:rsidR="00B13737" w:rsidRPr="00CB5F2E" w:rsidRDefault="00B13737" w:rsidP="00B13737">
      <w:pPr>
        <w:spacing w:line="360" w:lineRule="auto"/>
        <w:ind w:firstLine="709"/>
        <w:jc w:val="center"/>
        <w:rPr>
          <w:rFonts w:ascii="Times New Roman" w:eastAsiaTheme="minorHAnsi" w:hAnsi="Times New Roman" w:cs="Times New Roman"/>
          <w:b/>
          <w:sz w:val="28"/>
          <w:lang w:eastAsia="en-US"/>
        </w:rPr>
      </w:pPr>
    </w:p>
    <w:p w:rsidR="00CB5F2E" w:rsidRPr="00CB5F2E" w:rsidRDefault="00CB5F2E" w:rsidP="00B13737">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t xml:space="preserve">Фонд оценочных средств по преддипломной практике состоит из перечня вопросов к дифференцированному зачету. </w:t>
      </w:r>
    </w:p>
    <w:p w:rsidR="00CB5F2E" w:rsidRPr="00CB5F2E" w:rsidRDefault="00CB5F2E" w:rsidP="00B13737">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t xml:space="preserve">Оценка качества подготовки студентов осуществляется в двух основных направлениях: </w:t>
      </w:r>
    </w:p>
    <w:p w:rsidR="00CB5F2E" w:rsidRPr="00CB5F2E" w:rsidRDefault="00CB5F2E" w:rsidP="00B13737">
      <w:pPr>
        <w:numPr>
          <w:ilvl w:val="0"/>
          <w:numId w:val="29"/>
        </w:numPr>
        <w:spacing w:after="200" w:line="360" w:lineRule="auto"/>
        <w:ind w:left="0" w:firstLine="709"/>
        <w:contextualSpacing/>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t>оценка уровня освоения программы преддипломной практики;</w:t>
      </w:r>
    </w:p>
    <w:p w:rsidR="00CB5F2E" w:rsidRPr="00CB5F2E" w:rsidRDefault="00CB5F2E" w:rsidP="00B13737">
      <w:pPr>
        <w:numPr>
          <w:ilvl w:val="0"/>
          <w:numId w:val="29"/>
        </w:numPr>
        <w:spacing w:after="200" w:line="360" w:lineRule="auto"/>
        <w:ind w:left="0" w:firstLine="709"/>
        <w:contextualSpacing/>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t xml:space="preserve">оценка сформированности общих и профессиональных компетенций обучающихся. </w:t>
      </w:r>
    </w:p>
    <w:p w:rsidR="00CB5F2E" w:rsidRPr="00CB5F2E" w:rsidRDefault="00CB5F2E" w:rsidP="00B13737">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t xml:space="preserve">По окончании преддипломной практики студентом предоставляется: </w:t>
      </w:r>
    </w:p>
    <w:p w:rsidR="00CB5F2E" w:rsidRPr="00CB5F2E" w:rsidRDefault="00CB5F2E" w:rsidP="00B13737">
      <w:pPr>
        <w:numPr>
          <w:ilvl w:val="0"/>
          <w:numId w:val="30"/>
        </w:numPr>
        <w:spacing w:after="200" w:line="360" w:lineRule="auto"/>
        <w:ind w:left="0" w:firstLine="709"/>
        <w:contextualSpacing/>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t>дневник;</w:t>
      </w:r>
    </w:p>
    <w:p w:rsidR="00CB5F2E" w:rsidRPr="00CB5F2E" w:rsidRDefault="00CB5F2E" w:rsidP="00B13737">
      <w:pPr>
        <w:numPr>
          <w:ilvl w:val="0"/>
          <w:numId w:val="30"/>
        </w:numPr>
        <w:spacing w:after="200" w:line="360" w:lineRule="auto"/>
        <w:ind w:left="0" w:firstLine="709"/>
        <w:contextualSpacing/>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t>аттестационный лист;</w:t>
      </w:r>
    </w:p>
    <w:p w:rsidR="00CB5F2E" w:rsidRPr="00CB5F2E" w:rsidRDefault="00CB5F2E" w:rsidP="00B13737">
      <w:pPr>
        <w:numPr>
          <w:ilvl w:val="0"/>
          <w:numId w:val="30"/>
        </w:numPr>
        <w:spacing w:after="200" w:line="360" w:lineRule="auto"/>
        <w:ind w:left="0" w:firstLine="709"/>
        <w:contextualSpacing/>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t xml:space="preserve">характеристики студента, в которых определяется степень сформированности общих и  профессиональных компетенций; </w:t>
      </w:r>
    </w:p>
    <w:p w:rsidR="00CB5F2E" w:rsidRPr="00CB5F2E" w:rsidRDefault="00CB5F2E" w:rsidP="00B13737">
      <w:pPr>
        <w:numPr>
          <w:ilvl w:val="0"/>
          <w:numId w:val="30"/>
        </w:numPr>
        <w:spacing w:after="200" w:line="360" w:lineRule="auto"/>
        <w:ind w:left="0" w:firstLine="709"/>
        <w:contextualSpacing/>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t xml:space="preserve">отчет о прохождении практики. </w:t>
      </w:r>
    </w:p>
    <w:p w:rsidR="00CB5F2E" w:rsidRPr="00CB5F2E" w:rsidRDefault="00CB5F2E" w:rsidP="00CB5F2E">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t>Аттестация по итогам преддипломной практики осуществляется после сдачи документов по практике руководителю практики от образовательной организации и фактической защиты отчета, на основе оценки выполнения студентом программы преддипломной практики, характеристики руководителя практики об уровне сформированности общих и  профессиональных компетенций.</w:t>
      </w:r>
    </w:p>
    <w:p w:rsidR="00CB5F2E" w:rsidRPr="00CB5F2E" w:rsidRDefault="00CB5F2E" w:rsidP="00CB5F2E">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t xml:space="preserve">Критериями оценки являются: уровень теоретического осмысления студентами своей практической деятельности (её целей, задач, содержания); степень и качество приобретенных практических умений и опыта, овладения общими и профессиональными компетенциями. </w:t>
      </w:r>
    </w:p>
    <w:p w:rsidR="00CB5F2E" w:rsidRPr="00CB5F2E" w:rsidRDefault="00CB5F2E" w:rsidP="00CB5F2E">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t xml:space="preserve">Итоговой формой контроля по результатам практики является оценка в форме дифференцированного зачета («отлично», «хорошо», «удовлетворительно», «неудовлетворительно»). </w:t>
      </w:r>
    </w:p>
    <w:p w:rsidR="00CB5F2E" w:rsidRPr="00CB5F2E" w:rsidRDefault="00CB5F2E" w:rsidP="00CB5F2E">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t xml:space="preserve">Критерии оценки по результатам прохождения преддипломной практики: </w:t>
      </w:r>
    </w:p>
    <w:p w:rsidR="00CB5F2E" w:rsidRPr="00CB5F2E" w:rsidRDefault="00CB5F2E" w:rsidP="00CB5F2E">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lastRenderedPageBreak/>
        <w:t>Оценка «отлично» выставляется студенту, если он своевременно в установленные сроки представил руководителю практики от колледжа оформленные в соответствии с требованиями дневник, отчет о прохождении практики;</w:t>
      </w:r>
    </w:p>
    <w:p w:rsidR="00CB5F2E" w:rsidRPr="00CB5F2E" w:rsidRDefault="00CB5F2E" w:rsidP="00CB5F2E">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sym w:font="Symbol" w:char="F02D"/>
      </w:r>
      <w:r w:rsidRPr="00CB5F2E">
        <w:rPr>
          <w:rFonts w:ascii="Times New Roman" w:eastAsiaTheme="minorHAnsi" w:hAnsi="Times New Roman" w:cs="Times New Roman"/>
          <w:sz w:val="28"/>
          <w:lang w:eastAsia="en-US"/>
        </w:rPr>
        <w:t xml:space="preserve">  имеет отличный аттестационный лист, характеристики от руководителя базы практики;</w:t>
      </w:r>
    </w:p>
    <w:p w:rsidR="00CB5F2E" w:rsidRPr="00CB5F2E" w:rsidRDefault="00CB5F2E" w:rsidP="00CB5F2E">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sym w:font="Symbol" w:char="F02D"/>
      </w:r>
      <w:r w:rsidRPr="00CB5F2E">
        <w:rPr>
          <w:rFonts w:ascii="Times New Roman" w:eastAsiaTheme="minorHAnsi" w:hAnsi="Times New Roman" w:cs="Times New Roman"/>
          <w:sz w:val="28"/>
          <w:lang w:eastAsia="en-US"/>
        </w:rPr>
        <w:t xml:space="preserve">  изложил в отчете в полном объеме вопросы по всем разделам практики; во время защиты отчета правильно ответил на все вопросы руководителя практики от колледжа.</w:t>
      </w:r>
    </w:p>
    <w:p w:rsidR="00CB5F2E" w:rsidRPr="00CB5F2E" w:rsidRDefault="00CB5F2E" w:rsidP="00CB5F2E">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t>Оценка «хорошо» выставляется студенту, если он:</w:t>
      </w:r>
    </w:p>
    <w:p w:rsidR="00CB5F2E" w:rsidRPr="00CB5F2E" w:rsidRDefault="00CB5F2E" w:rsidP="00CB5F2E">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sym w:font="Symbol" w:char="F02D"/>
      </w:r>
      <w:r w:rsidRPr="00CB5F2E">
        <w:rPr>
          <w:rFonts w:ascii="Times New Roman" w:eastAsiaTheme="minorHAnsi" w:hAnsi="Times New Roman" w:cs="Times New Roman"/>
          <w:sz w:val="28"/>
          <w:lang w:eastAsia="en-US"/>
        </w:rPr>
        <w:t xml:space="preserve">  своевременно в установленные сроки представил руководителю практики от колледжа дневник, отчет о прохождении практики; </w:t>
      </w:r>
    </w:p>
    <w:p w:rsidR="00CB5F2E" w:rsidRPr="00CB5F2E" w:rsidRDefault="00CB5F2E" w:rsidP="00CB5F2E">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sym w:font="Symbol" w:char="F02D"/>
      </w:r>
      <w:r w:rsidRPr="00CB5F2E">
        <w:rPr>
          <w:rFonts w:ascii="Times New Roman" w:eastAsiaTheme="minorHAnsi" w:hAnsi="Times New Roman" w:cs="Times New Roman"/>
          <w:sz w:val="28"/>
          <w:lang w:eastAsia="en-US"/>
        </w:rPr>
        <w:t xml:space="preserve"> имеет хорошую характеристику, аттестационный лист практики; </w:t>
      </w:r>
    </w:p>
    <w:p w:rsidR="00CB5F2E" w:rsidRPr="00CB5F2E" w:rsidRDefault="00CB5F2E" w:rsidP="00CB5F2E">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sym w:font="Symbol" w:char="F02D"/>
      </w:r>
      <w:r w:rsidRPr="00CB5F2E">
        <w:rPr>
          <w:rFonts w:ascii="Times New Roman" w:eastAsiaTheme="minorHAnsi" w:hAnsi="Times New Roman" w:cs="Times New Roman"/>
          <w:sz w:val="28"/>
          <w:lang w:eastAsia="en-US"/>
        </w:rPr>
        <w:t xml:space="preserve"> в отчете в полном объеме осветил вопросы по разделам практики, но получил незначительные замечания по оформлению отчетных документов по практике или во время защиты отчета ответил не на все вопросы руководителя практики от колледжа.</w:t>
      </w:r>
    </w:p>
    <w:p w:rsidR="00CB5F2E" w:rsidRPr="00CB5F2E" w:rsidRDefault="00CB5F2E" w:rsidP="00CB5F2E">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t>Оценка «удовлетворительно» выставляется студенту, если он:</w:t>
      </w:r>
    </w:p>
    <w:p w:rsidR="00CB5F2E" w:rsidRPr="00CB5F2E" w:rsidRDefault="00CB5F2E" w:rsidP="00CB5F2E">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sym w:font="Symbol" w:char="F02D"/>
      </w:r>
      <w:r w:rsidRPr="00CB5F2E">
        <w:rPr>
          <w:rFonts w:ascii="Times New Roman" w:eastAsiaTheme="minorHAnsi" w:hAnsi="Times New Roman" w:cs="Times New Roman"/>
          <w:sz w:val="28"/>
          <w:lang w:eastAsia="en-US"/>
        </w:rPr>
        <w:t xml:space="preserve">  своевременно в установленные сроки представил руководителю практики от колледжа дневник, отчет о прохождении практики, но получил существенные замечания по оформлению отчетных документов или в отчете не в полном объеме осветил вопросы по разделам практики;</w:t>
      </w:r>
    </w:p>
    <w:p w:rsidR="00CB5F2E" w:rsidRPr="00CB5F2E" w:rsidRDefault="00CB5F2E" w:rsidP="00CB5F2E">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sym w:font="Symbol" w:char="F02D"/>
      </w:r>
      <w:r w:rsidRPr="00CB5F2E">
        <w:rPr>
          <w:rFonts w:ascii="Times New Roman" w:eastAsiaTheme="minorHAnsi" w:hAnsi="Times New Roman" w:cs="Times New Roman"/>
          <w:sz w:val="28"/>
          <w:lang w:eastAsia="en-US"/>
        </w:rPr>
        <w:t xml:space="preserve">  во время защиты отчета ответил не на все вопросы руководителя практики от колледжа.</w:t>
      </w:r>
    </w:p>
    <w:p w:rsidR="00CB5F2E" w:rsidRPr="00CB5F2E" w:rsidRDefault="00CB5F2E" w:rsidP="00CB5F2E">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t>Оценка «неудовлетворительно» выставляется студенту, который:</w:t>
      </w:r>
    </w:p>
    <w:p w:rsidR="00CB5F2E" w:rsidRPr="00CB5F2E" w:rsidRDefault="00CB5F2E" w:rsidP="00CB5F2E">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sym w:font="Symbol" w:char="F02D"/>
      </w:r>
      <w:r w:rsidRPr="00CB5F2E">
        <w:rPr>
          <w:rFonts w:ascii="Times New Roman" w:eastAsiaTheme="minorHAnsi" w:hAnsi="Times New Roman" w:cs="Times New Roman"/>
          <w:sz w:val="28"/>
          <w:lang w:eastAsia="en-US"/>
        </w:rPr>
        <w:t xml:space="preserve">  не выполнил программу преддипломной практики;</w:t>
      </w:r>
    </w:p>
    <w:p w:rsidR="00CB5F2E" w:rsidRPr="00CB5F2E" w:rsidRDefault="00CB5F2E" w:rsidP="00CB5F2E">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sym w:font="Symbol" w:char="F02D"/>
      </w:r>
      <w:r w:rsidRPr="00CB5F2E">
        <w:rPr>
          <w:rFonts w:ascii="Times New Roman" w:eastAsiaTheme="minorHAnsi" w:hAnsi="Times New Roman" w:cs="Times New Roman"/>
          <w:sz w:val="28"/>
          <w:lang w:eastAsia="en-US"/>
        </w:rPr>
        <w:t xml:space="preserve"> не подготовил должным образом отчет и дневник; </w:t>
      </w:r>
    </w:p>
    <w:p w:rsidR="00CB5F2E" w:rsidRPr="00CB5F2E" w:rsidRDefault="00CB5F2E" w:rsidP="00CB5F2E">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sym w:font="Symbol" w:char="F02D"/>
      </w:r>
      <w:r w:rsidRPr="00CB5F2E">
        <w:rPr>
          <w:rFonts w:ascii="Times New Roman" w:eastAsiaTheme="minorHAnsi" w:hAnsi="Times New Roman" w:cs="Times New Roman"/>
          <w:sz w:val="28"/>
          <w:lang w:eastAsia="en-US"/>
        </w:rPr>
        <w:t xml:space="preserve">  допускал большое количество пропусков практики без уважительной причины;</w:t>
      </w:r>
    </w:p>
    <w:p w:rsidR="00CB5F2E" w:rsidRPr="00CB5F2E" w:rsidRDefault="00CB5F2E" w:rsidP="00CB5F2E">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lastRenderedPageBreak/>
        <w:sym w:font="Symbol" w:char="F02D"/>
      </w:r>
      <w:r w:rsidRPr="00CB5F2E">
        <w:rPr>
          <w:rFonts w:ascii="Times New Roman" w:eastAsiaTheme="minorHAnsi" w:hAnsi="Times New Roman" w:cs="Times New Roman"/>
          <w:sz w:val="28"/>
          <w:lang w:eastAsia="en-US"/>
        </w:rPr>
        <w:t xml:space="preserve"> неверно ответил на вопросы преподавателя при защите отчета. </w:t>
      </w:r>
    </w:p>
    <w:p w:rsidR="00CB5F2E" w:rsidRPr="00CB5F2E" w:rsidRDefault="00CB5F2E" w:rsidP="00CB5F2E">
      <w:pPr>
        <w:spacing w:line="360" w:lineRule="auto"/>
        <w:jc w:val="center"/>
        <w:rPr>
          <w:rFonts w:ascii="Times New Roman" w:eastAsiaTheme="minorHAnsi" w:hAnsi="Times New Roman" w:cs="Times New Roman"/>
          <w:b/>
          <w:sz w:val="28"/>
          <w:szCs w:val="28"/>
          <w:lang w:eastAsia="en-US"/>
        </w:rPr>
      </w:pPr>
      <w:r w:rsidRPr="00CB5F2E">
        <w:rPr>
          <w:rFonts w:ascii="Times New Roman" w:eastAsiaTheme="minorHAnsi" w:hAnsi="Times New Roman" w:cs="Times New Roman"/>
          <w:b/>
          <w:sz w:val="28"/>
          <w:szCs w:val="28"/>
          <w:lang w:eastAsia="en-US"/>
        </w:rPr>
        <w:t>Перечень вопросов для подготовки к дифференцированному зачёту по преддипломной практике:</w:t>
      </w:r>
    </w:p>
    <w:p w:rsidR="00CB5F2E" w:rsidRPr="00CB5F2E" w:rsidRDefault="00CB5F2E" w:rsidP="00CB5F2E">
      <w:pPr>
        <w:numPr>
          <w:ilvl w:val="0"/>
          <w:numId w:val="31"/>
        </w:numPr>
        <w:spacing w:after="200" w:line="360" w:lineRule="auto"/>
        <w:contextualSpacing/>
        <w:jc w:val="both"/>
        <w:rPr>
          <w:rFonts w:ascii="Times New Roman" w:eastAsia="Times New Roman" w:hAnsi="Times New Roman" w:cs="Times New Roman"/>
          <w:sz w:val="28"/>
          <w:szCs w:val="28"/>
        </w:rPr>
      </w:pPr>
      <w:r w:rsidRPr="00CB5F2E">
        <w:rPr>
          <w:rFonts w:ascii="Times New Roman" w:eastAsia="Times New Roman" w:hAnsi="Times New Roman" w:cs="Times New Roman"/>
          <w:sz w:val="28"/>
          <w:szCs w:val="28"/>
        </w:rPr>
        <w:t xml:space="preserve">Порядок работы по приему граждан и </w:t>
      </w:r>
      <w:r w:rsidR="00B13737">
        <w:rPr>
          <w:rFonts w:ascii="Times New Roman" w:eastAsia="Times New Roman" w:hAnsi="Times New Roman" w:cs="Times New Roman"/>
          <w:sz w:val="28"/>
          <w:szCs w:val="28"/>
        </w:rPr>
        <w:t>проведению консультаций</w:t>
      </w:r>
    </w:p>
    <w:p w:rsidR="00CB5F2E" w:rsidRPr="00CB5F2E" w:rsidRDefault="00CB5F2E" w:rsidP="00CB5F2E">
      <w:pPr>
        <w:numPr>
          <w:ilvl w:val="0"/>
          <w:numId w:val="31"/>
        </w:numPr>
        <w:spacing w:after="200" w:line="360" w:lineRule="auto"/>
        <w:contextualSpacing/>
        <w:jc w:val="both"/>
        <w:rPr>
          <w:rFonts w:ascii="Times New Roman" w:eastAsia="Times New Roman" w:hAnsi="Times New Roman" w:cs="Times New Roman"/>
          <w:sz w:val="28"/>
          <w:szCs w:val="28"/>
        </w:rPr>
      </w:pPr>
      <w:r w:rsidRPr="00CB5F2E">
        <w:rPr>
          <w:rFonts w:ascii="Times New Roman" w:eastAsia="Times New Roman" w:hAnsi="Times New Roman" w:cs="Times New Roman"/>
          <w:sz w:val="28"/>
          <w:szCs w:val="28"/>
        </w:rPr>
        <w:t>Содержание методической деятельности в учреждении</w:t>
      </w:r>
    </w:p>
    <w:p w:rsidR="00CB5F2E" w:rsidRPr="00CB5F2E" w:rsidRDefault="00CB5F2E" w:rsidP="00CB5F2E">
      <w:pPr>
        <w:numPr>
          <w:ilvl w:val="0"/>
          <w:numId w:val="31"/>
        </w:numPr>
        <w:spacing w:after="200" w:line="360" w:lineRule="auto"/>
        <w:contextualSpacing/>
        <w:jc w:val="both"/>
        <w:rPr>
          <w:rFonts w:ascii="Times New Roman" w:eastAsia="Times New Roman" w:hAnsi="Times New Roman" w:cs="Times New Roman"/>
          <w:sz w:val="28"/>
          <w:szCs w:val="28"/>
        </w:rPr>
      </w:pPr>
      <w:r w:rsidRPr="00CB5F2E">
        <w:rPr>
          <w:rFonts w:ascii="Times New Roman" w:eastAsia="Times New Roman" w:hAnsi="Times New Roman" w:cs="Times New Roman"/>
          <w:sz w:val="28"/>
          <w:szCs w:val="28"/>
        </w:rPr>
        <w:t>Использование информационных баз данных в профессиональной деятельности</w:t>
      </w:r>
    </w:p>
    <w:p w:rsidR="00CB5F2E" w:rsidRPr="00CB5F2E" w:rsidRDefault="00CB5F2E" w:rsidP="00CB5F2E">
      <w:pPr>
        <w:numPr>
          <w:ilvl w:val="0"/>
          <w:numId w:val="31"/>
        </w:numPr>
        <w:spacing w:after="200" w:line="360" w:lineRule="auto"/>
        <w:contextualSpacing/>
        <w:jc w:val="both"/>
        <w:rPr>
          <w:rFonts w:ascii="Times New Roman" w:eastAsia="Times New Roman" w:hAnsi="Times New Roman" w:cs="Times New Roman"/>
          <w:sz w:val="28"/>
          <w:szCs w:val="28"/>
        </w:rPr>
      </w:pPr>
      <w:r w:rsidRPr="00CB5F2E">
        <w:rPr>
          <w:rFonts w:ascii="Times New Roman" w:eastAsia="Times New Roman" w:hAnsi="Times New Roman" w:cs="Times New Roman"/>
          <w:sz w:val="28"/>
          <w:szCs w:val="28"/>
        </w:rPr>
        <w:t>Организация межведомственного электронного взаимодействия</w:t>
      </w:r>
    </w:p>
    <w:p w:rsidR="00CB5F2E" w:rsidRPr="00CB5F2E" w:rsidRDefault="00CB5F2E" w:rsidP="00CB5F2E">
      <w:pPr>
        <w:numPr>
          <w:ilvl w:val="0"/>
          <w:numId w:val="31"/>
        </w:numPr>
        <w:spacing w:after="200" w:line="360" w:lineRule="auto"/>
        <w:contextualSpacing/>
        <w:jc w:val="both"/>
        <w:rPr>
          <w:rFonts w:ascii="Times New Roman" w:eastAsia="Times New Roman" w:hAnsi="Times New Roman" w:cs="Times New Roman"/>
          <w:sz w:val="28"/>
          <w:szCs w:val="28"/>
        </w:rPr>
      </w:pPr>
      <w:r w:rsidRPr="00CB5F2E">
        <w:rPr>
          <w:rFonts w:ascii="Times New Roman" w:eastAsia="Times New Roman" w:hAnsi="Times New Roman" w:cs="Times New Roman"/>
          <w:sz w:val="28"/>
          <w:szCs w:val="28"/>
        </w:rPr>
        <w:t>Использование справочно-поисковых систем в профессиональной деятельности</w:t>
      </w:r>
    </w:p>
    <w:p w:rsidR="00CB5F2E" w:rsidRPr="00B13737" w:rsidRDefault="00CB5F2E" w:rsidP="00B13737">
      <w:pPr>
        <w:numPr>
          <w:ilvl w:val="0"/>
          <w:numId w:val="31"/>
        </w:numPr>
        <w:spacing w:after="200" w:line="360" w:lineRule="auto"/>
        <w:contextualSpacing/>
        <w:jc w:val="both"/>
        <w:rPr>
          <w:rFonts w:ascii="Times New Roman" w:eastAsia="Times New Roman" w:hAnsi="Times New Roman" w:cs="Times New Roman"/>
          <w:sz w:val="28"/>
          <w:szCs w:val="28"/>
        </w:rPr>
      </w:pPr>
      <w:r w:rsidRPr="00CB5F2E">
        <w:rPr>
          <w:rFonts w:ascii="Times New Roman" w:eastAsia="Times New Roman" w:hAnsi="Times New Roman" w:cs="Times New Roman"/>
          <w:sz w:val="28"/>
          <w:szCs w:val="28"/>
        </w:rPr>
        <w:t xml:space="preserve">Организация </w:t>
      </w:r>
      <w:r w:rsidR="00B13737">
        <w:rPr>
          <w:rFonts w:ascii="Times New Roman" w:eastAsia="Times New Roman" w:hAnsi="Times New Roman" w:cs="Times New Roman"/>
          <w:sz w:val="28"/>
          <w:szCs w:val="28"/>
        </w:rPr>
        <w:t xml:space="preserve">деятельности специалистов </w:t>
      </w:r>
    </w:p>
    <w:p w:rsidR="00CB5F2E" w:rsidRDefault="00CB5F2E" w:rsidP="00CB5F2E">
      <w:pPr>
        <w:numPr>
          <w:ilvl w:val="0"/>
          <w:numId w:val="31"/>
        </w:numPr>
        <w:spacing w:after="200" w:line="360" w:lineRule="auto"/>
        <w:contextualSpacing/>
        <w:jc w:val="both"/>
        <w:rPr>
          <w:rFonts w:ascii="Times New Roman" w:eastAsia="Times New Roman" w:hAnsi="Times New Roman" w:cs="Times New Roman"/>
          <w:sz w:val="28"/>
          <w:szCs w:val="28"/>
        </w:rPr>
      </w:pPr>
      <w:r w:rsidRPr="00CB5F2E">
        <w:rPr>
          <w:rFonts w:ascii="Times New Roman" w:eastAsia="Times New Roman" w:hAnsi="Times New Roman" w:cs="Times New Roman"/>
          <w:sz w:val="28"/>
          <w:szCs w:val="28"/>
        </w:rPr>
        <w:t xml:space="preserve">Основные нормативно-правовые акты, регламентирующие деятельность </w:t>
      </w:r>
      <w:r w:rsidR="00B13737">
        <w:rPr>
          <w:rFonts w:ascii="Times New Roman" w:eastAsia="Times New Roman" w:hAnsi="Times New Roman" w:cs="Times New Roman"/>
          <w:sz w:val="28"/>
          <w:szCs w:val="28"/>
        </w:rPr>
        <w:t>организаций</w:t>
      </w:r>
    </w:p>
    <w:p w:rsidR="001B2DFB" w:rsidRDefault="001B2DFB" w:rsidP="001B2DFB">
      <w:pPr>
        <w:numPr>
          <w:ilvl w:val="0"/>
          <w:numId w:val="31"/>
        </w:numPr>
        <w:spacing w:after="20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w:t>
      </w:r>
      <w:r w:rsidRPr="001B2DFB">
        <w:rPr>
          <w:rFonts w:ascii="Times New Roman" w:eastAsia="Times New Roman" w:hAnsi="Times New Roman" w:cs="Times New Roman"/>
          <w:sz w:val="28"/>
          <w:szCs w:val="28"/>
        </w:rPr>
        <w:t xml:space="preserve"> юридических документов</w:t>
      </w:r>
    </w:p>
    <w:p w:rsidR="00BC6A3A" w:rsidRDefault="00BC6A3A" w:rsidP="00BC6A3A">
      <w:pPr>
        <w:numPr>
          <w:ilvl w:val="0"/>
          <w:numId w:val="31"/>
        </w:numPr>
        <w:spacing w:after="20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и структура</w:t>
      </w:r>
      <w:r w:rsidRPr="00BC6A3A">
        <w:rPr>
          <w:rFonts w:ascii="Times New Roman" w:eastAsia="Times New Roman" w:hAnsi="Times New Roman" w:cs="Times New Roman"/>
          <w:sz w:val="28"/>
          <w:szCs w:val="28"/>
        </w:rPr>
        <w:t xml:space="preserve"> правоохранительных и судебных органов</w:t>
      </w:r>
    </w:p>
    <w:p w:rsidR="00BC6A3A" w:rsidRPr="00CB5F2E" w:rsidRDefault="00BC6A3A" w:rsidP="00BC6A3A">
      <w:pPr>
        <w:spacing w:after="200" w:line="360" w:lineRule="auto"/>
        <w:ind w:left="720"/>
        <w:contextualSpacing/>
        <w:jc w:val="both"/>
        <w:rPr>
          <w:rFonts w:ascii="Times New Roman" w:eastAsia="Times New Roman" w:hAnsi="Times New Roman" w:cs="Times New Roman"/>
          <w:sz w:val="28"/>
          <w:szCs w:val="28"/>
        </w:rPr>
      </w:pPr>
    </w:p>
    <w:p w:rsidR="00CB5F2E" w:rsidRPr="00CB5F2E" w:rsidRDefault="00CB5F2E" w:rsidP="00CB5F2E">
      <w:pPr>
        <w:spacing w:line="360" w:lineRule="auto"/>
        <w:jc w:val="both"/>
        <w:rPr>
          <w:rFonts w:ascii="Times New Roman" w:eastAsia="Times New Roman" w:hAnsi="Times New Roman" w:cs="Times New Roman"/>
          <w:b/>
          <w:sz w:val="28"/>
          <w:szCs w:val="28"/>
        </w:rPr>
      </w:pPr>
    </w:p>
    <w:p w:rsidR="00CB5F2E" w:rsidRPr="00CB5F2E" w:rsidRDefault="00CB5F2E" w:rsidP="00CB5F2E">
      <w:pPr>
        <w:spacing w:line="360" w:lineRule="auto"/>
        <w:ind w:firstLine="709"/>
        <w:jc w:val="both"/>
        <w:rPr>
          <w:rFonts w:ascii="Times New Roman" w:eastAsia="Times New Roman" w:hAnsi="Times New Roman" w:cs="Times New Roman"/>
          <w:i/>
          <w:sz w:val="28"/>
          <w:szCs w:val="28"/>
        </w:rPr>
      </w:pPr>
    </w:p>
    <w:p w:rsidR="00CB5F2E" w:rsidRPr="00CB5F2E" w:rsidRDefault="00CB5F2E" w:rsidP="00CB5F2E">
      <w:pPr>
        <w:spacing w:line="360" w:lineRule="auto"/>
        <w:ind w:firstLine="709"/>
        <w:jc w:val="both"/>
        <w:rPr>
          <w:rFonts w:ascii="Times New Roman" w:eastAsia="Times New Roman" w:hAnsi="Times New Roman" w:cs="Times New Roman"/>
          <w:i/>
          <w:sz w:val="28"/>
          <w:szCs w:val="28"/>
        </w:rPr>
      </w:pPr>
    </w:p>
    <w:p w:rsidR="00CB5F2E" w:rsidRPr="00CB5F2E" w:rsidRDefault="00CB5F2E" w:rsidP="00CB5F2E">
      <w:pPr>
        <w:spacing w:line="360" w:lineRule="auto"/>
        <w:rPr>
          <w:rFonts w:ascii="Times New Roman" w:eastAsia="Times New Roman" w:hAnsi="Times New Roman" w:cs="Times New Roman"/>
          <w:i/>
          <w:sz w:val="28"/>
          <w:szCs w:val="28"/>
        </w:rPr>
      </w:pPr>
    </w:p>
    <w:p w:rsidR="00CB5F2E" w:rsidRPr="00CB5F2E" w:rsidRDefault="00CB5F2E" w:rsidP="00CB5F2E">
      <w:pPr>
        <w:spacing w:line="360" w:lineRule="auto"/>
        <w:jc w:val="center"/>
        <w:rPr>
          <w:rFonts w:ascii="Times New Roman" w:eastAsiaTheme="minorHAnsi" w:hAnsi="Times New Roman" w:cs="Times New Roman"/>
          <w:b/>
          <w:sz w:val="28"/>
          <w:szCs w:val="28"/>
          <w:lang w:eastAsia="en-US"/>
        </w:rPr>
      </w:pPr>
    </w:p>
    <w:p w:rsidR="00CB5F2E" w:rsidRPr="00CB5F2E" w:rsidRDefault="00CB5F2E" w:rsidP="00CB5F2E">
      <w:pPr>
        <w:spacing w:line="360" w:lineRule="auto"/>
        <w:jc w:val="both"/>
        <w:rPr>
          <w:rFonts w:ascii="Times New Roman" w:eastAsiaTheme="minorHAnsi" w:hAnsi="Times New Roman" w:cs="Times New Roman"/>
          <w:b/>
          <w:sz w:val="28"/>
          <w:szCs w:val="28"/>
          <w:lang w:eastAsia="en-US"/>
        </w:rPr>
      </w:pPr>
    </w:p>
    <w:p w:rsidR="00CB5F2E" w:rsidRPr="00CB5F2E" w:rsidRDefault="00CB5F2E" w:rsidP="00CB5F2E">
      <w:pPr>
        <w:widowControl w:val="0"/>
        <w:spacing w:line="240" w:lineRule="auto"/>
        <w:jc w:val="right"/>
        <w:rPr>
          <w:rFonts w:ascii="Times New Roman" w:eastAsia="Times New Roman" w:hAnsi="Times New Roman" w:cs="Times New Roman"/>
          <w:sz w:val="28"/>
          <w:szCs w:val="28"/>
        </w:rPr>
      </w:pPr>
    </w:p>
    <w:p w:rsidR="00CB5F2E" w:rsidRPr="00CB5F2E" w:rsidRDefault="00CB5F2E" w:rsidP="00CB5F2E">
      <w:pPr>
        <w:widowControl w:val="0"/>
        <w:spacing w:line="240" w:lineRule="auto"/>
        <w:jc w:val="right"/>
        <w:rPr>
          <w:rFonts w:ascii="Times New Roman" w:eastAsia="Times New Roman" w:hAnsi="Times New Roman" w:cs="Times New Roman"/>
          <w:sz w:val="28"/>
          <w:szCs w:val="28"/>
        </w:rPr>
      </w:pPr>
    </w:p>
    <w:p w:rsidR="00CB5F2E" w:rsidRPr="00CB5F2E" w:rsidRDefault="00CB5F2E" w:rsidP="00CB5F2E">
      <w:pPr>
        <w:widowControl w:val="0"/>
        <w:spacing w:line="240" w:lineRule="auto"/>
        <w:jc w:val="right"/>
        <w:rPr>
          <w:rFonts w:ascii="Times New Roman" w:eastAsia="Times New Roman" w:hAnsi="Times New Roman" w:cs="Times New Roman"/>
          <w:sz w:val="28"/>
          <w:szCs w:val="28"/>
        </w:rPr>
      </w:pPr>
    </w:p>
    <w:p w:rsidR="00CB5F2E" w:rsidRPr="00CB5F2E" w:rsidRDefault="00CB5F2E" w:rsidP="00CB5F2E">
      <w:pPr>
        <w:widowControl w:val="0"/>
        <w:spacing w:line="240" w:lineRule="auto"/>
        <w:jc w:val="right"/>
        <w:rPr>
          <w:rFonts w:ascii="Times New Roman" w:eastAsia="Times New Roman" w:hAnsi="Times New Roman" w:cs="Times New Roman"/>
          <w:sz w:val="28"/>
          <w:szCs w:val="28"/>
        </w:rPr>
      </w:pPr>
    </w:p>
    <w:p w:rsidR="00CB5F2E" w:rsidRPr="00CB5F2E" w:rsidRDefault="00CB5F2E" w:rsidP="00CB5F2E">
      <w:pPr>
        <w:widowControl w:val="0"/>
        <w:spacing w:line="240" w:lineRule="auto"/>
        <w:jc w:val="right"/>
        <w:rPr>
          <w:rFonts w:ascii="Times New Roman" w:eastAsia="Times New Roman" w:hAnsi="Times New Roman" w:cs="Times New Roman"/>
          <w:sz w:val="28"/>
          <w:szCs w:val="28"/>
        </w:rPr>
      </w:pPr>
    </w:p>
    <w:p w:rsidR="00CB5F2E" w:rsidRPr="00CB5F2E" w:rsidRDefault="00CB5F2E" w:rsidP="00CB5F2E">
      <w:pPr>
        <w:widowControl w:val="0"/>
        <w:spacing w:line="240" w:lineRule="auto"/>
        <w:jc w:val="right"/>
        <w:rPr>
          <w:rFonts w:ascii="Times New Roman" w:eastAsia="Times New Roman" w:hAnsi="Times New Roman" w:cs="Times New Roman"/>
          <w:sz w:val="28"/>
          <w:szCs w:val="28"/>
        </w:rPr>
      </w:pPr>
    </w:p>
    <w:p w:rsidR="00CB5F2E" w:rsidRDefault="00CB5F2E" w:rsidP="00CB5F2E">
      <w:pPr>
        <w:widowControl w:val="0"/>
        <w:spacing w:line="240" w:lineRule="auto"/>
        <w:jc w:val="right"/>
        <w:rPr>
          <w:rFonts w:ascii="Times New Roman" w:eastAsia="Times New Roman" w:hAnsi="Times New Roman" w:cs="Times New Roman"/>
          <w:sz w:val="28"/>
          <w:szCs w:val="28"/>
        </w:rPr>
      </w:pPr>
    </w:p>
    <w:p w:rsidR="00BC6A3A" w:rsidRDefault="00BC6A3A" w:rsidP="00CB5F2E">
      <w:pPr>
        <w:widowControl w:val="0"/>
        <w:spacing w:line="240" w:lineRule="auto"/>
        <w:jc w:val="right"/>
        <w:rPr>
          <w:rFonts w:ascii="Times New Roman" w:eastAsia="Times New Roman" w:hAnsi="Times New Roman" w:cs="Times New Roman"/>
          <w:sz w:val="28"/>
          <w:szCs w:val="28"/>
        </w:rPr>
      </w:pPr>
    </w:p>
    <w:p w:rsidR="00BC6A3A" w:rsidRDefault="00BC6A3A" w:rsidP="00CB5F2E">
      <w:pPr>
        <w:widowControl w:val="0"/>
        <w:spacing w:line="240" w:lineRule="auto"/>
        <w:jc w:val="right"/>
        <w:rPr>
          <w:rFonts w:ascii="Times New Roman" w:eastAsia="Times New Roman" w:hAnsi="Times New Roman" w:cs="Times New Roman"/>
          <w:sz w:val="28"/>
          <w:szCs w:val="28"/>
        </w:rPr>
      </w:pPr>
    </w:p>
    <w:p w:rsidR="00BC6A3A" w:rsidRDefault="00BC6A3A" w:rsidP="00CB5F2E">
      <w:pPr>
        <w:widowControl w:val="0"/>
        <w:spacing w:line="240" w:lineRule="auto"/>
        <w:jc w:val="right"/>
        <w:rPr>
          <w:rFonts w:ascii="Times New Roman" w:eastAsia="Times New Roman" w:hAnsi="Times New Roman" w:cs="Times New Roman"/>
          <w:sz w:val="28"/>
          <w:szCs w:val="28"/>
        </w:rPr>
      </w:pPr>
    </w:p>
    <w:p w:rsidR="00BC6A3A" w:rsidRDefault="00BC6A3A" w:rsidP="00CB5F2E">
      <w:pPr>
        <w:widowControl w:val="0"/>
        <w:spacing w:line="240" w:lineRule="auto"/>
        <w:jc w:val="right"/>
        <w:rPr>
          <w:rFonts w:ascii="Times New Roman" w:eastAsia="Times New Roman" w:hAnsi="Times New Roman" w:cs="Times New Roman"/>
          <w:sz w:val="28"/>
          <w:szCs w:val="28"/>
        </w:rPr>
      </w:pPr>
    </w:p>
    <w:p w:rsidR="00BC6A3A" w:rsidRDefault="00BC6A3A" w:rsidP="00CB5F2E">
      <w:pPr>
        <w:widowControl w:val="0"/>
        <w:spacing w:line="240" w:lineRule="auto"/>
        <w:jc w:val="right"/>
        <w:rPr>
          <w:rFonts w:ascii="Times New Roman" w:eastAsia="Times New Roman" w:hAnsi="Times New Roman" w:cs="Times New Roman"/>
          <w:sz w:val="28"/>
          <w:szCs w:val="28"/>
        </w:rPr>
      </w:pPr>
    </w:p>
    <w:p w:rsidR="00BC6A3A" w:rsidRDefault="00BC6A3A" w:rsidP="00CB5F2E">
      <w:pPr>
        <w:widowControl w:val="0"/>
        <w:spacing w:line="240" w:lineRule="auto"/>
        <w:jc w:val="right"/>
        <w:rPr>
          <w:rFonts w:ascii="Times New Roman" w:eastAsia="Times New Roman" w:hAnsi="Times New Roman" w:cs="Times New Roman"/>
          <w:sz w:val="28"/>
          <w:szCs w:val="28"/>
        </w:rPr>
      </w:pPr>
    </w:p>
    <w:p w:rsidR="00BC6A3A" w:rsidRDefault="00BC6A3A" w:rsidP="00CB5F2E">
      <w:pPr>
        <w:widowControl w:val="0"/>
        <w:spacing w:line="240" w:lineRule="auto"/>
        <w:jc w:val="right"/>
        <w:rPr>
          <w:rFonts w:ascii="Times New Roman" w:eastAsia="Times New Roman" w:hAnsi="Times New Roman" w:cs="Times New Roman"/>
          <w:sz w:val="28"/>
          <w:szCs w:val="28"/>
        </w:rPr>
      </w:pPr>
    </w:p>
    <w:p w:rsidR="00BC6A3A" w:rsidRDefault="00BC6A3A" w:rsidP="00CB5F2E">
      <w:pPr>
        <w:widowControl w:val="0"/>
        <w:spacing w:line="240" w:lineRule="auto"/>
        <w:jc w:val="right"/>
        <w:rPr>
          <w:rFonts w:ascii="Times New Roman" w:eastAsia="Times New Roman" w:hAnsi="Times New Roman" w:cs="Times New Roman"/>
          <w:sz w:val="28"/>
          <w:szCs w:val="28"/>
        </w:rPr>
      </w:pPr>
    </w:p>
    <w:p w:rsidR="00BC6A3A" w:rsidRDefault="00BC6A3A" w:rsidP="00CB5F2E">
      <w:pPr>
        <w:widowControl w:val="0"/>
        <w:spacing w:line="240" w:lineRule="auto"/>
        <w:jc w:val="right"/>
        <w:rPr>
          <w:rFonts w:ascii="Times New Roman" w:eastAsia="Times New Roman" w:hAnsi="Times New Roman" w:cs="Times New Roman"/>
          <w:sz w:val="28"/>
          <w:szCs w:val="28"/>
        </w:rPr>
      </w:pPr>
    </w:p>
    <w:p w:rsidR="00BC6A3A" w:rsidRDefault="00BC6A3A" w:rsidP="00CB5F2E">
      <w:pPr>
        <w:widowControl w:val="0"/>
        <w:spacing w:line="240" w:lineRule="auto"/>
        <w:jc w:val="right"/>
        <w:rPr>
          <w:rFonts w:ascii="Times New Roman" w:eastAsia="Times New Roman" w:hAnsi="Times New Roman" w:cs="Times New Roman"/>
          <w:sz w:val="28"/>
          <w:szCs w:val="28"/>
        </w:rPr>
      </w:pPr>
    </w:p>
    <w:p w:rsidR="00BC6A3A" w:rsidRDefault="00BC6A3A" w:rsidP="00CB5F2E">
      <w:pPr>
        <w:widowControl w:val="0"/>
        <w:spacing w:line="240" w:lineRule="auto"/>
        <w:jc w:val="right"/>
        <w:rPr>
          <w:rFonts w:ascii="Times New Roman" w:eastAsia="Times New Roman" w:hAnsi="Times New Roman" w:cs="Times New Roman"/>
          <w:sz w:val="28"/>
          <w:szCs w:val="28"/>
        </w:rPr>
      </w:pPr>
    </w:p>
    <w:p w:rsidR="00BC6A3A" w:rsidRDefault="00BC6A3A" w:rsidP="00CB5F2E">
      <w:pPr>
        <w:widowControl w:val="0"/>
        <w:spacing w:line="240" w:lineRule="auto"/>
        <w:jc w:val="right"/>
        <w:rPr>
          <w:rFonts w:ascii="Times New Roman" w:eastAsia="Times New Roman" w:hAnsi="Times New Roman" w:cs="Times New Roman"/>
          <w:sz w:val="28"/>
          <w:szCs w:val="28"/>
        </w:rPr>
      </w:pPr>
    </w:p>
    <w:p w:rsidR="00BC6A3A" w:rsidRDefault="00BC6A3A" w:rsidP="00CB5F2E">
      <w:pPr>
        <w:widowControl w:val="0"/>
        <w:spacing w:line="240" w:lineRule="auto"/>
        <w:jc w:val="right"/>
        <w:rPr>
          <w:rFonts w:ascii="Times New Roman" w:eastAsia="Times New Roman" w:hAnsi="Times New Roman" w:cs="Times New Roman"/>
          <w:sz w:val="28"/>
          <w:szCs w:val="28"/>
        </w:rPr>
      </w:pPr>
    </w:p>
    <w:p w:rsidR="00BC6A3A" w:rsidRDefault="00BC6A3A" w:rsidP="00CB5F2E">
      <w:pPr>
        <w:widowControl w:val="0"/>
        <w:spacing w:line="240" w:lineRule="auto"/>
        <w:jc w:val="right"/>
        <w:rPr>
          <w:rFonts w:ascii="Times New Roman" w:eastAsia="Times New Roman" w:hAnsi="Times New Roman" w:cs="Times New Roman"/>
          <w:sz w:val="28"/>
          <w:szCs w:val="28"/>
        </w:rPr>
      </w:pPr>
    </w:p>
    <w:p w:rsidR="00BC6A3A" w:rsidRDefault="00BC6A3A" w:rsidP="00CB5F2E">
      <w:pPr>
        <w:widowControl w:val="0"/>
        <w:spacing w:line="240" w:lineRule="auto"/>
        <w:jc w:val="right"/>
        <w:rPr>
          <w:rFonts w:ascii="Times New Roman" w:eastAsia="Times New Roman" w:hAnsi="Times New Roman" w:cs="Times New Roman"/>
          <w:sz w:val="28"/>
          <w:szCs w:val="28"/>
        </w:rPr>
      </w:pPr>
    </w:p>
    <w:p w:rsidR="00BC6A3A" w:rsidRDefault="00BC6A3A" w:rsidP="00CB5F2E">
      <w:pPr>
        <w:widowControl w:val="0"/>
        <w:spacing w:line="240" w:lineRule="auto"/>
        <w:jc w:val="right"/>
        <w:rPr>
          <w:rFonts w:ascii="Times New Roman" w:eastAsia="Times New Roman" w:hAnsi="Times New Roman" w:cs="Times New Roman"/>
          <w:sz w:val="28"/>
          <w:szCs w:val="28"/>
        </w:rPr>
      </w:pPr>
    </w:p>
    <w:p w:rsidR="00BC6A3A" w:rsidRDefault="00BC6A3A" w:rsidP="00CB5F2E">
      <w:pPr>
        <w:widowControl w:val="0"/>
        <w:spacing w:line="240" w:lineRule="auto"/>
        <w:jc w:val="right"/>
        <w:rPr>
          <w:rFonts w:ascii="Times New Roman" w:eastAsia="Times New Roman" w:hAnsi="Times New Roman" w:cs="Times New Roman"/>
          <w:sz w:val="28"/>
          <w:szCs w:val="28"/>
        </w:rPr>
      </w:pPr>
    </w:p>
    <w:p w:rsidR="00BC6A3A" w:rsidRDefault="00BC6A3A" w:rsidP="00CB5F2E">
      <w:pPr>
        <w:widowControl w:val="0"/>
        <w:spacing w:line="240" w:lineRule="auto"/>
        <w:jc w:val="right"/>
        <w:rPr>
          <w:rFonts w:ascii="Times New Roman" w:eastAsia="Times New Roman" w:hAnsi="Times New Roman" w:cs="Times New Roman"/>
          <w:sz w:val="28"/>
          <w:szCs w:val="28"/>
        </w:rPr>
      </w:pPr>
    </w:p>
    <w:p w:rsidR="00BC6A3A" w:rsidRDefault="00BC6A3A" w:rsidP="00CB5F2E">
      <w:pPr>
        <w:widowControl w:val="0"/>
        <w:spacing w:line="240" w:lineRule="auto"/>
        <w:jc w:val="right"/>
        <w:rPr>
          <w:rFonts w:ascii="Times New Roman" w:eastAsia="Times New Roman" w:hAnsi="Times New Roman" w:cs="Times New Roman"/>
          <w:sz w:val="28"/>
          <w:szCs w:val="28"/>
        </w:rPr>
      </w:pPr>
    </w:p>
    <w:p w:rsidR="00BC6A3A" w:rsidRDefault="00BC6A3A" w:rsidP="00CB5F2E">
      <w:pPr>
        <w:widowControl w:val="0"/>
        <w:spacing w:line="240" w:lineRule="auto"/>
        <w:jc w:val="right"/>
        <w:rPr>
          <w:rFonts w:ascii="Times New Roman" w:eastAsia="Times New Roman" w:hAnsi="Times New Roman" w:cs="Times New Roman"/>
          <w:sz w:val="28"/>
          <w:szCs w:val="28"/>
        </w:rPr>
      </w:pPr>
    </w:p>
    <w:p w:rsidR="00BC6A3A" w:rsidRPr="00CB5F2E" w:rsidRDefault="00BC6A3A" w:rsidP="00CB5F2E">
      <w:pPr>
        <w:widowControl w:val="0"/>
        <w:spacing w:line="240" w:lineRule="auto"/>
        <w:jc w:val="right"/>
        <w:rPr>
          <w:rFonts w:ascii="Times New Roman" w:eastAsia="Times New Roman" w:hAnsi="Times New Roman" w:cs="Times New Roman"/>
          <w:sz w:val="28"/>
          <w:szCs w:val="28"/>
        </w:rPr>
      </w:pPr>
    </w:p>
    <w:p w:rsidR="00CB5F2E" w:rsidRPr="00CB5F2E" w:rsidRDefault="00CB5F2E" w:rsidP="00CB5F2E">
      <w:pPr>
        <w:widowControl w:val="0"/>
        <w:spacing w:line="240" w:lineRule="auto"/>
        <w:jc w:val="right"/>
        <w:rPr>
          <w:rFonts w:ascii="Times New Roman" w:eastAsia="Times New Roman" w:hAnsi="Times New Roman" w:cs="Times New Roman"/>
          <w:sz w:val="28"/>
          <w:szCs w:val="28"/>
        </w:rPr>
      </w:pPr>
    </w:p>
    <w:p w:rsidR="00CB5F2E" w:rsidRPr="00CB5F2E" w:rsidRDefault="00CB5F2E" w:rsidP="00CB5F2E">
      <w:pPr>
        <w:spacing w:line="360" w:lineRule="auto"/>
        <w:jc w:val="center"/>
        <w:rPr>
          <w:rFonts w:ascii="Times New Roman" w:eastAsia="Times New Roman" w:hAnsi="Times New Roman" w:cs="Times New Roman"/>
          <w:b/>
          <w:iCs/>
          <w:sz w:val="32"/>
          <w:szCs w:val="32"/>
        </w:rPr>
      </w:pPr>
      <w:r w:rsidRPr="00CB5F2E">
        <w:rPr>
          <w:rFonts w:ascii="Times New Roman" w:eastAsiaTheme="minorHAnsi" w:hAnsi="Times New Roman" w:cs="Times New Roman"/>
          <w:b/>
          <w:sz w:val="32"/>
          <w:szCs w:val="32"/>
          <w:lang w:eastAsia="en-US"/>
        </w:rPr>
        <w:t xml:space="preserve">ПРИЛОЖЕНИЯ К РАБОЧЕЙ ПРОГРАММЕ ПРЕДДИПЛОМНОЙ ПРАКТИКИ </w:t>
      </w:r>
    </w:p>
    <w:p w:rsidR="00CB5F2E" w:rsidRPr="00CB5F2E" w:rsidRDefault="00CB5F2E" w:rsidP="00CB5F2E">
      <w:pPr>
        <w:spacing w:after="200" w:line="360" w:lineRule="auto"/>
        <w:ind w:firstLine="709"/>
        <w:jc w:val="center"/>
        <w:rPr>
          <w:rFonts w:ascii="Times New Roman" w:eastAsiaTheme="minorHAnsi" w:hAnsi="Times New Roman" w:cs="Times New Roman"/>
          <w:b/>
          <w:sz w:val="32"/>
          <w:szCs w:val="32"/>
          <w:lang w:eastAsia="en-US"/>
        </w:rPr>
      </w:pPr>
    </w:p>
    <w:p w:rsidR="00CB5F2E" w:rsidRPr="00CB5F2E" w:rsidRDefault="00CB5F2E" w:rsidP="00CB5F2E">
      <w:pPr>
        <w:spacing w:after="200" w:line="360" w:lineRule="auto"/>
        <w:ind w:firstLine="709"/>
        <w:jc w:val="center"/>
        <w:rPr>
          <w:rFonts w:ascii="Times New Roman" w:eastAsiaTheme="minorHAnsi" w:hAnsi="Times New Roman" w:cs="Times New Roman"/>
          <w:b/>
          <w:sz w:val="32"/>
          <w:szCs w:val="32"/>
          <w:lang w:eastAsia="en-US"/>
        </w:rPr>
      </w:pPr>
    </w:p>
    <w:p w:rsidR="00CB5F2E" w:rsidRPr="00CB5F2E" w:rsidRDefault="00CB5F2E" w:rsidP="00CB5F2E">
      <w:pPr>
        <w:spacing w:after="200" w:line="360" w:lineRule="auto"/>
        <w:ind w:firstLine="709"/>
        <w:jc w:val="center"/>
        <w:rPr>
          <w:rFonts w:ascii="Times New Roman" w:eastAsiaTheme="minorHAnsi" w:hAnsi="Times New Roman" w:cs="Times New Roman"/>
          <w:b/>
          <w:sz w:val="32"/>
          <w:szCs w:val="32"/>
          <w:lang w:eastAsia="en-US"/>
        </w:rPr>
      </w:pPr>
    </w:p>
    <w:p w:rsidR="00CB5F2E" w:rsidRPr="00CB5F2E" w:rsidRDefault="00CB5F2E" w:rsidP="00CB5F2E">
      <w:pPr>
        <w:spacing w:after="200" w:line="360" w:lineRule="auto"/>
        <w:ind w:firstLine="709"/>
        <w:jc w:val="center"/>
        <w:rPr>
          <w:rFonts w:ascii="Times New Roman" w:eastAsiaTheme="minorHAnsi" w:hAnsi="Times New Roman" w:cs="Times New Roman"/>
          <w:b/>
          <w:sz w:val="32"/>
          <w:szCs w:val="32"/>
          <w:lang w:eastAsia="en-US"/>
        </w:rPr>
      </w:pPr>
    </w:p>
    <w:p w:rsidR="00CB5F2E" w:rsidRPr="00CB5F2E" w:rsidRDefault="00CB5F2E" w:rsidP="00CB5F2E">
      <w:pPr>
        <w:spacing w:after="200" w:line="276" w:lineRule="auto"/>
        <w:rPr>
          <w:rFonts w:ascii="Times New Roman" w:eastAsiaTheme="minorHAnsi" w:hAnsi="Times New Roman" w:cs="Times New Roman"/>
          <w:b/>
          <w:bCs/>
          <w:sz w:val="32"/>
          <w:szCs w:val="32"/>
          <w:lang w:eastAsia="en-US" w:bidi="ru-RU"/>
        </w:rPr>
      </w:pPr>
    </w:p>
    <w:p w:rsidR="00CB5F2E" w:rsidRPr="00CB5F2E" w:rsidRDefault="00CB5F2E" w:rsidP="00CB5F2E">
      <w:pPr>
        <w:spacing w:after="200" w:line="276" w:lineRule="auto"/>
        <w:rPr>
          <w:rFonts w:ascii="Times New Roman" w:eastAsiaTheme="minorHAnsi" w:hAnsi="Times New Roman" w:cs="Times New Roman"/>
          <w:b/>
          <w:bCs/>
          <w:sz w:val="32"/>
          <w:szCs w:val="32"/>
          <w:lang w:eastAsia="en-US" w:bidi="ru-RU"/>
        </w:rPr>
      </w:pPr>
    </w:p>
    <w:p w:rsidR="00CB5F2E" w:rsidRPr="00CB5F2E" w:rsidRDefault="00CB5F2E" w:rsidP="00CB5F2E">
      <w:pPr>
        <w:spacing w:after="200" w:line="276" w:lineRule="auto"/>
        <w:rPr>
          <w:rFonts w:ascii="Times New Roman" w:eastAsiaTheme="minorHAnsi" w:hAnsi="Times New Roman" w:cs="Times New Roman"/>
          <w:b/>
          <w:bCs/>
          <w:sz w:val="32"/>
          <w:szCs w:val="32"/>
          <w:lang w:eastAsia="en-US" w:bidi="ru-RU"/>
        </w:rPr>
      </w:pPr>
    </w:p>
    <w:p w:rsidR="00CB5F2E" w:rsidRPr="00CB5F2E" w:rsidRDefault="00CB5F2E" w:rsidP="00CB5F2E">
      <w:pPr>
        <w:spacing w:after="200" w:line="276" w:lineRule="auto"/>
        <w:rPr>
          <w:rFonts w:ascii="Times New Roman" w:eastAsiaTheme="minorHAnsi" w:hAnsi="Times New Roman" w:cs="Times New Roman"/>
          <w:b/>
          <w:bCs/>
          <w:sz w:val="32"/>
          <w:szCs w:val="32"/>
          <w:lang w:eastAsia="en-US" w:bidi="ru-RU"/>
        </w:rPr>
      </w:pPr>
    </w:p>
    <w:p w:rsidR="00CB5F2E" w:rsidRPr="00CB5F2E" w:rsidRDefault="00CB5F2E" w:rsidP="00CB5F2E">
      <w:pPr>
        <w:spacing w:after="200" w:line="276" w:lineRule="auto"/>
        <w:rPr>
          <w:rFonts w:ascii="Times New Roman" w:eastAsiaTheme="minorHAnsi" w:hAnsi="Times New Roman" w:cs="Times New Roman"/>
          <w:b/>
          <w:bCs/>
          <w:sz w:val="32"/>
          <w:szCs w:val="32"/>
          <w:lang w:eastAsia="en-US" w:bidi="ru-RU"/>
        </w:rPr>
      </w:pPr>
    </w:p>
    <w:p w:rsidR="00CB5F2E" w:rsidRPr="00CB5F2E" w:rsidRDefault="00CB5F2E" w:rsidP="00CB5F2E">
      <w:pPr>
        <w:spacing w:after="200" w:line="276" w:lineRule="auto"/>
        <w:rPr>
          <w:rFonts w:ascii="Times New Roman" w:eastAsiaTheme="minorHAnsi" w:hAnsi="Times New Roman" w:cs="Times New Roman"/>
          <w:b/>
          <w:bCs/>
          <w:sz w:val="32"/>
          <w:szCs w:val="32"/>
          <w:lang w:eastAsia="en-US" w:bidi="ru-RU"/>
        </w:rPr>
      </w:pPr>
    </w:p>
    <w:p w:rsidR="00CB5F2E" w:rsidRPr="00CB5F2E" w:rsidRDefault="00CB5F2E" w:rsidP="00CB5F2E">
      <w:pPr>
        <w:spacing w:after="200" w:line="276" w:lineRule="auto"/>
        <w:rPr>
          <w:rFonts w:ascii="Times New Roman" w:eastAsiaTheme="minorHAnsi" w:hAnsi="Times New Roman" w:cs="Times New Roman"/>
          <w:lang w:eastAsia="en-US"/>
        </w:rPr>
      </w:pPr>
    </w:p>
    <w:p w:rsidR="00C6715F" w:rsidRDefault="00C6715F" w:rsidP="00CB5F2E">
      <w:pPr>
        <w:widowControl w:val="0"/>
        <w:spacing w:line="240" w:lineRule="auto"/>
        <w:jc w:val="right"/>
        <w:rPr>
          <w:rFonts w:ascii="Times New Roman" w:eastAsia="Times New Roman" w:hAnsi="Times New Roman" w:cs="Times New Roman"/>
        </w:rPr>
      </w:pPr>
    </w:p>
    <w:p w:rsidR="00CB5F2E" w:rsidRPr="00CB5F2E" w:rsidRDefault="00CB5F2E" w:rsidP="00CB5F2E">
      <w:pPr>
        <w:widowControl w:val="0"/>
        <w:spacing w:line="240" w:lineRule="auto"/>
        <w:jc w:val="right"/>
        <w:rPr>
          <w:rFonts w:ascii="Times New Roman" w:eastAsia="Times New Roman" w:hAnsi="Times New Roman" w:cs="Times New Roman"/>
        </w:rPr>
      </w:pPr>
      <w:r w:rsidRPr="00CB5F2E">
        <w:rPr>
          <w:rFonts w:ascii="Times New Roman" w:eastAsia="Times New Roman" w:hAnsi="Times New Roman" w:cs="Times New Roman"/>
        </w:rPr>
        <w:lastRenderedPageBreak/>
        <w:t>Приложение</w:t>
      </w:r>
      <w:proofErr w:type="gramStart"/>
      <w:r w:rsidRPr="00CB5F2E">
        <w:rPr>
          <w:rFonts w:ascii="Times New Roman" w:eastAsia="Times New Roman" w:hAnsi="Times New Roman" w:cs="Times New Roman"/>
        </w:rPr>
        <w:t xml:space="preserve"> А</w:t>
      </w:r>
      <w:proofErr w:type="gramEnd"/>
    </w:p>
    <w:p w:rsidR="00CB5F2E" w:rsidRPr="00CB5F2E" w:rsidRDefault="00CB5F2E" w:rsidP="00CB5F2E">
      <w:pPr>
        <w:widowControl w:val="0"/>
        <w:spacing w:line="240" w:lineRule="auto"/>
        <w:jc w:val="right"/>
        <w:rPr>
          <w:rFonts w:ascii="Times New Roman" w:eastAsia="Times New Roman" w:hAnsi="Times New Roman" w:cs="Times New Roman"/>
        </w:rPr>
      </w:pPr>
    </w:p>
    <w:p w:rsidR="00CB5F2E" w:rsidRPr="00CB5F2E" w:rsidRDefault="00CB5F2E" w:rsidP="00CB5F2E">
      <w:pPr>
        <w:widowControl w:val="0"/>
        <w:spacing w:line="240" w:lineRule="auto"/>
        <w:jc w:val="right"/>
        <w:rPr>
          <w:rFonts w:ascii="Times New Roman" w:eastAsia="Times New Roman" w:hAnsi="Times New Roman" w:cs="Times New Roman"/>
        </w:rPr>
      </w:pPr>
    </w:p>
    <w:p w:rsidR="00CB5F2E" w:rsidRPr="00CB5F2E" w:rsidRDefault="00CB5F2E" w:rsidP="00CB5F2E">
      <w:pPr>
        <w:tabs>
          <w:tab w:val="left" w:pos="4605"/>
        </w:tabs>
        <w:spacing w:line="240" w:lineRule="auto"/>
        <w:jc w:val="center"/>
        <w:rPr>
          <w:rFonts w:ascii="Times New Roman" w:hAnsi="Times New Roman" w:cs="Times New Roman"/>
          <w:sz w:val="24"/>
          <w:szCs w:val="24"/>
        </w:rPr>
      </w:pPr>
      <w:r w:rsidRPr="00CB5F2E">
        <w:rPr>
          <w:rFonts w:ascii="Times New Roman" w:hAnsi="Times New Roman" w:cs="Times New Roman"/>
          <w:sz w:val="24"/>
          <w:szCs w:val="24"/>
        </w:rPr>
        <w:t xml:space="preserve">Федеральное казённое профессиональное образовательное учреждение </w:t>
      </w:r>
    </w:p>
    <w:p w:rsidR="00CB5F2E" w:rsidRPr="00CB5F2E" w:rsidRDefault="00CB5F2E" w:rsidP="00CB5F2E">
      <w:pPr>
        <w:tabs>
          <w:tab w:val="left" w:pos="4605"/>
        </w:tabs>
        <w:spacing w:line="240" w:lineRule="auto"/>
        <w:jc w:val="center"/>
        <w:rPr>
          <w:rFonts w:ascii="Times New Roman" w:hAnsi="Times New Roman" w:cs="Times New Roman"/>
          <w:sz w:val="24"/>
          <w:szCs w:val="24"/>
        </w:rPr>
      </w:pPr>
      <w:r w:rsidRPr="00CB5F2E">
        <w:rPr>
          <w:rFonts w:ascii="Times New Roman" w:hAnsi="Times New Roman" w:cs="Times New Roman"/>
          <w:sz w:val="24"/>
          <w:szCs w:val="24"/>
        </w:rPr>
        <w:t>«Оренбургский государственный экономический колледж-интернат»</w:t>
      </w:r>
    </w:p>
    <w:p w:rsidR="00CB5F2E" w:rsidRPr="00CB5F2E" w:rsidRDefault="00CB5F2E" w:rsidP="00CB5F2E">
      <w:pPr>
        <w:tabs>
          <w:tab w:val="left" w:pos="4605"/>
        </w:tabs>
        <w:spacing w:line="240" w:lineRule="auto"/>
        <w:jc w:val="center"/>
        <w:rPr>
          <w:rFonts w:ascii="Times New Roman" w:hAnsi="Times New Roman" w:cs="Times New Roman"/>
          <w:sz w:val="24"/>
          <w:szCs w:val="24"/>
        </w:rPr>
      </w:pPr>
      <w:r w:rsidRPr="00CB5F2E">
        <w:rPr>
          <w:rFonts w:ascii="Times New Roman" w:hAnsi="Times New Roman" w:cs="Times New Roman"/>
          <w:sz w:val="24"/>
          <w:szCs w:val="24"/>
        </w:rPr>
        <w:t>Министерства труда и социальной защиты Российской Федерации</w:t>
      </w:r>
    </w:p>
    <w:p w:rsidR="00CB5F2E" w:rsidRPr="00CB5F2E" w:rsidRDefault="00CB5F2E" w:rsidP="00CB5F2E">
      <w:pPr>
        <w:spacing w:line="240" w:lineRule="auto"/>
        <w:rPr>
          <w:rFonts w:ascii="Times New Roman" w:eastAsiaTheme="minorEastAsia" w:hAnsi="Times New Roman" w:cs="Times New Roman"/>
          <w:sz w:val="28"/>
          <w:szCs w:val="28"/>
        </w:rPr>
      </w:pPr>
    </w:p>
    <w:p w:rsidR="00CB5F2E" w:rsidRPr="00CB5F2E" w:rsidRDefault="00CB5F2E" w:rsidP="00CB5F2E">
      <w:pPr>
        <w:spacing w:line="240" w:lineRule="auto"/>
        <w:ind w:right="-82"/>
        <w:jc w:val="center"/>
        <w:rPr>
          <w:rFonts w:ascii="Times New Roman" w:eastAsiaTheme="minorEastAsia" w:hAnsi="Times New Roman" w:cs="Times New Roman"/>
          <w:b/>
          <w:sz w:val="28"/>
          <w:szCs w:val="28"/>
        </w:rPr>
      </w:pPr>
    </w:p>
    <w:p w:rsidR="00CB5F2E" w:rsidRPr="00CB5F2E" w:rsidRDefault="00CB5F2E" w:rsidP="00CB5F2E">
      <w:pPr>
        <w:spacing w:line="240" w:lineRule="auto"/>
        <w:ind w:right="-82"/>
        <w:jc w:val="center"/>
        <w:rPr>
          <w:rFonts w:ascii="Times New Roman" w:eastAsiaTheme="minorEastAsia" w:hAnsi="Times New Roman" w:cs="Times New Roman"/>
          <w:b/>
          <w:sz w:val="28"/>
          <w:szCs w:val="28"/>
        </w:rPr>
      </w:pPr>
    </w:p>
    <w:p w:rsidR="00CB5F2E" w:rsidRPr="00CB5F2E" w:rsidRDefault="00CB5F2E" w:rsidP="00CB5F2E">
      <w:pPr>
        <w:spacing w:line="240" w:lineRule="auto"/>
        <w:ind w:right="-82"/>
        <w:jc w:val="center"/>
        <w:rPr>
          <w:rFonts w:ascii="Times New Roman" w:eastAsiaTheme="minorEastAsia" w:hAnsi="Times New Roman" w:cs="Times New Roman"/>
          <w:b/>
          <w:sz w:val="28"/>
          <w:szCs w:val="28"/>
        </w:rPr>
      </w:pPr>
    </w:p>
    <w:p w:rsidR="00CB5F2E" w:rsidRPr="00CB5F2E" w:rsidRDefault="00CB5F2E" w:rsidP="00CB5F2E">
      <w:pPr>
        <w:spacing w:line="240" w:lineRule="auto"/>
        <w:ind w:right="-82"/>
        <w:jc w:val="center"/>
        <w:rPr>
          <w:rFonts w:ascii="Times New Roman" w:eastAsiaTheme="minorEastAsia" w:hAnsi="Times New Roman" w:cs="Times New Roman"/>
          <w:b/>
          <w:sz w:val="28"/>
          <w:szCs w:val="28"/>
        </w:rPr>
      </w:pPr>
    </w:p>
    <w:p w:rsidR="00CB5F2E" w:rsidRPr="00CB5F2E" w:rsidRDefault="00CB5F2E" w:rsidP="00CB5F2E">
      <w:pPr>
        <w:spacing w:line="240" w:lineRule="auto"/>
        <w:ind w:right="-82"/>
        <w:jc w:val="center"/>
        <w:rPr>
          <w:rFonts w:ascii="Times New Roman" w:eastAsiaTheme="minorEastAsia" w:hAnsi="Times New Roman" w:cs="Times New Roman"/>
          <w:b/>
          <w:sz w:val="28"/>
          <w:szCs w:val="28"/>
        </w:rPr>
      </w:pPr>
    </w:p>
    <w:p w:rsidR="00CB5F2E" w:rsidRPr="00CB5F2E" w:rsidRDefault="00CB5F2E" w:rsidP="00CB5F2E">
      <w:pPr>
        <w:spacing w:line="240" w:lineRule="auto"/>
        <w:ind w:right="-82"/>
        <w:jc w:val="center"/>
        <w:rPr>
          <w:rFonts w:ascii="Times New Roman" w:eastAsiaTheme="minorEastAsia" w:hAnsi="Times New Roman" w:cs="Times New Roman"/>
          <w:b/>
          <w:sz w:val="28"/>
          <w:szCs w:val="28"/>
        </w:rPr>
      </w:pPr>
    </w:p>
    <w:p w:rsidR="00CB5F2E" w:rsidRPr="00CB5F2E" w:rsidRDefault="00CB5F2E" w:rsidP="00CB5F2E">
      <w:pPr>
        <w:spacing w:line="240" w:lineRule="auto"/>
        <w:ind w:right="-82"/>
        <w:jc w:val="center"/>
        <w:rPr>
          <w:rFonts w:ascii="Times New Roman" w:eastAsiaTheme="minorEastAsia" w:hAnsi="Times New Roman" w:cs="Times New Roman"/>
          <w:b/>
          <w:sz w:val="28"/>
          <w:szCs w:val="28"/>
        </w:rPr>
      </w:pPr>
    </w:p>
    <w:p w:rsidR="00CB5F2E" w:rsidRPr="00CB5F2E" w:rsidRDefault="00CB5F2E" w:rsidP="00CB5F2E">
      <w:pPr>
        <w:spacing w:line="240" w:lineRule="auto"/>
        <w:ind w:right="-82"/>
        <w:jc w:val="center"/>
        <w:rPr>
          <w:rFonts w:ascii="Times New Roman" w:eastAsiaTheme="minorEastAsia" w:hAnsi="Times New Roman" w:cs="Times New Roman"/>
          <w:b/>
          <w:sz w:val="28"/>
          <w:szCs w:val="28"/>
        </w:rPr>
      </w:pPr>
    </w:p>
    <w:p w:rsidR="00CB5F2E" w:rsidRPr="00CB5F2E" w:rsidRDefault="00CB5F2E" w:rsidP="00CB5F2E">
      <w:pPr>
        <w:spacing w:line="240" w:lineRule="auto"/>
        <w:ind w:right="-82"/>
        <w:jc w:val="center"/>
        <w:rPr>
          <w:rFonts w:ascii="Times New Roman" w:eastAsiaTheme="minorEastAsia" w:hAnsi="Times New Roman" w:cs="Times New Roman"/>
          <w:b/>
          <w:sz w:val="28"/>
          <w:szCs w:val="28"/>
        </w:rPr>
      </w:pPr>
    </w:p>
    <w:p w:rsidR="00CB5F2E" w:rsidRPr="00CB5F2E" w:rsidRDefault="00CB5F2E" w:rsidP="00CB5F2E">
      <w:pPr>
        <w:spacing w:line="240" w:lineRule="auto"/>
        <w:ind w:right="-82"/>
        <w:jc w:val="center"/>
        <w:rPr>
          <w:rFonts w:ascii="Times New Roman" w:eastAsiaTheme="minorEastAsia" w:hAnsi="Times New Roman" w:cs="Times New Roman"/>
          <w:b/>
          <w:sz w:val="28"/>
          <w:szCs w:val="28"/>
        </w:rPr>
      </w:pPr>
    </w:p>
    <w:p w:rsidR="00CB5F2E" w:rsidRPr="00CB5F2E" w:rsidRDefault="00CB5F2E" w:rsidP="00CB5F2E">
      <w:pPr>
        <w:widowControl w:val="0"/>
        <w:autoSpaceDE w:val="0"/>
        <w:autoSpaceDN w:val="0"/>
        <w:adjustRightInd w:val="0"/>
        <w:spacing w:after="120" w:line="240" w:lineRule="auto"/>
        <w:ind w:right="-82"/>
        <w:jc w:val="center"/>
        <w:rPr>
          <w:rFonts w:ascii="Times New Roman" w:eastAsia="Times New Roman" w:hAnsi="Times New Roman" w:cs="Times New Roman"/>
          <w:b/>
          <w:sz w:val="28"/>
          <w:szCs w:val="28"/>
        </w:rPr>
      </w:pPr>
      <w:r w:rsidRPr="00CB5F2E">
        <w:rPr>
          <w:rFonts w:ascii="Times New Roman" w:eastAsia="Times New Roman" w:hAnsi="Times New Roman" w:cs="Times New Roman"/>
          <w:b/>
          <w:sz w:val="28"/>
          <w:szCs w:val="28"/>
        </w:rPr>
        <w:t>ОТЧЕТ</w:t>
      </w:r>
    </w:p>
    <w:p w:rsidR="00CB5F2E" w:rsidRPr="00CB5F2E" w:rsidRDefault="00CB5F2E" w:rsidP="00CB5F2E">
      <w:pPr>
        <w:spacing w:after="200" w:line="276" w:lineRule="auto"/>
        <w:jc w:val="center"/>
        <w:rPr>
          <w:rFonts w:ascii="Times New Roman" w:eastAsiaTheme="minorHAnsi" w:hAnsi="Times New Roman" w:cs="Times New Roman"/>
          <w:b/>
          <w:sz w:val="28"/>
          <w:szCs w:val="28"/>
          <w:lang w:eastAsia="en-US"/>
        </w:rPr>
      </w:pPr>
      <w:r w:rsidRPr="00CB5F2E">
        <w:rPr>
          <w:rFonts w:ascii="Times New Roman" w:eastAsiaTheme="minorHAnsi" w:hAnsi="Times New Roman" w:cs="Times New Roman"/>
          <w:b/>
          <w:sz w:val="28"/>
          <w:szCs w:val="28"/>
          <w:lang w:eastAsia="en-US"/>
        </w:rPr>
        <w:t xml:space="preserve">ПО ПРОИЗВОДСТВЕННОЙ (ПРЕДДИПЛОМНОЙ) ПРАКТИКЕ </w:t>
      </w:r>
    </w:p>
    <w:p w:rsidR="00CB5F2E" w:rsidRPr="00CB5F2E" w:rsidRDefault="00CB5F2E" w:rsidP="00CB5F2E">
      <w:pPr>
        <w:spacing w:line="240" w:lineRule="auto"/>
        <w:rPr>
          <w:rFonts w:ascii="Times New Roman" w:eastAsiaTheme="minorEastAsia" w:hAnsi="Times New Roman" w:cs="Times New Roman"/>
          <w:b/>
          <w:sz w:val="28"/>
          <w:szCs w:val="28"/>
        </w:rPr>
      </w:pPr>
    </w:p>
    <w:p w:rsidR="00CB5F2E" w:rsidRPr="00CB5F2E" w:rsidRDefault="00CB5F2E" w:rsidP="00CB5F2E">
      <w:pPr>
        <w:spacing w:after="200" w:line="276" w:lineRule="auto"/>
        <w:rPr>
          <w:rFonts w:ascii="Times New Roman" w:eastAsiaTheme="minorHAnsi" w:hAnsi="Times New Roman" w:cs="Times New Roman"/>
          <w:b/>
          <w:sz w:val="24"/>
          <w:szCs w:val="24"/>
          <w:lang w:eastAsia="en-US"/>
        </w:rPr>
      </w:pPr>
    </w:p>
    <w:p w:rsidR="00CB5F2E" w:rsidRPr="00CB5F2E" w:rsidRDefault="00CB5F2E" w:rsidP="00CB5F2E">
      <w:pPr>
        <w:spacing w:after="200" w:line="276" w:lineRule="auto"/>
        <w:rPr>
          <w:rFonts w:ascii="Times New Roman" w:eastAsiaTheme="minorHAnsi" w:hAnsi="Times New Roman" w:cs="Times New Roman"/>
          <w:b/>
          <w:sz w:val="28"/>
          <w:szCs w:val="28"/>
          <w:lang w:eastAsia="en-US"/>
        </w:rPr>
      </w:pPr>
      <w:r w:rsidRPr="00CB5F2E">
        <w:rPr>
          <w:rFonts w:ascii="Times New Roman" w:eastAsiaTheme="minorHAnsi" w:hAnsi="Times New Roman" w:cs="Times New Roman"/>
          <w:b/>
          <w:sz w:val="24"/>
          <w:szCs w:val="24"/>
          <w:lang w:eastAsia="en-US"/>
        </w:rPr>
        <w:t xml:space="preserve">Специальности </w:t>
      </w:r>
      <w:r w:rsidR="00BC6A3A">
        <w:rPr>
          <w:rFonts w:ascii="Times New Roman" w:eastAsiaTheme="minorHAnsi" w:hAnsi="Times New Roman" w:cs="Times New Roman"/>
          <w:b/>
          <w:sz w:val="28"/>
          <w:szCs w:val="28"/>
          <w:lang w:eastAsia="en-US"/>
        </w:rPr>
        <w:t xml:space="preserve">  </w:t>
      </w:r>
      <w:r w:rsidR="00BC6A3A" w:rsidRPr="00BC6A3A">
        <w:rPr>
          <w:rFonts w:ascii="Times New Roman" w:eastAsiaTheme="minorHAnsi" w:hAnsi="Times New Roman" w:cs="Times New Roman"/>
          <w:b/>
          <w:sz w:val="24"/>
          <w:szCs w:val="24"/>
          <w:lang w:eastAsia="en-US"/>
        </w:rPr>
        <w:t>40.02.04 Юриспруденция</w:t>
      </w:r>
    </w:p>
    <w:p w:rsidR="00CB5F2E" w:rsidRPr="00CB5F2E" w:rsidRDefault="00CB5F2E" w:rsidP="00CB5F2E">
      <w:pPr>
        <w:spacing w:line="240" w:lineRule="auto"/>
        <w:rPr>
          <w:rFonts w:ascii="Times New Roman" w:eastAsiaTheme="minorEastAsia" w:hAnsi="Times New Roman" w:cs="Times New Roman"/>
          <w:b/>
          <w:sz w:val="28"/>
          <w:szCs w:val="28"/>
        </w:rPr>
      </w:pPr>
    </w:p>
    <w:tbl>
      <w:tblPr>
        <w:tblW w:w="9759" w:type="dxa"/>
        <w:tblInd w:w="-34" w:type="dxa"/>
        <w:tblLook w:val="04A0" w:firstRow="1" w:lastRow="0" w:firstColumn="1" w:lastColumn="0" w:noHBand="0" w:noVBand="1"/>
      </w:tblPr>
      <w:tblGrid>
        <w:gridCol w:w="10296"/>
      </w:tblGrid>
      <w:tr w:rsidR="00CB5F2E" w:rsidRPr="00CB5F2E" w:rsidTr="009E327D">
        <w:trPr>
          <w:trHeight w:val="731"/>
        </w:trPr>
        <w:tc>
          <w:tcPr>
            <w:tcW w:w="9759" w:type="dxa"/>
          </w:tcPr>
          <w:p w:rsidR="00CB5F2E" w:rsidRPr="00CB5F2E" w:rsidRDefault="00CB5F2E" w:rsidP="00CB5F2E">
            <w:pPr>
              <w:spacing w:line="240" w:lineRule="auto"/>
              <w:ind w:right="-82"/>
              <w:rPr>
                <w:rFonts w:ascii="Times New Roman" w:eastAsiaTheme="minorEastAsia" w:hAnsi="Times New Roman" w:cs="Times New Roman"/>
                <w:sz w:val="24"/>
                <w:szCs w:val="24"/>
              </w:rPr>
            </w:pPr>
            <w:r w:rsidRPr="00CB5F2E">
              <w:rPr>
                <w:rFonts w:ascii="Times New Roman" w:eastAsiaTheme="minorEastAsia" w:hAnsi="Times New Roman" w:cs="Times New Roman"/>
                <w:sz w:val="24"/>
                <w:szCs w:val="24"/>
              </w:rPr>
              <w:t>Студента (</w:t>
            </w:r>
            <w:proofErr w:type="spellStart"/>
            <w:r w:rsidRPr="00CB5F2E">
              <w:rPr>
                <w:rFonts w:ascii="Times New Roman" w:eastAsiaTheme="minorEastAsia" w:hAnsi="Times New Roman" w:cs="Times New Roman"/>
                <w:sz w:val="24"/>
                <w:szCs w:val="24"/>
              </w:rPr>
              <w:t>ки</w:t>
            </w:r>
            <w:proofErr w:type="spellEnd"/>
            <w:r w:rsidRPr="00CB5F2E">
              <w:rPr>
                <w:rFonts w:ascii="Times New Roman" w:eastAsiaTheme="minorEastAsia" w:hAnsi="Times New Roman" w:cs="Times New Roman"/>
                <w:sz w:val="24"/>
                <w:szCs w:val="24"/>
              </w:rPr>
              <w:t>) группы    _______________   ______________________________</w:t>
            </w:r>
          </w:p>
          <w:p w:rsidR="00CB5F2E" w:rsidRPr="00CB5F2E" w:rsidRDefault="00CB5F2E" w:rsidP="00CB5F2E">
            <w:pPr>
              <w:spacing w:line="240" w:lineRule="auto"/>
              <w:ind w:right="-82"/>
              <w:rPr>
                <w:rFonts w:ascii="Times New Roman" w:eastAsiaTheme="minorEastAsia" w:hAnsi="Times New Roman" w:cs="Times New Roman"/>
                <w:sz w:val="24"/>
                <w:szCs w:val="24"/>
                <w:u w:val="single"/>
              </w:rPr>
            </w:pPr>
            <w:r w:rsidRPr="00CB5F2E">
              <w:rPr>
                <w:rFonts w:ascii="Times New Roman" w:eastAsiaTheme="minorEastAsia" w:hAnsi="Times New Roman" w:cs="Times New Roman"/>
                <w:sz w:val="24"/>
                <w:szCs w:val="24"/>
                <w:vertAlign w:val="superscript"/>
              </w:rPr>
              <w:t xml:space="preserve">                                                                                                                                                      (Фамилия, И.О.)</w:t>
            </w:r>
          </w:p>
        </w:tc>
      </w:tr>
      <w:tr w:rsidR="00CB5F2E" w:rsidRPr="00CB5F2E" w:rsidTr="009E327D">
        <w:trPr>
          <w:trHeight w:val="3180"/>
        </w:trPr>
        <w:tc>
          <w:tcPr>
            <w:tcW w:w="9759" w:type="dxa"/>
          </w:tcPr>
          <w:p w:rsidR="00CB5F2E" w:rsidRPr="00CB5F2E" w:rsidRDefault="00CB5F2E" w:rsidP="00CB5F2E">
            <w:pPr>
              <w:spacing w:line="240" w:lineRule="auto"/>
              <w:rPr>
                <w:rFonts w:ascii="Times New Roman" w:eastAsiaTheme="minorEastAsia" w:hAnsi="Times New Roman" w:cs="Times New Roman"/>
                <w:sz w:val="24"/>
                <w:szCs w:val="24"/>
              </w:rPr>
            </w:pPr>
            <w:r w:rsidRPr="00CB5F2E">
              <w:rPr>
                <w:rFonts w:ascii="Times New Roman" w:eastAsiaTheme="minorEastAsia" w:hAnsi="Times New Roman" w:cs="Times New Roman"/>
                <w:sz w:val="24"/>
                <w:szCs w:val="24"/>
              </w:rPr>
              <w:t xml:space="preserve">Организация:  </w:t>
            </w:r>
          </w:p>
          <w:p w:rsidR="00CB5F2E" w:rsidRPr="00CB5F2E" w:rsidRDefault="00CB5F2E" w:rsidP="00CB5F2E">
            <w:pPr>
              <w:spacing w:line="240" w:lineRule="auto"/>
              <w:rPr>
                <w:rFonts w:ascii="Times New Roman" w:eastAsiaTheme="minorEastAsia" w:hAnsi="Times New Roman" w:cs="Times New Roman"/>
                <w:sz w:val="24"/>
                <w:szCs w:val="24"/>
              </w:rPr>
            </w:pPr>
            <w:r w:rsidRPr="00CB5F2E">
              <w:rPr>
                <w:rFonts w:ascii="Times New Roman" w:eastAsiaTheme="minorEastAsia" w:hAnsi="Times New Roman" w:cs="Times New Roman"/>
                <w:sz w:val="24"/>
                <w:szCs w:val="24"/>
              </w:rPr>
              <w:t>____________________________________________________________________________________</w:t>
            </w:r>
          </w:p>
          <w:p w:rsidR="00CB5F2E" w:rsidRPr="00CB5F2E" w:rsidRDefault="00CB5F2E" w:rsidP="00CB5F2E">
            <w:pPr>
              <w:spacing w:line="240" w:lineRule="auto"/>
              <w:rPr>
                <w:rFonts w:ascii="Times New Roman" w:eastAsiaTheme="minorEastAsia" w:hAnsi="Times New Roman" w:cs="Times New Roman"/>
                <w:sz w:val="24"/>
                <w:szCs w:val="24"/>
              </w:rPr>
            </w:pPr>
            <w:r w:rsidRPr="00CB5F2E">
              <w:rPr>
                <w:rFonts w:ascii="Times New Roman" w:eastAsiaTheme="minorEastAsia" w:hAnsi="Times New Roman" w:cs="Times New Roman"/>
                <w:sz w:val="24"/>
                <w:szCs w:val="24"/>
              </w:rPr>
              <w:t xml:space="preserve">                                                          (наименование места прохождения практики)</w:t>
            </w:r>
          </w:p>
          <w:p w:rsidR="00CB5F2E" w:rsidRPr="00CB5F2E" w:rsidRDefault="00CB5F2E" w:rsidP="00CB5F2E">
            <w:pPr>
              <w:spacing w:line="240" w:lineRule="auto"/>
              <w:rPr>
                <w:rFonts w:ascii="Times New Roman" w:eastAsiaTheme="minorEastAsia" w:hAnsi="Times New Roman" w:cs="Times New Roman"/>
                <w:sz w:val="24"/>
                <w:szCs w:val="24"/>
              </w:rPr>
            </w:pPr>
          </w:p>
          <w:p w:rsidR="00CB5F2E" w:rsidRPr="00CB5F2E" w:rsidRDefault="00CB5F2E" w:rsidP="00CB5F2E">
            <w:pPr>
              <w:spacing w:line="240" w:lineRule="auto"/>
              <w:rPr>
                <w:rFonts w:ascii="Times New Roman" w:hAnsi="Times New Roman" w:cs="Times New Roman"/>
                <w:i/>
                <w:iCs/>
                <w:sz w:val="24"/>
                <w:szCs w:val="24"/>
                <w:lang w:eastAsia="en-US"/>
              </w:rPr>
            </w:pPr>
            <w:r w:rsidRPr="00CB5F2E">
              <w:rPr>
                <w:rFonts w:ascii="Times New Roman" w:hAnsi="Times New Roman" w:cs="Times New Roman"/>
                <w:sz w:val="24"/>
                <w:szCs w:val="24"/>
                <w:lang w:eastAsia="en-US"/>
              </w:rPr>
              <w:t xml:space="preserve">Начало практики </w:t>
            </w:r>
            <w:r w:rsidRPr="00CB5F2E">
              <w:rPr>
                <w:rFonts w:ascii="Times New Roman" w:hAnsi="Times New Roman" w:cs="Times New Roman"/>
                <w:i/>
                <w:iCs/>
                <w:sz w:val="24"/>
                <w:szCs w:val="24"/>
                <w:lang w:eastAsia="en-US"/>
              </w:rPr>
              <w:t xml:space="preserve">   _____________</w:t>
            </w:r>
          </w:p>
          <w:p w:rsidR="00CB5F2E" w:rsidRPr="00CB5F2E" w:rsidRDefault="00CB5F2E" w:rsidP="00CB5F2E">
            <w:pPr>
              <w:spacing w:line="240" w:lineRule="auto"/>
              <w:rPr>
                <w:rFonts w:ascii="Times New Roman" w:hAnsi="Times New Roman" w:cs="Times New Roman"/>
                <w:sz w:val="24"/>
                <w:szCs w:val="24"/>
                <w:lang w:eastAsia="en-US"/>
              </w:rPr>
            </w:pPr>
          </w:p>
          <w:p w:rsidR="00CB5F2E" w:rsidRPr="00CB5F2E" w:rsidRDefault="00CB5F2E" w:rsidP="00CB5F2E">
            <w:pPr>
              <w:spacing w:line="240" w:lineRule="auto"/>
              <w:rPr>
                <w:rFonts w:ascii="Times New Roman" w:eastAsiaTheme="minorEastAsia" w:hAnsi="Times New Roman" w:cs="Times New Roman"/>
                <w:sz w:val="24"/>
                <w:szCs w:val="24"/>
              </w:rPr>
            </w:pPr>
            <w:r w:rsidRPr="00CB5F2E">
              <w:rPr>
                <w:rFonts w:ascii="Times New Roman" w:hAnsi="Times New Roman" w:cs="Times New Roman"/>
                <w:sz w:val="24"/>
                <w:szCs w:val="24"/>
                <w:lang w:eastAsia="en-US"/>
              </w:rPr>
              <w:t xml:space="preserve">Окончание практики </w:t>
            </w:r>
            <w:r w:rsidRPr="00CB5F2E">
              <w:rPr>
                <w:rFonts w:ascii="Times New Roman" w:hAnsi="Times New Roman" w:cs="Times New Roman"/>
                <w:i/>
                <w:iCs/>
                <w:sz w:val="24"/>
                <w:szCs w:val="24"/>
                <w:lang w:eastAsia="en-US"/>
              </w:rPr>
              <w:t>___________</w:t>
            </w:r>
          </w:p>
        </w:tc>
      </w:tr>
      <w:tr w:rsidR="00CB5F2E" w:rsidRPr="00CB5F2E" w:rsidTr="009E327D">
        <w:tc>
          <w:tcPr>
            <w:tcW w:w="9759" w:type="dxa"/>
          </w:tcPr>
          <w:p w:rsidR="00CB5F2E" w:rsidRPr="00CB5F2E" w:rsidRDefault="00CB5F2E" w:rsidP="00CB5F2E">
            <w:pPr>
              <w:pBdr>
                <w:bottom w:val="single" w:sz="12" w:space="1" w:color="auto"/>
              </w:pBdr>
              <w:spacing w:line="240" w:lineRule="auto"/>
              <w:rPr>
                <w:rFonts w:ascii="Times New Roman" w:eastAsiaTheme="minorEastAsia" w:hAnsi="Times New Roman" w:cs="Times New Roman"/>
                <w:sz w:val="24"/>
                <w:szCs w:val="24"/>
              </w:rPr>
            </w:pPr>
            <w:r w:rsidRPr="00CB5F2E">
              <w:rPr>
                <w:rFonts w:ascii="Times New Roman" w:eastAsiaTheme="minorEastAsia" w:hAnsi="Times New Roman" w:cs="Times New Roman"/>
                <w:sz w:val="24"/>
                <w:szCs w:val="24"/>
              </w:rPr>
              <w:t>Руководитель практики</w:t>
            </w:r>
          </w:p>
          <w:p w:rsidR="00CB5F2E" w:rsidRPr="00CB5F2E" w:rsidRDefault="00CB5F2E" w:rsidP="00CB5F2E">
            <w:pPr>
              <w:pBdr>
                <w:bottom w:val="single" w:sz="12" w:space="1" w:color="auto"/>
              </w:pBdr>
              <w:spacing w:line="240" w:lineRule="auto"/>
              <w:rPr>
                <w:rFonts w:ascii="Times New Roman" w:eastAsiaTheme="minorEastAsia" w:hAnsi="Times New Roman" w:cs="Times New Roman"/>
                <w:sz w:val="24"/>
                <w:szCs w:val="24"/>
              </w:rPr>
            </w:pPr>
          </w:p>
          <w:p w:rsidR="00CB5F2E" w:rsidRPr="00CB5F2E" w:rsidRDefault="00CB5F2E" w:rsidP="00CB5F2E">
            <w:pPr>
              <w:spacing w:line="240" w:lineRule="auto"/>
              <w:jc w:val="center"/>
              <w:rPr>
                <w:rFonts w:ascii="Times New Roman" w:eastAsiaTheme="minorEastAsia" w:hAnsi="Times New Roman" w:cs="Times New Roman"/>
                <w:sz w:val="24"/>
                <w:szCs w:val="24"/>
                <w:vertAlign w:val="superscript"/>
              </w:rPr>
            </w:pPr>
            <w:r w:rsidRPr="00CB5F2E">
              <w:rPr>
                <w:rFonts w:ascii="Times New Roman" w:eastAsiaTheme="minorEastAsia" w:hAnsi="Times New Roman" w:cs="Times New Roman"/>
                <w:sz w:val="24"/>
                <w:szCs w:val="24"/>
                <w:vertAlign w:val="superscript"/>
              </w:rPr>
              <w:t>(Фамилия, И.О.)</w:t>
            </w:r>
          </w:p>
          <w:p w:rsidR="00CB5F2E" w:rsidRPr="00CB5F2E" w:rsidRDefault="00CB5F2E" w:rsidP="00CB5F2E">
            <w:pPr>
              <w:spacing w:line="240" w:lineRule="auto"/>
              <w:jc w:val="center"/>
              <w:rPr>
                <w:rFonts w:ascii="Times New Roman" w:eastAsiaTheme="minorEastAsia" w:hAnsi="Times New Roman" w:cs="Times New Roman"/>
                <w:sz w:val="24"/>
                <w:szCs w:val="24"/>
              </w:rPr>
            </w:pPr>
          </w:p>
        </w:tc>
      </w:tr>
      <w:tr w:rsidR="00CB5F2E" w:rsidRPr="00CB5F2E" w:rsidTr="009E327D">
        <w:trPr>
          <w:trHeight w:val="1256"/>
        </w:trPr>
        <w:tc>
          <w:tcPr>
            <w:tcW w:w="9759" w:type="dxa"/>
          </w:tcPr>
          <w:p w:rsidR="00CB5F2E" w:rsidRPr="00CB5F2E" w:rsidRDefault="00CB5F2E" w:rsidP="00CB5F2E">
            <w:pPr>
              <w:spacing w:line="240" w:lineRule="auto"/>
              <w:rPr>
                <w:rFonts w:ascii="Times New Roman" w:eastAsiaTheme="minorEastAsia" w:hAnsi="Times New Roman" w:cs="Times New Roman"/>
                <w:sz w:val="24"/>
                <w:szCs w:val="24"/>
              </w:rPr>
            </w:pPr>
            <w:r w:rsidRPr="00CB5F2E">
              <w:rPr>
                <w:rFonts w:ascii="Times New Roman" w:eastAsiaTheme="minorEastAsia" w:hAnsi="Times New Roman" w:cs="Times New Roman"/>
                <w:sz w:val="24"/>
                <w:szCs w:val="24"/>
              </w:rPr>
              <w:t>Оценка_____________________________</w:t>
            </w:r>
          </w:p>
          <w:p w:rsidR="00CB5F2E" w:rsidRPr="00CB5F2E" w:rsidRDefault="00CB5F2E" w:rsidP="00CB5F2E">
            <w:pPr>
              <w:widowControl w:val="0"/>
              <w:spacing w:line="240" w:lineRule="auto"/>
              <w:rPr>
                <w:rFonts w:ascii="Times New Roman" w:eastAsiaTheme="minorEastAsia" w:hAnsi="Times New Roman" w:cs="Times New Roman"/>
                <w:sz w:val="24"/>
                <w:szCs w:val="24"/>
              </w:rPr>
            </w:pPr>
          </w:p>
          <w:p w:rsidR="00CB5F2E" w:rsidRPr="00CB5F2E" w:rsidRDefault="00CB5F2E" w:rsidP="00CB5F2E">
            <w:pPr>
              <w:widowControl w:val="0"/>
              <w:spacing w:line="240" w:lineRule="auto"/>
              <w:rPr>
                <w:rFonts w:ascii="Times New Roman" w:eastAsiaTheme="minorEastAsia" w:hAnsi="Times New Roman" w:cs="Times New Roman"/>
                <w:sz w:val="24"/>
                <w:szCs w:val="24"/>
              </w:rPr>
            </w:pPr>
          </w:p>
          <w:p w:rsidR="00CB5F2E" w:rsidRPr="00CB5F2E" w:rsidRDefault="00CB5F2E" w:rsidP="00CB5F2E">
            <w:pPr>
              <w:widowControl w:val="0"/>
              <w:autoSpaceDE w:val="0"/>
              <w:autoSpaceDN w:val="0"/>
              <w:adjustRightInd w:val="0"/>
              <w:spacing w:line="240" w:lineRule="auto"/>
              <w:ind w:right="-82"/>
              <w:jc w:val="center"/>
              <w:rPr>
                <w:rFonts w:ascii="Times New Roman" w:eastAsia="Times New Roman" w:hAnsi="Times New Roman" w:cs="Times New Roman"/>
                <w:sz w:val="24"/>
                <w:szCs w:val="28"/>
              </w:rPr>
            </w:pPr>
            <w:r w:rsidRPr="00CB5F2E">
              <w:rPr>
                <w:rFonts w:ascii="Times New Roman" w:eastAsia="Times New Roman" w:hAnsi="Times New Roman" w:cs="Times New Roman"/>
                <w:sz w:val="24"/>
                <w:szCs w:val="28"/>
              </w:rPr>
              <w:t>Оренбург, 20___</w:t>
            </w:r>
          </w:p>
        </w:tc>
      </w:tr>
    </w:tbl>
    <w:p w:rsidR="00CB5F2E" w:rsidRPr="00CB5F2E" w:rsidRDefault="00CB5F2E" w:rsidP="00CB5F2E">
      <w:pPr>
        <w:widowControl w:val="0"/>
        <w:spacing w:line="240" w:lineRule="auto"/>
        <w:jc w:val="right"/>
        <w:rPr>
          <w:rFonts w:ascii="Times New Roman" w:eastAsia="Times New Roman" w:hAnsi="Times New Roman" w:cs="Times New Roman"/>
        </w:rPr>
      </w:pPr>
    </w:p>
    <w:p w:rsidR="00CB5F2E" w:rsidRPr="00CB5F2E" w:rsidRDefault="00CB5F2E" w:rsidP="00CB5F2E">
      <w:pPr>
        <w:widowControl w:val="0"/>
        <w:spacing w:line="240" w:lineRule="auto"/>
        <w:jc w:val="right"/>
        <w:rPr>
          <w:rFonts w:ascii="Times New Roman" w:eastAsia="Times New Roman" w:hAnsi="Times New Roman" w:cs="Times New Roman"/>
        </w:rPr>
      </w:pPr>
      <w:r w:rsidRPr="00CB5F2E">
        <w:rPr>
          <w:rFonts w:ascii="Times New Roman" w:eastAsia="Times New Roman" w:hAnsi="Times New Roman" w:cs="Times New Roman"/>
        </w:rPr>
        <w:lastRenderedPageBreak/>
        <w:t>Приложение</w:t>
      </w:r>
      <w:proofErr w:type="gramStart"/>
      <w:r w:rsidRPr="00CB5F2E">
        <w:rPr>
          <w:rFonts w:ascii="Times New Roman" w:eastAsia="Times New Roman" w:hAnsi="Times New Roman" w:cs="Times New Roman"/>
        </w:rPr>
        <w:t xml:space="preserve"> Б</w:t>
      </w:r>
      <w:proofErr w:type="gramEnd"/>
    </w:p>
    <w:p w:rsidR="00CB5F2E" w:rsidRPr="00CB5F2E" w:rsidRDefault="00CB5F2E" w:rsidP="00CB5F2E">
      <w:pPr>
        <w:widowControl w:val="0"/>
        <w:spacing w:line="240" w:lineRule="auto"/>
        <w:jc w:val="right"/>
        <w:rPr>
          <w:rFonts w:ascii="Times New Roman" w:eastAsia="Times New Roman" w:hAnsi="Times New Roman" w:cs="Times New Roman"/>
          <w:sz w:val="28"/>
          <w:szCs w:val="28"/>
        </w:rPr>
      </w:pPr>
    </w:p>
    <w:p w:rsidR="00CB5F2E" w:rsidRPr="00CB5F2E" w:rsidRDefault="00CB5F2E" w:rsidP="00CB5F2E">
      <w:pPr>
        <w:tabs>
          <w:tab w:val="left" w:pos="4605"/>
        </w:tabs>
        <w:spacing w:line="240" w:lineRule="auto"/>
        <w:jc w:val="center"/>
        <w:rPr>
          <w:rFonts w:ascii="Times New Roman" w:hAnsi="Times New Roman" w:cs="Times New Roman"/>
          <w:b/>
          <w:sz w:val="24"/>
          <w:szCs w:val="24"/>
          <w:lang w:eastAsia="en-US"/>
        </w:rPr>
      </w:pPr>
    </w:p>
    <w:p w:rsidR="00CB5F2E" w:rsidRPr="00CB5F2E" w:rsidRDefault="00CB5F2E" w:rsidP="00CB5F2E">
      <w:pPr>
        <w:tabs>
          <w:tab w:val="left" w:pos="4605"/>
        </w:tabs>
        <w:spacing w:line="240" w:lineRule="auto"/>
        <w:jc w:val="center"/>
        <w:rPr>
          <w:rFonts w:ascii="Times New Roman" w:hAnsi="Times New Roman" w:cs="Times New Roman"/>
          <w:b/>
          <w:sz w:val="24"/>
          <w:szCs w:val="24"/>
          <w:lang w:eastAsia="en-US"/>
        </w:rPr>
      </w:pPr>
      <w:r w:rsidRPr="00CB5F2E">
        <w:rPr>
          <w:rFonts w:ascii="Times New Roman" w:hAnsi="Times New Roman" w:cs="Times New Roman"/>
          <w:b/>
          <w:sz w:val="24"/>
          <w:szCs w:val="24"/>
          <w:lang w:eastAsia="en-US"/>
        </w:rPr>
        <w:t>Федеральное казённое профессиональное образовательное учреждение</w:t>
      </w:r>
    </w:p>
    <w:p w:rsidR="00CB5F2E" w:rsidRPr="00CB5F2E" w:rsidRDefault="00CB5F2E" w:rsidP="00CB5F2E">
      <w:pPr>
        <w:tabs>
          <w:tab w:val="left" w:pos="4605"/>
        </w:tabs>
        <w:spacing w:line="240" w:lineRule="auto"/>
        <w:jc w:val="center"/>
        <w:rPr>
          <w:rFonts w:ascii="Times New Roman" w:hAnsi="Times New Roman" w:cs="Times New Roman"/>
          <w:b/>
          <w:sz w:val="24"/>
          <w:szCs w:val="24"/>
          <w:lang w:eastAsia="en-US"/>
        </w:rPr>
      </w:pPr>
      <w:r w:rsidRPr="00CB5F2E">
        <w:rPr>
          <w:rFonts w:ascii="Times New Roman" w:hAnsi="Times New Roman" w:cs="Times New Roman"/>
          <w:b/>
          <w:sz w:val="24"/>
          <w:szCs w:val="24"/>
          <w:lang w:eastAsia="en-US"/>
        </w:rPr>
        <w:t>«Оренбургский государственный экономический колледж-интернат»</w:t>
      </w:r>
    </w:p>
    <w:p w:rsidR="00CB5F2E" w:rsidRPr="00CB5F2E" w:rsidRDefault="00CB5F2E" w:rsidP="00CB5F2E">
      <w:pPr>
        <w:tabs>
          <w:tab w:val="left" w:pos="4605"/>
        </w:tabs>
        <w:spacing w:line="240" w:lineRule="auto"/>
        <w:jc w:val="center"/>
        <w:rPr>
          <w:rFonts w:ascii="Times New Roman" w:hAnsi="Times New Roman" w:cs="Times New Roman"/>
          <w:b/>
          <w:sz w:val="24"/>
          <w:szCs w:val="24"/>
          <w:lang w:eastAsia="en-US"/>
        </w:rPr>
      </w:pPr>
      <w:r w:rsidRPr="00CB5F2E">
        <w:rPr>
          <w:rFonts w:ascii="Times New Roman" w:hAnsi="Times New Roman" w:cs="Times New Roman"/>
          <w:b/>
          <w:sz w:val="24"/>
          <w:szCs w:val="24"/>
          <w:lang w:eastAsia="en-US"/>
        </w:rPr>
        <w:t>Министерства труда и социальной защиты Российской Федерации</w:t>
      </w:r>
    </w:p>
    <w:p w:rsidR="00CB5F2E" w:rsidRPr="00CB5F2E" w:rsidRDefault="00CB5F2E" w:rsidP="00CB5F2E">
      <w:pPr>
        <w:tabs>
          <w:tab w:val="left" w:pos="6045"/>
        </w:tabs>
        <w:spacing w:after="200" w:line="240" w:lineRule="auto"/>
        <w:jc w:val="center"/>
        <w:rPr>
          <w:rFonts w:ascii="Times New Roman" w:eastAsiaTheme="minorHAnsi" w:hAnsi="Times New Roman" w:cs="Times New Roman"/>
          <w:b/>
          <w:sz w:val="24"/>
          <w:szCs w:val="24"/>
          <w:lang w:eastAsia="en-US"/>
        </w:rPr>
      </w:pPr>
    </w:p>
    <w:p w:rsidR="00BC6A3A" w:rsidRPr="00BC6A3A" w:rsidRDefault="00BC6A3A" w:rsidP="00BC6A3A">
      <w:pPr>
        <w:widowControl w:val="0"/>
        <w:spacing w:line="360" w:lineRule="auto"/>
        <w:jc w:val="right"/>
        <w:rPr>
          <w:rFonts w:ascii="Times New Roman" w:eastAsia="Times New Roman" w:hAnsi="Times New Roman" w:cs="Times New Roman"/>
          <w:sz w:val="24"/>
          <w:szCs w:val="24"/>
          <w:lang w:eastAsia="en-US"/>
        </w:rPr>
      </w:pPr>
    </w:p>
    <w:p w:rsidR="00BC6A3A" w:rsidRPr="00BC6A3A" w:rsidRDefault="00BC6A3A" w:rsidP="00BC6A3A">
      <w:pPr>
        <w:spacing w:line="240" w:lineRule="auto"/>
        <w:jc w:val="center"/>
        <w:rPr>
          <w:rFonts w:ascii="Times New Roman" w:hAnsi="Times New Roman" w:cs="Times New Roman"/>
          <w:b/>
          <w:sz w:val="24"/>
          <w:szCs w:val="24"/>
          <w:lang w:eastAsia="en-US"/>
        </w:rPr>
      </w:pPr>
      <w:r w:rsidRPr="00BC6A3A">
        <w:rPr>
          <w:rFonts w:ascii="Times New Roman" w:hAnsi="Times New Roman" w:cs="Times New Roman"/>
          <w:b/>
          <w:sz w:val="24"/>
          <w:szCs w:val="24"/>
          <w:lang w:eastAsia="en-US"/>
        </w:rPr>
        <w:t>ЗАДАНИЕ</w:t>
      </w:r>
    </w:p>
    <w:p w:rsidR="00BC6A3A" w:rsidRDefault="00BC6A3A" w:rsidP="00BC6A3A">
      <w:pPr>
        <w:autoSpaceDE w:val="0"/>
        <w:autoSpaceDN w:val="0"/>
        <w:adjustRightInd w:val="0"/>
        <w:spacing w:line="240" w:lineRule="auto"/>
        <w:jc w:val="center"/>
        <w:rPr>
          <w:rFonts w:ascii="Times New Roman" w:hAnsi="Times New Roman" w:cs="Times New Roman"/>
          <w:bCs/>
          <w:sz w:val="24"/>
          <w:szCs w:val="24"/>
          <w:lang w:eastAsia="en-US"/>
        </w:rPr>
      </w:pPr>
      <w:r w:rsidRPr="00BC6A3A">
        <w:rPr>
          <w:rFonts w:ascii="Times New Roman" w:hAnsi="Times New Roman" w:cs="Times New Roman"/>
          <w:bCs/>
          <w:sz w:val="24"/>
          <w:szCs w:val="24"/>
          <w:lang w:eastAsia="en-US"/>
        </w:rPr>
        <w:t xml:space="preserve">на </w:t>
      </w:r>
      <w:r>
        <w:rPr>
          <w:rFonts w:ascii="Times New Roman" w:hAnsi="Times New Roman" w:cs="Times New Roman"/>
          <w:bCs/>
          <w:sz w:val="24"/>
          <w:szCs w:val="24"/>
          <w:lang w:eastAsia="en-US"/>
        </w:rPr>
        <w:t>преддипломную</w:t>
      </w:r>
      <w:r w:rsidRPr="00BC6A3A">
        <w:rPr>
          <w:rFonts w:ascii="Times New Roman" w:hAnsi="Times New Roman" w:cs="Times New Roman"/>
          <w:bCs/>
          <w:sz w:val="24"/>
          <w:szCs w:val="24"/>
          <w:lang w:eastAsia="en-US"/>
        </w:rPr>
        <w:t xml:space="preserve"> практику</w:t>
      </w:r>
    </w:p>
    <w:p w:rsidR="00BC6A3A" w:rsidRDefault="00BC6A3A" w:rsidP="00BC6A3A">
      <w:pPr>
        <w:autoSpaceDE w:val="0"/>
        <w:autoSpaceDN w:val="0"/>
        <w:adjustRightInd w:val="0"/>
        <w:spacing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ПМ 01. </w:t>
      </w:r>
      <w:r w:rsidRPr="00BC6A3A">
        <w:rPr>
          <w:rFonts w:ascii="Times New Roman" w:hAnsi="Times New Roman" w:cs="Times New Roman"/>
          <w:bCs/>
          <w:sz w:val="24"/>
          <w:szCs w:val="24"/>
          <w:lang w:eastAsia="en-US"/>
        </w:rPr>
        <w:t>Правоприменительная деятельность</w:t>
      </w:r>
    </w:p>
    <w:p w:rsidR="00BC6A3A" w:rsidRDefault="00BC6A3A" w:rsidP="00BC6A3A">
      <w:pPr>
        <w:autoSpaceDE w:val="0"/>
        <w:autoSpaceDN w:val="0"/>
        <w:adjustRightInd w:val="0"/>
        <w:spacing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ПМ.02 </w:t>
      </w:r>
      <w:r w:rsidRPr="00BC6A3A">
        <w:rPr>
          <w:rFonts w:ascii="Times New Roman" w:hAnsi="Times New Roman" w:cs="Times New Roman"/>
          <w:bCs/>
          <w:sz w:val="24"/>
          <w:szCs w:val="24"/>
          <w:lang w:eastAsia="en-US"/>
        </w:rPr>
        <w:t>Правоохранительная деятельность</w:t>
      </w:r>
    </w:p>
    <w:p w:rsidR="00BC6A3A" w:rsidRDefault="00BC6A3A" w:rsidP="00BC6A3A">
      <w:pPr>
        <w:autoSpaceDE w:val="0"/>
        <w:autoSpaceDN w:val="0"/>
        <w:adjustRightInd w:val="0"/>
        <w:spacing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ПИ.03 </w:t>
      </w:r>
      <w:r w:rsidRPr="00BC6A3A">
        <w:rPr>
          <w:rFonts w:ascii="Times New Roman" w:hAnsi="Times New Roman" w:cs="Times New Roman"/>
          <w:bCs/>
          <w:sz w:val="24"/>
          <w:szCs w:val="24"/>
          <w:lang w:eastAsia="en-US"/>
        </w:rPr>
        <w:t>Обеспечение реализации прав граждан в сфере пенсионного обеспечения и социальной защиты</w:t>
      </w:r>
    </w:p>
    <w:p w:rsidR="00BC6A3A" w:rsidRPr="00BC6A3A" w:rsidRDefault="00BC6A3A" w:rsidP="00BC6A3A">
      <w:pPr>
        <w:spacing w:line="240" w:lineRule="auto"/>
        <w:rPr>
          <w:rFonts w:ascii="Times New Roman" w:hAnsi="Times New Roman" w:cs="Times New Roman"/>
          <w:sz w:val="24"/>
          <w:szCs w:val="24"/>
          <w:lang w:eastAsia="en-US"/>
        </w:rPr>
      </w:pPr>
    </w:p>
    <w:p w:rsidR="00BC6A3A" w:rsidRPr="00BC6A3A" w:rsidRDefault="00BC6A3A" w:rsidP="00BC6A3A">
      <w:pPr>
        <w:autoSpaceDE w:val="0"/>
        <w:autoSpaceDN w:val="0"/>
        <w:adjustRightInd w:val="0"/>
        <w:spacing w:line="240" w:lineRule="auto"/>
        <w:jc w:val="both"/>
        <w:rPr>
          <w:rFonts w:ascii="Times New Roman" w:hAnsi="Times New Roman" w:cs="Times New Roman"/>
          <w:bCs/>
          <w:sz w:val="24"/>
          <w:szCs w:val="24"/>
          <w:lang w:eastAsia="en-US"/>
        </w:rPr>
      </w:pPr>
      <w:r w:rsidRPr="00BC6A3A">
        <w:rPr>
          <w:rFonts w:ascii="Times New Roman" w:hAnsi="Times New Roman" w:cs="Times New Roman"/>
          <w:bCs/>
          <w:sz w:val="24"/>
          <w:szCs w:val="24"/>
          <w:lang w:eastAsia="en-US"/>
        </w:rPr>
        <w:t>Обучающемуся_______________________________________________________</w:t>
      </w:r>
    </w:p>
    <w:p w:rsidR="00BC6A3A" w:rsidRPr="00BC6A3A" w:rsidRDefault="00BC6A3A" w:rsidP="00BC6A3A">
      <w:pPr>
        <w:autoSpaceDE w:val="0"/>
        <w:autoSpaceDN w:val="0"/>
        <w:adjustRightInd w:val="0"/>
        <w:spacing w:line="240" w:lineRule="auto"/>
        <w:jc w:val="both"/>
        <w:rPr>
          <w:rFonts w:ascii="Times New Roman" w:hAnsi="Times New Roman" w:cs="Times New Roman"/>
          <w:bCs/>
          <w:sz w:val="24"/>
          <w:szCs w:val="24"/>
          <w:lang w:eastAsia="en-US"/>
        </w:rPr>
      </w:pPr>
      <w:r w:rsidRPr="00BC6A3A">
        <w:rPr>
          <w:rFonts w:ascii="Times New Roman" w:hAnsi="Times New Roman" w:cs="Times New Roman"/>
          <w:bCs/>
          <w:sz w:val="24"/>
          <w:szCs w:val="24"/>
          <w:lang w:eastAsia="en-US"/>
        </w:rPr>
        <w:t xml:space="preserve">                                                            Фамилия Имя Отчество</w:t>
      </w:r>
    </w:p>
    <w:p w:rsidR="00BC6A3A" w:rsidRPr="00BC6A3A" w:rsidRDefault="00BC6A3A" w:rsidP="00BC6A3A">
      <w:pPr>
        <w:autoSpaceDE w:val="0"/>
        <w:autoSpaceDN w:val="0"/>
        <w:adjustRightInd w:val="0"/>
        <w:spacing w:line="240" w:lineRule="auto"/>
        <w:jc w:val="both"/>
        <w:rPr>
          <w:rFonts w:ascii="Times New Roman" w:hAnsi="Times New Roman" w:cs="Times New Roman"/>
          <w:bCs/>
          <w:sz w:val="24"/>
          <w:szCs w:val="24"/>
          <w:lang w:eastAsia="en-US"/>
        </w:rPr>
      </w:pPr>
      <w:r w:rsidRPr="00BC6A3A">
        <w:rPr>
          <w:rFonts w:ascii="Times New Roman" w:hAnsi="Times New Roman" w:cs="Times New Roman"/>
          <w:bCs/>
          <w:sz w:val="24"/>
          <w:szCs w:val="24"/>
          <w:lang w:eastAsia="en-US"/>
        </w:rPr>
        <w:t>курс _____ группа _______ специальность 40.02.04 Юриспруденция</w:t>
      </w:r>
    </w:p>
    <w:p w:rsidR="00BC6A3A" w:rsidRDefault="00BC6A3A" w:rsidP="00BC6A3A">
      <w:pPr>
        <w:autoSpaceDE w:val="0"/>
        <w:autoSpaceDN w:val="0"/>
        <w:adjustRightInd w:val="0"/>
        <w:spacing w:line="240" w:lineRule="auto"/>
        <w:jc w:val="both"/>
        <w:rPr>
          <w:rFonts w:ascii="Times New Roman" w:hAnsi="Times New Roman" w:cs="Times New Roman"/>
          <w:bCs/>
          <w:sz w:val="24"/>
          <w:szCs w:val="24"/>
          <w:lang w:eastAsia="en-US"/>
        </w:rPr>
      </w:pPr>
      <w:r w:rsidRPr="00BC6A3A">
        <w:rPr>
          <w:rFonts w:ascii="Times New Roman" w:hAnsi="Times New Roman" w:cs="Times New Roman"/>
          <w:bCs/>
          <w:sz w:val="24"/>
          <w:szCs w:val="24"/>
          <w:lang w:eastAsia="en-US"/>
        </w:rPr>
        <w:t xml:space="preserve">Место прохождения практики: </w:t>
      </w:r>
      <w:r>
        <w:rPr>
          <w:rFonts w:ascii="Times New Roman" w:hAnsi="Times New Roman" w:cs="Times New Roman"/>
          <w:bCs/>
          <w:sz w:val="24"/>
          <w:szCs w:val="24"/>
          <w:lang w:eastAsia="en-US"/>
        </w:rPr>
        <w:t>__________________________________________________</w:t>
      </w:r>
    </w:p>
    <w:p w:rsidR="00BC6A3A" w:rsidRPr="00BC6A3A" w:rsidRDefault="00BC6A3A" w:rsidP="00BC6A3A">
      <w:pPr>
        <w:autoSpaceDE w:val="0"/>
        <w:autoSpaceDN w:val="0"/>
        <w:adjustRightInd w:val="0"/>
        <w:spacing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BC6A3A">
        <w:rPr>
          <w:rFonts w:ascii="Times New Roman" w:hAnsi="Times New Roman" w:cs="Times New Roman"/>
          <w:bCs/>
          <w:sz w:val="24"/>
          <w:szCs w:val="24"/>
          <w:lang w:eastAsia="en-US"/>
        </w:rPr>
        <w:t>начало (дата) – окончание (дата)</w:t>
      </w:r>
    </w:p>
    <w:p w:rsidR="00BC6A3A" w:rsidRPr="00BC6A3A" w:rsidRDefault="00BC6A3A" w:rsidP="00BC6A3A">
      <w:pPr>
        <w:autoSpaceDE w:val="0"/>
        <w:autoSpaceDN w:val="0"/>
        <w:adjustRightInd w:val="0"/>
        <w:spacing w:line="240" w:lineRule="auto"/>
        <w:rPr>
          <w:rFonts w:ascii="Times New Roman" w:hAnsi="Times New Roman" w:cs="Times New Roman"/>
          <w:bCs/>
          <w:sz w:val="24"/>
          <w:szCs w:val="24"/>
          <w:lang w:eastAsia="en-US"/>
        </w:rPr>
      </w:pPr>
      <w:r w:rsidRPr="00BC6A3A">
        <w:rPr>
          <w:rFonts w:ascii="Times New Roman" w:hAnsi="Times New Roman" w:cs="Times New Roman"/>
          <w:bCs/>
          <w:sz w:val="24"/>
          <w:szCs w:val="24"/>
          <w:lang w:eastAsia="en-US"/>
        </w:rPr>
        <w:t>Сроки прохождения практики ___________________________________________________</w:t>
      </w:r>
    </w:p>
    <w:p w:rsidR="00BC6A3A" w:rsidRPr="00BC6A3A" w:rsidRDefault="00BC6A3A" w:rsidP="00BC6A3A">
      <w:pPr>
        <w:autoSpaceDE w:val="0"/>
        <w:autoSpaceDN w:val="0"/>
        <w:adjustRightInd w:val="0"/>
        <w:spacing w:line="240" w:lineRule="auto"/>
        <w:jc w:val="center"/>
        <w:rPr>
          <w:rFonts w:ascii="Times New Roman" w:hAnsi="Times New Roman" w:cs="Times New Roman"/>
          <w:bCs/>
          <w:sz w:val="24"/>
          <w:szCs w:val="24"/>
          <w:lang w:eastAsia="en-US"/>
        </w:rPr>
      </w:pPr>
      <w:r w:rsidRPr="00BC6A3A">
        <w:rPr>
          <w:rFonts w:ascii="Times New Roman" w:hAnsi="Times New Roman" w:cs="Times New Roman"/>
          <w:bCs/>
          <w:sz w:val="24"/>
          <w:szCs w:val="24"/>
          <w:lang w:eastAsia="en-US"/>
        </w:rPr>
        <w:t xml:space="preserve">                                  начало (дата) – окончание (дата)</w:t>
      </w:r>
    </w:p>
    <w:p w:rsidR="00BC6A3A" w:rsidRPr="00BC6A3A" w:rsidRDefault="00BC6A3A" w:rsidP="00BC6A3A">
      <w:pPr>
        <w:spacing w:line="240" w:lineRule="auto"/>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 xml:space="preserve">Срок представления отчёта </w:t>
      </w:r>
      <w:proofErr w:type="gramStart"/>
      <w:r w:rsidRPr="00BC6A3A">
        <w:rPr>
          <w:rFonts w:ascii="Times New Roman" w:hAnsi="Times New Roman" w:cs="Times New Roman"/>
          <w:sz w:val="24"/>
          <w:szCs w:val="24"/>
          <w:lang w:eastAsia="en-US"/>
        </w:rPr>
        <w:t>обучающимся</w:t>
      </w:r>
      <w:proofErr w:type="gramEnd"/>
      <w:r w:rsidRPr="00BC6A3A">
        <w:rPr>
          <w:rFonts w:ascii="Times New Roman" w:hAnsi="Times New Roman" w:cs="Times New Roman"/>
          <w:sz w:val="24"/>
          <w:szCs w:val="24"/>
          <w:lang w:eastAsia="en-US"/>
        </w:rPr>
        <w:t xml:space="preserve"> и отзыва руководителя практики от профильной организации на защиту _______________ </w:t>
      </w:r>
    </w:p>
    <w:p w:rsidR="00BC6A3A" w:rsidRPr="00BC6A3A" w:rsidRDefault="00BC6A3A" w:rsidP="00BC6A3A">
      <w:pPr>
        <w:spacing w:line="240" w:lineRule="auto"/>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 xml:space="preserve">                                                 дата</w:t>
      </w:r>
    </w:p>
    <w:p w:rsidR="00BC6A3A" w:rsidRPr="00BC6A3A" w:rsidRDefault="00BC6A3A" w:rsidP="001F6224">
      <w:pPr>
        <w:spacing w:line="240" w:lineRule="auto"/>
        <w:ind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 xml:space="preserve">1. Цели и задачи практики: </w:t>
      </w:r>
    </w:p>
    <w:p w:rsidR="00BC6A3A" w:rsidRPr="00BC6A3A" w:rsidRDefault="00BC6A3A" w:rsidP="001F6224">
      <w:pPr>
        <w:spacing w:line="240" w:lineRule="auto"/>
        <w:ind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Учебная практика направлена на формирование у обучающихся умений, приобретение первоначального практического опыта и реализуется в рамках профессионального модуля ОПОП по основным видам деятельности для последующего освоения ими общих и профессиональных компетенций по специальности 40.02.04 Юриспруденция.</w:t>
      </w:r>
    </w:p>
    <w:p w:rsidR="00BC6A3A" w:rsidRPr="00BC6A3A" w:rsidRDefault="00BC6A3A" w:rsidP="001F6224">
      <w:pPr>
        <w:spacing w:line="240" w:lineRule="auto"/>
        <w:ind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 xml:space="preserve">2. </w:t>
      </w:r>
      <w:proofErr w:type="gramStart"/>
      <w:r w:rsidRPr="00BC6A3A">
        <w:rPr>
          <w:rFonts w:ascii="Times New Roman" w:hAnsi="Times New Roman" w:cs="Times New Roman"/>
          <w:sz w:val="24"/>
          <w:szCs w:val="24"/>
          <w:lang w:eastAsia="en-US"/>
        </w:rPr>
        <w:t>Компетенции обучающегося, формируемые в результате прохождения практики:</w:t>
      </w:r>
      <w:proofErr w:type="gramEnd"/>
    </w:p>
    <w:p w:rsidR="00BC6A3A" w:rsidRPr="00BC6A3A" w:rsidRDefault="00BC6A3A" w:rsidP="001F6224">
      <w:pPr>
        <w:spacing w:line="240" w:lineRule="auto"/>
        <w:ind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ОК 01</w:t>
      </w:r>
      <w:proofErr w:type="gramStart"/>
      <w:r w:rsidRPr="00BC6A3A">
        <w:rPr>
          <w:rFonts w:ascii="Times New Roman" w:hAnsi="Times New Roman" w:cs="Times New Roman"/>
          <w:sz w:val="24"/>
          <w:szCs w:val="24"/>
          <w:lang w:eastAsia="en-US"/>
        </w:rPr>
        <w:tab/>
        <w:t>В</w:t>
      </w:r>
      <w:proofErr w:type="gramEnd"/>
      <w:r w:rsidRPr="00BC6A3A">
        <w:rPr>
          <w:rFonts w:ascii="Times New Roman" w:hAnsi="Times New Roman" w:cs="Times New Roman"/>
          <w:sz w:val="24"/>
          <w:szCs w:val="24"/>
          <w:lang w:eastAsia="en-US"/>
        </w:rPr>
        <w:t>ыбирать способы решения задач профессиональной деятельности применительно к различным контекстам</w:t>
      </w:r>
    </w:p>
    <w:p w:rsidR="00BC6A3A" w:rsidRPr="00BC6A3A" w:rsidRDefault="00BC6A3A" w:rsidP="001F6224">
      <w:pPr>
        <w:spacing w:line="240" w:lineRule="auto"/>
        <w:ind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ОК 02</w:t>
      </w:r>
      <w:proofErr w:type="gramStart"/>
      <w:r w:rsidRPr="00BC6A3A">
        <w:rPr>
          <w:rFonts w:ascii="Times New Roman" w:hAnsi="Times New Roman" w:cs="Times New Roman"/>
          <w:sz w:val="24"/>
          <w:szCs w:val="24"/>
          <w:lang w:eastAsia="en-US"/>
        </w:rPr>
        <w:tab/>
        <w:t>И</w:t>
      </w:r>
      <w:proofErr w:type="gramEnd"/>
      <w:r w:rsidRPr="00BC6A3A">
        <w:rPr>
          <w:rFonts w:ascii="Times New Roman" w:hAnsi="Times New Roman" w:cs="Times New Roman"/>
          <w:sz w:val="24"/>
          <w:szCs w:val="24"/>
          <w:lang w:eastAsia="en-US"/>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C6A3A" w:rsidRPr="00BC6A3A" w:rsidRDefault="00BC6A3A" w:rsidP="001F6224">
      <w:pPr>
        <w:spacing w:line="240" w:lineRule="auto"/>
        <w:ind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ОК 03</w:t>
      </w:r>
      <w:proofErr w:type="gramStart"/>
      <w:r w:rsidRPr="00BC6A3A">
        <w:rPr>
          <w:rFonts w:ascii="Times New Roman" w:hAnsi="Times New Roman" w:cs="Times New Roman"/>
          <w:sz w:val="24"/>
          <w:szCs w:val="24"/>
          <w:lang w:eastAsia="en-US"/>
        </w:rPr>
        <w:tab/>
        <w:t>П</w:t>
      </w:r>
      <w:proofErr w:type="gramEnd"/>
      <w:r w:rsidRPr="00BC6A3A">
        <w:rPr>
          <w:rFonts w:ascii="Times New Roman" w:hAnsi="Times New Roman" w:cs="Times New Roman"/>
          <w:sz w:val="24"/>
          <w:szCs w:val="24"/>
          <w:lang w:eastAsia="en-US"/>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BC6A3A" w:rsidRPr="00BC6A3A" w:rsidRDefault="00BC6A3A" w:rsidP="001F6224">
      <w:pPr>
        <w:spacing w:line="240" w:lineRule="auto"/>
        <w:ind w:firstLine="426"/>
        <w:jc w:val="both"/>
        <w:rPr>
          <w:rFonts w:ascii="Times New Roman" w:hAnsi="Times New Roman" w:cs="Times New Roman"/>
          <w:sz w:val="24"/>
          <w:szCs w:val="24"/>
          <w:lang w:eastAsia="en-US"/>
        </w:rPr>
      </w:pPr>
      <w:proofErr w:type="gramStart"/>
      <w:r w:rsidRPr="00BC6A3A">
        <w:rPr>
          <w:rFonts w:ascii="Times New Roman" w:hAnsi="Times New Roman" w:cs="Times New Roman"/>
          <w:sz w:val="24"/>
          <w:szCs w:val="24"/>
          <w:lang w:eastAsia="en-US"/>
        </w:rPr>
        <w:t>ОК</w:t>
      </w:r>
      <w:proofErr w:type="gramEnd"/>
      <w:r w:rsidRPr="00BC6A3A">
        <w:rPr>
          <w:rFonts w:ascii="Times New Roman" w:hAnsi="Times New Roman" w:cs="Times New Roman"/>
          <w:sz w:val="24"/>
          <w:szCs w:val="24"/>
          <w:lang w:eastAsia="en-US"/>
        </w:rPr>
        <w:t xml:space="preserve"> 04</w:t>
      </w:r>
      <w:r w:rsidRPr="00BC6A3A">
        <w:rPr>
          <w:rFonts w:ascii="Times New Roman" w:hAnsi="Times New Roman" w:cs="Times New Roman"/>
          <w:sz w:val="24"/>
          <w:szCs w:val="24"/>
          <w:lang w:eastAsia="en-US"/>
        </w:rPr>
        <w:tab/>
        <w:t>Эффективно взаимодействовать и работать в коллективе и команде</w:t>
      </w:r>
    </w:p>
    <w:p w:rsidR="00BC6A3A" w:rsidRPr="00BC6A3A" w:rsidRDefault="00BC6A3A" w:rsidP="001F6224">
      <w:pPr>
        <w:spacing w:line="240" w:lineRule="auto"/>
        <w:ind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ОК 05</w:t>
      </w:r>
      <w:proofErr w:type="gramStart"/>
      <w:r w:rsidRPr="00BC6A3A">
        <w:rPr>
          <w:rFonts w:ascii="Times New Roman" w:hAnsi="Times New Roman" w:cs="Times New Roman"/>
          <w:sz w:val="24"/>
          <w:szCs w:val="24"/>
          <w:lang w:eastAsia="en-US"/>
        </w:rPr>
        <w:tab/>
        <w:t>О</w:t>
      </w:r>
      <w:proofErr w:type="gramEnd"/>
      <w:r w:rsidRPr="00BC6A3A">
        <w:rPr>
          <w:rFonts w:ascii="Times New Roman" w:hAnsi="Times New Roman" w:cs="Times New Roman"/>
          <w:sz w:val="24"/>
          <w:szCs w:val="24"/>
          <w:lang w:eastAsia="en-US"/>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C6A3A" w:rsidRPr="00BC6A3A" w:rsidRDefault="00BC6A3A" w:rsidP="001F6224">
      <w:pPr>
        <w:spacing w:line="240" w:lineRule="auto"/>
        <w:ind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ОК 06</w:t>
      </w:r>
      <w:proofErr w:type="gramStart"/>
      <w:r w:rsidRPr="00BC6A3A">
        <w:rPr>
          <w:rFonts w:ascii="Times New Roman" w:hAnsi="Times New Roman" w:cs="Times New Roman"/>
          <w:sz w:val="24"/>
          <w:szCs w:val="24"/>
          <w:lang w:eastAsia="en-US"/>
        </w:rPr>
        <w:tab/>
        <w:t>П</w:t>
      </w:r>
      <w:proofErr w:type="gramEnd"/>
      <w:r w:rsidRPr="00BC6A3A">
        <w:rPr>
          <w:rFonts w:ascii="Times New Roman" w:hAnsi="Times New Roman" w:cs="Times New Roman"/>
          <w:sz w:val="24"/>
          <w:szCs w:val="24"/>
          <w:lang w:eastAsia="en-US"/>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BC6A3A" w:rsidRDefault="00BC6A3A" w:rsidP="001F6224">
      <w:pPr>
        <w:spacing w:line="240" w:lineRule="auto"/>
        <w:ind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ОК 09</w:t>
      </w:r>
      <w:proofErr w:type="gramStart"/>
      <w:r w:rsidRPr="00BC6A3A">
        <w:rPr>
          <w:rFonts w:ascii="Times New Roman" w:hAnsi="Times New Roman" w:cs="Times New Roman"/>
          <w:sz w:val="24"/>
          <w:szCs w:val="24"/>
          <w:lang w:eastAsia="en-US"/>
        </w:rPr>
        <w:tab/>
        <w:t>П</w:t>
      </w:r>
      <w:proofErr w:type="gramEnd"/>
      <w:r w:rsidRPr="00BC6A3A">
        <w:rPr>
          <w:rFonts w:ascii="Times New Roman" w:hAnsi="Times New Roman" w:cs="Times New Roman"/>
          <w:sz w:val="24"/>
          <w:szCs w:val="24"/>
          <w:lang w:eastAsia="en-US"/>
        </w:rPr>
        <w:t>ользоваться профессиональной документацией на государственном и иностранном языках</w:t>
      </w:r>
    </w:p>
    <w:p w:rsidR="00BC6A3A" w:rsidRPr="00BC6A3A" w:rsidRDefault="00BC6A3A" w:rsidP="001F6224">
      <w:pPr>
        <w:spacing w:line="240" w:lineRule="auto"/>
        <w:ind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ПК 1.1</w:t>
      </w:r>
      <w:proofErr w:type="gramStart"/>
      <w:r w:rsidRPr="00BC6A3A">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 </w:t>
      </w:r>
      <w:r w:rsidRPr="00BC6A3A">
        <w:rPr>
          <w:rFonts w:ascii="Times New Roman" w:hAnsi="Times New Roman" w:cs="Times New Roman"/>
          <w:sz w:val="24"/>
          <w:szCs w:val="24"/>
          <w:lang w:eastAsia="en-US"/>
        </w:rPr>
        <w:t>О</w:t>
      </w:r>
      <w:proofErr w:type="gramEnd"/>
      <w:r w:rsidRPr="00BC6A3A">
        <w:rPr>
          <w:rFonts w:ascii="Times New Roman" w:hAnsi="Times New Roman" w:cs="Times New Roman"/>
          <w:sz w:val="24"/>
          <w:szCs w:val="24"/>
          <w:lang w:eastAsia="en-US"/>
        </w:rPr>
        <w:t>существлять профессиональное толкование норм права.</w:t>
      </w:r>
    </w:p>
    <w:p w:rsidR="00BC6A3A" w:rsidRPr="00BC6A3A" w:rsidRDefault="00BC6A3A" w:rsidP="001F6224">
      <w:pPr>
        <w:spacing w:line="240" w:lineRule="auto"/>
        <w:ind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lastRenderedPageBreak/>
        <w:t>ПК 1.2</w:t>
      </w:r>
      <w:proofErr w:type="gramStart"/>
      <w:r w:rsidRPr="00BC6A3A">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 </w:t>
      </w:r>
      <w:r w:rsidRPr="00BC6A3A">
        <w:rPr>
          <w:rFonts w:ascii="Times New Roman" w:hAnsi="Times New Roman" w:cs="Times New Roman"/>
          <w:sz w:val="24"/>
          <w:szCs w:val="24"/>
          <w:lang w:eastAsia="en-US"/>
        </w:rPr>
        <w:t>П</w:t>
      </w:r>
      <w:proofErr w:type="gramEnd"/>
      <w:r w:rsidRPr="00BC6A3A">
        <w:rPr>
          <w:rFonts w:ascii="Times New Roman" w:hAnsi="Times New Roman" w:cs="Times New Roman"/>
          <w:sz w:val="24"/>
          <w:szCs w:val="24"/>
          <w:lang w:eastAsia="en-US"/>
        </w:rPr>
        <w:t>рименять нормы права для решения задач в профессиональной деятельности.</w:t>
      </w:r>
    </w:p>
    <w:p w:rsidR="00BC6A3A" w:rsidRDefault="00BC6A3A" w:rsidP="001F6224">
      <w:pPr>
        <w:spacing w:line="240" w:lineRule="auto"/>
        <w:ind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ПК 1.3</w:t>
      </w:r>
      <w:proofErr w:type="gramStart"/>
      <w:r w:rsidRPr="00BC6A3A">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 </w:t>
      </w:r>
      <w:r w:rsidRPr="00BC6A3A">
        <w:rPr>
          <w:rFonts w:ascii="Times New Roman" w:hAnsi="Times New Roman" w:cs="Times New Roman"/>
          <w:sz w:val="24"/>
          <w:szCs w:val="24"/>
          <w:lang w:eastAsia="en-US"/>
        </w:rPr>
        <w:t>В</w:t>
      </w:r>
      <w:proofErr w:type="gramEnd"/>
      <w:r w:rsidRPr="00BC6A3A">
        <w:rPr>
          <w:rFonts w:ascii="Times New Roman" w:hAnsi="Times New Roman" w:cs="Times New Roman"/>
          <w:sz w:val="24"/>
          <w:szCs w:val="24"/>
          <w:lang w:eastAsia="en-US"/>
        </w:rPr>
        <w:t>ладеть навыками подготовки юридических документов, в том числе с использованием информационных технологий.</w:t>
      </w:r>
    </w:p>
    <w:p w:rsidR="00BC6A3A" w:rsidRPr="00BC6A3A" w:rsidRDefault="00BC6A3A" w:rsidP="001F6224">
      <w:pPr>
        <w:spacing w:line="240" w:lineRule="auto"/>
        <w:ind w:firstLine="426"/>
        <w:jc w:val="both"/>
        <w:rPr>
          <w:rFonts w:ascii="Times New Roman" w:hAnsi="Times New Roman" w:cs="Times New Roman"/>
          <w:sz w:val="24"/>
          <w:szCs w:val="24"/>
          <w:lang w:eastAsia="en-US"/>
        </w:rPr>
      </w:pPr>
      <w:r>
        <w:rPr>
          <w:rFonts w:ascii="Times New Roman" w:hAnsi="Times New Roman" w:cs="Times New Roman"/>
          <w:sz w:val="24"/>
          <w:szCs w:val="24"/>
          <w:lang w:eastAsia="en-US"/>
        </w:rPr>
        <w:t>ПК 2.1.</w:t>
      </w:r>
      <w:r w:rsidRPr="00BC6A3A">
        <w:rPr>
          <w:rFonts w:ascii="Times New Roman" w:hAnsi="Times New Roman" w:cs="Times New Roman"/>
          <w:sz w:val="24"/>
          <w:szCs w:val="24"/>
          <w:lang w:eastAsia="en-US"/>
        </w:rPr>
        <w:t>Осуществлять контроль соблюдения законодательства РФ субъектами права</w:t>
      </w:r>
    </w:p>
    <w:p w:rsidR="00BC6A3A" w:rsidRPr="00BC6A3A" w:rsidRDefault="00BC6A3A" w:rsidP="001F6224">
      <w:pPr>
        <w:spacing w:line="240" w:lineRule="auto"/>
        <w:ind w:firstLine="42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ПК 2.2. </w:t>
      </w:r>
      <w:r w:rsidRPr="00BC6A3A">
        <w:rPr>
          <w:rFonts w:ascii="Times New Roman" w:hAnsi="Times New Roman" w:cs="Times New Roman"/>
          <w:sz w:val="24"/>
          <w:szCs w:val="24"/>
          <w:lang w:eastAsia="en-US"/>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rsidR="00BC6A3A" w:rsidRPr="00BC6A3A" w:rsidRDefault="00BC6A3A" w:rsidP="001F6224">
      <w:pPr>
        <w:spacing w:line="240" w:lineRule="auto"/>
        <w:ind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ПК 2.3</w:t>
      </w:r>
      <w:proofErr w:type="gramStart"/>
      <w:r>
        <w:rPr>
          <w:rFonts w:ascii="Times New Roman" w:hAnsi="Times New Roman" w:cs="Times New Roman"/>
          <w:sz w:val="24"/>
          <w:szCs w:val="24"/>
          <w:lang w:eastAsia="en-US"/>
        </w:rPr>
        <w:t xml:space="preserve"> </w:t>
      </w:r>
      <w:r w:rsidRPr="00BC6A3A">
        <w:rPr>
          <w:rFonts w:ascii="Times New Roman" w:hAnsi="Times New Roman" w:cs="Times New Roman"/>
          <w:sz w:val="24"/>
          <w:szCs w:val="24"/>
          <w:lang w:eastAsia="en-US"/>
        </w:rPr>
        <w:tab/>
        <w:t>О</w:t>
      </w:r>
      <w:proofErr w:type="gramEnd"/>
      <w:r w:rsidRPr="00BC6A3A">
        <w:rPr>
          <w:rFonts w:ascii="Times New Roman" w:hAnsi="Times New Roman" w:cs="Times New Roman"/>
          <w:sz w:val="24"/>
          <w:szCs w:val="24"/>
          <w:lang w:eastAsia="en-US"/>
        </w:rPr>
        <w:t>существлять оценку противоправного поведения и определять подведомственность рассмотрения дел.</w:t>
      </w:r>
    </w:p>
    <w:p w:rsidR="00BC6A3A" w:rsidRPr="00BC6A3A" w:rsidRDefault="00BC6A3A" w:rsidP="001F6224">
      <w:pPr>
        <w:spacing w:line="240" w:lineRule="auto"/>
        <w:ind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ПК 3.1</w:t>
      </w:r>
      <w:proofErr w:type="gramStart"/>
      <w:r>
        <w:rPr>
          <w:rFonts w:ascii="Times New Roman" w:hAnsi="Times New Roman" w:cs="Times New Roman"/>
          <w:sz w:val="24"/>
          <w:szCs w:val="24"/>
          <w:lang w:eastAsia="en-US"/>
        </w:rPr>
        <w:t xml:space="preserve"> </w:t>
      </w:r>
      <w:r w:rsidRPr="00BC6A3A">
        <w:rPr>
          <w:rFonts w:ascii="Times New Roman" w:hAnsi="Times New Roman" w:cs="Times New Roman"/>
          <w:sz w:val="24"/>
          <w:szCs w:val="24"/>
          <w:lang w:eastAsia="en-US"/>
        </w:rPr>
        <w:tab/>
        <w:t>И</w:t>
      </w:r>
      <w:proofErr w:type="gramEnd"/>
      <w:r w:rsidRPr="00BC6A3A">
        <w:rPr>
          <w:rFonts w:ascii="Times New Roman" w:hAnsi="Times New Roman" w:cs="Times New Roman"/>
          <w:sz w:val="24"/>
          <w:szCs w:val="24"/>
          <w:lang w:eastAsia="en-US"/>
        </w:rPr>
        <w:t>нформировать на приеме и консультировании субъектов права по вопросам социального обеспечения и социальной защиты</w:t>
      </w:r>
    </w:p>
    <w:p w:rsidR="00BC6A3A" w:rsidRPr="00BC6A3A" w:rsidRDefault="00BC6A3A" w:rsidP="001F6224">
      <w:pPr>
        <w:spacing w:line="240" w:lineRule="auto"/>
        <w:ind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ПК 3.2</w:t>
      </w:r>
      <w:proofErr w:type="gramStart"/>
      <w:r>
        <w:rPr>
          <w:rFonts w:ascii="Times New Roman" w:hAnsi="Times New Roman" w:cs="Times New Roman"/>
          <w:sz w:val="24"/>
          <w:szCs w:val="24"/>
          <w:lang w:eastAsia="en-US"/>
        </w:rPr>
        <w:t xml:space="preserve"> </w:t>
      </w:r>
      <w:r w:rsidRPr="00BC6A3A">
        <w:rPr>
          <w:rFonts w:ascii="Times New Roman" w:hAnsi="Times New Roman" w:cs="Times New Roman"/>
          <w:sz w:val="24"/>
          <w:szCs w:val="24"/>
          <w:lang w:eastAsia="en-US"/>
        </w:rPr>
        <w:tab/>
        <w:t>О</w:t>
      </w:r>
      <w:proofErr w:type="gramEnd"/>
      <w:r w:rsidRPr="00BC6A3A">
        <w:rPr>
          <w:rFonts w:ascii="Times New Roman" w:hAnsi="Times New Roman" w:cs="Times New Roman"/>
          <w:sz w:val="24"/>
          <w:szCs w:val="24"/>
          <w:lang w:eastAsia="en-US"/>
        </w:rPr>
        <w:t>существлять формирование и рассмотрение пакета документов для установления и выплаты пенсий и иных социальных выплат и предоставления социальных услуг государственного социального обеспечения, включая выдачу документов по указанным выплатам и услугам</w:t>
      </w:r>
    </w:p>
    <w:p w:rsidR="00BC6A3A" w:rsidRPr="00BC6A3A" w:rsidRDefault="00BC6A3A" w:rsidP="00A345E1">
      <w:pPr>
        <w:spacing w:line="240" w:lineRule="auto"/>
        <w:ind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ПК 3.3</w:t>
      </w:r>
      <w:proofErr w:type="gramStart"/>
      <w:r w:rsidRPr="00BC6A3A">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 </w:t>
      </w:r>
      <w:r w:rsidRPr="00BC6A3A">
        <w:rPr>
          <w:rFonts w:ascii="Times New Roman" w:hAnsi="Times New Roman" w:cs="Times New Roman"/>
          <w:sz w:val="24"/>
          <w:szCs w:val="24"/>
          <w:lang w:eastAsia="en-US"/>
        </w:rPr>
        <w:t>О</w:t>
      </w:r>
      <w:proofErr w:type="gramEnd"/>
      <w:r w:rsidRPr="00BC6A3A">
        <w:rPr>
          <w:rFonts w:ascii="Times New Roman" w:hAnsi="Times New Roman" w:cs="Times New Roman"/>
          <w:sz w:val="24"/>
          <w:szCs w:val="24"/>
          <w:lang w:eastAsia="en-US"/>
        </w:rPr>
        <w:t>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r w:rsidR="00825652">
        <w:rPr>
          <w:rFonts w:ascii="Times New Roman" w:hAnsi="Times New Roman" w:cs="Times New Roman"/>
          <w:sz w:val="24"/>
          <w:szCs w:val="24"/>
          <w:lang w:eastAsia="en-US"/>
        </w:rPr>
        <w:t>.</w:t>
      </w:r>
    </w:p>
    <w:p w:rsidR="00BC6A3A" w:rsidRPr="00BC6A3A" w:rsidRDefault="00BC6A3A" w:rsidP="00A345E1">
      <w:pPr>
        <w:spacing w:line="240" w:lineRule="auto"/>
        <w:ind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3 Задание на практику:</w:t>
      </w:r>
    </w:p>
    <w:p w:rsidR="00BC6A3A" w:rsidRPr="00BC6A3A" w:rsidRDefault="00BC6A3A" w:rsidP="00BC6A3A">
      <w:pPr>
        <w:pStyle w:val="a3"/>
        <w:numPr>
          <w:ilvl w:val="0"/>
          <w:numId w:val="47"/>
        </w:numPr>
        <w:spacing w:line="240" w:lineRule="auto"/>
        <w:ind w:left="0"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Проанализировать основные направления деятельности учреждения</w:t>
      </w:r>
      <w:r>
        <w:rPr>
          <w:rFonts w:ascii="Times New Roman" w:hAnsi="Times New Roman" w:cs="Times New Roman"/>
          <w:sz w:val="24"/>
          <w:szCs w:val="24"/>
          <w:lang w:eastAsia="en-US"/>
        </w:rPr>
        <w:t>.</w:t>
      </w:r>
    </w:p>
    <w:p w:rsidR="00BC6A3A" w:rsidRPr="00BC6A3A" w:rsidRDefault="00BC6A3A" w:rsidP="00BC6A3A">
      <w:pPr>
        <w:pStyle w:val="a3"/>
        <w:numPr>
          <w:ilvl w:val="0"/>
          <w:numId w:val="47"/>
        </w:numPr>
        <w:spacing w:line="240" w:lineRule="auto"/>
        <w:ind w:left="0"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Изучить нормативно-правовые акты, регламентирующие деятельность учреждения, на базе которого проходит преддипломная практика.</w:t>
      </w:r>
    </w:p>
    <w:p w:rsidR="00BC6A3A" w:rsidRPr="00BC6A3A" w:rsidRDefault="00BC6A3A" w:rsidP="00BC6A3A">
      <w:pPr>
        <w:pStyle w:val="a3"/>
        <w:numPr>
          <w:ilvl w:val="0"/>
          <w:numId w:val="47"/>
        </w:numPr>
        <w:spacing w:line="240" w:lineRule="auto"/>
        <w:ind w:left="0"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Ознакомиться со структурой и</w:t>
      </w:r>
      <w:r>
        <w:rPr>
          <w:rFonts w:ascii="Times New Roman" w:hAnsi="Times New Roman" w:cs="Times New Roman"/>
          <w:sz w:val="24"/>
          <w:szCs w:val="24"/>
          <w:lang w:eastAsia="en-US"/>
        </w:rPr>
        <w:t xml:space="preserve"> организацией работы учреждения.</w:t>
      </w:r>
    </w:p>
    <w:p w:rsidR="00BC6A3A" w:rsidRPr="00BC6A3A" w:rsidRDefault="00BC6A3A" w:rsidP="00BC6A3A">
      <w:pPr>
        <w:pStyle w:val="a3"/>
        <w:numPr>
          <w:ilvl w:val="0"/>
          <w:numId w:val="47"/>
        </w:numPr>
        <w:spacing w:line="240" w:lineRule="auto"/>
        <w:ind w:left="0"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Ознакомиться с организацией работы и должностными инструкциями специалистов учреждения.</w:t>
      </w:r>
    </w:p>
    <w:p w:rsidR="00BC6A3A" w:rsidRPr="00BC6A3A" w:rsidRDefault="00BC6A3A" w:rsidP="00BC6A3A">
      <w:pPr>
        <w:pStyle w:val="a3"/>
        <w:numPr>
          <w:ilvl w:val="0"/>
          <w:numId w:val="47"/>
        </w:numPr>
        <w:spacing w:line="240" w:lineRule="auto"/>
        <w:ind w:left="0"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Анализ деятельности учреждения</w:t>
      </w:r>
      <w:r>
        <w:rPr>
          <w:rFonts w:ascii="Times New Roman" w:hAnsi="Times New Roman" w:cs="Times New Roman"/>
          <w:sz w:val="24"/>
          <w:szCs w:val="24"/>
          <w:lang w:eastAsia="en-US"/>
        </w:rPr>
        <w:t>.</w:t>
      </w:r>
    </w:p>
    <w:p w:rsidR="00BC6A3A" w:rsidRPr="00BC6A3A" w:rsidRDefault="00BC6A3A" w:rsidP="00BC6A3A">
      <w:pPr>
        <w:pStyle w:val="a3"/>
        <w:numPr>
          <w:ilvl w:val="0"/>
          <w:numId w:val="47"/>
        </w:numPr>
        <w:spacing w:line="240" w:lineRule="auto"/>
        <w:ind w:left="0"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Подбор мате</w:t>
      </w:r>
      <w:r>
        <w:rPr>
          <w:rFonts w:ascii="Times New Roman" w:hAnsi="Times New Roman" w:cs="Times New Roman"/>
          <w:sz w:val="24"/>
          <w:szCs w:val="24"/>
          <w:lang w:eastAsia="en-US"/>
        </w:rPr>
        <w:t>риалов по теме дипломной работы.</w:t>
      </w:r>
    </w:p>
    <w:p w:rsidR="00BC6A3A" w:rsidRPr="00BC6A3A" w:rsidRDefault="00BC6A3A" w:rsidP="00BC6A3A">
      <w:pPr>
        <w:pStyle w:val="a3"/>
        <w:numPr>
          <w:ilvl w:val="0"/>
          <w:numId w:val="47"/>
        </w:numPr>
        <w:spacing w:line="240" w:lineRule="auto"/>
        <w:ind w:left="0"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Описать порядок прохождения преддипломной практики, посредством ведения дневника.</w:t>
      </w:r>
    </w:p>
    <w:p w:rsidR="00BC6A3A" w:rsidRPr="00BC6A3A" w:rsidRDefault="00BC6A3A" w:rsidP="00BC6A3A">
      <w:pPr>
        <w:pStyle w:val="a3"/>
        <w:numPr>
          <w:ilvl w:val="0"/>
          <w:numId w:val="47"/>
        </w:numPr>
        <w:spacing w:line="240" w:lineRule="auto"/>
        <w:ind w:left="0" w:firstLine="426"/>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Составление отчетной документации по практике</w:t>
      </w:r>
      <w:r>
        <w:rPr>
          <w:rFonts w:ascii="Times New Roman" w:hAnsi="Times New Roman" w:cs="Times New Roman"/>
          <w:sz w:val="24"/>
          <w:szCs w:val="24"/>
          <w:lang w:eastAsia="en-US"/>
        </w:rPr>
        <w:t>.</w:t>
      </w:r>
    </w:p>
    <w:p w:rsidR="00BC6A3A" w:rsidRPr="00BC6A3A" w:rsidRDefault="00BC6A3A" w:rsidP="00BC6A3A">
      <w:pPr>
        <w:spacing w:line="240" w:lineRule="auto"/>
        <w:jc w:val="both"/>
        <w:rPr>
          <w:rFonts w:ascii="Times New Roman" w:hAnsi="Times New Roman" w:cs="Times New Roman"/>
          <w:bCs/>
          <w:sz w:val="24"/>
          <w:szCs w:val="24"/>
          <w:lang w:eastAsia="en-US"/>
        </w:rPr>
      </w:pPr>
    </w:p>
    <w:p w:rsidR="00BC6A3A" w:rsidRPr="00BC6A3A" w:rsidRDefault="00BC6A3A" w:rsidP="00BC6A3A">
      <w:pPr>
        <w:spacing w:line="240" w:lineRule="auto"/>
        <w:rPr>
          <w:rFonts w:ascii="Times New Roman" w:hAnsi="Times New Roman" w:cs="Times New Roman"/>
          <w:bCs/>
          <w:sz w:val="24"/>
          <w:szCs w:val="24"/>
          <w:lang w:eastAsia="en-US"/>
        </w:rPr>
      </w:pPr>
    </w:p>
    <w:p w:rsidR="00BC6A3A" w:rsidRPr="00BC6A3A" w:rsidRDefault="00BC6A3A" w:rsidP="00BC6A3A">
      <w:pPr>
        <w:spacing w:line="240" w:lineRule="auto"/>
        <w:rPr>
          <w:rFonts w:ascii="Times New Roman" w:hAnsi="Times New Roman" w:cs="Times New Roman"/>
          <w:bCs/>
          <w:sz w:val="24"/>
          <w:szCs w:val="24"/>
          <w:lang w:eastAsia="en-US"/>
        </w:rPr>
      </w:pPr>
      <w:r w:rsidRPr="00BC6A3A">
        <w:rPr>
          <w:rFonts w:ascii="Times New Roman" w:hAnsi="Times New Roman" w:cs="Times New Roman"/>
          <w:bCs/>
          <w:sz w:val="24"/>
          <w:szCs w:val="24"/>
          <w:lang w:eastAsia="en-US"/>
        </w:rPr>
        <w:t>Руководитель практики</w:t>
      </w:r>
    </w:p>
    <w:p w:rsidR="00BC6A3A" w:rsidRPr="00BC6A3A" w:rsidRDefault="00BC6A3A" w:rsidP="00BC6A3A">
      <w:pPr>
        <w:spacing w:line="240" w:lineRule="auto"/>
        <w:rPr>
          <w:rFonts w:ascii="Times New Roman" w:hAnsi="Times New Roman" w:cs="Times New Roman"/>
          <w:bCs/>
          <w:sz w:val="24"/>
          <w:szCs w:val="24"/>
          <w:lang w:eastAsia="en-US"/>
        </w:rPr>
      </w:pPr>
      <w:r w:rsidRPr="00BC6A3A">
        <w:rPr>
          <w:rFonts w:ascii="Times New Roman" w:hAnsi="Times New Roman" w:cs="Times New Roman"/>
          <w:bCs/>
          <w:sz w:val="24"/>
          <w:szCs w:val="24"/>
          <w:lang w:eastAsia="en-US"/>
        </w:rPr>
        <w:t>от образовательной организации</w:t>
      </w:r>
    </w:p>
    <w:p w:rsidR="00BC6A3A" w:rsidRPr="00BC6A3A" w:rsidRDefault="00BC6A3A" w:rsidP="00BC6A3A">
      <w:pPr>
        <w:spacing w:line="240" w:lineRule="auto"/>
        <w:rPr>
          <w:rFonts w:ascii="Times New Roman" w:hAnsi="Times New Roman" w:cs="Times New Roman"/>
          <w:bCs/>
          <w:sz w:val="24"/>
          <w:szCs w:val="24"/>
          <w:lang w:eastAsia="en-US"/>
        </w:rPr>
      </w:pPr>
      <w:r w:rsidRPr="00BC6A3A">
        <w:rPr>
          <w:rFonts w:ascii="Times New Roman" w:hAnsi="Times New Roman" w:cs="Times New Roman"/>
          <w:bCs/>
          <w:sz w:val="24"/>
          <w:szCs w:val="24"/>
          <w:lang w:eastAsia="en-US"/>
        </w:rPr>
        <w:t>должность                                          __________________________ И.О. Фамилия</w:t>
      </w:r>
    </w:p>
    <w:p w:rsidR="00BC6A3A" w:rsidRPr="00BC6A3A" w:rsidRDefault="00BC6A3A" w:rsidP="00BC6A3A">
      <w:pPr>
        <w:spacing w:line="240" w:lineRule="auto"/>
        <w:jc w:val="center"/>
        <w:rPr>
          <w:rFonts w:ascii="Times New Roman" w:hAnsi="Times New Roman" w:cs="Times New Roman"/>
          <w:sz w:val="24"/>
          <w:szCs w:val="24"/>
          <w:lang w:eastAsia="en-US"/>
        </w:rPr>
      </w:pPr>
      <w:r w:rsidRPr="00BC6A3A">
        <w:rPr>
          <w:rFonts w:ascii="Times New Roman" w:hAnsi="Times New Roman" w:cs="Times New Roman"/>
          <w:sz w:val="24"/>
          <w:szCs w:val="24"/>
          <w:lang w:eastAsia="en-US"/>
        </w:rPr>
        <w:t xml:space="preserve">                       подпись, дата</w:t>
      </w:r>
    </w:p>
    <w:p w:rsidR="00BC6A3A" w:rsidRPr="00BC6A3A" w:rsidRDefault="00BC6A3A" w:rsidP="00BC6A3A">
      <w:pPr>
        <w:spacing w:line="240" w:lineRule="auto"/>
        <w:rPr>
          <w:rFonts w:ascii="Times New Roman" w:hAnsi="Times New Roman" w:cs="Times New Roman"/>
          <w:bCs/>
          <w:sz w:val="24"/>
          <w:szCs w:val="24"/>
          <w:lang w:eastAsia="en-US"/>
        </w:rPr>
      </w:pPr>
      <w:r w:rsidRPr="00BC6A3A">
        <w:rPr>
          <w:rFonts w:ascii="Times New Roman" w:hAnsi="Times New Roman" w:cs="Times New Roman"/>
          <w:sz w:val="24"/>
          <w:szCs w:val="24"/>
          <w:lang w:eastAsia="en-US"/>
        </w:rPr>
        <w:t xml:space="preserve">Задание к исполнению принял        </w:t>
      </w:r>
      <w:r w:rsidRPr="00BC6A3A">
        <w:rPr>
          <w:rFonts w:ascii="Times New Roman" w:hAnsi="Times New Roman" w:cs="Times New Roman"/>
          <w:bCs/>
          <w:sz w:val="24"/>
          <w:szCs w:val="24"/>
          <w:lang w:eastAsia="en-US"/>
        </w:rPr>
        <w:t>__________________________ И.О. Фамилия</w:t>
      </w:r>
    </w:p>
    <w:p w:rsidR="00BC6A3A" w:rsidRPr="00BC6A3A" w:rsidRDefault="00BC6A3A" w:rsidP="00BC6A3A">
      <w:pPr>
        <w:spacing w:line="240" w:lineRule="auto"/>
        <w:jc w:val="center"/>
        <w:rPr>
          <w:rFonts w:ascii="Times New Roman" w:hAnsi="Times New Roman" w:cs="Times New Roman"/>
          <w:sz w:val="24"/>
          <w:szCs w:val="24"/>
          <w:lang w:eastAsia="en-US"/>
        </w:rPr>
      </w:pPr>
      <w:r w:rsidRPr="00BC6A3A">
        <w:rPr>
          <w:rFonts w:ascii="Times New Roman" w:hAnsi="Times New Roman" w:cs="Times New Roman"/>
          <w:sz w:val="24"/>
          <w:szCs w:val="24"/>
          <w:lang w:eastAsia="en-US"/>
        </w:rPr>
        <w:t xml:space="preserve">                       подпись, дата</w:t>
      </w:r>
    </w:p>
    <w:p w:rsidR="00BC6A3A" w:rsidRPr="00BC6A3A" w:rsidRDefault="00BC6A3A" w:rsidP="00BC6A3A">
      <w:pPr>
        <w:spacing w:line="240" w:lineRule="auto"/>
        <w:rPr>
          <w:rFonts w:ascii="Times New Roman" w:hAnsi="Times New Roman" w:cs="Times New Roman"/>
          <w:sz w:val="24"/>
          <w:szCs w:val="24"/>
          <w:lang w:eastAsia="en-US"/>
        </w:rPr>
      </w:pPr>
    </w:p>
    <w:p w:rsidR="00BC6A3A" w:rsidRPr="00BC6A3A" w:rsidRDefault="00BC6A3A" w:rsidP="00BC6A3A">
      <w:pPr>
        <w:spacing w:after="160"/>
        <w:rPr>
          <w:rFonts w:ascii="Times New Roman" w:eastAsia="Times New Roman" w:hAnsi="Times New Roman" w:cs="Times New Roman"/>
          <w:sz w:val="24"/>
          <w:szCs w:val="24"/>
        </w:rPr>
      </w:pPr>
    </w:p>
    <w:p w:rsidR="00BC6A3A" w:rsidRDefault="00BC6A3A" w:rsidP="00CB5F2E">
      <w:pPr>
        <w:spacing w:after="200" w:line="240" w:lineRule="auto"/>
        <w:jc w:val="both"/>
        <w:rPr>
          <w:rFonts w:ascii="Times New Roman" w:eastAsiaTheme="minorHAnsi" w:hAnsi="Times New Roman" w:cs="Times New Roman"/>
          <w:iCs/>
          <w:sz w:val="24"/>
          <w:szCs w:val="24"/>
          <w:lang w:eastAsia="en-US"/>
        </w:rPr>
      </w:pPr>
    </w:p>
    <w:p w:rsidR="00BC6A3A" w:rsidRDefault="00BC6A3A" w:rsidP="00CB5F2E">
      <w:pPr>
        <w:spacing w:after="200" w:line="240" w:lineRule="auto"/>
        <w:jc w:val="both"/>
        <w:rPr>
          <w:rFonts w:ascii="Times New Roman" w:eastAsiaTheme="minorHAnsi" w:hAnsi="Times New Roman" w:cs="Times New Roman"/>
          <w:iCs/>
          <w:sz w:val="24"/>
          <w:szCs w:val="24"/>
          <w:lang w:eastAsia="en-US"/>
        </w:rPr>
      </w:pPr>
    </w:p>
    <w:p w:rsidR="00BC6A3A" w:rsidRDefault="00BC6A3A" w:rsidP="00CB5F2E">
      <w:pPr>
        <w:spacing w:after="200" w:line="240" w:lineRule="auto"/>
        <w:jc w:val="both"/>
        <w:rPr>
          <w:rFonts w:ascii="Times New Roman" w:eastAsiaTheme="minorHAnsi" w:hAnsi="Times New Roman" w:cs="Times New Roman"/>
          <w:iCs/>
          <w:sz w:val="24"/>
          <w:szCs w:val="24"/>
          <w:lang w:eastAsia="en-US"/>
        </w:rPr>
      </w:pPr>
    </w:p>
    <w:p w:rsidR="00BC6A3A" w:rsidRDefault="00BC6A3A" w:rsidP="00CB5F2E">
      <w:pPr>
        <w:spacing w:after="200" w:line="240" w:lineRule="auto"/>
        <w:jc w:val="both"/>
        <w:rPr>
          <w:rFonts w:ascii="Times New Roman" w:eastAsiaTheme="minorHAnsi" w:hAnsi="Times New Roman" w:cs="Times New Roman"/>
          <w:iCs/>
          <w:sz w:val="24"/>
          <w:szCs w:val="24"/>
          <w:lang w:eastAsia="en-US"/>
        </w:rPr>
      </w:pPr>
    </w:p>
    <w:p w:rsidR="00BC6A3A" w:rsidRDefault="00BC6A3A" w:rsidP="00CB5F2E">
      <w:pPr>
        <w:spacing w:after="200" w:line="240" w:lineRule="auto"/>
        <w:jc w:val="both"/>
        <w:rPr>
          <w:rFonts w:ascii="Times New Roman" w:eastAsiaTheme="minorHAnsi" w:hAnsi="Times New Roman" w:cs="Times New Roman"/>
          <w:iCs/>
          <w:sz w:val="24"/>
          <w:szCs w:val="24"/>
          <w:lang w:eastAsia="en-US"/>
        </w:rPr>
      </w:pPr>
    </w:p>
    <w:p w:rsidR="00BC6A3A" w:rsidRDefault="00BC6A3A" w:rsidP="00CB5F2E">
      <w:pPr>
        <w:spacing w:after="200" w:line="240" w:lineRule="auto"/>
        <w:jc w:val="both"/>
        <w:rPr>
          <w:rFonts w:ascii="Times New Roman" w:eastAsiaTheme="minorHAnsi" w:hAnsi="Times New Roman" w:cs="Times New Roman"/>
          <w:iCs/>
          <w:sz w:val="24"/>
          <w:szCs w:val="24"/>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r w:rsidRPr="00CB5F2E">
        <w:rPr>
          <w:rFonts w:ascii="Times New Roman" w:eastAsiaTheme="minorHAnsi" w:hAnsi="Times New Roman" w:cs="Times New Roman"/>
          <w:szCs w:val="28"/>
          <w:lang w:eastAsia="en-US"/>
        </w:rPr>
        <w:lastRenderedPageBreak/>
        <w:t xml:space="preserve">   Приложение</w:t>
      </w:r>
      <w:proofErr w:type="gramStart"/>
      <w:r w:rsidRPr="00CB5F2E">
        <w:rPr>
          <w:rFonts w:ascii="Times New Roman" w:eastAsiaTheme="minorHAnsi" w:hAnsi="Times New Roman" w:cs="Times New Roman"/>
          <w:szCs w:val="28"/>
          <w:lang w:eastAsia="en-US"/>
        </w:rPr>
        <w:t xml:space="preserve"> В</w:t>
      </w:r>
      <w:proofErr w:type="gramEnd"/>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spacing w:line="240" w:lineRule="auto"/>
        <w:jc w:val="center"/>
        <w:rPr>
          <w:rFonts w:ascii="Times New Roman" w:eastAsiaTheme="minorEastAsia" w:hAnsi="Times New Roman" w:cs="Times New Roman"/>
          <w:b/>
          <w:sz w:val="28"/>
          <w:szCs w:val="28"/>
        </w:rPr>
      </w:pPr>
      <w:r w:rsidRPr="00CB5F2E">
        <w:rPr>
          <w:rFonts w:ascii="Times New Roman" w:eastAsiaTheme="minorEastAsia" w:hAnsi="Times New Roman" w:cs="Times New Roman"/>
          <w:b/>
          <w:sz w:val="28"/>
          <w:szCs w:val="28"/>
        </w:rPr>
        <w:t>Аттестационный лист по практике</w:t>
      </w:r>
    </w:p>
    <w:p w:rsidR="00CB5F2E" w:rsidRPr="00CB5F2E" w:rsidRDefault="00CB5F2E" w:rsidP="00CB5F2E">
      <w:pPr>
        <w:spacing w:line="240" w:lineRule="auto"/>
        <w:rPr>
          <w:rFonts w:ascii="Times New Roman" w:eastAsiaTheme="minorEastAsia" w:hAnsi="Times New Roman" w:cs="Times New Roman"/>
        </w:rPr>
      </w:pPr>
    </w:p>
    <w:p w:rsidR="00CB5F2E" w:rsidRPr="00CB5F2E" w:rsidRDefault="00CB5F2E" w:rsidP="00CB5F2E">
      <w:pPr>
        <w:spacing w:line="240" w:lineRule="auto"/>
        <w:rPr>
          <w:rFonts w:ascii="Times New Roman" w:eastAsiaTheme="minorEastAsia" w:hAnsi="Times New Roman" w:cs="Times New Roman"/>
        </w:rPr>
      </w:pPr>
      <w:r w:rsidRPr="00CB5F2E">
        <w:rPr>
          <w:rFonts w:ascii="Times New Roman" w:eastAsiaTheme="minorEastAsia" w:hAnsi="Times New Roman" w:cs="Times New Roman"/>
        </w:rPr>
        <w:t>Обучающийся________________________________________________________________,</w:t>
      </w:r>
    </w:p>
    <w:p w:rsidR="00CB5F2E" w:rsidRPr="00CB5F2E" w:rsidRDefault="00CB5F2E" w:rsidP="00CB5F2E">
      <w:pPr>
        <w:spacing w:line="240" w:lineRule="auto"/>
        <w:jc w:val="center"/>
        <w:rPr>
          <w:rFonts w:ascii="Times New Roman" w:eastAsiaTheme="minorEastAsia" w:hAnsi="Times New Roman" w:cs="Times New Roman"/>
          <w:i/>
          <w:sz w:val="16"/>
          <w:szCs w:val="16"/>
        </w:rPr>
      </w:pPr>
      <w:r w:rsidRPr="00CB5F2E">
        <w:rPr>
          <w:rFonts w:ascii="Times New Roman" w:eastAsiaTheme="minorEastAsia" w:hAnsi="Times New Roman" w:cs="Times New Roman"/>
          <w:i/>
          <w:sz w:val="16"/>
          <w:szCs w:val="16"/>
        </w:rPr>
        <w:t>(ФИО)</w:t>
      </w:r>
    </w:p>
    <w:p w:rsidR="00CB5F2E" w:rsidRPr="00CB5F2E" w:rsidRDefault="00CB5F2E" w:rsidP="00CB5F2E">
      <w:pPr>
        <w:spacing w:line="240" w:lineRule="auto"/>
        <w:jc w:val="center"/>
        <w:rPr>
          <w:rFonts w:ascii="Times New Roman" w:eastAsiaTheme="minorEastAsia" w:hAnsi="Times New Roman" w:cs="Times New Roman"/>
          <w:i/>
          <w:sz w:val="16"/>
          <w:szCs w:val="16"/>
        </w:rPr>
      </w:pPr>
    </w:p>
    <w:p w:rsidR="00CB5F2E" w:rsidRPr="00CB5F2E" w:rsidRDefault="00CB5F2E" w:rsidP="00CB5F2E">
      <w:pPr>
        <w:spacing w:line="240" w:lineRule="auto"/>
        <w:rPr>
          <w:rFonts w:ascii="Times New Roman" w:eastAsiaTheme="minorEastAsia" w:hAnsi="Times New Roman" w:cs="Times New Roman"/>
        </w:rPr>
      </w:pPr>
      <w:r w:rsidRPr="00CB5F2E">
        <w:rPr>
          <w:rFonts w:ascii="Times New Roman" w:eastAsiaTheme="minorEastAsia" w:hAnsi="Times New Roman" w:cs="Times New Roman"/>
        </w:rPr>
        <w:t xml:space="preserve">3 курса, группы ________, специальности  </w:t>
      </w:r>
      <w:r w:rsidR="00825652" w:rsidRPr="00825652">
        <w:rPr>
          <w:rFonts w:ascii="Times New Roman" w:eastAsia="Times New Roman" w:hAnsi="Times New Roman" w:cs="Times New Roman"/>
          <w:lang w:eastAsia="en-US"/>
        </w:rPr>
        <w:t>40.02.04 Юриспруденция</w:t>
      </w:r>
    </w:p>
    <w:p w:rsidR="00CB5F2E" w:rsidRPr="00CB5F2E" w:rsidRDefault="00CB5F2E" w:rsidP="00CB5F2E">
      <w:pPr>
        <w:spacing w:line="240" w:lineRule="auto"/>
        <w:rPr>
          <w:rFonts w:ascii="Times New Roman" w:eastAsiaTheme="minorEastAsia" w:hAnsi="Times New Roman" w:cs="Times New Roman"/>
        </w:rPr>
      </w:pPr>
      <w:r w:rsidRPr="00CB5F2E">
        <w:rPr>
          <w:rFonts w:ascii="Times New Roman" w:eastAsiaTheme="minorEastAsia" w:hAnsi="Times New Roman" w:cs="Times New Roman"/>
        </w:rPr>
        <w:t>квалификация: Юрист</w:t>
      </w:r>
    </w:p>
    <w:p w:rsidR="00CB5F2E" w:rsidRPr="00CB5F2E" w:rsidRDefault="00CB5F2E" w:rsidP="00CB5F2E">
      <w:pPr>
        <w:spacing w:line="240" w:lineRule="auto"/>
        <w:rPr>
          <w:rFonts w:ascii="Times New Roman" w:eastAsiaTheme="minorEastAsia" w:hAnsi="Times New Roman" w:cs="Times New Roman"/>
        </w:rPr>
      </w:pPr>
      <w:r w:rsidRPr="00CB5F2E">
        <w:rPr>
          <w:rFonts w:ascii="Times New Roman" w:eastAsiaTheme="minorEastAsia" w:hAnsi="Times New Roman" w:cs="Times New Roman"/>
        </w:rPr>
        <w:t>Прошел преддипломную практику в объеме 144 часа с «____» ___________ 20___ г.</w:t>
      </w:r>
    </w:p>
    <w:p w:rsidR="00CB5F2E" w:rsidRPr="00CB5F2E" w:rsidRDefault="00CB5F2E" w:rsidP="00CB5F2E">
      <w:pPr>
        <w:pBdr>
          <w:bottom w:val="single" w:sz="12" w:space="5" w:color="auto"/>
        </w:pBdr>
        <w:spacing w:line="240" w:lineRule="auto"/>
        <w:rPr>
          <w:rFonts w:ascii="Times New Roman" w:eastAsiaTheme="minorEastAsia" w:hAnsi="Times New Roman" w:cs="Times New Roman"/>
        </w:rPr>
      </w:pPr>
      <w:r w:rsidRPr="00CB5F2E">
        <w:rPr>
          <w:rFonts w:ascii="Times New Roman" w:eastAsiaTheme="minorEastAsia" w:hAnsi="Times New Roman" w:cs="Times New Roman"/>
        </w:rPr>
        <w:t>В     организации</w:t>
      </w:r>
    </w:p>
    <w:p w:rsidR="00CB5F2E" w:rsidRPr="00CB5F2E" w:rsidRDefault="00CB5F2E" w:rsidP="00CB5F2E">
      <w:pPr>
        <w:pBdr>
          <w:bottom w:val="single" w:sz="12" w:space="5" w:color="auto"/>
        </w:pBdr>
        <w:spacing w:line="240" w:lineRule="auto"/>
        <w:rPr>
          <w:rFonts w:ascii="Times New Roman" w:eastAsiaTheme="minorEastAsia" w:hAnsi="Times New Roman" w:cs="Times New Roman"/>
        </w:rPr>
      </w:pPr>
    </w:p>
    <w:p w:rsidR="00CB5F2E" w:rsidRPr="00CB5F2E" w:rsidRDefault="00CB5F2E" w:rsidP="00CB5F2E">
      <w:pPr>
        <w:spacing w:line="240" w:lineRule="auto"/>
        <w:jc w:val="center"/>
        <w:rPr>
          <w:rFonts w:ascii="Times New Roman" w:eastAsiaTheme="minorHAnsi" w:hAnsi="Times New Roman" w:cs="Times New Roman"/>
          <w:b/>
          <w:sz w:val="24"/>
          <w:szCs w:val="24"/>
          <w:lang w:eastAsia="en-US"/>
        </w:rPr>
      </w:pPr>
      <w:r w:rsidRPr="00CB5F2E">
        <w:rPr>
          <w:rFonts w:ascii="Times New Roman" w:eastAsiaTheme="minorHAnsi" w:hAnsi="Times New Roman" w:cs="Times New Roman"/>
          <w:b/>
          <w:sz w:val="24"/>
          <w:szCs w:val="24"/>
          <w:lang w:eastAsia="en-US"/>
        </w:rPr>
        <w:t>Сведения об уровне освоения профессиональных компетенций в период</w:t>
      </w:r>
    </w:p>
    <w:p w:rsidR="00CB5F2E" w:rsidRPr="00CB5F2E" w:rsidRDefault="00CB5F2E" w:rsidP="00CB5F2E">
      <w:pPr>
        <w:spacing w:line="240" w:lineRule="auto"/>
        <w:jc w:val="center"/>
        <w:rPr>
          <w:rFonts w:ascii="Times New Roman" w:eastAsiaTheme="minorHAnsi" w:hAnsi="Times New Roman" w:cs="Times New Roman"/>
          <w:b/>
          <w:sz w:val="24"/>
          <w:szCs w:val="24"/>
          <w:lang w:eastAsia="en-US"/>
        </w:rPr>
      </w:pPr>
      <w:r w:rsidRPr="00CB5F2E">
        <w:rPr>
          <w:rFonts w:ascii="Times New Roman" w:eastAsiaTheme="minorHAnsi" w:hAnsi="Times New Roman" w:cs="Times New Roman"/>
          <w:b/>
          <w:sz w:val="24"/>
          <w:szCs w:val="24"/>
          <w:lang w:eastAsia="en-US"/>
        </w:rPr>
        <w:t>практики по профилю специальности</w:t>
      </w:r>
    </w:p>
    <w:p w:rsidR="00CB5F2E" w:rsidRPr="00CB5F2E" w:rsidRDefault="00CB5F2E" w:rsidP="00CB5F2E">
      <w:pPr>
        <w:spacing w:line="240" w:lineRule="auto"/>
        <w:rPr>
          <w:rFonts w:ascii="Times New Roman" w:eastAsiaTheme="minorHAnsi" w:hAnsi="Times New Roman" w:cs="Times New Roman"/>
          <w:sz w:val="24"/>
          <w:szCs w:val="24"/>
          <w:lang w:eastAsia="en-US"/>
        </w:rPr>
      </w:pPr>
      <w:r w:rsidRPr="00CB5F2E">
        <w:rPr>
          <w:rFonts w:ascii="Times New Roman" w:eastAsiaTheme="minorHAnsi" w:hAnsi="Times New Roman" w:cs="Times New Roman"/>
          <w:sz w:val="24"/>
          <w:szCs w:val="24"/>
          <w:lang w:eastAsia="en-US"/>
        </w:rPr>
        <w:t>Согласно профессиональным модулям:</w:t>
      </w:r>
    </w:p>
    <w:p w:rsidR="00825652" w:rsidRPr="00825652" w:rsidRDefault="00825652" w:rsidP="00825652">
      <w:pPr>
        <w:spacing w:line="240" w:lineRule="auto"/>
        <w:jc w:val="both"/>
        <w:rPr>
          <w:rFonts w:ascii="Times New Roman" w:eastAsiaTheme="minorHAnsi" w:hAnsi="Times New Roman" w:cs="Times New Roman"/>
          <w:sz w:val="24"/>
          <w:szCs w:val="24"/>
          <w:lang w:eastAsia="en-US"/>
        </w:rPr>
      </w:pPr>
      <w:r w:rsidRPr="00825652">
        <w:rPr>
          <w:rFonts w:ascii="Times New Roman" w:eastAsiaTheme="minorHAnsi" w:hAnsi="Times New Roman" w:cs="Times New Roman"/>
          <w:sz w:val="24"/>
          <w:szCs w:val="24"/>
          <w:lang w:eastAsia="en-US"/>
        </w:rPr>
        <w:t>ПМ 01. Правоприменительная деятельность</w:t>
      </w:r>
    </w:p>
    <w:p w:rsidR="00825652" w:rsidRPr="00825652" w:rsidRDefault="00825652" w:rsidP="00825652">
      <w:pPr>
        <w:spacing w:line="240" w:lineRule="auto"/>
        <w:jc w:val="both"/>
        <w:rPr>
          <w:rFonts w:ascii="Times New Roman" w:eastAsiaTheme="minorHAnsi" w:hAnsi="Times New Roman" w:cs="Times New Roman"/>
          <w:sz w:val="24"/>
          <w:szCs w:val="24"/>
          <w:lang w:eastAsia="en-US"/>
        </w:rPr>
      </w:pPr>
      <w:r w:rsidRPr="00825652">
        <w:rPr>
          <w:rFonts w:ascii="Times New Roman" w:eastAsiaTheme="minorHAnsi" w:hAnsi="Times New Roman" w:cs="Times New Roman"/>
          <w:sz w:val="24"/>
          <w:szCs w:val="24"/>
          <w:lang w:eastAsia="en-US"/>
        </w:rPr>
        <w:t>ПМ.02 Правоохранительная деятельность</w:t>
      </w:r>
    </w:p>
    <w:p w:rsidR="00CB5F2E" w:rsidRDefault="00825652" w:rsidP="00825652">
      <w:pPr>
        <w:spacing w:line="240" w:lineRule="auto"/>
        <w:jc w:val="both"/>
        <w:rPr>
          <w:rFonts w:ascii="Times New Roman" w:eastAsiaTheme="minorHAnsi" w:hAnsi="Times New Roman" w:cs="Times New Roman"/>
          <w:sz w:val="24"/>
          <w:szCs w:val="24"/>
          <w:lang w:eastAsia="en-US"/>
        </w:rPr>
      </w:pPr>
      <w:r w:rsidRPr="00825652">
        <w:rPr>
          <w:rFonts w:ascii="Times New Roman" w:eastAsiaTheme="minorHAnsi" w:hAnsi="Times New Roman" w:cs="Times New Roman"/>
          <w:sz w:val="24"/>
          <w:szCs w:val="24"/>
          <w:lang w:eastAsia="en-US"/>
        </w:rPr>
        <w:t>ПИ.03 Обеспечение реализации прав граждан в сфере пенсионного обеспечения и социальной защиты</w:t>
      </w:r>
    </w:p>
    <w:p w:rsidR="00825652" w:rsidRPr="00CB5F2E" w:rsidRDefault="00825652" w:rsidP="00CB5F2E">
      <w:pPr>
        <w:spacing w:line="240" w:lineRule="auto"/>
        <w:jc w:val="both"/>
        <w:rPr>
          <w:rFonts w:ascii="Times New Roman" w:eastAsiaTheme="minorHAnsi" w:hAnsi="Times New Roman" w:cs="Times New Roman"/>
          <w:sz w:val="24"/>
          <w:szCs w:val="24"/>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7"/>
        <w:gridCol w:w="1846"/>
      </w:tblGrid>
      <w:tr w:rsidR="00CB5F2E" w:rsidRPr="00CB5F2E" w:rsidTr="00825652">
        <w:tc>
          <w:tcPr>
            <w:tcW w:w="8077" w:type="dxa"/>
            <w:tcBorders>
              <w:top w:val="single" w:sz="4" w:space="0" w:color="auto"/>
              <w:left w:val="single" w:sz="4" w:space="0" w:color="auto"/>
              <w:bottom w:val="single" w:sz="4" w:space="0" w:color="auto"/>
              <w:right w:val="single" w:sz="4" w:space="0" w:color="auto"/>
            </w:tcBorders>
            <w:hideMark/>
          </w:tcPr>
          <w:p w:rsidR="00CB5F2E" w:rsidRPr="00CB5F2E" w:rsidRDefault="00CB5F2E" w:rsidP="00CB5F2E">
            <w:pPr>
              <w:spacing w:line="240" w:lineRule="auto"/>
              <w:jc w:val="center"/>
              <w:rPr>
                <w:rFonts w:ascii="Times New Roman" w:eastAsiaTheme="minorHAnsi" w:hAnsi="Times New Roman" w:cs="Times New Roman"/>
                <w:b/>
                <w:sz w:val="24"/>
                <w:szCs w:val="24"/>
                <w:lang w:eastAsia="en-US"/>
              </w:rPr>
            </w:pPr>
            <w:r w:rsidRPr="00CB5F2E">
              <w:rPr>
                <w:rFonts w:ascii="Times New Roman" w:eastAsiaTheme="minorHAnsi" w:hAnsi="Times New Roman" w:cs="Times New Roman"/>
                <w:b/>
                <w:sz w:val="24"/>
                <w:szCs w:val="24"/>
                <w:lang w:eastAsia="en-US"/>
              </w:rPr>
              <w:t>Профессиональные компетенции, развиваемые в ходе преддипломной практики</w:t>
            </w:r>
          </w:p>
        </w:tc>
        <w:tc>
          <w:tcPr>
            <w:tcW w:w="1846" w:type="dxa"/>
            <w:tcBorders>
              <w:top w:val="single" w:sz="4" w:space="0" w:color="auto"/>
              <w:left w:val="single" w:sz="4" w:space="0" w:color="auto"/>
              <w:bottom w:val="single" w:sz="4" w:space="0" w:color="auto"/>
              <w:right w:val="single" w:sz="4" w:space="0" w:color="auto"/>
            </w:tcBorders>
            <w:hideMark/>
          </w:tcPr>
          <w:p w:rsidR="00CB5F2E" w:rsidRPr="00CB5F2E" w:rsidRDefault="00CB5F2E" w:rsidP="00CB5F2E">
            <w:pPr>
              <w:spacing w:line="240" w:lineRule="auto"/>
              <w:ind w:left="-108"/>
              <w:jc w:val="center"/>
              <w:rPr>
                <w:rFonts w:ascii="Times New Roman" w:eastAsiaTheme="minorHAnsi" w:hAnsi="Times New Roman" w:cs="Times New Roman"/>
                <w:b/>
                <w:sz w:val="24"/>
                <w:szCs w:val="24"/>
                <w:lang w:eastAsia="en-US"/>
              </w:rPr>
            </w:pPr>
            <w:r w:rsidRPr="00CB5F2E">
              <w:rPr>
                <w:rFonts w:ascii="Times New Roman" w:eastAsiaTheme="minorHAnsi" w:hAnsi="Times New Roman" w:cs="Times New Roman"/>
                <w:b/>
                <w:sz w:val="24"/>
                <w:szCs w:val="24"/>
                <w:lang w:eastAsia="en-US"/>
              </w:rPr>
              <w:t>Качественный уровень освоения компетенции*</w:t>
            </w:r>
          </w:p>
        </w:tc>
      </w:tr>
      <w:tr w:rsidR="00CB5F2E" w:rsidRPr="00CB5F2E" w:rsidTr="00825652">
        <w:trPr>
          <w:trHeight w:val="190"/>
        </w:trPr>
        <w:tc>
          <w:tcPr>
            <w:tcW w:w="8077" w:type="dxa"/>
            <w:tcBorders>
              <w:top w:val="single" w:sz="4" w:space="0" w:color="auto"/>
              <w:left w:val="single" w:sz="4" w:space="0" w:color="auto"/>
              <w:bottom w:val="single" w:sz="4" w:space="0" w:color="auto"/>
              <w:right w:val="single" w:sz="4" w:space="0" w:color="auto"/>
            </w:tcBorders>
          </w:tcPr>
          <w:p w:rsidR="00CB5F2E" w:rsidRPr="00825652" w:rsidRDefault="00825652" w:rsidP="00825652">
            <w:pPr>
              <w:spacing w:line="240" w:lineRule="auto"/>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ПК 1.1</w:t>
            </w:r>
            <w:proofErr w:type="gramStart"/>
            <w:r w:rsidRPr="00BC6A3A">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 </w:t>
            </w:r>
            <w:r w:rsidRPr="00BC6A3A">
              <w:rPr>
                <w:rFonts w:ascii="Times New Roman" w:hAnsi="Times New Roman" w:cs="Times New Roman"/>
                <w:sz w:val="24"/>
                <w:szCs w:val="24"/>
                <w:lang w:eastAsia="en-US"/>
              </w:rPr>
              <w:t>О</w:t>
            </w:r>
            <w:proofErr w:type="gramEnd"/>
            <w:r w:rsidRPr="00BC6A3A">
              <w:rPr>
                <w:rFonts w:ascii="Times New Roman" w:hAnsi="Times New Roman" w:cs="Times New Roman"/>
                <w:sz w:val="24"/>
                <w:szCs w:val="24"/>
                <w:lang w:eastAsia="en-US"/>
              </w:rPr>
              <w:t>существлять профессиональное толкование норм права.</w:t>
            </w:r>
          </w:p>
        </w:tc>
        <w:tc>
          <w:tcPr>
            <w:tcW w:w="1846" w:type="dxa"/>
            <w:tcBorders>
              <w:top w:val="single" w:sz="4" w:space="0" w:color="auto"/>
              <w:left w:val="single" w:sz="4" w:space="0" w:color="auto"/>
              <w:bottom w:val="single" w:sz="4" w:space="0" w:color="auto"/>
              <w:right w:val="single" w:sz="4" w:space="0" w:color="auto"/>
            </w:tcBorders>
          </w:tcPr>
          <w:p w:rsidR="00CB5F2E" w:rsidRPr="00CB5F2E" w:rsidRDefault="00CB5F2E" w:rsidP="00825652">
            <w:pPr>
              <w:spacing w:line="240" w:lineRule="auto"/>
              <w:rPr>
                <w:rFonts w:ascii="Times New Roman" w:eastAsiaTheme="minorHAnsi" w:hAnsi="Times New Roman" w:cs="Times New Roman"/>
                <w:sz w:val="24"/>
                <w:szCs w:val="24"/>
                <w:lang w:eastAsia="en-US"/>
              </w:rPr>
            </w:pPr>
          </w:p>
        </w:tc>
      </w:tr>
      <w:tr w:rsidR="00CB5F2E" w:rsidRPr="00CB5F2E" w:rsidTr="00825652">
        <w:trPr>
          <w:trHeight w:val="150"/>
        </w:trPr>
        <w:tc>
          <w:tcPr>
            <w:tcW w:w="8077" w:type="dxa"/>
            <w:tcBorders>
              <w:top w:val="single" w:sz="4" w:space="0" w:color="auto"/>
              <w:left w:val="single" w:sz="4" w:space="0" w:color="auto"/>
              <w:bottom w:val="single" w:sz="4" w:space="0" w:color="auto"/>
              <w:right w:val="single" w:sz="4" w:space="0" w:color="auto"/>
            </w:tcBorders>
          </w:tcPr>
          <w:p w:rsidR="00CB5F2E" w:rsidRPr="00825652" w:rsidRDefault="00825652" w:rsidP="00825652">
            <w:pPr>
              <w:spacing w:line="240" w:lineRule="auto"/>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ПК 1.2</w:t>
            </w:r>
            <w:proofErr w:type="gramStart"/>
            <w:r w:rsidRPr="00BC6A3A">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 </w:t>
            </w:r>
            <w:r w:rsidRPr="00BC6A3A">
              <w:rPr>
                <w:rFonts w:ascii="Times New Roman" w:hAnsi="Times New Roman" w:cs="Times New Roman"/>
                <w:sz w:val="24"/>
                <w:szCs w:val="24"/>
                <w:lang w:eastAsia="en-US"/>
              </w:rPr>
              <w:t>П</w:t>
            </w:r>
            <w:proofErr w:type="gramEnd"/>
            <w:r w:rsidRPr="00BC6A3A">
              <w:rPr>
                <w:rFonts w:ascii="Times New Roman" w:hAnsi="Times New Roman" w:cs="Times New Roman"/>
                <w:sz w:val="24"/>
                <w:szCs w:val="24"/>
                <w:lang w:eastAsia="en-US"/>
              </w:rPr>
              <w:t>рименять нормы права для решения задач в профессиональной деятельности.</w:t>
            </w:r>
          </w:p>
        </w:tc>
        <w:tc>
          <w:tcPr>
            <w:tcW w:w="1846" w:type="dxa"/>
            <w:tcBorders>
              <w:top w:val="single" w:sz="4" w:space="0" w:color="auto"/>
              <w:left w:val="single" w:sz="4" w:space="0" w:color="auto"/>
              <w:bottom w:val="single" w:sz="4" w:space="0" w:color="auto"/>
              <w:right w:val="single" w:sz="4" w:space="0" w:color="auto"/>
            </w:tcBorders>
          </w:tcPr>
          <w:p w:rsidR="00CB5F2E" w:rsidRPr="00CB5F2E" w:rsidRDefault="00CB5F2E" w:rsidP="00825652">
            <w:pPr>
              <w:spacing w:line="240" w:lineRule="auto"/>
              <w:rPr>
                <w:rFonts w:ascii="Times New Roman" w:eastAsiaTheme="minorHAnsi" w:hAnsi="Times New Roman" w:cs="Times New Roman"/>
                <w:sz w:val="24"/>
                <w:szCs w:val="24"/>
                <w:lang w:eastAsia="en-US"/>
              </w:rPr>
            </w:pPr>
          </w:p>
        </w:tc>
      </w:tr>
      <w:tr w:rsidR="00CB5F2E" w:rsidRPr="00CB5F2E" w:rsidTr="00825652">
        <w:trPr>
          <w:trHeight w:val="111"/>
        </w:trPr>
        <w:tc>
          <w:tcPr>
            <w:tcW w:w="8077" w:type="dxa"/>
            <w:tcBorders>
              <w:top w:val="single" w:sz="4" w:space="0" w:color="auto"/>
              <w:left w:val="single" w:sz="4" w:space="0" w:color="auto"/>
              <w:bottom w:val="single" w:sz="4" w:space="0" w:color="auto"/>
              <w:right w:val="single" w:sz="4" w:space="0" w:color="auto"/>
            </w:tcBorders>
          </w:tcPr>
          <w:p w:rsidR="00CB5F2E" w:rsidRPr="00825652" w:rsidRDefault="00825652" w:rsidP="00825652">
            <w:pPr>
              <w:spacing w:line="240" w:lineRule="auto"/>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ПК 1.3</w:t>
            </w:r>
            <w:proofErr w:type="gramStart"/>
            <w:r w:rsidRPr="00BC6A3A">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 </w:t>
            </w:r>
            <w:r w:rsidRPr="00BC6A3A">
              <w:rPr>
                <w:rFonts w:ascii="Times New Roman" w:hAnsi="Times New Roman" w:cs="Times New Roman"/>
                <w:sz w:val="24"/>
                <w:szCs w:val="24"/>
                <w:lang w:eastAsia="en-US"/>
              </w:rPr>
              <w:t>В</w:t>
            </w:r>
            <w:proofErr w:type="gramEnd"/>
            <w:r w:rsidRPr="00BC6A3A">
              <w:rPr>
                <w:rFonts w:ascii="Times New Roman" w:hAnsi="Times New Roman" w:cs="Times New Roman"/>
                <w:sz w:val="24"/>
                <w:szCs w:val="24"/>
                <w:lang w:eastAsia="en-US"/>
              </w:rPr>
              <w:t>ладеть навыками подготовки юридических документов, в том числе с использованием информационных технологий.</w:t>
            </w:r>
          </w:p>
        </w:tc>
        <w:tc>
          <w:tcPr>
            <w:tcW w:w="1846" w:type="dxa"/>
            <w:tcBorders>
              <w:top w:val="single" w:sz="4" w:space="0" w:color="auto"/>
              <w:left w:val="single" w:sz="4" w:space="0" w:color="auto"/>
              <w:bottom w:val="single" w:sz="4" w:space="0" w:color="auto"/>
              <w:right w:val="single" w:sz="4" w:space="0" w:color="auto"/>
            </w:tcBorders>
          </w:tcPr>
          <w:p w:rsidR="00CB5F2E" w:rsidRPr="00CB5F2E" w:rsidRDefault="00CB5F2E" w:rsidP="00825652">
            <w:pPr>
              <w:spacing w:line="240" w:lineRule="auto"/>
              <w:rPr>
                <w:rFonts w:ascii="Times New Roman" w:eastAsiaTheme="minorHAnsi" w:hAnsi="Times New Roman" w:cs="Times New Roman"/>
                <w:sz w:val="24"/>
                <w:szCs w:val="24"/>
                <w:lang w:eastAsia="en-US"/>
              </w:rPr>
            </w:pPr>
          </w:p>
        </w:tc>
      </w:tr>
      <w:tr w:rsidR="00CB5F2E" w:rsidRPr="00CB5F2E" w:rsidTr="00825652">
        <w:trPr>
          <w:trHeight w:val="211"/>
        </w:trPr>
        <w:tc>
          <w:tcPr>
            <w:tcW w:w="8077" w:type="dxa"/>
            <w:tcBorders>
              <w:top w:val="single" w:sz="4" w:space="0" w:color="auto"/>
              <w:left w:val="single" w:sz="4" w:space="0" w:color="auto"/>
              <w:bottom w:val="single" w:sz="4" w:space="0" w:color="auto"/>
              <w:right w:val="single" w:sz="4" w:space="0" w:color="auto"/>
            </w:tcBorders>
            <w:vAlign w:val="center"/>
          </w:tcPr>
          <w:p w:rsidR="00CB5F2E" w:rsidRPr="00825652" w:rsidRDefault="00825652" w:rsidP="00825652">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ПК 2.1.</w:t>
            </w:r>
            <w:r w:rsidRPr="00BC6A3A">
              <w:rPr>
                <w:rFonts w:ascii="Times New Roman" w:hAnsi="Times New Roman" w:cs="Times New Roman"/>
                <w:sz w:val="24"/>
                <w:szCs w:val="24"/>
                <w:lang w:eastAsia="en-US"/>
              </w:rPr>
              <w:t>Осуществлять контроль соблюдения законодательства РФ субъектами права</w:t>
            </w:r>
          </w:p>
        </w:tc>
        <w:tc>
          <w:tcPr>
            <w:tcW w:w="1846" w:type="dxa"/>
            <w:tcBorders>
              <w:top w:val="single" w:sz="4" w:space="0" w:color="auto"/>
              <w:left w:val="single" w:sz="4" w:space="0" w:color="auto"/>
              <w:bottom w:val="single" w:sz="4" w:space="0" w:color="auto"/>
              <w:right w:val="single" w:sz="4" w:space="0" w:color="auto"/>
            </w:tcBorders>
          </w:tcPr>
          <w:p w:rsidR="00CB5F2E" w:rsidRPr="00CB5F2E" w:rsidRDefault="00CB5F2E" w:rsidP="00825652">
            <w:pPr>
              <w:spacing w:line="240" w:lineRule="auto"/>
              <w:rPr>
                <w:rFonts w:ascii="Times New Roman" w:eastAsiaTheme="minorHAnsi" w:hAnsi="Times New Roman" w:cs="Times New Roman"/>
                <w:sz w:val="24"/>
                <w:szCs w:val="24"/>
                <w:lang w:eastAsia="en-US"/>
              </w:rPr>
            </w:pPr>
          </w:p>
          <w:p w:rsidR="00CB5F2E" w:rsidRPr="00CB5F2E" w:rsidRDefault="00CB5F2E" w:rsidP="00825652">
            <w:pPr>
              <w:spacing w:line="240" w:lineRule="auto"/>
              <w:rPr>
                <w:rFonts w:ascii="Times New Roman" w:eastAsiaTheme="minorHAnsi" w:hAnsi="Times New Roman" w:cs="Times New Roman"/>
                <w:sz w:val="24"/>
                <w:szCs w:val="24"/>
                <w:lang w:eastAsia="en-US"/>
              </w:rPr>
            </w:pPr>
          </w:p>
        </w:tc>
      </w:tr>
      <w:tr w:rsidR="00CB5F2E" w:rsidRPr="00CB5F2E" w:rsidTr="00825652">
        <w:trPr>
          <w:trHeight w:val="391"/>
        </w:trPr>
        <w:tc>
          <w:tcPr>
            <w:tcW w:w="8077" w:type="dxa"/>
            <w:tcBorders>
              <w:top w:val="single" w:sz="4" w:space="0" w:color="auto"/>
              <w:left w:val="single" w:sz="4" w:space="0" w:color="auto"/>
              <w:bottom w:val="single" w:sz="4" w:space="0" w:color="auto"/>
              <w:right w:val="single" w:sz="4" w:space="0" w:color="auto"/>
            </w:tcBorders>
            <w:vAlign w:val="center"/>
          </w:tcPr>
          <w:p w:rsidR="00CB5F2E" w:rsidRPr="00825652" w:rsidRDefault="00825652" w:rsidP="00825652">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ПК 2.2. </w:t>
            </w:r>
            <w:r w:rsidRPr="00BC6A3A">
              <w:rPr>
                <w:rFonts w:ascii="Times New Roman" w:hAnsi="Times New Roman" w:cs="Times New Roman"/>
                <w:sz w:val="24"/>
                <w:szCs w:val="24"/>
                <w:lang w:eastAsia="en-US"/>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c>
          <w:tcPr>
            <w:tcW w:w="1846" w:type="dxa"/>
            <w:tcBorders>
              <w:top w:val="single" w:sz="4" w:space="0" w:color="auto"/>
              <w:left w:val="single" w:sz="4" w:space="0" w:color="auto"/>
              <w:bottom w:val="single" w:sz="4" w:space="0" w:color="auto"/>
              <w:right w:val="single" w:sz="4" w:space="0" w:color="auto"/>
            </w:tcBorders>
          </w:tcPr>
          <w:p w:rsidR="00CB5F2E" w:rsidRPr="00CB5F2E" w:rsidRDefault="00CB5F2E" w:rsidP="00825652">
            <w:pPr>
              <w:spacing w:line="240" w:lineRule="auto"/>
              <w:rPr>
                <w:rFonts w:ascii="Times New Roman" w:eastAsiaTheme="minorHAnsi" w:hAnsi="Times New Roman" w:cs="Times New Roman"/>
                <w:sz w:val="24"/>
                <w:szCs w:val="24"/>
                <w:lang w:eastAsia="en-US"/>
              </w:rPr>
            </w:pPr>
          </w:p>
          <w:p w:rsidR="00CB5F2E" w:rsidRPr="00CB5F2E" w:rsidRDefault="00CB5F2E" w:rsidP="00825652">
            <w:pPr>
              <w:spacing w:line="240" w:lineRule="auto"/>
              <w:rPr>
                <w:rFonts w:ascii="Times New Roman" w:eastAsiaTheme="minorHAnsi" w:hAnsi="Times New Roman" w:cs="Times New Roman"/>
                <w:sz w:val="24"/>
                <w:szCs w:val="24"/>
                <w:lang w:eastAsia="en-US"/>
              </w:rPr>
            </w:pPr>
          </w:p>
        </w:tc>
      </w:tr>
      <w:tr w:rsidR="00CB5F2E" w:rsidRPr="00CB5F2E" w:rsidTr="00825652">
        <w:trPr>
          <w:trHeight w:val="193"/>
        </w:trPr>
        <w:tc>
          <w:tcPr>
            <w:tcW w:w="8077" w:type="dxa"/>
            <w:tcBorders>
              <w:top w:val="single" w:sz="4" w:space="0" w:color="auto"/>
              <w:left w:val="single" w:sz="4" w:space="0" w:color="auto"/>
              <w:bottom w:val="single" w:sz="4" w:space="0" w:color="auto"/>
              <w:right w:val="single" w:sz="4" w:space="0" w:color="auto"/>
            </w:tcBorders>
            <w:vAlign w:val="center"/>
          </w:tcPr>
          <w:p w:rsidR="00CB5F2E" w:rsidRPr="00825652" w:rsidRDefault="00825652" w:rsidP="00825652">
            <w:pPr>
              <w:spacing w:line="240" w:lineRule="auto"/>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ПК 2.3</w:t>
            </w:r>
            <w:proofErr w:type="gramStart"/>
            <w:r>
              <w:rPr>
                <w:rFonts w:ascii="Times New Roman" w:hAnsi="Times New Roman" w:cs="Times New Roman"/>
                <w:sz w:val="24"/>
                <w:szCs w:val="24"/>
                <w:lang w:eastAsia="en-US"/>
              </w:rPr>
              <w:t xml:space="preserve"> </w:t>
            </w:r>
            <w:r w:rsidRPr="00BC6A3A">
              <w:rPr>
                <w:rFonts w:ascii="Times New Roman" w:hAnsi="Times New Roman" w:cs="Times New Roman"/>
                <w:sz w:val="24"/>
                <w:szCs w:val="24"/>
                <w:lang w:eastAsia="en-US"/>
              </w:rPr>
              <w:tab/>
              <w:t>О</w:t>
            </w:r>
            <w:proofErr w:type="gramEnd"/>
            <w:r w:rsidRPr="00BC6A3A">
              <w:rPr>
                <w:rFonts w:ascii="Times New Roman" w:hAnsi="Times New Roman" w:cs="Times New Roman"/>
                <w:sz w:val="24"/>
                <w:szCs w:val="24"/>
                <w:lang w:eastAsia="en-US"/>
              </w:rPr>
              <w:t>существлять оценку противоправного поведения и определять подведомственность рассмотрения дел.</w:t>
            </w:r>
          </w:p>
        </w:tc>
        <w:tc>
          <w:tcPr>
            <w:tcW w:w="1846" w:type="dxa"/>
            <w:tcBorders>
              <w:top w:val="single" w:sz="4" w:space="0" w:color="auto"/>
              <w:left w:val="single" w:sz="4" w:space="0" w:color="auto"/>
              <w:bottom w:val="single" w:sz="4" w:space="0" w:color="auto"/>
              <w:right w:val="single" w:sz="4" w:space="0" w:color="auto"/>
            </w:tcBorders>
          </w:tcPr>
          <w:p w:rsidR="00CB5F2E" w:rsidRPr="00CB5F2E" w:rsidRDefault="00CB5F2E" w:rsidP="00825652">
            <w:pPr>
              <w:spacing w:line="240" w:lineRule="auto"/>
              <w:rPr>
                <w:rFonts w:ascii="Times New Roman" w:eastAsiaTheme="minorHAnsi" w:hAnsi="Times New Roman" w:cs="Times New Roman"/>
                <w:sz w:val="24"/>
                <w:szCs w:val="24"/>
                <w:lang w:eastAsia="en-US"/>
              </w:rPr>
            </w:pPr>
          </w:p>
        </w:tc>
      </w:tr>
      <w:tr w:rsidR="00825652" w:rsidRPr="00CB5F2E" w:rsidTr="00825652">
        <w:trPr>
          <w:trHeight w:val="193"/>
        </w:trPr>
        <w:tc>
          <w:tcPr>
            <w:tcW w:w="8077" w:type="dxa"/>
            <w:tcBorders>
              <w:top w:val="single" w:sz="4" w:space="0" w:color="auto"/>
              <w:left w:val="single" w:sz="4" w:space="0" w:color="auto"/>
              <w:bottom w:val="single" w:sz="4" w:space="0" w:color="auto"/>
              <w:right w:val="single" w:sz="4" w:space="0" w:color="auto"/>
            </w:tcBorders>
            <w:vAlign w:val="center"/>
          </w:tcPr>
          <w:p w:rsidR="00825652" w:rsidRPr="00825652" w:rsidRDefault="00825652" w:rsidP="00825652">
            <w:pPr>
              <w:spacing w:line="240" w:lineRule="auto"/>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ПК 3.1</w:t>
            </w:r>
            <w:proofErr w:type="gramStart"/>
            <w:r>
              <w:rPr>
                <w:rFonts w:ascii="Times New Roman" w:hAnsi="Times New Roman" w:cs="Times New Roman"/>
                <w:sz w:val="24"/>
                <w:szCs w:val="24"/>
                <w:lang w:eastAsia="en-US"/>
              </w:rPr>
              <w:t xml:space="preserve"> </w:t>
            </w:r>
            <w:r w:rsidRPr="00BC6A3A">
              <w:rPr>
                <w:rFonts w:ascii="Times New Roman" w:hAnsi="Times New Roman" w:cs="Times New Roman"/>
                <w:sz w:val="24"/>
                <w:szCs w:val="24"/>
                <w:lang w:eastAsia="en-US"/>
              </w:rPr>
              <w:tab/>
              <w:t>И</w:t>
            </w:r>
            <w:proofErr w:type="gramEnd"/>
            <w:r w:rsidRPr="00BC6A3A">
              <w:rPr>
                <w:rFonts w:ascii="Times New Roman" w:hAnsi="Times New Roman" w:cs="Times New Roman"/>
                <w:sz w:val="24"/>
                <w:szCs w:val="24"/>
                <w:lang w:eastAsia="en-US"/>
              </w:rPr>
              <w:t>нформировать на приеме и консультировании субъектов права по вопросам социального обеспечения и социальной защиты</w:t>
            </w:r>
          </w:p>
        </w:tc>
        <w:tc>
          <w:tcPr>
            <w:tcW w:w="1846" w:type="dxa"/>
            <w:tcBorders>
              <w:top w:val="single" w:sz="4" w:space="0" w:color="auto"/>
              <w:left w:val="single" w:sz="4" w:space="0" w:color="auto"/>
              <w:bottom w:val="single" w:sz="4" w:space="0" w:color="auto"/>
              <w:right w:val="single" w:sz="4" w:space="0" w:color="auto"/>
            </w:tcBorders>
          </w:tcPr>
          <w:p w:rsidR="00825652" w:rsidRPr="00CB5F2E" w:rsidRDefault="00825652" w:rsidP="00825652">
            <w:pPr>
              <w:spacing w:line="240" w:lineRule="auto"/>
              <w:rPr>
                <w:rFonts w:ascii="Times New Roman" w:eastAsiaTheme="minorHAnsi" w:hAnsi="Times New Roman" w:cs="Times New Roman"/>
                <w:sz w:val="24"/>
                <w:szCs w:val="24"/>
                <w:lang w:eastAsia="en-US"/>
              </w:rPr>
            </w:pPr>
          </w:p>
        </w:tc>
      </w:tr>
      <w:tr w:rsidR="00825652" w:rsidRPr="00CB5F2E" w:rsidTr="00825652">
        <w:trPr>
          <w:trHeight w:val="193"/>
        </w:trPr>
        <w:tc>
          <w:tcPr>
            <w:tcW w:w="8077" w:type="dxa"/>
            <w:tcBorders>
              <w:top w:val="single" w:sz="4" w:space="0" w:color="auto"/>
              <w:left w:val="single" w:sz="4" w:space="0" w:color="auto"/>
              <w:bottom w:val="single" w:sz="4" w:space="0" w:color="auto"/>
              <w:right w:val="single" w:sz="4" w:space="0" w:color="auto"/>
            </w:tcBorders>
            <w:vAlign w:val="center"/>
          </w:tcPr>
          <w:p w:rsidR="00825652" w:rsidRPr="00825652" w:rsidRDefault="00825652" w:rsidP="00825652">
            <w:pPr>
              <w:spacing w:line="240" w:lineRule="auto"/>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ПК 3.2</w:t>
            </w:r>
            <w:proofErr w:type="gramStart"/>
            <w:r>
              <w:rPr>
                <w:rFonts w:ascii="Times New Roman" w:hAnsi="Times New Roman" w:cs="Times New Roman"/>
                <w:sz w:val="24"/>
                <w:szCs w:val="24"/>
                <w:lang w:eastAsia="en-US"/>
              </w:rPr>
              <w:t xml:space="preserve"> </w:t>
            </w:r>
            <w:r w:rsidRPr="00BC6A3A">
              <w:rPr>
                <w:rFonts w:ascii="Times New Roman" w:hAnsi="Times New Roman" w:cs="Times New Roman"/>
                <w:sz w:val="24"/>
                <w:szCs w:val="24"/>
                <w:lang w:eastAsia="en-US"/>
              </w:rPr>
              <w:tab/>
              <w:t>О</w:t>
            </w:r>
            <w:proofErr w:type="gramEnd"/>
            <w:r w:rsidRPr="00BC6A3A">
              <w:rPr>
                <w:rFonts w:ascii="Times New Roman" w:hAnsi="Times New Roman" w:cs="Times New Roman"/>
                <w:sz w:val="24"/>
                <w:szCs w:val="24"/>
                <w:lang w:eastAsia="en-US"/>
              </w:rPr>
              <w:t>существлять формирование и рассмотрение пакета документов для установления и выплаты пенсий и иных социальных выплат и предоставления социальных услуг государственного социального обеспечения, включая выдачу документов по указанным выплатам и услугам</w:t>
            </w:r>
          </w:p>
        </w:tc>
        <w:tc>
          <w:tcPr>
            <w:tcW w:w="1846" w:type="dxa"/>
            <w:tcBorders>
              <w:top w:val="single" w:sz="4" w:space="0" w:color="auto"/>
              <w:left w:val="single" w:sz="4" w:space="0" w:color="auto"/>
              <w:bottom w:val="single" w:sz="4" w:space="0" w:color="auto"/>
              <w:right w:val="single" w:sz="4" w:space="0" w:color="auto"/>
            </w:tcBorders>
          </w:tcPr>
          <w:p w:rsidR="00825652" w:rsidRPr="00CB5F2E" w:rsidRDefault="00825652" w:rsidP="00825652">
            <w:pPr>
              <w:spacing w:line="240" w:lineRule="auto"/>
              <w:rPr>
                <w:rFonts w:ascii="Times New Roman" w:eastAsiaTheme="minorHAnsi" w:hAnsi="Times New Roman" w:cs="Times New Roman"/>
                <w:sz w:val="24"/>
                <w:szCs w:val="24"/>
                <w:lang w:eastAsia="en-US"/>
              </w:rPr>
            </w:pPr>
          </w:p>
        </w:tc>
      </w:tr>
      <w:tr w:rsidR="00825652" w:rsidRPr="00CB5F2E" w:rsidTr="00825652">
        <w:trPr>
          <w:trHeight w:val="193"/>
        </w:trPr>
        <w:tc>
          <w:tcPr>
            <w:tcW w:w="8077" w:type="dxa"/>
            <w:tcBorders>
              <w:top w:val="single" w:sz="4" w:space="0" w:color="auto"/>
              <w:left w:val="single" w:sz="4" w:space="0" w:color="auto"/>
              <w:bottom w:val="single" w:sz="4" w:space="0" w:color="auto"/>
              <w:right w:val="single" w:sz="4" w:space="0" w:color="auto"/>
            </w:tcBorders>
            <w:vAlign w:val="center"/>
          </w:tcPr>
          <w:p w:rsidR="00825652" w:rsidRPr="00825652" w:rsidRDefault="00825652" w:rsidP="00825652">
            <w:pPr>
              <w:spacing w:line="240" w:lineRule="auto"/>
              <w:jc w:val="both"/>
              <w:rPr>
                <w:rFonts w:ascii="Times New Roman" w:hAnsi="Times New Roman" w:cs="Times New Roman"/>
                <w:sz w:val="24"/>
                <w:szCs w:val="24"/>
                <w:lang w:eastAsia="en-US"/>
              </w:rPr>
            </w:pPr>
            <w:r w:rsidRPr="00BC6A3A">
              <w:rPr>
                <w:rFonts w:ascii="Times New Roman" w:hAnsi="Times New Roman" w:cs="Times New Roman"/>
                <w:sz w:val="24"/>
                <w:szCs w:val="24"/>
                <w:lang w:eastAsia="en-US"/>
              </w:rPr>
              <w:t>ПК 3.3</w:t>
            </w:r>
            <w:proofErr w:type="gramStart"/>
            <w:r w:rsidRPr="00BC6A3A">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 </w:t>
            </w:r>
            <w:r w:rsidRPr="00BC6A3A">
              <w:rPr>
                <w:rFonts w:ascii="Times New Roman" w:hAnsi="Times New Roman" w:cs="Times New Roman"/>
                <w:sz w:val="24"/>
                <w:szCs w:val="24"/>
                <w:lang w:eastAsia="en-US"/>
              </w:rPr>
              <w:t>О</w:t>
            </w:r>
            <w:proofErr w:type="gramEnd"/>
            <w:r w:rsidRPr="00BC6A3A">
              <w:rPr>
                <w:rFonts w:ascii="Times New Roman" w:hAnsi="Times New Roman" w:cs="Times New Roman"/>
                <w:sz w:val="24"/>
                <w:szCs w:val="24"/>
                <w:lang w:eastAsia="en-US"/>
              </w:rPr>
              <w:t>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r>
              <w:rPr>
                <w:rFonts w:ascii="Times New Roman" w:hAnsi="Times New Roman" w:cs="Times New Roman"/>
                <w:sz w:val="24"/>
                <w:szCs w:val="24"/>
                <w:lang w:eastAsia="en-US"/>
              </w:rPr>
              <w:t>.</w:t>
            </w:r>
          </w:p>
        </w:tc>
        <w:tc>
          <w:tcPr>
            <w:tcW w:w="1846" w:type="dxa"/>
            <w:tcBorders>
              <w:top w:val="single" w:sz="4" w:space="0" w:color="auto"/>
              <w:left w:val="single" w:sz="4" w:space="0" w:color="auto"/>
              <w:bottom w:val="single" w:sz="4" w:space="0" w:color="auto"/>
              <w:right w:val="single" w:sz="4" w:space="0" w:color="auto"/>
            </w:tcBorders>
          </w:tcPr>
          <w:p w:rsidR="00825652" w:rsidRPr="00CB5F2E" w:rsidRDefault="00825652" w:rsidP="00825652">
            <w:pPr>
              <w:spacing w:line="240" w:lineRule="auto"/>
              <w:rPr>
                <w:rFonts w:ascii="Times New Roman" w:eastAsiaTheme="minorHAnsi" w:hAnsi="Times New Roman" w:cs="Times New Roman"/>
                <w:sz w:val="24"/>
                <w:szCs w:val="24"/>
                <w:lang w:eastAsia="en-US"/>
              </w:rPr>
            </w:pPr>
          </w:p>
        </w:tc>
      </w:tr>
    </w:tbl>
    <w:p w:rsidR="00CB5F2E" w:rsidRPr="00CB5F2E" w:rsidRDefault="00CB5F2E" w:rsidP="00CB5F2E">
      <w:pPr>
        <w:spacing w:line="240" w:lineRule="auto"/>
        <w:rPr>
          <w:rFonts w:ascii="Times New Roman" w:eastAsiaTheme="minorHAnsi" w:hAnsi="Times New Roman" w:cs="Times New Roman"/>
          <w:sz w:val="24"/>
          <w:szCs w:val="24"/>
          <w:lang w:eastAsia="en-US"/>
        </w:rPr>
      </w:pPr>
    </w:p>
    <w:p w:rsidR="00CB5F2E" w:rsidRPr="00CB5F2E" w:rsidRDefault="00CB5F2E" w:rsidP="00CB5F2E">
      <w:pPr>
        <w:spacing w:line="240" w:lineRule="auto"/>
        <w:rPr>
          <w:rFonts w:ascii="Times New Roman" w:eastAsiaTheme="minorHAnsi" w:hAnsi="Times New Roman" w:cs="Times New Roman"/>
          <w:sz w:val="24"/>
          <w:szCs w:val="24"/>
          <w:lang w:eastAsia="en-US"/>
        </w:rPr>
      </w:pPr>
      <w:r w:rsidRPr="00CB5F2E">
        <w:rPr>
          <w:rFonts w:ascii="Times New Roman" w:eastAsiaTheme="minorHAnsi" w:hAnsi="Times New Roman" w:cs="Times New Roman"/>
          <w:sz w:val="24"/>
          <w:szCs w:val="24"/>
          <w:lang w:eastAsia="en-US"/>
        </w:rPr>
        <w:t>Итоговая оценка _______________________________________________**</w:t>
      </w:r>
    </w:p>
    <w:p w:rsidR="00CB5F2E" w:rsidRPr="00CB5F2E" w:rsidRDefault="00CB5F2E" w:rsidP="00CB5F2E">
      <w:pPr>
        <w:spacing w:line="240" w:lineRule="auto"/>
        <w:rPr>
          <w:rFonts w:ascii="Times New Roman" w:eastAsiaTheme="minorHAnsi" w:hAnsi="Times New Roman" w:cs="Times New Roman"/>
          <w:sz w:val="24"/>
          <w:szCs w:val="24"/>
          <w:lang w:eastAsia="en-US"/>
        </w:rPr>
      </w:pPr>
    </w:p>
    <w:p w:rsidR="00CB5F2E" w:rsidRPr="00CB5F2E" w:rsidRDefault="00CB5F2E" w:rsidP="00CB5F2E">
      <w:pPr>
        <w:spacing w:line="240" w:lineRule="auto"/>
        <w:rPr>
          <w:rFonts w:ascii="Times New Roman" w:eastAsiaTheme="minorHAnsi" w:hAnsi="Times New Roman" w:cs="Times New Roman"/>
          <w:sz w:val="24"/>
          <w:szCs w:val="24"/>
          <w:lang w:eastAsia="en-US"/>
        </w:rPr>
      </w:pPr>
      <w:r w:rsidRPr="00CB5F2E">
        <w:rPr>
          <w:rFonts w:ascii="Times New Roman" w:eastAsiaTheme="minorHAnsi" w:hAnsi="Times New Roman" w:cs="Times New Roman"/>
          <w:sz w:val="24"/>
          <w:szCs w:val="24"/>
          <w:lang w:eastAsia="en-US"/>
        </w:rPr>
        <w:t>М.П.  Подпись руководителя практики от организации   ______________________/</w:t>
      </w:r>
    </w:p>
    <w:p w:rsidR="00CB5F2E" w:rsidRPr="00CB5F2E" w:rsidRDefault="00CB5F2E" w:rsidP="00CB5F2E">
      <w:pPr>
        <w:spacing w:line="240" w:lineRule="auto"/>
        <w:rPr>
          <w:rFonts w:ascii="Times New Roman" w:eastAsiaTheme="minorHAnsi" w:hAnsi="Times New Roman" w:cs="Times New Roman"/>
          <w:sz w:val="24"/>
          <w:szCs w:val="24"/>
          <w:lang w:eastAsia="en-US"/>
        </w:rPr>
      </w:pPr>
    </w:p>
    <w:p w:rsidR="00CB5F2E" w:rsidRPr="00CB5F2E" w:rsidRDefault="00CB5F2E" w:rsidP="00CB5F2E">
      <w:pPr>
        <w:spacing w:line="240" w:lineRule="auto"/>
        <w:rPr>
          <w:rFonts w:ascii="Times New Roman" w:eastAsiaTheme="minorHAnsi" w:hAnsi="Times New Roman" w:cs="Times New Roman"/>
          <w:sz w:val="24"/>
          <w:szCs w:val="24"/>
          <w:lang w:eastAsia="en-US"/>
        </w:rPr>
      </w:pPr>
      <w:r w:rsidRPr="00CB5F2E">
        <w:rPr>
          <w:rFonts w:ascii="Times New Roman" w:eastAsiaTheme="minorHAnsi" w:hAnsi="Times New Roman" w:cs="Times New Roman"/>
          <w:sz w:val="24"/>
          <w:szCs w:val="24"/>
          <w:lang w:eastAsia="en-US"/>
        </w:rPr>
        <w:lastRenderedPageBreak/>
        <w:t>М.П.  Подпись руководителя практики от образовательной организации ____________________/</w:t>
      </w:r>
    </w:p>
    <w:p w:rsidR="00CB5F2E" w:rsidRPr="00CB5F2E" w:rsidRDefault="00CB5F2E" w:rsidP="00CB5F2E">
      <w:pPr>
        <w:spacing w:line="240" w:lineRule="auto"/>
        <w:rPr>
          <w:rFonts w:ascii="Times New Roman" w:eastAsiaTheme="minorHAnsi" w:hAnsi="Times New Roman" w:cs="Times New Roman"/>
          <w:sz w:val="24"/>
          <w:szCs w:val="24"/>
          <w:lang w:eastAsia="en-US"/>
        </w:rPr>
      </w:pPr>
      <w:r w:rsidRPr="00CB5F2E">
        <w:rPr>
          <w:rFonts w:ascii="Times New Roman" w:eastAsiaTheme="minorHAnsi" w:hAnsi="Times New Roman" w:cs="Times New Roman"/>
          <w:sz w:val="24"/>
          <w:szCs w:val="24"/>
          <w:lang w:eastAsia="en-US"/>
        </w:rPr>
        <w:t>Дата «____»____________20__ г.</w:t>
      </w:r>
    </w:p>
    <w:p w:rsidR="00CB5F2E" w:rsidRPr="00CB5F2E" w:rsidRDefault="00CB5F2E" w:rsidP="00CB5F2E">
      <w:pPr>
        <w:spacing w:line="240" w:lineRule="auto"/>
        <w:rPr>
          <w:rFonts w:ascii="Times New Roman" w:eastAsiaTheme="minorHAnsi" w:hAnsi="Times New Roman" w:cs="Times New Roman"/>
          <w:sz w:val="24"/>
          <w:szCs w:val="24"/>
          <w:lang w:eastAsia="en-US"/>
        </w:rPr>
      </w:pPr>
    </w:p>
    <w:p w:rsidR="00CB5F2E" w:rsidRPr="00CB5F2E" w:rsidRDefault="00CB5F2E" w:rsidP="00CB5F2E">
      <w:pPr>
        <w:spacing w:line="240" w:lineRule="auto"/>
        <w:rPr>
          <w:rFonts w:ascii="Times New Roman" w:eastAsiaTheme="minorHAnsi" w:hAnsi="Times New Roman" w:cs="Times New Roman"/>
          <w:sz w:val="24"/>
          <w:szCs w:val="24"/>
          <w:lang w:eastAsia="en-US"/>
        </w:rPr>
      </w:pPr>
      <w:r w:rsidRPr="00CB5F2E">
        <w:rPr>
          <w:rFonts w:ascii="Times New Roman" w:eastAsiaTheme="minorHAnsi" w:hAnsi="Times New Roman" w:cs="Times New Roman"/>
          <w:sz w:val="24"/>
          <w:szCs w:val="24"/>
          <w:lang w:eastAsia="en-US"/>
        </w:rPr>
        <w:t>* Высокий уровень, средний уровень, низкий уровень</w:t>
      </w:r>
    </w:p>
    <w:p w:rsidR="00CB5F2E" w:rsidRPr="00CB5F2E" w:rsidRDefault="00CB5F2E" w:rsidP="00CB5F2E">
      <w:pPr>
        <w:spacing w:line="240" w:lineRule="auto"/>
        <w:rPr>
          <w:rFonts w:ascii="Times New Roman" w:eastAsiaTheme="minorHAnsi" w:hAnsi="Times New Roman" w:cs="Times New Roman"/>
          <w:sz w:val="24"/>
          <w:szCs w:val="24"/>
          <w:lang w:eastAsia="en-US"/>
        </w:rPr>
      </w:pPr>
      <w:r w:rsidRPr="00CB5F2E">
        <w:rPr>
          <w:rFonts w:ascii="Times New Roman" w:eastAsiaTheme="minorHAnsi" w:hAnsi="Times New Roman" w:cs="Times New Roman"/>
          <w:sz w:val="24"/>
          <w:szCs w:val="24"/>
          <w:lang w:eastAsia="en-US"/>
        </w:rPr>
        <w:t>**При подведении итоговой оценки выводится среднее значение результата. При этом используется следующая оценочная шкала:</w:t>
      </w:r>
    </w:p>
    <w:p w:rsidR="00CB5F2E" w:rsidRPr="00CB5F2E" w:rsidRDefault="00CB5F2E" w:rsidP="00CB5F2E">
      <w:pPr>
        <w:spacing w:line="240" w:lineRule="auto"/>
        <w:rPr>
          <w:rFonts w:ascii="Times New Roman" w:eastAsiaTheme="minorHAnsi" w:hAnsi="Times New Roman" w:cs="Times New Roman"/>
          <w:sz w:val="24"/>
          <w:szCs w:val="24"/>
          <w:lang w:eastAsia="en-US"/>
        </w:rPr>
      </w:pPr>
      <w:r w:rsidRPr="00CB5F2E">
        <w:rPr>
          <w:rFonts w:ascii="Times New Roman" w:eastAsiaTheme="minorHAnsi" w:hAnsi="Times New Roman" w:cs="Times New Roman"/>
          <w:sz w:val="24"/>
          <w:szCs w:val="24"/>
          <w:lang w:eastAsia="en-US"/>
        </w:rPr>
        <w:t>- «3» - низкий уровень освоения компетенции;</w:t>
      </w:r>
    </w:p>
    <w:p w:rsidR="00CB5F2E" w:rsidRPr="00CB5F2E" w:rsidRDefault="00CB5F2E" w:rsidP="00CB5F2E">
      <w:pPr>
        <w:spacing w:line="240" w:lineRule="auto"/>
        <w:rPr>
          <w:rFonts w:ascii="Times New Roman" w:eastAsiaTheme="minorHAnsi" w:hAnsi="Times New Roman" w:cs="Times New Roman"/>
          <w:sz w:val="24"/>
          <w:szCs w:val="24"/>
          <w:lang w:eastAsia="en-US"/>
        </w:rPr>
      </w:pPr>
      <w:r w:rsidRPr="00CB5F2E">
        <w:rPr>
          <w:rFonts w:ascii="Times New Roman" w:eastAsiaTheme="minorHAnsi" w:hAnsi="Times New Roman" w:cs="Times New Roman"/>
          <w:sz w:val="24"/>
          <w:szCs w:val="24"/>
          <w:lang w:eastAsia="en-US"/>
        </w:rPr>
        <w:t>- «4» - средний уровень освоения компетенции;</w:t>
      </w:r>
    </w:p>
    <w:p w:rsidR="00CB5F2E" w:rsidRPr="00CB5F2E" w:rsidRDefault="00CB5F2E" w:rsidP="00CB5F2E">
      <w:pPr>
        <w:spacing w:line="240" w:lineRule="auto"/>
        <w:rPr>
          <w:rFonts w:ascii="Times New Roman" w:eastAsiaTheme="minorHAnsi" w:hAnsi="Times New Roman" w:cs="Times New Roman"/>
          <w:sz w:val="24"/>
          <w:szCs w:val="24"/>
          <w:lang w:eastAsia="en-US"/>
        </w:rPr>
      </w:pPr>
      <w:r w:rsidRPr="00CB5F2E">
        <w:rPr>
          <w:rFonts w:ascii="Times New Roman" w:eastAsiaTheme="minorHAnsi" w:hAnsi="Times New Roman" w:cs="Times New Roman"/>
          <w:sz w:val="24"/>
          <w:szCs w:val="24"/>
          <w:lang w:eastAsia="en-US"/>
        </w:rPr>
        <w:t>- «5» - высокий уровень освоения компетенции.</w:t>
      </w: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7920"/>
        </w:tabs>
        <w:spacing w:line="240" w:lineRule="auto"/>
        <w:ind w:firstLine="708"/>
        <w:jc w:val="right"/>
        <w:rPr>
          <w:rFonts w:ascii="Times New Roman" w:hAnsi="Times New Roman" w:cs="Times New Roman"/>
          <w:b/>
          <w:sz w:val="24"/>
          <w:szCs w:val="24"/>
        </w:rPr>
      </w:pPr>
      <w:r w:rsidRPr="00CB5F2E">
        <w:rPr>
          <w:rFonts w:ascii="Times New Roman" w:eastAsiaTheme="minorEastAsia" w:hAnsi="Times New Roman" w:cs="Times New Roman"/>
          <w:sz w:val="24"/>
          <w:szCs w:val="24"/>
        </w:rPr>
        <w:lastRenderedPageBreak/>
        <w:t>Приложение Г</w:t>
      </w:r>
    </w:p>
    <w:p w:rsidR="00CB5F2E" w:rsidRPr="00CB5F2E" w:rsidRDefault="00CB5F2E" w:rsidP="00CB5F2E">
      <w:pPr>
        <w:spacing w:line="240" w:lineRule="auto"/>
        <w:rPr>
          <w:rFonts w:ascii="Times New Roman" w:eastAsiaTheme="minorEastAsia" w:hAnsi="Times New Roman" w:cs="Times New Roman"/>
          <w:sz w:val="24"/>
          <w:szCs w:val="24"/>
        </w:rPr>
      </w:pPr>
    </w:p>
    <w:p w:rsidR="00CB5F2E" w:rsidRPr="00CB5F2E" w:rsidRDefault="00CB5F2E" w:rsidP="00CB5F2E">
      <w:pPr>
        <w:spacing w:line="240" w:lineRule="auto"/>
        <w:jc w:val="center"/>
        <w:rPr>
          <w:rFonts w:ascii="Times New Roman" w:eastAsiaTheme="minorHAnsi" w:hAnsi="Times New Roman" w:cs="Times New Roman"/>
          <w:b/>
          <w:sz w:val="24"/>
          <w:szCs w:val="24"/>
          <w:lang w:eastAsia="en-US"/>
        </w:rPr>
      </w:pPr>
      <w:r w:rsidRPr="00CB5F2E">
        <w:rPr>
          <w:rFonts w:ascii="Times New Roman" w:eastAsiaTheme="minorHAnsi" w:hAnsi="Times New Roman" w:cs="Times New Roman"/>
          <w:b/>
          <w:sz w:val="24"/>
          <w:szCs w:val="24"/>
          <w:lang w:eastAsia="en-US"/>
        </w:rPr>
        <w:t>Характеристика руководителя практики</w:t>
      </w:r>
    </w:p>
    <w:p w:rsidR="00CB5F2E" w:rsidRPr="00CB5F2E" w:rsidRDefault="00CB5F2E" w:rsidP="00CB5F2E">
      <w:pPr>
        <w:spacing w:line="240" w:lineRule="auto"/>
        <w:jc w:val="center"/>
        <w:rPr>
          <w:rFonts w:ascii="Times New Roman" w:eastAsiaTheme="minorHAnsi" w:hAnsi="Times New Roman" w:cs="Times New Roman"/>
          <w:b/>
          <w:sz w:val="24"/>
          <w:szCs w:val="24"/>
          <w:lang w:eastAsia="en-US"/>
        </w:rPr>
      </w:pPr>
      <w:r w:rsidRPr="00CB5F2E">
        <w:rPr>
          <w:rFonts w:ascii="Times New Roman" w:eastAsiaTheme="minorHAnsi" w:hAnsi="Times New Roman" w:cs="Times New Roman"/>
          <w:b/>
          <w:sz w:val="24"/>
          <w:szCs w:val="24"/>
          <w:lang w:eastAsia="en-US"/>
        </w:rPr>
        <w:t xml:space="preserve">на </w:t>
      </w:r>
      <w:proofErr w:type="gramStart"/>
      <w:r w:rsidRPr="00CB5F2E">
        <w:rPr>
          <w:rFonts w:ascii="Times New Roman" w:eastAsiaTheme="minorHAnsi" w:hAnsi="Times New Roman" w:cs="Times New Roman"/>
          <w:b/>
          <w:sz w:val="24"/>
          <w:szCs w:val="24"/>
          <w:lang w:eastAsia="en-US"/>
        </w:rPr>
        <w:t>обучающегося</w:t>
      </w:r>
      <w:proofErr w:type="gramEnd"/>
      <w:r w:rsidRPr="00CB5F2E">
        <w:rPr>
          <w:rFonts w:ascii="Times New Roman" w:eastAsiaTheme="minorHAnsi" w:hAnsi="Times New Roman" w:cs="Times New Roman"/>
          <w:b/>
          <w:sz w:val="24"/>
          <w:szCs w:val="24"/>
          <w:lang w:eastAsia="en-US"/>
        </w:rPr>
        <w:t xml:space="preserve"> по специальности </w:t>
      </w:r>
      <w:r w:rsidR="00975C5E" w:rsidRPr="00975C5E">
        <w:rPr>
          <w:rFonts w:ascii="Times New Roman" w:eastAsiaTheme="minorHAnsi" w:hAnsi="Times New Roman" w:cs="Times New Roman"/>
          <w:b/>
          <w:sz w:val="24"/>
          <w:szCs w:val="24"/>
          <w:lang w:eastAsia="en-US"/>
        </w:rPr>
        <w:t>40.02.04 Юриспруденция</w:t>
      </w:r>
    </w:p>
    <w:p w:rsidR="00CB5F2E" w:rsidRPr="00CB5F2E" w:rsidRDefault="00CB5F2E" w:rsidP="00CB5F2E">
      <w:pPr>
        <w:spacing w:line="240" w:lineRule="auto"/>
        <w:jc w:val="center"/>
        <w:rPr>
          <w:rFonts w:ascii="Times New Roman" w:eastAsiaTheme="minorHAnsi" w:hAnsi="Times New Roman" w:cs="Times New Roman"/>
          <w:b/>
          <w:sz w:val="24"/>
          <w:szCs w:val="24"/>
          <w:lang w:eastAsia="en-US"/>
        </w:rPr>
      </w:pPr>
      <w:r w:rsidRPr="00CB5F2E">
        <w:rPr>
          <w:rFonts w:ascii="Times New Roman" w:eastAsiaTheme="minorHAnsi" w:hAnsi="Times New Roman" w:cs="Times New Roman"/>
          <w:b/>
          <w:sz w:val="24"/>
          <w:szCs w:val="24"/>
          <w:lang w:eastAsia="en-US"/>
        </w:rPr>
        <w:t xml:space="preserve">квалификация: юрист  </w:t>
      </w:r>
    </w:p>
    <w:p w:rsidR="00CB5F2E" w:rsidRDefault="00CB5F2E" w:rsidP="00CB5F2E">
      <w:pPr>
        <w:spacing w:line="240" w:lineRule="auto"/>
        <w:jc w:val="center"/>
        <w:rPr>
          <w:rFonts w:ascii="Times New Roman" w:eastAsiaTheme="minorHAnsi" w:hAnsi="Times New Roman" w:cs="Times New Roman"/>
          <w:b/>
          <w:sz w:val="24"/>
          <w:szCs w:val="24"/>
          <w:lang w:eastAsia="en-US"/>
        </w:rPr>
      </w:pPr>
      <w:r w:rsidRPr="00CB5F2E">
        <w:rPr>
          <w:rFonts w:ascii="Times New Roman" w:eastAsiaTheme="minorHAnsi" w:hAnsi="Times New Roman" w:cs="Times New Roman"/>
          <w:b/>
          <w:sz w:val="24"/>
          <w:szCs w:val="24"/>
          <w:lang w:eastAsia="en-US"/>
        </w:rPr>
        <w:t>по освоению общих компетенций</w:t>
      </w:r>
    </w:p>
    <w:p w:rsidR="00975C5E" w:rsidRPr="00CB5F2E" w:rsidRDefault="00975C5E" w:rsidP="00CB5F2E">
      <w:pPr>
        <w:spacing w:line="240" w:lineRule="auto"/>
        <w:jc w:val="center"/>
        <w:rPr>
          <w:rFonts w:ascii="Times New Roman" w:eastAsiaTheme="minorHAnsi" w:hAnsi="Times New Roman" w:cs="Times New Roman"/>
          <w:b/>
          <w:sz w:val="24"/>
          <w:szCs w:val="24"/>
          <w:lang w:eastAsia="en-US"/>
        </w:rPr>
      </w:pPr>
    </w:p>
    <w:p w:rsidR="00CB5F2E" w:rsidRPr="00975C5E" w:rsidRDefault="00975C5E" w:rsidP="00CB5F2E">
      <w:pPr>
        <w:spacing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CB5F2E" w:rsidRPr="00CB5F2E">
        <w:rPr>
          <w:rFonts w:ascii="Times New Roman" w:eastAsiaTheme="minorHAnsi" w:hAnsi="Times New Roman" w:cs="Times New Roman"/>
          <w:sz w:val="24"/>
          <w:szCs w:val="24"/>
          <w:lang w:eastAsia="en-US"/>
        </w:rPr>
        <w:t>За время прох</w:t>
      </w:r>
      <w:r>
        <w:rPr>
          <w:rFonts w:ascii="Times New Roman" w:eastAsiaTheme="minorHAnsi" w:hAnsi="Times New Roman" w:cs="Times New Roman"/>
          <w:sz w:val="24"/>
          <w:szCs w:val="24"/>
          <w:lang w:eastAsia="en-US"/>
        </w:rPr>
        <w:t xml:space="preserve">ождения преддипломной практики </w:t>
      </w:r>
      <w:proofErr w:type="gramStart"/>
      <w:r w:rsidR="00CB5F2E" w:rsidRPr="00CB5F2E">
        <w:rPr>
          <w:rFonts w:ascii="Times New Roman" w:eastAsiaTheme="minorHAnsi" w:hAnsi="Times New Roman" w:cs="Times New Roman"/>
          <w:sz w:val="24"/>
          <w:szCs w:val="24"/>
          <w:lang w:eastAsia="en-US"/>
        </w:rPr>
        <w:t>обучающийся</w:t>
      </w:r>
      <w:proofErr w:type="gramEnd"/>
      <w:r w:rsidR="00CB5F2E" w:rsidRPr="00CB5F2E">
        <w:rPr>
          <w:rFonts w:ascii="Times New Roman" w:eastAsiaTheme="minorHAnsi" w:hAnsi="Times New Roman" w:cs="Times New Roman"/>
          <w:sz w:val="24"/>
          <w:szCs w:val="24"/>
          <w:lang w:eastAsia="en-US"/>
        </w:rPr>
        <w:t xml:space="preserve">  ______</w:t>
      </w:r>
      <w:r>
        <w:rPr>
          <w:rFonts w:ascii="Times New Roman" w:eastAsiaTheme="minorHAnsi" w:hAnsi="Times New Roman" w:cs="Times New Roman"/>
          <w:sz w:val="24"/>
          <w:szCs w:val="24"/>
          <w:lang w:eastAsia="en-US"/>
        </w:rPr>
        <w:t>______________________________</w:t>
      </w:r>
    </w:p>
    <w:p w:rsidR="00CB5F2E" w:rsidRPr="00CB5F2E" w:rsidRDefault="00CB5F2E" w:rsidP="00CB5F2E">
      <w:pPr>
        <w:spacing w:line="240" w:lineRule="auto"/>
        <w:rPr>
          <w:rFonts w:ascii="Times New Roman" w:eastAsiaTheme="minorHAnsi" w:hAnsi="Times New Roman" w:cs="Times New Roman"/>
          <w:sz w:val="24"/>
          <w:szCs w:val="24"/>
          <w:lang w:eastAsia="en-US"/>
        </w:rPr>
      </w:pPr>
      <w:r w:rsidRPr="00CB5F2E">
        <w:rPr>
          <w:rFonts w:ascii="Times New Roman" w:eastAsiaTheme="minorHAnsi" w:hAnsi="Times New Roman" w:cs="Times New Roman"/>
          <w:sz w:val="24"/>
          <w:szCs w:val="24"/>
          <w:lang w:eastAsia="en-US"/>
        </w:rPr>
        <w:t xml:space="preserve">       </w:t>
      </w:r>
      <w:r w:rsidR="00975C5E">
        <w:rPr>
          <w:rFonts w:ascii="Times New Roman" w:eastAsiaTheme="minorHAnsi" w:hAnsi="Times New Roman" w:cs="Times New Roman"/>
          <w:sz w:val="24"/>
          <w:szCs w:val="24"/>
          <w:lang w:eastAsia="en-US"/>
        </w:rPr>
        <w:t xml:space="preserve">                        </w:t>
      </w:r>
      <w:r w:rsidRPr="00CB5F2E">
        <w:rPr>
          <w:rFonts w:ascii="Times New Roman" w:eastAsiaTheme="minorHAnsi" w:hAnsi="Times New Roman" w:cs="Times New Roman"/>
          <w:sz w:val="24"/>
          <w:szCs w:val="24"/>
          <w:lang w:eastAsia="en-US"/>
        </w:rPr>
        <w:t>(Ф.И.О)</w:t>
      </w:r>
    </w:p>
    <w:p w:rsidR="00975C5E" w:rsidRDefault="00975C5E" w:rsidP="00CB5F2E">
      <w:pPr>
        <w:spacing w:line="240" w:lineRule="auto"/>
        <w:rPr>
          <w:rFonts w:ascii="Times New Roman" w:eastAsiaTheme="minorHAnsi" w:hAnsi="Times New Roman" w:cs="Times New Roman"/>
          <w:sz w:val="24"/>
          <w:szCs w:val="24"/>
          <w:lang w:eastAsia="en-US"/>
        </w:rPr>
      </w:pPr>
    </w:p>
    <w:p w:rsidR="00975C5E" w:rsidRPr="00975C5E" w:rsidRDefault="00975C5E" w:rsidP="00975C5E">
      <w:pPr>
        <w:spacing w:line="240" w:lineRule="auto"/>
        <w:jc w:val="both"/>
        <w:rPr>
          <w:rFonts w:ascii="Times New Roman" w:eastAsia="Times New Roman" w:hAnsi="Times New Roman" w:cs="Times New Roman"/>
          <w:sz w:val="24"/>
          <w:szCs w:val="24"/>
        </w:rPr>
      </w:pPr>
      <w:r w:rsidRPr="00975C5E">
        <w:rPr>
          <w:rFonts w:ascii="Times New Roman" w:eastAsia="Times New Roman" w:hAnsi="Times New Roman" w:cs="Times New Roman"/>
          <w:sz w:val="24"/>
          <w:szCs w:val="24"/>
        </w:rPr>
        <w:t>1. ______________________  (способен, не способен) выбирать способы решения задач профессиональной деятельности применительно к различным контекстам.</w:t>
      </w:r>
    </w:p>
    <w:p w:rsidR="00975C5E" w:rsidRPr="00975C5E" w:rsidRDefault="00975C5E" w:rsidP="00975C5E">
      <w:pPr>
        <w:spacing w:line="240" w:lineRule="auto"/>
        <w:jc w:val="both"/>
        <w:rPr>
          <w:rFonts w:ascii="Times New Roman" w:eastAsia="Times New Roman" w:hAnsi="Times New Roman" w:cs="Times New Roman"/>
          <w:sz w:val="24"/>
          <w:szCs w:val="24"/>
        </w:rPr>
      </w:pPr>
      <w:r w:rsidRPr="00975C5E">
        <w:rPr>
          <w:rFonts w:ascii="Times New Roman" w:eastAsia="Times New Roman" w:hAnsi="Times New Roman" w:cs="Times New Roman"/>
          <w:sz w:val="24"/>
          <w:szCs w:val="24"/>
        </w:rPr>
        <w:t>2.  _____________________  (умеет, не умеет)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75C5E" w:rsidRPr="00975C5E" w:rsidRDefault="00975C5E" w:rsidP="00975C5E">
      <w:pPr>
        <w:spacing w:line="240" w:lineRule="auto"/>
        <w:jc w:val="both"/>
        <w:rPr>
          <w:rFonts w:ascii="Times New Roman" w:eastAsia="Times New Roman" w:hAnsi="Times New Roman" w:cs="Times New Roman"/>
          <w:sz w:val="24"/>
          <w:szCs w:val="24"/>
        </w:rPr>
      </w:pPr>
      <w:r w:rsidRPr="00975C5E">
        <w:rPr>
          <w:rFonts w:ascii="Times New Roman" w:eastAsia="Times New Roman" w:hAnsi="Times New Roman" w:cs="Times New Roman"/>
          <w:sz w:val="24"/>
          <w:szCs w:val="24"/>
        </w:rPr>
        <w:t>3. ______________________  (может, не может)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975C5E" w:rsidRPr="00975C5E" w:rsidRDefault="00975C5E" w:rsidP="00975C5E">
      <w:pPr>
        <w:spacing w:line="240" w:lineRule="auto"/>
        <w:jc w:val="both"/>
        <w:rPr>
          <w:rFonts w:ascii="Times New Roman" w:eastAsia="Times New Roman" w:hAnsi="Times New Roman" w:cs="Times New Roman"/>
          <w:sz w:val="24"/>
          <w:szCs w:val="24"/>
        </w:rPr>
      </w:pPr>
      <w:r w:rsidRPr="00975C5E">
        <w:rPr>
          <w:rFonts w:ascii="Times New Roman" w:eastAsia="Times New Roman" w:hAnsi="Times New Roman" w:cs="Times New Roman"/>
          <w:sz w:val="24"/>
          <w:szCs w:val="24"/>
        </w:rPr>
        <w:t>4. _____________________ (</w:t>
      </w:r>
      <w:proofErr w:type="gramStart"/>
      <w:r w:rsidRPr="00975C5E">
        <w:rPr>
          <w:rFonts w:ascii="Times New Roman" w:eastAsia="Times New Roman" w:hAnsi="Times New Roman" w:cs="Times New Roman"/>
          <w:sz w:val="24"/>
          <w:szCs w:val="24"/>
        </w:rPr>
        <w:t>способен</w:t>
      </w:r>
      <w:proofErr w:type="gramEnd"/>
      <w:r w:rsidRPr="00975C5E">
        <w:rPr>
          <w:rFonts w:ascii="Times New Roman" w:eastAsia="Times New Roman" w:hAnsi="Times New Roman" w:cs="Times New Roman"/>
          <w:sz w:val="24"/>
          <w:szCs w:val="24"/>
        </w:rPr>
        <w:t>, не способен) эффективно взаимодействовать и работать в коллективе и команде.</w:t>
      </w:r>
    </w:p>
    <w:p w:rsidR="00975C5E" w:rsidRPr="00975C5E" w:rsidRDefault="00975C5E" w:rsidP="00975C5E">
      <w:pPr>
        <w:spacing w:line="240" w:lineRule="auto"/>
        <w:jc w:val="both"/>
        <w:rPr>
          <w:rFonts w:ascii="Times New Roman" w:eastAsia="Times New Roman" w:hAnsi="Times New Roman" w:cs="Times New Roman"/>
          <w:sz w:val="24"/>
          <w:szCs w:val="24"/>
        </w:rPr>
      </w:pPr>
      <w:r w:rsidRPr="00975C5E">
        <w:rPr>
          <w:rFonts w:ascii="Times New Roman" w:eastAsia="Times New Roman" w:hAnsi="Times New Roman" w:cs="Times New Roman"/>
          <w:sz w:val="24"/>
          <w:szCs w:val="24"/>
        </w:rPr>
        <w:t>5. _____________________ (может, не может)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75C5E" w:rsidRPr="00975C5E" w:rsidRDefault="00975C5E" w:rsidP="00975C5E">
      <w:pPr>
        <w:spacing w:line="240" w:lineRule="auto"/>
        <w:jc w:val="both"/>
        <w:rPr>
          <w:rFonts w:ascii="Times New Roman" w:eastAsia="Times New Roman" w:hAnsi="Times New Roman" w:cs="Times New Roman"/>
          <w:sz w:val="24"/>
          <w:szCs w:val="24"/>
        </w:rPr>
      </w:pPr>
      <w:proofErr w:type="gramStart"/>
      <w:r w:rsidRPr="00975C5E">
        <w:rPr>
          <w:rFonts w:ascii="Times New Roman" w:eastAsia="Times New Roman" w:hAnsi="Times New Roman" w:cs="Times New Roman"/>
          <w:sz w:val="24"/>
          <w:szCs w:val="24"/>
        </w:rPr>
        <w:t>6. _____________________ (способен, не способен)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roofErr w:type="gramEnd"/>
    </w:p>
    <w:p w:rsidR="00975C5E" w:rsidRPr="00975C5E" w:rsidRDefault="00975C5E" w:rsidP="00975C5E">
      <w:pPr>
        <w:spacing w:line="240" w:lineRule="auto"/>
        <w:jc w:val="both"/>
        <w:rPr>
          <w:rFonts w:ascii="Times New Roman" w:eastAsia="Times New Roman" w:hAnsi="Times New Roman" w:cs="Times New Roman"/>
          <w:sz w:val="24"/>
          <w:szCs w:val="24"/>
        </w:rPr>
      </w:pPr>
      <w:r w:rsidRPr="00975C5E">
        <w:rPr>
          <w:rFonts w:ascii="Times New Roman" w:eastAsia="Times New Roman" w:hAnsi="Times New Roman" w:cs="Times New Roman"/>
          <w:sz w:val="24"/>
          <w:szCs w:val="24"/>
        </w:rPr>
        <w:t>7. _____________________  (умеет, не умеет) пользоваться профессиональной документацией на государственном и иностранном языках.</w:t>
      </w:r>
    </w:p>
    <w:p w:rsidR="00975C5E" w:rsidRPr="00975C5E" w:rsidRDefault="00975C5E" w:rsidP="00975C5E">
      <w:pPr>
        <w:spacing w:line="240" w:lineRule="auto"/>
        <w:jc w:val="both"/>
        <w:rPr>
          <w:rFonts w:ascii="Times New Roman" w:eastAsia="Times New Roman" w:hAnsi="Times New Roman" w:cs="Times New Roman"/>
          <w:sz w:val="24"/>
          <w:szCs w:val="24"/>
        </w:rPr>
      </w:pPr>
    </w:p>
    <w:p w:rsidR="00975C5E" w:rsidRDefault="00975C5E" w:rsidP="00CB5F2E">
      <w:pPr>
        <w:spacing w:line="240" w:lineRule="auto"/>
        <w:rPr>
          <w:rFonts w:ascii="Times New Roman" w:eastAsiaTheme="minorHAnsi" w:hAnsi="Times New Roman" w:cs="Times New Roman"/>
          <w:sz w:val="24"/>
          <w:szCs w:val="24"/>
          <w:lang w:eastAsia="en-US"/>
        </w:rPr>
      </w:pPr>
    </w:p>
    <w:p w:rsidR="00CB5F2E" w:rsidRPr="00CB5F2E" w:rsidRDefault="00CB5F2E" w:rsidP="00975C5E">
      <w:pPr>
        <w:spacing w:line="240" w:lineRule="auto"/>
        <w:rPr>
          <w:rFonts w:ascii="Times New Roman" w:eastAsiaTheme="minorHAnsi" w:hAnsi="Times New Roman" w:cs="Times New Roman"/>
          <w:sz w:val="24"/>
          <w:szCs w:val="24"/>
          <w:lang w:eastAsia="en-US"/>
        </w:rPr>
      </w:pPr>
      <w:r w:rsidRPr="00CB5F2E">
        <w:rPr>
          <w:rFonts w:ascii="Times New Roman" w:eastAsiaTheme="minorHAnsi" w:hAnsi="Times New Roman" w:cs="Times New Roman"/>
          <w:sz w:val="24"/>
          <w:szCs w:val="24"/>
          <w:lang w:eastAsia="en-US"/>
        </w:rPr>
        <w:t>Руководитель практики   от организации   _____________</w:t>
      </w:r>
      <w:r w:rsidRPr="00CB5F2E">
        <w:rPr>
          <w:rFonts w:ascii="Times New Roman" w:eastAsiaTheme="minorHAnsi" w:hAnsi="Times New Roman" w:cs="Times New Roman"/>
          <w:sz w:val="24"/>
          <w:szCs w:val="24"/>
          <w:lang w:eastAsia="en-US"/>
        </w:rPr>
        <w:tab/>
        <w:t xml:space="preserve">     </w:t>
      </w:r>
      <w:r w:rsidR="00975C5E">
        <w:rPr>
          <w:rFonts w:ascii="Times New Roman" w:eastAsiaTheme="minorHAnsi" w:hAnsi="Times New Roman" w:cs="Times New Roman"/>
          <w:sz w:val="24"/>
          <w:szCs w:val="24"/>
          <w:lang w:eastAsia="en-US"/>
        </w:rPr>
        <w:t>______________________</w:t>
      </w:r>
    </w:p>
    <w:p w:rsidR="00CB5F2E" w:rsidRPr="00CB5F2E" w:rsidRDefault="00CB5F2E" w:rsidP="00CB5F2E">
      <w:pPr>
        <w:spacing w:line="240" w:lineRule="auto"/>
        <w:ind w:left="3540"/>
        <w:rPr>
          <w:rFonts w:ascii="Times New Roman" w:eastAsiaTheme="minorHAnsi" w:hAnsi="Times New Roman" w:cs="Times New Roman"/>
          <w:sz w:val="24"/>
          <w:szCs w:val="24"/>
          <w:lang w:eastAsia="en-US"/>
        </w:rPr>
      </w:pPr>
      <w:r w:rsidRPr="00CB5F2E">
        <w:rPr>
          <w:rFonts w:ascii="Times New Roman" w:eastAsiaTheme="minorHAnsi" w:hAnsi="Times New Roman" w:cs="Times New Roman"/>
          <w:sz w:val="24"/>
          <w:szCs w:val="24"/>
          <w:lang w:eastAsia="en-US"/>
        </w:rPr>
        <w:t xml:space="preserve">      </w:t>
      </w:r>
      <w:r w:rsidR="00975C5E">
        <w:rPr>
          <w:rFonts w:ascii="Times New Roman" w:eastAsiaTheme="minorHAnsi" w:hAnsi="Times New Roman" w:cs="Times New Roman"/>
          <w:sz w:val="24"/>
          <w:szCs w:val="24"/>
          <w:lang w:eastAsia="en-US"/>
        </w:rPr>
        <w:t xml:space="preserve">            (подпись)</w:t>
      </w:r>
      <w:r w:rsidRPr="00CB5F2E">
        <w:rPr>
          <w:rFonts w:ascii="Times New Roman" w:eastAsiaTheme="minorHAnsi" w:hAnsi="Times New Roman" w:cs="Times New Roman"/>
          <w:sz w:val="24"/>
          <w:szCs w:val="24"/>
          <w:lang w:eastAsia="en-US"/>
        </w:rPr>
        <w:t xml:space="preserve"> </w:t>
      </w:r>
      <w:r w:rsidR="00975C5E">
        <w:rPr>
          <w:rFonts w:ascii="Times New Roman" w:eastAsiaTheme="minorHAnsi" w:hAnsi="Times New Roman" w:cs="Times New Roman"/>
          <w:sz w:val="24"/>
          <w:szCs w:val="24"/>
          <w:lang w:eastAsia="en-US"/>
        </w:rPr>
        <w:t xml:space="preserve">                   </w:t>
      </w:r>
      <w:r w:rsidRPr="00CB5F2E">
        <w:rPr>
          <w:rFonts w:ascii="Times New Roman" w:eastAsiaTheme="minorHAnsi" w:hAnsi="Times New Roman" w:cs="Times New Roman"/>
          <w:sz w:val="24"/>
          <w:szCs w:val="24"/>
          <w:lang w:eastAsia="en-US"/>
        </w:rPr>
        <w:t>(расшифровка подписи)</w:t>
      </w:r>
    </w:p>
    <w:p w:rsidR="00CB5F2E" w:rsidRPr="00CB5F2E" w:rsidRDefault="00CB5F2E" w:rsidP="00CB5F2E">
      <w:pPr>
        <w:spacing w:line="240" w:lineRule="auto"/>
        <w:ind w:left="3540"/>
        <w:rPr>
          <w:rFonts w:ascii="Times New Roman" w:eastAsiaTheme="minorHAnsi" w:hAnsi="Times New Roman" w:cs="Times New Roman"/>
          <w:sz w:val="24"/>
          <w:szCs w:val="24"/>
          <w:lang w:eastAsia="en-US"/>
        </w:rPr>
      </w:pPr>
    </w:p>
    <w:p w:rsidR="00CB5F2E" w:rsidRPr="00CB5F2E" w:rsidRDefault="00CB5F2E" w:rsidP="00CB5F2E">
      <w:pPr>
        <w:spacing w:line="240" w:lineRule="auto"/>
        <w:rPr>
          <w:rFonts w:ascii="Times New Roman" w:eastAsiaTheme="minorHAnsi" w:hAnsi="Times New Roman" w:cs="Times New Roman"/>
          <w:sz w:val="24"/>
          <w:szCs w:val="24"/>
          <w:lang w:eastAsia="en-US"/>
        </w:rPr>
      </w:pPr>
    </w:p>
    <w:p w:rsidR="00CB5F2E" w:rsidRPr="00CB5F2E" w:rsidRDefault="00CB5F2E" w:rsidP="00CB5F2E">
      <w:pPr>
        <w:spacing w:line="240" w:lineRule="auto"/>
        <w:rPr>
          <w:rFonts w:ascii="Times New Roman" w:eastAsiaTheme="minorHAnsi" w:hAnsi="Times New Roman" w:cs="Times New Roman"/>
          <w:sz w:val="24"/>
          <w:szCs w:val="24"/>
          <w:lang w:eastAsia="en-US"/>
        </w:rPr>
      </w:pPr>
      <w:r w:rsidRPr="00CB5F2E">
        <w:rPr>
          <w:rFonts w:ascii="Times New Roman" w:eastAsiaTheme="minorHAnsi" w:hAnsi="Times New Roman" w:cs="Times New Roman"/>
          <w:sz w:val="24"/>
          <w:szCs w:val="24"/>
          <w:lang w:eastAsia="en-US"/>
        </w:rPr>
        <w:t>«____»   ______________ 20__г.</w:t>
      </w:r>
    </w:p>
    <w:p w:rsidR="00CB5F2E" w:rsidRPr="00CB5F2E" w:rsidRDefault="00CB5F2E" w:rsidP="00CB5F2E">
      <w:pPr>
        <w:spacing w:line="240" w:lineRule="auto"/>
        <w:rPr>
          <w:rFonts w:ascii="Times New Roman" w:eastAsiaTheme="minorHAnsi" w:hAnsi="Times New Roman" w:cs="Times New Roman"/>
          <w:sz w:val="24"/>
          <w:szCs w:val="24"/>
          <w:lang w:eastAsia="en-US"/>
        </w:rPr>
      </w:pPr>
    </w:p>
    <w:p w:rsidR="00CB5F2E" w:rsidRDefault="00CB5F2E" w:rsidP="00CB5F2E">
      <w:pPr>
        <w:spacing w:line="240" w:lineRule="auto"/>
        <w:rPr>
          <w:rFonts w:ascii="Times New Roman" w:eastAsiaTheme="minorHAnsi" w:hAnsi="Times New Roman" w:cs="Times New Roman"/>
          <w:sz w:val="24"/>
          <w:szCs w:val="24"/>
          <w:lang w:eastAsia="en-US"/>
        </w:rPr>
      </w:pPr>
      <w:r w:rsidRPr="00CB5F2E">
        <w:rPr>
          <w:rFonts w:ascii="Times New Roman" w:eastAsiaTheme="minorHAnsi" w:hAnsi="Times New Roman" w:cs="Times New Roman"/>
          <w:sz w:val="24"/>
          <w:szCs w:val="24"/>
          <w:lang w:eastAsia="en-US"/>
        </w:rPr>
        <w:t>М.П.</w:t>
      </w:r>
    </w:p>
    <w:p w:rsidR="00975C5E" w:rsidRDefault="00975C5E" w:rsidP="00CB5F2E">
      <w:pPr>
        <w:spacing w:line="240" w:lineRule="auto"/>
        <w:rPr>
          <w:rFonts w:ascii="Times New Roman" w:eastAsiaTheme="minorHAnsi" w:hAnsi="Times New Roman" w:cs="Times New Roman"/>
          <w:sz w:val="24"/>
          <w:szCs w:val="24"/>
          <w:lang w:eastAsia="en-US"/>
        </w:rPr>
      </w:pPr>
    </w:p>
    <w:p w:rsidR="00975C5E" w:rsidRDefault="00975C5E" w:rsidP="00CB5F2E">
      <w:pPr>
        <w:spacing w:line="240" w:lineRule="auto"/>
        <w:rPr>
          <w:rFonts w:ascii="Times New Roman" w:eastAsiaTheme="minorHAnsi" w:hAnsi="Times New Roman" w:cs="Times New Roman"/>
          <w:sz w:val="24"/>
          <w:szCs w:val="24"/>
          <w:lang w:eastAsia="en-US"/>
        </w:rPr>
      </w:pPr>
    </w:p>
    <w:p w:rsidR="00975C5E" w:rsidRDefault="00975C5E" w:rsidP="00CB5F2E">
      <w:pPr>
        <w:spacing w:line="240" w:lineRule="auto"/>
        <w:rPr>
          <w:rFonts w:ascii="Times New Roman" w:eastAsiaTheme="minorHAnsi" w:hAnsi="Times New Roman" w:cs="Times New Roman"/>
          <w:sz w:val="24"/>
          <w:szCs w:val="24"/>
          <w:lang w:eastAsia="en-US"/>
        </w:rPr>
      </w:pPr>
    </w:p>
    <w:p w:rsidR="00975C5E" w:rsidRDefault="00975C5E" w:rsidP="00CB5F2E">
      <w:pPr>
        <w:spacing w:line="240" w:lineRule="auto"/>
        <w:rPr>
          <w:rFonts w:ascii="Times New Roman" w:eastAsiaTheme="minorHAnsi" w:hAnsi="Times New Roman" w:cs="Times New Roman"/>
          <w:sz w:val="24"/>
          <w:szCs w:val="24"/>
          <w:lang w:eastAsia="en-US"/>
        </w:rPr>
      </w:pPr>
    </w:p>
    <w:p w:rsidR="00975C5E" w:rsidRDefault="00975C5E" w:rsidP="00CB5F2E">
      <w:pPr>
        <w:spacing w:line="240" w:lineRule="auto"/>
        <w:rPr>
          <w:rFonts w:ascii="Times New Roman" w:eastAsiaTheme="minorHAnsi" w:hAnsi="Times New Roman" w:cs="Times New Roman"/>
          <w:sz w:val="24"/>
          <w:szCs w:val="24"/>
          <w:lang w:eastAsia="en-US"/>
        </w:rPr>
      </w:pPr>
    </w:p>
    <w:p w:rsidR="00975C5E" w:rsidRDefault="00975C5E" w:rsidP="00CB5F2E">
      <w:pPr>
        <w:spacing w:line="240" w:lineRule="auto"/>
        <w:rPr>
          <w:rFonts w:ascii="Times New Roman" w:eastAsiaTheme="minorHAnsi" w:hAnsi="Times New Roman" w:cs="Times New Roman"/>
          <w:sz w:val="24"/>
          <w:szCs w:val="24"/>
          <w:lang w:eastAsia="en-US"/>
        </w:rPr>
      </w:pPr>
    </w:p>
    <w:p w:rsidR="00975C5E" w:rsidRDefault="00975C5E" w:rsidP="00CB5F2E">
      <w:pPr>
        <w:spacing w:line="240" w:lineRule="auto"/>
        <w:rPr>
          <w:rFonts w:ascii="Times New Roman" w:eastAsiaTheme="minorHAnsi" w:hAnsi="Times New Roman" w:cs="Times New Roman"/>
          <w:sz w:val="24"/>
          <w:szCs w:val="24"/>
          <w:lang w:eastAsia="en-US"/>
        </w:rPr>
      </w:pPr>
    </w:p>
    <w:p w:rsidR="00975C5E" w:rsidRDefault="00975C5E" w:rsidP="00CB5F2E">
      <w:pPr>
        <w:spacing w:line="240" w:lineRule="auto"/>
        <w:rPr>
          <w:rFonts w:ascii="Times New Roman" w:eastAsiaTheme="minorHAnsi" w:hAnsi="Times New Roman" w:cs="Times New Roman"/>
          <w:sz w:val="24"/>
          <w:szCs w:val="24"/>
          <w:lang w:eastAsia="en-US"/>
        </w:rPr>
      </w:pPr>
    </w:p>
    <w:p w:rsidR="00975C5E" w:rsidRDefault="00975C5E" w:rsidP="00CB5F2E">
      <w:pPr>
        <w:spacing w:line="240" w:lineRule="auto"/>
        <w:rPr>
          <w:rFonts w:ascii="Times New Roman" w:eastAsiaTheme="minorHAnsi" w:hAnsi="Times New Roman" w:cs="Times New Roman"/>
          <w:sz w:val="24"/>
          <w:szCs w:val="24"/>
          <w:lang w:eastAsia="en-US"/>
        </w:rPr>
      </w:pPr>
    </w:p>
    <w:p w:rsidR="00975C5E" w:rsidRDefault="00975C5E" w:rsidP="00CB5F2E">
      <w:pPr>
        <w:spacing w:line="240" w:lineRule="auto"/>
        <w:rPr>
          <w:rFonts w:ascii="Times New Roman" w:eastAsiaTheme="minorHAnsi" w:hAnsi="Times New Roman" w:cs="Times New Roman"/>
          <w:sz w:val="24"/>
          <w:szCs w:val="24"/>
          <w:lang w:eastAsia="en-US"/>
        </w:rPr>
      </w:pPr>
    </w:p>
    <w:p w:rsidR="00975C5E" w:rsidRPr="00CB5F2E" w:rsidRDefault="00975C5E" w:rsidP="00CB5F2E">
      <w:pPr>
        <w:spacing w:line="240" w:lineRule="auto"/>
        <w:rPr>
          <w:rFonts w:ascii="Times New Roman" w:eastAsiaTheme="minorHAnsi" w:hAnsi="Times New Roman" w:cs="Times New Roman"/>
          <w:b/>
          <w:sz w:val="24"/>
          <w:szCs w:val="24"/>
          <w:lang w:eastAsia="en-US"/>
        </w:rPr>
      </w:pPr>
    </w:p>
    <w:p w:rsidR="00CB5F2E" w:rsidRPr="00CB5F2E" w:rsidRDefault="00CB5F2E" w:rsidP="00CB5F2E">
      <w:pPr>
        <w:widowControl w:val="0"/>
        <w:spacing w:line="240" w:lineRule="auto"/>
        <w:jc w:val="right"/>
        <w:rPr>
          <w:rFonts w:ascii="Times New Roman" w:eastAsia="Times New Roman" w:hAnsi="Times New Roman" w:cs="Times New Roman"/>
        </w:rPr>
      </w:pPr>
      <w:r w:rsidRPr="00CB5F2E">
        <w:rPr>
          <w:rFonts w:ascii="Times New Roman" w:eastAsia="Times New Roman" w:hAnsi="Times New Roman" w:cs="Times New Roman"/>
        </w:rPr>
        <w:lastRenderedPageBreak/>
        <w:t>Приложение</w:t>
      </w:r>
      <w:proofErr w:type="gramStart"/>
      <w:r w:rsidRPr="00CB5F2E">
        <w:rPr>
          <w:rFonts w:ascii="Times New Roman" w:eastAsia="Times New Roman" w:hAnsi="Times New Roman" w:cs="Times New Roman"/>
        </w:rPr>
        <w:t xml:space="preserve"> Д</w:t>
      </w:r>
      <w:proofErr w:type="gramEnd"/>
    </w:p>
    <w:p w:rsidR="00CB5F2E" w:rsidRPr="00CB5F2E" w:rsidRDefault="00CB5F2E" w:rsidP="00CB5F2E">
      <w:pPr>
        <w:spacing w:line="240" w:lineRule="auto"/>
        <w:jc w:val="center"/>
        <w:rPr>
          <w:rFonts w:ascii="Times New Roman" w:eastAsiaTheme="minorHAnsi" w:hAnsi="Times New Roman" w:cs="Times New Roman"/>
          <w:b/>
          <w:sz w:val="24"/>
          <w:szCs w:val="24"/>
          <w:lang w:eastAsia="en-US"/>
        </w:rPr>
      </w:pPr>
      <w:r w:rsidRPr="00CB5F2E">
        <w:rPr>
          <w:rFonts w:ascii="Times New Roman" w:eastAsiaTheme="minorHAnsi" w:hAnsi="Times New Roman" w:cs="Times New Roman"/>
          <w:b/>
          <w:sz w:val="24"/>
          <w:szCs w:val="24"/>
          <w:lang w:eastAsia="en-US"/>
        </w:rPr>
        <w:t>Характеристика</w:t>
      </w:r>
    </w:p>
    <w:p w:rsidR="00CB5F2E" w:rsidRPr="00CB5F2E" w:rsidRDefault="00CB5F2E" w:rsidP="00CB5F2E">
      <w:pPr>
        <w:spacing w:line="240" w:lineRule="auto"/>
        <w:jc w:val="center"/>
        <w:rPr>
          <w:rFonts w:ascii="Times New Roman" w:eastAsiaTheme="minorHAnsi" w:hAnsi="Times New Roman" w:cs="Times New Roman"/>
          <w:b/>
          <w:sz w:val="24"/>
          <w:szCs w:val="24"/>
          <w:lang w:eastAsia="en-US"/>
        </w:rPr>
      </w:pPr>
      <w:proofErr w:type="gramStart"/>
      <w:r w:rsidRPr="00CB5F2E">
        <w:rPr>
          <w:rFonts w:ascii="Times New Roman" w:eastAsiaTheme="minorHAnsi" w:hAnsi="Times New Roman" w:cs="Times New Roman"/>
          <w:b/>
          <w:sz w:val="24"/>
          <w:szCs w:val="24"/>
          <w:lang w:eastAsia="en-US"/>
        </w:rPr>
        <w:t xml:space="preserve">на обучающегося по освоению профессиональных компетенций в период прохождения преддипломной практики </w:t>
      </w:r>
      <w:proofErr w:type="gramEnd"/>
    </w:p>
    <w:p w:rsidR="00CB5F2E" w:rsidRPr="00CB5F2E" w:rsidRDefault="00CB5F2E" w:rsidP="00CB5F2E">
      <w:pPr>
        <w:spacing w:line="240" w:lineRule="auto"/>
        <w:jc w:val="center"/>
        <w:rPr>
          <w:rFonts w:ascii="Times New Roman" w:eastAsiaTheme="minorHAnsi" w:hAnsi="Times New Roman" w:cs="Times New Roman"/>
          <w:sz w:val="24"/>
          <w:szCs w:val="24"/>
          <w:lang w:eastAsia="en-US"/>
        </w:rPr>
      </w:pPr>
      <w:r w:rsidRPr="00CB5F2E">
        <w:rPr>
          <w:rFonts w:ascii="Times New Roman" w:eastAsiaTheme="minorHAnsi" w:hAnsi="Times New Roman" w:cs="Times New Roman"/>
          <w:sz w:val="24"/>
          <w:szCs w:val="24"/>
          <w:lang w:eastAsia="en-US"/>
        </w:rPr>
        <w:t xml:space="preserve">За время прохождения преддипломной практики </w:t>
      </w:r>
      <w:proofErr w:type="gramStart"/>
      <w:r w:rsidRPr="00CB5F2E">
        <w:rPr>
          <w:rFonts w:ascii="Times New Roman" w:eastAsiaTheme="minorHAnsi" w:hAnsi="Times New Roman" w:cs="Times New Roman"/>
          <w:sz w:val="24"/>
          <w:szCs w:val="24"/>
          <w:lang w:eastAsia="en-US"/>
        </w:rPr>
        <w:t>обучающийся</w:t>
      </w:r>
      <w:proofErr w:type="gramEnd"/>
      <w:r w:rsidRPr="00CB5F2E">
        <w:rPr>
          <w:rFonts w:ascii="Times New Roman" w:eastAsiaTheme="minorHAnsi" w:hAnsi="Times New Roman" w:cs="Times New Roman"/>
          <w:sz w:val="24"/>
          <w:szCs w:val="24"/>
          <w:lang w:eastAsia="en-US"/>
        </w:rPr>
        <w:t xml:space="preserve"> _______________________________________________________________________                              (ФИО)</w:t>
      </w:r>
    </w:p>
    <w:p w:rsidR="00CB5F2E" w:rsidRPr="00CB5F2E" w:rsidRDefault="00CB5F2E" w:rsidP="00CB5F2E">
      <w:pPr>
        <w:spacing w:line="240" w:lineRule="auto"/>
        <w:jc w:val="center"/>
        <w:rPr>
          <w:rFonts w:ascii="Times New Roman" w:eastAsiaTheme="minorHAnsi" w:hAnsi="Times New Roman" w:cs="Times New Roman"/>
          <w:sz w:val="24"/>
          <w:szCs w:val="24"/>
          <w:lang w:eastAsia="en-US"/>
        </w:rPr>
      </w:pPr>
    </w:p>
    <w:p w:rsidR="00CB5F2E" w:rsidRPr="00CB5F2E" w:rsidRDefault="00CB5F2E" w:rsidP="00CB5F2E">
      <w:pPr>
        <w:spacing w:line="240" w:lineRule="auto"/>
        <w:jc w:val="center"/>
        <w:rPr>
          <w:rFonts w:ascii="Times New Roman" w:eastAsiaTheme="minorHAnsi" w:hAnsi="Times New Roman" w:cs="Times New Roman"/>
          <w:sz w:val="24"/>
          <w:szCs w:val="24"/>
          <w:lang w:eastAsia="en-US"/>
        </w:rPr>
      </w:pPr>
      <w:r w:rsidRPr="00CB5F2E">
        <w:rPr>
          <w:rFonts w:ascii="Times New Roman" w:eastAsiaTheme="minorHAnsi" w:hAnsi="Times New Roman" w:cs="Times New Roman"/>
          <w:sz w:val="24"/>
          <w:szCs w:val="24"/>
          <w:lang w:eastAsia="en-US"/>
        </w:rPr>
        <w:t>При освоении профессиональных компетенций:</w:t>
      </w:r>
    </w:p>
    <w:p w:rsidR="00CB5F2E" w:rsidRPr="00CB5F2E" w:rsidRDefault="00CB5F2E" w:rsidP="00CB5F2E">
      <w:pPr>
        <w:spacing w:line="240" w:lineRule="auto"/>
        <w:jc w:val="center"/>
        <w:rPr>
          <w:rFonts w:ascii="Times New Roman" w:eastAsiaTheme="minorHAnsi" w:hAnsi="Times New Roman" w:cs="Times New Roman"/>
          <w:sz w:val="24"/>
          <w:szCs w:val="24"/>
          <w:lang w:eastAsia="en-US"/>
        </w:rPr>
      </w:pPr>
    </w:p>
    <w:p w:rsidR="00B72DE2" w:rsidRPr="00B72DE2" w:rsidRDefault="00B72DE2" w:rsidP="00B72DE2">
      <w:pPr>
        <w:spacing w:line="240" w:lineRule="auto"/>
        <w:jc w:val="both"/>
        <w:rPr>
          <w:rFonts w:ascii="Times New Roman" w:eastAsiaTheme="minorHAnsi" w:hAnsi="Times New Roman" w:cs="Times New Roman"/>
          <w:sz w:val="24"/>
          <w:szCs w:val="24"/>
          <w:lang w:eastAsia="en-US"/>
        </w:rPr>
      </w:pPr>
      <w:r w:rsidRPr="00B72DE2">
        <w:rPr>
          <w:rFonts w:ascii="Times New Roman" w:eastAsiaTheme="minorHAnsi" w:hAnsi="Times New Roman" w:cs="Times New Roman"/>
          <w:sz w:val="24"/>
          <w:szCs w:val="24"/>
          <w:lang w:eastAsia="en-US"/>
        </w:rPr>
        <w:t>ПК 1.1</w:t>
      </w:r>
      <w:proofErr w:type="gramStart"/>
      <w:r w:rsidRPr="00B72DE2">
        <w:rPr>
          <w:rFonts w:ascii="Times New Roman" w:eastAsiaTheme="minorHAnsi" w:hAnsi="Times New Roman" w:cs="Times New Roman"/>
          <w:sz w:val="24"/>
          <w:szCs w:val="24"/>
          <w:lang w:eastAsia="en-US"/>
        </w:rPr>
        <w:t xml:space="preserve"> О</w:t>
      </w:r>
      <w:proofErr w:type="gramEnd"/>
      <w:r w:rsidRPr="00B72DE2">
        <w:rPr>
          <w:rFonts w:ascii="Times New Roman" w:eastAsiaTheme="minorHAnsi" w:hAnsi="Times New Roman" w:cs="Times New Roman"/>
          <w:sz w:val="24"/>
          <w:szCs w:val="24"/>
          <w:lang w:eastAsia="en-US"/>
        </w:rPr>
        <w:t>существлять профессиональное толкование норм права</w:t>
      </w:r>
    </w:p>
    <w:p w:rsidR="00B72DE2" w:rsidRPr="00B72DE2" w:rsidRDefault="00B72DE2" w:rsidP="00B72DE2">
      <w:pPr>
        <w:spacing w:line="240" w:lineRule="auto"/>
        <w:jc w:val="both"/>
        <w:rPr>
          <w:rFonts w:ascii="Times New Roman" w:eastAsiaTheme="minorHAnsi" w:hAnsi="Times New Roman" w:cs="Times New Roman"/>
          <w:sz w:val="24"/>
          <w:szCs w:val="24"/>
          <w:lang w:eastAsia="en-US"/>
        </w:rPr>
      </w:pPr>
      <w:r w:rsidRPr="00B72DE2">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w:t>
      </w:r>
    </w:p>
    <w:p w:rsidR="00B72DE2" w:rsidRPr="00B72DE2" w:rsidRDefault="00B72DE2" w:rsidP="00B72DE2">
      <w:pPr>
        <w:spacing w:line="240" w:lineRule="auto"/>
        <w:jc w:val="both"/>
        <w:rPr>
          <w:rFonts w:ascii="Times New Roman" w:eastAsiaTheme="minorHAnsi" w:hAnsi="Times New Roman" w:cs="Times New Roman"/>
          <w:sz w:val="24"/>
          <w:szCs w:val="24"/>
          <w:lang w:eastAsia="en-US"/>
        </w:rPr>
      </w:pPr>
      <w:r w:rsidRPr="00B72DE2">
        <w:rPr>
          <w:rFonts w:ascii="Times New Roman" w:eastAsiaTheme="minorHAnsi" w:hAnsi="Times New Roman" w:cs="Times New Roman"/>
          <w:sz w:val="24"/>
          <w:szCs w:val="24"/>
          <w:lang w:eastAsia="en-US"/>
        </w:rPr>
        <w:t>ПК 1.2</w:t>
      </w:r>
      <w:proofErr w:type="gramStart"/>
      <w:r w:rsidRPr="00B72DE2">
        <w:rPr>
          <w:rFonts w:ascii="Times New Roman" w:eastAsiaTheme="minorHAnsi" w:hAnsi="Times New Roman" w:cs="Times New Roman"/>
          <w:sz w:val="24"/>
          <w:szCs w:val="24"/>
          <w:lang w:eastAsia="en-US"/>
        </w:rPr>
        <w:t xml:space="preserve"> П</w:t>
      </w:r>
      <w:proofErr w:type="gramEnd"/>
      <w:r w:rsidRPr="00B72DE2">
        <w:rPr>
          <w:rFonts w:ascii="Times New Roman" w:eastAsiaTheme="minorHAnsi" w:hAnsi="Times New Roman" w:cs="Times New Roman"/>
          <w:sz w:val="24"/>
          <w:szCs w:val="24"/>
          <w:lang w:eastAsia="en-US"/>
        </w:rPr>
        <w:t xml:space="preserve">рименять нормы права для решения задач </w:t>
      </w:r>
      <w:r>
        <w:rPr>
          <w:rFonts w:ascii="Times New Roman" w:eastAsiaTheme="minorHAnsi" w:hAnsi="Times New Roman" w:cs="Times New Roman"/>
          <w:sz w:val="24"/>
          <w:szCs w:val="24"/>
          <w:lang w:eastAsia="en-US"/>
        </w:rPr>
        <w:t>в профессиональной деятельности</w:t>
      </w:r>
    </w:p>
    <w:p w:rsidR="00B72DE2" w:rsidRPr="00B72DE2" w:rsidRDefault="00B72DE2" w:rsidP="00B72DE2">
      <w:pPr>
        <w:spacing w:line="240" w:lineRule="auto"/>
        <w:jc w:val="both"/>
        <w:rPr>
          <w:rFonts w:ascii="Times New Roman" w:eastAsiaTheme="minorHAnsi" w:hAnsi="Times New Roman" w:cs="Times New Roman"/>
          <w:sz w:val="24"/>
          <w:szCs w:val="24"/>
          <w:lang w:eastAsia="en-US"/>
        </w:rPr>
      </w:pPr>
      <w:r w:rsidRPr="00B72DE2">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w:t>
      </w:r>
    </w:p>
    <w:p w:rsidR="00B72DE2" w:rsidRPr="00B72DE2" w:rsidRDefault="00B72DE2" w:rsidP="00B72DE2">
      <w:pPr>
        <w:spacing w:line="240" w:lineRule="auto"/>
        <w:jc w:val="both"/>
        <w:rPr>
          <w:rFonts w:ascii="Times New Roman" w:eastAsiaTheme="minorHAnsi" w:hAnsi="Times New Roman" w:cs="Times New Roman"/>
          <w:sz w:val="24"/>
          <w:szCs w:val="24"/>
          <w:lang w:eastAsia="en-US"/>
        </w:rPr>
      </w:pPr>
      <w:r w:rsidRPr="00B72DE2">
        <w:rPr>
          <w:rFonts w:ascii="Times New Roman" w:eastAsiaTheme="minorHAnsi" w:hAnsi="Times New Roman" w:cs="Times New Roman"/>
          <w:sz w:val="24"/>
          <w:szCs w:val="24"/>
          <w:lang w:eastAsia="en-US"/>
        </w:rPr>
        <w:t>ПК 1.3</w:t>
      </w:r>
      <w:proofErr w:type="gramStart"/>
      <w:r w:rsidRPr="00B72DE2">
        <w:rPr>
          <w:rFonts w:ascii="Times New Roman" w:eastAsiaTheme="minorHAnsi" w:hAnsi="Times New Roman" w:cs="Times New Roman"/>
          <w:sz w:val="24"/>
          <w:szCs w:val="24"/>
          <w:lang w:eastAsia="en-US"/>
        </w:rPr>
        <w:t xml:space="preserve"> В</w:t>
      </w:r>
      <w:proofErr w:type="gramEnd"/>
      <w:r w:rsidRPr="00B72DE2">
        <w:rPr>
          <w:rFonts w:ascii="Times New Roman" w:eastAsiaTheme="minorHAnsi" w:hAnsi="Times New Roman" w:cs="Times New Roman"/>
          <w:sz w:val="24"/>
          <w:szCs w:val="24"/>
          <w:lang w:eastAsia="en-US"/>
        </w:rPr>
        <w:t>ладеть навыками подготовки юридических документов, в том числе с использованием информационных технологий</w:t>
      </w:r>
    </w:p>
    <w:p w:rsidR="00B72DE2" w:rsidRPr="00B72DE2" w:rsidRDefault="00B72DE2" w:rsidP="00B72DE2">
      <w:pPr>
        <w:spacing w:line="240" w:lineRule="auto"/>
        <w:jc w:val="both"/>
        <w:rPr>
          <w:rFonts w:ascii="Times New Roman" w:eastAsiaTheme="minorHAnsi" w:hAnsi="Times New Roman" w:cs="Times New Roman"/>
          <w:sz w:val="24"/>
          <w:szCs w:val="24"/>
          <w:lang w:eastAsia="en-US"/>
        </w:rPr>
      </w:pPr>
      <w:r w:rsidRPr="00B72DE2">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w:t>
      </w:r>
    </w:p>
    <w:p w:rsidR="00B72DE2" w:rsidRPr="00B72DE2" w:rsidRDefault="00B72DE2" w:rsidP="00B72DE2">
      <w:pPr>
        <w:spacing w:line="240" w:lineRule="auto"/>
        <w:jc w:val="both"/>
        <w:rPr>
          <w:rFonts w:ascii="Times New Roman" w:eastAsiaTheme="minorHAnsi" w:hAnsi="Times New Roman" w:cs="Times New Roman"/>
          <w:sz w:val="24"/>
          <w:szCs w:val="24"/>
          <w:lang w:eastAsia="en-US"/>
        </w:rPr>
      </w:pPr>
      <w:r w:rsidRPr="00B72DE2">
        <w:rPr>
          <w:rFonts w:ascii="Times New Roman" w:eastAsiaTheme="minorHAnsi" w:hAnsi="Times New Roman" w:cs="Times New Roman"/>
          <w:sz w:val="24"/>
          <w:szCs w:val="24"/>
          <w:lang w:eastAsia="en-US"/>
        </w:rPr>
        <w:t>ПК 2.1</w:t>
      </w:r>
      <w:proofErr w:type="gramStart"/>
      <w:r w:rsidRPr="00B72DE2">
        <w:rPr>
          <w:rFonts w:ascii="Times New Roman" w:eastAsiaTheme="minorHAnsi" w:hAnsi="Times New Roman" w:cs="Times New Roman"/>
          <w:sz w:val="24"/>
          <w:szCs w:val="24"/>
          <w:lang w:eastAsia="en-US"/>
        </w:rPr>
        <w:t xml:space="preserve"> О</w:t>
      </w:r>
      <w:proofErr w:type="gramEnd"/>
      <w:r w:rsidRPr="00B72DE2">
        <w:rPr>
          <w:rFonts w:ascii="Times New Roman" w:eastAsiaTheme="minorHAnsi" w:hAnsi="Times New Roman" w:cs="Times New Roman"/>
          <w:sz w:val="24"/>
          <w:szCs w:val="24"/>
          <w:lang w:eastAsia="en-US"/>
        </w:rPr>
        <w:t>существлять контроль соблюдения законодательства РФ субъектами права</w:t>
      </w:r>
    </w:p>
    <w:p w:rsidR="00B72DE2" w:rsidRPr="00B72DE2" w:rsidRDefault="00B72DE2" w:rsidP="00B72DE2">
      <w:pPr>
        <w:spacing w:line="240" w:lineRule="auto"/>
        <w:jc w:val="both"/>
        <w:rPr>
          <w:rFonts w:ascii="Times New Roman" w:eastAsiaTheme="minorHAnsi" w:hAnsi="Times New Roman" w:cs="Times New Roman"/>
          <w:sz w:val="24"/>
          <w:szCs w:val="24"/>
          <w:lang w:eastAsia="en-US"/>
        </w:rPr>
      </w:pPr>
      <w:r w:rsidRPr="00B72DE2">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w:t>
      </w:r>
    </w:p>
    <w:p w:rsidR="00B72DE2" w:rsidRPr="00B72DE2" w:rsidRDefault="00B72DE2" w:rsidP="00B72DE2">
      <w:pPr>
        <w:spacing w:line="240" w:lineRule="auto"/>
        <w:jc w:val="both"/>
        <w:rPr>
          <w:rFonts w:ascii="Times New Roman" w:eastAsiaTheme="minorHAnsi" w:hAnsi="Times New Roman" w:cs="Times New Roman"/>
          <w:sz w:val="24"/>
          <w:szCs w:val="24"/>
          <w:lang w:eastAsia="en-US"/>
        </w:rPr>
      </w:pPr>
      <w:r w:rsidRPr="00B72DE2">
        <w:rPr>
          <w:rFonts w:ascii="Times New Roman" w:eastAsiaTheme="minorHAnsi" w:hAnsi="Times New Roman" w:cs="Times New Roman"/>
          <w:sz w:val="24"/>
          <w:szCs w:val="24"/>
          <w:lang w:eastAsia="en-US"/>
        </w:rPr>
        <w:t>ПК 2.2</w:t>
      </w:r>
      <w:proofErr w:type="gramStart"/>
      <w:r w:rsidRPr="00B72DE2">
        <w:rPr>
          <w:rFonts w:ascii="Times New Roman" w:eastAsiaTheme="minorHAnsi" w:hAnsi="Times New Roman" w:cs="Times New Roman"/>
          <w:sz w:val="24"/>
          <w:szCs w:val="24"/>
          <w:lang w:eastAsia="en-US"/>
        </w:rPr>
        <w:t xml:space="preserve"> С</w:t>
      </w:r>
      <w:proofErr w:type="gramEnd"/>
      <w:r w:rsidRPr="00B72DE2">
        <w:rPr>
          <w:rFonts w:ascii="Times New Roman" w:eastAsiaTheme="minorHAnsi" w:hAnsi="Times New Roman" w:cs="Times New Roman"/>
          <w:sz w:val="24"/>
          <w:szCs w:val="24"/>
          <w:lang w:eastAsia="en-US"/>
        </w:rPr>
        <w:t>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r w:rsidRPr="00B72DE2">
        <w:rPr>
          <w:rFonts w:ascii="Times New Roman" w:eastAsiaTheme="minorHAnsi" w:hAnsi="Times New Roman" w:cs="Times New Roman"/>
          <w:sz w:val="24"/>
          <w:szCs w:val="24"/>
          <w:lang w:eastAsia="en-US"/>
        </w:rPr>
        <w:tab/>
      </w:r>
    </w:p>
    <w:p w:rsidR="00B72DE2" w:rsidRPr="00B72DE2" w:rsidRDefault="00B72DE2" w:rsidP="00B72DE2">
      <w:pPr>
        <w:spacing w:line="240" w:lineRule="auto"/>
        <w:jc w:val="both"/>
        <w:rPr>
          <w:rFonts w:ascii="Times New Roman" w:eastAsiaTheme="minorHAnsi" w:hAnsi="Times New Roman" w:cs="Times New Roman"/>
          <w:sz w:val="24"/>
          <w:szCs w:val="24"/>
          <w:lang w:eastAsia="en-US"/>
        </w:rPr>
      </w:pPr>
      <w:r w:rsidRPr="00B72DE2">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w:t>
      </w:r>
    </w:p>
    <w:p w:rsidR="00B72DE2" w:rsidRPr="00B72DE2" w:rsidRDefault="00B72DE2" w:rsidP="00B72DE2">
      <w:pPr>
        <w:spacing w:line="240" w:lineRule="auto"/>
        <w:jc w:val="both"/>
        <w:rPr>
          <w:rFonts w:ascii="Times New Roman" w:eastAsiaTheme="minorHAnsi" w:hAnsi="Times New Roman" w:cs="Times New Roman"/>
          <w:sz w:val="24"/>
          <w:szCs w:val="24"/>
          <w:lang w:eastAsia="en-US"/>
        </w:rPr>
      </w:pPr>
      <w:r w:rsidRPr="00B72DE2">
        <w:rPr>
          <w:rFonts w:ascii="Times New Roman" w:eastAsiaTheme="minorHAnsi" w:hAnsi="Times New Roman" w:cs="Times New Roman"/>
          <w:sz w:val="24"/>
          <w:szCs w:val="24"/>
          <w:lang w:eastAsia="en-US"/>
        </w:rPr>
        <w:t>ПК 2.3</w:t>
      </w:r>
      <w:proofErr w:type="gramStart"/>
      <w:r w:rsidRPr="00B72DE2">
        <w:rPr>
          <w:rFonts w:ascii="Times New Roman" w:eastAsiaTheme="minorHAnsi" w:hAnsi="Times New Roman" w:cs="Times New Roman"/>
          <w:sz w:val="24"/>
          <w:szCs w:val="24"/>
          <w:lang w:eastAsia="en-US"/>
        </w:rPr>
        <w:t xml:space="preserve"> О</w:t>
      </w:r>
      <w:proofErr w:type="gramEnd"/>
      <w:r w:rsidRPr="00B72DE2">
        <w:rPr>
          <w:rFonts w:ascii="Times New Roman" w:eastAsiaTheme="minorHAnsi" w:hAnsi="Times New Roman" w:cs="Times New Roman"/>
          <w:sz w:val="24"/>
          <w:szCs w:val="24"/>
          <w:lang w:eastAsia="en-US"/>
        </w:rPr>
        <w:t>существлять оценку противоправного поведения и определять подведомственность рассмотрения дел.</w:t>
      </w:r>
    </w:p>
    <w:p w:rsidR="00B72DE2" w:rsidRPr="00B72DE2" w:rsidRDefault="00B72DE2" w:rsidP="00B72DE2">
      <w:pPr>
        <w:spacing w:line="240" w:lineRule="auto"/>
        <w:jc w:val="both"/>
        <w:rPr>
          <w:rFonts w:ascii="Times New Roman" w:eastAsiaTheme="minorHAnsi" w:hAnsi="Times New Roman" w:cs="Times New Roman"/>
          <w:sz w:val="24"/>
          <w:szCs w:val="24"/>
          <w:lang w:eastAsia="en-US"/>
        </w:rPr>
      </w:pPr>
      <w:r w:rsidRPr="00B72DE2">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w:t>
      </w:r>
    </w:p>
    <w:p w:rsidR="006B011C" w:rsidRPr="006B011C" w:rsidRDefault="006B011C" w:rsidP="00B72DE2">
      <w:pPr>
        <w:spacing w:line="240" w:lineRule="auto"/>
        <w:jc w:val="both"/>
        <w:rPr>
          <w:rFonts w:ascii="Times New Roman" w:eastAsiaTheme="minorHAnsi" w:hAnsi="Times New Roman" w:cs="Times New Roman"/>
          <w:sz w:val="24"/>
          <w:szCs w:val="24"/>
          <w:lang w:eastAsia="en-US"/>
        </w:rPr>
      </w:pPr>
      <w:r w:rsidRPr="006B011C">
        <w:rPr>
          <w:rFonts w:ascii="Times New Roman" w:eastAsiaTheme="minorHAnsi" w:hAnsi="Times New Roman" w:cs="Times New Roman"/>
          <w:bCs/>
          <w:sz w:val="24"/>
          <w:szCs w:val="24"/>
          <w:lang w:eastAsia="en-US" w:bidi="ru-RU"/>
        </w:rPr>
        <w:t>ПК 3.1</w:t>
      </w:r>
      <w:proofErr w:type="gramStart"/>
      <w:r w:rsidRPr="006B011C">
        <w:rPr>
          <w:rFonts w:ascii="Times New Roman" w:eastAsiaTheme="minorHAnsi" w:hAnsi="Times New Roman" w:cs="Times New Roman"/>
          <w:bCs/>
          <w:sz w:val="24"/>
          <w:szCs w:val="24"/>
          <w:lang w:eastAsia="en-US" w:bidi="ru-RU"/>
        </w:rPr>
        <w:t xml:space="preserve"> И</w:t>
      </w:r>
      <w:proofErr w:type="gramEnd"/>
      <w:r w:rsidRPr="006B011C">
        <w:rPr>
          <w:rFonts w:ascii="Times New Roman" w:eastAsiaTheme="minorHAnsi" w:hAnsi="Times New Roman" w:cs="Times New Roman"/>
          <w:bCs/>
          <w:sz w:val="24"/>
          <w:szCs w:val="24"/>
          <w:lang w:eastAsia="en-US" w:bidi="ru-RU"/>
        </w:rPr>
        <w:t>нформировать на приеме и консультировании субъектов права по вопросам социального обеспечения и социальной защиты</w:t>
      </w:r>
    </w:p>
    <w:p w:rsidR="006B011C" w:rsidRPr="006B011C" w:rsidRDefault="006B011C" w:rsidP="00B72DE2">
      <w:pPr>
        <w:spacing w:line="240" w:lineRule="auto"/>
        <w:jc w:val="both"/>
        <w:rPr>
          <w:rFonts w:ascii="Times New Roman" w:eastAsiaTheme="minorHAnsi" w:hAnsi="Times New Roman" w:cs="Times New Roman"/>
          <w:sz w:val="24"/>
          <w:szCs w:val="24"/>
          <w:u w:val="single"/>
          <w:lang w:eastAsia="en-US"/>
        </w:rPr>
      </w:pPr>
      <w:r w:rsidRPr="006B011C">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w:t>
      </w:r>
    </w:p>
    <w:p w:rsidR="006B011C" w:rsidRPr="006B011C" w:rsidRDefault="006B011C" w:rsidP="006B011C">
      <w:pPr>
        <w:spacing w:line="240" w:lineRule="auto"/>
        <w:jc w:val="both"/>
        <w:rPr>
          <w:rFonts w:ascii="Times New Roman" w:eastAsiaTheme="minorHAnsi" w:hAnsi="Times New Roman" w:cs="Times New Roman"/>
          <w:sz w:val="24"/>
          <w:szCs w:val="24"/>
          <w:lang w:eastAsia="en-US"/>
        </w:rPr>
      </w:pPr>
      <w:r w:rsidRPr="006B011C">
        <w:rPr>
          <w:rFonts w:ascii="Times New Roman" w:eastAsiaTheme="minorHAnsi" w:hAnsi="Times New Roman" w:cs="Times New Roman"/>
          <w:bCs/>
          <w:sz w:val="24"/>
          <w:szCs w:val="24"/>
          <w:lang w:eastAsia="en-US" w:bidi="ru-RU"/>
        </w:rPr>
        <w:t>ПК 3.2</w:t>
      </w:r>
      <w:proofErr w:type="gramStart"/>
      <w:r w:rsidRPr="006B011C">
        <w:rPr>
          <w:rFonts w:ascii="Times New Roman" w:eastAsiaTheme="minorHAnsi" w:hAnsi="Times New Roman" w:cs="Times New Roman"/>
          <w:bCs/>
          <w:sz w:val="24"/>
          <w:szCs w:val="24"/>
          <w:lang w:eastAsia="en-US" w:bidi="ru-RU"/>
        </w:rPr>
        <w:t xml:space="preserve"> О</w:t>
      </w:r>
      <w:proofErr w:type="gramEnd"/>
      <w:r w:rsidRPr="006B011C">
        <w:rPr>
          <w:rFonts w:ascii="Times New Roman" w:eastAsiaTheme="minorHAnsi" w:hAnsi="Times New Roman" w:cs="Times New Roman"/>
          <w:bCs/>
          <w:sz w:val="24"/>
          <w:szCs w:val="24"/>
          <w:lang w:eastAsia="en-US" w:bidi="ru-RU"/>
        </w:rPr>
        <w:t>существлять формирование и рассмотрение пакета документов для установления и выплаты пенсий и иных социальных выплат и предоставления социальных услуг государственного социального обеспечения, включая выдачу документов по указанным выплатам и услугам</w:t>
      </w:r>
    </w:p>
    <w:p w:rsidR="006B011C" w:rsidRPr="006B011C" w:rsidRDefault="006B011C" w:rsidP="006B011C">
      <w:pPr>
        <w:spacing w:line="240" w:lineRule="auto"/>
        <w:jc w:val="both"/>
        <w:rPr>
          <w:rFonts w:ascii="Times New Roman" w:eastAsiaTheme="minorHAnsi" w:hAnsi="Times New Roman" w:cs="Times New Roman"/>
          <w:sz w:val="24"/>
          <w:szCs w:val="24"/>
          <w:u w:val="single"/>
          <w:lang w:eastAsia="en-US"/>
        </w:rPr>
      </w:pPr>
      <w:r w:rsidRPr="006B011C">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w:t>
      </w:r>
    </w:p>
    <w:p w:rsidR="006B011C" w:rsidRPr="006B011C" w:rsidRDefault="006B011C" w:rsidP="006B011C">
      <w:pPr>
        <w:spacing w:line="240" w:lineRule="auto"/>
        <w:jc w:val="both"/>
        <w:rPr>
          <w:rFonts w:ascii="Times New Roman" w:eastAsiaTheme="minorHAnsi" w:hAnsi="Times New Roman" w:cs="Times New Roman"/>
          <w:sz w:val="24"/>
          <w:szCs w:val="24"/>
          <w:lang w:eastAsia="en-US"/>
        </w:rPr>
      </w:pPr>
      <w:r w:rsidRPr="006B011C">
        <w:rPr>
          <w:rFonts w:ascii="Times New Roman" w:eastAsiaTheme="minorHAnsi" w:hAnsi="Times New Roman" w:cs="Times New Roman"/>
          <w:bCs/>
          <w:sz w:val="24"/>
          <w:szCs w:val="24"/>
          <w:lang w:eastAsia="en-US" w:bidi="ru-RU"/>
        </w:rPr>
        <w:t>ПК 3.3</w:t>
      </w:r>
      <w:proofErr w:type="gramStart"/>
      <w:r w:rsidRPr="006B011C">
        <w:rPr>
          <w:rFonts w:ascii="Times New Roman" w:eastAsiaTheme="minorHAnsi" w:hAnsi="Times New Roman" w:cs="Times New Roman"/>
          <w:bCs/>
          <w:sz w:val="24"/>
          <w:szCs w:val="24"/>
          <w:lang w:eastAsia="en-US" w:bidi="ru-RU"/>
        </w:rPr>
        <w:t xml:space="preserve"> О</w:t>
      </w:r>
      <w:proofErr w:type="gramEnd"/>
      <w:r w:rsidRPr="006B011C">
        <w:rPr>
          <w:rFonts w:ascii="Times New Roman" w:eastAsiaTheme="minorHAnsi" w:hAnsi="Times New Roman" w:cs="Times New Roman"/>
          <w:bCs/>
          <w:sz w:val="24"/>
          <w:szCs w:val="24"/>
          <w:lang w:eastAsia="en-US" w:bidi="ru-RU"/>
        </w:rPr>
        <w:t xml:space="preserve">существлять подготовку проектов решений об установлении (отказе в установлении) пенсий и иных социальных выплат и предоставлении услуг </w:t>
      </w:r>
      <w:r w:rsidRPr="006B011C">
        <w:rPr>
          <w:rFonts w:ascii="Times New Roman" w:eastAsiaTheme="minorHAnsi" w:hAnsi="Times New Roman" w:cs="Times New Roman"/>
          <w:bCs/>
          <w:sz w:val="24"/>
          <w:szCs w:val="24"/>
          <w:lang w:eastAsia="en-US" w:bidi="ru-RU"/>
        </w:rPr>
        <w:lastRenderedPageBreak/>
        <w:t>государственного социального обеспечения, используя информационно-коммуникационные технологии</w:t>
      </w:r>
    </w:p>
    <w:p w:rsidR="006B011C" w:rsidRPr="006B011C" w:rsidRDefault="006B011C" w:rsidP="006B011C">
      <w:pPr>
        <w:spacing w:line="240" w:lineRule="auto"/>
        <w:rPr>
          <w:rFonts w:ascii="Times New Roman" w:eastAsiaTheme="minorHAnsi" w:hAnsi="Times New Roman" w:cs="Times New Roman"/>
          <w:sz w:val="24"/>
          <w:szCs w:val="24"/>
          <w:u w:val="single"/>
          <w:lang w:eastAsia="en-US"/>
        </w:rPr>
      </w:pPr>
      <w:r w:rsidRPr="006B011C">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w:t>
      </w:r>
    </w:p>
    <w:p w:rsidR="006B011C" w:rsidRPr="006B011C" w:rsidRDefault="006B011C" w:rsidP="006B011C">
      <w:pPr>
        <w:spacing w:line="240" w:lineRule="auto"/>
        <w:rPr>
          <w:rFonts w:ascii="Times New Roman" w:eastAsiaTheme="minorHAnsi" w:hAnsi="Times New Roman" w:cs="Times New Roman"/>
          <w:sz w:val="24"/>
          <w:szCs w:val="24"/>
          <w:lang w:eastAsia="en-US"/>
        </w:rPr>
      </w:pPr>
    </w:p>
    <w:p w:rsidR="006B011C" w:rsidRPr="006B011C" w:rsidRDefault="006B011C" w:rsidP="006B011C">
      <w:pPr>
        <w:spacing w:line="240" w:lineRule="auto"/>
        <w:rPr>
          <w:rFonts w:ascii="Times New Roman" w:eastAsiaTheme="minorHAnsi" w:hAnsi="Times New Roman" w:cs="Times New Roman"/>
          <w:sz w:val="24"/>
          <w:szCs w:val="24"/>
          <w:lang w:eastAsia="en-US"/>
        </w:rPr>
      </w:pPr>
      <w:r w:rsidRPr="006B011C">
        <w:rPr>
          <w:rFonts w:ascii="Times New Roman" w:eastAsiaTheme="minorHAnsi" w:hAnsi="Times New Roman" w:cs="Times New Roman"/>
          <w:sz w:val="24"/>
          <w:szCs w:val="24"/>
          <w:lang w:eastAsia="en-US"/>
        </w:rPr>
        <w:t>Руководитель практики от организации      _______________      _______________________</w:t>
      </w:r>
      <w:r w:rsidRPr="006B011C">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 xml:space="preserve">                                                                     подпись                   </w:t>
      </w:r>
      <w:r w:rsidRPr="006B011C">
        <w:rPr>
          <w:rFonts w:ascii="Times New Roman" w:eastAsiaTheme="minorHAnsi" w:hAnsi="Times New Roman" w:cs="Times New Roman"/>
          <w:sz w:val="24"/>
          <w:szCs w:val="24"/>
          <w:lang w:eastAsia="en-US"/>
        </w:rPr>
        <w:t>расшифровка подписи</w:t>
      </w:r>
    </w:p>
    <w:p w:rsidR="006B011C" w:rsidRPr="006B011C" w:rsidRDefault="006B011C" w:rsidP="006B011C">
      <w:pPr>
        <w:spacing w:line="240" w:lineRule="auto"/>
        <w:rPr>
          <w:rFonts w:ascii="Times New Roman" w:eastAsiaTheme="minorHAnsi" w:hAnsi="Times New Roman" w:cs="Times New Roman"/>
          <w:sz w:val="24"/>
          <w:szCs w:val="24"/>
          <w:lang w:eastAsia="en-US"/>
        </w:rPr>
      </w:pPr>
    </w:p>
    <w:p w:rsidR="006B011C" w:rsidRPr="006B011C" w:rsidRDefault="006B011C" w:rsidP="006B011C">
      <w:pPr>
        <w:spacing w:line="240" w:lineRule="auto"/>
        <w:rPr>
          <w:rFonts w:ascii="Times New Roman" w:eastAsiaTheme="minorHAnsi" w:hAnsi="Times New Roman" w:cs="Times New Roman"/>
          <w:sz w:val="24"/>
          <w:szCs w:val="24"/>
          <w:lang w:eastAsia="en-US"/>
        </w:rPr>
      </w:pPr>
      <w:r w:rsidRPr="006B011C">
        <w:rPr>
          <w:rFonts w:ascii="Times New Roman" w:eastAsiaTheme="minorHAnsi" w:hAnsi="Times New Roman" w:cs="Times New Roman"/>
          <w:sz w:val="24"/>
          <w:szCs w:val="24"/>
          <w:lang w:eastAsia="en-US"/>
        </w:rPr>
        <w:t>«___»_______________</w:t>
      </w:r>
      <w:r w:rsidRPr="006B011C">
        <w:rPr>
          <w:rFonts w:ascii="Times New Roman" w:eastAsiaTheme="minorHAnsi" w:hAnsi="Times New Roman" w:cs="Times New Roman"/>
          <w:sz w:val="24"/>
          <w:szCs w:val="24"/>
          <w:lang w:eastAsia="en-US"/>
        </w:rPr>
        <w:tab/>
        <w:t>_____</w:t>
      </w:r>
      <w:proofErr w:type="gramStart"/>
      <w:r w:rsidRPr="006B011C">
        <w:rPr>
          <w:rFonts w:ascii="Times New Roman" w:eastAsiaTheme="minorHAnsi" w:hAnsi="Times New Roman" w:cs="Times New Roman"/>
          <w:sz w:val="24"/>
          <w:szCs w:val="24"/>
          <w:lang w:eastAsia="en-US"/>
        </w:rPr>
        <w:t>г</w:t>
      </w:r>
      <w:proofErr w:type="gramEnd"/>
      <w:r w:rsidRPr="006B011C">
        <w:rPr>
          <w:rFonts w:ascii="Times New Roman" w:eastAsiaTheme="minorHAnsi" w:hAnsi="Times New Roman" w:cs="Times New Roman"/>
          <w:sz w:val="24"/>
          <w:szCs w:val="24"/>
          <w:lang w:eastAsia="en-US"/>
        </w:rPr>
        <w:t>.</w:t>
      </w:r>
    </w:p>
    <w:p w:rsidR="006B011C" w:rsidRPr="006B011C" w:rsidRDefault="006B011C" w:rsidP="006B011C">
      <w:pPr>
        <w:spacing w:line="240" w:lineRule="auto"/>
        <w:rPr>
          <w:rFonts w:ascii="Times New Roman" w:eastAsiaTheme="minorHAnsi" w:hAnsi="Times New Roman" w:cs="Times New Roman"/>
          <w:sz w:val="24"/>
          <w:szCs w:val="24"/>
          <w:lang w:eastAsia="en-US"/>
        </w:rPr>
      </w:pPr>
    </w:p>
    <w:p w:rsidR="006B011C" w:rsidRPr="006B011C" w:rsidRDefault="006B011C" w:rsidP="006B011C">
      <w:pPr>
        <w:spacing w:line="240" w:lineRule="auto"/>
        <w:rPr>
          <w:rFonts w:ascii="Times New Roman" w:eastAsiaTheme="minorHAnsi" w:hAnsi="Times New Roman" w:cs="Times New Roman"/>
          <w:sz w:val="24"/>
          <w:szCs w:val="24"/>
          <w:lang w:eastAsia="en-US"/>
        </w:rPr>
      </w:pPr>
    </w:p>
    <w:p w:rsidR="006B011C" w:rsidRPr="006B011C" w:rsidRDefault="006B011C" w:rsidP="006B011C">
      <w:pPr>
        <w:spacing w:line="240" w:lineRule="auto"/>
        <w:rPr>
          <w:rFonts w:ascii="Times New Roman" w:eastAsiaTheme="minorHAnsi" w:hAnsi="Times New Roman" w:cs="Times New Roman"/>
          <w:sz w:val="24"/>
          <w:szCs w:val="24"/>
          <w:lang w:eastAsia="en-US"/>
        </w:rPr>
      </w:pPr>
      <w:r w:rsidRPr="006B011C">
        <w:rPr>
          <w:rFonts w:ascii="Times New Roman" w:eastAsiaTheme="minorHAnsi" w:hAnsi="Times New Roman" w:cs="Times New Roman"/>
          <w:sz w:val="24"/>
          <w:szCs w:val="24"/>
          <w:lang w:eastAsia="en-US"/>
        </w:rPr>
        <w:t>М.П.</w:t>
      </w:r>
    </w:p>
    <w:p w:rsidR="006B011C" w:rsidRDefault="006B011C" w:rsidP="00CB5F2E">
      <w:pPr>
        <w:spacing w:line="240" w:lineRule="auto"/>
        <w:rPr>
          <w:rFonts w:ascii="Times New Roman" w:eastAsiaTheme="minorHAnsi" w:hAnsi="Times New Roman" w:cs="Times New Roman"/>
          <w:sz w:val="24"/>
          <w:szCs w:val="24"/>
          <w:lang w:eastAsia="en-US"/>
        </w:rPr>
      </w:pPr>
    </w:p>
    <w:p w:rsidR="006B011C" w:rsidRDefault="006B011C" w:rsidP="00CB5F2E">
      <w:pPr>
        <w:spacing w:line="240" w:lineRule="auto"/>
        <w:rPr>
          <w:rFonts w:ascii="Times New Roman" w:eastAsiaTheme="minorHAnsi" w:hAnsi="Times New Roman" w:cs="Times New Roman"/>
          <w:sz w:val="24"/>
          <w:szCs w:val="24"/>
          <w:lang w:eastAsia="en-US"/>
        </w:rPr>
      </w:pPr>
    </w:p>
    <w:p w:rsidR="006B011C" w:rsidRDefault="006B011C" w:rsidP="00CB5F2E">
      <w:pPr>
        <w:spacing w:line="240" w:lineRule="auto"/>
        <w:rPr>
          <w:rFonts w:ascii="Times New Roman" w:eastAsiaTheme="minorHAnsi" w:hAnsi="Times New Roman" w:cs="Times New Roman"/>
          <w:sz w:val="24"/>
          <w:szCs w:val="24"/>
          <w:lang w:eastAsia="en-US"/>
        </w:rPr>
      </w:pPr>
    </w:p>
    <w:p w:rsidR="00CB5F2E" w:rsidRPr="00CB5F2E" w:rsidRDefault="00CB5F2E" w:rsidP="00CB5F2E">
      <w:pPr>
        <w:spacing w:line="240" w:lineRule="auto"/>
        <w:rPr>
          <w:rFonts w:ascii="Times New Roman" w:eastAsiaTheme="minorHAnsi" w:hAnsi="Times New Roman" w:cs="Times New Roman"/>
          <w:sz w:val="24"/>
          <w:szCs w:val="24"/>
          <w:lang w:eastAsia="en-US"/>
        </w:rPr>
      </w:pPr>
    </w:p>
    <w:p w:rsidR="00CB5F2E" w:rsidRPr="00CB5F2E" w:rsidRDefault="00CB5F2E" w:rsidP="00CB5F2E">
      <w:pPr>
        <w:spacing w:line="240" w:lineRule="auto"/>
        <w:jc w:val="right"/>
        <w:rPr>
          <w:rFonts w:ascii="Times New Roman" w:eastAsiaTheme="minorHAnsi" w:hAnsi="Times New Roman" w:cs="Times New Roman"/>
          <w:szCs w:val="28"/>
          <w:lang w:eastAsia="en-US"/>
        </w:rPr>
      </w:pPr>
    </w:p>
    <w:p w:rsidR="00CB5F2E" w:rsidRPr="00CB5F2E" w:rsidRDefault="00CB5F2E" w:rsidP="00CB5F2E">
      <w:pPr>
        <w:spacing w:line="240" w:lineRule="auto"/>
        <w:jc w:val="right"/>
        <w:rPr>
          <w:rFonts w:ascii="Times New Roman" w:eastAsiaTheme="minorHAnsi" w:hAnsi="Times New Roman" w:cs="Times New Roman"/>
          <w:szCs w:val="28"/>
          <w:lang w:eastAsia="en-US"/>
        </w:rPr>
      </w:pPr>
    </w:p>
    <w:p w:rsidR="00CB5F2E" w:rsidRPr="00CB5F2E" w:rsidRDefault="00CB5F2E" w:rsidP="00CB5F2E">
      <w:pPr>
        <w:spacing w:line="240" w:lineRule="auto"/>
        <w:jc w:val="right"/>
        <w:rPr>
          <w:rFonts w:ascii="Times New Roman" w:eastAsiaTheme="minorHAnsi" w:hAnsi="Times New Roman" w:cs="Times New Roman"/>
          <w:szCs w:val="28"/>
          <w:lang w:eastAsia="en-US"/>
        </w:rPr>
      </w:pPr>
    </w:p>
    <w:p w:rsidR="00CB5F2E" w:rsidRPr="00CB5F2E" w:rsidRDefault="00CB5F2E" w:rsidP="00CB5F2E">
      <w:pPr>
        <w:spacing w:line="240" w:lineRule="auto"/>
        <w:jc w:val="right"/>
        <w:rPr>
          <w:rFonts w:ascii="Times New Roman" w:eastAsiaTheme="minorHAnsi" w:hAnsi="Times New Roman" w:cs="Times New Roman"/>
          <w:szCs w:val="28"/>
          <w:lang w:eastAsia="en-US"/>
        </w:rPr>
      </w:pPr>
    </w:p>
    <w:p w:rsidR="00CB5F2E" w:rsidRPr="00CB5F2E" w:rsidRDefault="00CB5F2E" w:rsidP="00CB5F2E">
      <w:pPr>
        <w:spacing w:line="240" w:lineRule="auto"/>
        <w:jc w:val="right"/>
        <w:rPr>
          <w:rFonts w:ascii="Times New Roman" w:eastAsiaTheme="minorHAnsi" w:hAnsi="Times New Roman" w:cs="Times New Roman"/>
          <w:szCs w:val="28"/>
          <w:lang w:eastAsia="en-US"/>
        </w:rPr>
      </w:pPr>
    </w:p>
    <w:p w:rsidR="00CB5F2E" w:rsidRPr="00CB5F2E" w:rsidRDefault="00CB5F2E" w:rsidP="00CB5F2E">
      <w:pPr>
        <w:spacing w:line="240" w:lineRule="auto"/>
        <w:jc w:val="right"/>
        <w:rPr>
          <w:rFonts w:ascii="Times New Roman" w:eastAsiaTheme="minorHAnsi" w:hAnsi="Times New Roman" w:cs="Times New Roman"/>
          <w:szCs w:val="28"/>
          <w:lang w:eastAsia="en-US"/>
        </w:rPr>
      </w:pPr>
    </w:p>
    <w:p w:rsidR="00CB5F2E" w:rsidRPr="00CB5F2E" w:rsidRDefault="00CB5F2E" w:rsidP="00CB5F2E">
      <w:pPr>
        <w:spacing w:line="240" w:lineRule="auto"/>
        <w:jc w:val="right"/>
        <w:rPr>
          <w:rFonts w:ascii="Times New Roman" w:eastAsiaTheme="minorHAnsi" w:hAnsi="Times New Roman" w:cs="Times New Roman"/>
          <w:szCs w:val="28"/>
          <w:lang w:eastAsia="en-US"/>
        </w:rPr>
      </w:pPr>
    </w:p>
    <w:p w:rsidR="00CB5F2E" w:rsidRPr="00CB5F2E" w:rsidRDefault="00CB5F2E" w:rsidP="00CB5F2E">
      <w:pPr>
        <w:spacing w:line="240" w:lineRule="auto"/>
        <w:jc w:val="right"/>
        <w:rPr>
          <w:rFonts w:ascii="Times New Roman" w:eastAsiaTheme="minorHAnsi" w:hAnsi="Times New Roman" w:cs="Times New Roman"/>
          <w:szCs w:val="28"/>
          <w:lang w:eastAsia="en-US"/>
        </w:rPr>
      </w:pPr>
    </w:p>
    <w:p w:rsidR="00CB5F2E" w:rsidRPr="00CB5F2E" w:rsidRDefault="00CB5F2E" w:rsidP="00CB5F2E">
      <w:pPr>
        <w:spacing w:line="240" w:lineRule="auto"/>
        <w:jc w:val="right"/>
        <w:rPr>
          <w:rFonts w:ascii="Times New Roman" w:eastAsiaTheme="minorHAnsi" w:hAnsi="Times New Roman" w:cs="Times New Roman"/>
          <w:szCs w:val="28"/>
          <w:lang w:eastAsia="en-US"/>
        </w:rPr>
      </w:pPr>
    </w:p>
    <w:p w:rsidR="00CB5F2E" w:rsidRPr="00CB5F2E" w:rsidRDefault="00CB5F2E" w:rsidP="00CB5F2E">
      <w:pPr>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widowControl w:val="0"/>
        <w:spacing w:line="240" w:lineRule="auto"/>
        <w:jc w:val="right"/>
        <w:rPr>
          <w:rFonts w:ascii="Times New Roman" w:eastAsia="Times New Roman" w:hAnsi="Times New Roman" w:cs="Times New Roman"/>
        </w:rPr>
      </w:pPr>
      <w:r w:rsidRPr="00CB5F2E">
        <w:rPr>
          <w:rFonts w:ascii="Times New Roman" w:eastAsia="Times New Roman" w:hAnsi="Times New Roman" w:cs="Times New Roman"/>
        </w:rPr>
        <w:lastRenderedPageBreak/>
        <w:t>Приложение Е</w:t>
      </w: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tabs>
          <w:tab w:val="left" w:pos="4605"/>
        </w:tabs>
        <w:spacing w:line="240" w:lineRule="auto"/>
        <w:jc w:val="right"/>
        <w:rPr>
          <w:rFonts w:ascii="Times New Roman" w:eastAsiaTheme="minorHAnsi" w:hAnsi="Times New Roman" w:cs="Times New Roman"/>
          <w:szCs w:val="28"/>
          <w:lang w:eastAsia="en-US"/>
        </w:rPr>
      </w:pPr>
    </w:p>
    <w:p w:rsidR="00CB5F2E" w:rsidRPr="00CB5F2E" w:rsidRDefault="00CB5F2E" w:rsidP="00CB5F2E">
      <w:pPr>
        <w:spacing w:line="240" w:lineRule="auto"/>
        <w:jc w:val="center"/>
        <w:rPr>
          <w:rFonts w:ascii="Times New Roman" w:eastAsiaTheme="minorHAnsi" w:hAnsi="Times New Roman" w:cs="Times New Roman"/>
          <w:szCs w:val="20"/>
          <w:lang w:eastAsia="en-US"/>
        </w:rPr>
      </w:pPr>
      <w:r w:rsidRPr="00CB5F2E">
        <w:rPr>
          <w:rFonts w:ascii="Times New Roman" w:eastAsiaTheme="minorHAnsi" w:hAnsi="Times New Roman" w:cs="Times New Roman"/>
          <w:szCs w:val="20"/>
          <w:lang w:eastAsia="en-US"/>
        </w:rPr>
        <w:t xml:space="preserve">Федеральное казенное профессиональное образовательное учреждение </w:t>
      </w:r>
    </w:p>
    <w:p w:rsidR="00CB5F2E" w:rsidRPr="00CB5F2E" w:rsidRDefault="00CB5F2E" w:rsidP="00CB5F2E">
      <w:pPr>
        <w:spacing w:line="240" w:lineRule="auto"/>
        <w:jc w:val="center"/>
        <w:rPr>
          <w:rFonts w:ascii="Times New Roman" w:eastAsiaTheme="minorHAnsi" w:hAnsi="Times New Roman" w:cs="Times New Roman"/>
          <w:szCs w:val="20"/>
          <w:lang w:eastAsia="en-US"/>
        </w:rPr>
      </w:pPr>
      <w:r w:rsidRPr="00CB5F2E">
        <w:rPr>
          <w:rFonts w:ascii="Times New Roman" w:eastAsiaTheme="minorHAnsi" w:hAnsi="Times New Roman" w:cs="Times New Roman"/>
          <w:szCs w:val="20"/>
          <w:lang w:eastAsia="en-US"/>
        </w:rPr>
        <w:t>«Оренбургский государственный экономический колледж-интернат»</w:t>
      </w:r>
    </w:p>
    <w:p w:rsidR="00CB5F2E" w:rsidRPr="00CB5F2E" w:rsidRDefault="00CB5F2E" w:rsidP="00CB5F2E">
      <w:pPr>
        <w:spacing w:line="240" w:lineRule="auto"/>
        <w:jc w:val="center"/>
        <w:rPr>
          <w:rFonts w:ascii="Times New Roman" w:eastAsiaTheme="minorHAnsi" w:hAnsi="Times New Roman" w:cs="Times New Roman"/>
          <w:szCs w:val="20"/>
          <w:lang w:eastAsia="en-US"/>
        </w:rPr>
      </w:pPr>
      <w:r w:rsidRPr="00CB5F2E">
        <w:rPr>
          <w:rFonts w:ascii="Times New Roman" w:eastAsiaTheme="minorHAnsi" w:hAnsi="Times New Roman" w:cs="Times New Roman"/>
          <w:szCs w:val="20"/>
          <w:lang w:eastAsia="en-US"/>
        </w:rPr>
        <w:t>Министерства труда и социальной защиты Российской Федерации</w:t>
      </w:r>
    </w:p>
    <w:p w:rsidR="00CB5F2E" w:rsidRPr="00CB5F2E" w:rsidRDefault="00CB5F2E" w:rsidP="00CB5F2E">
      <w:pPr>
        <w:spacing w:line="240" w:lineRule="auto"/>
        <w:jc w:val="center"/>
        <w:rPr>
          <w:rFonts w:ascii="Times New Roman" w:eastAsiaTheme="minorHAnsi" w:hAnsi="Times New Roman" w:cs="Times New Roman"/>
          <w:sz w:val="20"/>
          <w:szCs w:val="20"/>
          <w:lang w:eastAsia="en-US"/>
        </w:rPr>
      </w:pPr>
    </w:p>
    <w:p w:rsidR="00CB5F2E" w:rsidRPr="00CB5F2E" w:rsidRDefault="00CB5F2E" w:rsidP="00CB5F2E">
      <w:pPr>
        <w:spacing w:line="240" w:lineRule="auto"/>
        <w:jc w:val="center"/>
        <w:rPr>
          <w:rFonts w:ascii="Times New Roman" w:eastAsiaTheme="minorEastAsia" w:hAnsi="Times New Roman" w:cs="Times New Roman"/>
          <w:b/>
          <w:sz w:val="28"/>
          <w:szCs w:val="28"/>
        </w:rPr>
      </w:pPr>
    </w:p>
    <w:p w:rsidR="00CB5F2E" w:rsidRPr="00CB5F2E" w:rsidRDefault="00CB5F2E" w:rsidP="00CB5F2E">
      <w:pPr>
        <w:spacing w:line="240" w:lineRule="auto"/>
        <w:jc w:val="center"/>
        <w:rPr>
          <w:rFonts w:ascii="Times New Roman" w:eastAsiaTheme="minorEastAsia" w:hAnsi="Times New Roman" w:cs="Times New Roman"/>
          <w:b/>
          <w:sz w:val="28"/>
          <w:szCs w:val="28"/>
        </w:rPr>
      </w:pPr>
    </w:p>
    <w:p w:rsidR="00CB5F2E" w:rsidRPr="00CB5F2E" w:rsidRDefault="00CB5F2E" w:rsidP="00CB5F2E">
      <w:pPr>
        <w:spacing w:line="240" w:lineRule="auto"/>
        <w:jc w:val="center"/>
        <w:rPr>
          <w:rFonts w:ascii="Times New Roman" w:eastAsiaTheme="minorEastAsia" w:hAnsi="Times New Roman" w:cs="Times New Roman"/>
          <w:b/>
          <w:sz w:val="28"/>
          <w:szCs w:val="28"/>
        </w:rPr>
      </w:pPr>
    </w:p>
    <w:p w:rsidR="00CB5F2E" w:rsidRPr="00CB5F2E" w:rsidRDefault="00CB5F2E" w:rsidP="00CB5F2E">
      <w:pPr>
        <w:spacing w:line="240" w:lineRule="auto"/>
        <w:jc w:val="center"/>
        <w:rPr>
          <w:rFonts w:ascii="Times New Roman" w:eastAsiaTheme="minorEastAsia" w:hAnsi="Times New Roman" w:cs="Times New Roman"/>
          <w:b/>
          <w:sz w:val="28"/>
          <w:szCs w:val="28"/>
        </w:rPr>
      </w:pPr>
    </w:p>
    <w:p w:rsidR="00CB5F2E" w:rsidRPr="00CB5F2E" w:rsidRDefault="00CB5F2E" w:rsidP="00CB5F2E">
      <w:pPr>
        <w:spacing w:line="240" w:lineRule="auto"/>
        <w:jc w:val="center"/>
        <w:rPr>
          <w:rFonts w:ascii="Times New Roman" w:eastAsiaTheme="minorEastAsia" w:hAnsi="Times New Roman" w:cs="Times New Roman"/>
          <w:b/>
          <w:sz w:val="28"/>
          <w:szCs w:val="28"/>
        </w:rPr>
      </w:pPr>
    </w:p>
    <w:p w:rsidR="00CB5F2E" w:rsidRPr="00CB5F2E" w:rsidRDefault="00CB5F2E" w:rsidP="00CB5F2E">
      <w:pPr>
        <w:spacing w:line="240" w:lineRule="auto"/>
        <w:jc w:val="center"/>
        <w:rPr>
          <w:rFonts w:ascii="Times New Roman" w:eastAsiaTheme="minorEastAsia" w:hAnsi="Times New Roman" w:cs="Times New Roman"/>
          <w:b/>
          <w:sz w:val="28"/>
          <w:szCs w:val="28"/>
        </w:rPr>
      </w:pPr>
    </w:p>
    <w:p w:rsidR="00CB5F2E" w:rsidRDefault="00CB5F2E" w:rsidP="00CB5F2E">
      <w:pPr>
        <w:spacing w:line="240" w:lineRule="auto"/>
        <w:rPr>
          <w:rFonts w:ascii="Times New Roman" w:eastAsiaTheme="minorEastAsia" w:hAnsi="Times New Roman" w:cs="Times New Roman"/>
          <w:b/>
          <w:sz w:val="28"/>
          <w:szCs w:val="28"/>
        </w:rPr>
      </w:pPr>
    </w:p>
    <w:p w:rsidR="00CA6407" w:rsidRPr="00CB5F2E" w:rsidRDefault="00CA6407" w:rsidP="00CB5F2E">
      <w:pPr>
        <w:spacing w:line="240" w:lineRule="auto"/>
        <w:rPr>
          <w:rFonts w:ascii="Times New Roman" w:eastAsiaTheme="minorEastAsia" w:hAnsi="Times New Roman" w:cs="Times New Roman"/>
          <w:b/>
          <w:sz w:val="28"/>
          <w:szCs w:val="28"/>
        </w:rPr>
      </w:pPr>
    </w:p>
    <w:p w:rsidR="00CB5F2E" w:rsidRPr="00CB5F2E" w:rsidRDefault="00CB5F2E" w:rsidP="00CB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heme="minorHAnsi" w:hAnsi="Times New Roman" w:cs="Times New Roman"/>
          <w:b/>
          <w:sz w:val="28"/>
          <w:szCs w:val="28"/>
          <w:lang w:eastAsia="en-US"/>
        </w:rPr>
      </w:pPr>
    </w:p>
    <w:p w:rsidR="00CB5F2E" w:rsidRPr="00CB5F2E" w:rsidRDefault="00CB5F2E" w:rsidP="00CB5F2E">
      <w:pPr>
        <w:spacing w:line="240" w:lineRule="auto"/>
        <w:jc w:val="center"/>
        <w:rPr>
          <w:rFonts w:ascii="Times New Roman" w:eastAsiaTheme="minorEastAsia" w:hAnsi="Times New Roman" w:cs="Times New Roman"/>
          <w:b/>
          <w:sz w:val="32"/>
          <w:szCs w:val="32"/>
        </w:rPr>
      </w:pPr>
      <w:r w:rsidRPr="00CB5F2E">
        <w:rPr>
          <w:rFonts w:ascii="Times New Roman" w:eastAsiaTheme="minorEastAsia" w:hAnsi="Times New Roman" w:cs="Times New Roman"/>
          <w:b/>
          <w:sz w:val="32"/>
          <w:szCs w:val="32"/>
        </w:rPr>
        <w:t>ДНЕВНИК</w:t>
      </w:r>
    </w:p>
    <w:p w:rsidR="00CB5F2E" w:rsidRPr="00CB5F2E" w:rsidRDefault="00CB5F2E" w:rsidP="00CB5F2E">
      <w:pPr>
        <w:spacing w:line="240" w:lineRule="auto"/>
        <w:jc w:val="center"/>
        <w:rPr>
          <w:rFonts w:ascii="Times New Roman" w:eastAsiaTheme="minorEastAsia" w:hAnsi="Times New Roman" w:cs="Times New Roman"/>
          <w:b/>
        </w:rPr>
      </w:pPr>
      <w:r w:rsidRPr="00CB5F2E">
        <w:rPr>
          <w:rFonts w:ascii="Times New Roman" w:eastAsiaTheme="minorEastAsia" w:hAnsi="Times New Roman" w:cs="Times New Roman"/>
          <w:b/>
        </w:rPr>
        <w:t>преддипломной  практики</w:t>
      </w:r>
    </w:p>
    <w:p w:rsidR="00CA6407" w:rsidRPr="00CA6407" w:rsidRDefault="00CB5F2E" w:rsidP="00CA6407">
      <w:pPr>
        <w:widowControl w:val="0"/>
        <w:spacing w:line="240" w:lineRule="auto"/>
        <w:ind w:right="100"/>
        <w:jc w:val="center"/>
        <w:rPr>
          <w:rFonts w:ascii="Times New Roman" w:eastAsiaTheme="minorEastAsia" w:hAnsi="Times New Roman" w:cs="Times New Roman"/>
          <w:b/>
        </w:rPr>
      </w:pPr>
      <w:r w:rsidRPr="00CB5F2E">
        <w:rPr>
          <w:rFonts w:ascii="Times New Roman" w:eastAsiaTheme="minorEastAsia" w:hAnsi="Times New Roman" w:cs="Times New Roman"/>
          <w:b/>
        </w:rPr>
        <w:t xml:space="preserve">по </w:t>
      </w:r>
      <w:r w:rsidR="00CA6407" w:rsidRPr="00CA6407">
        <w:rPr>
          <w:rFonts w:ascii="Times New Roman" w:eastAsiaTheme="minorEastAsia" w:hAnsi="Times New Roman" w:cs="Times New Roman"/>
          <w:b/>
        </w:rPr>
        <w:t>ПМ 01. Правоприменительная деятельность</w:t>
      </w:r>
    </w:p>
    <w:p w:rsidR="00CA6407" w:rsidRPr="00CA6407" w:rsidRDefault="00CA6407" w:rsidP="00CA6407">
      <w:pPr>
        <w:widowControl w:val="0"/>
        <w:spacing w:line="240" w:lineRule="auto"/>
        <w:ind w:right="100"/>
        <w:jc w:val="center"/>
        <w:rPr>
          <w:rFonts w:ascii="Times New Roman" w:eastAsiaTheme="minorEastAsia" w:hAnsi="Times New Roman" w:cs="Times New Roman"/>
          <w:b/>
        </w:rPr>
      </w:pPr>
      <w:r w:rsidRPr="00CA6407">
        <w:rPr>
          <w:rFonts w:ascii="Times New Roman" w:eastAsiaTheme="minorEastAsia" w:hAnsi="Times New Roman" w:cs="Times New Roman"/>
          <w:b/>
        </w:rPr>
        <w:t>ПМ.02 Правоохранительная деятельность</w:t>
      </w:r>
    </w:p>
    <w:p w:rsidR="00CB5F2E" w:rsidRPr="00CB5F2E" w:rsidRDefault="00CA6407" w:rsidP="00CA6407">
      <w:pPr>
        <w:widowControl w:val="0"/>
        <w:spacing w:line="240" w:lineRule="auto"/>
        <w:ind w:right="100"/>
        <w:jc w:val="center"/>
        <w:rPr>
          <w:rFonts w:ascii="Times New Roman" w:eastAsiaTheme="minorEastAsia" w:hAnsi="Times New Roman" w:cs="Times New Roman"/>
          <w:b/>
          <w:bCs/>
          <w:sz w:val="28"/>
          <w:szCs w:val="28"/>
          <w:u w:val="single"/>
          <w:lang w:bidi="ru-RU"/>
        </w:rPr>
      </w:pPr>
      <w:r w:rsidRPr="00CA6407">
        <w:rPr>
          <w:rFonts w:ascii="Times New Roman" w:eastAsiaTheme="minorEastAsia" w:hAnsi="Times New Roman" w:cs="Times New Roman"/>
          <w:b/>
        </w:rPr>
        <w:t>ПИ.03 Обеспечение реализации прав граждан в сфере пенсионного обеспечения и социальной защиты</w:t>
      </w:r>
    </w:p>
    <w:p w:rsidR="00CB5F2E" w:rsidRPr="00CB5F2E" w:rsidRDefault="00CB5F2E" w:rsidP="00CB5F2E">
      <w:pPr>
        <w:spacing w:line="240" w:lineRule="auto"/>
        <w:jc w:val="center"/>
        <w:rPr>
          <w:rFonts w:ascii="Times New Roman" w:eastAsiaTheme="minorEastAsia" w:hAnsi="Times New Roman" w:cs="Times New Roman"/>
          <w:b/>
        </w:rPr>
      </w:pPr>
    </w:p>
    <w:p w:rsidR="00CB5F2E" w:rsidRPr="00CB5F2E" w:rsidRDefault="00CB5F2E" w:rsidP="00CB5F2E">
      <w:pPr>
        <w:spacing w:line="240" w:lineRule="auto"/>
        <w:jc w:val="center"/>
        <w:rPr>
          <w:rFonts w:ascii="Times New Roman" w:eastAsiaTheme="minorEastAsia" w:hAnsi="Times New Roman" w:cs="Times New Roman"/>
          <w:b/>
        </w:rPr>
      </w:pPr>
    </w:p>
    <w:p w:rsidR="00CB5F2E" w:rsidRPr="00CB5F2E" w:rsidRDefault="00CB5F2E" w:rsidP="00CB5F2E">
      <w:pPr>
        <w:spacing w:line="240" w:lineRule="auto"/>
        <w:jc w:val="center"/>
        <w:rPr>
          <w:rFonts w:ascii="Times New Roman" w:eastAsiaTheme="minorEastAsia" w:hAnsi="Times New Roman" w:cs="Times New Roman"/>
        </w:rPr>
      </w:pPr>
      <w:r w:rsidRPr="00CB5F2E">
        <w:rPr>
          <w:rFonts w:ascii="Times New Roman" w:eastAsiaTheme="minorEastAsia" w:hAnsi="Times New Roman" w:cs="Times New Roman"/>
        </w:rPr>
        <w:t>____________________________________________________________</w:t>
      </w:r>
    </w:p>
    <w:p w:rsidR="00CB5F2E" w:rsidRPr="00CB5F2E" w:rsidRDefault="00CB5F2E" w:rsidP="00CB5F2E">
      <w:pPr>
        <w:spacing w:line="240" w:lineRule="auto"/>
        <w:jc w:val="center"/>
        <w:rPr>
          <w:rFonts w:ascii="Times New Roman" w:eastAsiaTheme="minorEastAsia" w:hAnsi="Times New Roman" w:cs="Times New Roman"/>
        </w:rPr>
      </w:pPr>
      <w:r w:rsidRPr="00CB5F2E">
        <w:rPr>
          <w:rFonts w:ascii="Times New Roman" w:eastAsiaTheme="minorEastAsia" w:hAnsi="Times New Roman" w:cs="Times New Roman"/>
        </w:rPr>
        <w:t>Фамилия</w:t>
      </w:r>
    </w:p>
    <w:p w:rsidR="00CB5F2E" w:rsidRPr="00CB5F2E" w:rsidRDefault="00CB5F2E" w:rsidP="00CB5F2E">
      <w:pPr>
        <w:spacing w:line="240" w:lineRule="auto"/>
        <w:jc w:val="center"/>
        <w:rPr>
          <w:rFonts w:ascii="Times New Roman" w:eastAsiaTheme="minorEastAsia" w:hAnsi="Times New Roman" w:cs="Times New Roman"/>
        </w:rPr>
      </w:pPr>
    </w:p>
    <w:p w:rsidR="00CB5F2E" w:rsidRPr="00CB5F2E" w:rsidRDefault="00CB5F2E" w:rsidP="00CB5F2E">
      <w:pPr>
        <w:spacing w:line="240" w:lineRule="auto"/>
        <w:jc w:val="center"/>
        <w:rPr>
          <w:rFonts w:ascii="Times New Roman" w:eastAsiaTheme="minorEastAsia" w:hAnsi="Times New Roman" w:cs="Times New Roman"/>
        </w:rPr>
      </w:pPr>
      <w:r w:rsidRPr="00CB5F2E">
        <w:rPr>
          <w:rFonts w:ascii="Times New Roman" w:eastAsiaTheme="minorEastAsia" w:hAnsi="Times New Roman" w:cs="Times New Roman"/>
        </w:rPr>
        <w:t>____________________________________________________________</w:t>
      </w:r>
    </w:p>
    <w:p w:rsidR="00CB5F2E" w:rsidRPr="00CB5F2E" w:rsidRDefault="00CB5F2E" w:rsidP="00CB5F2E">
      <w:pPr>
        <w:spacing w:line="240" w:lineRule="auto"/>
        <w:jc w:val="center"/>
        <w:rPr>
          <w:rFonts w:ascii="Times New Roman" w:eastAsiaTheme="minorEastAsia" w:hAnsi="Times New Roman" w:cs="Times New Roman"/>
        </w:rPr>
      </w:pPr>
      <w:r w:rsidRPr="00CB5F2E">
        <w:rPr>
          <w:rFonts w:ascii="Times New Roman" w:eastAsiaTheme="minorEastAsia" w:hAnsi="Times New Roman" w:cs="Times New Roman"/>
        </w:rPr>
        <w:t>Имя</w:t>
      </w:r>
    </w:p>
    <w:p w:rsidR="00CB5F2E" w:rsidRPr="00CB5F2E" w:rsidRDefault="00CB5F2E" w:rsidP="00CB5F2E">
      <w:pPr>
        <w:spacing w:line="240" w:lineRule="auto"/>
        <w:jc w:val="center"/>
        <w:rPr>
          <w:rFonts w:ascii="Times New Roman" w:eastAsiaTheme="minorEastAsia" w:hAnsi="Times New Roman" w:cs="Times New Roman"/>
        </w:rPr>
      </w:pPr>
    </w:p>
    <w:p w:rsidR="00CB5F2E" w:rsidRPr="00CB5F2E" w:rsidRDefault="00CB5F2E" w:rsidP="00CB5F2E">
      <w:pPr>
        <w:spacing w:line="240" w:lineRule="auto"/>
        <w:jc w:val="center"/>
        <w:rPr>
          <w:rFonts w:ascii="Times New Roman" w:eastAsiaTheme="minorEastAsia" w:hAnsi="Times New Roman" w:cs="Times New Roman"/>
        </w:rPr>
      </w:pPr>
      <w:r w:rsidRPr="00CB5F2E">
        <w:rPr>
          <w:rFonts w:ascii="Times New Roman" w:eastAsiaTheme="minorEastAsia" w:hAnsi="Times New Roman" w:cs="Times New Roman"/>
        </w:rPr>
        <w:t>____________________________________________________________</w:t>
      </w:r>
    </w:p>
    <w:p w:rsidR="00CB5F2E" w:rsidRPr="00CB5F2E" w:rsidRDefault="00CB5F2E" w:rsidP="00CB5F2E">
      <w:pPr>
        <w:spacing w:line="240" w:lineRule="auto"/>
        <w:jc w:val="center"/>
        <w:rPr>
          <w:rFonts w:ascii="Times New Roman" w:eastAsiaTheme="minorEastAsia" w:hAnsi="Times New Roman" w:cs="Times New Roman"/>
        </w:rPr>
      </w:pPr>
      <w:r w:rsidRPr="00CB5F2E">
        <w:rPr>
          <w:rFonts w:ascii="Times New Roman" w:eastAsiaTheme="minorEastAsia" w:hAnsi="Times New Roman" w:cs="Times New Roman"/>
        </w:rPr>
        <w:t>Отчество</w:t>
      </w:r>
    </w:p>
    <w:p w:rsidR="00CB5F2E" w:rsidRPr="00CB5F2E" w:rsidRDefault="00CB5F2E" w:rsidP="00CB5F2E">
      <w:pPr>
        <w:spacing w:line="240" w:lineRule="auto"/>
        <w:rPr>
          <w:rFonts w:ascii="Times New Roman" w:eastAsiaTheme="minorEastAsia" w:hAnsi="Times New Roman" w:cs="Times New Roman"/>
        </w:rPr>
      </w:pPr>
    </w:p>
    <w:p w:rsidR="00CB5F2E" w:rsidRPr="00CB5F2E" w:rsidRDefault="00CB5F2E" w:rsidP="00CB5F2E">
      <w:pPr>
        <w:spacing w:line="240" w:lineRule="auto"/>
        <w:rPr>
          <w:rFonts w:ascii="Times New Roman" w:eastAsiaTheme="minorEastAsia" w:hAnsi="Times New Roman" w:cs="Times New Roman"/>
        </w:rPr>
      </w:pPr>
      <w:r w:rsidRPr="00CB5F2E">
        <w:rPr>
          <w:rFonts w:ascii="Times New Roman" w:eastAsiaTheme="minorEastAsia" w:hAnsi="Times New Roman" w:cs="Times New Roman"/>
        </w:rPr>
        <w:t>Группа _________</w:t>
      </w:r>
    </w:p>
    <w:p w:rsidR="00CB5F2E" w:rsidRPr="00CB5F2E" w:rsidRDefault="00CB5F2E" w:rsidP="00CB5F2E">
      <w:pPr>
        <w:spacing w:line="240" w:lineRule="auto"/>
        <w:rPr>
          <w:rFonts w:ascii="Times New Roman" w:eastAsiaTheme="minorEastAsia" w:hAnsi="Times New Roman" w:cs="Times New Roman"/>
        </w:rPr>
      </w:pPr>
    </w:p>
    <w:p w:rsidR="00CB5F2E" w:rsidRPr="00CB5F2E" w:rsidRDefault="00CB5F2E" w:rsidP="00CB5F2E">
      <w:pPr>
        <w:spacing w:line="240" w:lineRule="auto"/>
        <w:rPr>
          <w:rFonts w:ascii="Times New Roman" w:eastAsiaTheme="minorEastAsia" w:hAnsi="Times New Roman" w:cs="Times New Roman"/>
          <w:u w:val="single"/>
        </w:rPr>
      </w:pPr>
      <w:r w:rsidRPr="00CB5F2E">
        <w:rPr>
          <w:rFonts w:ascii="Times New Roman" w:eastAsiaTheme="minorEastAsia" w:hAnsi="Times New Roman" w:cs="Times New Roman"/>
        </w:rPr>
        <w:t>Обучение:  очное</w:t>
      </w:r>
    </w:p>
    <w:p w:rsidR="00CB5F2E" w:rsidRPr="00CB5F2E" w:rsidRDefault="00CB5F2E" w:rsidP="00CB5F2E">
      <w:pPr>
        <w:spacing w:line="240" w:lineRule="auto"/>
        <w:rPr>
          <w:rFonts w:ascii="Times New Roman" w:eastAsiaTheme="minorEastAsia" w:hAnsi="Times New Roman" w:cs="Times New Roman"/>
          <w:u w:val="single"/>
        </w:rPr>
      </w:pPr>
    </w:p>
    <w:p w:rsidR="00CB5F2E" w:rsidRPr="00CB5F2E" w:rsidRDefault="00CB5F2E" w:rsidP="00CB5F2E">
      <w:pPr>
        <w:spacing w:line="240" w:lineRule="auto"/>
        <w:rPr>
          <w:rFonts w:ascii="Times New Roman" w:eastAsiaTheme="minorEastAsia" w:hAnsi="Times New Roman" w:cs="Times New Roman"/>
          <w:u w:val="single"/>
        </w:rPr>
      </w:pPr>
    </w:p>
    <w:p w:rsidR="00CB5F2E" w:rsidRPr="00CB5F2E" w:rsidRDefault="00CB5F2E" w:rsidP="00CB5F2E">
      <w:pPr>
        <w:spacing w:line="240" w:lineRule="auto"/>
        <w:rPr>
          <w:rFonts w:ascii="Times New Roman" w:eastAsiaTheme="minorEastAsia" w:hAnsi="Times New Roman" w:cs="Times New Roman"/>
          <w:u w:val="single"/>
        </w:rPr>
      </w:pPr>
    </w:p>
    <w:p w:rsidR="00CB5F2E" w:rsidRPr="00CB5F2E" w:rsidRDefault="00CB5F2E" w:rsidP="00CB5F2E">
      <w:pPr>
        <w:spacing w:line="240" w:lineRule="auto"/>
        <w:jc w:val="center"/>
        <w:rPr>
          <w:rFonts w:ascii="Times New Roman" w:eastAsiaTheme="minorEastAsia" w:hAnsi="Times New Roman" w:cs="Times New Roman"/>
          <w:b/>
        </w:rPr>
      </w:pPr>
    </w:p>
    <w:p w:rsidR="00CB5F2E" w:rsidRPr="00CB5F2E" w:rsidRDefault="00CB5F2E" w:rsidP="00CB5F2E">
      <w:pPr>
        <w:spacing w:line="240" w:lineRule="auto"/>
        <w:jc w:val="center"/>
        <w:rPr>
          <w:rFonts w:ascii="Times New Roman" w:eastAsiaTheme="minorEastAsia" w:hAnsi="Times New Roman" w:cs="Times New Roman"/>
          <w:b/>
        </w:rPr>
      </w:pPr>
    </w:p>
    <w:p w:rsidR="00CB5F2E" w:rsidRPr="00CB5F2E" w:rsidRDefault="00CB5F2E" w:rsidP="00CB5F2E">
      <w:pPr>
        <w:spacing w:line="240" w:lineRule="auto"/>
        <w:jc w:val="center"/>
        <w:rPr>
          <w:rFonts w:ascii="Times New Roman" w:eastAsiaTheme="minorEastAsia" w:hAnsi="Times New Roman" w:cs="Times New Roman"/>
          <w:b/>
        </w:rPr>
      </w:pPr>
    </w:p>
    <w:p w:rsidR="00CB5F2E" w:rsidRPr="00CB5F2E" w:rsidRDefault="00CB5F2E" w:rsidP="00CB5F2E">
      <w:pPr>
        <w:spacing w:line="240" w:lineRule="auto"/>
        <w:jc w:val="center"/>
        <w:rPr>
          <w:rFonts w:ascii="Times New Roman" w:eastAsiaTheme="minorEastAsia" w:hAnsi="Times New Roman" w:cs="Times New Roman"/>
          <w:b/>
        </w:rPr>
      </w:pPr>
    </w:p>
    <w:p w:rsidR="00CB5F2E" w:rsidRPr="00CB5F2E" w:rsidRDefault="00CB5F2E" w:rsidP="00CB5F2E">
      <w:pPr>
        <w:spacing w:line="240" w:lineRule="auto"/>
        <w:jc w:val="center"/>
        <w:rPr>
          <w:rFonts w:ascii="Times New Roman" w:eastAsiaTheme="minorEastAsia" w:hAnsi="Times New Roman" w:cs="Times New Roman"/>
          <w:b/>
        </w:rPr>
      </w:pPr>
    </w:p>
    <w:p w:rsidR="00CB5F2E" w:rsidRPr="00CB5F2E" w:rsidRDefault="00CB5F2E" w:rsidP="00CB5F2E">
      <w:pPr>
        <w:spacing w:line="240" w:lineRule="auto"/>
        <w:jc w:val="center"/>
        <w:rPr>
          <w:rFonts w:ascii="Times New Roman" w:eastAsiaTheme="minorEastAsia" w:hAnsi="Times New Roman" w:cs="Times New Roman"/>
          <w:b/>
        </w:rPr>
      </w:pPr>
    </w:p>
    <w:p w:rsidR="00CB5F2E" w:rsidRPr="00CB5F2E" w:rsidRDefault="00CB5F2E" w:rsidP="00CB5F2E">
      <w:pPr>
        <w:spacing w:line="240" w:lineRule="auto"/>
        <w:jc w:val="center"/>
        <w:rPr>
          <w:rFonts w:ascii="Times New Roman" w:eastAsiaTheme="minorEastAsia" w:hAnsi="Times New Roman" w:cs="Times New Roman"/>
          <w:b/>
        </w:rPr>
      </w:pPr>
    </w:p>
    <w:p w:rsidR="00CB5F2E" w:rsidRPr="00CB5F2E" w:rsidRDefault="00CB5F2E" w:rsidP="00CB5F2E">
      <w:pPr>
        <w:spacing w:line="240" w:lineRule="auto"/>
        <w:jc w:val="center"/>
        <w:rPr>
          <w:rFonts w:ascii="Times New Roman" w:eastAsiaTheme="minorEastAsia" w:hAnsi="Times New Roman" w:cs="Times New Roman"/>
          <w:b/>
        </w:rPr>
      </w:pPr>
    </w:p>
    <w:p w:rsidR="00CB5F2E" w:rsidRPr="00CB5F2E" w:rsidRDefault="00CB5F2E" w:rsidP="00CB5F2E">
      <w:pPr>
        <w:spacing w:line="240" w:lineRule="auto"/>
        <w:jc w:val="center"/>
        <w:rPr>
          <w:rFonts w:ascii="Times New Roman" w:eastAsiaTheme="minorEastAsia" w:hAnsi="Times New Roman" w:cs="Times New Roman"/>
          <w:b/>
        </w:rPr>
      </w:pPr>
    </w:p>
    <w:p w:rsidR="00CB5F2E" w:rsidRPr="00CB5F2E" w:rsidRDefault="00CB5F2E" w:rsidP="00CB5F2E">
      <w:pPr>
        <w:spacing w:line="240" w:lineRule="auto"/>
        <w:jc w:val="center"/>
        <w:rPr>
          <w:rFonts w:ascii="Times New Roman" w:eastAsiaTheme="minorEastAsia" w:hAnsi="Times New Roman" w:cs="Times New Roman"/>
          <w:b/>
        </w:rPr>
      </w:pPr>
    </w:p>
    <w:p w:rsidR="00CB5F2E" w:rsidRPr="00CB5F2E" w:rsidRDefault="00CB5F2E" w:rsidP="00CB5F2E">
      <w:pPr>
        <w:spacing w:line="240" w:lineRule="auto"/>
        <w:jc w:val="center"/>
        <w:rPr>
          <w:rFonts w:ascii="Times New Roman" w:eastAsiaTheme="minorEastAsia" w:hAnsi="Times New Roman" w:cs="Times New Roman"/>
          <w:b/>
        </w:rPr>
      </w:pPr>
    </w:p>
    <w:p w:rsidR="00CB5F2E" w:rsidRPr="00CB5F2E" w:rsidRDefault="00CB5F2E" w:rsidP="00CB5F2E">
      <w:pPr>
        <w:spacing w:line="240" w:lineRule="auto"/>
        <w:rPr>
          <w:rFonts w:ascii="Times New Roman" w:eastAsiaTheme="minorEastAsia" w:hAnsi="Times New Roman" w:cs="Times New Roman"/>
          <w:b/>
        </w:rPr>
      </w:pPr>
    </w:p>
    <w:p w:rsidR="00CB5F2E" w:rsidRPr="00CB5F2E" w:rsidRDefault="00CB5F2E" w:rsidP="00CB5F2E">
      <w:pPr>
        <w:spacing w:line="240" w:lineRule="auto"/>
        <w:rPr>
          <w:rFonts w:ascii="Times New Roman" w:eastAsiaTheme="minorEastAsia" w:hAnsi="Times New Roman" w:cs="Times New Roman"/>
          <w:b/>
        </w:rPr>
      </w:pPr>
    </w:p>
    <w:p w:rsidR="00CB5F2E" w:rsidRPr="00CB5F2E" w:rsidRDefault="00CB5F2E" w:rsidP="00CB5F2E">
      <w:pPr>
        <w:spacing w:line="240" w:lineRule="auto"/>
        <w:rPr>
          <w:rFonts w:ascii="Times New Roman" w:eastAsiaTheme="minorEastAsia" w:hAnsi="Times New Roman" w:cs="Times New Roman"/>
          <w:b/>
        </w:rPr>
      </w:pPr>
    </w:p>
    <w:p w:rsidR="00CB5F2E" w:rsidRPr="00CB5F2E" w:rsidRDefault="00CB5F2E" w:rsidP="00CB5F2E">
      <w:pPr>
        <w:spacing w:line="240" w:lineRule="auto"/>
        <w:jc w:val="center"/>
        <w:rPr>
          <w:rFonts w:ascii="Times New Roman" w:eastAsiaTheme="minorEastAsia" w:hAnsi="Times New Roman" w:cs="Times New Roman"/>
          <w:b/>
        </w:rPr>
      </w:pPr>
      <w:r w:rsidRPr="00CB5F2E">
        <w:rPr>
          <w:rFonts w:ascii="Times New Roman" w:eastAsiaTheme="minorEastAsia" w:hAnsi="Times New Roman" w:cs="Times New Roman"/>
          <w:b/>
        </w:rPr>
        <w:t>20___</w:t>
      </w:r>
    </w:p>
    <w:p w:rsidR="00CB5F2E" w:rsidRPr="00CB5F2E" w:rsidRDefault="00CB5F2E" w:rsidP="00CB5F2E">
      <w:pPr>
        <w:spacing w:line="240" w:lineRule="auto"/>
        <w:jc w:val="center"/>
        <w:rPr>
          <w:rFonts w:ascii="Times New Roman" w:eastAsiaTheme="minorEastAsia" w:hAnsi="Times New Roman" w:cs="Times New Roman"/>
          <w:b/>
        </w:rPr>
      </w:pPr>
    </w:p>
    <w:p w:rsidR="00CB5F2E" w:rsidRPr="00CB5F2E" w:rsidRDefault="00CB5F2E" w:rsidP="00CB5F2E">
      <w:pPr>
        <w:spacing w:line="240" w:lineRule="auto"/>
        <w:jc w:val="center"/>
        <w:rPr>
          <w:rFonts w:ascii="Times New Roman" w:eastAsiaTheme="minorEastAsia" w:hAnsi="Times New Roman" w:cs="Times New Roman"/>
          <w:b/>
        </w:rPr>
      </w:pPr>
      <w:r w:rsidRPr="00CB5F2E">
        <w:rPr>
          <w:rFonts w:ascii="Times New Roman" w:eastAsiaTheme="minorEastAsia" w:hAnsi="Times New Roman" w:cs="Times New Roman"/>
          <w:b/>
        </w:rPr>
        <w:t>СОДЕРЖАНИЕ</w:t>
      </w:r>
    </w:p>
    <w:p w:rsidR="00CB5F2E" w:rsidRPr="00CB5F2E" w:rsidRDefault="00CB5F2E" w:rsidP="00CB5F2E">
      <w:pPr>
        <w:spacing w:line="240" w:lineRule="auto"/>
        <w:rPr>
          <w:rFonts w:ascii="Times New Roman" w:eastAsiaTheme="minorEastAsia" w:hAnsi="Times New Roman" w:cs="Times New Roman"/>
        </w:rPr>
      </w:pPr>
    </w:p>
    <w:p w:rsidR="00CB5F2E" w:rsidRPr="00CB5F2E" w:rsidRDefault="00CB5F2E" w:rsidP="00CB5F2E">
      <w:pPr>
        <w:numPr>
          <w:ilvl w:val="0"/>
          <w:numId w:val="19"/>
        </w:numPr>
        <w:spacing w:after="200" w:line="240" w:lineRule="auto"/>
        <w:rPr>
          <w:rFonts w:ascii="Times New Roman" w:eastAsiaTheme="minorEastAsia" w:hAnsi="Times New Roman" w:cs="Times New Roman"/>
        </w:rPr>
      </w:pPr>
      <w:r w:rsidRPr="00CB5F2E">
        <w:rPr>
          <w:rFonts w:ascii="Times New Roman" w:eastAsiaTheme="minorEastAsia" w:hAnsi="Times New Roman" w:cs="Times New Roman"/>
        </w:rPr>
        <w:t>Ежедневный учёт выполнения работ</w:t>
      </w:r>
    </w:p>
    <w:p w:rsidR="00CB5F2E" w:rsidRPr="00CB5F2E" w:rsidRDefault="00CB5F2E" w:rsidP="00CB5F2E">
      <w:pPr>
        <w:numPr>
          <w:ilvl w:val="0"/>
          <w:numId w:val="19"/>
        </w:numPr>
        <w:spacing w:after="200" w:line="240" w:lineRule="auto"/>
        <w:rPr>
          <w:rFonts w:ascii="Times New Roman" w:eastAsiaTheme="minorEastAsia" w:hAnsi="Times New Roman" w:cs="Times New Roman"/>
        </w:rPr>
      </w:pPr>
      <w:r w:rsidRPr="00CB5F2E">
        <w:rPr>
          <w:rFonts w:ascii="Times New Roman" w:eastAsiaTheme="minorEastAsia" w:hAnsi="Times New Roman" w:cs="Times New Roman"/>
        </w:rPr>
        <w:t xml:space="preserve">Приложения </w:t>
      </w:r>
      <w:r w:rsidRPr="00CB5F2E">
        <w:rPr>
          <w:rFonts w:ascii="Times New Roman" w:eastAsiaTheme="minorEastAsia" w:hAnsi="Times New Roman" w:cs="Times New Roman"/>
          <w:position w:val="8"/>
          <w:sz w:val="20"/>
          <w:szCs w:val="20"/>
        </w:rPr>
        <w:t>1</w:t>
      </w:r>
    </w:p>
    <w:p w:rsidR="00CB5F2E" w:rsidRPr="00CB5F2E" w:rsidRDefault="00CB5F2E" w:rsidP="00CB5F2E">
      <w:pPr>
        <w:spacing w:line="240" w:lineRule="auto"/>
        <w:rPr>
          <w:rFonts w:ascii="Times New Roman" w:eastAsiaTheme="minorEastAsia" w:hAnsi="Times New Roman" w:cs="Times New Roman"/>
        </w:rPr>
      </w:pPr>
    </w:p>
    <w:p w:rsidR="00CB5F2E" w:rsidRPr="00CB5F2E" w:rsidRDefault="00CB5F2E" w:rsidP="00CB5F2E">
      <w:pPr>
        <w:spacing w:line="240" w:lineRule="auto"/>
        <w:rPr>
          <w:rFonts w:ascii="Times New Roman" w:eastAsiaTheme="minorEastAsia"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2517"/>
        <w:gridCol w:w="1443"/>
        <w:gridCol w:w="1620"/>
        <w:gridCol w:w="1723"/>
      </w:tblGrid>
      <w:tr w:rsidR="00CB5F2E" w:rsidRPr="00CB5F2E" w:rsidTr="009E327D">
        <w:tc>
          <w:tcPr>
            <w:tcW w:w="648" w:type="dxa"/>
          </w:tcPr>
          <w:p w:rsidR="00CB5F2E" w:rsidRPr="00CB5F2E" w:rsidRDefault="00CB5F2E" w:rsidP="00CB5F2E">
            <w:pPr>
              <w:spacing w:line="240" w:lineRule="auto"/>
              <w:jc w:val="center"/>
              <w:rPr>
                <w:rFonts w:ascii="Times New Roman" w:eastAsiaTheme="minorEastAsia" w:hAnsi="Times New Roman" w:cs="Times New Roman"/>
                <w:b/>
              </w:rPr>
            </w:pPr>
            <w:r w:rsidRPr="00CB5F2E">
              <w:rPr>
                <w:rFonts w:ascii="Times New Roman" w:eastAsiaTheme="minorEastAsia" w:hAnsi="Times New Roman" w:cs="Times New Roman"/>
                <w:b/>
              </w:rPr>
              <w:t xml:space="preserve">№ </w:t>
            </w:r>
            <w:proofErr w:type="gramStart"/>
            <w:r w:rsidRPr="00CB5F2E">
              <w:rPr>
                <w:rFonts w:ascii="Times New Roman" w:eastAsiaTheme="minorEastAsia" w:hAnsi="Times New Roman" w:cs="Times New Roman"/>
                <w:b/>
              </w:rPr>
              <w:t>п</w:t>
            </w:r>
            <w:proofErr w:type="gramEnd"/>
            <w:r w:rsidRPr="00CB5F2E">
              <w:rPr>
                <w:rFonts w:ascii="Times New Roman" w:eastAsiaTheme="minorEastAsia" w:hAnsi="Times New Roman" w:cs="Times New Roman"/>
                <w:b/>
              </w:rPr>
              <w:t>/п</w:t>
            </w:r>
          </w:p>
        </w:tc>
        <w:tc>
          <w:tcPr>
            <w:tcW w:w="1620" w:type="dxa"/>
          </w:tcPr>
          <w:p w:rsidR="00CB5F2E" w:rsidRPr="00CB5F2E" w:rsidRDefault="00CB5F2E" w:rsidP="00CB5F2E">
            <w:pPr>
              <w:spacing w:line="240" w:lineRule="auto"/>
              <w:jc w:val="center"/>
              <w:rPr>
                <w:rFonts w:ascii="Times New Roman" w:eastAsiaTheme="minorEastAsia" w:hAnsi="Times New Roman" w:cs="Times New Roman"/>
                <w:b/>
              </w:rPr>
            </w:pPr>
            <w:r w:rsidRPr="00CB5F2E">
              <w:rPr>
                <w:rFonts w:ascii="Times New Roman" w:eastAsiaTheme="minorEastAsia" w:hAnsi="Times New Roman" w:cs="Times New Roman"/>
                <w:b/>
              </w:rPr>
              <w:t>Дата</w:t>
            </w:r>
          </w:p>
        </w:tc>
        <w:tc>
          <w:tcPr>
            <w:tcW w:w="2517" w:type="dxa"/>
          </w:tcPr>
          <w:p w:rsidR="00CB5F2E" w:rsidRPr="00CB5F2E" w:rsidRDefault="00CB5F2E" w:rsidP="00CB5F2E">
            <w:pPr>
              <w:spacing w:line="240" w:lineRule="auto"/>
              <w:jc w:val="center"/>
              <w:rPr>
                <w:rFonts w:ascii="Times New Roman" w:eastAsiaTheme="minorEastAsia" w:hAnsi="Times New Roman" w:cs="Times New Roman"/>
                <w:b/>
              </w:rPr>
            </w:pPr>
            <w:r w:rsidRPr="00CB5F2E">
              <w:rPr>
                <w:rFonts w:ascii="Times New Roman" w:eastAsiaTheme="minorEastAsia" w:hAnsi="Times New Roman" w:cs="Times New Roman"/>
                <w:b/>
              </w:rPr>
              <w:t>Краткое содержание выполнения работ</w:t>
            </w:r>
          </w:p>
        </w:tc>
        <w:tc>
          <w:tcPr>
            <w:tcW w:w="1443" w:type="dxa"/>
          </w:tcPr>
          <w:p w:rsidR="00CB5F2E" w:rsidRPr="00CB5F2E" w:rsidRDefault="00CB5F2E" w:rsidP="00CB5F2E">
            <w:pPr>
              <w:spacing w:line="240" w:lineRule="auto"/>
              <w:jc w:val="center"/>
              <w:rPr>
                <w:rFonts w:ascii="Times New Roman" w:eastAsiaTheme="minorEastAsia" w:hAnsi="Times New Roman" w:cs="Times New Roman"/>
                <w:b/>
              </w:rPr>
            </w:pPr>
            <w:r w:rsidRPr="00CB5F2E">
              <w:rPr>
                <w:rFonts w:ascii="Times New Roman" w:eastAsiaTheme="minorEastAsia" w:hAnsi="Times New Roman" w:cs="Times New Roman"/>
                <w:b/>
              </w:rPr>
              <w:t>Количество часов</w:t>
            </w:r>
          </w:p>
        </w:tc>
        <w:tc>
          <w:tcPr>
            <w:tcW w:w="1620" w:type="dxa"/>
          </w:tcPr>
          <w:p w:rsidR="00CB5F2E" w:rsidRPr="00CB5F2E" w:rsidRDefault="00CB5F2E" w:rsidP="00CB5F2E">
            <w:pPr>
              <w:spacing w:line="240" w:lineRule="auto"/>
              <w:jc w:val="center"/>
              <w:rPr>
                <w:rFonts w:ascii="Times New Roman" w:eastAsiaTheme="minorEastAsia" w:hAnsi="Times New Roman" w:cs="Times New Roman"/>
                <w:b/>
              </w:rPr>
            </w:pPr>
            <w:r w:rsidRPr="00CB5F2E">
              <w:rPr>
                <w:rFonts w:ascii="Times New Roman" w:eastAsiaTheme="minorEastAsia" w:hAnsi="Times New Roman" w:cs="Times New Roman"/>
                <w:b/>
              </w:rPr>
              <w:t>Оценка выполнения работы</w:t>
            </w:r>
          </w:p>
        </w:tc>
        <w:tc>
          <w:tcPr>
            <w:tcW w:w="1723" w:type="dxa"/>
          </w:tcPr>
          <w:p w:rsidR="00CB5F2E" w:rsidRPr="00CB5F2E" w:rsidRDefault="00CB5F2E" w:rsidP="00CB5F2E">
            <w:pPr>
              <w:spacing w:line="240" w:lineRule="auto"/>
              <w:jc w:val="center"/>
              <w:rPr>
                <w:rFonts w:ascii="Times New Roman" w:eastAsiaTheme="minorEastAsia" w:hAnsi="Times New Roman" w:cs="Times New Roman"/>
                <w:b/>
              </w:rPr>
            </w:pPr>
            <w:r w:rsidRPr="00CB5F2E">
              <w:rPr>
                <w:rFonts w:ascii="Times New Roman" w:eastAsiaTheme="minorEastAsia" w:hAnsi="Times New Roman" w:cs="Times New Roman"/>
                <w:b/>
              </w:rPr>
              <w:t>Подпись руководителя практики</w:t>
            </w:r>
          </w:p>
        </w:tc>
      </w:tr>
      <w:tr w:rsidR="00CB5F2E" w:rsidRPr="00CB5F2E" w:rsidTr="009E327D">
        <w:tc>
          <w:tcPr>
            <w:tcW w:w="648" w:type="dxa"/>
          </w:tcPr>
          <w:p w:rsidR="00CB5F2E" w:rsidRPr="00CB5F2E" w:rsidRDefault="00CB5F2E" w:rsidP="00CB5F2E">
            <w:pPr>
              <w:spacing w:line="240" w:lineRule="auto"/>
              <w:rPr>
                <w:rFonts w:ascii="Times New Roman" w:eastAsiaTheme="minorEastAsia" w:hAnsi="Times New Roman" w:cs="Times New Roman"/>
              </w:rPr>
            </w:pPr>
          </w:p>
        </w:tc>
        <w:tc>
          <w:tcPr>
            <w:tcW w:w="1620" w:type="dxa"/>
          </w:tcPr>
          <w:p w:rsidR="00CB5F2E" w:rsidRPr="00CB5F2E" w:rsidRDefault="00CB5F2E" w:rsidP="00CB5F2E">
            <w:pPr>
              <w:spacing w:line="240" w:lineRule="auto"/>
              <w:rPr>
                <w:rFonts w:ascii="Times New Roman" w:eastAsiaTheme="minorEastAsia" w:hAnsi="Times New Roman" w:cs="Times New Roman"/>
              </w:rPr>
            </w:pPr>
          </w:p>
        </w:tc>
        <w:tc>
          <w:tcPr>
            <w:tcW w:w="2517" w:type="dxa"/>
          </w:tcPr>
          <w:p w:rsidR="00CB5F2E" w:rsidRPr="00CB5F2E" w:rsidRDefault="00CB5F2E" w:rsidP="00CB5F2E">
            <w:pPr>
              <w:spacing w:line="240" w:lineRule="auto"/>
              <w:rPr>
                <w:rFonts w:ascii="Times New Roman" w:eastAsiaTheme="minorEastAsia" w:hAnsi="Times New Roman" w:cs="Times New Roman"/>
              </w:rPr>
            </w:pPr>
          </w:p>
        </w:tc>
        <w:tc>
          <w:tcPr>
            <w:tcW w:w="1443" w:type="dxa"/>
          </w:tcPr>
          <w:p w:rsidR="00CB5F2E" w:rsidRPr="00CB5F2E" w:rsidRDefault="00CB5F2E" w:rsidP="00CB5F2E">
            <w:pPr>
              <w:spacing w:line="240" w:lineRule="auto"/>
              <w:rPr>
                <w:rFonts w:ascii="Times New Roman" w:eastAsiaTheme="minorEastAsia" w:hAnsi="Times New Roman" w:cs="Times New Roman"/>
              </w:rPr>
            </w:pPr>
          </w:p>
        </w:tc>
        <w:tc>
          <w:tcPr>
            <w:tcW w:w="1620" w:type="dxa"/>
          </w:tcPr>
          <w:p w:rsidR="00CB5F2E" w:rsidRPr="00CB5F2E" w:rsidRDefault="00CB5F2E" w:rsidP="00CB5F2E">
            <w:pPr>
              <w:spacing w:line="240" w:lineRule="auto"/>
              <w:rPr>
                <w:rFonts w:ascii="Times New Roman" w:eastAsiaTheme="minorEastAsia" w:hAnsi="Times New Roman" w:cs="Times New Roman"/>
              </w:rPr>
            </w:pPr>
          </w:p>
        </w:tc>
        <w:tc>
          <w:tcPr>
            <w:tcW w:w="1723" w:type="dxa"/>
          </w:tcPr>
          <w:p w:rsidR="00CB5F2E" w:rsidRPr="00CB5F2E" w:rsidRDefault="00CB5F2E" w:rsidP="00CB5F2E">
            <w:pPr>
              <w:spacing w:line="240" w:lineRule="auto"/>
              <w:rPr>
                <w:rFonts w:ascii="Times New Roman" w:eastAsiaTheme="minorEastAsia" w:hAnsi="Times New Roman" w:cs="Times New Roman"/>
              </w:rPr>
            </w:pPr>
          </w:p>
        </w:tc>
      </w:tr>
      <w:tr w:rsidR="00CB5F2E" w:rsidRPr="00CB5F2E" w:rsidTr="009E327D">
        <w:tc>
          <w:tcPr>
            <w:tcW w:w="648" w:type="dxa"/>
          </w:tcPr>
          <w:p w:rsidR="00CB5F2E" w:rsidRPr="00CB5F2E" w:rsidRDefault="00CB5F2E" w:rsidP="00CB5F2E">
            <w:pPr>
              <w:spacing w:line="240" w:lineRule="auto"/>
              <w:rPr>
                <w:rFonts w:ascii="Times New Roman" w:eastAsiaTheme="minorEastAsia" w:hAnsi="Times New Roman" w:cs="Times New Roman"/>
              </w:rPr>
            </w:pPr>
          </w:p>
        </w:tc>
        <w:tc>
          <w:tcPr>
            <w:tcW w:w="1620" w:type="dxa"/>
          </w:tcPr>
          <w:p w:rsidR="00CB5F2E" w:rsidRPr="00CB5F2E" w:rsidRDefault="00CB5F2E" w:rsidP="00CB5F2E">
            <w:pPr>
              <w:spacing w:line="240" w:lineRule="auto"/>
              <w:rPr>
                <w:rFonts w:ascii="Times New Roman" w:eastAsiaTheme="minorEastAsia" w:hAnsi="Times New Roman" w:cs="Times New Roman"/>
              </w:rPr>
            </w:pPr>
          </w:p>
        </w:tc>
        <w:tc>
          <w:tcPr>
            <w:tcW w:w="2517" w:type="dxa"/>
          </w:tcPr>
          <w:p w:rsidR="00CB5F2E" w:rsidRPr="00CB5F2E" w:rsidRDefault="00CB5F2E" w:rsidP="00CB5F2E">
            <w:pPr>
              <w:spacing w:line="240" w:lineRule="auto"/>
              <w:rPr>
                <w:rFonts w:ascii="Times New Roman" w:eastAsiaTheme="minorEastAsia" w:hAnsi="Times New Roman" w:cs="Times New Roman"/>
              </w:rPr>
            </w:pPr>
          </w:p>
        </w:tc>
        <w:tc>
          <w:tcPr>
            <w:tcW w:w="1443" w:type="dxa"/>
          </w:tcPr>
          <w:p w:rsidR="00CB5F2E" w:rsidRPr="00CB5F2E" w:rsidRDefault="00CB5F2E" w:rsidP="00CB5F2E">
            <w:pPr>
              <w:spacing w:line="240" w:lineRule="auto"/>
              <w:rPr>
                <w:rFonts w:ascii="Times New Roman" w:eastAsiaTheme="minorEastAsia" w:hAnsi="Times New Roman" w:cs="Times New Roman"/>
              </w:rPr>
            </w:pPr>
          </w:p>
        </w:tc>
        <w:tc>
          <w:tcPr>
            <w:tcW w:w="1620" w:type="dxa"/>
          </w:tcPr>
          <w:p w:rsidR="00CB5F2E" w:rsidRPr="00CB5F2E" w:rsidRDefault="00CB5F2E" w:rsidP="00CB5F2E">
            <w:pPr>
              <w:spacing w:line="240" w:lineRule="auto"/>
              <w:rPr>
                <w:rFonts w:ascii="Times New Roman" w:eastAsiaTheme="minorEastAsia" w:hAnsi="Times New Roman" w:cs="Times New Roman"/>
              </w:rPr>
            </w:pPr>
          </w:p>
        </w:tc>
        <w:tc>
          <w:tcPr>
            <w:tcW w:w="1723" w:type="dxa"/>
          </w:tcPr>
          <w:p w:rsidR="00CB5F2E" w:rsidRPr="00CB5F2E" w:rsidRDefault="00CB5F2E" w:rsidP="00CB5F2E">
            <w:pPr>
              <w:spacing w:line="240" w:lineRule="auto"/>
              <w:rPr>
                <w:rFonts w:ascii="Times New Roman" w:eastAsiaTheme="minorEastAsia" w:hAnsi="Times New Roman" w:cs="Times New Roman"/>
              </w:rPr>
            </w:pPr>
          </w:p>
        </w:tc>
      </w:tr>
      <w:tr w:rsidR="00CB5F2E" w:rsidRPr="00CB5F2E" w:rsidTr="009E327D">
        <w:tc>
          <w:tcPr>
            <w:tcW w:w="648" w:type="dxa"/>
          </w:tcPr>
          <w:p w:rsidR="00CB5F2E" w:rsidRPr="00CB5F2E" w:rsidRDefault="00CB5F2E" w:rsidP="00CB5F2E">
            <w:pPr>
              <w:spacing w:line="240" w:lineRule="auto"/>
              <w:rPr>
                <w:rFonts w:ascii="Times New Roman" w:eastAsiaTheme="minorEastAsia" w:hAnsi="Times New Roman" w:cs="Times New Roman"/>
              </w:rPr>
            </w:pPr>
          </w:p>
        </w:tc>
        <w:tc>
          <w:tcPr>
            <w:tcW w:w="1620" w:type="dxa"/>
          </w:tcPr>
          <w:p w:rsidR="00CB5F2E" w:rsidRPr="00CB5F2E" w:rsidRDefault="00CB5F2E" w:rsidP="00CB5F2E">
            <w:pPr>
              <w:spacing w:line="240" w:lineRule="auto"/>
              <w:rPr>
                <w:rFonts w:ascii="Times New Roman" w:eastAsiaTheme="minorEastAsia" w:hAnsi="Times New Roman" w:cs="Times New Roman"/>
              </w:rPr>
            </w:pPr>
          </w:p>
        </w:tc>
        <w:tc>
          <w:tcPr>
            <w:tcW w:w="2517" w:type="dxa"/>
          </w:tcPr>
          <w:p w:rsidR="00CB5F2E" w:rsidRPr="00CB5F2E" w:rsidRDefault="00CB5F2E" w:rsidP="00CB5F2E">
            <w:pPr>
              <w:spacing w:line="240" w:lineRule="auto"/>
              <w:rPr>
                <w:rFonts w:ascii="Times New Roman" w:eastAsiaTheme="minorEastAsia" w:hAnsi="Times New Roman" w:cs="Times New Roman"/>
              </w:rPr>
            </w:pPr>
          </w:p>
        </w:tc>
        <w:tc>
          <w:tcPr>
            <w:tcW w:w="1443" w:type="dxa"/>
          </w:tcPr>
          <w:p w:rsidR="00CB5F2E" w:rsidRPr="00CB5F2E" w:rsidRDefault="00CB5F2E" w:rsidP="00CB5F2E">
            <w:pPr>
              <w:spacing w:line="240" w:lineRule="auto"/>
              <w:rPr>
                <w:rFonts w:ascii="Times New Roman" w:eastAsiaTheme="minorEastAsia" w:hAnsi="Times New Roman" w:cs="Times New Roman"/>
              </w:rPr>
            </w:pPr>
          </w:p>
        </w:tc>
        <w:tc>
          <w:tcPr>
            <w:tcW w:w="1620" w:type="dxa"/>
          </w:tcPr>
          <w:p w:rsidR="00CB5F2E" w:rsidRPr="00CB5F2E" w:rsidRDefault="00CB5F2E" w:rsidP="00CB5F2E">
            <w:pPr>
              <w:spacing w:line="240" w:lineRule="auto"/>
              <w:rPr>
                <w:rFonts w:ascii="Times New Roman" w:eastAsiaTheme="minorEastAsia" w:hAnsi="Times New Roman" w:cs="Times New Roman"/>
              </w:rPr>
            </w:pPr>
          </w:p>
        </w:tc>
        <w:tc>
          <w:tcPr>
            <w:tcW w:w="1723" w:type="dxa"/>
          </w:tcPr>
          <w:p w:rsidR="00CB5F2E" w:rsidRPr="00CB5F2E" w:rsidRDefault="00CB5F2E" w:rsidP="00CB5F2E">
            <w:pPr>
              <w:spacing w:line="240" w:lineRule="auto"/>
              <w:rPr>
                <w:rFonts w:ascii="Times New Roman" w:eastAsiaTheme="minorEastAsia" w:hAnsi="Times New Roman" w:cs="Times New Roman"/>
              </w:rPr>
            </w:pPr>
          </w:p>
        </w:tc>
      </w:tr>
      <w:tr w:rsidR="00CB5F2E" w:rsidRPr="00CB5F2E" w:rsidTr="009E327D">
        <w:tc>
          <w:tcPr>
            <w:tcW w:w="648" w:type="dxa"/>
          </w:tcPr>
          <w:p w:rsidR="00CB5F2E" w:rsidRPr="00CB5F2E" w:rsidRDefault="00CB5F2E" w:rsidP="00CB5F2E">
            <w:pPr>
              <w:spacing w:line="240" w:lineRule="auto"/>
              <w:rPr>
                <w:rFonts w:ascii="Times New Roman" w:eastAsiaTheme="minorEastAsia" w:hAnsi="Times New Roman" w:cs="Times New Roman"/>
              </w:rPr>
            </w:pPr>
          </w:p>
        </w:tc>
        <w:tc>
          <w:tcPr>
            <w:tcW w:w="1620" w:type="dxa"/>
          </w:tcPr>
          <w:p w:rsidR="00CB5F2E" w:rsidRPr="00CB5F2E" w:rsidRDefault="00CB5F2E" w:rsidP="00CB5F2E">
            <w:pPr>
              <w:spacing w:line="240" w:lineRule="auto"/>
              <w:rPr>
                <w:rFonts w:ascii="Times New Roman" w:eastAsiaTheme="minorEastAsia" w:hAnsi="Times New Roman" w:cs="Times New Roman"/>
              </w:rPr>
            </w:pPr>
          </w:p>
        </w:tc>
        <w:tc>
          <w:tcPr>
            <w:tcW w:w="2517" w:type="dxa"/>
          </w:tcPr>
          <w:p w:rsidR="00CB5F2E" w:rsidRPr="00CB5F2E" w:rsidRDefault="00CB5F2E" w:rsidP="00CB5F2E">
            <w:pPr>
              <w:spacing w:line="240" w:lineRule="auto"/>
              <w:rPr>
                <w:rFonts w:ascii="Times New Roman" w:eastAsiaTheme="minorEastAsia" w:hAnsi="Times New Roman" w:cs="Times New Roman"/>
              </w:rPr>
            </w:pPr>
          </w:p>
        </w:tc>
        <w:tc>
          <w:tcPr>
            <w:tcW w:w="1443" w:type="dxa"/>
          </w:tcPr>
          <w:p w:rsidR="00CB5F2E" w:rsidRPr="00CB5F2E" w:rsidRDefault="00CB5F2E" w:rsidP="00CB5F2E">
            <w:pPr>
              <w:spacing w:line="240" w:lineRule="auto"/>
              <w:rPr>
                <w:rFonts w:ascii="Times New Roman" w:eastAsiaTheme="minorEastAsia" w:hAnsi="Times New Roman" w:cs="Times New Roman"/>
              </w:rPr>
            </w:pPr>
          </w:p>
        </w:tc>
        <w:tc>
          <w:tcPr>
            <w:tcW w:w="1620" w:type="dxa"/>
          </w:tcPr>
          <w:p w:rsidR="00CB5F2E" w:rsidRPr="00CB5F2E" w:rsidRDefault="00CB5F2E" w:rsidP="00CB5F2E">
            <w:pPr>
              <w:spacing w:line="240" w:lineRule="auto"/>
              <w:rPr>
                <w:rFonts w:ascii="Times New Roman" w:eastAsiaTheme="minorEastAsia" w:hAnsi="Times New Roman" w:cs="Times New Roman"/>
              </w:rPr>
            </w:pPr>
          </w:p>
        </w:tc>
        <w:tc>
          <w:tcPr>
            <w:tcW w:w="1723" w:type="dxa"/>
          </w:tcPr>
          <w:p w:rsidR="00CB5F2E" w:rsidRPr="00CB5F2E" w:rsidRDefault="00CB5F2E" w:rsidP="00CB5F2E">
            <w:pPr>
              <w:spacing w:line="240" w:lineRule="auto"/>
              <w:rPr>
                <w:rFonts w:ascii="Times New Roman" w:eastAsiaTheme="minorEastAsia" w:hAnsi="Times New Roman" w:cs="Times New Roman"/>
              </w:rPr>
            </w:pPr>
          </w:p>
        </w:tc>
      </w:tr>
      <w:tr w:rsidR="00CB5F2E" w:rsidRPr="00CB5F2E" w:rsidTr="009E327D">
        <w:tc>
          <w:tcPr>
            <w:tcW w:w="648" w:type="dxa"/>
          </w:tcPr>
          <w:p w:rsidR="00CB5F2E" w:rsidRPr="00CB5F2E" w:rsidRDefault="00CB5F2E" w:rsidP="00CB5F2E">
            <w:pPr>
              <w:spacing w:line="240" w:lineRule="auto"/>
              <w:rPr>
                <w:rFonts w:ascii="Times New Roman" w:eastAsiaTheme="minorEastAsia" w:hAnsi="Times New Roman" w:cs="Times New Roman"/>
              </w:rPr>
            </w:pPr>
          </w:p>
        </w:tc>
        <w:tc>
          <w:tcPr>
            <w:tcW w:w="1620" w:type="dxa"/>
          </w:tcPr>
          <w:p w:rsidR="00CB5F2E" w:rsidRPr="00CB5F2E" w:rsidRDefault="00CB5F2E" w:rsidP="00CB5F2E">
            <w:pPr>
              <w:spacing w:line="240" w:lineRule="auto"/>
              <w:rPr>
                <w:rFonts w:ascii="Times New Roman" w:eastAsiaTheme="minorEastAsia" w:hAnsi="Times New Roman" w:cs="Times New Roman"/>
              </w:rPr>
            </w:pPr>
          </w:p>
        </w:tc>
        <w:tc>
          <w:tcPr>
            <w:tcW w:w="2517" w:type="dxa"/>
          </w:tcPr>
          <w:p w:rsidR="00CB5F2E" w:rsidRPr="00CB5F2E" w:rsidRDefault="00CB5F2E" w:rsidP="00CB5F2E">
            <w:pPr>
              <w:spacing w:line="240" w:lineRule="auto"/>
              <w:rPr>
                <w:rFonts w:ascii="Times New Roman" w:eastAsiaTheme="minorEastAsia" w:hAnsi="Times New Roman" w:cs="Times New Roman"/>
              </w:rPr>
            </w:pPr>
          </w:p>
        </w:tc>
        <w:tc>
          <w:tcPr>
            <w:tcW w:w="1443" w:type="dxa"/>
          </w:tcPr>
          <w:p w:rsidR="00CB5F2E" w:rsidRPr="00CB5F2E" w:rsidRDefault="00CB5F2E" w:rsidP="00CB5F2E">
            <w:pPr>
              <w:spacing w:line="240" w:lineRule="auto"/>
              <w:rPr>
                <w:rFonts w:ascii="Times New Roman" w:eastAsiaTheme="minorEastAsia" w:hAnsi="Times New Roman" w:cs="Times New Roman"/>
              </w:rPr>
            </w:pPr>
          </w:p>
        </w:tc>
        <w:tc>
          <w:tcPr>
            <w:tcW w:w="1620" w:type="dxa"/>
          </w:tcPr>
          <w:p w:rsidR="00CB5F2E" w:rsidRPr="00CB5F2E" w:rsidRDefault="00CB5F2E" w:rsidP="00CB5F2E">
            <w:pPr>
              <w:spacing w:line="240" w:lineRule="auto"/>
              <w:rPr>
                <w:rFonts w:ascii="Times New Roman" w:eastAsiaTheme="minorEastAsia" w:hAnsi="Times New Roman" w:cs="Times New Roman"/>
              </w:rPr>
            </w:pPr>
          </w:p>
        </w:tc>
        <w:tc>
          <w:tcPr>
            <w:tcW w:w="1723" w:type="dxa"/>
          </w:tcPr>
          <w:p w:rsidR="00CB5F2E" w:rsidRPr="00CB5F2E" w:rsidRDefault="00CB5F2E" w:rsidP="00CB5F2E">
            <w:pPr>
              <w:spacing w:line="240" w:lineRule="auto"/>
              <w:rPr>
                <w:rFonts w:ascii="Times New Roman" w:eastAsiaTheme="minorEastAsia" w:hAnsi="Times New Roman" w:cs="Times New Roman"/>
              </w:rPr>
            </w:pPr>
          </w:p>
        </w:tc>
      </w:tr>
      <w:tr w:rsidR="00CB5F2E" w:rsidRPr="00CB5F2E" w:rsidTr="009E327D">
        <w:tc>
          <w:tcPr>
            <w:tcW w:w="648" w:type="dxa"/>
          </w:tcPr>
          <w:p w:rsidR="00CB5F2E" w:rsidRPr="00CB5F2E" w:rsidRDefault="00CB5F2E" w:rsidP="00CB5F2E">
            <w:pPr>
              <w:spacing w:line="240" w:lineRule="auto"/>
              <w:rPr>
                <w:rFonts w:ascii="Times New Roman" w:eastAsiaTheme="minorEastAsia" w:hAnsi="Times New Roman" w:cs="Times New Roman"/>
              </w:rPr>
            </w:pPr>
          </w:p>
        </w:tc>
        <w:tc>
          <w:tcPr>
            <w:tcW w:w="1620" w:type="dxa"/>
          </w:tcPr>
          <w:p w:rsidR="00CB5F2E" w:rsidRPr="00CB5F2E" w:rsidRDefault="00CB5F2E" w:rsidP="00CB5F2E">
            <w:pPr>
              <w:spacing w:line="240" w:lineRule="auto"/>
              <w:rPr>
                <w:rFonts w:ascii="Times New Roman" w:eastAsiaTheme="minorEastAsia" w:hAnsi="Times New Roman" w:cs="Times New Roman"/>
              </w:rPr>
            </w:pPr>
          </w:p>
        </w:tc>
        <w:tc>
          <w:tcPr>
            <w:tcW w:w="2517" w:type="dxa"/>
          </w:tcPr>
          <w:p w:rsidR="00CB5F2E" w:rsidRPr="00CB5F2E" w:rsidRDefault="00CB5F2E" w:rsidP="00CB5F2E">
            <w:pPr>
              <w:spacing w:line="240" w:lineRule="auto"/>
              <w:rPr>
                <w:rFonts w:ascii="Times New Roman" w:eastAsiaTheme="minorEastAsia" w:hAnsi="Times New Roman" w:cs="Times New Roman"/>
              </w:rPr>
            </w:pPr>
          </w:p>
        </w:tc>
        <w:tc>
          <w:tcPr>
            <w:tcW w:w="1443" w:type="dxa"/>
          </w:tcPr>
          <w:p w:rsidR="00CB5F2E" w:rsidRPr="00CB5F2E" w:rsidRDefault="00CB5F2E" w:rsidP="00CB5F2E">
            <w:pPr>
              <w:spacing w:line="240" w:lineRule="auto"/>
              <w:rPr>
                <w:rFonts w:ascii="Times New Roman" w:eastAsiaTheme="minorEastAsia" w:hAnsi="Times New Roman" w:cs="Times New Roman"/>
              </w:rPr>
            </w:pPr>
          </w:p>
        </w:tc>
        <w:tc>
          <w:tcPr>
            <w:tcW w:w="1620" w:type="dxa"/>
          </w:tcPr>
          <w:p w:rsidR="00CB5F2E" w:rsidRPr="00CB5F2E" w:rsidRDefault="00CB5F2E" w:rsidP="00CB5F2E">
            <w:pPr>
              <w:spacing w:line="240" w:lineRule="auto"/>
              <w:rPr>
                <w:rFonts w:ascii="Times New Roman" w:eastAsiaTheme="minorEastAsia" w:hAnsi="Times New Roman" w:cs="Times New Roman"/>
              </w:rPr>
            </w:pPr>
          </w:p>
        </w:tc>
        <w:tc>
          <w:tcPr>
            <w:tcW w:w="1723" w:type="dxa"/>
          </w:tcPr>
          <w:p w:rsidR="00CB5F2E" w:rsidRPr="00CB5F2E" w:rsidRDefault="00CB5F2E" w:rsidP="00CB5F2E">
            <w:pPr>
              <w:spacing w:line="240" w:lineRule="auto"/>
              <w:rPr>
                <w:rFonts w:ascii="Times New Roman" w:eastAsiaTheme="minorEastAsia" w:hAnsi="Times New Roman" w:cs="Times New Roman"/>
              </w:rPr>
            </w:pPr>
          </w:p>
        </w:tc>
      </w:tr>
    </w:tbl>
    <w:p w:rsidR="00CB5F2E" w:rsidRPr="00CB5F2E" w:rsidRDefault="00CB5F2E" w:rsidP="00CB5F2E">
      <w:pPr>
        <w:spacing w:line="240" w:lineRule="auto"/>
        <w:rPr>
          <w:rFonts w:ascii="Times New Roman" w:eastAsiaTheme="minorEastAsia" w:hAnsi="Times New Roman" w:cs="Times New Roman"/>
        </w:rPr>
      </w:pPr>
    </w:p>
    <w:p w:rsidR="00CB5F2E" w:rsidRPr="00CB5F2E" w:rsidRDefault="00CB5F2E" w:rsidP="00CB5F2E">
      <w:pPr>
        <w:spacing w:line="240" w:lineRule="auto"/>
        <w:rPr>
          <w:rFonts w:ascii="Times New Roman" w:eastAsiaTheme="minorEastAsia" w:hAnsi="Times New Roman" w:cs="Times New Roman"/>
        </w:rPr>
      </w:pPr>
      <w:r w:rsidRPr="00CB5F2E">
        <w:rPr>
          <w:rFonts w:ascii="Times New Roman" w:eastAsiaTheme="minorEastAsia" w:hAnsi="Times New Roman" w:cs="Times New Roman"/>
        </w:rPr>
        <w:t>Выполнение работ, перечисленных в дневнике, с общей оценкой</w:t>
      </w:r>
    </w:p>
    <w:p w:rsidR="00CB5F2E" w:rsidRPr="00CB5F2E" w:rsidRDefault="00CB5F2E" w:rsidP="00CB5F2E">
      <w:pPr>
        <w:spacing w:line="240" w:lineRule="auto"/>
        <w:rPr>
          <w:rFonts w:ascii="Times New Roman" w:eastAsiaTheme="minorEastAsia" w:hAnsi="Times New Roman" w:cs="Times New Roman"/>
        </w:rPr>
      </w:pPr>
      <w:r w:rsidRPr="00CB5F2E">
        <w:rPr>
          <w:rFonts w:ascii="Times New Roman" w:eastAsiaTheme="minorEastAsia" w:hAnsi="Times New Roman" w:cs="Times New Roman"/>
        </w:rPr>
        <w:t>__________________________________________________________________</w:t>
      </w:r>
    </w:p>
    <w:p w:rsidR="00CB5F2E" w:rsidRPr="00CB5F2E" w:rsidRDefault="00CB5F2E" w:rsidP="00CB5F2E">
      <w:pPr>
        <w:spacing w:line="240" w:lineRule="auto"/>
        <w:rPr>
          <w:rFonts w:ascii="Times New Roman" w:eastAsiaTheme="minorEastAsia" w:hAnsi="Times New Roman" w:cs="Times New Roman"/>
        </w:rPr>
      </w:pPr>
      <w:r w:rsidRPr="00CB5F2E">
        <w:rPr>
          <w:rFonts w:ascii="Times New Roman" w:eastAsiaTheme="minorEastAsia" w:hAnsi="Times New Roman" w:cs="Times New Roman"/>
        </w:rPr>
        <w:t xml:space="preserve">преддипломной практики </w:t>
      </w:r>
      <w:proofErr w:type="gramStart"/>
      <w:r w:rsidRPr="00CB5F2E">
        <w:rPr>
          <w:rFonts w:ascii="Times New Roman" w:eastAsiaTheme="minorEastAsia" w:hAnsi="Times New Roman" w:cs="Times New Roman"/>
        </w:rPr>
        <w:t>обучающегося</w:t>
      </w:r>
      <w:proofErr w:type="gramEnd"/>
      <w:r w:rsidRPr="00CB5F2E">
        <w:rPr>
          <w:rFonts w:ascii="Times New Roman" w:eastAsiaTheme="minorEastAsia" w:hAnsi="Times New Roman" w:cs="Times New Roman"/>
        </w:rPr>
        <w:t xml:space="preserve"> по пятибалльной системе удостоверяю</w:t>
      </w:r>
    </w:p>
    <w:p w:rsidR="00CB5F2E" w:rsidRPr="00CB5F2E" w:rsidRDefault="00CB5F2E" w:rsidP="00CB5F2E">
      <w:pPr>
        <w:spacing w:line="240" w:lineRule="auto"/>
        <w:rPr>
          <w:rFonts w:ascii="Times New Roman" w:eastAsiaTheme="minorEastAsia" w:hAnsi="Times New Roman" w:cs="Times New Roman"/>
        </w:rPr>
      </w:pPr>
    </w:p>
    <w:p w:rsidR="00CB5F2E" w:rsidRPr="00CB5F2E" w:rsidRDefault="00CB5F2E" w:rsidP="00CB5F2E">
      <w:pPr>
        <w:spacing w:line="240" w:lineRule="auto"/>
        <w:rPr>
          <w:rFonts w:ascii="Times New Roman" w:eastAsiaTheme="minorEastAsia" w:hAnsi="Times New Roman" w:cs="Times New Roman"/>
        </w:rPr>
      </w:pPr>
      <w:r w:rsidRPr="00CB5F2E">
        <w:rPr>
          <w:rFonts w:ascii="Times New Roman" w:eastAsiaTheme="minorEastAsia" w:hAnsi="Times New Roman" w:cs="Times New Roman"/>
        </w:rPr>
        <w:t>Руководитель практики</w:t>
      </w:r>
    </w:p>
    <w:p w:rsidR="00CB5F2E" w:rsidRPr="00CB5F2E" w:rsidRDefault="00CB5F2E" w:rsidP="00CB5F2E">
      <w:pPr>
        <w:spacing w:line="240" w:lineRule="auto"/>
        <w:rPr>
          <w:rFonts w:ascii="Times New Roman" w:eastAsiaTheme="minorEastAsia" w:hAnsi="Times New Roman" w:cs="Times New Roman"/>
        </w:rPr>
      </w:pPr>
      <w:r w:rsidRPr="00CB5F2E">
        <w:rPr>
          <w:rFonts w:ascii="Times New Roman" w:eastAsiaTheme="minorEastAsia" w:hAnsi="Times New Roman" w:cs="Times New Roman"/>
        </w:rPr>
        <w:t>от организации __________________</w:t>
      </w:r>
      <w:r w:rsidRPr="00CB5F2E">
        <w:rPr>
          <w:rFonts w:ascii="Times New Roman" w:eastAsiaTheme="minorEastAsia" w:hAnsi="Times New Roman" w:cs="Times New Roman"/>
        </w:rPr>
        <w:tab/>
      </w:r>
      <w:r w:rsidRPr="00CB5F2E">
        <w:rPr>
          <w:rFonts w:ascii="Times New Roman" w:eastAsiaTheme="minorEastAsia" w:hAnsi="Times New Roman" w:cs="Times New Roman"/>
        </w:rPr>
        <w:tab/>
        <w:t>________________________</w:t>
      </w:r>
    </w:p>
    <w:p w:rsidR="00CB5F2E" w:rsidRPr="00CB5F2E" w:rsidRDefault="00CB5F2E" w:rsidP="00CB5F2E">
      <w:pPr>
        <w:spacing w:line="240" w:lineRule="auto"/>
        <w:ind w:left="1416" w:firstLine="708"/>
        <w:rPr>
          <w:rFonts w:ascii="Times New Roman" w:eastAsiaTheme="minorEastAsia" w:hAnsi="Times New Roman" w:cs="Times New Roman"/>
          <w:sz w:val="20"/>
          <w:szCs w:val="20"/>
        </w:rPr>
      </w:pPr>
      <w:r w:rsidRPr="00CB5F2E">
        <w:rPr>
          <w:rFonts w:ascii="Times New Roman" w:eastAsiaTheme="minorEastAsia" w:hAnsi="Times New Roman" w:cs="Times New Roman"/>
          <w:sz w:val="20"/>
          <w:szCs w:val="20"/>
        </w:rPr>
        <w:t>(подпись)</w:t>
      </w:r>
      <w:r w:rsidRPr="00CB5F2E">
        <w:rPr>
          <w:rFonts w:ascii="Times New Roman" w:eastAsiaTheme="minorEastAsia" w:hAnsi="Times New Roman" w:cs="Times New Roman"/>
          <w:sz w:val="20"/>
          <w:szCs w:val="20"/>
        </w:rPr>
        <w:tab/>
      </w:r>
      <w:r w:rsidRPr="00CB5F2E">
        <w:rPr>
          <w:rFonts w:ascii="Times New Roman" w:eastAsiaTheme="minorEastAsia" w:hAnsi="Times New Roman" w:cs="Times New Roman"/>
          <w:sz w:val="20"/>
          <w:szCs w:val="20"/>
        </w:rPr>
        <w:tab/>
        <w:t>(расшифровка подписи)</w:t>
      </w:r>
    </w:p>
    <w:p w:rsidR="00CB5F2E" w:rsidRPr="00CB5F2E" w:rsidRDefault="00CB5F2E" w:rsidP="00CB5F2E">
      <w:pPr>
        <w:spacing w:line="240" w:lineRule="auto"/>
        <w:rPr>
          <w:rFonts w:ascii="Times New Roman" w:eastAsiaTheme="minorEastAsia" w:hAnsi="Times New Roman" w:cs="Times New Roman"/>
        </w:rPr>
      </w:pPr>
    </w:p>
    <w:p w:rsidR="00CB5F2E" w:rsidRPr="00CB5F2E" w:rsidRDefault="00CB5F2E" w:rsidP="00CB5F2E">
      <w:pPr>
        <w:spacing w:line="240" w:lineRule="auto"/>
        <w:rPr>
          <w:rFonts w:ascii="Times New Roman" w:eastAsiaTheme="minorEastAsia" w:hAnsi="Times New Roman" w:cs="Times New Roman"/>
        </w:rPr>
      </w:pPr>
    </w:p>
    <w:p w:rsidR="00CB5F2E" w:rsidRPr="00CB5F2E" w:rsidRDefault="00CB5F2E" w:rsidP="00CB5F2E">
      <w:pPr>
        <w:tabs>
          <w:tab w:val="left" w:pos="708"/>
          <w:tab w:val="left" w:pos="1416"/>
          <w:tab w:val="left" w:pos="2124"/>
          <w:tab w:val="left" w:pos="2832"/>
          <w:tab w:val="left" w:pos="3540"/>
          <w:tab w:val="left" w:pos="4248"/>
          <w:tab w:val="left" w:pos="4956"/>
          <w:tab w:val="left" w:pos="5664"/>
          <w:tab w:val="left" w:pos="6372"/>
          <w:tab w:val="left" w:pos="7080"/>
          <w:tab w:val="left" w:pos="7590"/>
        </w:tabs>
        <w:spacing w:line="240" w:lineRule="auto"/>
        <w:rPr>
          <w:rFonts w:ascii="Times New Roman" w:eastAsiaTheme="minorEastAsia" w:hAnsi="Times New Roman" w:cs="Times New Roman"/>
        </w:rPr>
      </w:pPr>
      <w:r w:rsidRPr="00CB5F2E">
        <w:rPr>
          <w:rFonts w:ascii="Times New Roman" w:eastAsiaTheme="minorEastAsia" w:hAnsi="Times New Roman" w:cs="Times New Roman"/>
        </w:rPr>
        <w:t xml:space="preserve"> «_____»___________________20____г.</w:t>
      </w:r>
      <w:r w:rsidRPr="00CB5F2E">
        <w:rPr>
          <w:rFonts w:ascii="Times New Roman" w:eastAsiaTheme="minorEastAsia" w:hAnsi="Times New Roman" w:cs="Times New Roman"/>
        </w:rPr>
        <w:tab/>
      </w:r>
    </w:p>
    <w:p w:rsidR="00CB5F2E" w:rsidRPr="00CB5F2E" w:rsidRDefault="00CB5F2E" w:rsidP="00CB5F2E">
      <w:pPr>
        <w:tabs>
          <w:tab w:val="left" w:pos="708"/>
          <w:tab w:val="left" w:pos="1416"/>
          <w:tab w:val="left" w:pos="2124"/>
          <w:tab w:val="left" w:pos="2832"/>
          <w:tab w:val="left" w:pos="3540"/>
          <w:tab w:val="left" w:pos="4248"/>
          <w:tab w:val="left" w:pos="4956"/>
          <w:tab w:val="left" w:pos="5664"/>
          <w:tab w:val="left" w:pos="6372"/>
          <w:tab w:val="left" w:pos="7080"/>
          <w:tab w:val="left" w:pos="7590"/>
        </w:tabs>
        <w:spacing w:line="240" w:lineRule="auto"/>
        <w:rPr>
          <w:rFonts w:ascii="Times New Roman" w:eastAsiaTheme="minorEastAsia" w:hAnsi="Times New Roman" w:cs="Times New Roman"/>
        </w:rPr>
      </w:pPr>
    </w:p>
    <w:p w:rsidR="00CB5F2E" w:rsidRPr="00CB5F2E" w:rsidRDefault="00CB5F2E" w:rsidP="00CB5F2E">
      <w:pPr>
        <w:tabs>
          <w:tab w:val="left" w:pos="708"/>
          <w:tab w:val="left" w:pos="1416"/>
          <w:tab w:val="left" w:pos="2124"/>
          <w:tab w:val="left" w:pos="2832"/>
          <w:tab w:val="left" w:pos="3540"/>
          <w:tab w:val="left" w:pos="4248"/>
          <w:tab w:val="left" w:pos="4956"/>
          <w:tab w:val="left" w:pos="5664"/>
          <w:tab w:val="left" w:pos="6372"/>
          <w:tab w:val="left" w:pos="7080"/>
          <w:tab w:val="left" w:pos="7590"/>
        </w:tabs>
        <w:spacing w:line="240" w:lineRule="auto"/>
        <w:rPr>
          <w:rFonts w:ascii="Times New Roman" w:eastAsiaTheme="minorEastAsia" w:hAnsi="Times New Roman" w:cs="Times New Roman"/>
        </w:rPr>
      </w:pPr>
      <w:r w:rsidRPr="00CB5F2E">
        <w:rPr>
          <w:rFonts w:ascii="Times New Roman" w:eastAsiaTheme="minorEastAsia" w:hAnsi="Times New Roman" w:cs="Times New Roman"/>
        </w:rPr>
        <w:t>М.П.</w:t>
      </w:r>
      <w:r w:rsidRPr="00CB5F2E">
        <w:rPr>
          <w:rFonts w:ascii="Times New Roman" w:eastAsiaTheme="minorEastAsia" w:hAnsi="Times New Roman" w:cs="Times New Roman"/>
        </w:rPr>
        <w:tab/>
      </w:r>
    </w:p>
    <w:p w:rsidR="00CB5F2E" w:rsidRPr="00CB5F2E" w:rsidRDefault="00CB5F2E" w:rsidP="00CB5F2E">
      <w:pPr>
        <w:tabs>
          <w:tab w:val="left" w:pos="708"/>
          <w:tab w:val="left" w:pos="1416"/>
          <w:tab w:val="left" w:pos="2124"/>
          <w:tab w:val="left" w:pos="2832"/>
          <w:tab w:val="left" w:pos="3540"/>
          <w:tab w:val="left" w:pos="4248"/>
          <w:tab w:val="left" w:pos="4956"/>
          <w:tab w:val="left" w:pos="5664"/>
          <w:tab w:val="left" w:pos="6372"/>
          <w:tab w:val="left" w:pos="7080"/>
          <w:tab w:val="left" w:pos="7590"/>
        </w:tabs>
        <w:spacing w:line="240" w:lineRule="auto"/>
        <w:rPr>
          <w:rFonts w:ascii="Times New Roman" w:eastAsiaTheme="minorEastAsia" w:hAnsi="Times New Roman" w:cs="Times New Roman"/>
        </w:rPr>
      </w:pPr>
    </w:p>
    <w:p w:rsidR="00CB5F2E" w:rsidRPr="00CB5F2E" w:rsidRDefault="00CB5F2E" w:rsidP="00CB5F2E">
      <w:pPr>
        <w:tabs>
          <w:tab w:val="left" w:pos="708"/>
          <w:tab w:val="left" w:pos="1416"/>
          <w:tab w:val="left" w:pos="2124"/>
          <w:tab w:val="left" w:pos="2832"/>
          <w:tab w:val="left" w:pos="3540"/>
          <w:tab w:val="left" w:pos="4248"/>
          <w:tab w:val="left" w:pos="4956"/>
          <w:tab w:val="left" w:pos="5664"/>
          <w:tab w:val="left" w:pos="6372"/>
          <w:tab w:val="left" w:pos="7080"/>
          <w:tab w:val="left" w:pos="7590"/>
        </w:tabs>
        <w:spacing w:line="240" w:lineRule="auto"/>
        <w:rPr>
          <w:rFonts w:ascii="Times New Roman" w:eastAsiaTheme="minorEastAsia" w:hAnsi="Times New Roman" w:cs="Times New Roman"/>
        </w:rPr>
      </w:pPr>
    </w:p>
    <w:p w:rsidR="00CB5F2E" w:rsidRPr="00CB5F2E" w:rsidRDefault="00CB5F2E" w:rsidP="00CB5F2E">
      <w:pPr>
        <w:spacing w:line="240" w:lineRule="auto"/>
        <w:rPr>
          <w:rFonts w:ascii="Times New Roman" w:eastAsiaTheme="minorEastAsia" w:hAnsi="Times New Roman" w:cs="Times New Roman"/>
        </w:rPr>
      </w:pPr>
      <w:r w:rsidRPr="00CB5F2E">
        <w:rPr>
          <w:rFonts w:ascii="Times New Roman" w:eastAsiaTheme="minorEastAsia" w:hAnsi="Times New Roman" w:cs="Times New Roman"/>
          <w:position w:val="8"/>
          <w:sz w:val="20"/>
          <w:szCs w:val="20"/>
        </w:rPr>
        <w:t xml:space="preserve">1 </w:t>
      </w:r>
      <w:r w:rsidRPr="00CB5F2E">
        <w:rPr>
          <w:rFonts w:ascii="Times New Roman" w:eastAsiaTheme="minorEastAsia" w:hAnsi="Times New Roman" w:cs="Times New Roman"/>
        </w:rPr>
        <w:t>В качестве приложения  к Дневнику практики обучающийся оформляет графические, аудио-, фото-, виде</w:t>
      </w:r>
      <w:proofErr w:type="gramStart"/>
      <w:r w:rsidRPr="00CB5F2E">
        <w:rPr>
          <w:rFonts w:ascii="Times New Roman" w:eastAsiaTheme="minorEastAsia" w:hAnsi="Times New Roman" w:cs="Times New Roman"/>
        </w:rPr>
        <w:t>о-</w:t>
      </w:r>
      <w:proofErr w:type="gramEnd"/>
      <w:r w:rsidRPr="00CB5F2E">
        <w:rPr>
          <w:rFonts w:ascii="Times New Roman" w:eastAsiaTheme="minorEastAsia" w:hAnsi="Times New Roman" w:cs="Times New Roman"/>
        </w:rPr>
        <w:t xml:space="preserve"> материалы, подтверждающие практический опыт, полученный на практике.</w:t>
      </w:r>
    </w:p>
    <w:p w:rsidR="00CB5F2E" w:rsidRPr="00CB5F2E" w:rsidRDefault="00CB5F2E" w:rsidP="00CB5F2E">
      <w:pPr>
        <w:spacing w:line="240" w:lineRule="auto"/>
        <w:jc w:val="center"/>
        <w:rPr>
          <w:rFonts w:ascii="Times New Roman" w:eastAsiaTheme="minorEastAsia" w:hAnsi="Times New Roman" w:cs="Times New Roman"/>
          <w:b/>
        </w:rPr>
      </w:pPr>
      <w:r w:rsidRPr="00CB5F2E">
        <w:rPr>
          <w:rFonts w:ascii="Times New Roman" w:eastAsiaTheme="minorEastAsia" w:hAnsi="Times New Roman" w:cs="Times New Roman"/>
          <w:b/>
        </w:rPr>
        <w:t>Перечень приложений к дневнику</w:t>
      </w:r>
    </w:p>
    <w:p w:rsidR="00CB5F2E" w:rsidRPr="00CB5F2E" w:rsidRDefault="00CB5F2E" w:rsidP="00CB5F2E">
      <w:pPr>
        <w:spacing w:line="240" w:lineRule="auto"/>
        <w:rPr>
          <w:rFonts w:ascii="Times New Roman" w:eastAsiaTheme="minorEastAsia" w:hAnsi="Times New Roman" w:cs="Times New Roman"/>
        </w:rPr>
      </w:pPr>
    </w:p>
    <w:tbl>
      <w:tblPr>
        <w:tblW w:w="93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5529"/>
      </w:tblGrid>
      <w:tr w:rsidR="00CB5F2E" w:rsidRPr="00CB5F2E" w:rsidTr="009E327D">
        <w:tc>
          <w:tcPr>
            <w:tcW w:w="3826" w:type="dxa"/>
          </w:tcPr>
          <w:p w:rsidR="00CB5F2E" w:rsidRPr="00CB5F2E" w:rsidRDefault="00CB5F2E" w:rsidP="00CB5F2E">
            <w:pPr>
              <w:spacing w:line="240" w:lineRule="auto"/>
              <w:rPr>
                <w:rFonts w:ascii="Times New Roman" w:eastAsiaTheme="minorEastAsia" w:hAnsi="Times New Roman" w:cs="Times New Roman"/>
                <w:b/>
              </w:rPr>
            </w:pPr>
            <w:r w:rsidRPr="00CB5F2E">
              <w:rPr>
                <w:rFonts w:ascii="Times New Roman" w:eastAsiaTheme="minorEastAsia" w:hAnsi="Times New Roman" w:cs="Times New Roman"/>
                <w:b/>
              </w:rPr>
              <w:t>Номер приложения</w:t>
            </w:r>
          </w:p>
        </w:tc>
        <w:tc>
          <w:tcPr>
            <w:tcW w:w="5529" w:type="dxa"/>
          </w:tcPr>
          <w:p w:rsidR="00CB5F2E" w:rsidRPr="00CB5F2E" w:rsidRDefault="00CB5F2E" w:rsidP="00CB5F2E">
            <w:pPr>
              <w:spacing w:line="240" w:lineRule="auto"/>
              <w:rPr>
                <w:rFonts w:ascii="Times New Roman" w:eastAsiaTheme="minorEastAsia" w:hAnsi="Times New Roman" w:cs="Times New Roman"/>
                <w:b/>
              </w:rPr>
            </w:pPr>
            <w:r w:rsidRPr="00CB5F2E">
              <w:rPr>
                <w:rFonts w:ascii="Times New Roman" w:eastAsiaTheme="minorEastAsia" w:hAnsi="Times New Roman" w:cs="Times New Roman"/>
                <w:b/>
              </w:rPr>
              <w:t>Наименование приложения</w:t>
            </w:r>
          </w:p>
        </w:tc>
      </w:tr>
      <w:tr w:rsidR="00CB5F2E" w:rsidRPr="00CB5F2E" w:rsidTr="009E327D">
        <w:tc>
          <w:tcPr>
            <w:tcW w:w="3826" w:type="dxa"/>
          </w:tcPr>
          <w:p w:rsidR="00CB5F2E" w:rsidRPr="00CB5F2E" w:rsidRDefault="00CB5F2E" w:rsidP="00CB5F2E">
            <w:pPr>
              <w:spacing w:line="240" w:lineRule="auto"/>
              <w:rPr>
                <w:rFonts w:ascii="Times New Roman" w:eastAsiaTheme="minorEastAsia" w:hAnsi="Times New Roman" w:cs="Times New Roman"/>
                <w:b/>
              </w:rPr>
            </w:pPr>
            <w:r w:rsidRPr="00CB5F2E">
              <w:rPr>
                <w:rFonts w:ascii="Times New Roman" w:eastAsiaTheme="minorEastAsia" w:hAnsi="Times New Roman" w:cs="Times New Roman"/>
                <w:b/>
              </w:rPr>
              <w:t>Приложение</w:t>
            </w:r>
            <w:proofErr w:type="gramStart"/>
            <w:r w:rsidRPr="00CB5F2E">
              <w:rPr>
                <w:rFonts w:ascii="Times New Roman" w:eastAsiaTheme="minorEastAsia" w:hAnsi="Times New Roman" w:cs="Times New Roman"/>
                <w:b/>
              </w:rPr>
              <w:t xml:space="preserve"> А</w:t>
            </w:r>
            <w:proofErr w:type="gramEnd"/>
          </w:p>
        </w:tc>
        <w:tc>
          <w:tcPr>
            <w:tcW w:w="5529" w:type="dxa"/>
          </w:tcPr>
          <w:p w:rsidR="00CB5F2E" w:rsidRPr="00CB5F2E" w:rsidRDefault="00CB5F2E" w:rsidP="00CB5F2E">
            <w:pPr>
              <w:spacing w:line="240" w:lineRule="auto"/>
              <w:rPr>
                <w:rFonts w:ascii="Times New Roman" w:eastAsiaTheme="minorEastAsia" w:hAnsi="Times New Roman" w:cs="Times New Roman"/>
              </w:rPr>
            </w:pPr>
          </w:p>
        </w:tc>
      </w:tr>
      <w:tr w:rsidR="00CB5F2E" w:rsidRPr="00CB5F2E" w:rsidTr="009E327D">
        <w:tc>
          <w:tcPr>
            <w:tcW w:w="3826" w:type="dxa"/>
          </w:tcPr>
          <w:p w:rsidR="00CB5F2E" w:rsidRPr="00CB5F2E" w:rsidRDefault="00CB5F2E" w:rsidP="00CB5F2E">
            <w:pPr>
              <w:tabs>
                <w:tab w:val="left" w:pos="2265"/>
              </w:tabs>
              <w:spacing w:line="240" w:lineRule="auto"/>
              <w:rPr>
                <w:rFonts w:ascii="Times New Roman" w:eastAsiaTheme="minorEastAsia" w:hAnsi="Times New Roman" w:cs="Times New Roman"/>
                <w:b/>
              </w:rPr>
            </w:pPr>
            <w:r w:rsidRPr="00CB5F2E">
              <w:rPr>
                <w:rFonts w:ascii="Times New Roman" w:eastAsiaTheme="minorEastAsia" w:hAnsi="Times New Roman" w:cs="Times New Roman"/>
                <w:b/>
              </w:rPr>
              <w:t>Приложение</w:t>
            </w:r>
            <w:proofErr w:type="gramStart"/>
            <w:r w:rsidRPr="00CB5F2E">
              <w:rPr>
                <w:rFonts w:ascii="Times New Roman" w:eastAsiaTheme="minorEastAsia" w:hAnsi="Times New Roman" w:cs="Times New Roman"/>
                <w:b/>
              </w:rPr>
              <w:t xml:space="preserve"> Б</w:t>
            </w:r>
            <w:proofErr w:type="gramEnd"/>
          </w:p>
        </w:tc>
        <w:tc>
          <w:tcPr>
            <w:tcW w:w="5529" w:type="dxa"/>
          </w:tcPr>
          <w:p w:rsidR="00CB5F2E" w:rsidRPr="00CB5F2E" w:rsidRDefault="00CB5F2E" w:rsidP="00CB5F2E">
            <w:pPr>
              <w:spacing w:line="240" w:lineRule="auto"/>
              <w:rPr>
                <w:rFonts w:ascii="Times New Roman" w:eastAsiaTheme="minorEastAsia" w:hAnsi="Times New Roman" w:cs="Times New Roman"/>
              </w:rPr>
            </w:pPr>
          </w:p>
        </w:tc>
      </w:tr>
      <w:tr w:rsidR="00CB5F2E" w:rsidRPr="00CB5F2E" w:rsidTr="009E327D">
        <w:tc>
          <w:tcPr>
            <w:tcW w:w="3826" w:type="dxa"/>
          </w:tcPr>
          <w:p w:rsidR="00CB5F2E" w:rsidRPr="00CB5F2E" w:rsidRDefault="00CB5F2E" w:rsidP="00CB5F2E">
            <w:pPr>
              <w:spacing w:line="240" w:lineRule="auto"/>
              <w:rPr>
                <w:rFonts w:ascii="Times New Roman" w:eastAsiaTheme="minorEastAsia" w:hAnsi="Times New Roman" w:cs="Times New Roman"/>
                <w:b/>
              </w:rPr>
            </w:pPr>
            <w:r w:rsidRPr="00CB5F2E">
              <w:rPr>
                <w:rFonts w:ascii="Times New Roman" w:eastAsiaTheme="minorEastAsia" w:hAnsi="Times New Roman" w:cs="Times New Roman"/>
                <w:b/>
              </w:rPr>
              <w:t>Приложение</w:t>
            </w:r>
            <w:proofErr w:type="gramStart"/>
            <w:r w:rsidRPr="00CB5F2E">
              <w:rPr>
                <w:rFonts w:ascii="Times New Roman" w:eastAsiaTheme="minorEastAsia" w:hAnsi="Times New Roman" w:cs="Times New Roman"/>
                <w:b/>
              </w:rPr>
              <w:t xml:space="preserve"> В</w:t>
            </w:r>
            <w:proofErr w:type="gramEnd"/>
          </w:p>
        </w:tc>
        <w:tc>
          <w:tcPr>
            <w:tcW w:w="5529" w:type="dxa"/>
          </w:tcPr>
          <w:p w:rsidR="00CB5F2E" w:rsidRPr="00CB5F2E" w:rsidRDefault="00CB5F2E" w:rsidP="00CB5F2E">
            <w:pPr>
              <w:spacing w:line="240" w:lineRule="auto"/>
              <w:rPr>
                <w:rFonts w:ascii="Times New Roman" w:eastAsiaTheme="minorEastAsia" w:hAnsi="Times New Roman" w:cs="Times New Roman"/>
              </w:rPr>
            </w:pPr>
          </w:p>
        </w:tc>
      </w:tr>
      <w:tr w:rsidR="00CB5F2E" w:rsidRPr="00CB5F2E" w:rsidTr="009E327D">
        <w:tc>
          <w:tcPr>
            <w:tcW w:w="3826" w:type="dxa"/>
          </w:tcPr>
          <w:p w:rsidR="00CB5F2E" w:rsidRPr="00CB5F2E" w:rsidRDefault="00CB5F2E" w:rsidP="00CB5F2E">
            <w:pPr>
              <w:spacing w:line="240" w:lineRule="auto"/>
              <w:rPr>
                <w:rFonts w:ascii="Times New Roman" w:eastAsiaTheme="minorEastAsia" w:hAnsi="Times New Roman" w:cs="Times New Roman"/>
              </w:rPr>
            </w:pPr>
          </w:p>
        </w:tc>
        <w:tc>
          <w:tcPr>
            <w:tcW w:w="5529" w:type="dxa"/>
          </w:tcPr>
          <w:p w:rsidR="00CB5F2E" w:rsidRPr="00CB5F2E" w:rsidRDefault="00CB5F2E" w:rsidP="00CB5F2E">
            <w:pPr>
              <w:spacing w:line="240" w:lineRule="auto"/>
              <w:rPr>
                <w:rFonts w:ascii="Times New Roman" w:eastAsiaTheme="minorEastAsia" w:hAnsi="Times New Roman" w:cs="Times New Roman"/>
              </w:rPr>
            </w:pPr>
          </w:p>
        </w:tc>
      </w:tr>
      <w:tr w:rsidR="00CB5F2E" w:rsidRPr="00CB5F2E" w:rsidTr="009E327D">
        <w:tc>
          <w:tcPr>
            <w:tcW w:w="3826" w:type="dxa"/>
          </w:tcPr>
          <w:p w:rsidR="00CB5F2E" w:rsidRPr="00CB5F2E" w:rsidRDefault="00CB5F2E" w:rsidP="00CB5F2E">
            <w:pPr>
              <w:spacing w:line="240" w:lineRule="auto"/>
              <w:rPr>
                <w:rFonts w:ascii="Times New Roman" w:eastAsiaTheme="minorEastAsia" w:hAnsi="Times New Roman" w:cs="Times New Roman"/>
              </w:rPr>
            </w:pPr>
          </w:p>
        </w:tc>
        <w:tc>
          <w:tcPr>
            <w:tcW w:w="5529" w:type="dxa"/>
          </w:tcPr>
          <w:p w:rsidR="00CB5F2E" w:rsidRPr="00CB5F2E" w:rsidRDefault="00CB5F2E" w:rsidP="00CB5F2E">
            <w:pPr>
              <w:spacing w:line="240" w:lineRule="auto"/>
              <w:rPr>
                <w:rFonts w:ascii="Times New Roman" w:eastAsiaTheme="minorEastAsia" w:hAnsi="Times New Roman" w:cs="Times New Roman"/>
              </w:rPr>
            </w:pPr>
          </w:p>
        </w:tc>
      </w:tr>
      <w:tr w:rsidR="00CB5F2E" w:rsidRPr="00CB5F2E" w:rsidTr="009E327D">
        <w:tc>
          <w:tcPr>
            <w:tcW w:w="3826" w:type="dxa"/>
          </w:tcPr>
          <w:p w:rsidR="00CB5F2E" w:rsidRPr="00CB5F2E" w:rsidRDefault="00CB5F2E" w:rsidP="00CB5F2E">
            <w:pPr>
              <w:spacing w:line="240" w:lineRule="auto"/>
              <w:rPr>
                <w:rFonts w:ascii="Times New Roman" w:eastAsiaTheme="minorEastAsia" w:hAnsi="Times New Roman" w:cs="Times New Roman"/>
              </w:rPr>
            </w:pPr>
          </w:p>
        </w:tc>
        <w:tc>
          <w:tcPr>
            <w:tcW w:w="5529" w:type="dxa"/>
          </w:tcPr>
          <w:p w:rsidR="00CB5F2E" w:rsidRPr="00CB5F2E" w:rsidRDefault="00CB5F2E" w:rsidP="00CB5F2E">
            <w:pPr>
              <w:spacing w:line="240" w:lineRule="auto"/>
              <w:rPr>
                <w:rFonts w:ascii="Times New Roman" w:eastAsiaTheme="minorEastAsia" w:hAnsi="Times New Roman" w:cs="Times New Roman"/>
              </w:rPr>
            </w:pPr>
          </w:p>
        </w:tc>
      </w:tr>
      <w:tr w:rsidR="00CB5F2E" w:rsidRPr="00CB5F2E" w:rsidTr="009E327D">
        <w:tc>
          <w:tcPr>
            <w:tcW w:w="3826" w:type="dxa"/>
          </w:tcPr>
          <w:p w:rsidR="00CB5F2E" w:rsidRPr="00CB5F2E" w:rsidRDefault="00CB5F2E" w:rsidP="00CB5F2E">
            <w:pPr>
              <w:spacing w:line="240" w:lineRule="auto"/>
              <w:rPr>
                <w:rFonts w:ascii="Times New Roman" w:eastAsiaTheme="minorEastAsia" w:hAnsi="Times New Roman" w:cs="Times New Roman"/>
              </w:rPr>
            </w:pPr>
          </w:p>
        </w:tc>
        <w:tc>
          <w:tcPr>
            <w:tcW w:w="5529" w:type="dxa"/>
          </w:tcPr>
          <w:p w:rsidR="00CB5F2E" w:rsidRPr="00CB5F2E" w:rsidRDefault="00CB5F2E" w:rsidP="00CB5F2E">
            <w:pPr>
              <w:spacing w:line="240" w:lineRule="auto"/>
              <w:rPr>
                <w:rFonts w:ascii="Times New Roman" w:eastAsiaTheme="minorEastAsia" w:hAnsi="Times New Roman" w:cs="Times New Roman"/>
              </w:rPr>
            </w:pPr>
          </w:p>
        </w:tc>
      </w:tr>
      <w:tr w:rsidR="00CB5F2E" w:rsidRPr="00CB5F2E" w:rsidTr="009E327D">
        <w:tc>
          <w:tcPr>
            <w:tcW w:w="3826" w:type="dxa"/>
          </w:tcPr>
          <w:p w:rsidR="00CB5F2E" w:rsidRPr="00CB5F2E" w:rsidRDefault="00CB5F2E" w:rsidP="00CB5F2E">
            <w:pPr>
              <w:spacing w:line="240" w:lineRule="auto"/>
              <w:rPr>
                <w:rFonts w:ascii="Times New Roman" w:eastAsiaTheme="minorEastAsia" w:hAnsi="Times New Roman" w:cs="Times New Roman"/>
              </w:rPr>
            </w:pPr>
          </w:p>
        </w:tc>
        <w:tc>
          <w:tcPr>
            <w:tcW w:w="5529" w:type="dxa"/>
          </w:tcPr>
          <w:p w:rsidR="00CB5F2E" w:rsidRPr="00CB5F2E" w:rsidRDefault="00CB5F2E" w:rsidP="00CB5F2E">
            <w:pPr>
              <w:spacing w:line="240" w:lineRule="auto"/>
              <w:rPr>
                <w:rFonts w:ascii="Times New Roman" w:eastAsiaTheme="minorEastAsia" w:hAnsi="Times New Roman" w:cs="Times New Roman"/>
              </w:rPr>
            </w:pPr>
          </w:p>
        </w:tc>
      </w:tr>
    </w:tbl>
    <w:p w:rsidR="00CB5F2E" w:rsidRPr="00CB5F2E" w:rsidRDefault="00CB5F2E" w:rsidP="00CB5F2E">
      <w:pPr>
        <w:spacing w:line="240" w:lineRule="auto"/>
        <w:rPr>
          <w:rFonts w:ascii="Times New Roman" w:eastAsiaTheme="minorEastAsia" w:hAnsi="Times New Roman" w:cs="Times New Roman"/>
        </w:rPr>
      </w:pPr>
    </w:p>
    <w:p w:rsidR="00CB5F2E" w:rsidRPr="00CB5F2E" w:rsidRDefault="00CB5F2E" w:rsidP="00CB5F2E">
      <w:pPr>
        <w:spacing w:line="240" w:lineRule="auto"/>
        <w:jc w:val="center"/>
        <w:rPr>
          <w:rFonts w:ascii="Times New Roman" w:eastAsiaTheme="minorEastAsia" w:hAnsi="Times New Roman" w:cs="Times New Roman"/>
          <w:b/>
        </w:rPr>
      </w:pPr>
    </w:p>
    <w:p w:rsidR="00CB5F2E" w:rsidRPr="00CB5F2E" w:rsidRDefault="00CB5F2E" w:rsidP="00CB5F2E">
      <w:pPr>
        <w:spacing w:after="200" w:line="360" w:lineRule="auto"/>
        <w:ind w:firstLine="709"/>
        <w:jc w:val="center"/>
        <w:rPr>
          <w:rFonts w:ascii="Times New Roman" w:eastAsiaTheme="minorHAnsi" w:hAnsi="Times New Roman" w:cs="Times New Roman"/>
          <w:b/>
          <w:sz w:val="28"/>
          <w:lang w:eastAsia="en-US"/>
        </w:rPr>
      </w:pPr>
    </w:p>
    <w:p w:rsidR="00CB5F2E" w:rsidRPr="00CB5F2E" w:rsidRDefault="00CB5F2E" w:rsidP="00CB5F2E">
      <w:pPr>
        <w:spacing w:after="200" w:line="360" w:lineRule="auto"/>
        <w:ind w:firstLine="709"/>
        <w:jc w:val="center"/>
        <w:rPr>
          <w:rFonts w:ascii="Times New Roman" w:eastAsiaTheme="minorHAnsi" w:hAnsi="Times New Roman" w:cs="Times New Roman"/>
          <w:b/>
          <w:sz w:val="28"/>
          <w:lang w:eastAsia="en-US"/>
        </w:rPr>
      </w:pPr>
    </w:p>
    <w:p w:rsidR="00CB5F2E" w:rsidRPr="00CB5F2E" w:rsidRDefault="00CB5F2E" w:rsidP="00CB5F2E">
      <w:pPr>
        <w:spacing w:after="200" w:line="360" w:lineRule="auto"/>
        <w:ind w:firstLine="709"/>
        <w:jc w:val="center"/>
        <w:rPr>
          <w:rFonts w:ascii="Times New Roman" w:eastAsiaTheme="minorHAnsi" w:hAnsi="Times New Roman" w:cs="Times New Roman"/>
          <w:b/>
          <w:sz w:val="28"/>
          <w:lang w:eastAsia="en-US"/>
        </w:rPr>
      </w:pPr>
    </w:p>
    <w:p w:rsidR="00CB5F2E" w:rsidRPr="00CB5F2E" w:rsidRDefault="00CB5F2E" w:rsidP="00CB5F2E">
      <w:pPr>
        <w:spacing w:after="200" w:line="360" w:lineRule="auto"/>
        <w:ind w:firstLine="709"/>
        <w:jc w:val="center"/>
        <w:rPr>
          <w:rFonts w:ascii="Times New Roman" w:eastAsiaTheme="minorHAnsi" w:hAnsi="Times New Roman" w:cs="Times New Roman"/>
          <w:b/>
          <w:sz w:val="28"/>
          <w:lang w:eastAsia="en-US"/>
        </w:rPr>
      </w:pPr>
      <w:r w:rsidRPr="00CB5F2E">
        <w:rPr>
          <w:rFonts w:ascii="Times New Roman" w:eastAsiaTheme="minorHAnsi" w:hAnsi="Times New Roman" w:cs="Times New Roman"/>
          <w:b/>
          <w:sz w:val="28"/>
          <w:lang w:eastAsia="en-US"/>
        </w:rPr>
        <w:lastRenderedPageBreak/>
        <w:t>Содержание и оформление дневника по практике</w:t>
      </w:r>
    </w:p>
    <w:p w:rsidR="00CB5F2E" w:rsidRPr="00CB5F2E" w:rsidRDefault="00CB5F2E" w:rsidP="00CB5F2E">
      <w:pPr>
        <w:spacing w:line="360" w:lineRule="auto"/>
        <w:ind w:firstLine="709"/>
        <w:jc w:val="both"/>
        <w:rPr>
          <w:rFonts w:ascii="Times New Roman" w:eastAsiaTheme="minorHAnsi" w:hAnsi="Times New Roman" w:cs="Times New Roman"/>
          <w:sz w:val="28"/>
          <w:lang w:eastAsia="en-US"/>
        </w:rPr>
      </w:pPr>
      <w:r w:rsidRPr="00CB5F2E">
        <w:rPr>
          <w:rFonts w:ascii="Times New Roman" w:eastAsiaTheme="minorHAnsi" w:hAnsi="Times New Roman" w:cs="Times New Roman"/>
          <w:sz w:val="28"/>
          <w:lang w:eastAsia="en-US"/>
        </w:rPr>
        <w:t xml:space="preserve">Студенты при прохождении практики обязаны вести дневник по установленной форме. В дневник записывается календарный план прохождения практики (в соответствии с содержанием практики). В дальнейшем в дневнике фиксируются все реально выполненные студентом виды работ. Записи делаются каждый день. В графу «Краткое содержание выполненных работ» ежедневно заносится информация о деятельности студента на практике. </w:t>
      </w:r>
    </w:p>
    <w:p w:rsidR="00CB5F2E" w:rsidRPr="00CB5F2E" w:rsidRDefault="00CB5F2E" w:rsidP="00CB5F2E">
      <w:pPr>
        <w:spacing w:line="360" w:lineRule="auto"/>
        <w:ind w:firstLine="709"/>
        <w:jc w:val="both"/>
        <w:rPr>
          <w:rFonts w:ascii="Times New Roman" w:eastAsiaTheme="minorHAnsi" w:hAnsi="Times New Roman" w:cs="Times New Roman"/>
          <w:lang w:eastAsia="en-US"/>
        </w:rPr>
      </w:pPr>
      <w:r w:rsidRPr="00CB5F2E">
        <w:rPr>
          <w:rFonts w:ascii="Times New Roman" w:eastAsiaTheme="minorHAnsi" w:hAnsi="Times New Roman" w:cs="Times New Roman"/>
          <w:sz w:val="28"/>
          <w:lang w:eastAsia="en-US"/>
        </w:rPr>
        <w:t>Дневник оформляется на бумаге формата А</w:t>
      </w:r>
      <w:proofErr w:type="gramStart"/>
      <w:r w:rsidRPr="00CB5F2E">
        <w:rPr>
          <w:rFonts w:ascii="Times New Roman" w:eastAsiaTheme="minorHAnsi" w:hAnsi="Times New Roman" w:cs="Times New Roman"/>
          <w:sz w:val="28"/>
          <w:lang w:eastAsia="en-US"/>
        </w:rPr>
        <w:t>4</w:t>
      </w:r>
      <w:proofErr w:type="gramEnd"/>
      <w:r w:rsidRPr="00CB5F2E">
        <w:rPr>
          <w:rFonts w:ascii="Times New Roman" w:eastAsiaTheme="minorHAnsi" w:hAnsi="Times New Roman" w:cs="Times New Roman"/>
          <w:sz w:val="28"/>
          <w:lang w:eastAsia="en-US"/>
        </w:rPr>
        <w:t xml:space="preserve"> на обеих сторонах листа. Размеры полей: слева – 15 мм, справа – 15 мм, сверху и снизу – 20 мм. Страницы имеют сквозную нумерацию арабскими цифрами, проставленными в центре страницы без точки. Шрифт – </w:t>
      </w:r>
      <w:proofErr w:type="spellStart"/>
      <w:r w:rsidRPr="00CB5F2E">
        <w:rPr>
          <w:rFonts w:ascii="Times New Roman" w:eastAsiaTheme="minorHAnsi" w:hAnsi="Times New Roman" w:cs="Times New Roman"/>
          <w:sz w:val="28"/>
          <w:lang w:eastAsia="en-US"/>
        </w:rPr>
        <w:t>TimesNewRoman</w:t>
      </w:r>
      <w:proofErr w:type="spellEnd"/>
      <w:r w:rsidRPr="00CB5F2E">
        <w:rPr>
          <w:rFonts w:ascii="Times New Roman" w:eastAsiaTheme="minorHAnsi" w:hAnsi="Times New Roman" w:cs="Times New Roman"/>
          <w:sz w:val="28"/>
          <w:lang w:eastAsia="en-US"/>
        </w:rPr>
        <w:t xml:space="preserve"> 12, интервал 1,0 строки. Дневник по окончании периода прохождения практики, в сроки, установленные колледжем, вместе с отчетом, передается руководителю практики от колледжа для проверки и допуску к защите.</w:t>
      </w:r>
    </w:p>
    <w:p w:rsidR="00CB5F2E" w:rsidRPr="00CB5F2E" w:rsidRDefault="00CB5F2E" w:rsidP="00CB5F2E">
      <w:pPr>
        <w:widowControl w:val="0"/>
        <w:autoSpaceDE w:val="0"/>
        <w:autoSpaceDN w:val="0"/>
        <w:adjustRightInd w:val="0"/>
        <w:spacing w:after="200" w:line="276" w:lineRule="auto"/>
        <w:rPr>
          <w:rFonts w:ascii="Times New Roman" w:eastAsiaTheme="minorHAnsi" w:hAnsi="Times New Roman" w:cs="Times New Roman"/>
          <w:bCs/>
          <w:sz w:val="20"/>
          <w:szCs w:val="20"/>
          <w:lang w:eastAsia="en-US"/>
        </w:rPr>
      </w:pPr>
    </w:p>
    <w:p w:rsidR="00CB5F2E" w:rsidRPr="00CB5F2E" w:rsidRDefault="00CB5F2E" w:rsidP="00CB5F2E">
      <w:pPr>
        <w:widowControl w:val="0"/>
        <w:autoSpaceDE w:val="0"/>
        <w:autoSpaceDN w:val="0"/>
        <w:adjustRightInd w:val="0"/>
        <w:spacing w:after="200" w:line="276" w:lineRule="auto"/>
        <w:rPr>
          <w:rFonts w:ascii="Times New Roman" w:eastAsiaTheme="minorHAnsi" w:hAnsi="Times New Roman" w:cs="Times New Roman"/>
          <w:bCs/>
          <w:sz w:val="20"/>
          <w:szCs w:val="20"/>
          <w:lang w:eastAsia="en-US"/>
        </w:rPr>
      </w:pPr>
    </w:p>
    <w:p w:rsidR="00CB5F2E" w:rsidRPr="00CB5F2E" w:rsidRDefault="00CB5F2E" w:rsidP="00CB5F2E">
      <w:pPr>
        <w:widowControl w:val="0"/>
        <w:autoSpaceDE w:val="0"/>
        <w:autoSpaceDN w:val="0"/>
        <w:adjustRightInd w:val="0"/>
        <w:spacing w:after="200" w:line="276" w:lineRule="auto"/>
        <w:rPr>
          <w:rFonts w:asciiTheme="minorHAnsi" w:eastAsiaTheme="minorHAnsi" w:hAnsiTheme="minorHAnsi" w:cstheme="minorBidi"/>
          <w:bCs/>
          <w:sz w:val="20"/>
          <w:szCs w:val="20"/>
          <w:lang w:eastAsia="en-US"/>
        </w:rPr>
      </w:pPr>
    </w:p>
    <w:p w:rsidR="00CB5F2E" w:rsidRPr="00CB5F2E" w:rsidRDefault="00CB5F2E" w:rsidP="00CB5F2E">
      <w:pPr>
        <w:widowControl w:val="0"/>
        <w:autoSpaceDE w:val="0"/>
        <w:autoSpaceDN w:val="0"/>
        <w:adjustRightInd w:val="0"/>
        <w:spacing w:after="200" w:line="276" w:lineRule="auto"/>
        <w:rPr>
          <w:rFonts w:asciiTheme="minorHAnsi" w:eastAsiaTheme="minorHAnsi" w:hAnsiTheme="minorHAnsi" w:cstheme="minorBidi"/>
          <w:bCs/>
          <w:sz w:val="20"/>
          <w:szCs w:val="20"/>
          <w:lang w:eastAsia="en-US"/>
        </w:rPr>
      </w:pPr>
    </w:p>
    <w:p w:rsidR="00CB5F2E" w:rsidRPr="00CB5F2E" w:rsidRDefault="00CB5F2E" w:rsidP="00CB5F2E">
      <w:pPr>
        <w:widowControl w:val="0"/>
        <w:autoSpaceDE w:val="0"/>
        <w:autoSpaceDN w:val="0"/>
        <w:adjustRightInd w:val="0"/>
        <w:spacing w:after="200" w:line="276" w:lineRule="auto"/>
        <w:rPr>
          <w:rFonts w:asciiTheme="minorHAnsi" w:eastAsiaTheme="minorHAnsi" w:hAnsiTheme="minorHAnsi" w:cstheme="minorBidi"/>
          <w:bCs/>
          <w:sz w:val="20"/>
          <w:szCs w:val="20"/>
          <w:lang w:eastAsia="en-US"/>
        </w:rPr>
      </w:pPr>
    </w:p>
    <w:p w:rsidR="00CB5F2E" w:rsidRPr="00CB5F2E" w:rsidRDefault="00CB5F2E" w:rsidP="00CB5F2E">
      <w:pPr>
        <w:widowControl w:val="0"/>
        <w:autoSpaceDE w:val="0"/>
        <w:autoSpaceDN w:val="0"/>
        <w:adjustRightInd w:val="0"/>
        <w:spacing w:after="200" w:line="276" w:lineRule="auto"/>
        <w:rPr>
          <w:rFonts w:asciiTheme="minorHAnsi" w:eastAsiaTheme="minorHAnsi" w:hAnsiTheme="minorHAnsi" w:cstheme="minorBidi"/>
          <w:bCs/>
          <w:sz w:val="20"/>
          <w:szCs w:val="20"/>
          <w:lang w:eastAsia="en-US"/>
        </w:rPr>
      </w:pPr>
    </w:p>
    <w:p w:rsidR="00CB5F2E" w:rsidRPr="00CB5F2E" w:rsidRDefault="00CB5F2E" w:rsidP="00CB5F2E">
      <w:pPr>
        <w:widowControl w:val="0"/>
        <w:autoSpaceDE w:val="0"/>
        <w:autoSpaceDN w:val="0"/>
        <w:adjustRightInd w:val="0"/>
        <w:spacing w:after="200" w:line="276" w:lineRule="auto"/>
        <w:rPr>
          <w:rFonts w:asciiTheme="minorHAnsi" w:eastAsiaTheme="minorHAnsi" w:hAnsiTheme="minorHAnsi" w:cstheme="minorBidi"/>
          <w:bCs/>
          <w:sz w:val="20"/>
          <w:szCs w:val="20"/>
          <w:lang w:eastAsia="en-US"/>
        </w:rPr>
      </w:pPr>
    </w:p>
    <w:p w:rsidR="00CB5F2E" w:rsidRPr="00CB5F2E" w:rsidRDefault="00CB5F2E" w:rsidP="00CB5F2E">
      <w:pPr>
        <w:widowControl w:val="0"/>
        <w:spacing w:line="240" w:lineRule="auto"/>
        <w:jc w:val="both"/>
        <w:rPr>
          <w:rFonts w:ascii="Times New Roman" w:eastAsia="Times New Roman" w:hAnsi="Times New Roman" w:cs="Times New Roman"/>
          <w:sz w:val="28"/>
          <w:szCs w:val="28"/>
        </w:rPr>
      </w:pPr>
    </w:p>
    <w:p w:rsidR="00CB5F2E" w:rsidRPr="00CB5F2E" w:rsidRDefault="00CB5F2E" w:rsidP="00CB5F2E">
      <w:pPr>
        <w:widowControl w:val="0"/>
        <w:spacing w:line="240" w:lineRule="auto"/>
        <w:jc w:val="both"/>
        <w:rPr>
          <w:rFonts w:ascii="Times New Roman" w:eastAsia="Times New Roman" w:hAnsi="Times New Roman" w:cs="Times New Roman"/>
          <w:sz w:val="28"/>
          <w:szCs w:val="28"/>
        </w:rPr>
      </w:pPr>
    </w:p>
    <w:p w:rsidR="00CB5F2E" w:rsidRPr="00CB5F2E" w:rsidRDefault="00CB5F2E" w:rsidP="00CB5F2E">
      <w:pPr>
        <w:widowControl w:val="0"/>
        <w:spacing w:line="240" w:lineRule="auto"/>
        <w:jc w:val="both"/>
        <w:rPr>
          <w:rFonts w:ascii="Times New Roman" w:eastAsia="Times New Roman" w:hAnsi="Times New Roman" w:cs="Times New Roman"/>
          <w:sz w:val="28"/>
          <w:szCs w:val="28"/>
        </w:rPr>
      </w:pPr>
    </w:p>
    <w:sectPr w:rsidR="00CB5F2E" w:rsidRPr="00CB5F2E" w:rsidSect="005019A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EAE" w:rsidRDefault="007F6EAE" w:rsidP="005019A7">
      <w:pPr>
        <w:spacing w:line="240" w:lineRule="auto"/>
      </w:pPr>
      <w:r>
        <w:separator/>
      </w:r>
    </w:p>
  </w:endnote>
  <w:endnote w:type="continuationSeparator" w:id="0">
    <w:p w:rsidR="007F6EAE" w:rsidRDefault="007F6EAE" w:rsidP="00501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NewRoman,BoldItalic">
    <w:altName w:val="Arial Unicode MS"/>
    <w:panose1 w:val="00000000000000000000"/>
    <w:charset w:val="80"/>
    <w:family w:val="auto"/>
    <w:notTrueType/>
    <w:pitch w:val="default"/>
    <w:sig w:usb0="00000003" w:usb1="08070000" w:usb2="00000010" w:usb3="00000000" w:csb0="00020001"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55545"/>
      <w:docPartObj>
        <w:docPartGallery w:val="Page Numbers (Bottom of Page)"/>
        <w:docPartUnique/>
      </w:docPartObj>
    </w:sdtPr>
    <w:sdtEndPr/>
    <w:sdtContent>
      <w:p w:rsidR="00734AA5" w:rsidRDefault="00734AA5">
        <w:pPr>
          <w:pStyle w:val="a8"/>
          <w:jc w:val="right"/>
        </w:pPr>
        <w:r>
          <w:fldChar w:fldCharType="begin"/>
        </w:r>
        <w:r>
          <w:instrText>PAGE   \* MERGEFORMAT</w:instrText>
        </w:r>
        <w:r>
          <w:fldChar w:fldCharType="separate"/>
        </w:r>
        <w:r w:rsidR="002C6213">
          <w:rPr>
            <w:noProof/>
          </w:rPr>
          <w:t>3</w:t>
        </w:r>
        <w:r>
          <w:fldChar w:fldCharType="end"/>
        </w:r>
      </w:p>
    </w:sdtContent>
  </w:sdt>
  <w:p w:rsidR="005019A7" w:rsidRDefault="005019A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9A7" w:rsidRDefault="005019A7">
    <w:pPr>
      <w:pStyle w:val="a8"/>
      <w:jc w:val="right"/>
    </w:pPr>
  </w:p>
  <w:p w:rsidR="005019A7" w:rsidRDefault="005019A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EAE" w:rsidRDefault="007F6EAE" w:rsidP="005019A7">
      <w:pPr>
        <w:spacing w:line="240" w:lineRule="auto"/>
      </w:pPr>
      <w:r>
        <w:separator/>
      </w:r>
    </w:p>
  </w:footnote>
  <w:footnote w:type="continuationSeparator" w:id="0">
    <w:p w:rsidR="007F6EAE" w:rsidRDefault="007F6EAE" w:rsidP="005019A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5C84"/>
    <w:multiLevelType w:val="hybridMultilevel"/>
    <w:tmpl w:val="DBD070DA"/>
    <w:lvl w:ilvl="0" w:tplc="A9361C2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B225F"/>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C70D64"/>
    <w:multiLevelType w:val="hybridMultilevel"/>
    <w:tmpl w:val="DE6A235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91B0DB1"/>
    <w:multiLevelType w:val="hybridMultilevel"/>
    <w:tmpl w:val="C30C2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3B399C"/>
    <w:multiLevelType w:val="hybridMultilevel"/>
    <w:tmpl w:val="C4E62F9A"/>
    <w:lvl w:ilvl="0" w:tplc="F75408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167DF"/>
    <w:multiLevelType w:val="hybridMultilevel"/>
    <w:tmpl w:val="69F6A1CA"/>
    <w:lvl w:ilvl="0" w:tplc="811472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ACD7A88"/>
    <w:multiLevelType w:val="hybridMultilevel"/>
    <w:tmpl w:val="F12A6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CC80E79"/>
    <w:multiLevelType w:val="multilevel"/>
    <w:tmpl w:val="CF941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0F34D0"/>
    <w:multiLevelType w:val="hybridMultilevel"/>
    <w:tmpl w:val="BA5045B8"/>
    <w:lvl w:ilvl="0" w:tplc="F75408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BB450F"/>
    <w:multiLevelType w:val="multilevel"/>
    <w:tmpl w:val="1958C692"/>
    <w:lvl w:ilvl="0">
      <w:start w:val="1"/>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1A81E72"/>
    <w:multiLevelType w:val="hybridMultilevel"/>
    <w:tmpl w:val="68225704"/>
    <w:lvl w:ilvl="0" w:tplc="811472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7BE1C1E"/>
    <w:multiLevelType w:val="multilevel"/>
    <w:tmpl w:val="CF98B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E318F6"/>
    <w:multiLevelType w:val="hybridMultilevel"/>
    <w:tmpl w:val="83781958"/>
    <w:lvl w:ilvl="0" w:tplc="811472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B460E1B"/>
    <w:multiLevelType w:val="hybridMultilevel"/>
    <w:tmpl w:val="BC768E8A"/>
    <w:lvl w:ilvl="0" w:tplc="C7B62A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1E031AF1"/>
    <w:multiLevelType w:val="hybridMultilevel"/>
    <w:tmpl w:val="78DE55CE"/>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3D3113"/>
    <w:multiLevelType w:val="hybridMultilevel"/>
    <w:tmpl w:val="A6BC1504"/>
    <w:lvl w:ilvl="0" w:tplc="641A950A">
      <w:start w:val="1"/>
      <w:numFmt w:val="bullet"/>
      <w:lvlText w:val=""/>
      <w:lvlJc w:val="left"/>
      <w:pPr>
        <w:tabs>
          <w:tab w:val="num" w:pos="0"/>
        </w:tabs>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3C74F14"/>
    <w:multiLevelType w:val="hybridMultilevel"/>
    <w:tmpl w:val="D70EAC88"/>
    <w:lvl w:ilvl="0" w:tplc="811472FA">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6EE37FC"/>
    <w:multiLevelType w:val="hybridMultilevel"/>
    <w:tmpl w:val="150A939A"/>
    <w:lvl w:ilvl="0" w:tplc="A9361C2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237C0D"/>
    <w:multiLevelType w:val="hybridMultilevel"/>
    <w:tmpl w:val="CA329C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9682ABE"/>
    <w:multiLevelType w:val="hybridMultilevel"/>
    <w:tmpl w:val="FBE2A82C"/>
    <w:lvl w:ilvl="0" w:tplc="811472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DA141AE"/>
    <w:multiLevelType w:val="hybridMultilevel"/>
    <w:tmpl w:val="F526495C"/>
    <w:lvl w:ilvl="0" w:tplc="811472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F8F4BC3"/>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15E2C18"/>
    <w:multiLevelType w:val="multilevel"/>
    <w:tmpl w:val="A3DA5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190B5A"/>
    <w:multiLevelType w:val="hybridMultilevel"/>
    <w:tmpl w:val="7ED4F8CA"/>
    <w:lvl w:ilvl="0" w:tplc="811472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504183F"/>
    <w:multiLevelType w:val="multilevel"/>
    <w:tmpl w:val="AC1E7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6060C9"/>
    <w:multiLevelType w:val="hybridMultilevel"/>
    <w:tmpl w:val="8886F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253869"/>
    <w:multiLevelType w:val="hybridMultilevel"/>
    <w:tmpl w:val="C0146D7E"/>
    <w:lvl w:ilvl="0" w:tplc="5448B1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9D73409"/>
    <w:multiLevelType w:val="hybridMultilevel"/>
    <w:tmpl w:val="DD1E5E6C"/>
    <w:lvl w:ilvl="0" w:tplc="55BC9620">
      <w:start w:val="1"/>
      <w:numFmt w:val="bullet"/>
      <w:lvlText w:val=""/>
      <w:lvlJc w:val="left"/>
      <w:pPr>
        <w:ind w:left="720" w:hanging="360"/>
      </w:pPr>
      <w:rPr>
        <w:rFonts w:ascii="Wingdings" w:hAnsi="Wingdings"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D157C1F"/>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D483879"/>
    <w:multiLevelType w:val="hybridMultilevel"/>
    <w:tmpl w:val="7412511A"/>
    <w:lvl w:ilvl="0" w:tplc="F75408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40302CEE"/>
    <w:multiLevelType w:val="hybridMultilevel"/>
    <w:tmpl w:val="CA9C4D3A"/>
    <w:lvl w:ilvl="0" w:tplc="39B8D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DD3029"/>
    <w:multiLevelType w:val="hybridMultilevel"/>
    <w:tmpl w:val="4C90C0DC"/>
    <w:lvl w:ilvl="0" w:tplc="39B8D66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9F57F66"/>
    <w:multiLevelType w:val="hybridMultilevel"/>
    <w:tmpl w:val="7840BD66"/>
    <w:lvl w:ilvl="0" w:tplc="C7B62A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4B827D98"/>
    <w:multiLevelType w:val="hybridMultilevel"/>
    <w:tmpl w:val="2AFC772A"/>
    <w:lvl w:ilvl="0" w:tplc="0419000F">
      <w:start w:val="1"/>
      <w:numFmt w:val="decimal"/>
      <w:lvlText w:val="%1."/>
      <w:lvlJc w:val="left"/>
      <w:pPr>
        <w:ind w:left="1778" w:hanging="360"/>
      </w:p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5">
    <w:nsid w:val="4C981BCA"/>
    <w:multiLevelType w:val="hybridMultilevel"/>
    <w:tmpl w:val="49665A72"/>
    <w:lvl w:ilvl="0" w:tplc="EFE01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4FA421B"/>
    <w:multiLevelType w:val="hybridMultilevel"/>
    <w:tmpl w:val="AE742DD0"/>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61D5F6B"/>
    <w:multiLevelType w:val="multilevel"/>
    <w:tmpl w:val="9B883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B573B9"/>
    <w:multiLevelType w:val="hybridMultilevel"/>
    <w:tmpl w:val="B72456BA"/>
    <w:lvl w:ilvl="0" w:tplc="F75408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EB0B28"/>
    <w:multiLevelType w:val="hybridMultilevel"/>
    <w:tmpl w:val="49AA55E2"/>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31740B0"/>
    <w:multiLevelType w:val="hybridMultilevel"/>
    <w:tmpl w:val="B3984AAA"/>
    <w:lvl w:ilvl="0" w:tplc="7D84C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E24305"/>
    <w:multiLevelType w:val="hybridMultilevel"/>
    <w:tmpl w:val="2B863400"/>
    <w:lvl w:ilvl="0" w:tplc="5148A05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4D2C49"/>
    <w:multiLevelType w:val="hybridMultilevel"/>
    <w:tmpl w:val="51A23134"/>
    <w:lvl w:ilvl="0" w:tplc="811472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AF5283"/>
    <w:multiLevelType w:val="multilevel"/>
    <w:tmpl w:val="64824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40"/>
  </w:num>
  <w:num w:numId="4">
    <w:abstractNumId w:val="32"/>
  </w:num>
  <w:num w:numId="5">
    <w:abstractNumId w:val="19"/>
  </w:num>
  <w:num w:numId="6">
    <w:abstractNumId w:val="0"/>
  </w:num>
  <w:num w:numId="7">
    <w:abstractNumId w:val="18"/>
  </w:num>
  <w:num w:numId="8">
    <w:abstractNumId w:val="34"/>
  </w:num>
  <w:num w:numId="9">
    <w:abstractNumId w:val="39"/>
  </w:num>
  <w:num w:numId="10">
    <w:abstractNumId w:val="41"/>
  </w:num>
  <w:num w:numId="11">
    <w:abstractNumId w:val="10"/>
  </w:num>
  <w:num w:numId="12">
    <w:abstractNumId w:val="25"/>
  </w:num>
  <w:num w:numId="13">
    <w:abstractNumId w:val="12"/>
  </w:num>
  <w:num w:numId="14">
    <w:abstractNumId w:val="43"/>
  </w:num>
  <w:num w:numId="15">
    <w:abstractNumId w:val="37"/>
  </w:num>
  <w:num w:numId="16">
    <w:abstractNumId w:val="8"/>
  </w:num>
  <w:num w:numId="17">
    <w:abstractNumId w:val="23"/>
  </w:num>
  <w:num w:numId="18">
    <w:abstractNumId w:val="29"/>
  </w:num>
  <w:num w:numId="19">
    <w:abstractNumId w:val="35"/>
  </w:num>
  <w:num w:numId="20">
    <w:abstractNumId w:val="27"/>
  </w:num>
  <w:num w:numId="21">
    <w:abstractNumId w:val="15"/>
  </w:num>
  <w:num w:numId="22">
    <w:abstractNumId w:val="9"/>
  </w:num>
  <w:num w:numId="23">
    <w:abstractNumId w:val="4"/>
  </w:num>
  <w:num w:numId="24">
    <w:abstractNumId w:val="2"/>
  </w:num>
  <w:num w:numId="25">
    <w:abstractNumId w:val="33"/>
  </w:num>
  <w:num w:numId="26">
    <w:abstractNumId w:val="14"/>
  </w:num>
  <w:num w:numId="27">
    <w:abstractNumId w:val="22"/>
  </w:num>
  <w:num w:numId="28">
    <w:abstractNumId w:val="1"/>
  </w:num>
  <w:num w:numId="29">
    <w:abstractNumId w:val="36"/>
  </w:num>
  <w:num w:numId="30">
    <w:abstractNumId w:val="42"/>
  </w:num>
  <w:num w:numId="31">
    <w:abstractNumId w:val="6"/>
  </w:num>
  <w:num w:numId="3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8"/>
  </w:num>
  <w:num w:numId="36">
    <w:abstractNumId w:val="7"/>
  </w:num>
  <w:num w:numId="37">
    <w:abstractNumId w:val="17"/>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4"/>
  </w:num>
  <w:num w:numId="41">
    <w:abstractNumId w:val="13"/>
  </w:num>
  <w:num w:numId="42">
    <w:abstractNumId w:val="11"/>
  </w:num>
  <w:num w:numId="43">
    <w:abstractNumId w:val="21"/>
  </w:num>
  <w:num w:numId="44">
    <w:abstractNumId w:val="20"/>
  </w:num>
  <w:num w:numId="45">
    <w:abstractNumId w:val="26"/>
  </w:num>
  <w:num w:numId="46">
    <w:abstractNumId w:val="38"/>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30A"/>
    <w:rsid w:val="00044302"/>
    <w:rsid w:val="000477A2"/>
    <w:rsid w:val="00067D9A"/>
    <w:rsid w:val="000E1231"/>
    <w:rsid w:val="001B2DFB"/>
    <w:rsid w:val="001F6224"/>
    <w:rsid w:val="00247CC2"/>
    <w:rsid w:val="00282579"/>
    <w:rsid w:val="002C6213"/>
    <w:rsid w:val="00311557"/>
    <w:rsid w:val="003C321C"/>
    <w:rsid w:val="0040730A"/>
    <w:rsid w:val="005015E7"/>
    <w:rsid w:val="005019A7"/>
    <w:rsid w:val="0055395E"/>
    <w:rsid w:val="0063014B"/>
    <w:rsid w:val="006B011C"/>
    <w:rsid w:val="00734AA5"/>
    <w:rsid w:val="007E4FA6"/>
    <w:rsid w:val="007F6EAE"/>
    <w:rsid w:val="00825652"/>
    <w:rsid w:val="0084315F"/>
    <w:rsid w:val="00946610"/>
    <w:rsid w:val="00975C5E"/>
    <w:rsid w:val="009E327D"/>
    <w:rsid w:val="00A345E1"/>
    <w:rsid w:val="00B13737"/>
    <w:rsid w:val="00B23A7B"/>
    <w:rsid w:val="00B72DE2"/>
    <w:rsid w:val="00BC6A3A"/>
    <w:rsid w:val="00C6715F"/>
    <w:rsid w:val="00C8241F"/>
    <w:rsid w:val="00CA6407"/>
    <w:rsid w:val="00CB5F2E"/>
    <w:rsid w:val="00E03B37"/>
    <w:rsid w:val="00E20208"/>
    <w:rsid w:val="00FB59D8"/>
    <w:rsid w:val="00FC0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652"/>
    <w:pPr>
      <w:spacing w:after="0" w:line="259" w:lineRule="auto"/>
    </w:pPr>
    <w:rPr>
      <w:rFonts w:ascii="Calibri" w:eastAsia="Calibri" w:hAnsi="Calibri" w:cs="Calibri"/>
      <w:lang w:eastAsia="ru-RU"/>
    </w:rPr>
  </w:style>
  <w:style w:type="paragraph" w:styleId="2">
    <w:name w:val="heading 2"/>
    <w:basedOn w:val="a"/>
    <w:next w:val="a"/>
    <w:link w:val="20"/>
    <w:uiPriority w:val="99"/>
    <w:qFormat/>
    <w:rsid w:val="00CB5F2E"/>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4">
    <w:name w:val="heading 4"/>
    <w:basedOn w:val="a"/>
    <w:next w:val="a"/>
    <w:link w:val="40"/>
    <w:qFormat/>
    <w:rsid w:val="00CB5F2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477A2"/>
    <w:pPr>
      <w:ind w:left="720"/>
      <w:contextualSpacing/>
    </w:pPr>
  </w:style>
  <w:style w:type="table" w:styleId="a5">
    <w:name w:val="Table Grid"/>
    <w:basedOn w:val="a1"/>
    <w:uiPriority w:val="59"/>
    <w:rsid w:val="00553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CB5F2E"/>
    <w:rPr>
      <w:rFonts w:ascii="Arial" w:eastAsia="Times New Roman" w:hAnsi="Arial" w:cs="Times New Roman"/>
      <w:b/>
      <w:bCs/>
      <w:i/>
      <w:iCs/>
      <w:sz w:val="28"/>
      <w:szCs w:val="28"/>
      <w:lang w:val="x-none" w:eastAsia="x-none"/>
    </w:rPr>
  </w:style>
  <w:style w:type="character" w:customStyle="1" w:styleId="40">
    <w:name w:val="Заголовок 4 Знак"/>
    <w:basedOn w:val="a0"/>
    <w:link w:val="4"/>
    <w:rsid w:val="00CB5F2E"/>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CB5F2E"/>
  </w:style>
  <w:style w:type="character" w:styleId="a6">
    <w:name w:val="Emphasis"/>
    <w:qFormat/>
    <w:rsid w:val="00CB5F2E"/>
    <w:rPr>
      <w:rFonts w:cs="Times New Roman"/>
      <w:i/>
    </w:rPr>
  </w:style>
  <w:style w:type="table" w:customStyle="1" w:styleId="10">
    <w:name w:val="Сетка таблицы1"/>
    <w:basedOn w:val="a1"/>
    <w:next w:val="a5"/>
    <w:uiPriority w:val="59"/>
    <w:rsid w:val="00CB5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CB5F2E"/>
    <w:rPr>
      <w:rFonts w:cs="Times New Roman"/>
      <w:color w:val="0000FF"/>
      <w:u w:val="single"/>
    </w:rPr>
  </w:style>
  <w:style w:type="numbering" w:customStyle="1" w:styleId="11">
    <w:name w:val="Нет списка11"/>
    <w:next w:val="a2"/>
    <w:uiPriority w:val="99"/>
    <w:semiHidden/>
    <w:unhideWhenUsed/>
    <w:rsid w:val="00CB5F2E"/>
  </w:style>
  <w:style w:type="paragraph" w:styleId="a8">
    <w:name w:val="footer"/>
    <w:basedOn w:val="a"/>
    <w:link w:val="a9"/>
    <w:uiPriority w:val="99"/>
    <w:unhideWhenUsed/>
    <w:rsid w:val="00CB5F2E"/>
    <w:pPr>
      <w:tabs>
        <w:tab w:val="center" w:pos="4677"/>
        <w:tab w:val="right" w:pos="9355"/>
      </w:tabs>
      <w:spacing w:line="240" w:lineRule="auto"/>
    </w:pPr>
    <w:rPr>
      <w:rFonts w:asciiTheme="minorHAnsi" w:eastAsiaTheme="minorHAnsi" w:hAnsiTheme="minorHAnsi" w:cstheme="minorBidi"/>
      <w:lang w:eastAsia="en-US"/>
    </w:rPr>
  </w:style>
  <w:style w:type="character" w:customStyle="1" w:styleId="a9">
    <w:name w:val="Нижний колонтитул Знак"/>
    <w:basedOn w:val="a0"/>
    <w:link w:val="a8"/>
    <w:uiPriority w:val="99"/>
    <w:rsid w:val="00CB5F2E"/>
  </w:style>
  <w:style w:type="paragraph" w:styleId="aa">
    <w:name w:val="header"/>
    <w:basedOn w:val="a"/>
    <w:link w:val="ab"/>
    <w:uiPriority w:val="99"/>
    <w:unhideWhenUsed/>
    <w:rsid w:val="00CB5F2E"/>
    <w:pPr>
      <w:tabs>
        <w:tab w:val="center" w:pos="4677"/>
        <w:tab w:val="right" w:pos="9355"/>
      </w:tabs>
      <w:spacing w:line="240" w:lineRule="auto"/>
    </w:pPr>
    <w:rPr>
      <w:rFonts w:asciiTheme="minorHAnsi" w:eastAsiaTheme="minorHAnsi" w:hAnsiTheme="minorHAnsi" w:cstheme="minorBidi"/>
      <w:lang w:eastAsia="en-US"/>
    </w:rPr>
  </w:style>
  <w:style w:type="character" w:customStyle="1" w:styleId="ab">
    <w:name w:val="Верхний колонтитул Знак"/>
    <w:basedOn w:val="a0"/>
    <w:link w:val="aa"/>
    <w:uiPriority w:val="99"/>
    <w:rsid w:val="00CB5F2E"/>
  </w:style>
  <w:style w:type="character" w:styleId="ac">
    <w:name w:val="page number"/>
    <w:basedOn w:val="a0"/>
    <w:uiPriority w:val="99"/>
    <w:rsid w:val="00CB5F2E"/>
  </w:style>
  <w:style w:type="character" w:customStyle="1" w:styleId="7Exact">
    <w:name w:val="Основной текст (7) Exact"/>
    <w:basedOn w:val="a0"/>
    <w:rsid w:val="00CB5F2E"/>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CB5F2E"/>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rsid w:val="00CB5F2E"/>
    <w:pPr>
      <w:widowControl w:val="0"/>
      <w:shd w:val="clear" w:color="auto" w:fill="FFFFFF"/>
      <w:spacing w:line="480" w:lineRule="exact"/>
      <w:ind w:hanging="200"/>
    </w:pPr>
    <w:rPr>
      <w:rFonts w:ascii="Times New Roman" w:eastAsia="Times New Roman" w:hAnsi="Times New Roman" w:cs="Times New Roman"/>
      <w:sz w:val="28"/>
      <w:szCs w:val="28"/>
      <w:lang w:eastAsia="en-US"/>
    </w:rPr>
  </w:style>
  <w:style w:type="paragraph" w:styleId="ad">
    <w:name w:val="Balloon Text"/>
    <w:basedOn w:val="a"/>
    <w:link w:val="ae"/>
    <w:uiPriority w:val="99"/>
    <w:semiHidden/>
    <w:unhideWhenUsed/>
    <w:rsid w:val="00CB5F2E"/>
    <w:pPr>
      <w:spacing w:line="240" w:lineRule="auto"/>
    </w:pPr>
    <w:rPr>
      <w:rFonts w:ascii="Segoe UI" w:eastAsiaTheme="minorHAnsi" w:hAnsi="Segoe UI" w:cs="Segoe UI"/>
      <w:sz w:val="18"/>
      <w:szCs w:val="18"/>
      <w:lang w:eastAsia="en-US"/>
    </w:rPr>
  </w:style>
  <w:style w:type="character" w:customStyle="1" w:styleId="ae">
    <w:name w:val="Текст выноски Знак"/>
    <w:basedOn w:val="a0"/>
    <w:link w:val="ad"/>
    <w:uiPriority w:val="99"/>
    <w:semiHidden/>
    <w:rsid w:val="00CB5F2E"/>
    <w:rPr>
      <w:rFonts w:ascii="Segoe UI" w:hAnsi="Segoe UI" w:cs="Segoe UI"/>
      <w:sz w:val="18"/>
      <w:szCs w:val="18"/>
    </w:rPr>
  </w:style>
  <w:style w:type="character" w:customStyle="1" w:styleId="a4">
    <w:name w:val="Абзац списка Знак"/>
    <w:link w:val="a3"/>
    <w:uiPriority w:val="34"/>
    <w:locked/>
    <w:rsid w:val="00CB5F2E"/>
    <w:rPr>
      <w:rFonts w:ascii="Calibri" w:eastAsia="Calibri" w:hAnsi="Calibri" w:cs="Calibri"/>
      <w:lang w:eastAsia="ru-RU"/>
    </w:rPr>
  </w:style>
  <w:style w:type="paragraph" w:styleId="af">
    <w:name w:val="Plain Text"/>
    <w:basedOn w:val="a"/>
    <w:link w:val="af0"/>
    <w:rsid w:val="00CB5F2E"/>
    <w:pPr>
      <w:spacing w:line="240" w:lineRule="auto"/>
    </w:pPr>
    <w:rPr>
      <w:rFonts w:ascii="Courier New" w:eastAsia="Times New Roman" w:hAnsi="Courier New" w:cs="Courier New"/>
      <w:sz w:val="20"/>
      <w:szCs w:val="20"/>
    </w:rPr>
  </w:style>
  <w:style w:type="character" w:customStyle="1" w:styleId="af0">
    <w:name w:val="Текст Знак"/>
    <w:basedOn w:val="a0"/>
    <w:link w:val="af"/>
    <w:rsid w:val="00CB5F2E"/>
    <w:rPr>
      <w:rFonts w:ascii="Courier New" w:eastAsia="Times New Roman" w:hAnsi="Courier New" w:cs="Courier New"/>
      <w:sz w:val="20"/>
      <w:szCs w:val="20"/>
      <w:lang w:eastAsia="ru-RU"/>
    </w:rPr>
  </w:style>
  <w:style w:type="paragraph" w:customStyle="1" w:styleId="ConsPlusNormal">
    <w:name w:val="ConsPlusNormal"/>
    <w:rsid w:val="00CB5F2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1">
    <w:name w:val="Основной текст (2)_"/>
    <w:basedOn w:val="a0"/>
    <w:link w:val="22"/>
    <w:rsid w:val="00CB5F2E"/>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B5F2E"/>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lang w:eastAsia="en-US"/>
    </w:rPr>
  </w:style>
  <w:style w:type="character" w:customStyle="1" w:styleId="23">
    <w:name w:val="Основной текст (2) + Полужирный"/>
    <w:aliases w:val="Курсив"/>
    <w:rsid w:val="00CB5F2E"/>
    <w:rPr>
      <w:rFonts w:ascii="Times New Roman" w:hAnsi="Times New Roman" w:cs="Times New Roman"/>
      <w:b/>
      <w:bCs/>
      <w:color w:val="000000"/>
      <w:spacing w:val="0"/>
      <w:w w:val="100"/>
      <w:position w:val="0"/>
      <w:sz w:val="24"/>
      <w:szCs w:val="24"/>
      <w:shd w:val="clear" w:color="auto" w:fill="FFFFFF"/>
      <w:lang w:val="ru-RU" w:eastAsia="ru-RU"/>
    </w:rPr>
  </w:style>
  <w:style w:type="paragraph" w:styleId="3">
    <w:name w:val="Body Text Indent 3"/>
    <w:basedOn w:val="a"/>
    <w:link w:val="30"/>
    <w:uiPriority w:val="99"/>
    <w:rsid w:val="00CB5F2E"/>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CB5F2E"/>
    <w:rPr>
      <w:rFonts w:ascii="Times New Roman" w:eastAsia="Times New Roman" w:hAnsi="Times New Roman" w:cs="Times New Roman"/>
      <w:sz w:val="16"/>
      <w:szCs w:val="16"/>
      <w:lang w:eastAsia="ru-RU"/>
    </w:rPr>
  </w:style>
  <w:style w:type="paragraph" w:customStyle="1" w:styleId="af1">
    <w:name w:val="Прижатый влево"/>
    <w:basedOn w:val="a"/>
    <w:next w:val="a"/>
    <w:rsid w:val="00CB5F2E"/>
    <w:pPr>
      <w:widowControl w:val="0"/>
      <w:autoSpaceDE w:val="0"/>
      <w:autoSpaceDN w:val="0"/>
      <w:adjustRightInd w:val="0"/>
      <w:spacing w:line="240" w:lineRule="auto"/>
    </w:pPr>
    <w:rPr>
      <w:rFonts w:ascii="Arial" w:eastAsia="Times New Roman" w:hAnsi="Arial" w:cs="Arial"/>
      <w:sz w:val="24"/>
      <w:szCs w:val="24"/>
    </w:rPr>
  </w:style>
  <w:style w:type="paragraph" w:customStyle="1" w:styleId="12">
    <w:name w:val="Абзац списка1"/>
    <w:basedOn w:val="a"/>
    <w:rsid w:val="00CB5F2E"/>
    <w:pPr>
      <w:spacing w:after="240" w:line="480" w:lineRule="auto"/>
      <w:ind w:left="720" w:firstLine="360"/>
    </w:pPr>
    <w:rPr>
      <w:rFonts w:ascii="Constantia" w:eastAsia="Times New Roman" w:hAnsi="Constantia" w:cs="Constantia"/>
      <w:lang w:val="en-US" w:eastAsia="en-US"/>
    </w:rPr>
  </w:style>
  <w:style w:type="character" w:styleId="af2">
    <w:name w:val="Placeholder Text"/>
    <w:basedOn w:val="a0"/>
    <w:uiPriority w:val="99"/>
    <w:semiHidden/>
    <w:rsid w:val="00CB5F2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652"/>
    <w:pPr>
      <w:spacing w:after="0" w:line="259" w:lineRule="auto"/>
    </w:pPr>
    <w:rPr>
      <w:rFonts w:ascii="Calibri" w:eastAsia="Calibri" w:hAnsi="Calibri" w:cs="Calibri"/>
      <w:lang w:eastAsia="ru-RU"/>
    </w:rPr>
  </w:style>
  <w:style w:type="paragraph" w:styleId="2">
    <w:name w:val="heading 2"/>
    <w:basedOn w:val="a"/>
    <w:next w:val="a"/>
    <w:link w:val="20"/>
    <w:uiPriority w:val="99"/>
    <w:qFormat/>
    <w:rsid w:val="00CB5F2E"/>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4">
    <w:name w:val="heading 4"/>
    <w:basedOn w:val="a"/>
    <w:next w:val="a"/>
    <w:link w:val="40"/>
    <w:qFormat/>
    <w:rsid w:val="00CB5F2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477A2"/>
    <w:pPr>
      <w:ind w:left="720"/>
      <w:contextualSpacing/>
    </w:pPr>
  </w:style>
  <w:style w:type="table" w:styleId="a5">
    <w:name w:val="Table Grid"/>
    <w:basedOn w:val="a1"/>
    <w:uiPriority w:val="59"/>
    <w:rsid w:val="00553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CB5F2E"/>
    <w:rPr>
      <w:rFonts w:ascii="Arial" w:eastAsia="Times New Roman" w:hAnsi="Arial" w:cs="Times New Roman"/>
      <w:b/>
      <w:bCs/>
      <w:i/>
      <w:iCs/>
      <w:sz w:val="28"/>
      <w:szCs w:val="28"/>
      <w:lang w:val="x-none" w:eastAsia="x-none"/>
    </w:rPr>
  </w:style>
  <w:style w:type="character" w:customStyle="1" w:styleId="40">
    <w:name w:val="Заголовок 4 Знак"/>
    <w:basedOn w:val="a0"/>
    <w:link w:val="4"/>
    <w:rsid w:val="00CB5F2E"/>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CB5F2E"/>
  </w:style>
  <w:style w:type="character" w:styleId="a6">
    <w:name w:val="Emphasis"/>
    <w:qFormat/>
    <w:rsid w:val="00CB5F2E"/>
    <w:rPr>
      <w:rFonts w:cs="Times New Roman"/>
      <w:i/>
    </w:rPr>
  </w:style>
  <w:style w:type="table" w:customStyle="1" w:styleId="10">
    <w:name w:val="Сетка таблицы1"/>
    <w:basedOn w:val="a1"/>
    <w:next w:val="a5"/>
    <w:uiPriority w:val="59"/>
    <w:rsid w:val="00CB5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CB5F2E"/>
    <w:rPr>
      <w:rFonts w:cs="Times New Roman"/>
      <w:color w:val="0000FF"/>
      <w:u w:val="single"/>
    </w:rPr>
  </w:style>
  <w:style w:type="numbering" w:customStyle="1" w:styleId="11">
    <w:name w:val="Нет списка11"/>
    <w:next w:val="a2"/>
    <w:uiPriority w:val="99"/>
    <w:semiHidden/>
    <w:unhideWhenUsed/>
    <w:rsid w:val="00CB5F2E"/>
  </w:style>
  <w:style w:type="paragraph" w:styleId="a8">
    <w:name w:val="footer"/>
    <w:basedOn w:val="a"/>
    <w:link w:val="a9"/>
    <w:uiPriority w:val="99"/>
    <w:unhideWhenUsed/>
    <w:rsid w:val="00CB5F2E"/>
    <w:pPr>
      <w:tabs>
        <w:tab w:val="center" w:pos="4677"/>
        <w:tab w:val="right" w:pos="9355"/>
      </w:tabs>
      <w:spacing w:line="240" w:lineRule="auto"/>
    </w:pPr>
    <w:rPr>
      <w:rFonts w:asciiTheme="minorHAnsi" w:eastAsiaTheme="minorHAnsi" w:hAnsiTheme="minorHAnsi" w:cstheme="minorBidi"/>
      <w:lang w:eastAsia="en-US"/>
    </w:rPr>
  </w:style>
  <w:style w:type="character" w:customStyle="1" w:styleId="a9">
    <w:name w:val="Нижний колонтитул Знак"/>
    <w:basedOn w:val="a0"/>
    <w:link w:val="a8"/>
    <w:uiPriority w:val="99"/>
    <w:rsid w:val="00CB5F2E"/>
  </w:style>
  <w:style w:type="paragraph" w:styleId="aa">
    <w:name w:val="header"/>
    <w:basedOn w:val="a"/>
    <w:link w:val="ab"/>
    <w:uiPriority w:val="99"/>
    <w:unhideWhenUsed/>
    <w:rsid w:val="00CB5F2E"/>
    <w:pPr>
      <w:tabs>
        <w:tab w:val="center" w:pos="4677"/>
        <w:tab w:val="right" w:pos="9355"/>
      </w:tabs>
      <w:spacing w:line="240" w:lineRule="auto"/>
    </w:pPr>
    <w:rPr>
      <w:rFonts w:asciiTheme="minorHAnsi" w:eastAsiaTheme="minorHAnsi" w:hAnsiTheme="minorHAnsi" w:cstheme="minorBidi"/>
      <w:lang w:eastAsia="en-US"/>
    </w:rPr>
  </w:style>
  <w:style w:type="character" w:customStyle="1" w:styleId="ab">
    <w:name w:val="Верхний колонтитул Знак"/>
    <w:basedOn w:val="a0"/>
    <w:link w:val="aa"/>
    <w:uiPriority w:val="99"/>
    <w:rsid w:val="00CB5F2E"/>
  </w:style>
  <w:style w:type="character" w:styleId="ac">
    <w:name w:val="page number"/>
    <w:basedOn w:val="a0"/>
    <w:uiPriority w:val="99"/>
    <w:rsid w:val="00CB5F2E"/>
  </w:style>
  <w:style w:type="character" w:customStyle="1" w:styleId="7Exact">
    <w:name w:val="Основной текст (7) Exact"/>
    <w:basedOn w:val="a0"/>
    <w:rsid w:val="00CB5F2E"/>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CB5F2E"/>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rsid w:val="00CB5F2E"/>
    <w:pPr>
      <w:widowControl w:val="0"/>
      <w:shd w:val="clear" w:color="auto" w:fill="FFFFFF"/>
      <w:spacing w:line="480" w:lineRule="exact"/>
      <w:ind w:hanging="200"/>
    </w:pPr>
    <w:rPr>
      <w:rFonts w:ascii="Times New Roman" w:eastAsia="Times New Roman" w:hAnsi="Times New Roman" w:cs="Times New Roman"/>
      <w:sz w:val="28"/>
      <w:szCs w:val="28"/>
      <w:lang w:eastAsia="en-US"/>
    </w:rPr>
  </w:style>
  <w:style w:type="paragraph" w:styleId="ad">
    <w:name w:val="Balloon Text"/>
    <w:basedOn w:val="a"/>
    <w:link w:val="ae"/>
    <w:uiPriority w:val="99"/>
    <w:semiHidden/>
    <w:unhideWhenUsed/>
    <w:rsid w:val="00CB5F2E"/>
    <w:pPr>
      <w:spacing w:line="240" w:lineRule="auto"/>
    </w:pPr>
    <w:rPr>
      <w:rFonts w:ascii="Segoe UI" w:eastAsiaTheme="minorHAnsi" w:hAnsi="Segoe UI" w:cs="Segoe UI"/>
      <w:sz w:val="18"/>
      <w:szCs w:val="18"/>
      <w:lang w:eastAsia="en-US"/>
    </w:rPr>
  </w:style>
  <w:style w:type="character" w:customStyle="1" w:styleId="ae">
    <w:name w:val="Текст выноски Знак"/>
    <w:basedOn w:val="a0"/>
    <w:link w:val="ad"/>
    <w:uiPriority w:val="99"/>
    <w:semiHidden/>
    <w:rsid w:val="00CB5F2E"/>
    <w:rPr>
      <w:rFonts w:ascii="Segoe UI" w:hAnsi="Segoe UI" w:cs="Segoe UI"/>
      <w:sz w:val="18"/>
      <w:szCs w:val="18"/>
    </w:rPr>
  </w:style>
  <w:style w:type="character" w:customStyle="1" w:styleId="a4">
    <w:name w:val="Абзац списка Знак"/>
    <w:link w:val="a3"/>
    <w:uiPriority w:val="34"/>
    <w:locked/>
    <w:rsid w:val="00CB5F2E"/>
    <w:rPr>
      <w:rFonts w:ascii="Calibri" w:eastAsia="Calibri" w:hAnsi="Calibri" w:cs="Calibri"/>
      <w:lang w:eastAsia="ru-RU"/>
    </w:rPr>
  </w:style>
  <w:style w:type="paragraph" w:styleId="af">
    <w:name w:val="Plain Text"/>
    <w:basedOn w:val="a"/>
    <w:link w:val="af0"/>
    <w:rsid w:val="00CB5F2E"/>
    <w:pPr>
      <w:spacing w:line="240" w:lineRule="auto"/>
    </w:pPr>
    <w:rPr>
      <w:rFonts w:ascii="Courier New" w:eastAsia="Times New Roman" w:hAnsi="Courier New" w:cs="Courier New"/>
      <w:sz w:val="20"/>
      <w:szCs w:val="20"/>
    </w:rPr>
  </w:style>
  <w:style w:type="character" w:customStyle="1" w:styleId="af0">
    <w:name w:val="Текст Знак"/>
    <w:basedOn w:val="a0"/>
    <w:link w:val="af"/>
    <w:rsid w:val="00CB5F2E"/>
    <w:rPr>
      <w:rFonts w:ascii="Courier New" w:eastAsia="Times New Roman" w:hAnsi="Courier New" w:cs="Courier New"/>
      <w:sz w:val="20"/>
      <w:szCs w:val="20"/>
      <w:lang w:eastAsia="ru-RU"/>
    </w:rPr>
  </w:style>
  <w:style w:type="paragraph" w:customStyle="1" w:styleId="ConsPlusNormal">
    <w:name w:val="ConsPlusNormal"/>
    <w:rsid w:val="00CB5F2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1">
    <w:name w:val="Основной текст (2)_"/>
    <w:basedOn w:val="a0"/>
    <w:link w:val="22"/>
    <w:rsid w:val="00CB5F2E"/>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B5F2E"/>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lang w:eastAsia="en-US"/>
    </w:rPr>
  </w:style>
  <w:style w:type="character" w:customStyle="1" w:styleId="23">
    <w:name w:val="Основной текст (2) + Полужирный"/>
    <w:aliases w:val="Курсив"/>
    <w:rsid w:val="00CB5F2E"/>
    <w:rPr>
      <w:rFonts w:ascii="Times New Roman" w:hAnsi="Times New Roman" w:cs="Times New Roman"/>
      <w:b/>
      <w:bCs/>
      <w:color w:val="000000"/>
      <w:spacing w:val="0"/>
      <w:w w:val="100"/>
      <w:position w:val="0"/>
      <w:sz w:val="24"/>
      <w:szCs w:val="24"/>
      <w:shd w:val="clear" w:color="auto" w:fill="FFFFFF"/>
      <w:lang w:val="ru-RU" w:eastAsia="ru-RU"/>
    </w:rPr>
  </w:style>
  <w:style w:type="paragraph" w:styleId="3">
    <w:name w:val="Body Text Indent 3"/>
    <w:basedOn w:val="a"/>
    <w:link w:val="30"/>
    <w:uiPriority w:val="99"/>
    <w:rsid w:val="00CB5F2E"/>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CB5F2E"/>
    <w:rPr>
      <w:rFonts w:ascii="Times New Roman" w:eastAsia="Times New Roman" w:hAnsi="Times New Roman" w:cs="Times New Roman"/>
      <w:sz w:val="16"/>
      <w:szCs w:val="16"/>
      <w:lang w:eastAsia="ru-RU"/>
    </w:rPr>
  </w:style>
  <w:style w:type="paragraph" w:customStyle="1" w:styleId="af1">
    <w:name w:val="Прижатый влево"/>
    <w:basedOn w:val="a"/>
    <w:next w:val="a"/>
    <w:rsid w:val="00CB5F2E"/>
    <w:pPr>
      <w:widowControl w:val="0"/>
      <w:autoSpaceDE w:val="0"/>
      <w:autoSpaceDN w:val="0"/>
      <w:adjustRightInd w:val="0"/>
      <w:spacing w:line="240" w:lineRule="auto"/>
    </w:pPr>
    <w:rPr>
      <w:rFonts w:ascii="Arial" w:eastAsia="Times New Roman" w:hAnsi="Arial" w:cs="Arial"/>
      <w:sz w:val="24"/>
      <w:szCs w:val="24"/>
    </w:rPr>
  </w:style>
  <w:style w:type="paragraph" w:customStyle="1" w:styleId="12">
    <w:name w:val="Абзац списка1"/>
    <w:basedOn w:val="a"/>
    <w:rsid w:val="00CB5F2E"/>
    <w:pPr>
      <w:spacing w:after="240" w:line="480" w:lineRule="auto"/>
      <w:ind w:left="720" w:firstLine="360"/>
    </w:pPr>
    <w:rPr>
      <w:rFonts w:ascii="Constantia" w:eastAsia="Times New Roman" w:hAnsi="Constantia" w:cs="Constantia"/>
      <w:lang w:val="en-US" w:eastAsia="en-US"/>
    </w:rPr>
  </w:style>
  <w:style w:type="character" w:styleId="af2">
    <w:name w:val="Placeholder Text"/>
    <w:basedOn w:val="a0"/>
    <w:uiPriority w:val="99"/>
    <w:semiHidden/>
    <w:rsid w:val="00CB5F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286470/" TargetMode="External"/><Relationship Id="rId21" Type="http://schemas.openxmlformats.org/officeDocument/2006/relationships/hyperlink" Target="http://www.consultant.ru/document/cons_doc_LAW_34419" TargetMode="External"/><Relationship Id="rId42" Type="http://schemas.openxmlformats.org/officeDocument/2006/relationships/hyperlink" Target="http://www.consultant.ru/document/cons_doc_LAW_64871/" TargetMode="External"/><Relationship Id="rId47" Type="http://schemas.openxmlformats.org/officeDocument/2006/relationships/hyperlink" Target="http://www.consultant.ru/document/cons_doc_LAW_167897/1ae3172271088ff17d13f732abf826846524ab91" TargetMode="External"/><Relationship Id="rId63" Type="http://schemas.openxmlformats.org/officeDocument/2006/relationships/hyperlink" Target="http://www.garant.ru/" TargetMode="External"/><Relationship Id="rId68" Type="http://schemas.openxmlformats.org/officeDocument/2006/relationships/hyperlink" Target="http://publication.pravo.gov.ru/Document/View/0001201902140014" TargetMode="External"/><Relationship Id="rId84" Type="http://schemas.openxmlformats.org/officeDocument/2006/relationships/hyperlink" Target="https://moluch.ru/archive/114/29257/" TargetMode="External"/><Relationship Id="rId89" Type="http://schemas.openxmlformats.org/officeDocument/2006/relationships/hyperlink" Target="https://vgmu.hse.ru/about" TargetMode="External"/><Relationship Id="rId2" Type="http://schemas.openxmlformats.org/officeDocument/2006/relationships/styles" Target="styles.xml"/><Relationship Id="rId16" Type="http://schemas.openxmlformats.org/officeDocument/2006/relationships/hyperlink" Target="https://www.garant.ru/" TargetMode="External"/><Relationship Id="rId29" Type="http://schemas.openxmlformats.org/officeDocument/2006/relationships/hyperlink" Target="http://www.consultant.ru/document/cons_doc_LAW_4436" TargetMode="External"/><Relationship Id="rId107" Type="http://schemas.openxmlformats.org/officeDocument/2006/relationships/hyperlink" Target="http://tass.ru/" TargetMode="External"/><Relationship Id="rId11" Type="http://schemas.openxmlformats.org/officeDocument/2006/relationships/hyperlink" Target="https://www.garant.ru/" TargetMode="External"/><Relationship Id="rId24" Type="http://schemas.openxmlformats.org/officeDocument/2006/relationships/hyperlink" Target="http://www.consultant.ru/document/cons_doc_LAW_35725" TargetMode="External"/><Relationship Id="rId32" Type="http://schemas.openxmlformats.org/officeDocument/2006/relationships/hyperlink" Target="file:///C:\Users\sekretar\Downloads\URL%20:%20http:\www.consultant.ru\document\cons_doc_LAW_84602\" TargetMode="External"/><Relationship Id="rId37" Type="http://schemas.openxmlformats.org/officeDocument/2006/relationships/hyperlink" Target="https://www.garant.ru/" TargetMode="External"/><Relationship Id="rId40" Type="http://schemas.openxmlformats.org/officeDocument/2006/relationships/hyperlink" Target="https://www.garant.ru/" TargetMode="External"/><Relationship Id="rId45" Type="http://schemas.openxmlformats.org/officeDocument/2006/relationships/hyperlink" Target="http://www.consultant.ru/document/cons_doc_LAW_156558/" TargetMode="External"/><Relationship Id="rId53" Type="http://schemas.openxmlformats.org/officeDocument/2006/relationships/hyperlink" Target="https://www.garant.ru/" TargetMode="External"/><Relationship Id="rId58" Type="http://schemas.openxmlformats.org/officeDocument/2006/relationships/hyperlink" Target="http://www.garant.ru/" TargetMode="External"/><Relationship Id="rId66" Type="http://schemas.openxmlformats.org/officeDocument/2006/relationships/hyperlink" Target="http://www.garant.ru/" TargetMode="External"/><Relationship Id="rId74" Type="http://schemas.openxmlformats.org/officeDocument/2006/relationships/hyperlink" Target="http://www.garant.ru/" TargetMode="External"/><Relationship Id="rId79" Type="http://schemas.openxmlformats.org/officeDocument/2006/relationships/image" Target="media/image3.jpeg"/><Relationship Id="rId87" Type="http://schemas.openxmlformats.org/officeDocument/2006/relationships/hyperlink" Target="https://vgmu.hse.ru/about" TargetMode="External"/><Relationship Id="rId102" Type="http://schemas.openxmlformats.org/officeDocument/2006/relationships/hyperlink" Target="http://www.nilc.ru/journal/" TargetMode="External"/><Relationship Id="rId5" Type="http://schemas.openxmlformats.org/officeDocument/2006/relationships/webSettings" Target="webSettings.xml"/><Relationship Id="rId61" Type="http://schemas.openxmlformats.org/officeDocument/2006/relationships/hyperlink" Target="http://www.garant.ru/" TargetMode="External"/><Relationship Id="rId82" Type="http://schemas.openxmlformats.org/officeDocument/2006/relationships/hyperlink" Target="URL:http://www.consultant.ru/document/cons_doc_" TargetMode="External"/><Relationship Id="rId90" Type="http://schemas.openxmlformats.org/officeDocument/2006/relationships/hyperlink" Target="https://vgmu.hse.ru/about" TargetMode="External"/><Relationship Id="rId95" Type="http://schemas.openxmlformats.org/officeDocument/2006/relationships/hyperlink" Target="http://www.nilc.ru/journal/" TargetMode="External"/><Relationship Id="rId19" Type="http://schemas.openxmlformats.org/officeDocument/2006/relationships/hyperlink" Target="http://www.garant.ru/" TargetMode="External"/><Relationship Id="rId14" Type="http://schemas.openxmlformats.org/officeDocument/2006/relationships/hyperlink" Target="https://www.garant.ru/" TargetMode="External"/><Relationship Id="rId22" Type="http://schemas.openxmlformats.org/officeDocument/2006/relationships/hyperlink" Target="http://www.garant.ru/" TargetMode="External"/><Relationship Id="rId27" Type="http://schemas.openxmlformats.org/officeDocument/2006/relationships/hyperlink" Target="http://www.consultant.ru/document/cons_doc_LAW_5323/" TargetMode="External"/><Relationship Id="rId30" Type="http://schemas.openxmlformats.org/officeDocument/2006/relationships/hyperlink" Target="URL%20:%20http://www.consultant.ru/document/cons_doc_LAW_61801/" TargetMode="External"/><Relationship Id="rId35" Type="http://schemas.openxmlformats.org/officeDocument/2006/relationships/hyperlink" Target="URL%20:%20http://www.consultant.ru/document/cons_doc_LAW_8559/" TargetMode="External"/><Relationship Id="rId43" Type="http://schemas.openxmlformats.org/officeDocument/2006/relationships/hyperlink" Target="http://www.garant.ru/" TargetMode="External"/><Relationship Id="rId48" Type="http://schemas.openxmlformats.org/officeDocument/2006/relationships/hyperlink" Target="http://www.garant.ru/" TargetMode="External"/><Relationship Id="rId56" Type="http://schemas.openxmlformats.org/officeDocument/2006/relationships/hyperlink" Target="http://www.consultant.ru/document/cons_doc_LAW_393470/" TargetMode="External"/><Relationship Id="rId64" Type="http://schemas.openxmlformats.org/officeDocument/2006/relationships/hyperlink" Target="http://www.garant.ru/" TargetMode="External"/><Relationship Id="rId69" Type="http://schemas.openxmlformats.org/officeDocument/2006/relationships/hyperlink" Target="https://base.garant.ru/402925813/" TargetMode="External"/><Relationship Id="rId77" Type="http://schemas.openxmlformats.org/officeDocument/2006/relationships/hyperlink" Target="http://www.garant.ru/" TargetMode="External"/><Relationship Id="rId100" Type="http://schemas.openxmlformats.org/officeDocument/2006/relationships/hyperlink" Target="http://www.nilc.ru/journal/" TargetMode="External"/><Relationship Id="rId105" Type="http://schemas.openxmlformats.org/officeDocument/2006/relationships/hyperlink" Target="https://www.gazeta.ru/" TargetMode="External"/><Relationship Id="rId8" Type="http://schemas.openxmlformats.org/officeDocument/2006/relationships/image" Target="media/image1.emf"/><Relationship Id="rId51" Type="http://schemas.openxmlformats.org/officeDocument/2006/relationships/hyperlink" Target="http://www.garant.ru/" TargetMode="External"/><Relationship Id="rId72" Type="http://schemas.openxmlformats.org/officeDocument/2006/relationships/hyperlink" Target="URL:%20http://www.consultant.ru/document/cons_doc_LAW_378135/" TargetMode="External"/><Relationship Id="rId80" Type="http://schemas.openxmlformats.org/officeDocument/2006/relationships/hyperlink" Target="https://urait.ru/bcode/452066" TargetMode="External"/><Relationship Id="rId85" Type="http://schemas.openxmlformats.org/officeDocument/2006/relationships/hyperlink" Target="https://vgmu.hse.ru/about" TargetMode="External"/><Relationship Id="rId93" Type="http://schemas.openxmlformats.org/officeDocument/2006/relationships/hyperlink" Target="https://vgmu.hse.ru/about" TargetMode="External"/><Relationship Id="rId98" Type="http://schemas.openxmlformats.org/officeDocument/2006/relationships/hyperlink" Target="http://www.nilc.ru/journal/" TargetMode="External"/><Relationship Id="rId3" Type="http://schemas.microsoft.com/office/2007/relationships/stylesWithEffects" Target="stylesWithEffects.xml"/><Relationship Id="rId12" Type="http://schemas.openxmlformats.org/officeDocument/2006/relationships/hyperlink" Target="https://www.garant.ru/" TargetMode="External"/><Relationship Id="rId17" Type="http://schemas.openxmlformats.org/officeDocument/2006/relationships/hyperlink" Target="https://www.garant.ru/" TargetMode="External"/><Relationship Id="rId25" Type="http://schemas.openxmlformats.org/officeDocument/2006/relationships/hyperlink" Target="file:///C:\Users\sekretar\Downloads\URL%20:%20http:\www.consultant.ru\document\cons_doc_LAW_64872\" TargetMode="External"/><Relationship Id="rId33" Type="http://schemas.openxmlformats.org/officeDocument/2006/relationships/hyperlink" Target="http://www.garant.ru/" TargetMode="External"/><Relationship Id="rId38" Type="http://schemas.openxmlformats.org/officeDocument/2006/relationships/hyperlink" Target="http://www.consultant.ru/document/cons_doc_LAW_9839" TargetMode="External"/><Relationship Id="rId46" Type="http://schemas.openxmlformats.org/officeDocument/2006/relationships/hyperlink" Target="file:///C:\Users\sekretar\Downloads\URL%20:%20http:\www.consultant.ru\document\cons_doc_LAW_349079\" TargetMode="External"/><Relationship Id="rId59" Type="http://schemas.openxmlformats.org/officeDocument/2006/relationships/hyperlink" Target="https://www.garant.ru/" TargetMode="External"/><Relationship Id="rId67" Type="http://schemas.openxmlformats.org/officeDocument/2006/relationships/hyperlink" Target="http://www.garant.ru/" TargetMode="External"/><Relationship Id="rId103" Type="http://schemas.openxmlformats.org/officeDocument/2006/relationships/hyperlink" Target="http://www.nilc.ru/journal/" TargetMode="External"/><Relationship Id="rId108" Type="http://schemas.openxmlformats.org/officeDocument/2006/relationships/fontTable" Target="fontTable.xml"/><Relationship Id="rId20" Type="http://schemas.openxmlformats.org/officeDocument/2006/relationships/hyperlink" Target="URL:http://www.consultant.ru/document/cons_doc_LAW_23735/" TargetMode="External"/><Relationship Id="rId41" Type="http://schemas.openxmlformats.org/officeDocument/2006/relationships/hyperlink" Target="http://www.garant.ru/" TargetMode="External"/><Relationship Id="rId54" Type="http://schemas.openxmlformats.org/officeDocument/2006/relationships/hyperlink" Target="https://www.garant.ru/" TargetMode="External"/><Relationship Id="rId62" Type="http://schemas.openxmlformats.org/officeDocument/2006/relationships/hyperlink" Target="http://www.garant.ru/" TargetMode="External"/><Relationship Id="rId70" Type="http://schemas.openxmlformats.org/officeDocument/2006/relationships/hyperlink" Target="http://www.consultant.ru/document/cons_doc_LAW_172940" TargetMode="External"/><Relationship Id="rId75" Type="http://schemas.openxmlformats.org/officeDocument/2006/relationships/hyperlink" Target="https://urait.ru/" TargetMode="External"/><Relationship Id="rId83" Type="http://schemas.openxmlformats.org/officeDocument/2006/relationships/hyperlink" Target="http://kremlin.ru/acts/news/68496" TargetMode="External"/><Relationship Id="rId88" Type="http://schemas.openxmlformats.org/officeDocument/2006/relationships/hyperlink" Target="https://vgmu.hse.ru/about" TargetMode="External"/><Relationship Id="rId91" Type="http://schemas.openxmlformats.org/officeDocument/2006/relationships/hyperlink" Target="https://vgmu.hse.ru/about" TargetMode="External"/><Relationship Id="rId96" Type="http://schemas.openxmlformats.org/officeDocument/2006/relationships/hyperlink" Target="http://www.nilc.ru/journal/"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onsultant.ru/document/cons_doc_LAW_28399/" TargetMode="External"/><Relationship Id="rId23" Type="http://schemas.openxmlformats.org/officeDocument/2006/relationships/hyperlink" Target="http://www.consultant.ru/document/cons_doc_LAW_6659/" TargetMode="External"/><Relationship Id="rId28" Type="http://schemas.openxmlformats.org/officeDocument/2006/relationships/hyperlink" Target="http://www.consultant.ru/document/cons_doc_LAW_5323/" TargetMode="External"/><Relationship Id="rId36" Type="http://schemas.openxmlformats.org/officeDocument/2006/relationships/hyperlink" Target="http://www.consultant.ru/document/cons_doc_LAW_156525" TargetMode="External"/><Relationship Id="rId49" Type="http://schemas.openxmlformats.org/officeDocument/2006/relationships/hyperlink" Target="http://www.garant.ru/" TargetMode="External"/><Relationship Id="rId57" Type="http://schemas.openxmlformats.org/officeDocument/2006/relationships/hyperlink" Target="https://www.garant.ru/" TargetMode="External"/><Relationship Id="rId106" Type="http://schemas.openxmlformats.org/officeDocument/2006/relationships/hyperlink" Target="http://bookchamber.ru/isbn.html" TargetMode="External"/><Relationship Id="rId10" Type="http://schemas.openxmlformats.org/officeDocument/2006/relationships/footer" Target="footer2.xml"/><Relationship Id="rId31" Type="http://schemas.openxmlformats.org/officeDocument/2006/relationships/hyperlink" Target="URL%20:%20http://www.consultant.ru/document/cons_doc_LAW_61801/" TargetMode="External"/><Relationship Id="rId44" Type="http://schemas.openxmlformats.org/officeDocument/2006/relationships/hyperlink" Target="URL%20%20:%20http://www.consultant.ru/document/cons_doc_LAW_103023/" TargetMode="External"/><Relationship Id="rId52" Type="http://schemas.openxmlformats.org/officeDocument/2006/relationships/hyperlink" Target="https://www.garant.ru/" TargetMode="External"/><Relationship Id="rId60" Type="http://schemas.openxmlformats.org/officeDocument/2006/relationships/hyperlink" Target="http://www.garant.ru/" TargetMode="External"/><Relationship Id="rId65" Type="http://schemas.openxmlformats.org/officeDocument/2006/relationships/hyperlink" Target="http://www.garant.ru/" TargetMode="External"/><Relationship Id="rId73" Type="http://schemas.openxmlformats.org/officeDocument/2006/relationships/hyperlink" Target="http://www.consultant.ru/document/cons_doc_LAW_139981" TargetMode="External"/><Relationship Id="rId78" Type="http://schemas.openxmlformats.org/officeDocument/2006/relationships/image" Target="media/image2.jpeg"/><Relationship Id="rId81" Type="http://schemas.openxmlformats.org/officeDocument/2006/relationships/hyperlink" Target="https://elibrary.ru/download/elibrary_38235557_%2092826974.pdf" TargetMode="External"/><Relationship Id="rId86" Type="http://schemas.openxmlformats.org/officeDocument/2006/relationships/hyperlink" Target="https://vgmu.hse.ru/about" TargetMode="External"/><Relationship Id="rId94" Type="http://schemas.openxmlformats.org/officeDocument/2006/relationships/hyperlink" Target="http://www.nilc.ru/journal/" TargetMode="External"/><Relationship Id="rId99" Type="http://schemas.openxmlformats.org/officeDocument/2006/relationships/hyperlink" Target="http://www.nilc.ru/journal/" TargetMode="External"/><Relationship Id="rId101" Type="http://schemas.openxmlformats.org/officeDocument/2006/relationships/hyperlink" Target="http://www.nilc.ru/journal/"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garant.ru/" TargetMode="External"/><Relationship Id="rId18" Type="http://schemas.openxmlformats.org/officeDocument/2006/relationships/hyperlink" Target="https://base.garant.ru/27542957/" TargetMode="External"/><Relationship Id="rId39" Type="http://schemas.openxmlformats.org/officeDocument/2006/relationships/hyperlink" Target="https://www.garant.ru/&#1051;.17" TargetMode="External"/><Relationship Id="rId109" Type="http://schemas.openxmlformats.org/officeDocument/2006/relationships/theme" Target="theme/theme1.xml"/><Relationship Id="rId34" Type="http://schemas.openxmlformats.org/officeDocument/2006/relationships/hyperlink" Target="http://www.garant.ru/" TargetMode="External"/><Relationship Id="rId50" Type="http://schemas.openxmlformats.org/officeDocument/2006/relationships/hyperlink" Target="http://www.garant.ru/" TargetMode="External"/><Relationship Id="rId55" Type="http://schemas.openxmlformats.org/officeDocument/2006/relationships/hyperlink" Target="https://www.garant.ru/" TargetMode="External"/><Relationship Id="rId76" Type="http://schemas.openxmlformats.org/officeDocument/2006/relationships/hyperlink" Target="https://book.ru/" TargetMode="External"/><Relationship Id="rId97" Type="http://schemas.openxmlformats.org/officeDocument/2006/relationships/hyperlink" Target="http://www.nilc.ru/journal/" TargetMode="External"/><Relationship Id="rId104" Type="http://schemas.openxmlformats.org/officeDocument/2006/relationships/hyperlink" Target="http://www.nilc.ru/journal/" TargetMode="External"/><Relationship Id="rId7" Type="http://schemas.openxmlformats.org/officeDocument/2006/relationships/endnotes" Target="endnotes.xml"/><Relationship Id="rId71" Type="http://schemas.openxmlformats.org/officeDocument/2006/relationships/hyperlink" Target="https://www.consultant.ru/document/cons_doc_LAW_371999/" TargetMode="External"/><Relationship Id="rId92" Type="http://schemas.openxmlformats.org/officeDocument/2006/relationships/hyperlink" Target="https://vgmu.hse.ru/abo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vuNrIJzdkayG3DO4esLfr7K6K84=</DigestValue>
    </Reference>
    <Reference URI="#idOfficeObject" Type="http://www.w3.org/2000/09/xmldsig#Object">
      <DigestMethod Algorithm="http://www.w3.org/2000/09/xmldsig#sha1"/>
      <DigestValue>X2zcyQooDVtFMQNZ70aXZwKsMGs=</DigestValue>
    </Reference>
    <Reference URI="#idSignedProperties" Type="http://uri.etsi.org/01903#SignedProperties">
      <Transforms>
        <Transform Algorithm="http://www.w3.org/TR/2001/REC-xml-c14n-20010315"/>
      </Transforms>
      <DigestMethod Algorithm="http://www.w3.org/2000/09/xmldsig#sha1"/>
      <DigestValue>TKLJYrB1RswT1nXLZBJ5CBbv53Q=</DigestValue>
    </Reference>
    <Reference URI="#idValidSigLnImg" Type="http://www.w3.org/2000/09/xmldsig#Object">
      <DigestMethod Algorithm="http://www.w3.org/2000/09/xmldsig#sha1"/>
      <DigestValue>BI3dJyn1HrmSMMvfaofvXW6CegM=</DigestValue>
    </Reference>
    <Reference URI="#idInvalidSigLnImg" Type="http://www.w3.org/2000/09/xmldsig#Object">
      <DigestMethod Algorithm="http://www.w3.org/2000/09/xmldsig#sha1"/>
      <DigestValue>mg7B43scfWBYLr38MkdVeKj3EHs=</DigestValue>
    </Reference>
  </SignedInfo>
  <SignatureValue>a9li0R+7wF/hIdPIz27iLzasWte/x8XktNbsECPWncG1iHGXiWljZSYZffXYdbDXacoxhTVXSHKN
Q7KYZyg4+WaFFaooLPYIH5ickYYztqkezmLU2cZsc4NLkyq9xHm0jXkBkaG68xzPGCxjGzsx3dlp
FqxcA6edHEuuXjRbJtw=</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zc1/q2WodslX0pAdux4ZQmR9PMU=</DigestValue>
      </Reference>
      <Reference URI="/word/theme/theme1.xml?ContentType=application/vnd.openxmlformats-officedocument.theme+xml">
        <DigestMethod Algorithm="http://www.w3.org/2000/09/xmldsig#sha1"/>
        <DigestValue>fm1/ufsC+MmtPoFQcWcZk0D9ErM=</DigestValue>
      </Reference>
      <Reference URI="/word/media/image1.emf?ContentType=image/x-emf">
        <DigestMethod Algorithm="http://www.w3.org/2000/09/xmldsig#sha1"/>
        <DigestValue>T7uGgfAtc0rUd2TyBqTg3OSoB6w=</DigestValue>
      </Reference>
      <Reference URI="/word/settings.xml?ContentType=application/vnd.openxmlformats-officedocument.wordprocessingml.settings+xml">
        <DigestMethod Algorithm="http://www.w3.org/2000/09/xmldsig#sha1"/>
        <DigestValue>8wX3pd6tv8V/6gOIvQrmIemfccM=</DigestValue>
      </Reference>
      <Reference URI="/word/fontTable.xml?ContentType=application/vnd.openxmlformats-officedocument.wordprocessingml.fontTable+xml">
        <DigestMethod Algorithm="http://www.w3.org/2000/09/xmldsig#sha1"/>
        <DigestValue>+wGaYl0FrYNfCapajknziqzq474=</DigestValue>
      </Reference>
      <Reference URI="/word/styles.xml?ContentType=application/vnd.openxmlformats-officedocument.wordprocessingml.styles+xml">
        <DigestMethod Algorithm="http://www.w3.org/2000/09/xmldsig#sha1"/>
        <DigestValue>XhAwJpQyaYOAR7237CfHfIoIveE=</DigestValue>
      </Reference>
      <Reference URI="/word/stylesWithEffects.xml?ContentType=application/vnd.ms-word.stylesWithEffects+xml">
        <DigestMethod Algorithm="http://www.w3.org/2000/09/xmldsig#sha1"/>
        <DigestValue>jd8yS+lnR41TdfIiM2ZLr6+wGaU=</DigestValue>
      </Reference>
      <Reference URI="/word/numbering.xml?ContentType=application/vnd.openxmlformats-officedocument.wordprocessingml.numbering+xml">
        <DigestMethod Algorithm="http://www.w3.org/2000/09/xmldsig#sha1"/>
        <DigestValue>sbQkM+wysbUDMOZAw2dg9WTe0K4=</DigestValue>
      </Reference>
      <Reference URI="/word/media/image2.jpeg?ContentType=image/jpeg">
        <DigestMethod Algorithm="http://www.w3.org/2000/09/xmldsig#sha1"/>
        <DigestValue>faQvZoiLPApxmkboa52oQvQOSsI=</DigestValue>
      </Reference>
      <Reference URI="/word/footer1.xml?ContentType=application/vnd.openxmlformats-officedocument.wordprocessingml.footer+xml">
        <DigestMethod Algorithm="http://www.w3.org/2000/09/xmldsig#sha1"/>
        <DigestValue>nk37kSN98QXsyVGZVb5nMbi7ARw=</DigestValue>
      </Reference>
      <Reference URI="/word/document.xml?ContentType=application/vnd.openxmlformats-officedocument.wordprocessingml.document.main+xml">
        <DigestMethod Algorithm="http://www.w3.org/2000/09/xmldsig#sha1"/>
        <DigestValue>u4L6v9wMfoVMvPPs+KjLISncjBc=</DigestValue>
      </Reference>
      <Reference URI="/word/media/image3.jpeg?ContentType=image/jpeg">
        <DigestMethod Algorithm="http://www.w3.org/2000/09/xmldsig#sha1"/>
        <DigestValue>dNgDAJYkA2Brn10CttO7GJ419TQ=</DigestValue>
      </Reference>
      <Reference URI="/word/footer2.xml?ContentType=application/vnd.openxmlformats-officedocument.wordprocessingml.footer+xml">
        <DigestMethod Algorithm="http://www.w3.org/2000/09/xmldsig#sha1"/>
        <DigestValue>/xk2M1EFxZWwIT33ajvf9Xvvdo4=</DigestValue>
      </Reference>
      <Reference URI="/word/endnotes.xml?ContentType=application/vnd.openxmlformats-officedocument.wordprocessingml.endnotes+xml">
        <DigestMethod Algorithm="http://www.w3.org/2000/09/xmldsig#sha1"/>
        <DigestValue>vl3zsQM9g1XTVLNTtFUIBp+kIj4=</DigestValue>
      </Reference>
      <Reference URI="/word/footnotes.xml?ContentType=application/vnd.openxmlformats-officedocument.wordprocessingml.footnotes+xml">
        <DigestMethod Algorithm="http://www.w3.org/2000/09/xmldsig#sha1"/>
        <DigestValue>QRl7mhHtQr6JPjl1qKKbbfwM6zM=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21"/>
            <mdssi:RelationshipReference SourceId="rId42"/>
            <mdssi:RelationshipReference SourceId="rId47"/>
            <mdssi:RelationshipReference SourceId="rId63"/>
            <mdssi:RelationshipReference SourceId="rId68"/>
            <mdssi:RelationshipReference SourceId="rId84"/>
            <mdssi:RelationshipReference SourceId="rId89"/>
            <mdssi:RelationshipReference SourceId="rId2"/>
            <mdssi:RelationshipReference SourceId="rId16"/>
            <mdssi:RelationshipReference SourceId="rId29"/>
            <mdssi:RelationshipReference SourceId="rId107"/>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8"/>
            <mdssi:RelationshipReference SourceId="rId66"/>
            <mdssi:RelationshipReference SourceId="rId74"/>
            <mdssi:RelationshipReference SourceId="rId79"/>
            <mdssi:RelationshipReference SourceId="rId87"/>
            <mdssi:RelationshipReference SourceId="rId102"/>
            <mdssi:RelationshipReference SourceId="rId5"/>
            <mdssi:RelationshipReference SourceId="rId61"/>
            <mdssi:RelationshipReference SourceId="rId82"/>
            <mdssi:RelationshipReference SourceId="rId90"/>
            <mdssi:RelationshipReference SourceId="rId95"/>
            <mdssi:RelationshipReference SourceId="rId1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64"/>
            <mdssi:RelationshipReference SourceId="rId69"/>
            <mdssi:RelationshipReference SourceId="rId77"/>
            <mdssi:RelationshipReference SourceId="rId100"/>
            <mdssi:RelationshipReference SourceId="rId105"/>
            <mdssi:RelationshipReference SourceId="rId8"/>
            <mdssi:RelationshipReference SourceId="rId51"/>
            <mdssi:RelationshipReference SourceId="rId72"/>
            <mdssi:RelationshipReference SourceId="rId80"/>
            <mdssi:RelationshipReference SourceId="rId85"/>
            <mdssi:RelationshipReference SourceId="rId93"/>
            <mdssi:RelationshipReference SourceId="rId98"/>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67"/>
            <mdssi:RelationshipReference SourceId="rId103"/>
            <mdssi:RelationshipReference SourceId="rId108"/>
            <mdssi:RelationshipReference SourceId="rId20"/>
            <mdssi:RelationshipReference SourceId="rId41"/>
            <mdssi:RelationshipReference SourceId="rId54"/>
            <mdssi:RelationshipReference SourceId="rId62"/>
            <mdssi:RelationshipReference SourceId="rId70"/>
            <mdssi:RelationshipReference SourceId="rId75"/>
            <mdssi:RelationshipReference SourceId="rId83"/>
            <mdssi:RelationshipReference SourceId="rId88"/>
            <mdssi:RelationshipReference SourceId="rId91"/>
            <mdssi:RelationshipReference SourceId="rId96"/>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106"/>
            <mdssi:RelationshipReference SourceId="rId10"/>
            <mdssi:RelationshipReference SourceId="rId31"/>
            <mdssi:RelationshipReference SourceId="rId44"/>
            <mdssi:RelationshipReference SourceId="rId52"/>
            <mdssi:RelationshipReference SourceId="rId60"/>
            <mdssi:RelationshipReference SourceId="rId65"/>
            <mdssi:RelationshipReference SourceId="rId73"/>
            <mdssi:RelationshipReference SourceId="rId78"/>
            <mdssi:RelationshipReference SourceId="rId81"/>
            <mdssi:RelationshipReference SourceId="rId86"/>
            <mdssi:RelationshipReference SourceId="rId94"/>
            <mdssi:RelationshipReference SourceId="rId99"/>
            <mdssi:RelationshipReference SourceId="rId101"/>
            <mdssi:RelationshipReference SourceId="rId4"/>
            <mdssi:RelationshipReference SourceId="rId9"/>
            <mdssi:RelationshipReference SourceId="rId13"/>
            <mdssi:RelationshipReference SourceId="rId18"/>
            <mdssi:RelationshipReference SourceId="rId39"/>
            <mdssi:RelationshipReference SourceId="rId109"/>
            <mdssi:RelationshipReference SourceId="rId34"/>
            <mdssi:RelationshipReference SourceId="rId50"/>
            <mdssi:RelationshipReference SourceId="rId55"/>
            <mdssi:RelationshipReference SourceId="rId76"/>
            <mdssi:RelationshipReference SourceId="rId97"/>
            <mdssi:RelationshipReference SourceId="rId104"/>
            <mdssi:RelationshipReference SourceId="rId7"/>
            <mdssi:RelationshipReference SourceId="rId71"/>
            <mdssi:RelationshipReference SourceId="rId92"/>
          </Transform>
          <Transform Algorithm="http://www.w3.org/TR/2001/REC-xml-c14n-20010315"/>
        </Transforms>
        <DigestMethod Algorithm="http://www.w3.org/2000/09/xmldsig#sha1"/>
        <DigestValue>rWKuJadQvnUCnZux6e2xmSGV9tI=</DigestValue>
      </Reference>
    </Manifest>
    <SignatureProperties>
      <SignatureProperty Id="idSignatureTime" Target="#idPackageSignature">
        <mdssi:SignatureTime>
          <mdssi:Format>YYYY-MM-DDThh:mm:ssTZD</mdssi:Format>
          <mdssi:Value>2024-08-30T06:29:47Z</mdssi:Value>
        </mdssi:SignatureTime>
      </SignatureProperty>
    </SignatureProperties>
  </Object>
  <Object Id="idOfficeObject">
    <SignatureProperties>
      <SignatureProperty Id="idOfficeV1Details" Target="#idPackageSignature">
        <SignatureInfoV1 xmlns="http://schemas.microsoft.com/office/2006/digsig">
          <SetupID>{6D31D04E-8C3A-4A6B-8F76-61F958FD0010}</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2024-08-30T06:29:47Z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Normal.dotm</Template>
  <TotalTime>115</TotalTime>
  <Pages>55</Pages>
  <Words>13583</Words>
  <Characters>77425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ОГЭКИ</Company>
  <LinksUpToDate>false</LinksUpToDate>
  <CharactersWithSpaces>90827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44</dc:creator>
  <cp:keywords/>
  <dc:description/>
  <cp:lastModifiedBy>User</cp:lastModifiedBy>
  <cp:revision>32</cp:revision>
  <cp:lastPrinted>2024-01-11T03:09:00Z</cp:lastPrinted>
  <dcterms:created xsi:type="dcterms:W3CDTF">2024-01-11T02:05:00Z</dcterms:created>
  <dcterms:modified xsi:type="dcterms:W3CDTF">2024-08-30T06:29:00Z</dcterms:modified>
</cp:coreProperties>
</file>