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A2" w:rsidRPr="006C690F" w:rsidRDefault="000477A2" w:rsidP="000477A2">
      <w:pPr>
        <w:spacing w:line="240" w:lineRule="auto"/>
        <w:contextualSpacing/>
        <w:jc w:val="center"/>
        <w:rPr>
          <w:rFonts w:ascii="Times New Roman" w:eastAsia="Times New Roman" w:hAnsi="Times New Roman" w:cs="Times New Roman"/>
          <w:b/>
          <w:sz w:val="28"/>
          <w:szCs w:val="28"/>
        </w:rPr>
      </w:pPr>
      <w:bookmarkStart w:id="0" w:name="_page_2101_0"/>
      <w:r w:rsidRPr="006C690F">
        <w:rPr>
          <w:rFonts w:ascii="Times New Roman" w:eastAsia="Times New Roman" w:hAnsi="Times New Roman" w:cs="Times New Roman"/>
          <w:b/>
          <w:sz w:val="28"/>
          <w:szCs w:val="28"/>
        </w:rPr>
        <w:t xml:space="preserve">Федеральное казённое профессиональное образовательное учреждение </w:t>
      </w:r>
    </w:p>
    <w:p w:rsidR="000477A2" w:rsidRPr="006C690F" w:rsidRDefault="000477A2" w:rsidP="000477A2">
      <w:pPr>
        <w:tabs>
          <w:tab w:val="left" w:pos="4605"/>
        </w:tabs>
        <w:spacing w:line="240" w:lineRule="auto"/>
        <w:contextualSpacing/>
        <w:jc w:val="center"/>
        <w:rPr>
          <w:rFonts w:ascii="Times New Roman" w:eastAsiaTheme="minorEastAsia" w:hAnsi="Times New Roman" w:cs="Times New Roman"/>
          <w:b/>
          <w:sz w:val="28"/>
          <w:szCs w:val="28"/>
        </w:rPr>
      </w:pPr>
      <w:r w:rsidRPr="006C690F">
        <w:rPr>
          <w:rFonts w:ascii="Times New Roman" w:eastAsiaTheme="minorEastAsia" w:hAnsi="Times New Roman" w:cs="Times New Roman"/>
          <w:b/>
          <w:sz w:val="28"/>
          <w:szCs w:val="28"/>
        </w:rPr>
        <w:t>«Оренбургский государственный экономический колледж-интернат»</w:t>
      </w:r>
    </w:p>
    <w:p w:rsidR="000477A2" w:rsidRPr="006C690F" w:rsidRDefault="000477A2" w:rsidP="000477A2">
      <w:pPr>
        <w:tabs>
          <w:tab w:val="left" w:pos="4605"/>
        </w:tabs>
        <w:spacing w:line="240" w:lineRule="auto"/>
        <w:contextualSpacing/>
        <w:jc w:val="center"/>
        <w:rPr>
          <w:rFonts w:ascii="Times New Roman" w:eastAsiaTheme="minorEastAsia" w:hAnsi="Times New Roman" w:cs="Times New Roman"/>
          <w:b/>
          <w:sz w:val="28"/>
          <w:szCs w:val="28"/>
        </w:rPr>
      </w:pPr>
      <w:r w:rsidRPr="006C690F">
        <w:rPr>
          <w:rFonts w:ascii="Times New Roman" w:eastAsiaTheme="minorEastAsia" w:hAnsi="Times New Roman" w:cs="Times New Roman"/>
          <w:b/>
          <w:sz w:val="28"/>
          <w:szCs w:val="28"/>
        </w:rPr>
        <w:t>Министерства труда и социальной защиты Российской Федерации</w:t>
      </w:r>
    </w:p>
    <w:p w:rsidR="000477A2" w:rsidRPr="006C690F" w:rsidRDefault="000477A2" w:rsidP="000477A2">
      <w:pPr>
        <w:spacing w:line="240" w:lineRule="auto"/>
        <w:jc w:val="center"/>
        <w:rPr>
          <w:rFonts w:ascii="Times New Roman" w:eastAsiaTheme="minorEastAsia" w:hAnsi="Times New Roman" w:cs="Times New Roman"/>
          <w:b/>
          <w:sz w:val="28"/>
          <w:szCs w:val="28"/>
        </w:rPr>
      </w:pPr>
    </w:p>
    <w:p w:rsidR="000477A2" w:rsidRPr="006C690F" w:rsidRDefault="000477A2" w:rsidP="000477A2">
      <w:pPr>
        <w:spacing w:line="240" w:lineRule="auto"/>
        <w:jc w:val="center"/>
        <w:rPr>
          <w:rFonts w:ascii="Times New Roman" w:eastAsiaTheme="minorEastAsia" w:hAnsi="Times New Roman" w:cs="Times New Roman"/>
          <w:b/>
          <w:sz w:val="28"/>
          <w:szCs w:val="28"/>
        </w:rPr>
      </w:pPr>
    </w:p>
    <w:p w:rsidR="000477A2" w:rsidRPr="006C690F" w:rsidRDefault="000477A2" w:rsidP="000477A2">
      <w:pPr>
        <w:spacing w:line="240" w:lineRule="auto"/>
        <w:jc w:val="center"/>
        <w:rPr>
          <w:rFonts w:ascii="Times New Roman" w:eastAsiaTheme="minorEastAsia" w:hAnsi="Times New Roman" w:cs="Times New Roman"/>
          <w:b/>
          <w:sz w:val="28"/>
          <w:szCs w:val="28"/>
        </w:rPr>
      </w:pPr>
    </w:p>
    <w:p w:rsidR="000477A2" w:rsidRPr="006C690F" w:rsidRDefault="000477A2" w:rsidP="000477A2">
      <w:pPr>
        <w:spacing w:line="240" w:lineRule="auto"/>
        <w:jc w:val="center"/>
        <w:rPr>
          <w:rFonts w:ascii="Times New Roman" w:eastAsiaTheme="minorEastAsia" w:hAnsi="Times New Roman" w:cs="Times New Roman"/>
          <w:b/>
          <w:sz w:val="28"/>
          <w:szCs w:val="28"/>
        </w:rPr>
      </w:pPr>
    </w:p>
    <w:p w:rsidR="000477A2" w:rsidRPr="006C690F" w:rsidRDefault="000477A2" w:rsidP="000477A2">
      <w:pPr>
        <w:tabs>
          <w:tab w:val="left" w:pos="7065"/>
        </w:tabs>
        <w:spacing w:line="240" w:lineRule="auto"/>
        <w:rPr>
          <w:rFonts w:ascii="Times New Roman" w:eastAsiaTheme="minorEastAsia" w:hAnsi="Times New Roman" w:cs="Times New Roman"/>
        </w:rPr>
      </w:pPr>
    </w:p>
    <w:tbl>
      <w:tblPr>
        <w:tblW w:w="9459" w:type="dxa"/>
        <w:tblInd w:w="288" w:type="dxa"/>
        <w:tblLook w:val="00A0" w:firstRow="1" w:lastRow="0" w:firstColumn="1" w:lastColumn="0" w:noHBand="0" w:noVBand="0"/>
      </w:tblPr>
      <w:tblGrid>
        <w:gridCol w:w="4782"/>
        <w:gridCol w:w="4677"/>
      </w:tblGrid>
      <w:tr w:rsidR="000477A2" w:rsidRPr="006C690F" w:rsidTr="009E327D">
        <w:tc>
          <w:tcPr>
            <w:tcW w:w="4782" w:type="dxa"/>
          </w:tcPr>
          <w:p w:rsidR="000477A2" w:rsidRPr="006C690F" w:rsidRDefault="000477A2" w:rsidP="009E327D">
            <w:pPr>
              <w:widowControl w:val="0"/>
              <w:spacing w:line="240" w:lineRule="auto"/>
              <w:jc w:val="both"/>
              <w:rPr>
                <w:rFonts w:ascii="Times New Roman" w:eastAsia="Times New Roman" w:hAnsi="Times New Roman" w:cs="Times New Roman"/>
                <w:b/>
                <w:sz w:val="28"/>
                <w:szCs w:val="28"/>
              </w:rPr>
            </w:pPr>
          </w:p>
        </w:tc>
        <w:tc>
          <w:tcPr>
            <w:tcW w:w="4677" w:type="dxa"/>
          </w:tcPr>
          <w:p w:rsidR="000477A2" w:rsidRPr="00F34D35" w:rsidRDefault="000477A2" w:rsidP="009E327D">
            <w:pPr>
              <w:spacing w:line="240" w:lineRule="auto"/>
              <w:jc w:val="right"/>
              <w:rPr>
                <w:rFonts w:ascii="Times New Roman" w:eastAsia="Times New Roman" w:hAnsi="Times New Roman" w:cs="Times New Roman"/>
                <w:b/>
                <w:sz w:val="28"/>
                <w:szCs w:val="28"/>
              </w:rPr>
            </w:pPr>
            <w:r w:rsidRPr="00F34D35">
              <w:rPr>
                <w:rFonts w:ascii="Times New Roman" w:eastAsia="Times New Roman" w:hAnsi="Times New Roman" w:cs="Times New Roman"/>
                <w:b/>
                <w:sz w:val="28"/>
                <w:szCs w:val="28"/>
              </w:rPr>
              <w:t>СОГЛАСОВАНО</w:t>
            </w:r>
          </w:p>
          <w:p w:rsidR="000477A2" w:rsidRPr="00F34D35" w:rsidRDefault="000477A2" w:rsidP="009E327D">
            <w:pPr>
              <w:spacing w:line="240" w:lineRule="auto"/>
              <w:jc w:val="right"/>
              <w:rPr>
                <w:rFonts w:ascii="Times New Roman" w:eastAsia="Times New Roman" w:hAnsi="Times New Roman" w:cs="Times New Roman"/>
                <w:sz w:val="28"/>
                <w:szCs w:val="28"/>
              </w:rPr>
            </w:pPr>
            <w:r w:rsidRPr="00F34D35">
              <w:rPr>
                <w:rFonts w:ascii="Times New Roman" w:eastAsia="Times New Roman" w:hAnsi="Times New Roman" w:cs="Times New Roman"/>
                <w:sz w:val="28"/>
                <w:szCs w:val="28"/>
              </w:rPr>
              <w:t>Зам. директора по УР</w:t>
            </w:r>
          </w:p>
          <w:p w:rsidR="000477A2" w:rsidRPr="00F34D35" w:rsidRDefault="000477A2" w:rsidP="009E327D">
            <w:pPr>
              <w:spacing w:line="240" w:lineRule="auto"/>
              <w:jc w:val="right"/>
              <w:rPr>
                <w:rFonts w:ascii="Times New Roman" w:eastAsia="Times New Roman" w:hAnsi="Times New Roman" w:cs="Times New Roman"/>
                <w:sz w:val="28"/>
                <w:szCs w:val="28"/>
              </w:rPr>
            </w:pPr>
            <w:r w:rsidRPr="00F34D35">
              <w:rPr>
                <w:rFonts w:ascii="Times New Roman" w:eastAsia="Times New Roman" w:hAnsi="Times New Roman" w:cs="Times New Roman"/>
                <w:sz w:val="28"/>
                <w:szCs w:val="28"/>
              </w:rPr>
              <w:t xml:space="preserve">__________О.В. </w:t>
            </w:r>
            <w:proofErr w:type="spellStart"/>
            <w:r w:rsidRPr="00F34D35">
              <w:rPr>
                <w:rFonts w:ascii="Times New Roman" w:eastAsia="Times New Roman" w:hAnsi="Times New Roman" w:cs="Times New Roman"/>
                <w:sz w:val="28"/>
                <w:szCs w:val="28"/>
              </w:rPr>
              <w:t>Гузаревич</w:t>
            </w:r>
            <w:proofErr w:type="spellEnd"/>
          </w:p>
          <w:p w:rsidR="000477A2" w:rsidRPr="006C690F" w:rsidRDefault="000477A2" w:rsidP="009E327D">
            <w:pPr>
              <w:spacing w:line="240" w:lineRule="auto"/>
              <w:jc w:val="right"/>
              <w:rPr>
                <w:rFonts w:ascii="Times New Roman" w:eastAsia="Times New Roman" w:hAnsi="Times New Roman" w:cs="Times New Roman"/>
                <w:b/>
                <w:sz w:val="28"/>
                <w:szCs w:val="28"/>
              </w:rPr>
            </w:pPr>
            <w:r w:rsidRPr="00F34D35">
              <w:rPr>
                <w:rFonts w:ascii="Times New Roman" w:eastAsia="Times New Roman" w:hAnsi="Times New Roman" w:cs="Times New Roman"/>
                <w:sz w:val="28"/>
                <w:szCs w:val="28"/>
              </w:rPr>
              <w:t>«____»___________2023 г.</w:t>
            </w:r>
          </w:p>
        </w:tc>
      </w:tr>
    </w:tbl>
    <w:p w:rsidR="000477A2" w:rsidRPr="006C690F" w:rsidRDefault="000477A2" w:rsidP="000477A2">
      <w:pPr>
        <w:spacing w:line="240" w:lineRule="auto"/>
        <w:rPr>
          <w:rFonts w:ascii="Times New Roman" w:eastAsiaTheme="minorEastAsia" w:hAnsi="Times New Roman" w:cs="Times New Roman"/>
          <w:b/>
          <w:sz w:val="28"/>
          <w:szCs w:val="28"/>
        </w:rPr>
      </w:pPr>
    </w:p>
    <w:p w:rsidR="000477A2" w:rsidRPr="006C690F" w:rsidRDefault="000477A2" w:rsidP="000477A2">
      <w:pPr>
        <w:spacing w:line="240" w:lineRule="auto"/>
        <w:jc w:val="center"/>
        <w:rPr>
          <w:rFonts w:ascii="Times New Roman" w:eastAsiaTheme="minorEastAsia" w:hAnsi="Times New Roman" w:cs="Times New Roman"/>
          <w:b/>
          <w:sz w:val="28"/>
          <w:szCs w:val="28"/>
        </w:rPr>
      </w:pPr>
    </w:p>
    <w:p w:rsidR="000477A2" w:rsidRPr="006C690F" w:rsidRDefault="00812C2B" w:rsidP="000477A2">
      <w:pPr>
        <w:spacing w:line="240" w:lineRule="auto"/>
        <w:rPr>
          <w:rFonts w:ascii="Times New Roman" w:eastAsia="Times New Roman" w:hAnsi="Times New Roman" w:cs="Times New Roman"/>
          <w:sz w:val="28"/>
          <w:szCs w:val="28"/>
        </w:rPr>
      </w:pPr>
      <w:bookmarkStart w:id="1" w:name="_GoBack"/>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A38CD695-9F1A-4C25-A363-E74C8105FAE2}" provid="{00000000-0000-0000-0000-000000000000}" o:suggestedsigner="Некс О.В." o:suggestedsigner2="Директор" o:suggestedsigneremail="ogeki@ogek-i.ru" issignatureline="t"/>
          </v:shape>
        </w:pict>
      </w:r>
      <w:bookmarkEnd w:id="1"/>
    </w:p>
    <w:p w:rsidR="000477A2" w:rsidRPr="006C690F" w:rsidRDefault="000477A2" w:rsidP="000477A2">
      <w:pPr>
        <w:spacing w:line="360" w:lineRule="auto"/>
        <w:jc w:val="center"/>
        <w:rPr>
          <w:rFonts w:ascii="Times New Roman" w:eastAsia="Times New Roman" w:hAnsi="Times New Roman" w:cs="Times New Roman"/>
          <w:b/>
          <w:sz w:val="28"/>
          <w:szCs w:val="28"/>
        </w:rPr>
      </w:pPr>
      <w:r w:rsidRPr="006C690F">
        <w:rPr>
          <w:rFonts w:ascii="Times New Roman" w:eastAsia="Times New Roman" w:hAnsi="Times New Roman" w:cs="Times New Roman"/>
          <w:b/>
          <w:sz w:val="28"/>
          <w:szCs w:val="28"/>
        </w:rPr>
        <w:t xml:space="preserve">РАБОЧАЯ ПРОГРАММА </w:t>
      </w:r>
      <w:proofErr w:type="gramStart"/>
      <w:r w:rsidRPr="006C690F">
        <w:rPr>
          <w:rFonts w:ascii="Times New Roman" w:eastAsia="Times New Roman" w:hAnsi="Times New Roman" w:cs="Times New Roman"/>
          <w:b/>
          <w:sz w:val="28"/>
          <w:szCs w:val="28"/>
        </w:rPr>
        <w:t>ПРОИЗВОДСТВЕННОЙ</w:t>
      </w:r>
      <w:proofErr w:type="gramEnd"/>
    </w:p>
    <w:p w:rsidR="000477A2" w:rsidRPr="006C690F" w:rsidRDefault="000477A2" w:rsidP="000477A2">
      <w:pPr>
        <w:spacing w:line="360" w:lineRule="auto"/>
        <w:jc w:val="center"/>
        <w:rPr>
          <w:rFonts w:ascii="Times New Roman" w:eastAsia="Times New Roman" w:hAnsi="Times New Roman" w:cs="Times New Roman"/>
          <w:b/>
          <w:sz w:val="28"/>
          <w:szCs w:val="28"/>
        </w:rPr>
      </w:pPr>
      <w:r w:rsidRPr="006C690F">
        <w:rPr>
          <w:rFonts w:ascii="Times New Roman" w:eastAsia="Times New Roman" w:hAnsi="Times New Roman" w:cs="Times New Roman"/>
          <w:b/>
          <w:sz w:val="28"/>
          <w:szCs w:val="28"/>
        </w:rPr>
        <w:t xml:space="preserve"> (ПРЕДДИПЛОМНОЙ) ПРАКТИКИ </w:t>
      </w:r>
    </w:p>
    <w:p w:rsidR="000477A2" w:rsidRPr="006C690F" w:rsidRDefault="000477A2" w:rsidP="000477A2">
      <w:pPr>
        <w:widowControl w:val="0"/>
        <w:spacing w:line="360" w:lineRule="auto"/>
        <w:contextualSpacing/>
        <w:jc w:val="center"/>
        <w:rPr>
          <w:rFonts w:ascii="Times New Roman" w:eastAsiaTheme="minorEastAsia" w:hAnsi="Times New Roman" w:cs="Times New Roman"/>
          <w:bCs/>
          <w:color w:val="000000"/>
          <w:sz w:val="28"/>
          <w:szCs w:val="28"/>
        </w:rPr>
      </w:pPr>
      <w:r w:rsidRPr="006C690F">
        <w:rPr>
          <w:rFonts w:ascii="Times New Roman" w:eastAsiaTheme="minorEastAsia" w:hAnsi="Times New Roman" w:cs="Times New Roman"/>
          <w:bCs/>
          <w:color w:val="000000"/>
          <w:sz w:val="28"/>
          <w:szCs w:val="28"/>
        </w:rPr>
        <w:t>по специальности</w:t>
      </w:r>
    </w:p>
    <w:p w:rsidR="000477A2" w:rsidRDefault="000477A2" w:rsidP="000477A2">
      <w:pPr>
        <w:widowControl w:val="0"/>
        <w:spacing w:line="360" w:lineRule="auto"/>
        <w:contextualSpacing/>
        <w:jc w:val="center"/>
        <w:rPr>
          <w:rFonts w:ascii="Times New Roman" w:eastAsiaTheme="minorEastAsia" w:hAnsi="Times New Roman" w:cs="Times New Roman"/>
          <w:b/>
          <w:bCs/>
          <w:color w:val="000000"/>
          <w:sz w:val="28"/>
          <w:szCs w:val="28"/>
        </w:rPr>
      </w:pPr>
      <w:r w:rsidRPr="00F34D35">
        <w:rPr>
          <w:rFonts w:ascii="Times New Roman" w:eastAsiaTheme="minorEastAsia" w:hAnsi="Times New Roman" w:cs="Times New Roman"/>
          <w:b/>
          <w:bCs/>
          <w:color w:val="000000"/>
          <w:sz w:val="28"/>
          <w:szCs w:val="28"/>
        </w:rPr>
        <w:t>40.02.04 Юриспруденция</w:t>
      </w:r>
    </w:p>
    <w:p w:rsidR="000477A2" w:rsidRPr="006C690F" w:rsidRDefault="000477A2" w:rsidP="000477A2">
      <w:pPr>
        <w:widowControl w:val="0"/>
        <w:spacing w:line="360" w:lineRule="auto"/>
        <w:contextualSpacing/>
        <w:jc w:val="center"/>
        <w:rPr>
          <w:rFonts w:ascii="Times New Roman" w:eastAsiaTheme="minorEastAsia" w:hAnsi="Times New Roman" w:cs="Times New Roman"/>
          <w:b/>
          <w:bCs/>
          <w:color w:val="000000"/>
          <w:sz w:val="28"/>
          <w:szCs w:val="28"/>
        </w:rPr>
      </w:pPr>
      <w:r w:rsidRPr="006C690F">
        <w:rPr>
          <w:rFonts w:ascii="Times New Roman" w:eastAsiaTheme="minorEastAsia" w:hAnsi="Times New Roman" w:cs="Times New Roman"/>
          <w:bCs/>
          <w:color w:val="000000"/>
          <w:sz w:val="28"/>
          <w:szCs w:val="28"/>
        </w:rPr>
        <w:t xml:space="preserve">Наименование квалификации: </w:t>
      </w:r>
      <w:r>
        <w:rPr>
          <w:rFonts w:ascii="Times New Roman" w:eastAsiaTheme="minorEastAsia" w:hAnsi="Times New Roman" w:cs="Times New Roman"/>
          <w:b/>
          <w:bCs/>
          <w:color w:val="000000"/>
          <w:sz w:val="28"/>
          <w:szCs w:val="28"/>
        </w:rPr>
        <w:t>юрист</w:t>
      </w:r>
    </w:p>
    <w:p w:rsidR="000477A2" w:rsidRPr="006C690F" w:rsidRDefault="000477A2" w:rsidP="000477A2">
      <w:pPr>
        <w:widowControl w:val="0"/>
        <w:spacing w:line="360" w:lineRule="auto"/>
        <w:contextualSpacing/>
        <w:jc w:val="center"/>
        <w:rPr>
          <w:rFonts w:ascii="Times New Roman" w:eastAsiaTheme="minorEastAsia" w:hAnsi="Times New Roman" w:cs="Times New Roman"/>
          <w:b/>
          <w:bCs/>
          <w:color w:val="000000"/>
          <w:sz w:val="28"/>
          <w:szCs w:val="28"/>
        </w:rPr>
      </w:pPr>
      <w:r w:rsidRPr="006C690F">
        <w:rPr>
          <w:rFonts w:ascii="Times New Roman" w:eastAsiaTheme="minorEastAsia" w:hAnsi="Times New Roman" w:cs="Times New Roman"/>
          <w:bCs/>
          <w:color w:val="000000"/>
          <w:sz w:val="28"/>
          <w:szCs w:val="28"/>
        </w:rPr>
        <w:t xml:space="preserve">Форма обучения: </w:t>
      </w:r>
      <w:r w:rsidRPr="006C690F">
        <w:rPr>
          <w:rFonts w:ascii="Times New Roman" w:eastAsiaTheme="minorEastAsia" w:hAnsi="Times New Roman" w:cs="Times New Roman"/>
          <w:b/>
          <w:bCs/>
          <w:color w:val="000000"/>
          <w:sz w:val="28"/>
          <w:szCs w:val="28"/>
        </w:rPr>
        <w:t>очная</w:t>
      </w:r>
    </w:p>
    <w:p w:rsidR="000477A2" w:rsidRPr="006C690F" w:rsidRDefault="000477A2" w:rsidP="000477A2">
      <w:pPr>
        <w:spacing w:line="240" w:lineRule="auto"/>
        <w:rPr>
          <w:rFonts w:ascii="Times New Roman" w:eastAsia="Times New Roman" w:hAnsi="Times New Roman" w:cs="Times New Roman"/>
          <w:sz w:val="28"/>
          <w:szCs w:val="28"/>
        </w:rPr>
      </w:pPr>
    </w:p>
    <w:p w:rsidR="000477A2" w:rsidRPr="006C690F" w:rsidRDefault="000477A2" w:rsidP="000477A2">
      <w:pPr>
        <w:spacing w:line="240" w:lineRule="auto"/>
        <w:rPr>
          <w:rFonts w:ascii="Times New Roman" w:eastAsia="Times New Roman" w:hAnsi="Times New Roman" w:cs="Times New Roman"/>
          <w:sz w:val="28"/>
          <w:szCs w:val="28"/>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lang w:bidi="ru-RU"/>
        </w:rPr>
      </w:pPr>
    </w:p>
    <w:p w:rsidR="000477A2" w:rsidRPr="006C690F" w:rsidRDefault="000477A2" w:rsidP="000477A2">
      <w:pPr>
        <w:widowControl w:val="0"/>
        <w:spacing w:line="240" w:lineRule="auto"/>
        <w:jc w:val="center"/>
        <w:rPr>
          <w:rFonts w:ascii="Times New Roman" w:eastAsiaTheme="minorEastAsia" w:hAnsi="Times New Roman" w:cs="Times New Roman"/>
          <w:b/>
          <w:bCs/>
          <w:color w:val="000000"/>
          <w:sz w:val="28"/>
          <w:szCs w:val="28"/>
          <w:u w:val="single"/>
          <w:lang w:bidi="ru-RU"/>
        </w:rPr>
      </w:pPr>
      <w:r w:rsidRPr="006C690F">
        <w:rPr>
          <w:rFonts w:ascii="Times New Roman" w:eastAsiaTheme="minorEastAsia" w:hAnsi="Times New Roman" w:cs="Times New Roman"/>
          <w:b/>
          <w:bCs/>
          <w:color w:val="000000"/>
          <w:sz w:val="28"/>
          <w:szCs w:val="28"/>
          <w:lang w:bidi="ru-RU"/>
        </w:rPr>
        <w:t>Оренбург,  2023</w:t>
      </w:r>
    </w:p>
    <w:p w:rsidR="000477A2" w:rsidRDefault="000477A2" w:rsidP="000477A2">
      <w:pPr>
        <w:spacing w:line="240" w:lineRule="exact"/>
        <w:rPr>
          <w:sz w:val="24"/>
          <w:szCs w:val="24"/>
        </w:rPr>
      </w:pPr>
    </w:p>
    <w:p w:rsidR="000477A2" w:rsidRDefault="000477A2" w:rsidP="000477A2">
      <w:pPr>
        <w:spacing w:after="19" w:line="240" w:lineRule="exact"/>
        <w:rPr>
          <w:sz w:val="24"/>
          <w:szCs w:val="24"/>
        </w:rPr>
      </w:pPr>
    </w:p>
    <w:p w:rsidR="000477A2" w:rsidRDefault="000477A2" w:rsidP="000477A2">
      <w:pPr>
        <w:sectPr w:rsidR="000477A2" w:rsidSect="00734AA5">
          <w:footerReference w:type="default" r:id="rId9"/>
          <w:footerReference w:type="first" r:id="rId10"/>
          <w:pgSz w:w="11906" w:h="16840"/>
          <w:pgMar w:top="1134" w:right="850" w:bottom="0" w:left="1418" w:header="0" w:footer="0" w:gutter="0"/>
          <w:cols w:space="708"/>
          <w:titlePg/>
          <w:docGrid w:linePitch="299"/>
        </w:sectPr>
      </w:pPr>
    </w:p>
    <w:bookmarkEnd w:id="0"/>
    <w:p w:rsidR="000477A2" w:rsidRDefault="000477A2" w:rsidP="000477A2">
      <w:pPr>
        <w:widowControl w:val="0"/>
        <w:spacing w:line="240" w:lineRule="auto"/>
        <w:ind w:left="3894" w:right="-20"/>
        <w:rPr>
          <w:rFonts w:ascii="Times New Roman" w:eastAsia="Times New Roman" w:hAnsi="Times New Roman" w:cs="Times New Roman"/>
          <w:color w:val="000000"/>
          <w:sz w:val="28"/>
          <w:szCs w:val="28"/>
        </w:rPr>
        <w:sectPr w:rsidR="000477A2">
          <w:type w:val="continuous"/>
          <w:pgSz w:w="11906" w:h="16840"/>
          <w:pgMar w:top="1134" w:right="850" w:bottom="0" w:left="1418" w:header="0" w:footer="0" w:gutter="0"/>
          <w:cols w:space="708"/>
        </w:sectPr>
      </w:pPr>
    </w:p>
    <w:p w:rsidR="000477A2" w:rsidRPr="006C690F" w:rsidRDefault="000477A2" w:rsidP="000477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both"/>
        <w:rPr>
          <w:rFonts w:ascii="Times New Roman" w:eastAsiaTheme="minorEastAsia" w:hAnsi="Times New Roman" w:cs="Times New Roman"/>
          <w:b/>
          <w:color w:val="000000"/>
          <w:sz w:val="28"/>
          <w:szCs w:val="28"/>
        </w:rPr>
      </w:pPr>
      <w:bookmarkStart w:id="2" w:name="_page_1_0"/>
      <w:r w:rsidRPr="006C690F">
        <w:rPr>
          <w:rFonts w:ascii="Times New Roman" w:eastAsiaTheme="minorEastAsia" w:hAnsi="Times New Roman" w:cs="Times New Roman"/>
          <w:b/>
          <w:sz w:val="28"/>
          <w:szCs w:val="28"/>
        </w:rPr>
        <w:lastRenderedPageBreak/>
        <w:t xml:space="preserve">Рабочая программа производственной (преддипломной) практики </w:t>
      </w:r>
      <w:r w:rsidRPr="006C690F">
        <w:rPr>
          <w:rFonts w:ascii="Times New Roman" w:eastAsiaTheme="minorEastAsia" w:hAnsi="Times New Roman" w:cs="Times New Roman"/>
          <w:b/>
          <w:color w:val="000000"/>
          <w:sz w:val="28"/>
          <w:szCs w:val="28"/>
        </w:rPr>
        <w:t xml:space="preserve">/ сост. </w:t>
      </w:r>
      <w:proofErr w:type="spellStart"/>
      <w:r>
        <w:rPr>
          <w:rFonts w:ascii="Times New Roman" w:eastAsiaTheme="minorEastAsia" w:hAnsi="Times New Roman" w:cs="Times New Roman"/>
          <w:b/>
          <w:color w:val="000000"/>
          <w:sz w:val="28"/>
          <w:szCs w:val="28"/>
        </w:rPr>
        <w:t>Резепкина</w:t>
      </w:r>
      <w:proofErr w:type="spellEnd"/>
      <w:r>
        <w:rPr>
          <w:rFonts w:ascii="Times New Roman" w:eastAsiaTheme="minorEastAsia" w:hAnsi="Times New Roman" w:cs="Times New Roman"/>
          <w:b/>
          <w:color w:val="000000"/>
          <w:sz w:val="28"/>
          <w:szCs w:val="28"/>
        </w:rPr>
        <w:t xml:space="preserve"> Н.В.</w:t>
      </w:r>
      <w:r w:rsidRPr="006C690F">
        <w:rPr>
          <w:rFonts w:ascii="Times New Roman" w:eastAsiaTheme="minorEastAsia" w:hAnsi="Times New Roman" w:cs="Times New Roman"/>
          <w:b/>
          <w:color w:val="000000"/>
          <w:sz w:val="28"/>
          <w:szCs w:val="28"/>
        </w:rPr>
        <w:t xml:space="preserve"> - Оренбург: ФКПОУ «ОГЭКИ» Минтруда России, 2023</w:t>
      </w:r>
      <w:r w:rsidRPr="005019A7">
        <w:rPr>
          <w:rFonts w:ascii="Times New Roman" w:eastAsiaTheme="minorEastAsia" w:hAnsi="Times New Roman" w:cs="Times New Roman"/>
          <w:b/>
          <w:color w:val="000000"/>
          <w:sz w:val="28"/>
          <w:szCs w:val="28"/>
        </w:rPr>
        <w:t xml:space="preserve">. - </w:t>
      </w:r>
      <w:r w:rsidR="007E4FA6">
        <w:rPr>
          <w:rFonts w:ascii="Times New Roman" w:eastAsiaTheme="minorEastAsia" w:hAnsi="Times New Roman" w:cs="Times New Roman"/>
          <w:b/>
          <w:sz w:val="28"/>
          <w:szCs w:val="28"/>
        </w:rPr>
        <w:t>55</w:t>
      </w:r>
      <w:r w:rsidRPr="005019A7">
        <w:rPr>
          <w:rFonts w:ascii="Times New Roman" w:eastAsiaTheme="minorEastAsia" w:hAnsi="Times New Roman" w:cs="Times New Roman"/>
          <w:b/>
          <w:color w:val="000000"/>
          <w:sz w:val="28"/>
          <w:szCs w:val="28"/>
        </w:rPr>
        <w:t xml:space="preserve"> с.</w:t>
      </w:r>
    </w:p>
    <w:p w:rsidR="000477A2" w:rsidRPr="006C690F" w:rsidRDefault="000477A2" w:rsidP="000477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9"/>
        <w:jc w:val="both"/>
        <w:rPr>
          <w:rFonts w:ascii="Times New Roman" w:eastAsiaTheme="minorEastAsia" w:hAnsi="Times New Roman" w:cs="Times New Roman"/>
          <w:b/>
          <w:color w:val="000000"/>
          <w:sz w:val="28"/>
          <w:szCs w:val="28"/>
        </w:rPr>
      </w:pPr>
    </w:p>
    <w:p w:rsidR="000477A2" w:rsidRPr="00D67936" w:rsidRDefault="000477A2" w:rsidP="000477A2">
      <w:pPr>
        <w:ind w:firstLine="709"/>
        <w:jc w:val="both"/>
        <w:rPr>
          <w:rFonts w:ascii="Times New Roman" w:eastAsia="Times New Roman" w:hAnsi="Times New Roman" w:cs="Times New Roman"/>
          <w:sz w:val="28"/>
          <w:szCs w:val="24"/>
        </w:rPr>
      </w:pPr>
      <w:proofErr w:type="gramStart"/>
      <w:r w:rsidRPr="006C690F">
        <w:rPr>
          <w:rFonts w:ascii="Times New Roman" w:eastAsiaTheme="minorEastAsia" w:hAnsi="Times New Roman" w:cs="Times New Roman"/>
          <w:sz w:val="28"/>
          <w:szCs w:val="28"/>
        </w:rPr>
        <w:t xml:space="preserve">Рабочая программа производственной практики (преддипломной) </w:t>
      </w:r>
      <w:r w:rsidRPr="00D67936">
        <w:rPr>
          <w:rFonts w:ascii="Times New Roman" w:eastAsia="Times New Roman" w:hAnsi="Times New Roman" w:cs="Times New Roman"/>
          <w:sz w:val="28"/>
          <w:szCs w:val="24"/>
        </w:rPr>
        <w:t>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 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w:t>
      </w:r>
      <w:proofErr w:type="gramEnd"/>
      <w:r w:rsidRPr="00D67936">
        <w:rPr>
          <w:rFonts w:ascii="Times New Roman" w:eastAsia="Times New Roman" w:hAnsi="Times New Roman" w:cs="Times New Roman"/>
          <w:bCs/>
          <w:sz w:val="28"/>
          <w:szCs w:val="24"/>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 </w:t>
      </w:r>
    </w:p>
    <w:p w:rsidR="000477A2" w:rsidRPr="00D67936" w:rsidRDefault="000477A2" w:rsidP="000477A2">
      <w:pPr>
        <w:spacing w:line="240" w:lineRule="auto"/>
        <w:ind w:firstLine="709"/>
        <w:jc w:val="both"/>
        <w:rPr>
          <w:rFonts w:ascii="Times New Roman" w:eastAsia="Times New Roman" w:hAnsi="Times New Roman" w:cs="Times New Roman"/>
          <w:sz w:val="24"/>
          <w:szCs w:val="24"/>
        </w:rPr>
      </w:pPr>
    </w:p>
    <w:p w:rsidR="000477A2" w:rsidRPr="006C690F" w:rsidRDefault="000477A2" w:rsidP="000477A2">
      <w:pPr>
        <w:spacing w:line="240" w:lineRule="auto"/>
        <w:ind w:firstLine="709"/>
        <w:jc w:val="both"/>
        <w:rPr>
          <w:rFonts w:ascii="Times New Roman" w:eastAsiaTheme="minorEastAsia" w:hAnsi="Times New Roman" w:cs="Times New Roman"/>
          <w:color w:val="FF0000"/>
          <w:sz w:val="28"/>
          <w:szCs w:val="28"/>
        </w:rPr>
      </w:pPr>
    </w:p>
    <w:p w:rsidR="000477A2" w:rsidRPr="006C690F" w:rsidRDefault="000477A2" w:rsidP="000477A2">
      <w:pPr>
        <w:spacing w:line="240" w:lineRule="auto"/>
        <w:ind w:firstLine="709"/>
        <w:jc w:val="both"/>
        <w:rPr>
          <w:rFonts w:ascii="Times New Roman" w:eastAsiaTheme="minorEastAsia" w:hAnsi="Times New Roman" w:cs="Times New Roman"/>
          <w:sz w:val="28"/>
          <w:szCs w:val="28"/>
        </w:rPr>
      </w:pPr>
    </w:p>
    <w:p w:rsidR="000477A2" w:rsidRPr="006C690F" w:rsidRDefault="000477A2" w:rsidP="000477A2">
      <w:pPr>
        <w:widowControl w:val="0"/>
        <w:spacing w:line="240" w:lineRule="auto"/>
        <w:rPr>
          <w:rFonts w:ascii="Times New Roman" w:eastAsiaTheme="minorEastAsia" w:hAnsi="Times New Roman" w:cs="Times New Roman"/>
          <w:color w:val="000000"/>
          <w:sz w:val="28"/>
          <w:szCs w:val="28"/>
          <w:lang w:bidi="ru-RU"/>
        </w:rPr>
      </w:pPr>
    </w:p>
    <w:p w:rsidR="000477A2" w:rsidRPr="006C690F" w:rsidRDefault="000477A2" w:rsidP="000477A2">
      <w:pPr>
        <w:widowControl w:val="0"/>
        <w:spacing w:line="240" w:lineRule="auto"/>
        <w:rPr>
          <w:rFonts w:ascii="Times New Roman" w:eastAsiaTheme="minorEastAsia" w:hAnsi="Times New Roman" w:cs="Times New Roman"/>
          <w:color w:val="000000"/>
          <w:sz w:val="28"/>
          <w:szCs w:val="28"/>
          <w:lang w:bidi="ru-RU"/>
        </w:rPr>
      </w:pPr>
    </w:p>
    <w:p w:rsidR="000477A2" w:rsidRPr="006C690F" w:rsidRDefault="000477A2" w:rsidP="000477A2">
      <w:pPr>
        <w:widowControl w:val="0"/>
        <w:spacing w:line="240" w:lineRule="auto"/>
        <w:rPr>
          <w:rFonts w:ascii="Times New Roman" w:eastAsiaTheme="minorEastAsia" w:hAnsi="Times New Roman" w:cs="Times New Roman"/>
          <w:color w:val="000000"/>
          <w:sz w:val="28"/>
          <w:szCs w:val="28"/>
          <w:lang w:bidi="ru-RU"/>
        </w:rPr>
      </w:pPr>
    </w:p>
    <w:p w:rsidR="000477A2" w:rsidRPr="00D67936"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D67936">
        <w:rPr>
          <w:rFonts w:ascii="Times New Roman" w:eastAsiaTheme="minorEastAsia" w:hAnsi="Times New Roman" w:cs="Times New Roman"/>
          <w:color w:val="000000"/>
          <w:sz w:val="28"/>
          <w:szCs w:val="28"/>
          <w:lang w:bidi="ru-RU"/>
        </w:rPr>
        <w:t xml:space="preserve">РАССМОТРЕНО </w:t>
      </w:r>
    </w:p>
    <w:p w:rsidR="000477A2" w:rsidRPr="00D67936"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D67936">
        <w:rPr>
          <w:rFonts w:ascii="Times New Roman" w:eastAsiaTheme="minorEastAsia" w:hAnsi="Times New Roman" w:cs="Times New Roman"/>
          <w:color w:val="000000"/>
          <w:sz w:val="28"/>
          <w:szCs w:val="28"/>
          <w:lang w:bidi="ru-RU"/>
        </w:rPr>
        <w:t>на заседании ПЦК юридических дисциплин</w:t>
      </w:r>
    </w:p>
    <w:p w:rsidR="000477A2" w:rsidRPr="00D67936"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D67936">
        <w:rPr>
          <w:rFonts w:ascii="Times New Roman" w:eastAsiaTheme="minorEastAsia" w:hAnsi="Times New Roman" w:cs="Times New Roman"/>
          <w:color w:val="000000"/>
          <w:sz w:val="28"/>
          <w:szCs w:val="28"/>
          <w:lang w:bidi="ru-RU"/>
        </w:rPr>
        <w:t xml:space="preserve">протокол № 1 от 29 августа 2023 г. </w:t>
      </w:r>
    </w:p>
    <w:p w:rsidR="000477A2" w:rsidRPr="00D67936"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D67936">
        <w:rPr>
          <w:rFonts w:ascii="Times New Roman" w:eastAsiaTheme="minorEastAsia" w:hAnsi="Times New Roman" w:cs="Times New Roman"/>
          <w:color w:val="000000"/>
          <w:sz w:val="28"/>
          <w:szCs w:val="28"/>
          <w:lang w:bidi="ru-RU"/>
        </w:rPr>
        <w:t>Председатель ПЦК</w:t>
      </w:r>
    </w:p>
    <w:p w:rsidR="000477A2" w:rsidRPr="006C690F"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D67936">
        <w:rPr>
          <w:rFonts w:ascii="Times New Roman" w:eastAsiaTheme="minorEastAsia" w:hAnsi="Times New Roman" w:cs="Times New Roman"/>
          <w:color w:val="000000"/>
          <w:sz w:val="28"/>
          <w:szCs w:val="28"/>
          <w:lang w:bidi="ru-RU"/>
        </w:rPr>
        <w:t xml:space="preserve">________________ / </w:t>
      </w:r>
      <w:proofErr w:type="spellStart"/>
      <w:r w:rsidRPr="00D67936">
        <w:rPr>
          <w:rFonts w:ascii="Times New Roman" w:eastAsiaTheme="minorEastAsia" w:hAnsi="Times New Roman" w:cs="Times New Roman"/>
          <w:color w:val="000000"/>
          <w:sz w:val="28"/>
          <w:szCs w:val="28"/>
          <w:lang w:bidi="ru-RU"/>
        </w:rPr>
        <w:t>Резепкина</w:t>
      </w:r>
      <w:proofErr w:type="spellEnd"/>
      <w:r w:rsidRPr="00D67936">
        <w:rPr>
          <w:rFonts w:ascii="Times New Roman" w:eastAsiaTheme="minorEastAsia" w:hAnsi="Times New Roman" w:cs="Times New Roman"/>
          <w:color w:val="000000"/>
          <w:sz w:val="28"/>
          <w:szCs w:val="28"/>
          <w:lang w:bidi="ru-RU"/>
        </w:rPr>
        <w:t xml:space="preserve"> Н.В./</w:t>
      </w:r>
      <w:r w:rsidRPr="006C690F">
        <w:rPr>
          <w:rFonts w:ascii="Times New Roman" w:eastAsiaTheme="minorEastAsia" w:hAnsi="Times New Roman" w:cs="Times New Roman"/>
          <w:color w:val="000000"/>
          <w:sz w:val="28"/>
          <w:szCs w:val="28"/>
          <w:lang w:bidi="ru-RU"/>
        </w:rPr>
        <w:t xml:space="preserve">                              </w:t>
      </w:r>
    </w:p>
    <w:p w:rsidR="000477A2" w:rsidRPr="006C690F" w:rsidRDefault="000477A2" w:rsidP="000477A2">
      <w:pPr>
        <w:widowControl w:val="0"/>
        <w:spacing w:line="240" w:lineRule="auto"/>
        <w:rPr>
          <w:rFonts w:ascii="Times New Roman" w:eastAsiaTheme="minorEastAsia" w:hAnsi="Times New Roman" w:cs="Times New Roman"/>
          <w:color w:val="000000"/>
          <w:sz w:val="28"/>
          <w:szCs w:val="28"/>
          <w:lang w:bidi="ru-RU"/>
        </w:rPr>
      </w:pPr>
    </w:p>
    <w:p w:rsidR="000477A2" w:rsidRPr="006C690F"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6C690F">
        <w:rPr>
          <w:rFonts w:ascii="Times New Roman" w:eastAsiaTheme="minorEastAsia" w:hAnsi="Times New Roman" w:cs="Times New Roman"/>
          <w:color w:val="000000"/>
          <w:sz w:val="28"/>
          <w:szCs w:val="28"/>
          <w:lang w:bidi="ru-RU"/>
        </w:rPr>
        <w:t xml:space="preserve">             </w:t>
      </w:r>
      <w:r>
        <w:rPr>
          <w:rFonts w:ascii="Times New Roman" w:eastAsiaTheme="minorEastAsia" w:hAnsi="Times New Roman" w:cs="Times New Roman"/>
          <w:color w:val="000000"/>
          <w:sz w:val="28"/>
          <w:szCs w:val="28"/>
          <w:lang w:bidi="ru-RU"/>
        </w:rPr>
        <w:t xml:space="preserve">          </w:t>
      </w:r>
    </w:p>
    <w:p w:rsidR="000477A2" w:rsidRDefault="000477A2" w:rsidP="000477A2">
      <w:pPr>
        <w:widowControl w:val="0"/>
        <w:spacing w:line="240" w:lineRule="auto"/>
        <w:rPr>
          <w:rFonts w:ascii="Times New Roman" w:eastAsiaTheme="minorEastAsia" w:hAnsi="Times New Roman" w:cs="Times New Roman"/>
          <w:color w:val="000000"/>
          <w:sz w:val="28"/>
          <w:szCs w:val="28"/>
          <w:lang w:bidi="ru-RU"/>
        </w:rPr>
      </w:pPr>
      <w:r w:rsidRPr="006C690F">
        <w:rPr>
          <w:rFonts w:ascii="Times New Roman" w:eastAsiaTheme="minorEastAsia" w:hAnsi="Times New Roman" w:cs="Times New Roman"/>
          <w:color w:val="000000"/>
          <w:sz w:val="28"/>
          <w:szCs w:val="28"/>
          <w:lang w:bidi="ru-RU"/>
        </w:rPr>
        <w:t xml:space="preserve"> </w:t>
      </w:r>
    </w:p>
    <w:p w:rsidR="000477A2" w:rsidRDefault="000477A2" w:rsidP="000477A2">
      <w:pPr>
        <w:spacing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Default="000477A2" w:rsidP="000477A2">
      <w:pPr>
        <w:spacing w:after="25" w:line="240" w:lineRule="exact"/>
        <w:rPr>
          <w:sz w:val="24"/>
          <w:szCs w:val="24"/>
        </w:rPr>
      </w:pPr>
    </w:p>
    <w:p w:rsidR="000477A2" w:rsidRPr="00D67936" w:rsidRDefault="000477A2" w:rsidP="000477A2">
      <w:pPr>
        <w:spacing w:after="280" w:line="24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b/>
          <w:bCs/>
          <w:sz w:val="28"/>
          <w:szCs w:val="28"/>
        </w:rPr>
        <w:lastRenderedPageBreak/>
        <w:t>СОДЕРЖАНИЕ</w:t>
      </w:r>
    </w:p>
    <w:tbl>
      <w:tblPr>
        <w:tblW w:w="9606" w:type="dxa"/>
        <w:tblLook w:val="04A0" w:firstRow="1" w:lastRow="0" w:firstColumn="1" w:lastColumn="0" w:noHBand="0" w:noVBand="1"/>
      </w:tblPr>
      <w:tblGrid>
        <w:gridCol w:w="810"/>
        <w:gridCol w:w="7684"/>
        <w:gridCol w:w="1112"/>
      </w:tblGrid>
      <w:tr w:rsidR="000477A2" w:rsidRPr="00D67936" w:rsidTr="00946610">
        <w:tc>
          <w:tcPr>
            <w:tcW w:w="810" w:type="dxa"/>
            <w:shd w:val="clear" w:color="auto" w:fill="auto"/>
          </w:tcPr>
          <w:p w:rsidR="000477A2" w:rsidRPr="00D67936" w:rsidRDefault="000477A2" w:rsidP="009E327D">
            <w:pPr>
              <w:spacing w:line="240" w:lineRule="auto"/>
              <w:jc w:val="center"/>
              <w:rPr>
                <w:rFonts w:ascii="Times New Roman" w:eastAsia="Times New Roman" w:hAnsi="Times New Roman" w:cs="Times New Roman"/>
                <w:sz w:val="28"/>
                <w:szCs w:val="28"/>
              </w:rPr>
            </w:pPr>
          </w:p>
        </w:tc>
        <w:tc>
          <w:tcPr>
            <w:tcW w:w="7684" w:type="dxa"/>
            <w:shd w:val="clear" w:color="auto" w:fill="auto"/>
          </w:tcPr>
          <w:p w:rsidR="000477A2" w:rsidRPr="00D67936" w:rsidRDefault="000477A2" w:rsidP="009E327D">
            <w:pPr>
              <w:spacing w:line="240" w:lineRule="auto"/>
              <w:jc w:val="center"/>
              <w:rPr>
                <w:rFonts w:ascii="Times New Roman" w:eastAsia="Times New Roman" w:hAnsi="Times New Roman" w:cs="Times New Roman"/>
                <w:sz w:val="28"/>
                <w:szCs w:val="28"/>
              </w:rPr>
            </w:pPr>
          </w:p>
        </w:tc>
        <w:tc>
          <w:tcPr>
            <w:tcW w:w="1112" w:type="dxa"/>
            <w:shd w:val="clear" w:color="auto" w:fill="auto"/>
          </w:tcPr>
          <w:p w:rsidR="000477A2" w:rsidRPr="00D67936" w:rsidRDefault="000477A2" w:rsidP="009E327D">
            <w:pPr>
              <w:spacing w:line="240" w:lineRule="auto"/>
              <w:jc w:val="center"/>
              <w:rPr>
                <w:rFonts w:ascii="Times New Roman" w:eastAsia="Times New Roman" w:hAnsi="Times New Roman" w:cs="Times New Roman"/>
                <w:sz w:val="28"/>
                <w:szCs w:val="28"/>
              </w:rPr>
            </w:pPr>
          </w:p>
        </w:tc>
      </w:tr>
      <w:tr w:rsidR="000477A2" w:rsidRPr="00D67936" w:rsidTr="00946610">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1</w:t>
            </w:r>
          </w:p>
        </w:tc>
        <w:tc>
          <w:tcPr>
            <w:tcW w:w="7684"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Паспорт программы практики…………………………………..</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4</w:t>
            </w:r>
          </w:p>
        </w:tc>
      </w:tr>
      <w:tr w:rsidR="000477A2" w:rsidRPr="00D67936" w:rsidTr="00946610">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2</w:t>
            </w:r>
          </w:p>
        </w:tc>
        <w:tc>
          <w:tcPr>
            <w:tcW w:w="7684"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План и содержание практики …………………………………...</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13</w:t>
            </w:r>
          </w:p>
        </w:tc>
      </w:tr>
      <w:tr w:rsidR="000477A2" w:rsidRPr="00D67936" w:rsidTr="00946610">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3</w:t>
            </w:r>
          </w:p>
        </w:tc>
        <w:tc>
          <w:tcPr>
            <w:tcW w:w="7684"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Критерии оценки…………………………………………………</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14</w:t>
            </w:r>
          </w:p>
        </w:tc>
      </w:tr>
      <w:tr w:rsidR="000477A2" w:rsidRPr="00D67936" w:rsidTr="00946610">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4</w:t>
            </w:r>
          </w:p>
        </w:tc>
        <w:tc>
          <w:tcPr>
            <w:tcW w:w="7684"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Информационное обеспечение практики………………………</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17</w:t>
            </w:r>
          </w:p>
        </w:tc>
      </w:tr>
      <w:tr w:rsidR="000477A2" w:rsidRPr="00D67936" w:rsidTr="00946610">
        <w:trPr>
          <w:trHeight w:val="394"/>
        </w:trPr>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5</w:t>
            </w:r>
          </w:p>
        </w:tc>
        <w:tc>
          <w:tcPr>
            <w:tcW w:w="7684" w:type="dxa"/>
            <w:shd w:val="clear" w:color="auto" w:fill="auto"/>
          </w:tcPr>
          <w:p w:rsidR="000477A2" w:rsidRPr="00D67936" w:rsidRDefault="000477A2" w:rsidP="009E327D">
            <w:pPr>
              <w:spacing w:line="360" w:lineRule="auto"/>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Методические указания по прохождению практики………......</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24</w:t>
            </w:r>
          </w:p>
        </w:tc>
      </w:tr>
      <w:tr w:rsidR="000477A2" w:rsidRPr="00D67936" w:rsidTr="00946610">
        <w:trPr>
          <w:trHeight w:val="450"/>
        </w:trPr>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6</w:t>
            </w:r>
          </w:p>
        </w:tc>
        <w:tc>
          <w:tcPr>
            <w:tcW w:w="7684"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Фонд оценочных средств………………………………………...</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41</w:t>
            </w:r>
          </w:p>
        </w:tc>
      </w:tr>
      <w:tr w:rsidR="000477A2" w:rsidRPr="00D67936" w:rsidTr="00946610">
        <w:tc>
          <w:tcPr>
            <w:tcW w:w="810"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7</w:t>
            </w:r>
          </w:p>
        </w:tc>
        <w:tc>
          <w:tcPr>
            <w:tcW w:w="7684" w:type="dxa"/>
            <w:shd w:val="clear" w:color="auto" w:fill="auto"/>
          </w:tcPr>
          <w:p w:rsidR="000477A2" w:rsidRPr="00D67936" w:rsidRDefault="000477A2" w:rsidP="009E327D">
            <w:pPr>
              <w:spacing w:line="360" w:lineRule="auto"/>
              <w:jc w:val="center"/>
              <w:rPr>
                <w:rFonts w:ascii="Times New Roman" w:eastAsia="Times New Roman" w:hAnsi="Times New Roman" w:cs="Times New Roman"/>
                <w:sz w:val="28"/>
                <w:szCs w:val="28"/>
              </w:rPr>
            </w:pPr>
            <w:r w:rsidRPr="00D67936">
              <w:rPr>
                <w:rFonts w:ascii="Times New Roman" w:eastAsia="Times New Roman" w:hAnsi="Times New Roman" w:cs="Times New Roman"/>
                <w:sz w:val="28"/>
                <w:szCs w:val="28"/>
              </w:rPr>
              <w:t>Приложения……………………………………….........................</w:t>
            </w:r>
          </w:p>
        </w:tc>
        <w:tc>
          <w:tcPr>
            <w:tcW w:w="1112" w:type="dxa"/>
            <w:shd w:val="clear" w:color="auto" w:fill="auto"/>
          </w:tcPr>
          <w:p w:rsidR="000477A2" w:rsidRPr="007E4FA6" w:rsidRDefault="007E4FA6" w:rsidP="009E327D">
            <w:pPr>
              <w:spacing w:line="360" w:lineRule="auto"/>
              <w:jc w:val="center"/>
              <w:rPr>
                <w:rFonts w:ascii="Times New Roman" w:eastAsia="Times New Roman" w:hAnsi="Times New Roman" w:cs="Times New Roman"/>
                <w:sz w:val="28"/>
                <w:szCs w:val="28"/>
              </w:rPr>
            </w:pPr>
            <w:r w:rsidRPr="007E4FA6">
              <w:rPr>
                <w:rFonts w:ascii="Times New Roman" w:eastAsia="Times New Roman" w:hAnsi="Times New Roman" w:cs="Times New Roman"/>
                <w:sz w:val="28"/>
                <w:szCs w:val="28"/>
              </w:rPr>
              <w:t>44</w:t>
            </w:r>
          </w:p>
        </w:tc>
      </w:tr>
    </w:tbl>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0477A2" w:rsidRDefault="000477A2"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946610" w:rsidRDefault="00946610" w:rsidP="000477A2">
      <w:pPr>
        <w:spacing w:line="240" w:lineRule="exact"/>
        <w:rPr>
          <w:rFonts w:ascii="Times New Roman" w:eastAsia="Times New Roman" w:hAnsi="Times New Roman" w:cs="Times New Roman"/>
          <w:sz w:val="24"/>
          <w:szCs w:val="24"/>
        </w:rPr>
      </w:pPr>
    </w:p>
    <w:p w:rsidR="00946610" w:rsidRDefault="00946610" w:rsidP="000477A2">
      <w:pPr>
        <w:spacing w:line="240" w:lineRule="exact"/>
        <w:rPr>
          <w:rFonts w:ascii="Times New Roman" w:eastAsia="Times New Roman" w:hAnsi="Times New Roman" w:cs="Times New Roman"/>
          <w:sz w:val="24"/>
          <w:szCs w:val="24"/>
        </w:rPr>
      </w:pPr>
    </w:p>
    <w:p w:rsidR="00946610" w:rsidRDefault="00946610" w:rsidP="000477A2">
      <w:pPr>
        <w:spacing w:line="240" w:lineRule="exact"/>
        <w:rPr>
          <w:rFonts w:ascii="Times New Roman" w:eastAsia="Times New Roman" w:hAnsi="Times New Roman" w:cs="Times New Roman"/>
          <w:sz w:val="24"/>
          <w:szCs w:val="24"/>
        </w:rPr>
      </w:pPr>
    </w:p>
    <w:p w:rsidR="00946610" w:rsidRDefault="00946610" w:rsidP="000477A2">
      <w:pPr>
        <w:spacing w:line="240" w:lineRule="exact"/>
        <w:rPr>
          <w:rFonts w:ascii="Times New Roman" w:eastAsia="Times New Roman" w:hAnsi="Times New Roman" w:cs="Times New Roman"/>
          <w:sz w:val="24"/>
          <w:szCs w:val="24"/>
        </w:rPr>
      </w:pPr>
    </w:p>
    <w:p w:rsidR="005019A7" w:rsidRDefault="005019A7" w:rsidP="000477A2">
      <w:pPr>
        <w:spacing w:line="240" w:lineRule="exact"/>
        <w:rPr>
          <w:rFonts w:ascii="Times New Roman" w:eastAsia="Times New Roman" w:hAnsi="Times New Roman" w:cs="Times New Roman"/>
          <w:sz w:val="24"/>
          <w:szCs w:val="24"/>
        </w:rPr>
      </w:pPr>
    </w:p>
    <w:p w:rsidR="000477A2" w:rsidRDefault="000477A2" w:rsidP="005019A7">
      <w:pPr>
        <w:widowControl w:val="0"/>
        <w:spacing w:line="241" w:lineRule="auto"/>
        <w:ind w:left="1385" w:right="437" w:hanging="127"/>
        <w:jc w:val="center"/>
        <w:rPr>
          <w:rFonts w:ascii="Times New Roman" w:eastAsia="Times New Roman" w:hAnsi="Times New Roman" w:cs="Times New Roman"/>
          <w:b/>
          <w:bCs/>
          <w:color w:val="000000"/>
          <w:sz w:val="28"/>
          <w:szCs w:val="28"/>
        </w:rPr>
      </w:pPr>
      <w:bookmarkStart w:id="3" w:name="_page_3_0"/>
      <w:bookmarkEnd w:id="2"/>
      <w:r>
        <w:rPr>
          <w:rFonts w:ascii="Times New Roman" w:eastAsia="Times New Roman" w:hAnsi="Times New Roman" w:cs="Times New Roman"/>
          <w:b/>
          <w:bCs/>
          <w:color w:val="000000"/>
          <w:spacing w:val="1"/>
          <w:sz w:val="28"/>
          <w:szCs w:val="28"/>
        </w:rPr>
        <w:lastRenderedPageBreak/>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79"/>
          <w:sz w:val="28"/>
          <w:szCs w:val="28"/>
        </w:rPr>
        <w:t xml:space="preserve"> </w:t>
      </w:r>
      <w:r>
        <w:rPr>
          <w:rFonts w:ascii="Times New Roman" w:eastAsia="Times New Roman" w:hAnsi="Times New Roman" w:cs="Times New Roman"/>
          <w:b/>
          <w:bCs/>
          <w:color w:val="000000"/>
          <w:sz w:val="28"/>
          <w:szCs w:val="28"/>
        </w:rPr>
        <w:t>ПАСПОРТ ПРОГРАММЫ ПРАКТИКИ</w:t>
      </w:r>
    </w:p>
    <w:p w:rsidR="000477A2" w:rsidRDefault="000477A2" w:rsidP="000477A2">
      <w:pPr>
        <w:spacing w:after="79" w:line="240" w:lineRule="exact"/>
        <w:rPr>
          <w:rFonts w:ascii="Times New Roman" w:eastAsia="Times New Roman" w:hAnsi="Times New Roman" w:cs="Times New Roman"/>
          <w:sz w:val="24"/>
          <w:szCs w:val="24"/>
        </w:rPr>
      </w:pPr>
    </w:p>
    <w:p w:rsidR="000477A2" w:rsidRDefault="000477A2" w:rsidP="00946610">
      <w:pPr>
        <w:widowControl w:val="0"/>
        <w:spacing w:line="360" w:lineRule="auto"/>
        <w:ind w:left="296" w:right="375"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 Ц</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 xml:space="preserve">ль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планируем</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е рез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z w:val="28"/>
          <w:szCs w:val="28"/>
        </w:rPr>
        <w:t>та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пр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изво</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z w:val="28"/>
          <w:szCs w:val="28"/>
        </w:rPr>
        <w:t>ственной прак</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ики.</w:t>
      </w:r>
    </w:p>
    <w:p w:rsidR="000477A2" w:rsidRDefault="000477A2" w:rsidP="00946610">
      <w:pPr>
        <w:spacing w:line="360" w:lineRule="auto"/>
        <w:ind w:firstLine="993"/>
        <w:jc w:val="both"/>
        <w:rPr>
          <w:rFonts w:ascii="Times New Roman" w:hAnsi="Times New Roman" w:cs="Times New Roman"/>
          <w:sz w:val="28"/>
          <w:szCs w:val="28"/>
        </w:rPr>
      </w:pPr>
      <w:r w:rsidRPr="00946610">
        <w:rPr>
          <w:rFonts w:ascii="Times New Roman" w:hAnsi="Times New Roman" w:cs="Times New Roman"/>
          <w:sz w:val="28"/>
          <w:szCs w:val="28"/>
        </w:rPr>
        <w:t>Целями производственной (преддипломной) практики являются: сбор, обобщение и анализ материалов, необходимых для подготовки выпускной квалификационной</w:t>
      </w:r>
      <w:r w:rsidRPr="00946610">
        <w:rPr>
          <w:rFonts w:ascii="Times New Roman" w:hAnsi="Times New Roman" w:cs="Times New Roman"/>
          <w:sz w:val="28"/>
          <w:szCs w:val="28"/>
        </w:rPr>
        <w:tab/>
        <w:t>работы,</w:t>
      </w:r>
      <w:r w:rsidRPr="00946610">
        <w:rPr>
          <w:rFonts w:ascii="Times New Roman" w:hAnsi="Times New Roman" w:cs="Times New Roman"/>
          <w:sz w:val="28"/>
          <w:szCs w:val="28"/>
        </w:rPr>
        <w:tab/>
        <w:t>п</w:t>
      </w:r>
      <w:r w:rsidR="00946610" w:rsidRPr="00946610">
        <w:rPr>
          <w:rFonts w:ascii="Times New Roman" w:hAnsi="Times New Roman" w:cs="Times New Roman"/>
          <w:sz w:val="28"/>
          <w:szCs w:val="28"/>
        </w:rPr>
        <w:t>о</w:t>
      </w:r>
      <w:r w:rsidR="00946610" w:rsidRPr="00946610">
        <w:rPr>
          <w:rFonts w:ascii="Times New Roman" w:hAnsi="Times New Roman" w:cs="Times New Roman"/>
          <w:sz w:val="28"/>
          <w:szCs w:val="28"/>
        </w:rPr>
        <w:tab/>
        <w:t xml:space="preserve">защите </w:t>
      </w:r>
      <w:r w:rsidRPr="00946610">
        <w:rPr>
          <w:rFonts w:ascii="Times New Roman" w:hAnsi="Times New Roman" w:cs="Times New Roman"/>
          <w:sz w:val="28"/>
          <w:szCs w:val="28"/>
        </w:rPr>
        <w:t>кот</w:t>
      </w:r>
      <w:r w:rsidR="00946610">
        <w:rPr>
          <w:rFonts w:ascii="Times New Roman" w:hAnsi="Times New Roman" w:cs="Times New Roman"/>
          <w:sz w:val="28"/>
          <w:szCs w:val="28"/>
        </w:rPr>
        <w:t xml:space="preserve">орой </w:t>
      </w:r>
      <w:r w:rsidRPr="00946610">
        <w:rPr>
          <w:rFonts w:ascii="Times New Roman" w:hAnsi="Times New Roman" w:cs="Times New Roman"/>
          <w:sz w:val="28"/>
          <w:szCs w:val="28"/>
        </w:rPr>
        <w:t>государственной экзаменационной комиссией оценивается готовность будущего специалиста к самостоятельной трудовой деятельности. Она направлена на решение конкретных задач в соответствии с выбранной темой на основе применения теоретических знаний, полученных в период обучения, и практических навыков, приобретенных за время прохождения предыдущих видов практики.</w:t>
      </w:r>
    </w:p>
    <w:p w:rsidR="000477A2" w:rsidRDefault="000477A2" w:rsidP="00FC02E5">
      <w:pPr>
        <w:widowControl w:val="0"/>
        <w:spacing w:line="36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произв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дди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 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w:t>
      </w:r>
    </w:p>
    <w:p w:rsidR="000477A2" w:rsidRDefault="000477A2" w:rsidP="00FC02E5">
      <w:pPr>
        <w:widowControl w:val="0"/>
        <w:tabs>
          <w:tab w:val="left" w:pos="1675"/>
          <w:tab w:val="left" w:pos="2218"/>
          <w:tab w:val="left" w:pos="2945"/>
          <w:tab w:val="left" w:pos="3624"/>
          <w:tab w:val="left" w:pos="4288"/>
          <w:tab w:val="left" w:pos="4591"/>
          <w:tab w:val="left" w:pos="5987"/>
          <w:tab w:val="left" w:pos="8574"/>
          <w:tab w:val="left" w:pos="9522"/>
        </w:tabs>
        <w:spacing w:line="360" w:lineRule="auto"/>
        <w:ind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sidR="00946610" w:rsidRPr="00946610">
        <w:rPr>
          <w:rFonts w:ascii="Times New Roman" w:eastAsia="Times New Roman" w:hAnsi="Times New Roman" w:cs="Times New Roman"/>
          <w:color w:val="000000"/>
          <w:sz w:val="28"/>
          <w:szCs w:val="28"/>
        </w:rPr>
        <w:t>приобретение более глубоких профессиональных навыков, необходимых при решении конкретных профессиональных задач в определенном виде деятельности;</w:t>
      </w:r>
    </w:p>
    <w:p w:rsidR="000477A2" w:rsidRDefault="000477A2" w:rsidP="00FC02E5">
      <w:pPr>
        <w:widowControl w:val="0"/>
        <w:spacing w:line="360" w:lineRule="auto"/>
        <w:ind w:right="1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репле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циальных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ти</w:t>
      </w:r>
      <w:r>
        <w:rPr>
          <w:rFonts w:ascii="Times New Roman" w:eastAsia="Times New Roman" w:hAnsi="Times New Roman" w:cs="Times New Roman"/>
          <w:color w:val="000000"/>
          <w:sz w:val="28"/>
          <w:szCs w:val="28"/>
        </w:rPr>
        <w:t>ческих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практичес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их навыко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ченных</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процессе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ацио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ное</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сочет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мением ре</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ать</w:t>
      </w:r>
      <w:r>
        <w:rPr>
          <w:rFonts w:ascii="Times New Roman" w:eastAsia="Times New Roman" w:hAnsi="Times New Roman" w:cs="Times New Roman"/>
          <w:color w:val="000000"/>
          <w:spacing w:val="-1"/>
          <w:sz w:val="28"/>
          <w:szCs w:val="28"/>
        </w:rPr>
        <w:t xml:space="preserve"> в</w:t>
      </w:r>
      <w:r>
        <w:rPr>
          <w:rFonts w:ascii="Times New Roman" w:eastAsia="Times New Roman" w:hAnsi="Times New Roman" w:cs="Times New Roman"/>
          <w:color w:val="000000"/>
          <w:sz w:val="28"/>
          <w:szCs w:val="28"/>
        </w:rPr>
        <w:t>опро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ы, возникаю</w:t>
      </w:r>
      <w:r>
        <w:rPr>
          <w:rFonts w:ascii="Times New Roman" w:eastAsia="Times New Roman" w:hAnsi="Times New Roman" w:cs="Times New Roman"/>
          <w:color w:val="000000"/>
          <w:spacing w:val="-1"/>
          <w:sz w:val="28"/>
          <w:szCs w:val="28"/>
        </w:rPr>
        <w:t>щи</w:t>
      </w:r>
      <w:r>
        <w:rPr>
          <w:rFonts w:ascii="Times New Roman" w:eastAsia="Times New Roman" w:hAnsi="Times New Roman" w:cs="Times New Roman"/>
          <w:color w:val="000000"/>
          <w:sz w:val="28"/>
          <w:szCs w:val="28"/>
        </w:rPr>
        <w:t>е в 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0477A2" w:rsidRDefault="000477A2" w:rsidP="00FC02E5">
      <w:pPr>
        <w:widowControl w:val="0"/>
        <w:spacing w:line="360" w:lineRule="auto"/>
        <w:ind w:right="7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определ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169"/>
          <w:sz w:val="28"/>
          <w:szCs w:val="28"/>
        </w:rPr>
        <w:t xml:space="preserve"> </w:t>
      </w:r>
      <w:proofErr w:type="spellStart"/>
      <w:r>
        <w:rPr>
          <w:rFonts w:ascii="Times New Roman" w:eastAsia="Times New Roman" w:hAnsi="Times New Roman" w:cs="Times New Roman"/>
          <w:color w:val="000000"/>
          <w:sz w:val="28"/>
          <w:szCs w:val="28"/>
        </w:rPr>
        <w:t>сформиров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фес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ионал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и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компе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ций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специ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иста;</w:t>
      </w:r>
    </w:p>
    <w:p w:rsidR="000477A2" w:rsidRDefault="000477A2" w:rsidP="00FC02E5">
      <w:pPr>
        <w:widowControl w:val="0"/>
        <w:spacing w:line="360" w:lineRule="auto"/>
        <w:ind w:right="7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бор,</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бобщение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ализ</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мат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иала,</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еобх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димо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для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писа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квали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икац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ты.</w:t>
      </w:r>
    </w:p>
    <w:p w:rsidR="000477A2" w:rsidRDefault="000477A2" w:rsidP="00946610">
      <w:pPr>
        <w:widowControl w:val="0"/>
        <w:spacing w:line="360" w:lineRule="auto"/>
        <w:ind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тате</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прохожден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произ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венной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ктики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преддипломной)</w:t>
      </w:r>
      <w:r>
        <w:rPr>
          <w:rFonts w:ascii="Times New Roman" w:eastAsia="Times New Roman" w:hAnsi="Times New Roman" w:cs="Times New Roman"/>
          <w:color w:val="000000"/>
          <w:spacing w:val="22"/>
          <w:sz w:val="28"/>
          <w:szCs w:val="28"/>
        </w:rPr>
        <w:t xml:space="preserve"> практики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йся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своить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иды</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еятельнос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 правоприменительная деятельность; правоохранительная деятельность; о</w:t>
      </w:r>
      <w:r w:rsidRPr="00262E82">
        <w:rPr>
          <w:rFonts w:ascii="Times New Roman" w:eastAsia="Times New Roman" w:hAnsi="Times New Roman" w:cs="Times New Roman"/>
          <w:color w:val="000000"/>
          <w:sz w:val="28"/>
          <w:szCs w:val="28"/>
        </w:rPr>
        <w:t>беспечение реализации прав граждан в сфере пенсионного обеспечения и социальной защиты</w:t>
      </w:r>
      <w:r>
        <w:rPr>
          <w:rFonts w:ascii="Times New Roman" w:eastAsia="Times New Roman" w:hAnsi="Times New Roman" w:cs="Times New Roman"/>
          <w:color w:val="000000"/>
          <w:sz w:val="28"/>
          <w:szCs w:val="28"/>
        </w:rPr>
        <w:t>.</w:t>
      </w:r>
    </w:p>
    <w:p w:rsidR="00C8241F" w:rsidRDefault="00C8241F" w:rsidP="00C8241F">
      <w:pPr>
        <w:spacing w:line="360" w:lineRule="auto"/>
        <w:jc w:val="center"/>
        <w:rPr>
          <w:rFonts w:ascii="Times New Roman" w:eastAsia="Times New Roman" w:hAnsi="Times New Roman" w:cs="Times New Roman"/>
          <w:sz w:val="28"/>
          <w:szCs w:val="28"/>
        </w:rPr>
      </w:pPr>
    </w:p>
    <w:p w:rsidR="000477A2" w:rsidRDefault="000477A2" w:rsidP="00FC02E5">
      <w:pPr>
        <w:spacing w:line="240" w:lineRule="auto"/>
        <w:jc w:val="center"/>
        <w:rPr>
          <w:rFonts w:ascii="Times New Roman" w:eastAsia="Times New Roman" w:hAnsi="Times New Roman" w:cs="Times New Roman"/>
          <w:sz w:val="28"/>
          <w:szCs w:val="28"/>
        </w:rPr>
      </w:pPr>
      <w:r w:rsidRPr="00262E82">
        <w:rPr>
          <w:rFonts w:ascii="Times New Roman" w:eastAsia="Times New Roman" w:hAnsi="Times New Roman" w:cs="Times New Roman"/>
          <w:sz w:val="28"/>
          <w:szCs w:val="28"/>
        </w:rPr>
        <w:lastRenderedPageBreak/>
        <w:t>Таблица 1 – Перечень общих компетенций</w:t>
      </w:r>
    </w:p>
    <w:p w:rsidR="00FC02E5" w:rsidRPr="00262E82" w:rsidRDefault="00FC02E5" w:rsidP="00FC02E5">
      <w:pPr>
        <w:spacing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477A2" w:rsidRPr="00262E82" w:rsidTr="009E327D">
        <w:tc>
          <w:tcPr>
            <w:tcW w:w="1229" w:type="dxa"/>
            <w:vAlign w:val="center"/>
          </w:tcPr>
          <w:p w:rsidR="000477A2" w:rsidRPr="00262E82" w:rsidRDefault="000477A2" w:rsidP="00FC02E5">
            <w:pPr>
              <w:spacing w:line="240" w:lineRule="auto"/>
              <w:rPr>
                <w:rFonts w:ascii="Times New Roman" w:eastAsia="Times New Roman" w:hAnsi="Times New Roman" w:cs="Times New Roman"/>
                <w:b/>
                <w:sz w:val="24"/>
                <w:szCs w:val="24"/>
              </w:rPr>
            </w:pPr>
            <w:r w:rsidRPr="00262E82">
              <w:rPr>
                <w:rFonts w:ascii="Times New Roman" w:eastAsia="Times New Roman" w:hAnsi="Times New Roman" w:cs="Times New Roman"/>
                <w:b/>
                <w:sz w:val="24"/>
                <w:szCs w:val="24"/>
              </w:rPr>
              <w:t>Код</w:t>
            </w:r>
          </w:p>
        </w:tc>
        <w:tc>
          <w:tcPr>
            <w:tcW w:w="8342" w:type="dxa"/>
            <w:vAlign w:val="center"/>
          </w:tcPr>
          <w:p w:rsidR="000477A2" w:rsidRPr="00262E82" w:rsidRDefault="000477A2" w:rsidP="00FC02E5">
            <w:pPr>
              <w:spacing w:line="240" w:lineRule="auto"/>
              <w:jc w:val="center"/>
              <w:rPr>
                <w:rFonts w:ascii="Times New Roman" w:eastAsia="Times New Roman" w:hAnsi="Times New Roman" w:cs="Times New Roman"/>
                <w:b/>
                <w:iCs/>
                <w:sz w:val="24"/>
                <w:szCs w:val="24"/>
              </w:rPr>
            </w:pPr>
            <w:r w:rsidRPr="00262E82">
              <w:rPr>
                <w:rFonts w:ascii="Times New Roman" w:eastAsia="Times New Roman" w:hAnsi="Times New Roman" w:cs="Times New Roman"/>
                <w:b/>
                <w:iCs/>
                <w:sz w:val="24"/>
                <w:szCs w:val="24"/>
              </w:rPr>
              <w:t>Наименование общих компетенций</w:t>
            </w:r>
          </w:p>
        </w:tc>
      </w:tr>
      <w:tr w:rsidR="000477A2" w:rsidRPr="00262E82" w:rsidTr="00C8241F">
        <w:trPr>
          <w:trHeight w:val="483"/>
        </w:trPr>
        <w:tc>
          <w:tcPr>
            <w:tcW w:w="1229" w:type="dxa"/>
            <w:vAlign w:val="center"/>
          </w:tcPr>
          <w:p w:rsidR="000477A2" w:rsidRPr="00262E82" w:rsidRDefault="000477A2" w:rsidP="00FC02E5">
            <w:pPr>
              <w:spacing w:line="240" w:lineRule="auto"/>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01</w:t>
            </w:r>
          </w:p>
        </w:tc>
        <w:tc>
          <w:tcPr>
            <w:tcW w:w="8342" w:type="dxa"/>
          </w:tcPr>
          <w:p w:rsidR="000477A2" w:rsidRPr="00262E82" w:rsidRDefault="000477A2" w:rsidP="00FC02E5">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0477A2" w:rsidRPr="00262E82" w:rsidTr="009E327D">
        <w:tc>
          <w:tcPr>
            <w:tcW w:w="1229" w:type="dxa"/>
            <w:vAlign w:val="center"/>
          </w:tcPr>
          <w:p w:rsidR="000477A2" w:rsidRPr="00262E82" w:rsidRDefault="000477A2" w:rsidP="00946610">
            <w:pPr>
              <w:spacing w:line="240" w:lineRule="auto"/>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02</w:t>
            </w:r>
          </w:p>
        </w:tc>
        <w:tc>
          <w:tcPr>
            <w:tcW w:w="8342" w:type="dxa"/>
          </w:tcPr>
          <w:p w:rsidR="000477A2" w:rsidRPr="00262E82" w:rsidRDefault="000477A2" w:rsidP="00946610">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477A2" w:rsidRPr="00262E82" w:rsidTr="009E327D">
        <w:tc>
          <w:tcPr>
            <w:tcW w:w="1229" w:type="dxa"/>
            <w:vAlign w:val="center"/>
          </w:tcPr>
          <w:p w:rsidR="000477A2" w:rsidRPr="00262E82" w:rsidRDefault="000477A2" w:rsidP="00946610">
            <w:pPr>
              <w:spacing w:line="240" w:lineRule="auto"/>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03</w:t>
            </w:r>
          </w:p>
        </w:tc>
        <w:tc>
          <w:tcPr>
            <w:tcW w:w="8342" w:type="dxa"/>
          </w:tcPr>
          <w:p w:rsidR="000477A2" w:rsidRPr="00262E82" w:rsidRDefault="000477A2" w:rsidP="00946610">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r>
      <w:tr w:rsidR="000477A2" w:rsidRPr="00262E82" w:rsidTr="009E327D">
        <w:tc>
          <w:tcPr>
            <w:tcW w:w="1229" w:type="dxa"/>
            <w:vAlign w:val="center"/>
          </w:tcPr>
          <w:p w:rsidR="000477A2" w:rsidRPr="00262E82" w:rsidRDefault="000477A2" w:rsidP="00946610">
            <w:pPr>
              <w:spacing w:line="240" w:lineRule="auto"/>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04</w:t>
            </w:r>
          </w:p>
        </w:tc>
        <w:tc>
          <w:tcPr>
            <w:tcW w:w="8342" w:type="dxa"/>
          </w:tcPr>
          <w:p w:rsidR="000477A2" w:rsidRPr="00262E82" w:rsidRDefault="000477A2" w:rsidP="00946610">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Эффективно взаимодействовать и работать в коллективе и команде</w:t>
            </w:r>
          </w:p>
        </w:tc>
      </w:tr>
      <w:tr w:rsidR="000477A2" w:rsidRPr="00262E82" w:rsidTr="009E327D">
        <w:tc>
          <w:tcPr>
            <w:tcW w:w="1229" w:type="dxa"/>
            <w:vAlign w:val="center"/>
          </w:tcPr>
          <w:p w:rsidR="000477A2" w:rsidRPr="00262E82" w:rsidRDefault="000477A2" w:rsidP="00946610">
            <w:pPr>
              <w:spacing w:line="240" w:lineRule="auto"/>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05</w:t>
            </w:r>
          </w:p>
        </w:tc>
        <w:tc>
          <w:tcPr>
            <w:tcW w:w="8342" w:type="dxa"/>
          </w:tcPr>
          <w:p w:rsidR="000477A2" w:rsidRPr="00262E82" w:rsidRDefault="000477A2" w:rsidP="00946610">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477A2" w:rsidRPr="00262E82" w:rsidTr="00946610">
        <w:trPr>
          <w:trHeight w:val="575"/>
        </w:trPr>
        <w:tc>
          <w:tcPr>
            <w:tcW w:w="1229" w:type="dxa"/>
            <w:vAlign w:val="center"/>
          </w:tcPr>
          <w:p w:rsidR="000477A2" w:rsidRPr="00262E82" w:rsidRDefault="000477A2" w:rsidP="00946610">
            <w:pPr>
              <w:spacing w:line="240" w:lineRule="auto"/>
              <w:rPr>
                <w:rFonts w:ascii="Times New Roman" w:eastAsia="Times New Roman" w:hAnsi="Times New Roman" w:cs="Times New Roman"/>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06</w:t>
            </w:r>
          </w:p>
        </w:tc>
        <w:tc>
          <w:tcPr>
            <w:tcW w:w="8342" w:type="dxa"/>
          </w:tcPr>
          <w:p w:rsidR="000477A2" w:rsidRPr="00262E82" w:rsidRDefault="000477A2" w:rsidP="00946610">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477A2" w:rsidRPr="00262E82" w:rsidTr="009E327D">
        <w:tc>
          <w:tcPr>
            <w:tcW w:w="1229" w:type="dxa"/>
            <w:vAlign w:val="center"/>
          </w:tcPr>
          <w:p w:rsidR="000477A2" w:rsidRPr="00262E82" w:rsidRDefault="000477A2" w:rsidP="00FC02E5">
            <w:pPr>
              <w:spacing w:line="240" w:lineRule="auto"/>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09</w:t>
            </w:r>
          </w:p>
        </w:tc>
        <w:tc>
          <w:tcPr>
            <w:tcW w:w="8342" w:type="dxa"/>
          </w:tcPr>
          <w:p w:rsidR="000477A2" w:rsidRPr="00262E82" w:rsidRDefault="000477A2" w:rsidP="00FC02E5">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r>
    </w:tbl>
    <w:p w:rsidR="00946610" w:rsidRDefault="00946610" w:rsidP="00FC02E5">
      <w:pPr>
        <w:spacing w:line="240" w:lineRule="auto"/>
        <w:jc w:val="center"/>
        <w:rPr>
          <w:rFonts w:ascii="Times New Roman" w:eastAsia="Times New Roman" w:hAnsi="Times New Roman" w:cs="Times New Roman"/>
          <w:sz w:val="28"/>
          <w:szCs w:val="28"/>
        </w:rPr>
      </w:pPr>
    </w:p>
    <w:p w:rsidR="000477A2" w:rsidRDefault="000477A2" w:rsidP="00FC02E5">
      <w:pPr>
        <w:spacing w:line="240" w:lineRule="auto"/>
        <w:jc w:val="center"/>
        <w:rPr>
          <w:rFonts w:ascii="Times New Roman" w:eastAsia="Times New Roman" w:hAnsi="Times New Roman" w:cs="Times New Roman"/>
          <w:sz w:val="28"/>
          <w:szCs w:val="28"/>
        </w:rPr>
      </w:pPr>
      <w:r w:rsidRPr="000477A2">
        <w:rPr>
          <w:rFonts w:ascii="Times New Roman" w:eastAsia="Times New Roman" w:hAnsi="Times New Roman" w:cs="Times New Roman"/>
          <w:sz w:val="28"/>
          <w:szCs w:val="28"/>
        </w:rPr>
        <w:t>Таблица 2 – Перечень профессиональных компетенций</w:t>
      </w:r>
    </w:p>
    <w:p w:rsidR="00FC02E5" w:rsidRPr="000477A2" w:rsidRDefault="00FC02E5" w:rsidP="00FC02E5">
      <w:pPr>
        <w:spacing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477A2" w:rsidRPr="000477A2" w:rsidTr="009E327D">
        <w:tc>
          <w:tcPr>
            <w:tcW w:w="1204" w:type="dxa"/>
          </w:tcPr>
          <w:p w:rsidR="000477A2" w:rsidRPr="000477A2" w:rsidRDefault="000477A2" w:rsidP="00FC02E5">
            <w:pPr>
              <w:spacing w:line="240" w:lineRule="auto"/>
              <w:rPr>
                <w:rFonts w:ascii="Times New Roman" w:eastAsia="Times New Roman" w:hAnsi="Times New Roman" w:cs="Times New Roman"/>
                <w:b/>
                <w:sz w:val="24"/>
                <w:szCs w:val="24"/>
              </w:rPr>
            </w:pPr>
            <w:r w:rsidRPr="000477A2">
              <w:rPr>
                <w:rFonts w:ascii="Times New Roman" w:eastAsia="Times New Roman" w:hAnsi="Times New Roman" w:cs="Times New Roman"/>
                <w:b/>
                <w:sz w:val="24"/>
                <w:szCs w:val="24"/>
              </w:rPr>
              <w:t>Код</w:t>
            </w:r>
          </w:p>
        </w:tc>
        <w:tc>
          <w:tcPr>
            <w:tcW w:w="8367" w:type="dxa"/>
          </w:tcPr>
          <w:p w:rsidR="000477A2" w:rsidRPr="000477A2" w:rsidRDefault="000477A2" w:rsidP="00FC02E5">
            <w:pPr>
              <w:spacing w:line="240" w:lineRule="auto"/>
              <w:jc w:val="both"/>
              <w:rPr>
                <w:rFonts w:ascii="Times New Roman" w:eastAsia="Times New Roman" w:hAnsi="Times New Roman" w:cs="Times New Roman"/>
                <w:b/>
                <w:iCs/>
                <w:sz w:val="24"/>
                <w:szCs w:val="24"/>
              </w:rPr>
            </w:pPr>
            <w:r w:rsidRPr="000477A2">
              <w:rPr>
                <w:rFonts w:ascii="Times New Roman" w:eastAsia="Times New Roman" w:hAnsi="Times New Roman" w:cs="Times New Roman"/>
                <w:b/>
                <w:iCs/>
                <w:sz w:val="24"/>
                <w:szCs w:val="24"/>
              </w:rPr>
              <w:t>Наименование видов деятельности и профессиональных компетенций</w:t>
            </w:r>
          </w:p>
        </w:tc>
      </w:tr>
      <w:tr w:rsidR="000477A2" w:rsidRPr="000477A2" w:rsidTr="009E327D">
        <w:tc>
          <w:tcPr>
            <w:tcW w:w="1204" w:type="dxa"/>
            <w:tcBorders>
              <w:top w:val="single" w:sz="4" w:space="0" w:color="auto"/>
              <w:left w:val="single" w:sz="4" w:space="0" w:color="auto"/>
              <w:bottom w:val="single" w:sz="4" w:space="0" w:color="auto"/>
              <w:right w:val="single" w:sz="4" w:space="0" w:color="auto"/>
            </w:tcBorders>
          </w:tcPr>
          <w:p w:rsidR="000477A2" w:rsidRPr="000477A2" w:rsidRDefault="000477A2" w:rsidP="00FC02E5">
            <w:pPr>
              <w:keepNext/>
              <w:spacing w:line="240" w:lineRule="auto"/>
              <w:jc w:val="both"/>
              <w:outlineLvl w:val="1"/>
              <w:rPr>
                <w:rFonts w:ascii="Times New Roman" w:eastAsia="Times New Roman" w:hAnsi="Times New Roman" w:cs="Times New Roman"/>
                <w:bCs/>
                <w:i/>
                <w:iCs/>
                <w:sz w:val="24"/>
                <w:szCs w:val="24"/>
              </w:rPr>
            </w:pPr>
            <w:r w:rsidRPr="000477A2">
              <w:rPr>
                <w:rFonts w:ascii="Times New Roman" w:eastAsia="Times New Roman" w:hAnsi="Times New Roman" w:cs="Times New Roman"/>
                <w:bCs/>
                <w:i/>
                <w:iCs/>
                <w:sz w:val="24"/>
                <w:szCs w:val="24"/>
              </w:rPr>
              <w:t>ВД 1</w:t>
            </w:r>
          </w:p>
        </w:tc>
        <w:tc>
          <w:tcPr>
            <w:tcW w:w="8367" w:type="dxa"/>
            <w:tcBorders>
              <w:top w:val="single" w:sz="4" w:space="0" w:color="auto"/>
              <w:left w:val="single" w:sz="4" w:space="0" w:color="auto"/>
              <w:bottom w:val="single" w:sz="4" w:space="0" w:color="auto"/>
              <w:right w:val="single" w:sz="4" w:space="0" w:color="auto"/>
            </w:tcBorders>
          </w:tcPr>
          <w:p w:rsidR="000477A2" w:rsidRPr="000477A2" w:rsidRDefault="000477A2" w:rsidP="00FC02E5">
            <w:pPr>
              <w:keepNext/>
              <w:spacing w:line="240" w:lineRule="auto"/>
              <w:jc w:val="both"/>
              <w:outlineLvl w:val="1"/>
              <w:rPr>
                <w:rFonts w:ascii="Times New Roman" w:eastAsia="Times New Roman" w:hAnsi="Times New Roman" w:cs="Times New Roman"/>
                <w:bCs/>
                <w:i/>
                <w:sz w:val="24"/>
                <w:szCs w:val="24"/>
              </w:rPr>
            </w:pPr>
            <w:r w:rsidRPr="000477A2">
              <w:rPr>
                <w:rFonts w:ascii="Times New Roman" w:eastAsia="Times New Roman" w:hAnsi="Times New Roman" w:cs="Times New Roman"/>
                <w:bCs/>
                <w:i/>
                <w:sz w:val="24"/>
                <w:szCs w:val="24"/>
              </w:rPr>
              <w:t>Правоприменительная деятельность</w:t>
            </w:r>
          </w:p>
        </w:tc>
      </w:tr>
      <w:tr w:rsidR="000477A2" w:rsidRPr="000477A2" w:rsidTr="009E327D">
        <w:tc>
          <w:tcPr>
            <w:tcW w:w="1204" w:type="dxa"/>
            <w:tcBorders>
              <w:top w:val="single" w:sz="4" w:space="0" w:color="auto"/>
              <w:left w:val="single" w:sz="4" w:space="0" w:color="auto"/>
              <w:bottom w:val="single" w:sz="4" w:space="0" w:color="auto"/>
              <w:right w:val="single" w:sz="4" w:space="0" w:color="auto"/>
            </w:tcBorders>
          </w:tcPr>
          <w:p w:rsidR="000477A2" w:rsidRPr="000477A2" w:rsidRDefault="000477A2" w:rsidP="00FC02E5">
            <w:pPr>
              <w:keepNext/>
              <w:spacing w:line="240" w:lineRule="auto"/>
              <w:jc w:val="both"/>
              <w:outlineLvl w:val="1"/>
              <w:rPr>
                <w:rFonts w:ascii="Times New Roman" w:eastAsia="Times New Roman" w:hAnsi="Times New Roman" w:cs="Times New Roman"/>
                <w:bCs/>
                <w:iCs/>
                <w:sz w:val="24"/>
                <w:szCs w:val="24"/>
              </w:rPr>
            </w:pPr>
            <w:r w:rsidRPr="000477A2">
              <w:rPr>
                <w:rFonts w:ascii="Times New Roman" w:eastAsia="Times New Roman" w:hAnsi="Times New Roman" w:cs="Times New Roman"/>
                <w:bCs/>
                <w:iCs/>
                <w:sz w:val="24"/>
                <w:szCs w:val="24"/>
              </w:rPr>
              <w:t>ПК 1.1</w:t>
            </w:r>
          </w:p>
        </w:tc>
        <w:tc>
          <w:tcPr>
            <w:tcW w:w="8367" w:type="dxa"/>
            <w:tcBorders>
              <w:top w:val="single" w:sz="4" w:space="0" w:color="auto"/>
              <w:left w:val="single" w:sz="4" w:space="0" w:color="auto"/>
              <w:bottom w:val="single" w:sz="4" w:space="0" w:color="auto"/>
              <w:right w:val="single" w:sz="4" w:space="0" w:color="auto"/>
            </w:tcBorders>
          </w:tcPr>
          <w:p w:rsidR="000477A2" w:rsidRPr="000477A2" w:rsidRDefault="000477A2" w:rsidP="00FC02E5">
            <w:pPr>
              <w:keepNext/>
              <w:spacing w:line="240" w:lineRule="auto"/>
              <w:jc w:val="both"/>
              <w:outlineLvl w:val="1"/>
              <w:rPr>
                <w:rFonts w:ascii="Times New Roman" w:eastAsia="Times New Roman" w:hAnsi="Times New Roman" w:cs="Times New Roman"/>
                <w:bCs/>
                <w:iCs/>
                <w:sz w:val="24"/>
                <w:szCs w:val="24"/>
                <w:lang w:val="x-none" w:eastAsia="x-none"/>
              </w:rPr>
            </w:pPr>
            <w:r w:rsidRPr="000477A2">
              <w:rPr>
                <w:rFonts w:ascii="Times New Roman" w:eastAsia="Times New Roman" w:hAnsi="Times New Roman" w:cs="Times New Roman"/>
                <w:bCs/>
                <w:iCs/>
                <w:sz w:val="24"/>
                <w:szCs w:val="24"/>
                <w:lang w:val="x-none" w:eastAsia="x-none"/>
              </w:rPr>
              <w:t>Осуществлять профессиональное толкование норм права.</w:t>
            </w:r>
          </w:p>
        </w:tc>
      </w:tr>
      <w:tr w:rsidR="000477A2" w:rsidRPr="000477A2" w:rsidTr="009E327D">
        <w:tc>
          <w:tcPr>
            <w:tcW w:w="1204"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rPr>
            </w:pPr>
            <w:r w:rsidRPr="000477A2">
              <w:rPr>
                <w:rFonts w:ascii="Times New Roman" w:eastAsia="Times New Roman" w:hAnsi="Times New Roman" w:cs="Times New Roman"/>
                <w:bCs/>
                <w:iCs/>
                <w:sz w:val="24"/>
                <w:szCs w:val="24"/>
              </w:rPr>
              <w:t>ПК 1.2</w:t>
            </w:r>
          </w:p>
        </w:tc>
        <w:tc>
          <w:tcPr>
            <w:tcW w:w="8367"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lang w:val="x-none" w:eastAsia="x-none"/>
              </w:rPr>
            </w:pPr>
            <w:r w:rsidRPr="000477A2">
              <w:rPr>
                <w:rFonts w:ascii="Times New Roman" w:eastAsia="Times New Roman" w:hAnsi="Times New Roman" w:cs="Times New Roman"/>
                <w:bCs/>
                <w:iCs/>
                <w:sz w:val="24"/>
                <w:szCs w:val="24"/>
                <w:lang w:val="x-none" w:eastAsia="x-none"/>
              </w:rPr>
              <w:t>Применять нормы права для решения задач в профессиональной деятельности.</w:t>
            </w:r>
          </w:p>
        </w:tc>
      </w:tr>
      <w:tr w:rsidR="000477A2" w:rsidRPr="000477A2" w:rsidTr="009E327D">
        <w:tc>
          <w:tcPr>
            <w:tcW w:w="1204"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rPr>
            </w:pPr>
            <w:r w:rsidRPr="000477A2">
              <w:rPr>
                <w:rFonts w:ascii="Times New Roman" w:eastAsia="Times New Roman" w:hAnsi="Times New Roman" w:cs="Times New Roman"/>
                <w:bCs/>
                <w:iCs/>
                <w:sz w:val="24"/>
                <w:szCs w:val="24"/>
              </w:rPr>
              <w:t>ПК 1.3</w:t>
            </w:r>
          </w:p>
        </w:tc>
        <w:tc>
          <w:tcPr>
            <w:tcW w:w="8367"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lang w:eastAsia="x-none"/>
              </w:rPr>
            </w:pPr>
            <w:r w:rsidRPr="000477A2">
              <w:rPr>
                <w:rFonts w:ascii="Times New Roman" w:eastAsia="Times New Roman" w:hAnsi="Times New Roman" w:cs="Times New Roman"/>
                <w:bCs/>
                <w:iCs/>
                <w:sz w:val="24"/>
                <w:szCs w:val="24"/>
                <w:lang w:val="x-none" w:eastAsia="x-none"/>
              </w:rPr>
              <w:t>Владеть навыками подготовки юридических документов, в том числе с использованием информационных технологий.</w:t>
            </w:r>
          </w:p>
        </w:tc>
      </w:tr>
      <w:tr w:rsidR="000477A2" w:rsidRPr="000477A2" w:rsidTr="009E327D">
        <w:tc>
          <w:tcPr>
            <w:tcW w:w="1204" w:type="dxa"/>
          </w:tcPr>
          <w:p w:rsidR="000477A2" w:rsidRPr="000477A2" w:rsidRDefault="000477A2" w:rsidP="000477A2">
            <w:pPr>
              <w:rPr>
                <w:rFonts w:ascii="Times New Roman" w:hAnsi="Times New Roman"/>
                <w:bCs/>
                <w:i/>
                <w:iCs/>
                <w:sz w:val="24"/>
                <w:szCs w:val="24"/>
              </w:rPr>
            </w:pPr>
            <w:r w:rsidRPr="000477A2">
              <w:rPr>
                <w:rFonts w:ascii="Times New Roman" w:hAnsi="Times New Roman"/>
                <w:bCs/>
                <w:i/>
                <w:iCs/>
                <w:sz w:val="24"/>
                <w:szCs w:val="24"/>
              </w:rPr>
              <w:t>ВД 2</w:t>
            </w:r>
          </w:p>
        </w:tc>
        <w:tc>
          <w:tcPr>
            <w:tcW w:w="8367" w:type="dxa"/>
          </w:tcPr>
          <w:p w:rsidR="000477A2" w:rsidRPr="000477A2" w:rsidRDefault="000477A2" w:rsidP="000477A2">
            <w:pPr>
              <w:autoSpaceDE w:val="0"/>
              <w:autoSpaceDN w:val="0"/>
              <w:adjustRightInd w:val="0"/>
              <w:jc w:val="both"/>
              <w:rPr>
                <w:rFonts w:ascii="Times New Roman" w:hAnsi="Times New Roman"/>
                <w:bCs/>
                <w:i/>
                <w:iCs/>
                <w:sz w:val="24"/>
                <w:szCs w:val="24"/>
              </w:rPr>
            </w:pPr>
            <w:r w:rsidRPr="000477A2">
              <w:rPr>
                <w:rFonts w:ascii="Times New Roman" w:hAnsi="Times New Roman"/>
                <w:bCs/>
                <w:i/>
                <w:sz w:val="24"/>
                <w:szCs w:val="24"/>
              </w:rPr>
              <w:t>Правоохранительная деятельность</w:t>
            </w:r>
          </w:p>
        </w:tc>
      </w:tr>
      <w:tr w:rsidR="000477A2" w:rsidRPr="000477A2" w:rsidTr="009E327D">
        <w:tc>
          <w:tcPr>
            <w:tcW w:w="1204" w:type="dxa"/>
          </w:tcPr>
          <w:p w:rsidR="000477A2" w:rsidRPr="000477A2" w:rsidRDefault="000477A2" w:rsidP="000477A2">
            <w:pPr>
              <w:rPr>
                <w:rFonts w:ascii="Times New Roman" w:hAnsi="Times New Roman"/>
                <w:b/>
                <w:iCs/>
                <w:sz w:val="24"/>
                <w:szCs w:val="24"/>
              </w:rPr>
            </w:pPr>
            <w:r w:rsidRPr="000477A2">
              <w:rPr>
                <w:rFonts w:ascii="Times New Roman" w:hAnsi="Times New Roman"/>
                <w:bCs/>
                <w:iCs/>
                <w:sz w:val="24"/>
                <w:szCs w:val="24"/>
              </w:rPr>
              <w:t>ПК 2.1.</w:t>
            </w:r>
          </w:p>
        </w:tc>
        <w:tc>
          <w:tcPr>
            <w:tcW w:w="8367" w:type="dxa"/>
          </w:tcPr>
          <w:p w:rsidR="000477A2" w:rsidRPr="000477A2" w:rsidRDefault="000477A2" w:rsidP="000477A2">
            <w:pPr>
              <w:keepNext/>
              <w:jc w:val="both"/>
              <w:outlineLvl w:val="1"/>
              <w:rPr>
                <w:rFonts w:ascii="Times New Roman" w:hAnsi="Times New Roman"/>
                <w:bCs/>
                <w:iCs/>
                <w:sz w:val="24"/>
                <w:szCs w:val="24"/>
              </w:rPr>
            </w:pPr>
            <w:r w:rsidRPr="000477A2">
              <w:rPr>
                <w:rFonts w:ascii="Times New Roman" w:hAnsi="Times New Roman"/>
                <w:bCs/>
                <w:iCs/>
                <w:sz w:val="24"/>
                <w:szCs w:val="24"/>
              </w:rPr>
              <w:t>Осуществлять контроль соблюдения законодательства РФ субъектами права</w:t>
            </w:r>
          </w:p>
        </w:tc>
      </w:tr>
      <w:tr w:rsidR="000477A2" w:rsidRPr="000477A2" w:rsidTr="009E327D">
        <w:tc>
          <w:tcPr>
            <w:tcW w:w="1204" w:type="dxa"/>
          </w:tcPr>
          <w:p w:rsidR="000477A2" w:rsidRPr="000477A2" w:rsidRDefault="000477A2" w:rsidP="000477A2">
            <w:pPr>
              <w:rPr>
                <w:rFonts w:ascii="Times New Roman" w:hAnsi="Times New Roman"/>
                <w:bCs/>
                <w:iCs/>
                <w:sz w:val="24"/>
                <w:szCs w:val="24"/>
              </w:rPr>
            </w:pPr>
            <w:r w:rsidRPr="000477A2">
              <w:rPr>
                <w:rFonts w:ascii="Times New Roman" w:hAnsi="Times New Roman"/>
                <w:bCs/>
                <w:iCs/>
                <w:sz w:val="24"/>
                <w:szCs w:val="24"/>
              </w:rPr>
              <w:t>ПК 2.2.</w:t>
            </w:r>
          </w:p>
        </w:tc>
        <w:tc>
          <w:tcPr>
            <w:tcW w:w="8367" w:type="dxa"/>
          </w:tcPr>
          <w:p w:rsidR="000477A2" w:rsidRPr="000477A2" w:rsidRDefault="000477A2" w:rsidP="000477A2">
            <w:pPr>
              <w:keepNext/>
              <w:jc w:val="both"/>
              <w:outlineLvl w:val="1"/>
              <w:rPr>
                <w:rFonts w:ascii="Times New Roman" w:hAnsi="Times New Roman"/>
                <w:bCs/>
                <w:iCs/>
                <w:sz w:val="24"/>
                <w:szCs w:val="24"/>
              </w:rPr>
            </w:pPr>
            <w:r w:rsidRPr="000477A2">
              <w:rPr>
                <w:rFonts w:ascii="Times New Roman" w:hAnsi="Times New Roman"/>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r>
      <w:tr w:rsidR="000477A2" w:rsidRPr="000477A2" w:rsidTr="009E327D">
        <w:tc>
          <w:tcPr>
            <w:tcW w:w="1204" w:type="dxa"/>
          </w:tcPr>
          <w:p w:rsidR="000477A2" w:rsidRPr="000477A2" w:rsidRDefault="000477A2" w:rsidP="000477A2">
            <w:pPr>
              <w:rPr>
                <w:rFonts w:ascii="Times New Roman" w:hAnsi="Times New Roman"/>
                <w:bCs/>
                <w:iCs/>
                <w:sz w:val="24"/>
                <w:szCs w:val="24"/>
              </w:rPr>
            </w:pPr>
            <w:r w:rsidRPr="000477A2">
              <w:rPr>
                <w:rFonts w:ascii="Times New Roman" w:hAnsi="Times New Roman"/>
                <w:bCs/>
                <w:iCs/>
                <w:sz w:val="24"/>
                <w:szCs w:val="24"/>
              </w:rPr>
              <w:t>ПК 2.3</w:t>
            </w:r>
          </w:p>
        </w:tc>
        <w:tc>
          <w:tcPr>
            <w:tcW w:w="8367" w:type="dxa"/>
          </w:tcPr>
          <w:p w:rsidR="000477A2" w:rsidRPr="00C8241F" w:rsidRDefault="000477A2" w:rsidP="00C8241F">
            <w:pPr>
              <w:keepNext/>
              <w:jc w:val="both"/>
              <w:outlineLvl w:val="1"/>
              <w:rPr>
                <w:rFonts w:ascii="Times New Roman" w:hAnsi="Times New Roman"/>
                <w:bCs/>
                <w:iCs/>
                <w:sz w:val="24"/>
                <w:szCs w:val="24"/>
              </w:rPr>
            </w:pPr>
            <w:r w:rsidRPr="000477A2">
              <w:rPr>
                <w:rFonts w:ascii="Times New Roman" w:hAnsi="Times New Roman"/>
                <w:bCs/>
                <w:color w:val="000000"/>
                <w:sz w:val="24"/>
                <w:szCs w:val="24"/>
                <w:shd w:val="clear" w:color="auto" w:fill="FFFFFF"/>
                <w:lang w:bidi="ru-RU"/>
              </w:rPr>
              <w:t>Осуществлять оценку противоправного поведения и определять подведомственность рассмотрения дел.</w:t>
            </w:r>
          </w:p>
        </w:tc>
      </w:tr>
      <w:tr w:rsidR="000477A2" w:rsidRPr="000477A2" w:rsidTr="009E327D">
        <w:tc>
          <w:tcPr>
            <w:tcW w:w="1204" w:type="dxa"/>
          </w:tcPr>
          <w:p w:rsidR="000477A2" w:rsidRPr="000477A2" w:rsidRDefault="000477A2" w:rsidP="000477A2">
            <w:pPr>
              <w:keepNext/>
              <w:spacing w:line="240" w:lineRule="auto"/>
              <w:jc w:val="both"/>
              <w:outlineLvl w:val="1"/>
              <w:rPr>
                <w:rFonts w:ascii="Times New Roman" w:eastAsia="Times New Roman" w:hAnsi="Times New Roman" w:cs="Times New Roman"/>
                <w:bCs/>
                <w:i/>
                <w:iCs/>
                <w:sz w:val="24"/>
                <w:szCs w:val="24"/>
              </w:rPr>
            </w:pPr>
            <w:bookmarkStart w:id="4" w:name="_Toc91599761"/>
            <w:bookmarkStart w:id="5" w:name="_Toc126159150"/>
            <w:r w:rsidRPr="000477A2">
              <w:rPr>
                <w:rFonts w:ascii="Times New Roman" w:eastAsia="Times New Roman" w:hAnsi="Times New Roman" w:cs="Times New Roman"/>
                <w:bCs/>
                <w:i/>
                <w:iCs/>
                <w:sz w:val="24"/>
                <w:szCs w:val="24"/>
              </w:rPr>
              <w:lastRenderedPageBreak/>
              <w:t xml:space="preserve">ВД </w:t>
            </w:r>
            <w:bookmarkEnd w:id="4"/>
            <w:bookmarkEnd w:id="5"/>
            <w:r w:rsidRPr="000477A2">
              <w:rPr>
                <w:rFonts w:ascii="Times New Roman" w:eastAsia="Times New Roman" w:hAnsi="Times New Roman" w:cs="Times New Roman"/>
                <w:bCs/>
                <w:i/>
                <w:iCs/>
                <w:sz w:val="24"/>
                <w:szCs w:val="24"/>
              </w:rPr>
              <w:t>3</w:t>
            </w:r>
          </w:p>
        </w:tc>
        <w:tc>
          <w:tcPr>
            <w:tcW w:w="8367" w:type="dxa"/>
          </w:tcPr>
          <w:p w:rsidR="000477A2" w:rsidRPr="000477A2" w:rsidRDefault="000477A2" w:rsidP="000477A2">
            <w:pPr>
              <w:keepNext/>
              <w:spacing w:line="240" w:lineRule="auto"/>
              <w:jc w:val="both"/>
              <w:outlineLvl w:val="1"/>
              <w:rPr>
                <w:rFonts w:ascii="Times New Roman" w:eastAsia="Times New Roman" w:hAnsi="Times New Roman" w:cs="Times New Roman"/>
                <w:bCs/>
                <w:i/>
                <w:sz w:val="24"/>
                <w:szCs w:val="24"/>
              </w:rPr>
            </w:pPr>
            <w:r w:rsidRPr="000477A2">
              <w:rPr>
                <w:rFonts w:ascii="Times New Roman" w:eastAsia="Times New Roman" w:hAnsi="Times New Roman" w:cs="Times New Roman"/>
                <w:bCs/>
                <w:i/>
                <w:sz w:val="24"/>
                <w:szCs w:val="24"/>
              </w:rPr>
              <w:t>Обеспечение реализации прав граждан в сфере пенсионного обеспечения и социальной защиты</w:t>
            </w:r>
          </w:p>
        </w:tc>
      </w:tr>
      <w:tr w:rsidR="000477A2" w:rsidRPr="000477A2" w:rsidTr="009E327D">
        <w:tc>
          <w:tcPr>
            <w:tcW w:w="1204" w:type="dxa"/>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rPr>
            </w:pPr>
            <w:bookmarkStart w:id="6" w:name="_Toc91599763"/>
            <w:bookmarkStart w:id="7" w:name="_Toc126159152"/>
            <w:r w:rsidRPr="000477A2">
              <w:rPr>
                <w:rFonts w:ascii="Times New Roman" w:eastAsia="Times New Roman" w:hAnsi="Times New Roman" w:cs="Times New Roman"/>
                <w:bCs/>
                <w:iCs/>
                <w:sz w:val="24"/>
                <w:szCs w:val="24"/>
              </w:rPr>
              <w:t>ПК 3.1</w:t>
            </w:r>
            <w:bookmarkEnd w:id="6"/>
            <w:bookmarkEnd w:id="7"/>
          </w:p>
        </w:tc>
        <w:tc>
          <w:tcPr>
            <w:tcW w:w="8367" w:type="dxa"/>
          </w:tcPr>
          <w:p w:rsidR="000477A2" w:rsidRPr="000477A2" w:rsidRDefault="000477A2" w:rsidP="000477A2">
            <w:pPr>
              <w:keepNext/>
              <w:spacing w:line="240" w:lineRule="auto"/>
              <w:jc w:val="both"/>
              <w:outlineLvl w:val="1"/>
              <w:rPr>
                <w:rFonts w:ascii="Times New Roman" w:eastAsia="Times New Roman" w:hAnsi="Times New Roman" w:cs="Times New Roman"/>
                <w:bCs/>
                <w:sz w:val="24"/>
                <w:szCs w:val="24"/>
              </w:rPr>
            </w:pPr>
            <w:r w:rsidRPr="000477A2">
              <w:rPr>
                <w:rFonts w:ascii="Times New Roman" w:eastAsia="Times New Roman" w:hAnsi="Times New Roman" w:cs="Times New Roman"/>
                <w:bCs/>
                <w:sz w:val="24"/>
                <w:szCs w:val="24"/>
              </w:rPr>
              <w:t>Информировать на приеме и консультировании субъектов права по вопросам социального обеспечения и социальной защиты</w:t>
            </w:r>
          </w:p>
        </w:tc>
      </w:tr>
      <w:tr w:rsidR="000477A2" w:rsidRPr="000477A2" w:rsidTr="009E327D">
        <w:tc>
          <w:tcPr>
            <w:tcW w:w="1204" w:type="dxa"/>
            <w:shd w:val="clear" w:color="auto" w:fill="auto"/>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rPr>
            </w:pPr>
            <w:bookmarkStart w:id="8" w:name="_Toc91599765"/>
            <w:bookmarkStart w:id="9" w:name="_Toc126159154"/>
            <w:r w:rsidRPr="000477A2">
              <w:rPr>
                <w:rFonts w:ascii="Times New Roman" w:eastAsia="Times New Roman" w:hAnsi="Times New Roman" w:cs="Times New Roman"/>
                <w:bCs/>
                <w:iCs/>
                <w:sz w:val="24"/>
                <w:szCs w:val="24"/>
              </w:rPr>
              <w:t>ПК 3.2</w:t>
            </w:r>
            <w:bookmarkEnd w:id="8"/>
            <w:bookmarkEnd w:id="9"/>
          </w:p>
        </w:tc>
        <w:tc>
          <w:tcPr>
            <w:tcW w:w="8367" w:type="dxa"/>
            <w:shd w:val="clear" w:color="auto" w:fill="auto"/>
          </w:tcPr>
          <w:p w:rsidR="000477A2" w:rsidRPr="000477A2" w:rsidRDefault="000477A2" w:rsidP="000477A2">
            <w:pPr>
              <w:keepNext/>
              <w:spacing w:line="240" w:lineRule="auto"/>
              <w:jc w:val="both"/>
              <w:outlineLvl w:val="1"/>
              <w:rPr>
                <w:rFonts w:ascii="Times New Roman" w:eastAsia="Times New Roman" w:hAnsi="Times New Roman" w:cs="Times New Roman"/>
                <w:bCs/>
                <w:sz w:val="24"/>
                <w:szCs w:val="24"/>
              </w:rPr>
            </w:pPr>
            <w:r w:rsidRPr="000477A2">
              <w:rPr>
                <w:rFonts w:ascii="Times New Roman" w:eastAsia="Times New Roman" w:hAnsi="Times New Roman" w:cs="Times New Roman"/>
                <w:bCs/>
                <w:sz w:val="24"/>
                <w:szCs w:val="24"/>
              </w:rPr>
              <w:t>Осуществлять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 включая выдачу документов по указанным выплатам и услугам</w:t>
            </w:r>
          </w:p>
        </w:tc>
      </w:tr>
      <w:tr w:rsidR="000477A2" w:rsidRPr="000477A2" w:rsidTr="009E327D">
        <w:tc>
          <w:tcPr>
            <w:tcW w:w="1204" w:type="dxa"/>
            <w:shd w:val="clear" w:color="auto" w:fill="auto"/>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rPr>
            </w:pPr>
            <w:bookmarkStart w:id="10" w:name="_Toc91599767"/>
            <w:bookmarkStart w:id="11" w:name="_Toc126159156"/>
            <w:r w:rsidRPr="000477A2">
              <w:rPr>
                <w:rFonts w:ascii="Times New Roman" w:eastAsia="Times New Roman" w:hAnsi="Times New Roman" w:cs="Times New Roman"/>
                <w:bCs/>
                <w:iCs/>
                <w:sz w:val="24"/>
                <w:szCs w:val="24"/>
              </w:rPr>
              <w:t>ПК 3.3</w:t>
            </w:r>
            <w:bookmarkEnd w:id="10"/>
            <w:bookmarkEnd w:id="11"/>
          </w:p>
        </w:tc>
        <w:tc>
          <w:tcPr>
            <w:tcW w:w="8367" w:type="dxa"/>
            <w:shd w:val="clear" w:color="auto" w:fill="auto"/>
          </w:tcPr>
          <w:p w:rsidR="000477A2" w:rsidRPr="000477A2" w:rsidRDefault="000477A2" w:rsidP="000477A2">
            <w:pPr>
              <w:keepNext/>
              <w:spacing w:line="240" w:lineRule="auto"/>
              <w:jc w:val="both"/>
              <w:outlineLvl w:val="1"/>
              <w:rPr>
                <w:rFonts w:ascii="Times New Roman" w:eastAsia="Times New Roman" w:hAnsi="Times New Roman" w:cs="Times New Roman"/>
                <w:bCs/>
                <w:sz w:val="24"/>
                <w:szCs w:val="24"/>
              </w:rPr>
            </w:pPr>
            <w:r w:rsidRPr="000477A2">
              <w:rPr>
                <w:rFonts w:ascii="Times New Roman" w:eastAsia="Times New Roman" w:hAnsi="Times New Roman" w:cs="Times New Roman"/>
                <w:bCs/>
                <w:sz w:val="24"/>
                <w:szCs w:val="24"/>
              </w:rPr>
              <w:t>Осуществлять подготовку проектов решений об установлении (отказе в установлении) пенсий и иных социальных выплат</w:t>
            </w:r>
            <w:r w:rsidRPr="000477A2">
              <w:rPr>
                <w:rFonts w:eastAsia="Times New Roman" w:cs="Times New Roman"/>
                <w:sz w:val="24"/>
                <w:szCs w:val="24"/>
              </w:rPr>
              <w:t xml:space="preserve"> </w:t>
            </w:r>
            <w:r w:rsidRPr="000477A2">
              <w:rPr>
                <w:rFonts w:ascii="Times New Roman" w:eastAsia="Times New Roman" w:hAnsi="Times New Roman" w:cs="Times New Roman"/>
                <w:bCs/>
                <w:sz w:val="24"/>
                <w:szCs w:val="24"/>
              </w:rPr>
              <w:t>и предоставлении услуг государственного социального обеспечения, используя информационно-коммуникационные технологии</w:t>
            </w:r>
          </w:p>
        </w:tc>
      </w:tr>
      <w:tr w:rsidR="000477A2" w:rsidRPr="000477A2" w:rsidTr="009E327D">
        <w:tc>
          <w:tcPr>
            <w:tcW w:w="1204" w:type="dxa"/>
            <w:shd w:val="clear" w:color="auto" w:fill="auto"/>
          </w:tcPr>
          <w:p w:rsidR="000477A2" w:rsidRPr="000477A2" w:rsidRDefault="000477A2" w:rsidP="000477A2">
            <w:pPr>
              <w:keepNext/>
              <w:spacing w:line="240" w:lineRule="auto"/>
              <w:jc w:val="both"/>
              <w:outlineLvl w:val="1"/>
              <w:rPr>
                <w:rFonts w:ascii="Times New Roman" w:eastAsia="Times New Roman" w:hAnsi="Times New Roman" w:cs="Times New Roman"/>
                <w:bCs/>
                <w:iCs/>
                <w:sz w:val="24"/>
                <w:szCs w:val="24"/>
              </w:rPr>
            </w:pPr>
            <w:bookmarkStart w:id="12" w:name="_Toc91599769"/>
            <w:bookmarkStart w:id="13" w:name="_Toc126159158"/>
            <w:r w:rsidRPr="000477A2">
              <w:rPr>
                <w:rFonts w:ascii="Times New Roman" w:eastAsia="Times New Roman" w:hAnsi="Times New Roman" w:cs="Times New Roman"/>
                <w:bCs/>
                <w:iCs/>
                <w:sz w:val="24"/>
                <w:szCs w:val="24"/>
              </w:rPr>
              <w:t>ПК 3.4</w:t>
            </w:r>
            <w:bookmarkEnd w:id="12"/>
            <w:bookmarkEnd w:id="13"/>
          </w:p>
        </w:tc>
        <w:tc>
          <w:tcPr>
            <w:tcW w:w="8367" w:type="dxa"/>
            <w:shd w:val="clear" w:color="auto" w:fill="auto"/>
          </w:tcPr>
          <w:p w:rsidR="000477A2" w:rsidRPr="000477A2" w:rsidRDefault="000477A2" w:rsidP="000477A2">
            <w:pPr>
              <w:keepNext/>
              <w:spacing w:line="240" w:lineRule="auto"/>
              <w:jc w:val="both"/>
              <w:outlineLvl w:val="1"/>
              <w:rPr>
                <w:rFonts w:ascii="Times New Roman" w:eastAsia="Times New Roman" w:hAnsi="Times New Roman" w:cs="Times New Roman"/>
                <w:bCs/>
                <w:sz w:val="24"/>
                <w:szCs w:val="24"/>
              </w:rPr>
            </w:pPr>
            <w:r w:rsidRPr="000477A2">
              <w:rPr>
                <w:rFonts w:ascii="Times New Roman" w:eastAsia="Times New Roman" w:hAnsi="Times New Roman" w:cs="Times New Roman"/>
                <w:bCs/>
                <w:sz w:val="24"/>
                <w:szCs w:val="24"/>
              </w:rPr>
              <w:t>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w:t>
            </w:r>
          </w:p>
        </w:tc>
      </w:tr>
    </w:tbl>
    <w:p w:rsidR="000477A2" w:rsidRPr="000477A2" w:rsidRDefault="000477A2" w:rsidP="000477A2">
      <w:pPr>
        <w:widowControl w:val="0"/>
        <w:spacing w:line="240" w:lineRule="auto"/>
        <w:ind w:left="4506" w:right="-20"/>
        <w:rPr>
          <w:rFonts w:ascii="Times New Roman" w:eastAsia="Times New Roman" w:hAnsi="Times New Roman" w:cs="Times New Roman"/>
          <w:color w:val="000000"/>
          <w:sz w:val="20"/>
          <w:szCs w:val="20"/>
        </w:rPr>
      </w:pPr>
    </w:p>
    <w:p w:rsidR="000477A2" w:rsidRPr="000477A2" w:rsidRDefault="000477A2" w:rsidP="000477A2">
      <w:pPr>
        <w:rPr>
          <w:rFonts w:ascii="Times New Roman" w:eastAsia="Times New Roman" w:hAnsi="Times New Roman" w:cs="Times New Roman"/>
          <w:sz w:val="20"/>
          <w:szCs w:val="20"/>
        </w:rPr>
      </w:pPr>
    </w:p>
    <w:p w:rsidR="000477A2" w:rsidRPr="000477A2" w:rsidRDefault="000477A2" w:rsidP="000477A2">
      <w:pPr>
        <w:spacing w:line="240" w:lineRule="auto"/>
        <w:jc w:val="center"/>
        <w:rPr>
          <w:rFonts w:ascii="Times New Roman" w:eastAsia="Times New Roman" w:hAnsi="Times New Roman" w:cs="Times New Roman"/>
          <w:sz w:val="28"/>
          <w:szCs w:val="28"/>
        </w:rPr>
      </w:pPr>
      <w:r w:rsidRPr="000477A2">
        <w:rPr>
          <w:rFonts w:ascii="Times New Roman" w:eastAsia="Times New Roman" w:hAnsi="Times New Roman" w:cs="Times New Roman"/>
          <w:sz w:val="20"/>
          <w:szCs w:val="20"/>
        </w:rPr>
        <w:tab/>
      </w:r>
      <w:r w:rsidRPr="000477A2">
        <w:rPr>
          <w:rFonts w:ascii="Times New Roman" w:eastAsia="Times New Roman" w:hAnsi="Times New Roman" w:cs="Times New Roman"/>
          <w:sz w:val="28"/>
          <w:szCs w:val="28"/>
        </w:rPr>
        <w:t>Таблица 3 – Перечень навыков, знаний и умений</w:t>
      </w:r>
    </w:p>
    <w:p w:rsidR="000477A2" w:rsidRPr="000477A2" w:rsidRDefault="000477A2" w:rsidP="000477A2">
      <w:pPr>
        <w:spacing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766"/>
      </w:tblGrid>
      <w:tr w:rsidR="000477A2" w:rsidRPr="000477A2" w:rsidTr="009E327D">
        <w:tc>
          <w:tcPr>
            <w:tcW w:w="1809"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keepNext/>
              <w:spacing w:line="240" w:lineRule="auto"/>
              <w:jc w:val="both"/>
              <w:outlineLvl w:val="1"/>
              <w:rPr>
                <w:rFonts w:ascii="Times New Roman" w:eastAsia="Times New Roman" w:hAnsi="Times New Roman" w:cs="Times New Roman"/>
                <w:bCs/>
                <w:i/>
                <w:iCs/>
                <w:sz w:val="24"/>
                <w:szCs w:val="24"/>
              </w:rPr>
            </w:pPr>
            <w:r w:rsidRPr="000477A2">
              <w:rPr>
                <w:rFonts w:ascii="Times New Roman" w:eastAsia="Times New Roman" w:hAnsi="Times New Roman" w:cs="Times New Roman"/>
                <w:bCs/>
                <w:i/>
                <w:iCs/>
                <w:sz w:val="24"/>
                <w:szCs w:val="24"/>
              </w:rPr>
              <w:t xml:space="preserve">        ВД 1</w:t>
            </w:r>
          </w:p>
        </w:tc>
        <w:tc>
          <w:tcPr>
            <w:tcW w:w="7797"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keepNext/>
              <w:spacing w:line="240" w:lineRule="auto"/>
              <w:jc w:val="both"/>
              <w:outlineLvl w:val="1"/>
              <w:rPr>
                <w:rFonts w:ascii="Times New Roman" w:eastAsia="Times New Roman" w:hAnsi="Times New Roman" w:cs="Times New Roman"/>
                <w:bCs/>
                <w:i/>
                <w:sz w:val="24"/>
                <w:szCs w:val="24"/>
              </w:rPr>
            </w:pPr>
            <w:r w:rsidRPr="000477A2">
              <w:rPr>
                <w:rFonts w:ascii="Times New Roman" w:eastAsia="Times New Roman" w:hAnsi="Times New Roman" w:cs="Times New Roman"/>
                <w:bCs/>
                <w:i/>
                <w:sz w:val="24"/>
                <w:szCs w:val="24"/>
              </w:rPr>
              <w:t>Правоприменительная деятельность</w:t>
            </w:r>
          </w:p>
        </w:tc>
      </w:tr>
      <w:tr w:rsidR="000477A2" w:rsidRPr="000477A2" w:rsidTr="009E327D">
        <w:tc>
          <w:tcPr>
            <w:tcW w:w="1809"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spacing w:line="240" w:lineRule="auto"/>
              <w:jc w:val="center"/>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Владеть навыками</w:t>
            </w:r>
          </w:p>
        </w:tc>
        <w:tc>
          <w:tcPr>
            <w:tcW w:w="7797"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pStyle w:val="a3"/>
              <w:numPr>
                <w:ilvl w:val="0"/>
                <w:numId w:val="7"/>
              </w:numPr>
              <w:spacing w:line="276" w:lineRule="auto"/>
              <w:ind w:left="39" w:firstLine="284"/>
              <w:jc w:val="both"/>
              <w:rPr>
                <w:rFonts w:ascii="Times New Roman" w:eastAsia="Times New Roman" w:hAnsi="Times New Roman" w:cs="Times New Roman"/>
                <w:color w:val="000000"/>
                <w:sz w:val="24"/>
                <w:szCs w:val="24"/>
              </w:rPr>
            </w:pPr>
            <w:r w:rsidRPr="000477A2">
              <w:rPr>
                <w:rFonts w:ascii="Times New Roman" w:eastAsia="Times New Roman" w:hAnsi="Times New Roman" w:cs="Times New Roman"/>
                <w:color w:val="000000"/>
                <w:sz w:val="24"/>
                <w:szCs w:val="24"/>
              </w:rPr>
              <w:t>осуществлять профессиональное толкование норм права;</w:t>
            </w:r>
          </w:p>
          <w:p w:rsidR="000477A2" w:rsidRPr="000477A2" w:rsidRDefault="000477A2" w:rsidP="000477A2">
            <w:pPr>
              <w:pStyle w:val="a3"/>
              <w:numPr>
                <w:ilvl w:val="0"/>
                <w:numId w:val="7"/>
              </w:numPr>
              <w:spacing w:line="276" w:lineRule="auto"/>
              <w:ind w:left="39" w:firstLine="284"/>
              <w:jc w:val="both"/>
              <w:rPr>
                <w:rFonts w:ascii="Times New Roman" w:eastAsia="Times New Roman" w:hAnsi="Times New Roman" w:cs="Times New Roman"/>
                <w:color w:val="000000"/>
                <w:sz w:val="24"/>
                <w:szCs w:val="24"/>
              </w:rPr>
            </w:pPr>
            <w:r w:rsidRPr="000477A2">
              <w:rPr>
                <w:rFonts w:ascii="Times New Roman" w:eastAsia="Times New Roman" w:hAnsi="Times New Roman" w:cs="Times New Roman"/>
                <w:color w:val="000000"/>
                <w:sz w:val="24"/>
                <w:szCs w:val="24"/>
              </w:rPr>
              <w:t>применять нормы права для решения задач в профессиональной деятельности;</w:t>
            </w:r>
          </w:p>
          <w:p w:rsidR="000477A2" w:rsidRPr="000477A2" w:rsidRDefault="000477A2" w:rsidP="000477A2">
            <w:pPr>
              <w:pStyle w:val="a3"/>
              <w:numPr>
                <w:ilvl w:val="0"/>
                <w:numId w:val="7"/>
              </w:numPr>
              <w:spacing w:line="276" w:lineRule="auto"/>
              <w:ind w:left="39" w:firstLine="284"/>
              <w:jc w:val="both"/>
              <w:rPr>
                <w:rFonts w:ascii="Times New Roman" w:eastAsia="Times New Roman" w:hAnsi="Times New Roman" w:cs="Times New Roman"/>
                <w:color w:val="000000"/>
                <w:sz w:val="24"/>
                <w:szCs w:val="24"/>
              </w:rPr>
            </w:pPr>
            <w:r w:rsidRPr="000477A2">
              <w:rPr>
                <w:rFonts w:ascii="Times New Roman" w:eastAsia="Times New Roman" w:hAnsi="Times New Roman" w:cs="Times New Roman"/>
                <w:color w:val="000000"/>
                <w:sz w:val="24"/>
                <w:szCs w:val="24"/>
              </w:rPr>
              <w:t>подготовке юридических документов, в том числе с использованием информационных технологий.</w:t>
            </w:r>
          </w:p>
        </w:tc>
      </w:tr>
      <w:tr w:rsidR="000477A2" w:rsidRPr="000477A2" w:rsidTr="009E327D">
        <w:tc>
          <w:tcPr>
            <w:tcW w:w="1809"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spacing w:line="240" w:lineRule="auto"/>
              <w:jc w:val="center"/>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Уметь</w:t>
            </w:r>
          </w:p>
        </w:tc>
        <w:tc>
          <w:tcPr>
            <w:tcW w:w="7797" w:type="dxa"/>
            <w:tcBorders>
              <w:top w:val="single" w:sz="4" w:space="0" w:color="auto"/>
              <w:left w:val="single" w:sz="4" w:space="0" w:color="auto"/>
              <w:bottom w:val="single" w:sz="4" w:space="0" w:color="auto"/>
              <w:right w:val="single" w:sz="4" w:space="0" w:color="auto"/>
            </w:tcBorders>
          </w:tcPr>
          <w:p w:rsid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анализировать, толковать и правильно применять правовые нормы;</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характеризовать, интерпретировать, анализировать, сопоставлять и исследовать особенности правового статуса субъектов правоотношений;</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сравнивать, толковать и квалифицировать деяние как правонарушение, регулируемое нормами административного права и процесса;</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оперировать юридическими понятиями и категориями;</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анализировать юридические факты и возникающие в связи с ними правоотношения; разграничивать правовые нормы и правоотношения в зависимости от отраслей права;</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анализировать и готовить предложения по урегулированию трудовых споров;</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анализировать и решать юридические проблемы в сфере административно-правовых, гражданско-правовых и трудовых отношений;</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анализировать и готовить предложения по совершенствованию правовой деятельности организации;</w:t>
            </w:r>
          </w:p>
          <w:p w:rsid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применять современные информационные технологии для поиска и обработки правовой информации и оформления юридических документов;</w:t>
            </w:r>
          </w:p>
          <w:p w:rsidR="000477A2" w:rsidRPr="000477A2" w:rsidRDefault="000477A2" w:rsidP="000477A2">
            <w:pPr>
              <w:numPr>
                <w:ilvl w:val="0"/>
                <w:numId w:val="6"/>
              </w:numPr>
              <w:spacing w:line="240" w:lineRule="auto"/>
              <w:ind w:left="0" w:firstLine="181"/>
              <w:jc w:val="both"/>
              <w:rPr>
                <w:rFonts w:ascii="Times New Roman" w:eastAsia="Times New Roman" w:hAnsi="Times New Roman" w:cs="Times New Roman"/>
                <w:bCs/>
                <w:sz w:val="24"/>
                <w:szCs w:val="24"/>
              </w:rPr>
            </w:pPr>
            <w:r w:rsidRPr="000477A2">
              <w:rPr>
                <w:rFonts w:ascii="Times New Roman" w:eastAsia="Times New Roman" w:hAnsi="Times New Roman" w:cs="Times New Roman"/>
                <w:color w:val="000000"/>
                <w:sz w:val="24"/>
                <w:szCs w:val="24"/>
              </w:rPr>
              <w:t>составлять различные виды юридических документов.</w:t>
            </w:r>
          </w:p>
        </w:tc>
      </w:tr>
      <w:tr w:rsidR="000477A2" w:rsidRPr="000477A2" w:rsidTr="009E327D">
        <w:tc>
          <w:tcPr>
            <w:tcW w:w="1809" w:type="dxa"/>
            <w:tcBorders>
              <w:top w:val="single" w:sz="4" w:space="0" w:color="auto"/>
              <w:left w:val="single" w:sz="4" w:space="0" w:color="auto"/>
              <w:bottom w:val="single" w:sz="4" w:space="0" w:color="auto"/>
              <w:right w:val="single" w:sz="4" w:space="0" w:color="auto"/>
            </w:tcBorders>
            <w:hideMark/>
          </w:tcPr>
          <w:p w:rsidR="000477A2" w:rsidRPr="000477A2" w:rsidRDefault="000477A2" w:rsidP="000477A2">
            <w:pPr>
              <w:spacing w:line="240" w:lineRule="auto"/>
              <w:jc w:val="center"/>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lastRenderedPageBreak/>
              <w:t>Знать</w:t>
            </w:r>
          </w:p>
        </w:tc>
        <w:tc>
          <w:tcPr>
            <w:tcW w:w="7797" w:type="dxa"/>
            <w:tcBorders>
              <w:top w:val="single" w:sz="4" w:space="0" w:color="auto"/>
              <w:left w:val="single" w:sz="4" w:space="0" w:color="auto"/>
              <w:bottom w:val="single" w:sz="4" w:space="0" w:color="auto"/>
              <w:right w:val="single" w:sz="4" w:space="0" w:color="auto"/>
            </w:tcBorders>
          </w:tcPr>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понятие и основные положения и особенности науки административного права в части развития административно-процессуального регулирования;</w:t>
            </w:r>
          </w:p>
          <w:p w:rsidR="000477A2" w:rsidRPr="000477A2" w:rsidRDefault="000477A2" w:rsidP="000477A2">
            <w:pPr>
              <w:numPr>
                <w:ilvl w:val="0"/>
                <w:numId w:val="1"/>
              </w:numPr>
              <w:spacing w:line="240" w:lineRule="auto"/>
              <w:ind w:left="2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сущность, содержание основных понятий, категорий, конструкций, институтов административно-процессуального, трудового и гражданско-правового законодательства;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источники административного процесса, трудового права, гражданского процесса;</w:t>
            </w:r>
          </w:p>
          <w:p w:rsidR="000477A2" w:rsidRPr="000477A2" w:rsidRDefault="000477A2" w:rsidP="000477A2">
            <w:pPr>
              <w:numPr>
                <w:ilvl w:val="0"/>
                <w:numId w:val="1"/>
              </w:numPr>
              <w:spacing w:line="240" w:lineRule="auto"/>
              <w:ind w:left="2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понятие и виды административно-процессуальных и гражданско-процессуальных норм; виды и правовое содержание самостоятельных производств и административных процедур, входящих в состав административного процесса;</w:t>
            </w:r>
          </w:p>
          <w:p w:rsidR="000477A2" w:rsidRPr="000477A2" w:rsidRDefault="000477A2" w:rsidP="000477A2">
            <w:pPr>
              <w:numPr>
                <w:ilvl w:val="0"/>
                <w:numId w:val="1"/>
              </w:numPr>
              <w:spacing w:line="240" w:lineRule="auto"/>
              <w:ind w:left="2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сущность и содержание статуса участников административно-процессуальных отношений, трудовых отношений, гражданско-процессуальных отношений;</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порядок заключения, прекращения и изменения трудовых договоров;</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виды трудовых договоров;</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содержание трудовой дисциплины;</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порядок разрешения трудовых споров;</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виды рабочего времени и времени отдыха;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формы и системы оплаты труда работников;</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основы охраны труда;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порядок и условия материальной ответственности сторон трудового договора;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порядок судебного разбирательства, обжалования, опротестования, исполнения и пересмотра решения суда;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формы защиты прав граждан и юридических лиц;</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виды и порядок гражданского и административного судопроизводства;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основные стадии гражданского и административного процесса;</w:t>
            </w:r>
          </w:p>
          <w:p w:rsidR="000477A2" w:rsidRPr="000477A2" w:rsidRDefault="000477A2" w:rsidP="000477A2">
            <w:pPr>
              <w:numPr>
                <w:ilvl w:val="0"/>
                <w:numId w:val="1"/>
              </w:numPr>
              <w:spacing w:line="240" w:lineRule="auto"/>
              <w:ind w:left="39" w:firstLine="284"/>
              <w:jc w:val="both"/>
              <w:rPr>
                <w:rFonts w:ascii="Times New Roman" w:eastAsia="Times New Roman" w:hAnsi="Times New Roman" w:cs="Times New Roman"/>
                <w:bCs/>
                <w:sz w:val="24"/>
                <w:szCs w:val="24"/>
                <w:lang w:eastAsia="en-US"/>
              </w:rPr>
            </w:pPr>
            <w:r w:rsidRPr="000477A2">
              <w:rPr>
                <w:rFonts w:ascii="Times New Roman" w:eastAsia="Times New Roman" w:hAnsi="Times New Roman" w:cs="Times New Roman"/>
                <w:bCs/>
                <w:sz w:val="24"/>
                <w:szCs w:val="24"/>
                <w:lang w:eastAsia="en-US"/>
              </w:rPr>
              <w:t>правила составления юридических документов.</w:t>
            </w:r>
          </w:p>
        </w:tc>
      </w:tr>
      <w:tr w:rsidR="000477A2" w:rsidRPr="000477A2" w:rsidTr="009E327D">
        <w:tc>
          <w:tcPr>
            <w:tcW w:w="1809" w:type="dxa"/>
          </w:tcPr>
          <w:p w:rsidR="000477A2" w:rsidRPr="000477A2" w:rsidRDefault="000477A2" w:rsidP="0084315F">
            <w:pPr>
              <w:jc w:val="center"/>
              <w:rPr>
                <w:rFonts w:ascii="Times New Roman" w:hAnsi="Times New Roman"/>
                <w:bCs/>
                <w:i/>
                <w:iCs/>
                <w:sz w:val="24"/>
                <w:szCs w:val="24"/>
              </w:rPr>
            </w:pPr>
            <w:r w:rsidRPr="000477A2">
              <w:rPr>
                <w:rFonts w:ascii="Times New Roman" w:hAnsi="Times New Roman"/>
                <w:bCs/>
                <w:i/>
                <w:iCs/>
                <w:sz w:val="24"/>
                <w:szCs w:val="24"/>
              </w:rPr>
              <w:t>ВД 2</w:t>
            </w:r>
          </w:p>
        </w:tc>
        <w:tc>
          <w:tcPr>
            <w:tcW w:w="7797" w:type="dxa"/>
          </w:tcPr>
          <w:p w:rsidR="000477A2" w:rsidRPr="000477A2" w:rsidRDefault="000477A2" w:rsidP="000477A2">
            <w:pPr>
              <w:autoSpaceDE w:val="0"/>
              <w:autoSpaceDN w:val="0"/>
              <w:adjustRightInd w:val="0"/>
              <w:jc w:val="both"/>
              <w:rPr>
                <w:rFonts w:ascii="Times New Roman" w:hAnsi="Times New Roman"/>
                <w:bCs/>
                <w:i/>
                <w:iCs/>
                <w:sz w:val="24"/>
                <w:szCs w:val="24"/>
              </w:rPr>
            </w:pPr>
            <w:r w:rsidRPr="000477A2">
              <w:rPr>
                <w:rFonts w:ascii="Times New Roman" w:hAnsi="Times New Roman"/>
                <w:bCs/>
                <w:i/>
                <w:sz w:val="24"/>
                <w:szCs w:val="24"/>
              </w:rPr>
              <w:t>Правоохранительная деятельность</w:t>
            </w:r>
          </w:p>
        </w:tc>
      </w:tr>
      <w:tr w:rsidR="000477A2" w:rsidRPr="000477A2" w:rsidTr="009E327D">
        <w:tc>
          <w:tcPr>
            <w:tcW w:w="1809" w:type="dxa"/>
          </w:tcPr>
          <w:p w:rsidR="000477A2" w:rsidRPr="000477A2" w:rsidRDefault="000477A2" w:rsidP="0084315F">
            <w:pPr>
              <w:jc w:val="center"/>
              <w:rPr>
                <w:rFonts w:ascii="Times New Roman" w:hAnsi="Times New Roman"/>
                <w:bCs/>
                <w:sz w:val="24"/>
                <w:szCs w:val="24"/>
              </w:rPr>
            </w:pPr>
            <w:r w:rsidRPr="000477A2">
              <w:rPr>
                <w:rFonts w:ascii="Times New Roman" w:hAnsi="Times New Roman"/>
                <w:bCs/>
                <w:sz w:val="24"/>
                <w:szCs w:val="24"/>
              </w:rPr>
              <w:t>Владеть навыками</w:t>
            </w:r>
          </w:p>
        </w:tc>
        <w:tc>
          <w:tcPr>
            <w:tcW w:w="7797" w:type="dxa"/>
          </w:tcPr>
          <w:p w:rsidR="000477A2" w:rsidRPr="000477A2" w:rsidRDefault="000477A2" w:rsidP="000477A2">
            <w:pPr>
              <w:numPr>
                <w:ilvl w:val="0"/>
                <w:numId w:val="3"/>
              </w:numPr>
              <w:autoSpaceDE w:val="0"/>
              <w:autoSpaceDN w:val="0"/>
              <w:adjustRightInd w:val="0"/>
              <w:spacing w:line="240" w:lineRule="auto"/>
              <w:ind w:left="39" w:firstLine="284"/>
              <w:contextualSpacing/>
              <w:jc w:val="both"/>
              <w:rPr>
                <w:rFonts w:ascii="Times New Roman" w:hAnsi="Times New Roman"/>
                <w:bCs/>
                <w:iCs/>
                <w:sz w:val="24"/>
                <w:szCs w:val="24"/>
              </w:rPr>
            </w:pPr>
            <w:r w:rsidRPr="000477A2">
              <w:rPr>
                <w:rFonts w:ascii="Times New Roman" w:hAnsi="Times New Roman"/>
                <w:color w:val="000000"/>
                <w:sz w:val="24"/>
                <w:szCs w:val="24"/>
              </w:rPr>
              <w:t>информирования, приема и консультирования граждан и представителей юридических лиц по правовым вопросам;</w:t>
            </w:r>
          </w:p>
          <w:p w:rsidR="000477A2" w:rsidRPr="000477A2" w:rsidRDefault="000477A2" w:rsidP="000477A2">
            <w:pPr>
              <w:numPr>
                <w:ilvl w:val="0"/>
                <w:numId w:val="3"/>
              </w:numPr>
              <w:autoSpaceDE w:val="0"/>
              <w:autoSpaceDN w:val="0"/>
              <w:adjustRightInd w:val="0"/>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формирования и рассмотрения пакета документов для разрешения спорных вопросов;</w:t>
            </w:r>
          </w:p>
          <w:p w:rsidR="000477A2" w:rsidRPr="000477A2" w:rsidRDefault="000477A2" w:rsidP="000477A2">
            <w:pPr>
              <w:numPr>
                <w:ilvl w:val="0"/>
                <w:numId w:val="3"/>
              </w:numPr>
              <w:autoSpaceDE w:val="0"/>
              <w:autoSpaceDN w:val="0"/>
              <w:adjustRightInd w:val="0"/>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выявления и осуществления учета лиц, совершивших преступления.</w:t>
            </w:r>
          </w:p>
        </w:tc>
      </w:tr>
      <w:tr w:rsidR="000477A2" w:rsidRPr="000477A2" w:rsidTr="009E327D">
        <w:tc>
          <w:tcPr>
            <w:tcW w:w="1809" w:type="dxa"/>
          </w:tcPr>
          <w:p w:rsidR="000477A2" w:rsidRPr="000477A2" w:rsidRDefault="000477A2" w:rsidP="0084315F">
            <w:pPr>
              <w:jc w:val="center"/>
              <w:rPr>
                <w:rFonts w:ascii="Times New Roman" w:hAnsi="Times New Roman"/>
                <w:bCs/>
                <w:sz w:val="24"/>
                <w:szCs w:val="24"/>
              </w:rPr>
            </w:pPr>
            <w:r w:rsidRPr="000477A2">
              <w:rPr>
                <w:rFonts w:ascii="Times New Roman" w:hAnsi="Times New Roman"/>
                <w:bCs/>
                <w:sz w:val="24"/>
                <w:szCs w:val="24"/>
              </w:rPr>
              <w:t>Уметь</w:t>
            </w:r>
          </w:p>
        </w:tc>
        <w:tc>
          <w:tcPr>
            <w:tcW w:w="7797" w:type="dxa"/>
          </w:tcPr>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ориентироваться в системе и структуре правоохранительных и судебных органов;</w:t>
            </w:r>
          </w:p>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разграничивать функции и компетенцию различных правоохранительных органов;</w:t>
            </w:r>
          </w:p>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анализировать уголовное и уголовно-процессуальное законодательство, нормативные правовые акты, регламентирующие деятельность правоохранительных и судебных органов;</w:t>
            </w:r>
          </w:p>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пользоваться приемами толкования уголовного закона и применять нормы уголовного права к конкретным жизненным ситуациям;</w:t>
            </w:r>
          </w:p>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 xml:space="preserve">определять признаки состава конкретного преступления, </w:t>
            </w:r>
            <w:r w:rsidRPr="000477A2">
              <w:rPr>
                <w:rFonts w:ascii="Times New Roman" w:hAnsi="Times New Roman"/>
                <w:bCs/>
                <w:iCs/>
                <w:sz w:val="24"/>
                <w:szCs w:val="24"/>
              </w:rPr>
              <w:lastRenderedPageBreak/>
              <w:t>содержащегося в Особенной части Уголовного кодекса;</w:t>
            </w:r>
          </w:p>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составлять уголовно-процессуальные документы;</w:t>
            </w:r>
          </w:p>
          <w:p w:rsidR="000477A2" w:rsidRPr="000477A2" w:rsidRDefault="000477A2" w:rsidP="000477A2">
            <w:pPr>
              <w:numPr>
                <w:ilvl w:val="0"/>
                <w:numId w:val="3"/>
              </w:numPr>
              <w:spacing w:line="240" w:lineRule="auto"/>
              <w:ind w:left="39" w:firstLine="284"/>
              <w:contextualSpacing/>
              <w:jc w:val="both"/>
              <w:rPr>
                <w:rFonts w:ascii="Times New Roman" w:hAnsi="Times New Roman"/>
                <w:bCs/>
                <w:iCs/>
                <w:sz w:val="24"/>
                <w:szCs w:val="24"/>
              </w:rPr>
            </w:pPr>
            <w:r w:rsidRPr="000477A2">
              <w:rPr>
                <w:rFonts w:ascii="Times New Roman" w:hAnsi="Times New Roman"/>
                <w:bCs/>
                <w:iCs/>
                <w:sz w:val="24"/>
                <w:szCs w:val="24"/>
              </w:rPr>
              <w:t>решать задачи по квалификации преступлений.</w:t>
            </w:r>
          </w:p>
        </w:tc>
      </w:tr>
      <w:tr w:rsidR="000477A2" w:rsidRPr="000477A2" w:rsidTr="009E327D">
        <w:tc>
          <w:tcPr>
            <w:tcW w:w="1809" w:type="dxa"/>
          </w:tcPr>
          <w:p w:rsidR="000477A2" w:rsidRPr="000477A2" w:rsidRDefault="000477A2" w:rsidP="0084315F">
            <w:pPr>
              <w:jc w:val="center"/>
              <w:rPr>
                <w:rFonts w:ascii="Times New Roman" w:hAnsi="Times New Roman"/>
                <w:bCs/>
                <w:sz w:val="24"/>
                <w:szCs w:val="24"/>
              </w:rPr>
            </w:pPr>
            <w:r w:rsidRPr="000477A2">
              <w:rPr>
                <w:rFonts w:ascii="Times New Roman" w:hAnsi="Times New Roman"/>
                <w:bCs/>
                <w:sz w:val="24"/>
                <w:szCs w:val="24"/>
              </w:rPr>
              <w:lastRenderedPageBreak/>
              <w:t>Знать</w:t>
            </w:r>
          </w:p>
        </w:tc>
        <w:tc>
          <w:tcPr>
            <w:tcW w:w="7797" w:type="dxa"/>
          </w:tcPr>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действующую систему правоохранительных и судебных органов в Российской Федерации, их структуру и компетенцию;</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основы правового статуса судей и сотрудников правоохранительных органов;</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основные задачи и направления (функции) деятельности правоохранительных органов;</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 xml:space="preserve">признаки состава преступления; </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 xml:space="preserve">стадии уголовного судопроизводства; </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 xml:space="preserve">правовое положение участников уголовного судопроизводства; </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 xml:space="preserve">формы и порядок производства предварительного расследования; </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процесс доказывания и его элементы;</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 xml:space="preserve">основные этапы производства в суде первой и второй инстанций; </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особенности производства в суде с участием присяжных заседателей;</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производство по рассмотрению и разрешению вопросов, связанных с исполнением приговора;</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особенности производства по отдельным категориям уголовных дел</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 xml:space="preserve">меры уголовно-процессуального принуждения: понятие, основания и порядок применения; </w:t>
            </w:r>
          </w:p>
          <w:p w:rsidR="000477A2" w:rsidRPr="000477A2" w:rsidRDefault="000477A2" w:rsidP="000477A2">
            <w:pPr>
              <w:numPr>
                <w:ilvl w:val="0"/>
                <w:numId w:val="3"/>
              </w:numPr>
              <w:spacing w:line="240" w:lineRule="auto"/>
              <w:ind w:left="29" w:firstLine="294"/>
              <w:contextualSpacing/>
              <w:jc w:val="both"/>
              <w:rPr>
                <w:rFonts w:ascii="Times New Roman" w:hAnsi="Times New Roman"/>
                <w:bCs/>
                <w:iCs/>
                <w:sz w:val="24"/>
                <w:szCs w:val="24"/>
              </w:rPr>
            </w:pPr>
            <w:r w:rsidRPr="000477A2">
              <w:rPr>
                <w:rFonts w:ascii="Times New Roman" w:hAnsi="Times New Roman"/>
                <w:bCs/>
                <w:iCs/>
                <w:sz w:val="24"/>
                <w:szCs w:val="24"/>
              </w:rPr>
              <w:t>правила проведения следственных действий.</w:t>
            </w:r>
          </w:p>
        </w:tc>
      </w:tr>
      <w:tr w:rsidR="000477A2" w:rsidRPr="000477A2" w:rsidTr="009E327D">
        <w:tc>
          <w:tcPr>
            <w:tcW w:w="1809" w:type="dxa"/>
          </w:tcPr>
          <w:p w:rsidR="000477A2" w:rsidRPr="000477A2" w:rsidRDefault="000477A2" w:rsidP="0084315F">
            <w:pPr>
              <w:keepNext/>
              <w:spacing w:line="240" w:lineRule="auto"/>
              <w:jc w:val="center"/>
              <w:outlineLvl w:val="1"/>
              <w:rPr>
                <w:rFonts w:ascii="Times New Roman" w:eastAsia="Times New Roman" w:hAnsi="Times New Roman" w:cs="Times New Roman"/>
                <w:bCs/>
                <w:i/>
                <w:iCs/>
                <w:sz w:val="24"/>
                <w:szCs w:val="24"/>
              </w:rPr>
            </w:pPr>
            <w:r w:rsidRPr="000477A2">
              <w:rPr>
                <w:rFonts w:ascii="Times New Roman" w:eastAsia="Times New Roman" w:hAnsi="Times New Roman" w:cs="Times New Roman"/>
                <w:bCs/>
                <w:i/>
                <w:iCs/>
                <w:sz w:val="24"/>
                <w:szCs w:val="24"/>
              </w:rPr>
              <w:t>ВД 3</w:t>
            </w:r>
          </w:p>
        </w:tc>
        <w:tc>
          <w:tcPr>
            <w:tcW w:w="7797" w:type="dxa"/>
          </w:tcPr>
          <w:p w:rsidR="000477A2" w:rsidRPr="000477A2" w:rsidRDefault="000477A2" w:rsidP="000477A2">
            <w:pPr>
              <w:keepNext/>
              <w:spacing w:line="240" w:lineRule="auto"/>
              <w:jc w:val="both"/>
              <w:outlineLvl w:val="1"/>
              <w:rPr>
                <w:rFonts w:ascii="Times New Roman" w:eastAsia="Times New Roman" w:hAnsi="Times New Roman" w:cs="Times New Roman"/>
                <w:bCs/>
                <w:i/>
                <w:sz w:val="24"/>
                <w:szCs w:val="24"/>
              </w:rPr>
            </w:pPr>
            <w:r w:rsidRPr="000477A2">
              <w:rPr>
                <w:rFonts w:ascii="Times New Roman" w:eastAsia="Times New Roman" w:hAnsi="Times New Roman" w:cs="Times New Roman"/>
                <w:bCs/>
                <w:i/>
                <w:sz w:val="24"/>
                <w:szCs w:val="24"/>
              </w:rPr>
              <w:t>Обеспечение реализации прав граждан в сфере пенсионного обеспечения и социальной защиты</w:t>
            </w:r>
          </w:p>
        </w:tc>
      </w:tr>
      <w:tr w:rsidR="000477A2" w:rsidRPr="000477A2" w:rsidTr="009E327D">
        <w:tc>
          <w:tcPr>
            <w:tcW w:w="1809" w:type="dxa"/>
            <w:shd w:val="clear" w:color="auto" w:fill="auto"/>
          </w:tcPr>
          <w:p w:rsidR="000477A2" w:rsidRPr="000477A2" w:rsidRDefault="000477A2" w:rsidP="0084315F">
            <w:pPr>
              <w:spacing w:line="240" w:lineRule="auto"/>
              <w:jc w:val="center"/>
              <w:rPr>
                <w:rFonts w:ascii="Times New Roman" w:hAnsi="Times New Roman"/>
                <w:bCs/>
                <w:sz w:val="24"/>
                <w:szCs w:val="24"/>
                <w:lang w:eastAsia="en-US"/>
              </w:rPr>
            </w:pPr>
            <w:r w:rsidRPr="000477A2">
              <w:rPr>
                <w:rFonts w:ascii="Times New Roman" w:hAnsi="Times New Roman"/>
                <w:bCs/>
                <w:sz w:val="24"/>
                <w:szCs w:val="24"/>
                <w:lang w:eastAsia="en-US"/>
              </w:rPr>
              <w:t>Владеть навыками</w:t>
            </w:r>
          </w:p>
        </w:tc>
        <w:tc>
          <w:tcPr>
            <w:tcW w:w="7797" w:type="dxa"/>
            <w:shd w:val="clear" w:color="auto" w:fill="auto"/>
          </w:tcPr>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информирования, приема и консультирования граждан и представителей юридических лиц по вопросам </w:t>
            </w:r>
            <w:r w:rsidRPr="000477A2">
              <w:rPr>
                <w:rFonts w:ascii="Times New Roman" w:hAnsi="Times New Roman"/>
                <w:bCs/>
                <w:sz w:val="24"/>
                <w:szCs w:val="24"/>
              </w:rPr>
              <w:t>пенсий и иных социальных выплат, предоставления социальных услуг государственного социального обеспечения;</w:t>
            </w:r>
          </w:p>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 общения с нуждающимися в социальном обеспечении гражданами (семьями), приема и регистрации заявлений и документов для установления и осуществления </w:t>
            </w:r>
            <w:r w:rsidRPr="000477A2">
              <w:rPr>
                <w:rFonts w:ascii="Times New Roman" w:hAnsi="Times New Roman"/>
                <w:bCs/>
                <w:sz w:val="24"/>
                <w:szCs w:val="24"/>
              </w:rPr>
              <w:t>пенсий и иных социальных выплат, предоставления социальных услуг государственного социального обеспечения;</w:t>
            </w:r>
          </w:p>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формирования и рассмотрения пакета документов для установления </w:t>
            </w:r>
            <w:r w:rsidRPr="000477A2">
              <w:rPr>
                <w:rFonts w:ascii="Times New Roman" w:hAnsi="Times New Roman"/>
                <w:bCs/>
                <w:sz w:val="24"/>
                <w:szCs w:val="24"/>
              </w:rPr>
              <w:t>пенсий и иных социальных выплат, предоставления социальных услуг государственного социального обеспечения</w:t>
            </w:r>
            <w:r w:rsidRPr="000477A2">
              <w:rPr>
                <w:rFonts w:ascii="Times New Roman" w:hAnsi="Times New Roman"/>
                <w:bCs/>
                <w:sz w:val="24"/>
                <w:szCs w:val="24"/>
                <w:lang w:eastAsia="en-US"/>
              </w:rPr>
              <w:t>, включая выдачу необходимых документов по указанным вопросам;</w:t>
            </w:r>
          </w:p>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подготовки проектов решений об установлении (отказе в установлении) </w:t>
            </w:r>
            <w:r w:rsidRPr="000477A2">
              <w:rPr>
                <w:rFonts w:ascii="Times New Roman" w:hAnsi="Times New Roman"/>
                <w:bCs/>
                <w:sz w:val="24"/>
                <w:szCs w:val="24"/>
              </w:rPr>
              <w:t>пенсий и иных социальных выплат, предоставления социальных услуг государственного социального обеспечения</w:t>
            </w:r>
            <w:r w:rsidRPr="000477A2">
              <w:rPr>
                <w:rFonts w:ascii="Times New Roman" w:hAnsi="Times New Roman"/>
                <w:bCs/>
                <w:sz w:val="24"/>
                <w:szCs w:val="24"/>
                <w:lang w:eastAsia="en-US"/>
              </w:rPr>
              <w:t>;</w:t>
            </w:r>
          </w:p>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 поддержания в актуальном состоянии базы данных получателей </w:t>
            </w:r>
            <w:r w:rsidRPr="000477A2">
              <w:rPr>
                <w:rFonts w:ascii="Times New Roman" w:hAnsi="Times New Roman"/>
                <w:bCs/>
                <w:sz w:val="24"/>
                <w:szCs w:val="24"/>
              </w:rPr>
              <w:t>пенсий и иных социальных выплат, предоставления социальных услуг государственного социального обеспечения</w:t>
            </w:r>
            <w:r w:rsidRPr="000477A2">
              <w:rPr>
                <w:rFonts w:ascii="Times New Roman" w:hAnsi="Times New Roman"/>
                <w:bCs/>
                <w:sz w:val="24"/>
                <w:szCs w:val="24"/>
                <w:lang w:eastAsia="en-US"/>
              </w:rPr>
              <w:t xml:space="preserve"> с применением компьютерных технологий;</w:t>
            </w:r>
          </w:p>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выявления и ведения учета лиц, нуждающихся в социальном обеспечении, с применением компьютерных технологий;</w:t>
            </w:r>
          </w:p>
          <w:p w:rsidR="000477A2" w:rsidRPr="000477A2" w:rsidRDefault="000477A2" w:rsidP="00FB59D8">
            <w:pPr>
              <w:numPr>
                <w:ilvl w:val="0"/>
                <w:numId w:val="4"/>
              </w:numPr>
              <w:spacing w:line="240" w:lineRule="auto"/>
              <w:ind w:left="0" w:firstLine="322"/>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организации и координирования социальной работы с нуждающимися в социальном обеспечении гражданами (семьями) с </w:t>
            </w:r>
            <w:r w:rsidRPr="000477A2">
              <w:rPr>
                <w:rFonts w:ascii="Times New Roman" w:hAnsi="Times New Roman"/>
                <w:bCs/>
                <w:sz w:val="24"/>
                <w:szCs w:val="24"/>
                <w:lang w:eastAsia="en-US"/>
              </w:rPr>
              <w:lastRenderedPageBreak/>
              <w:t>применением информационно-коммуникационных технологий.</w:t>
            </w:r>
          </w:p>
        </w:tc>
      </w:tr>
      <w:tr w:rsidR="000477A2" w:rsidRPr="000477A2" w:rsidTr="009E327D">
        <w:tc>
          <w:tcPr>
            <w:tcW w:w="1809" w:type="dxa"/>
            <w:shd w:val="clear" w:color="auto" w:fill="auto"/>
          </w:tcPr>
          <w:p w:rsidR="000477A2" w:rsidRPr="000477A2" w:rsidRDefault="000477A2" w:rsidP="0084315F">
            <w:pPr>
              <w:spacing w:line="240" w:lineRule="auto"/>
              <w:jc w:val="center"/>
              <w:rPr>
                <w:rFonts w:ascii="Times New Roman" w:hAnsi="Times New Roman"/>
                <w:bCs/>
                <w:sz w:val="24"/>
                <w:szCs w:val="24"/>
                <w:lang w:eastAsia="en-US"/>
              </w:rPr>
            </w:pPr>
            <w:r w:rsidRPr="000477A2">
              <w:rPr>
                <w:rFonts w:ascii="Times New Roman" w:hAnsi="Times New Roman"/>
                <w:bCs/>
                <w:sz w:val="24"/>
                <w:szCs w:val="24"/>
                <w:lang w:eastAsia="en-US"/>
              </w:rPr>
              <w:lastRenderedPageBreak/>
              <w:t>Уметь</w:t>
            </w:r>
          </w:p>
        </w:tc>
        <w:tc>
          <w:tcPr>
            <w:tcW w:w="7797" w:type="dxa"/>
            <w:shd w:val="clear" w:color="auto" w:fill="auto"/>
          </w:tcPr>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информировать граждан и юридических лиц (через их представителей) по вопросам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осуществлять прием граждан и представителей юридических лиц по вопросам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оказывать консультационную помощь гражданам и представителям юридических лиц по вопросам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формировать и рассматривать документы для установления пенсий и иных социальных выплат, предоставления социальных услуг государственного социального обеспечения, включая выдачу необходимых документов по указанным вопросам;</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осуществлять подготовку проектов решений об установлении (отказе в установлении) пенсий и иных социальных выплат, предоставления социальных услуг государственного социального обеспечения, используя информационно-коммуникационные технологии;</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формировать и вести базу данных по обращениям в уполномоченные органы и учреждения получателей пенсий и иных социальных выплат, предоставления социальных услуг государственного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составлять проекты ответов на письменные обращения граждан с использованием информационных справочно-правовых систем, вести учет обращений граждан;</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 пользоваться компьютерными программами, применяемыми в целях установления и осуществления пенсий и иных социальных выплат, предоставления социальных услуг государственного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поддерживать в актуальном состоянии базы данных получателей пенсий и иных социальных выплат, предоставления социальных услуг государственного социального обеспечения, с применением компьютерных технологий; </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 выявлять и осуществлять учет лиц, нуждающихся в социальном обеспечении, с применением компьютерных технологий.</w:t>
            </w:r>
          </w:p>
        </w:tc>
      </w:tr>
      <w:tr w:rsidR="000477A2" w:rsidRPr="000477A2" w:rsidTr="009E327D">
        <w:tc>
          <w:tcPr>
            <w:tcW w:w="1809" w:type="dxa"/>
            <w:shd w:val="clear" w:color="auto" w:fill="auto"/>
          </w:tcPr>
          <w:p w:rsidR="000477A2" w:rsidRPr="000477A2" w:rsidRDefault="000477A2" w:rsidP="0084315F">
            <w:pPr>
              <w:spacing w:line="240" w:lineRule="auto"/>
              <w:jc w:val="center"/>
              <w:rPr>
                <w:rFonts w:ascii="Times New Roman" w:hAnsi="Times New Roman"/>
                <w:bCs/>
                <w:sz w:val="24"/>
                <w:szCs w:val="24"/>
                <w:lang w:eastAsia="en-US"/>
              </w:rPr>
            </w:pPr>
            <w:r w:rsidRPr="000477A2">
              <w:rPr>
                <w:rFonts w:ascii="Times New Roman" w:hAnsi="Times New Roman"/>
                <w:bCs/>
                <w:sz w:val="24"/>
                <w:szCs w:val="24"/>
                <w:lang w:eastAsia="en-US"/>
              </w:rPr>
              <w:t>Знать</w:t>
            </w:r>
          </w:p>
        </w:tc>
        <w:tc>
          <w:tcPr>
            <w:tcW w:w="7797" w:type="dxa"/>
            <w:shd w:val="clear" w:color="auto" w:fill="auto"/>
          </w:tcPr>
          <w:p w:rsidR="000477A2" w:rsidRPr="000477A2" w:rsidRDefault="000477A2" w:rsidP="000477A2">
            <w:pPr>
              <w:numPr>
                <w:ilvl w:val="0"/>
                <w:numId w:val="2"/>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содержание нормативных правовых актов федерального, регионального и муниципального уровней, регулирующих вопросы социального обеспечения;</w:t>
            </w:r>
          </w:p>
          <w:p w:rsidR="000477A2" w:rsidRPr="000477A2" w:rsidRDefault="000477A2" w:rsidP="000477A2">
            <w:pPr>
              <w:numPr>
                <w:ilvl w:val="0"/>
                <w:numId w:val="2"/>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 способы информирования граждан и представителей юридических лиц по вопросам социального обеспечения;</w:t>
            </w:r>
          </w:p>
          <w:p w:rsidR="000477A2" w:rsidRPr="000477A2" w:rsidRDefault="000477A2" w:rsidP="000477A2">
            <w:pPr>
              <w:numPr>
                <w:ilvl w:val="0"/>
                <w:numId w:val="2"/>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полномочия федеральных и региональных органов государственной власти по вопросам социального обеспечения;</w:t>
            </w:r>
          </w:p>
          <w:p w:rsidR="000477A2" w:rsidRPr="000477A2" w:rsidRDefault="000477A2" w:rsidP="000477A2">
            <w:pPr>
              <w:numPr>
                <w:ilvl w:val="0"/>
                <w:numId w:val="2"/>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административные регламенты в области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порядок формирования документов для установления пенсий и иных социальных выплат, предоставления социальных услуг государственного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процедуру подготовки проектов решений об установлении (отказе в установлении) пенсий и иных социальных выплат, предоставления социальных услуг государственного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компьютерные программы по установлению пенсий и иных социальных выплат, предоставления социальных услуг </w:t>
            </w:r>
            <w:r w:rsidRPr="000477A2">
              <w:rPr>
                <w:rFonts w:ascii="Times New Roman" w:hAnsi="Times New Roman"/>
                <w:bCs/>
                <w:sz w:val="24"/>
                <w:szCs w:val="24"/>
                <w:lang w:eastAsia="en-US"/>
              </w:rPr>
              <w:lastRenderedPageBreak/>
              <w:t>государственного социального обеспечения;</w:t>
            </w:r>
          </w:p>
          <w:p w:rsidR="000477A2" w:rsidRPr="000477A2" w:rsidRDefault="000477A2" w:rsidP="000477A2">
            <w:pPr>
              <w:numPr>
                <w:ilvl w:val="0"/>
                <w:numId w:val="2"/>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 xml:space="preserve"> полномочия федеральных и региональных органов государственной власти по вопросам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порядок формирования и ведения базы данных по обращениям в уполномоченные органы и учреждения получателей пенсий и иных социальных выплат, предоставления социальных услуг государственного социального обеспечения;</w:t>
            </w:r>
          </w:p>
          <w:p w:rsidR="000477A2" w:rsidRPr="000477A2" w:rsidRDefault="000477A2" w:rsidP="000477A2">
            <w:pPr>
              <w:numPr>
                <w:ilvl w:val="0"/>
                <w:numId w:val="5"/>
              </w:numPr>
              <w:spacing w:line="240" w:lineRule="auto"/>
              <w:ind w:left="33" w:firstLine="426"/>
              <w:jc w:val="both"/>
              <w:rPr>
                <w:rFonts w:ascii="Times New Roman" w:hAnsi="Times New Roman"/>
                <w:bCs/>
                <w:sz w:val="24"/>
                <w:szCs w:val="24"/>
                <w:lang w:eastAsia="en-US"/>
              </w:rPr>
            </w:pPr>
            <w:r w:rsidRPr="000477A2">
              <w:rPr>
                <w:rFonts w:ascii="Times New Roman" w:hAnsi="Times New Roman"/>
                <w:bCs/>
                <w:sz w:val="24"/>
                <w:szCs w:val="24"/>
                <w:lang w:eastAsia="en-US"/>
              </w:rPr>
              <w:t>порядок поддержания в актуальном состоянии базы данных получателей пенсий и иных социальных выплат, предоставления социальных услуг государственного социального обеспечения.</w:t>
            </w:r>
          </w:p>
        </w:tc>
      </w:tr>
    </w:tbl>
    <w:p w:rsidR="000477A2" w:rsidRPr="000477A2" w:rsidRDefault="000477A2" w:rsidP="000477A2">
      <w:pPr>
        <w:spacing w:line="240" w:lineRule="auto"/>
        <w:rPr>
          <w:rFonts w:ascii="Times New Roman" w:eastAsia="Times New Roman" w:hAnsi="Times New Roman" w:cs="Times New Roman"/>
          <w:b/>
          <w:sz w:val="24"/>
          <w:szCs w:val="24"/>
        </w:rPr>
      </w:pPr>
    </w:p>
    <w:p w:rsidR="000477A2" w:rsidRPr="00D92B2A" w:rsidRDefault="000477A2" w:rsidP="000477A2">
      <w:pPr>
        <w:spacing w:after="98" w:line="240" w:lineRule="exact"/>
        <w:rPr>
          <w:sz w:val="24"/>
          <w:szCs w:val="24"/>
        </w:rPr>
      </w:pPr>
    </w:p>
    <w:p w:rsidR="0055395E" w:rsidRPr="000609A5" w:rsidRDefault="0055395E" w:rsidP="0055395E">
      <w:pPr>
        <w:tabs>
          <w:tab w:val="left" w:pos="2910"/>
        </w:tabs>
        <w:spacing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0609A5">
        <w:rPr>
          <w:rFonts w:ascii="Times New Roman" w:eastAsia="Times New Roman" w:hAnsi="Times New Roman" w:cs="Times New Roman"/>
          <w:b/>
          <w:bCs/>
          <w:sz w:val="28"/>
          <w:szCs w:val="28"/>
        </w:rPr>
        <w:t xml:space="preserve"> Формы контроля</w:t>
      </w:r>
    </w:p>
    <w:p w:rsidR="0055395E" w:rsidRPr="000609A5" w:rsidRDefault="0055395E" w:rsidP="0055395E">
      <w:pPr>
        <w:spacing w:line="360" w:lineRule="auto"/>
        <w:ind w:firstLine="567"/>
        <w:jc w:val="both"/>
        <w:rPr>
          <w:rFonts w:ascii="Times New Roman" w:eastAsiaTheme="minorHAnsi" w:hAnsi="Times New Roman" w:cs="Times New Roman"/>
          <w:bCs/>
          <w:sz w:val="28"/>
          <w:szCs w:val="28"/>
          <w:lang w:eastAsia="en-US"/>
        </w:rPr>
      </w:pPr>
      <w:proofErr w:type="gramStart"/>
      <w:r w:rsidRPr="000609A5">
        <w:rPr>
          <w:rFonts w:ascii="Times New Roman" w:eastAsiaTheme="minorHAnsi" w:hAnsi="Times New Roman" w:cs="Times New Roman"/>
          <w:bCs/>
          <w:sz w:val="28"/>
          <w:szCs w:val="28"/>
          <w:lang w:eastAsia="en-US"/>
        </w:rPr>
        <w:t xml:space="preserve">По преддипломной практике предусмотрен контроль в форме дифференцированного зачета </w:t>
      </w:r>
      <w:r w:rsidRPr="000609A5">
        <w:rPr>
          <w:rFonts w:ascii="Times New Roman" w:eastAsiaTheme="minorHAnsi" w:hAnsi="Times New Roman" w:cs="Times New Roman"/>
          <w:sz w:val="28"/>
          <w:szCs w:val="28"/>
          <w:lang w:eastAsia="en-US"/>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w:t>
      </w:r>
      <w:proofErr w:type="gramEnd"/>
      <w:r w:rsidRPr="000609A5">
        <w:rPr>
          <w:rFonts w:ascii="Times New Roman" w:eastAsiaTheme="minorHAnsi" w:hAnsi="Times New Roman" w:cs="Times New Roman"/>
          <w:sz w:val="28"/>
          <w:szCs w:val="28"/>
          <w:lang w:eastAsia="en-US"/>
        </w:rPr>
        <w:t xml:space="preserve"> полноты и своевременности представления дневника практики и отчета о практике в соответствии с заданием на практику. </w:t>
      </w:r>
    </w:p>
    <w:p w:rsidR="0055395E" w:rsidRPr="000609A5" w:rsidRDefault="0055395E" w:rsidP="0055395E">
      <w:pPr>
        <w:spacing w:line="360" w:lineRule="auto"/>
        <w:ind w:firstLine="709"/>
        <w:jc w:val="both"/>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1.3</w:t>
      </w:r>
      <w:r w:rsidRPr="000609A5">
        <w:rPr>
          <w:rFonts w:ascii="Times New Roman" w:eastAsiaTheme="minorHAnsi" w:hAnsi="Times New Roman" w:cs="Times New Roman"/>
          <w:b/>
          <w:bCs/>
          <w:sz w:val="28"/>
          <w:szCs w:val="28"/>
          <w:lang w:eastAsia="en-US"/>
        </w:rPr>
        <w:t xml:space="preserve"> Количество часов на освоение программы практики</w:t>
      </w:r>
    </w:p>
    <w:p w:rsidR="0055395E" w:rsidRPr="000609A5" w:rsidRDefault="0055395E" w:rsidP="0055395E">
      <w:pPr>
        <w:spacing w:line="360" w:lineRule="auto"/>
        <w:ind w:firstLine="709"/>
        <w:jc w:val="both"/>
        <w:rPr>
          <w:rFonts w:ascii="Times New Roman" w:eastAsiaTheme="minorHAnsi" w:hAnsi="Times New Roman" w:cs="Times New Roman"/>
          <w:b/>
          <w:bCs/>
          <w:sz w:val="28"/>
          <w:szCs w:val="28"/>
          <w:lang w:eastAsia="en-US"/>
        </w:rPr>
      </w:pPr>
      <w:proofErr w:type="gramStart"/>
      <w:r w:rsidRPr="000609A5">
        <w:rPr>
          <w:rFonts w:ascii="Times New Roman" w:eastAsiaTheme="minorHAnsi" w:hAnsi="Times New Roman" w:cs="Times New Roman"/>
          <w:bCs/>
          <w:sz w:val="28"/>
          <w:szCs w:val="28"/>
          <w:lang w:eastAsia="en-US"/>
        </w:rPr>
        <w:t xml:space="preserve">Преддипломная практика </w:t>
      </w:r>
      <w:r w:rsidRPr="000609A5">
        <w:rPr>
          <w:rFonts w:ascii="Times New Roman" w:hAnsi="Times New Roman" w:cs="Times New Roman"/>
          <w:sz w:val="28"/>
          <w:szCs w:val="28"/>
          <w:lang w:eastAsia="en-US"/>
        </w:rPr>
        <w:t xml:space="preserve">по </w:t>
      </w:r>
      <w:r w:rsidRPr="000609A5">
        <w:rPr>
          <w:rFonts w:ascii="Times New Roman" w:eastAsiaTheme="minorHAnsi" w:hAnsi="Times New Roman" w:cs="Times New Roman"/>
          <w:bCs/>
          <w:sz w:val="28"/>
          <w:szCs w:val="28"/>
          <w:lang w:eastAsia="en-US"/>
        </w:rPr>
        <w:t xml:space="preserve">рассчитана на </w:t>
      </w:r>
      <w:r w:rsidRPr="000609A5">
        <w:rPr>
          <w:rFonts w:ascii="Times New Roman" w:eastAsiaTheme="minorHAnsi" w:hAnsi="Times New Roman" w:cs="Times New Roman"/>
          <w:sz w:val="28"/>
          <w:szCs w:val="28"/>
          <w:lang w:eastAsia="en-US"/>
        </w:rPr>
        <w:t>144 часа (4 недели).</w:t>
      </w:r>
      <w:proofErr w:type="gramEnd"/>
    </w:p>
    <w:p w:rsidR="0055395E" w:rsidRPr="000609A5" w:rsidRDefault="0055395E" w:rsidP="0055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1.4</w:t>
      </w:r>
      <w:r w:rsidRPr="000609A5">
        <w:rPr>
          <w:rFonts w:ascii="Times New Roman" w:eastAsiaTheme="minorEastAsia" w:hAnsi="Times New Roman" w:cs="Times New Roman"/>
          <w:b/>
          <w:sz w:val="28"/>
          <w:szCs w:val="28"/>
        </w:rPr>
        <w:t xml:space="preserve"> Условия организации практики</w:t>
      </w:r>
    </w:p>
    <w:p w:rsidR="0055395E" w:rsidRPr="000609A5" w:rsidRDefault="0055395E" w:rsidP="00553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Theme="minorHAnsi" w:hAnsi="Times New Roman" w:cs="Times New Roman"/>
          <w:sz w:val="28"/>
          <w:szCs w:val="28"/>
          <w:lang w:eastAsia="en-US"/>
        </w:rPr>
      </w:pPr>
      <w:r w:rsidRPr="000609A5">
        <w:rPr>
          <w:rFonts w:ascii="Times New Roman" w:eastAsiaTheme="minorEastAsia" w:hAnsi="Times New Roman" w:cs="Times New Roman"/>
          <w:bCs/>
          <w:sz w:val="28"/>
          <w:szCs w:val="28"/>
        </w:rPr>
        <w:t>Преддипломная практика</w:t>
      </w:r>
      <w:r w:rsidRPr="000609A5">
        <w:rPr>
          <w:rFonts w:ascii="Times New Roman" w:eastAsiaTheme="minorEastAsia" w:hAnsi="Times New Roman" w:cs="Times New Roman"/>
          <w:sz w:val="28"/>
          <w:szCs w:val="28"/>
        </w:rPr>
        <w:t xml:space="preserve"> может быть организована в </w:t>
      </w:r>
      <w:r w:rsidRPr="000609A5">
        <w:rPr>
          <w:rFonts w:ascii="Times New Roman" w:eastAsiaTheme="minorHAnsi" w:hAnsi="Times New Roman" w:cs="Times New Roman"/>
          <w:sz w:val="28"/>
          <w:szCs w:val="28"/>
          <w:lang w:eastAsia="en-US"/>
        </w:rPr>
        <w:t>учреждениях/организациях на основе прямых договоров, заключаемых между колледжем и каждым учреждением/организацией.</w:t>
      </w:r>
    </w:p>
    <w:p w:rsidR="0055395E" w:rsidRPr="000609A5" w:rsidRDefault="0055395E" w:rsidP="0055395E">
      <w:pPr>
        <w:shd w:val="clear" w:color="auto" w:fill="FFFFFF"/>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 xml:space="preserve">Выбор мест прохождения преддипломной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w:t>
      </w:r>
      <w:proofErr w:type="gramStart"/>
      <w:r w:rsidRPr="000609A5">
        <w:rPr>
          <w:rFonts w:ascii="Times New Roman" w:eastAsiaTheme="minorHAnsi" w:hAnsi="Times New Roman" w:cs="Times New Roman"/>
          <w:sz w:val="28"/>
          <w:szCs w:val="28"/>
          <w:lang w:eastAsia="en-US"/>
        </w:rPr>
        <w:t>медико-социальной</w:t>
      </w:r>
      <w:proofErr w:type="gramEnd"/>
      <w:r w:rsidRPr="000609A5">
        <w:rPr>
          <w:rFonts w:ascii="Times New Roman" w:eastAsiaTheme="minorHAnsi" w:hAnsi="Times New Roman" w:cs="Times New Roman"/>
          <w:sz w:val="28"/>
          <w:szCs w:val="28"/>
          <w:lang w:eastAsia="en-US"/>
        </w:rPr>
        <w:t xml:space="preserve"> экспертизы, а также в соответствии с индивидуальной программой реабилитации инвалида, относительно рекомендованных условий и видов труда.</w:t>
      </w:r>
    </w:p>
    <w:p w:rsidR="0055395E" w:rsidRPr="000609A5" w:rsidRDefault="0055395E" w:rsidP="0055395E">
      <w:pPr>
        <w:spacing w:line="360" w:lineRule="auto"/>
        <w:ind w:firstLine="709"/>
        <w:jc w:val="both"/>
        <w:rPr>
          <w:rFonts w:ascii="Times New Roman" w:eastAsia="Times New Roman" w:hAnsi="Times New Roman" w:cs="Times New Roman"/>
          <w:sz w:val="28"/>
          <w:szCs w:val="28"/>
        </w:rPr>
      </w:pPr>
      <w:r w:rsidRPr="000609A5">
        <w:rPr>
          <w:rFonts w:ascii="Times New Roman" w:eastAsia="Times New Roman" w:hAnsi="Times New Roman" w:cs="Times New Roman"/>
          <w:sz w:val="28"/>
          <w:szCs w:val="28"/>
        </w:rPr>
        <w:lastRenderedPageBreak/>
        <w:t xml:space="preserve">При направлении инвалида и обучающегося с ограниченными возможностями здоровья в организацию или учреждение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w:t>
      </w:r>
      <w:proofErr w:type="gramStart"/>
      <w:r w:rsidRPr="000609A5">
        <w:rPr>
          <w:rFonts w:ascii="Times New Roman" w:eastAsia="Times New Roman" w:hAnsi="Times New Roman" w:cs="Times New Roman"/>
          <w:sz w:val="28"/>
          <w:szCs w:val="28"/>
        </w:rPr>
        <w:t>медико-социальной</w:t>
      </w:r>
      <w:proofErr w:type="gramEnd"/>
      <w:r w:rsidRPr="000609A5">
        <w:rPr>
          <w:rFonts w:ascii="Times New Roman" w:eastAsia="Times New Roman" w:hAnsi="Times New Roman" w:cs="Times New Roman"/>
          <w:sz w:val="28"/>
          <w:szCs w:val="28"/>
        </w:rPr>
        <w:t xml:space="preserve"> экспертизы и индивидуальной программы р</w:t>
      </w:r>
      <w:r>
        <w:rPr>
          <w:rFonts w:ascii="Times New Roman" w:eastAsia="Times New Roman" w:hAnsi="Times New Roman" w:cs="Times New Roman"/>
          <w:sz w:val="28"/>
          <w:szCs w:val="28"/>
        </w:rPr>
        <w:t>еабилитации инвалида</w:t>
      </w:r>
      <w:r w:rsidRPr="000609A5">
        <w:rPr>
          <w:rFonts w:ascii="Times New Roman" w:eastAsia="Times New Roman" w:hAnsi="Times New Roman" w:cs="Times New Roman"/>
          <w:sz w:val="28"/>
          <w:szCs w:val="28"/>
        </w:rPr>
        <w:t xml:space="preserve">. </w:t>
      </w:r>
    </w:p>
    <w:p w:rsidR="0055395E" w:rsidRPr="000609A5" w:rsidRDefault="0055395E" w:rsidP="0055395E">
      <w:pPr>
        <w:spacing w:line="360" w:lineRule="auto"/>
        <w:ind w:firstLine="709"/>
        <w:jc w:val="both"/>
        <w:rPr>
          <w:rFonts w:ascii="Times New Roman" w:eastAsia="Times New Roman" w:hAnsi="Times New Roman" w:cs="Times New Roman"/>
          <w:sz w:val="28"/>
          <w:szCs w:val="28"/>
        </w:rPr>
      </w:pPr>
      <w:r w:rsidRPr="000609A5">
        <w:rPr>
          <w:rFonts w:ascii="Times New Roman" w:eastAsia="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w:t>
      </w:r>
      <w:proofErr w:type="gramStart"/>
      <w:r w:rsidRPr="000609A5">
        <w:rPr>
          <w:rFonts w:ascii="Times New Roman" w:eastAsia="Times New Roman" w:hAnsi="Times New Roman" w:cs="Times New Roman"/>
          <w:sz w:val="28"/>
          <w:szCs w:val="28"/>
        </w:rPr>
        <w:t>обучающимися</w:t>
      </w:r>
      <w:proofErr w:type="gramEnd"/>
      <w:r w:rsidRPr="000609A5">
        <w:rPr>
          <w:rFonts w:ascii="Times New Roman" w:eastAsia="Times New Roman" w:hAnsi="Times New Roman" w:cs="Times New Roman"/>
          <w:sz w:val="28"/>
          <w:szCs w:val="28"/>
        </w:rPr>
        <w:t xml:space="preserve"> трудовых функций в организациях.</w:t>
      </w:r>
    </w:p>
    <w:p w:rsidR="0055395E" w:rsidRPr="000609A5" w:rsidRDefault="0055395E" w:rsidP="0055395E">
      <w:pPr>
        <w:spacing w:line="360" w:lineRule="auto"/>
        <w:ind w:firstLine="709"/>
        <w:jc w:val="both"/>
        <w:rPr>
          <w:rFonts w:ascii="Times New Roman" w:eastAsia="Times New Roman" w:hAnsi="Times New Roman" w:cs="Times New Roman"/>
          <w:sz w:val="28"/>
          <w:szCs w:val="28"/>
        </w:rPr>
      </w:pPr>
      <w:r w:rsidRPr="000609A5">
        <w:rPr>
          <w:rFonts w:ascii="Times New Roman" w:eastAsia="Times New Roman" w:hAnsi="Times New Roman" w:cs="Times New Roman"/>
          <w:sz w:val="28"/>
          <w:szCs w:val="28"/>
        </w:rPr>
        <w:t xml:space="preserve">Для успешного освоения преддипломной практики </w:t>
      </w:r>
      <w:r w:rsidRPr="000609A5">
        <w:rPr>
          <w:rFonts w:ascii="Times New Roman" w:eastAsia="Times New Roman" w:hAnsi="Times New Roman" w:cs="Times New Roman"/>
          <w:sz w:val="28"/>
          <w:szCs w:val="20"/>
        </w:rPr>
        <w:t>каждый студент обеспечивается учебно-методическими материалами.</w:t>
      </w:r>
    </w:p>
    <w:p w:rsidR="0055395E" w:rsidRPr="000609A5" w:rsidRDefault="0055395E" w:rsidP="0055395E">
      <w:pPr>
        <w:autoSpaceDE w:val="0"/>
        <w:autoSpaceDN w:val="0"/>
        <w:adjustRightInd w:val="0"/>
        <w:spacing w:line="360" w:lineRule="auto"/>
        <w:ind w:firstLine="709"/>
        <w:jc w:val="both"/>
        <w:rPr>
          <w:rFonts w:ascii="Times New Roman" w:eastAsiaTheme="minorHAnsi" w:hAnsi="Times New Roman" w:cs="Times New Roman"/>
          <w:bCs/>
          <w:sz w:val="28"/>
          <w:szCs w:val="28"/>
          <w:lang w:eastAsia="en-US"/>
        </w:rPr>
      </w:pPr>
      <w:r w:rsidRPr="000609A5">
        <w:rPr>
          <w:rFonts w:ascii="Times New Roman" w:eastAsiaTheme="minorHAnsi" w:hAnsi="Times New Roman" w:cs="Times New Roman"/>
          <w:sz w:val="28"/>
          <w:szCs w:val="28"/>
          <w:lang w:eastAsia="en-US"/>
        </w:rPr>
        <w:t xml:space="preserve">Реализация рабочей программы практики предполагает проведение практики в учреждениях (организациях) на основе договоров о практической подготовке обучающихся, </w:t>
      </w:r>
      <w:proofErr w:type="gramStart"/>
      <w:r w:rsidRPr="000609A5">
        <w:rPr>
          <w:rFonts w:ascii="Times New Roman" w:eastAsiaTheme="minorHAnsi" w:hAnsi="Times New Roman" w:cs="Times New Roman"/>
          <w:sz w:val="28"/>
          <w:szCs w:val="28"/>
          <w:lang w:eastAsia="en-US"/>
        </w:rPr>
        <w:t>заключаемый</w:t>
      </w:r>
      <w:proofErr w:type="gramEnd"/>
      <w:r w:rsidRPr="000609A5">
        <w:rPr>
          <w:rFonts w:ascii="Times New Roman" w:eastAsiaTheme="minorHAnsi" w:hAnsi="Times New Roman" w:cs="Times New Roman"/>
          <w:sz w:val="28"/>
          <w:szCs w:val="28"/>
          <w:lang w:eastAsia="en-US"/>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5395E" w:rsidRPr="000609A5" w:rsidRDefault="0055395E" w:rsidP="0055395E">
      <w:pPr>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 xml:space="preserve">Сроки практики определяется графиком учебного процесса. </w:t>
      </w:r>
    </w:p>
    <w:p w:rsidR="0055395E" w:rsidRPr="000609A5" w:rsidRDefault="0055395E" w:rsidP="0055395E">
      <w:pPr>
        <w:spacing w:line="360" w:lineRule="auto"/>
        <w:ind w:firstLine="709"/>
        <w:jc w:val="both"/>
        <w:rPr>
          <w:rFonts w:ascii="Times New Roman" w:eastAsiaTheme="minorHAnsi" w:hAnsi="Times New Roman" w:cs="Times New Roman"/>
          <w:i/>
          <w:sz w:val="28"/>
          <w:szCs w:val="28"/>
          <w:lang w:eastAsia="en-US"/>
        </w:rPr>
      </w:pPr>
      <w:r w:rsidRPr="000609A5">
        <w:rPr>
          <w:rFonts w:ascii="Times New Roman" w:eastAsiaTheme="minorHAnsi" w:hAnsi="Times New Roman" w:cs="Times New Roman"/>
          <w:sz w:val="28"/>
          <w:szCs w:val="28"/>
          <w:lang w:eastAsia="en-US"/>
        </w:rPr>
        <w:t>Документация по организации преддипломной практики включает</w:t>
      </w:r>
      <w:r w:rsidRPr="000609A5">
        <w:rPr>
          <w:rFonts w:ascii="Times New Roman" w:eastAsiaTheme="minorHAnsi" w:hAnsi="Times New Roman" w:cs="Times New Roman"/>
          <w:i/>
          <w:sz w:val="28"/>
          <w:szCs w:val="28"/>
          <w:lang w:eastAsia="en-US"/>
        </w:rPr>
        <w:t>:</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1.</w:t>
      </w:r>
      <w:r w:rsidRPr="000609A5">
        <w:rPr>
          <w:rFonts w:ascii="Times New Roman" w:eastAsiaTheme="minorHAnsi" w:hAnsi="Times New Roman" w:cs="Times New Roman"/>
          <w:sz w:val="28"/>
          <w:szCs w:val="28"/>
          <w:lang w:eastAsia="en-US"/>
        </w:rPr>
        <w:tab/>
        <w:t xml:space="preserve">Договоры о практической подготовке </w:t>
      </w:r>
      <w:proofErr w:type="gramStart"/>
      <w:r w:rsidRPr="000609A5">
        <w:rPr>
          <w:rFonts w:ascii="Times New Roman" w:eastAsiaTheme="minorHAnsi" w:hAnsi="Times New Roman" w:cs="Times New Roman"/>
          <w:sz w:val="28"/>
          <w:szCs w:val="28"/>
          <w:lang w:eastAsia="en-US"/>
        </w:rPr>
        <w:t>обучающихся</w:t>
      </w:r>
      <w:proofErr w:type="gramEnd"/>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2.</w:t>
      </w:r>
      <w:r w:rsidRPr="000609A5">
        <w:rPr>
          <w:rFonts w:ascii="Times New Roman" w:eastAsiaTheme="minorHAnsi" w:hAnsi="Times New Roman" w:cs="Times New Roman"/>
          <w:sz w:val="28"/>
          <w:szCs w:val="28"/>
          <w:lang w:eastAsia="en-US"/>
        </w:rPr>
        <w:tab/>
        <w:t xml:space="preserve">Приказы о распределении </w:t>
      </w:r>
      <w:proofErr w:type="gramStart"/>
      <w:r w:rsidRPr="000609A5">
        <w:rPr>
          <w:rFonts w:ascii="Times New Roman" w:eastAsiaTheme="minorHAnsi" w:hAnsi="Times New Roman" w:cs="Times New Roman"/>
          <w:sz w:val="28"/>
          <w:szCs w:val="28"/>
          <w:lang w:eastAsia="en-US"/>
        </w:rPr>
        <w:t>обучающихся</w:t>
      </w:r>
      <w:proofErr w:type="gramEnd"/>
      <w:r w:rsidRPr="000609A5">
        <w:rPr>
          <w:rFonts w:ascii="Times New Roman" w:eastAsiaTheme="minorHAnsi" w:hAnsi="Times New Roman" w:cs="Times New Roman"/>
          <w:sz w:val="28"/>
          <w:szCs w:val="28"/>
          <w:lang w:eastAsia="en-US"/>
        </w:rPr>
        <w:t xml:space="preserve"> по базам практики</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3. Титульный лист отчета по преддипломной практике (Приложение А)</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ab/>
        <w:t>З</w:t>
      </w:r>
      <w:r w:rsidRPr="000609A5">
        <w:rPr>
          <w:rFonts w:ascii="Times New Roman" w:eastAsiaTheme="minorHAnsi" w:hAnsi="Times New Roman" w:cs="Times New Roman"/>
          <w:sz w:val="28"/>
          <w:szCs w:val="28"/>
          <w:lang w:eastAsia="en-US"/>
        </w:rPr>
        <w:t>адание на практику (Приложение Б)</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5.</w:t>
      </w:r>
      <w:r w:rsidRPr="000609A5">
        <w:rPr>
          <w:rFonts w:ascii="Times New Roman" w:eastAsiaTheme="minorHAnsi" w:hAnsi="Times New Roman" w:cs="Times New Roman"/>
          <w:sz w:val="28"/>
          <w:szCs w:val="28"/>
          <w:lang w:eastAsia="en-US"/>
        </w:rPr>
        <w:tab/>
        <w:t>Аттестационный лист об уровне освоения профессиональных компетенций (Приложение В)</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6.</w:t>
      </w:r>
      <w:r w:rsidRPr="000609A5">
        <w:rPr>
          <w:rFonts w:ascii="Times New Roman" w:eastAsiaTheme="minorHAnsi" w:hAnsi="Times New Roman" w:cs="Times New Roman"/>
          <w:sz w:val="28"/>
          <w:szCs w:val="28"/>
          <w:lang w:eastAsia="en-US"/>
        </w:rPr>
        <w:tab/>
        <w:t>Характеристика по освоению общих компетенций (Приложение Г)</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7.</w:t>
      </w:r>
      <w:r w:rsidRPr="000609A5">
        <w:rPr>
          <w:rFonts w:ascii="Times New Roman" w:eastAsiaTheme="minorHAnsi" w:hAnsi="Times New Roman" w:cs="Times New Roman"/>
          <w:sz w:val="28"/>
          <w:szCs w:val="28"/>
          <w:lang w:eastAsia="en-US"/>
        </w:rPr>
        <w:tab/>
        <w:t>Характеристика по освоению профессиональных компетенций (Приложение Д)</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8.</w:t>
      </w:r>
      <w:r w:rsidRPr="000609A5">
        <w:rPr>
          <w:rFonts w:ascii="Times New Roman" w:eastAsiaTheme="minorHAnsi" w:hAnsi="Times New Roman" w:cs="Times New Roman"/>
          <w:sz w:val="28"/>
          <w:szCs w:val="28"/>
          <w:lang w:eastAsia="en-US"/>
        </w:rPr>
        <w:tab/>
        <w:t>Дневник (Приложение Е)</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lastRenderedPageBreak/>
        <w:t>9.</w:t>
      </w:r>
      <w:r w:rsidRPr="000609A5">
        <w:rPr>
          <w:rFonts w:ascii="Times New Roman" w:eastAsiaTheme="minorHAnsi" w:hAnsi="Times New Roman" w:cs="Times New Roman"/>
          <w:sz w:val="28"/>
          <w:szCs w:val="28"/>
          <w:lang w:eastAsia="en-US"/>
        </w:rPr>
        <w:tab/>
        <w:t>Содержание отчета по преддипломной практике</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10. Описательная часть отчета, начиная с введения</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11. Приложения</w:t>
      </w:r>
    </w:p>
    <w:p w:rsidR="0055395E" w:rsidRPr="000609A5"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r w:rsidRPr="000609A5">
        <w:rPr>
          <w:rFonts w:ascii="Times New Roman" w:eastAsiaTheme="minorHAnsi" w:hAnsi="Times New Roman" w:cs="Times New Roman"/>
          <w:sz w:val="28"/>
          <w:szCs w:val="28"/>
          <w:lang w:eastAsia="en-US"/>
        </w:rPr>
        <w:t xml:space="preserve">Во время преддипломной </w:t>
      </w:r>
      <w:proofErr w:type="gramStart"/>
      <w:r w:rsidRPr="000609A5">
        <w:rPr>
          <w:rFonts w:ascii="Times New Roman" w:eastAsiaTheme="minorHAnsi" w:hAnsi="Times New Roman" w:cs="Times New Roman"/>
          <w:sz w:val="28"/>
          <w:szCs w:val="28"/>
          <w:lang w:eastAsia="en-US"/>
        </w:rPr>
        <w:t>практики</w:t>
      </w:r>
      <w:proofErr w:type="gramEnd"/>
      <w:r w:rsidRPr="000609A5">
        <w:rPr>
          <w:rFonts w:ascii="Times New Roman" w:eastAsiaTheme="minorHAnsi" w:hAnsi="Times New Roman" w:cs="Times New Roman"/>
          <w:sz w:val="28"/>
          <w:szCs w:val="28"/>
          <w:lang w:eastAsia="en-US"/>
        </w:rPr>
        <w:t xml:space="preserve"> обучающиеся самостоятельно выполняют работу в соответствии с программой практики и заданием, выданным руководителем дипломной работы.</w:t>
      </w:r>
    </w:p>
    <w:p w:rsidR="0055395E"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p>
    <w:p w:rsidR="0055395E" w:rsidRDefault="0055395E" w:rsidP="0055395E">
      <w:pPr>
        <w:tabs>
          <w:tab w:val="left" w:pos="993"/>
        </w:tabs>
        <w:spacing w:line="360" w:lineRule="auto"/>
        <w:ind w:firstLine="709"/>
        <w:jc w:val="both"/>
        <w:rPr>
          <w:rFonts w:ascii="Times New Roman" w:eastAsiaTheme="minorHAnsi" w:hAnsi="Times New Roman" w:cs="Times New Roman"/>
          <w:sz w:val="28"/>
          <w:szCs w:val="28"/>
          <w:lang w:eastAsia="en-US"/>
        </w:rPr>
      </w:pPr>
    </w:p>
    <w:p w:rsidR="0055395E" w:rsidRPr="0055395E" w:rsidRDefault="000477A2" w:rsidP="0055395E">
      <w:pPr>
        <w:widowControl w:val="0"/>
        <w:shd w:val="clear" w:color="auto" w:fill="FFFFFF"/>
        <w:tabs>
          <w:tab w:val="left" w:pos="8931"/>
        </w:tabs>
        <w:autoSpaceDE w:val="0"/>
        <w:autoSpaceDN w:val="0"/>
        <w:adjustRightInd w:val="0"/>
        <w:spacing w:after="200" w:line="360" w:lineRule="auto"/>
        <w:ind w:firstLine="709"/>
        <w:jc w:val="center"/>
        <w:rPr>
          <w:rFonts w:ascii="Times New Roman" w:eastAsiaTheme="minorHAnsi" w:hAnsi="Times New Roman" w:cs="Times New Roman"/>
          <w:b/>
          <w:bCs/>
          <w:caps/>
          <w:sz w:val="28"/>
          <w:szCs w:val="28"/>
          <w:lang w:eastAsia="en-US"/>
        </w:rPr>
      </w:pPr>
      <w:r w:rsidRPr="00D92B2A">
        <w:rPr>
          <w:sz w:val="24"/>
          <w:szCs w:val="24"/>
        </w:rPr>
        <w:br w:type="column"/>
      </w:r>
      <w:bookmarkEnd w:id="3"/>
      <w:r w:rsidR="0055395E" w:rsidRPr="0055395E">
        <w:rPr>
          <w:rFonts w:ascii="Times New Roman" w:eastAsiaTheme="minorHAnsi" w:hAnsi="Times New Roman" w:cs="Times New Roman"/>
          <w:b/>
          <w:sz w:val="28"/>
          <w:szCs w:val="28"/>
          <w:lang w:eastAsia="en-US"/>
        </w:rPr>
        <w:lastRenderedPageBreak/>
        <w:t>2 ПЛАН И СОДЕРЖАНИЕ ПРАКТИКИ</w:t>
      </w:r>
    </w:p>
    <w:tbl>
      <w:tblPr>
        <w:tblStyle w:val="a5"/>
        <w:tblW w:w="10030" w:type="dxa"/>
        <w:tblInd w:w="-459" w:type="dxa"/>
        <w:tblLook w:val="04A0" w:firstRow="1" w:lastRow="0" w:firstColumn="1" w:lastColumn="0" w:noHBand="0" w:noVBand="1"/>
      </w:tblPr>
      <w:tblGrid>
        <w:gridCol w:w="566"/>
        <w:gridCol w:w="3149"/>
        <w:gridCol w:w="5227"/>
        <w:gridCol w:w="1088"/>
      </w:tblGrid>
      <w:tr w:rsidR="0055395E" w:rsidRPr="0055395E" w:rsidTr="009E327D">
        <w:trPr>
          <w:cantSplit/>
          <w:trHeight w:val="510"/>
        </w:trPr>
        <w:tc>
          <w:tcPr>
            <w:tcW w:w="566" w:type="dxa"/>
          </w:tcPr>
          <w:p w:rsidR="0055395E" w:rsidRPr="0055395E" w:rsidRDefault="0055395E" w:rsidP="0055395E">
            <w:pPr>
              <w:autoSpaceDE w:val="0"/>
              <w:autoSpaceDN w:val="0"/>
              <w:adjustRightInd w:val="0"/>
              <w:spacing w:line="240" w:lineRule="auto"/>
              <w:jc w:val="center"/>
              <w:rPr>
                <w:rFonts w:ascii="Times New Roman" w:eastAsiaTheme="minorHAnsi" w:hAnsi="Times New Roman" w:cs="Times New Roman"/>
                <w:bCs/>
                <w:sz w:val="24"/>
                <w:szCs w:val="24"/>
                <w:lang w:eastAsia="en-US"/>
              </w:rPr>
            </w:pPr>
            <w:r w:rsidRPr="0055395E">
              <w:rPr>
                <w:rFonts w:ascii="Times New Roman" w:eastAsiaTheme="minorHAnsi" w:hAnsi="Times New Roman" w:cs="Times New Roman"/>
                <w:bCs/>
                <w:sz w:val="24"/>
                <w:szCs w:val="24"/>
                <w:lang w:eastAsia="en-US"/>
              </w:rPr>
              <w:t xml:space="preserve">№ </w:t>
            </w:r>
            <w:proofErr w:type="gramStart"/>
            <w:r w:rsidRPr="0055395E">
              <w:rPr>
                <w:rFonts w:ascii="Times New Roman" w:eastAsiaTheme="minorHAnsi" w:hAnsi="Times New Roman" w:cs="Times New Roman"/>
                <w:bCs/>
                <w:sz w:val="24"/>
                <w:szCs w:val="24"/>
                <w:lang w:eastAsia="en-US"/>
              </w:rPr>
              <w:t>п</w:t>
            </w:r>
            <w:proofErr w:type="gramEnd"/>
            <w:r w:rsidRPr="0055395E">
              <w:rPr>
                <w:rFonts w:ascii="Times New Roman" w:eastAsiaTheme="minorHAnsi" w:hAnsi="Times New Roman" w:cs="Times New Roman"/>
                <w:bCs/>
                <w:sz w:val="24"/>
                <w:szCs w:val="24"/>
                <w:lang w:eastAsia="en-US"/>
              </w:rPr>
              <w:t>/п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55395E" w:rsidRPr="0055395E" w:rsidTr="009E327D">
              <w:trPr>
                <w:trHeight w:val="125"/>
                <w:jc w:val="center"/>
              </w:trPr>
              <w:tc>
                <w:tcPr>
                  <w:tcW w:w="0" w:type="auto"/>
                </w:tcPr>
                <w:p w:rsidR="0055395E" w:rsidRPr="0055395E" w:rsidRDefault="0055395E" w:rsidP="0055395E">
                  <w:pPr>
                    <w:autoSpaceDE w:val="0"/>
                    <w:autoSpaceDN w:val="0"/>
                    <w:adjustRightInd w:val="0"/>
                    <w:spacing w:after="200" w:line="276" w:lineRule="auto"/>
                    <w:jc w:val="center"/>
                    <w:rPr>
                      <w:rFonts w:ascii="Times New Roman" w:eastAsiaTheme="minorHAnsi" w:hAnsi="Times New Roman" w:cs="Times New Roman"/>
                      <w:lang w:eastAsia="en-US"/>
                    </w:rPr>
                  </w:pPr>
                  <w:r w:rsidRPr="0055395E">
                    <w:rPr>
                      <w:rFonts w:ascii="Times New Roman" w:eastAsiaTheme="minorHAnsi" w:hAnsi="Times New Roman" w:cs="Times New Roman"/>
                      <w:bCs/>
                      <w:lang w:eastAsia="en-US"/>
                    </w:rPr>
                    <w:t>Вид работ</w:t>
                  </w:r>
                </w:p>
              </w:tc>
            </w:tr>
          </w:tbl>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p>
        </w:tc>
        <w:tc>
          <w:tcPr>
            <w:tcW w:w="5227" w:type="dxa"/>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bCs/>
                <w:sz w:val="24"/>
                <w:szCs w:val="24"/>
                <w:lang w:eastAsia="en-US"/>
              </w:rPr>
              <w:t>Содержание практики</w:t>
            </w:r>
          </w:p>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p>
        </w:tc>
        <w:tc>
          <w:tcPr>
            <w:tcW w:w="1088" w:type="dxa"/>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bCs/>
                <w:sz w:val="24"/>
                <w:szCs w:val="24"/>
                <w:lang w:eastAsia="en-US"/>
              </w:rPr>
              <w:t>Объем часов</w:t>
            </w:r>
          </w:p>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p>
        </w:tc>
      </w:tr>
      <w:tr w:rsidR="0055395E" w:rsidRPr="0055395E" w:rsidTr="009E327D">
        <w:trPr>
          <w:trHeight w:val="1160"/>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1</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Проанализировать основные направления деятельности учреждения</w:t>
            </w:r>
          </w:p>
        </w:tc>
        <w:tc>
          <w:tcPr>
            <w:tcW w:w="5227" w:type="dxa"/>
            <w:tcBorders>
              <w:right w:val="single" w:sz="4" w:space="0" w:color="auto"/>
            </w:tcBorders>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1.1 Изучение деятельности учреждения и отделов: их целей, задач, структуры.</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1.2. Ознакомление с основными нормативно-правовыми актами, регулирующими деятельность учреждения.</w:t>
            </w:r>
          </w:p>
          <w:p w:rsidR="0055395E" w:rsidRPr="0055395E" w:rsidRDefault="0055395E" w:rsidP="0055395E">
            <w:pPr>
              <w:spacing w:line="240" w:lineRule="auto"/>
              <w:jc w:val="both"/>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sz w:val="24"/>
                <w:szCs w:val="24"/>
                <w:lang w:eastAsia="en-US"/>
              </w:rPr>
              <w:t xml:space="preserve">1.3. Проведение анализа действующего законодательства </w:t>
            </w:r>
          </w:p>
        </w:tc>
        <w:tc>
          <w:tcPr>
            <w:tcW w:w="1088" w:type="dxa"/>
            <w:tcBorders>
              <w:top w:val="single" w:sz="4" w:space="0" w:color="auto"/>
              <w:left w:val="single" w:sz="4" w:space="0" w:color="auto"/>
              <w:right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12</w:t>
            </w:r>
          </w:p>
        </w:tc>
      </w:tr>
      <w:tr w:rsidR="0055395E" w:rsidRPr="0055395E" w:rsidTr="0055395E">
        <w:trPr>
          <w:trHeight w:val="1625"/>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2</w:t>
            </w:r>
          </w:p>
        </w:tc>
        <w:tc>
          <w:tcPr>
            <w:tcW w:w="3149" w:type="dxa"/>
          </w:tcPr>
          <w:p w:rsidR="0055395E" w:rsidRPr="0055395E" w:rsidRDefault="0055395E" w:rsidP="0055395E">
            <w:pPr>
              <w:spacing w:line="240" w:lineRule="auto"/>
              <w:jc w:val="both"/>
              <w:rPr>
                <w:rFonts w:ascii="Times New Roman" w:eastAsia="Times New Roman" w:hAnsi="Times New Roman" w:cs="Times New Roman"/>
                <w:sz w:val="24"/>
                <w:szCs w:val="24"/>
                <w:lang w:eastAsia="en-US"/>
              </w:rPr>
            </w:pPr>
            <w:r w:rsidRPr="0055395E">
              <w:rPr>
                <w:rFonts w:ascii="Times New Roman" w:eastAsia="Times New Roman" w:hAnsi="Times New Roman" w:cs="Times New Roman"/>
                <w:sz w:val="24"/>
                <w:szCs w:val="24"/>
                <w:lang w:eastAsia="en-US"/>
              </w:rPr>
              <w:t>Изучить нормативно-правовые акты, регламентирующие деятельность учреждения, на базе которого проходит преддипломная практика</w:t>
            </w:r>
          </w:p>
        </w:tc>
        <w:tc>
          <w:tcPr>
            <w:tcW w:w="5227"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 xml:space="preserve">2.1. Ознакомление с порядком приема граждан, участие в проведении консультаций </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2.2. Выполнение операций по приему документов</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2.3. Ознакомление с порядком ведения юридической документации</w:t>
            </w: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p>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18</w:t>
            </w:r>
          </w:p>
        </w:tc>
      </w:tr>
      <w:tr w:rsidR="0055395E" w:rsidRPr="0055395E" w:rsidTr="009E327D">
        <w:trPr>
          <w:trHeight w:val="1005"/>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3</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 xml:space="preserve">Ознакомиться со структурой и организацией работы учреждения </w:t>
            </w:r>
          </w:p>
        </w:tc>
        <w:tc>
          <w:tcPr>
            <w:tcW w:w="5227"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3.1. Консультирование граждан, прием и работа с документами</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3.2. Ознакомление с порядком ведения юридических документов</w:t>
            </w: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24</w:t>
            </w:r>
          </w:p>
        </w:tc>
      </w:tr>
      <w:tr w:rsidR="0055395E" w:rsidRPr="0055395E" w:rsidTr="009E327D">
        <w:trPr>
          <w:trHeight w:val="1559"/>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4</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Ознакомиться с организацией работы и должностными инструкциями специалистов учреждения</w:t>
            </w:r>
          </w:p>
        </w:tc>
        <w:tc>
          <w:tcPr>
            <w:tcW w:w="5227"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4.1. Осуществление юридической деятельности с использованием информационно-компьютерных технологий</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4.2. Рассмотрение документов</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4.3. Ознакомление с порядком взаимодействия учреждения с другими органами и организациями.</w:t>
            </w: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24</w:t>
            </w:r>
          </w:p>
        </w:tc>
      </w:tr>
      <w:tr w:rsidR="0055395E" w:rsidRPr="0055395E" w:rsidTr="009E327D">
        <w:trPr>
          <w:trHeight w:val="274"/>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5</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Анализ деятельности учреждения</w:t>
            </w:r>
          </w:p>
        </w:tc>
        <w:tc>
          <w:tcPr>
            <w:tcW w:w="5227"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5.1 Формирование навыка работы с информационными базами данных</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5.2 Ознакомление с порядком осуществления электронного документооборота, межведомственного электронного взаимодействия</w:t>
            </w:r>
          </w:p>
          <w:p w:rsidR="0055395E" w:rsidRPr="0055395E" w:rsidRDefault="0055395E" w:rsidP="0055395E">
            <w:pPr>
              <w:spacing w:line="240" w:lineRule="auto"/>
              <w:jc w:val="both"/>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sz w:val="24"/>
                <w:szCs w:val="24"/>
                <w:lang w:eastAsia="en-US"/>
              </w:rPr>
              <w:t>5.3 Подведение итогов работы, формирование отчета и приложений</w:t>
            </w: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24</w:t>
            </w:r>
          </w:p>
        </w:tc>
      </w:tr>
      <w:tr w:rsidR="0055395E" w:rsidRPr="0055395E" w:rsidTr="009E327D">
        <w:trPr>
          <w:trHeight w:val="698"/>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6</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 xml:space="preserve">Подбор материалов по теме дипломной работы </w:t>
            </w:r>
          </w:p>
        </w:tc>
        <w:tc>
          <w:tcPr>
            <w:tcW w:w="5227"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6.1 Изучение нормативно-правовых актов, регламентирующих деятельность учреждения</w:t>
            </w:r>
          </w:p>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6.2 Анализ статистических данных, анализ отчетных документов</w:t>
            </w: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12</w:t>
            </w:r>
          </w:p>
        </w:tc>
      </w:tr>
      <w:tr w:rsidR="0055395E" w:rsidRPr="0055395E" w:rsidTr="009E327D">
        <w:trPr>
          <w:trHeight w:val="1291"/>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7</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Описать порядок прохождения преддипломной практики, посредством ведения дневника</w:t>
            </w:r>
          </w:p>
        </w:tc>
        <w:tc>
          <w:tcPr>
            <w:tcW w:w="5227" w:type="dxa"/>
          </w:tcPr>
          <w:p w:rsidR="0055395E" w:rsidRPr="0055395E" w:rsidRDefault="0055395E" w:rsidP="0055395E">
            <w:pPr>
              <w:spacing w:line="240" w:lineRule="auto"/>
              <w:contextualSpacing/>
              <w:jc w:val="both"/>
              <w:rPr>
                <w:rFonts w:ascii="Times New Roman" w:eastAsiaTheme="minorHAnsi" w:hAnsi="Times New Roman" w:cs="Times New Roman"/>
                <w:sz w:val="24"/>
                <w:szCs w:val="24"/>
                <w:lang w:eastAsia="en-US"/>
              </w:rPr>
            </w:pP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12</w:t>
            </w:r>
          </w:p>
        </w:tc>
      </w:tr>
      <w:tr w:rsidR="0055395E" w:rsidRPr="0055395E" w:rsidTr="009E327D">
        <w:trPr>
          <w:trHeight w:val="603"/>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8</w:t>
            </w:r>
          </w:p>
        </w:tc>
        <w:tc>
          <w:tcPr>
            <w:tcW w:w="3149" w:type="dxa"/>
          </w:tcPr>
          <w:p w:rsidR="0055395E" w:rsidRPr="0055395E" w:rsidRDefault="0055395E" w:rsidP="0055395E">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Составление отчетной документации по практике</w:t>
            </w:r>
          </w:p>
        </w:tc>
        <w:tc>
          <w:tcPr>
            <w:tcW w:w="5227" w:type="dxa"/>
          </w:tcPr>
          <w:p w:rsidR="0055395E" w:rsidRPr="0055395E" w:rsidRDefault="0055395E" w:rsidP="0055395E">
            <w:pPr>
              <w:spacing w:line="240" w:lineRule="auto"/>
              <w:contextualSpacing/>
              <w:jc w:val="both"/>
              <w:rPr>
                <w:rFonts w:ascii="Times New Roman" w:eastAsiaTheme="minorHAnsi" w:hAnsi="Times New Roman" w:cs="Times New Roman"/>
                <w:sz w:val="24"/>
                <w:szCs w:val="24"/>
                <w:lang w:eastAsia="en-US"/>
              </w:rPr>
            </w:pPr>
          </w:p>
        </w:tc>
        <w:tc>
          <w:tcPr>
            <w:tcW w:w="1088" w:type="dxa"/>
            <w:tcBorders>
              <w:top w:val="single" w:sz="4" w:space="0" w:color="auto"/>
            </w:tcBorders>
          </w:tcPr>
          <w:p w:rsidR="0055395E" w:rsidRPr="0055395E" w:rsidRDefault="0055395E" w:rsidP="0055395E">
            <w:pPr>
              <w:spacing w:line="240" w:lineRule="auto"/>
              <w:jc w:val="center"/>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16</w:t>
            </w:r>
          </w:p>
        </w:tc>
      </w:tr>
      <w:tr w:rsidR="0055395E" w:rsidRPr="0055395E" w:rsidTr="009E327D">
        <w:trPr>
          <w:trHeight w:val="333"/>
        </w:trPr>
        <w:tc>
          <w:tcPr>
            <w:tcW w:w="566"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9</w:t>
            </w:r>
          </w:p>
        </w:tc>
        <w:tc>
          <w:tcPr>
            <w:tcW w:w="8376" w:type="dxa"/>
            <w:gridSpan w:val="2"/>
          </w:tcPr>
          <w:p w:rsidR="0055395E" w:rsidRPr="0055395E" w:rsidRDefault="0055395E" w:rsidP="0055395E">
            <w:pPr>
              <w:spacing w:line="240" w:lineRule="auto"/>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Дифференцированный зачет</w:t>
            </w:r>
          </w:p>
          <w:p w:rsidR="0055395E" w:rsidRPr="0055395E" w:rsidRDefault="0055395E" w:rsidP="0055395E">
            <w:pPr>
              <w:spacing w:line="240" w:lineRule="auto"/>
              <w:rPr>
                <w:rFonts w:ascii="Times New Roman" w:eastAsiaTheme="minorHAnsi" w:hAnsi="Times New Roman" w:cs="Times New Roman"/>
                <w:b/>
                <w:sz w:val="24"/>
                <w:szCs w:val="24"/>
                <w:lang w:eastAsia="en-US"/>
              </w:rPr>
            </w:pPr>
          </w:p>
        </w:tc>
        <w:tc>
          <w:tcPr>
            <w:tcW w:w="1088"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2</w:t>
            </w:r>
          </w:p>
        </w:tc>
      </w:tr>
      <w:tr w:rsidR="0055395E" w:rsidRPr="0055395E" w:rsidTr="009E327D">
        <w:tc>
          <w:tcPr>
            <w:tcW w:w="8942" w:type="dxa"/>
            <w:gridSpan w:val="3"/>
          </w:tcPr>
          <w:p w:rsidR="0055395E" w:rsidRPr="0055395E" w:rsidRDefault="0055395E" w:rsidP="0055395E">
            <w:pPr>
              <w:spacing w:line="240" w:lineRule="auto"/>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Итого:</w:t>
            </w:r>
          </w:p>
        </w:tc>
        <w:tc>
          <w:tcPr>
            <w:tcW w:w="1088" w:type="dxa"/>
          </w:tcPr>
          <w:p w:rsidR="0055395E" w:rsidRPr="0055395E" w:rsidRDefault="0055395E" w:rsidP="0055395E">
            <w:pPr>
              <w:spacing w:line="240" w:lineRule="auto"/>
              <w:jc w:val="center"/>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b/>
                <w:sz w:val="24"/>
                <w:szCs w:val="24"/>
                <w:lang w:eastAsia="en-US"/>
              </w:rPr>
              <w:t>144</w:t>
            </w:r>
          </w:p>
        </w:tc>
      </w:tr>
    </w:tbl>
    <w:p w:rsidR="00311557" w:rsidRPr="00311557" w:rsidRDefault="00311557" w:rsidP="00311557">
      <w:pPr>
        <w:spacing w:after="200" w:line="276" w:lineRule="auto"/>
        <w:ind w:firstLine="709"/>
        <w:jc w:val="center"/>
        <w:rPr>
          <w:rFonts w:ascii="Times New Roman" w:eastAsiaTheme="minorHAnsi" w:hAnsi="Times New Roman" w:cs="Times New Roman"/>
          <w:b/>
          <w:sz w:val="28"/>
          <w:szCs w:val="28"/>
          <w:lang w:eastAsia="en-US"/>
        </w:rPr>
      </w:pPr>
      <w:r w:rsidRPr="00311557">
        <w:rPr>
          <w:rFonts w:ascii="Times New Roman" w:eastAsiaTheme="minorHAnsi" w:hAnsi="Times New Roman" w:cs="Times New Roman"/>
          <w:b/>
          <w:sz w:val="28"/>
          <w:szCs w:val="28"/>
          <w:lang w:eastAsia="en-US"/>
        </w:rPr>
        <w:lastRenderedPageBreak/>
        <w:t>3 КРИТЕРИИ ОЦЕНКИ</w:t>
      </w:r>
    </w:p>
    <w:p w:rsidR="00311557" w:rsidRPr="00311557" w:rsidRDefault="00311557" w:rsidP="00311557">
      <w:pPr>
        <w:spacing w:after="200" w:line="360" w:lineRule="auto"/>
        <w:ind w:firstLine="567"/>
        <w:jc w:val="both"/>
        <w:rPr>
          <w:rFonts w:ascii="Times New Roman" w:eastAsiaTheme="minorHAnsi" w:hAnsi="Times New Roman" w:cs="Times New Roman"/>
          <w:bCs/>
          <w:sz w:val="28"/>
          <w:szCs w:val="28"/>
          <w:lang w:eastAsia="en-US"/>
        </w:rPr>
      </w:pPr>
      <w:r w:rsidRPr="00311557">
        <w:rPr>
          <w:rFonts w:ascii="Times New Roman" w:eastAsiaTheme="minorHAnsi" w:hAnsi="Times New Roman" w:cs="Times New Roman"/>
          <w:bCs/>
          <w:sz w:val="28"/>
          <w:szCs w:val="28"/>
          <w:lang w:eastAsia="en-US"/>
        </w:rPr>
        <w:t xml:space="preserve">По результатам преддипломной практики обучающиеся </w:t>
      </w:r>
      <w:r w:rsidRPr="00311557">
        <w:rPr>
          <w:rFonts w:ascii="Times New Roman" w:eastAsiaTheme="minorHAnsi" w:hAnsi="Times New Roman" w:cs="Times New Roman"/>
          <w:sz w:val="28"/>
          <w:szCs w:val="28"/>
          <w:lang w:eastAsia="en-US"/>
        </w:rPr>
        <w:t xml:space="preserve">проходят промежуточную аттестацию в форме дифференцированного зачета, </w:t>
      </w:r>
      <w:r w:rsidRPr="00311557">
        <w:rPr>
          <w:rFonts w:ascii="Times New Roman" w:eastAsiaTheme="minorHAnsi" w:hAnsi="Times New Roman" w:cs="Times New Roman"/>
          <w:bCs/>
          <w:sz w:val="28"/>
          <w:szCs w:val="28"/>
          <w:lang w:eastAsia="en-US"/>
        </w:rPr>
        <w:t xml:space="preserve">с учетом результатов выполнения заданий и их отражения в отчете по преддипломной практике.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4031"/>
      </w:tblGrid>
      <w:tr w:rsidR="00311557" w:rsidRPr="00311557" w:rsidTr="000E1231">
        <w:tc>
          <w:tcPr>
            <w:tcW w:w="1809" w:type="dxa"/>
            <w:vAlign w:val="bottom"/>
          </w:tcPr>
          <w:p w:rsidR="00311557" w:rsidRPr="00311557" w:rsidRDefault="00311557" w:rsidP="00311557">
            <w:pPr>
              <w:tabs>
                <w:tab w:val="left" w:pos="1560"/>
              </w:tabs>
              <w:spacing w:line="240" w:lineRule="auto"/>
              <w:jc w:val="center"/>
              <w:rPr>
                <w:rFonts w:ascii="Times New Roman" w:eastAsiaTheme="minorHAnsi" w:hAnsi="Times New Roman" w:cs="Times New Roman"/>
                <w:b/>
                <w:sz w:val="24"/>
                <w:szCs w:val="24"/>
                <w:lang w:eastAsia="en-US"/>
              </w:rPr>
            </w:pPr>
            <w:r w:rsidRPr="00311557">
              <w:rPr>
                <w:rFonts w:ascii="Times New Roman" w:eastAsiaTheme="minorHAnsi" w:hAnsi="Times New Roman" w:cs="Times New Roman"/>
                <w:b/>
                <w:sz w:val="24"/>
                <w:szCs w:val="24"/>
                <w:lang w:eastAsia="en-US"/>
              </w:rPr>
              <w:t>Результаты</w:t>
            </w:r>
          </w:p>
          <w:p w:rsidR="000E1231" w:rsidRDefault="00311557" w:rsidP="00311557">
            <w:pPr>
              <w:widowControl w:val="0"/>
              <w:spacing w:line="240" w:lineRule="auto"/>
              <w:jc w:val="center"/>
              <w:rPr>
                <w:rFonts w:ascii="Times New Roman" w:eastAsiaTheme="minorHAnsi" w:hAnsi="Times New Roman" w:cs="Times New Roman"/>
                <w:b/>
                <w:sz w:val="24"/>
                <w:szCs w:val="24"/>
                <w:lang w:eastAsia="en-US"/>
              </w:rPr>
            </w:pPr>
            <w:proofErr w:type="gramStart"/>
            <w:r w:rsidRPr="00311557">
              <w:rPr>
                <w:rFonts w:ascii="Times New Roman" w:eastAsiaTheme="minorHAnsi" w:hAnsi="Times New Roman" w:cs="Times New Roman"/>
                <w:b/>
                <w:sz w:val="24"/>
                <w:szCs w:val="24"/>
                <w:lang w:eastAsia="en-US"/>
              </w:rPr>
              <w:t>(освоенные</w:t>
            </w:r>
            <w:proofErr w:type="gramEnd"/>
          </w:p>
          <w:p w:rsidR="00311557" w:rsidRPr="00311557" w:rsidRDefault="00311557" w:rsidP="00311557">
            <w:pPr>
              <w:widowControl w:val="0"/>
              <w:spacing w:line="240" w:lineRule="auto"/>
              <w:jc w:val="center"/>
              <w:rPr>
                <w:rFonts w:ascii="Times New Roman" w:eastAsia="Times New Roman" w:hAnsi="Times New Roman" w:cs="Times New Roman"/>
                <w:sz w:val="24"/>
                <w:szCs w:val="24"/>
              </w:rPr>
            </w:pPr>
            <w:r w:rsidRPr="00311557">
              <w:rPr>
                <w:rFonts w:ascii="Times New Roman" w:eastAsiaTheme="minorHAnsi" w:hAnsi="Times New Roman" w:cs="Times New Roman"/>
                <w:b/>
                <w:sz w:val="24"/>
                <w:szCs w:val="24"/>
                <w:lang w:eastAsia="en-US"/>
              </w:rPr>
              <w:t xml:space="preserve"> ПК, </w:t>
            </w:r>
            <w:proofErr w:type="gramStart"/>
            <w:r w:rsidRPr="00311557">
              <w:rPr>
                <w:rFonts w:ascii="Times New Roman" w:eastAsiaTheme="minorHAnsi" w:hAnsi="Times New Roman" w:cs="Times New Roman"/>
                <w:b/>
                <w:sz w:val="24"/>
                <w:szCs w:val="24"/>
                <w:lang w:eastAsia="en-US"/>
              </w:rPr>
              <w:t>ОК</w:t>
            </w:r>
            <w:proofErr w:type="gramEnd"/>
            <w:r w:rsidRPr="00311557">
              <w:rPr>
                <w:rFonts w:ascii="Times New Roman" w:eastAsiaTheme="minorHAnsi" w:hAnsi="Times New Roman" w:cs="Times New Roman"/>
                <w:b/>
                <w:sz w:val="24"/>
                <w:szCs w:val="24"/>
                <w:lang w:eastAsia="en-US"/>
              </w:rPr>
              <w:t>)</w:t>
            </w:r>
          </w:p>
        </w:tc>
        <w:tc>
          <w:tcPr>
            <w:tcW w:w="3969" w:type="dxa"/>
            <w:vAlign w:val="center"/>
          </w:tcPr>
          <w:p w:rsidR="00311557" w:rsidRPr="00311557" w:rsidRDefault="00311557" w:rsidP="00311557">
            <w:pPr>
              <w:widowControl w:val="0"/>
              <w:spacing w:line="240" w:lineRule="auto"/>
              <w:jc w:val="center"/>
              <w:rPr>
                <w:rFonts w:ascii="Times New Roman" w:eastAsia="Times New Roman" w:hAnsi="Times New Roman" w:cs="Times New Roman"/>
                <w:sz w:val="24"/>
                <w:szCs w:val="24"/>
              </w:rPr>
            </w:pPr>
            <w:r w:rsidRPr="00311557">
              <w:rPr>
                <w:rFonts w:ascii="Times New Roman" w:eastAsia="Times New Roman" w:hAnsi="Times New Roman" w:cs="Times New Roman"/>
                <w:b/>
                <w:bCs/>
                <w:sz w:val="24"/>
                <w:szCs w:val="24"/>
                <w:shd w:val="clear" w:color="auto" w:fill="FFFFFF"/>
                <w:lang w:bidi="ru-RU"/>
              </w:rPr>
              <w:t>Основные показатели оценки результата</w:t>
            </w:r>
          </w:p>
        </w:tc>
        <w:tc>
          <w:tcPr>
            <w:tcW w:w="4031" w:type="dxa"/>
            <w:vAlign w:val="center"/>
          </w:tcPr>
          <w:p w:rsidR="00311557" w:rsidRPr="00311557" w:rsidRDefault="00311557" w:rsidP="00311557">
            <w:pPr>
              <w:widowControl w:val="0"/>
              <w:spacing w:line="240" w:lineRule="auto"/>
              <w:jc w:val="center"/>
              <w:rPr>
                <w:rFonts w:ascii="Times New Roman" w:eastAsia="Times New Roman" w:hAnsi="Times New Roman" w:cs="Times New Roman"/>
                <w:sz w:val="24"/>
                <w:szCs w:val="24"/>
              </w:rPr>
            </w:pPr>
            <w:r w:rsidRPr="00311557">
              <w:rPr>
                <w:rFonts w:ascii="Times New Roman" w:eastAsia="Times New Roman" w:hAnsi="Times New Roman" w:cs="Times New Roman"/>
                <w:b/>
                <w:bCs/>
                <w:sz w:val="24"/>
                <w:szCs w:val="24"/>
                <w:shd w:val="clear" w:color="auto" w:fill="FFFFFF"/>
                <w:lang w:bidi="ru-RU"/>
              </w:rPr>
              <w:t>Формы и методы контроля и оценки</w:t>
            </w:r>
          </w:p>
        </w:tc>
      </w:tr>
      <w:tr w:rsidR="00311557" w:rsidRPr="00311557" w:rsidTr="000E1231">
        <w:trPr>
          <w:trHeight w:val="2260"/>
        </w:trPr>
        <w:tc>
          <w:tcPr>
            <w:tcW w:w="1809" w:type="dxa"/>
          </w:tcPr>
          <w:p w:rsidR="00311557" w:rsidRPr="00311557" w:rsidRDefault="00311557" w:rsidP="00311557">
            <w:pPr>
              <w:keepNext/>
              <w:spacing w:line="240" w:lineRule="auto"/>
              <w:jc w:val="center"/>
              <w:outlineLvl w:val="1"/>
              <w:rPr>
                <w:rFonts w:ascii="Times New Roman" w:eastAsia="Times New Roman" w:hAnsi="Times New Roman" w:cs="Times New Roman"/>
                <w:bCs/>
                <w:iCs/>
                <w:sz w:val="24"/>
                <w:szCs w:val="24"/>
              </w:rPr>
            </w:pPr>
            <w:r w:rsidRPr="00311557">
              <w:rPr>
                <w:rFonts w:ascii="Times New Roman" w:eastAsia="Times New Roman" w:hAnsi="Times New Roman" w:cs="Times New Roman"/>
                <w:bCs/>
                <w:iCs/>
                <w:sz w:val="24"/>
                <w:szCs w:val="24"/>
              </w:rPr>
              <w:t>ПК 1.1</w:t>
            </w:r>
          </w:p>
        </w:tc>
        <w:tc>
          <w:tcPr>
            <w:tcW w:w="3969" w:type="dxa"/>
          </w:tcPr>
          <w:p w:rsidR="00311557" w:rsidRPr="00311557" w:rsidRDefault="00311557" w:rsidP="00311557">
            <w:pPr>
              <w:keepNext/>
              <w:spacing w:line="240" w:lineRule="auto"/>
              <w:jc w:val="both"/>
              <w:outlineLvl w:val="1"/>
              <w:rPr>
                <w:rFonts w:ascii="Times New Roman" w:eastAsia="Times New Roman" w:hAnsi="Times New Roman" w:cs="Times New Roman"/>
                <w:bCs/>
                <w:iCs/>
                <w:sz w:val="24"/>
                <w:szCs w:val="24"/>
                <w:lang w:val="x-none" w:eastAsia="x-none"/>
              </w:rPr>
            </w:pPr>
            <w:r w:rsidRPr="00311557">
              <w:rPr>
                <w:rFonts w:ascii="Times New Roman" w:eastAsia="Times New Roman" w:hAnsi="Times New Roman" w:cs="Times New Roman"/>
                <w:bCs/>
                <w:iCs/>
                <w:sz w:val="24"/>
                <w:szCs w:val="24"/>
                <w:lang w:val="x-none" w:eastAsia="x-none"/>
              </w:rPr>
              <w:t>Осуществлять профессиональное толкование норм права</w:t>
            </w:r>
          </w:p>
        </w:tc>
        <w:tc>
          <w:tcPr>
            <w:tcW w:w="4031" w:type="dxa"/>
          </w:tcPr>
          <w:p w:rsidR="00311557" w:rsidRPr="00311557" w:rsidRDefault="00311557" w:rsidP="00311557">
            <w:pPr>
              <w:widowControl w:val="0"/>
              <w:spacing w:line="240" w:lineRule="auto"/>
              <w:jc w:val="both"/>
              <w:rPr>
                <w:rFonts w:ascii="Times New Roman" w:eastAsiaTheme="minorHAnsi" w:hAnsi="Times New Roman" w:cs="Times New Roman"/>
                <w:b/>
                <w:sz w:val="24"/>
                <w:szCs w:val="24"/>
                <w:lang w:eastAsia="en-US"/>
              </w:rPr>
            </w:pPr>
            <w:r w:rsidRPr="00311557">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контроль своевременности сдачи отчета по практике, дифференцированный зачет по преддипломной практике</w:t>
            </w:r>
          </w:p>
        </w:tc>
      </w:tr>
      <w:tr w:rsidR="00311557" w:rsidRPr="00311557" w:rsidTr="000E1231">
        <w:tc>
          <w:tcPr>
            <w:tcW w:w="1809" w:type="dxa"/>
          </w:tcPr>
          <w:p w:rsidR="00311557" w:rsidRPr="00311557" w:rsidRDefault="00311557" w:rsidP="00311557">
            <w:pPr>
              <w:keepNext/>
              <w:spacing w:line="240" w:lineRule="auto"/>
              <w:jc w:val="center"/>
              <w:outlineLvl w:val="1"/>
              <w:rPr>
                <w:rFonts w:ascii="Times New Roman" w:eastAsia="Times New Roman" w:hAnsi="Times New Roman" w:cs="Times New Roman"/>
                <w:bCs/>
                <w:iCs/>
                <w:sz w:val="24"/>
                <w:szCs w:val="24"/>
              </w:rPr>
            </w:pPr>
            <w:r w:rsidRPr="00311557">
              <w:rPr>
                <w:rFonts w:ascii="Times New Roman" w:eastAsia="Times New Roman" w:hAnsi="Times New Roman" w:cs="Times New Roman"/>
                <w:bCs/>
                <w:iCs/>
                <w:sz w:val="24"/>
                <w:szCs w:val="24"/>
              </w:rPr>
              <w:t>ПК 1.2</w:t>
            </w:r>
          </w:p>
        </w:tc>
        <w:tc>
          <w:tcPr>
            <w:tcW w:w="3969" w:type="dxa"/>
          </w:tcPr>
          <w:p w:rsidR="00311557" w:rsidRPr="00311557" w:rsidRDefault="00311557" w:rsidP="00311557">
            <w:pPr>
              <w:keepNext/>
              <w:spacing w:line="240" w:lineRule="auto"/>
              <w:jc w:val="both"/>
              <w:outlineLvl w:val="1"/>
              <w:rPr>
                <w:rFonts w:ascii="Times New Roman" w:eastAsia="Times New Roman" w:hAnsi="Times New Roman" w:cs="Times New Roman"/>
                <w:bCs/>
                <w:iCs/>
                <w:sz w:val="24"/>
                <w:szCs w:val="24"/>
                <w:lang w:val="x-none" w:eastAsia="x-none"/>
              </w:rPr>
            </w:pPr>
            <w:r w:rsidRPr="00311557">
              <w:rPr>
                <w:rFonts w:ascii="Times New Roman" w:eastAsia="Times New Roman" w:hAnsi="Times New Roman" w:cs="Times New Roman"/>
                <w:bCs/>
                <w:iCs/>
                <w:sz w:val="24"/>
                <w:szCs w:val="24"/>
                <w:lang w:val="x-none" w:eastAsia="x-none"/>
              </w:rPr>
              <w:t>Применять нормы права для решения задач в профессиональной деятельности</w:t>
            </w:r>
          </w:p>
        </w:tc>
        <w:tc>
          <w:tcPr>
            <w:tcW w:w="4031" w:type="dxa"/>
          </w:tcPr>
          <w:p w:rsidR="00311557" w:rsidRPr="00311557" w:rsidRDefault="00311557" w:rsidP="00311557">
            <w:pPr>
              <w:widowControl w:val="0"/>
              <w:tabs>
                <w:tab w:val="left" w:pos="252"/>
              </w:tabs>
              <w:spacing w:line="240" w:lineRule="auto"/>
              <w:jc w:val="both"/>
              <w:rPr>
                <w:rFonts w:ascii="Times New Roman" w:eastAsiaTheme="minorHAnsi" w:hAnsi="Times New Roman" w:cs="Times New Roman"/>
                <w:bCs/>
                <w:sz w:val="24"/>
                <w:szCs w:val="24"/>
                <w:lang w:eastAsia="en-US"/>
              </w:rPr>
            </w:pPr>
            <w:r w:rsidRPr="00311557">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контроль своевременности сдачи отчета по практике, дифференцированный зачет по преддипломной практике</w:t>
            </w:r>
          </w:p>
        </w:tc>
      </w:tr>
      <w:tr w:rsidR="00311557" w:rsidRPr="00311557" w:rsidTr="000E1231">
        <w:tc>
          <w:tcPr>
            <w:tcW w:w="1809" w:type="dxa"/>
          </w:tcPr>
          <w:p w:rsidR="00311557" w:rsidRPr="00311557" w:rsidRDefault="00311557" w:rsidP="00311557">
            <w:pPr>
              <w:keepNext/>
              <w:spacing w:line="240" w:lineRule="auto"/>
              <w:jc w:val="center"/>
              <w:outlineLvl w:val="1"/>
              <w:rPr>
                <w:rFonts w:ascii="Times New Roman" w:eastAsia="Times New Roman" w:hAnsi="Times New Roman" w:cs="Times New Roman"/>
                <w:bCs/>
                <w:iCs/>
                <w:sz w:val="24"/>
                <w:szCs w:val="24"/>
              </w:rPr>
            </w:pPr>
            <w:r w:rsidRPr="00311557">
              <w:rPr>
                <w:rFonts w:ascii="Times New Roman" w:eastAsia="Times New Roman" w:hAnsi="Times New Roman" w:cs="Times New Roman"/>
                <w:bCs/>
                <w:iCs/>
                <w:sz w:val="24"/>
                <w:szCs w:val="24"/>
              </w:rPr>
              <w:t>ПК 1.3</w:t>
            </w:r>
          </w:p>
        </w:tc>
        <w:tc>
          <w:tcPr>
            <w:tcW w:w="3969" w:type="dxa"/>
          </w:tcPr>
          <w:p w:rsidR="00311557" w:rsidRPr="00311557" w:rsidRDefault="00311557" w:rsidP="00311557">
            <w:pPr>
              <w:keepNext/>
              <w:spacing w:line="240" w:lineRule="auto"/>
              <w:jc w:val="both"/>
              <w:outlineLvl w:val="1"/>
              <w:rPr>
                <w:rFonts w:ascii="Times New Roman" w:eastAsia="Times New Roman" w:hAnsi="Times New Roman" w:cs="Times New Roman"/>
                <w:bCs/>
                <w:iCs/>
                <w:sz w:val="24"/>
                <w:szCs w:val="24"/>
                <w:lang w:eastAsia="x-none"/>
              </w:rPr>
            </w:pPr>
            <w:r w:rsidRPr="00311557">
              <w:rPr>
                <w:rFonts w:ascii="Times New Roman" w:eastAsia="Times New Roman" w:hAnsi="Times New Roman" w:cs="Times New Roman"/>
                <w:bCs/>
                <w:iCs/>
                <w:sz w:val="24"/>
                <w:szCs w:val="24"/>
                <w:lang w:val="x-none" w:eastAsia="x-none"/>
              </w:rPr>
              <w:t>Владеть навыками подготовки юридических документов, в том числе с использованием информационных технологий</w:t>
            </w:r>
          </w:p>
        </w:tc>
        <w:tc>
          <w:tcPr>
            <w:tcW w:w="4031" w:type="dxa"/>
          </w:tcPr>
          <w:p w:rsidR="00311557" w:rsidRPr="00311557" w:rsidRDefault="00311557" w:rsidP="00311557">
            <w:pPr>
              <w:widowControl w:val="0"/>
              <w:autoSpaceDE w:val="0"/>
              <w:autoSpaceDN w:val="0"/>
              <w:adjustRightInd w:val="0"/>
              <w:spacing w:line="240" w:lineRule="auto"/>
              <w:jc w:val="both"/>
              <w:rPr>
                <w:rFonts w:ascii="Times New Roman" w:eastAsia="Times New Roman" w:hAnsi="Times New Roman" w:cs="Times New Roman"/>
                <w:sz w:val="24"/>
                <w:szCs w:val="24"/>
                <w:highlight w:val="yellow"/>
              </w:rPr>
            </w:pPr>
            <w:r w:rsidRPr="00311557">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контроль своевременности сдачи отчета по практике, дифференцированный зачет по преддипломной практике</w:t>
            </w:r>
          </w:p>
        </w:tc>
      </w:tr>
      <w:tr w:rsidR="00311557" w:rsidRPr="00311557" w:rsidTr="000E1231">
        <w:tc>
          <w:tcPr>
            <w:tcW w:w="1809" w:type="dxa"/>
          </w:tcPr>
          <w:p w:rsidR="00311557" w:rsidRPr="00311557" w:rsidRDefault="00311557" w:rsidP="00311557">
            <w:pPr>
              <w:jc w:val="center"/>
              <w:rPr>
                <w:rFonts w:ascii="Times New Roman" w:hAnsi="Times New Roman" w:cs="Times New Roman"/>
                <w:b/>
                <w:iCs/>
                <w:sz w:val="24"/>
                <w:szCs w:val="24"/>
              </w:rPr>
            </w:pPr>
            <w:r w:rsidRPr="00311557">
              <w:rPr>
                <w:rFonts w:ascii="Times New Roman" w:hAnsi="Times New Roman" w:cs="Times New Roman"/>
                <w:bCs/>
                <w:iCs/>
                <w:sz w:val="24"/>
                <w:szCs w:val="24"/>
              </w:rPr>
              <w:t>ПК 2.1</w:t>
            </w:r>
          </w:p>
        </w:tc>
        <w:tc>
          <w:tcPr>
            <w:tcW w:w="3969" w:type="dxa"/>
          </w:tcPr>
          <w:p w:rsidR="00311557" w:rsidRPr="00311557" w:rsidRDefault="00311557" w:rsidP="00311557">
            <w:pPr>
              <w:keepNext/>
              <w:jc w:val="both"/>
              <w:outlineLvl w:val="1"/>
              <w:rPr>
                <w:rFonts w:ascii="Times New Roman" w:hAnsi="Times New Roman" w:cs="Times New Roman"/>
                <w:bCs/>
                <w:iCs/>
                <w:sz w:val="24"/>
                <w:szCs w:val="24"/>
              </w:rPr>
            </w:pPr>
            <w:r w:rsidRPr="00311557">
              <w:rPr>
                <w:rFonts w:ascii="Times New Roman" w:hAnsi="Times New Roman" w:cs="Times New Roman"/>
                <w:bCs/>
                <w:iCs/>
                <w:sz w:val="24"/>
                <w:szCs w:val="24"/>
              </w:rPr>
              <w:t>Осуществлять контроль соблюдения законодательства РФ субъектами права</w:t>
            </w:r>
          </w:p>
        </w:tc>
        <w:tc>
          <w:tcPr>
            <w:tcW w:w="4031" w:type="dxa"/>
          </w:tcPr>
          <w:p w:rsidR="00311557" w:rsidRPr="00311557" w:rsidRDefault="00311557" w:rsidP="00311557">
            <w:pPr>
              <w:widowControl w:val="0"/>
              <w:spacing w:line="240" w:lineRule="auto"/>
              <w:jc w:val="both"/>
              <w:rPr>
                <w:rFonts w:ascii="Times New Roman" w:eastAsiaTheme="minorHAnsi" w:hAnsi="Times New Roman" w:cs="Times New Roman"/>
                <w:iCs/>
                <w:sz w:val="24"/>
                <w:szCs w:val="24"/>
                <w:lang w:eastAsia="en-US"/>
              </w:rPr>
            </w:pPr>
            <w:r w:rsidRPr="00311557">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контроль своевременности сдачи отчета по практике, дифференцированный зачет по преддипломной практике</w:t>
            </w:r>
          </w:p>
        </w:tc>
      </w:tr>
      <w:tr w:rsidR="00311557" w:rsidRPr="00311557" w:rsidTr="000E1231">
        <w:tc>
          <w:tcPr>
            <w:tcW w:w="1809" w:type="dxa"/>
          </w:tcPr>
          <w:p w:rsidR="00311557" w:rsidRPr="00311557" w:rsidRDefault="00311557" w:rsidP="00311557">
            <w:pPr>
              <w:jc w:val="center"/>
              <w:rPr>
                <w:rFonts w:ascii="Times New Roman" w:hAnsi="Times New Roman" w:cs="Times New Roman"/>
                <w:bCs/>
                <w:iCs/>
                <w:sz w:val="24"/>
                <w:szCs w:val="24"/>
              </w:rPr>
            </w:pPr>
            <w:r w:rsidRPr="00311557">
              <w:rPr>
                <w:rFonts w:ascii="Times New Roman" w:hAnsi="Times New Roman" w:cs="Times New Roman"/>
                <w:bCs/>
                <w:iCs/>
                <w:sz w:val="24"/>
                <w:szCs w:val="24"/>
              </w:rPr>
              <w:t>ПК 2.2.</w:t>
            </w:r>
          </w:p>
        </w:tc>
        <w:tc>
          <w:tcPr>
            <w:tcW w:w="3969" w:type="dxa"/>
          </w:tcPr>
          <w:p w:rsidR="00311557" w:rsidRPr="00311557" w:rsidRDefault="00311557" w:rsidP="00311557">
            <w:pPr>
              <w:keepNext/>
              <w:jc w:val="both"/>
              <w:outlineLvl w:val="1"/>
              <w:rPr>
                <w:rFonts w:ascii="Times New Roman" w:hAnsi="Times New Roman" w:cs="Times New Roman"/>
                <w:bCs/>
                <w:iCs/>
                <w:sz w:val="24"/>
                <w:szCs w:val="24"/>
              </w:rPr>
            </w:pPr>
            <w:r w:rsidRPr="00311557">
              <w:rPr>
                <w:rFonts w:ascii="Times New Roman" w:hAnsi="Times New Roman" w:cs="Times New Roman"/>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c>
          <w:tcPr>
            <w:tcW w:w="4031" w:type="dxa"/>
          </w:tcPr>
          <w:p w:rsidR="00311557" w:rsidRPr="00311557" w:rsidRDefault="00311557" w:rsidP="00311557">
            <w:pPr>
              <w:widowControl w:val="0"/>
              <w:tabs>
                <w:tab w:val="left" w:pos="252"/>
              </w:tabs>
              <w:spacing w:line="240" w:lineRule="auto"/>
              <w:jc w:val="both"/>
              <w:rPr>
                <w:rFonts w:ascii="Times New Roman" w:eastAsiaTheme="minorHAnsi" w:hAnsi="Times New Roman" w:cs="Times New Roman"/>
                <w:iCs/>
                <w:sz w:val="24"/>
                <w:szCs w:val="24"/>
                <w:lang w:eastAsia="en-US"/>
              </w:rPr>
            </w:pPr>
            <w:r w:rsidRPr="00311557">
              <w:rPr>
                <w:rFonts w:ascii="Times New Roman" w:eastAsiaTheme="minorHAnsi" w:hAnsi="Times New Roman" w:cs="Times New Roman"/>
                <w:bCs/>
                <w:sz w:val="24"/>
                <w:szCs w:val="24"/>
                <w:lang w:eastAsia="en-US"/>
              </w:rPr>
              <w:t xml:space="preserve">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контроль своевременности сдачи отчета по практике, дифференцированный </w:t>
            </w:r>
            <w:r w:rsidRPr="00311557">
              <w:rPr>
                <w:rFonts w:ascii="Times New Roman" w:eastAsiaTheme="minorHAnsi" w:hAnsi="Times New Roman" w:cs="Times New Roman"/>
                <w:bCs/>
                <w:sz w:val="24"/>
                <w:szCs w:val="24"/>
                <w:lang w:eastAsia="en-US"/>
              </w:rPr>
              <w:lastRenderedPageBreak/>
              <w:t>зачет по преддипломной практике</w:t>
            </w:r>
          </w:p>
        </w:tc>
      </w:tr>
      <w:tr w:rsidR="00311557" w:rsidRPr="00311557" w:rsidTr="000E1231">
        <w:tc>
          <w:tcPr>
            <w:tcW w:w="1809" w:type="dxa"/>
          </w:tcPr>
          <w:p w:rsidR="00311557" w:rsidRPr="00311557" w:rsidRDefault="00311557" w:rsidP="00311557">
            <w:pPr>
              <w:jc w:val="center"/>
              <w:rPr>
                <w:rFonts w:ascii="Times New Roman" w:hAnsi="Times New Roman" w:cs="Times New Roman"/>
                <w:bCs/>
                <w:iCs/>
                <w:sz w:val="24"/>
                <w:szCs w:val="24"/>
              </w:rPr>
            </w:pPr>
            <w:r w:rsidRPr="00311557">
              <w:rPr>
                <w:rFonts w:ascii="Times New Roman" w:hAnsi="Times New Roman" w:cs="Times New Roman"/>
                <w:bCs/>
                <w:iCs/>
                <w:sz w:val="24"/>
                <w:szCs w:val="24"/>
              </w:rPr>
              <w:lastRenderedPageBreak/>
              <w:t>ПК 2.3</w:t>
            </w:r>
          </w:p>
        </w:tc>
        <w:tc>
          <w:tcPr>
            <w:tcW w:w="3969" w:type="dxa"/>
          </w:tcPr>
          <w:p w:rsidR="00311557" w:rsidRPr="00311557" w:rsidRDefault="00311557" w:rsidP="00311557">
            <w:pPr>
              <w:keepNext/>
              <w:jc w:val="both"/>
              <w:outlineLvl w:val="1"/>
              <w:rPr>
                <w:rFonts w:ascii="Times New Roman" w:hAnsi="Times New Roman" w:cs="Times New Roman"/>
                <w:bCs/>
                <w:iCs/>
                <w:sz w:val="24"/>
                <w:szCs w:val="24"/>
              </w:rPr>
            </w:pPr>
            <w:r w:rsidRPr="00311557">
              <w:rPr>
                <w:rFonts w:ascii="Times New Roman" w:hAnsi="Times New Roman" w:cs="Times New Roman"/>
                <w:bCs/>
                <w:color w:val="000000"/>
                <w:sz w:val="24"/>
                <w:szCs w:val="24"/>
                <w:shd w:val="clear" w:color="auto" w:fill="FFFFFF"/>
                <w:lang w:bidi="ru-RU"/>
              </w:rPr>
              <w:t>Осуществлять оценку противоправного поведения и определять подведомственность рассмотрения дел</w:t>
            </w:r>
          </w:p>
        </w:tc>
        <w:tc>
          <w:tcPr>
            <w:tcW w:w="4031" w:type="dxa"/>
          </w:tcPr>
          <w:p w:rsidR="00311557" w:rsidRPr="00311557" w:rsidRDefault="00311557" w:rsidP="00311557">
            <w:pPr>
              <w:widowControl w:val="0"/>
              <w:tabs>
                <w:tab w:val="left" w:pos="252"/>
              </w:tabs>
              <w:spacing w:line="240" w:lineRule="auto"/>
              <w:jc w:val="both"/>
              <w:rPr>
                <w:rFonts w:ascii="Times New Roman" w:eastAsiaTheme="minorHAnsi" w:hAnsi="Times New Roman" w:cs="Times New Roman"/>
                <w:iCs/>
                <w:sz w:val="24"/>
                <w:szCs w:val="24"/>
                <w:lang w:eastAsia="en-US"/>
              </w:rPr>
            </w:pPr>
            <w:r w:rsidRPr="00311557">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контроль своевременности сдачи отчета по практике, дифференцированный зачет по преддипломной практике</w:t>
            </w:r>
          </w:p>
        </w:tc>
      </w:tr>
      <w:tr w:rsidR="00311557" w:rsidRPr="00311557" w:rsidTr="000E1231">
        <w:tc>
          <w:tcPr>
            <w:tcW w:w="1809" w:type="dxa"/>
          </w:tcPr>
          <w:p w:rsidR="00311557" w:rsidRPr="00D92B2A" w:rsidRDefault="00311557" w:rsidP="00311557">
            <w:pPr>
              <w:keepNext/>
              <w:spacing w:line="240" w:lineRule="auto"/>
              <w:jc w:val="center"/>
              <w:outlineLvl w:val="1"/>
              <w:rPr>
                <w:rFonts w:ascii="Times New Roman" w:hAnsi="Times New Roman" w:cs="Times New Roman"/>
                <w:bCs/>
                <w:iCs/>
                <w:sz w:val="24"/>
                <w:szCs w:val="24"/>
              </w:rPr>
            </w:pPr>
            <w:r w:rsidRPr="00D92B2A">
              <w:rPr>
                <w:rFonts w:ascii="Times New Roman" w:hAnsi="Times New Roman" w:cs="Times New Roman"/>
                <w:bCs/>
                <w:iCs/>
                <w:sz w:val="24"/>
                <w:szCs w:val="24"/>
              </w:rPr>
              <w:t>ПК 3.1</w:t>
            </w:r>
          </w:p>
        </w:tc>
        <w:tc>
          <w:tcPr>
            <w:tcW w:w="3969" w:type="dxa"/>
          </w:tcPr>
          <w:p w:rsidR="00311557" w:rsidRPr="00D92B2A" w:rsidRDefault="00311557" w:rsidP="009E327D">
            <w:pPr>
              <w:keepNext/>
              <w:spacing w:line="240" w:lineRule="auto"/>
              <w:jc w:val="both"/>
              <w:outlineLvl w:val="1"/>
              <w:rPr>
                <w:rFonts w:ascii="Times New Roman" w:hAnsi="Times New Roman" w:cs="Times New Roman"/>
                <w:bCs/>
                <w:sz w:val="24"/>
                <w:szCs w:val="24"/>
              </w:rPr>
            </w:pPr>
            <w:r w:rsidRPr="00D92B2A">
              <w:rPr>
                <w:rFonts w:ascii="Times New Roman" w:hAnsi="Times New Roman" w:cs="Times New Roman"/>
                <w:bCs/>
                <w:sz w:val="24"/>
                <w:szCs w:val="24"/>
              </w:rPr>
              <w:t>Информировать на приеме и консультировании субъектов права по вопросам социального обеспечения и социальной защиты</w:t>
            </w:r>
          </w:p>
        </w:tc>
        <w:tc>
          <w:tcPr>
            <w:tcW w:w="4031" w:type="dxa"/>
          </w:tcPr>
          <w:p w:rsidR="00311557" w:rsidRPr="00D92B2A" w:rsidRDefault="00311557" w:rsidP="009E327D">
            <w:pPr>
              <w:spacing w:line="240" w:lineRule="auto"/>
              <w:jc w:val="both"/>
              <w:rPr>
                <w:rFonts w:ascii="Times New Roman" w:eastAsiaTheme="minorHAnsi" w:hAnsi="Times New Roman" w:cs="Times New Roman"/>
                <w:sz w:val="24"/>
                <w:szCs w:val="24"/>
                <w:lang w:eastAsia="en-US"/>
              </w:rPr>
            </w:pPr>
            <w:r w:rsidRPr="00D92B2A">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w:t>
            </w:r>
            <w:r>
              <w:rPr>
                <w:rFonts w:ascii="Times New Roman" w:eastAsiaTheme="minorHAnsi" w:hAnsi="Times New Roman" w:cs="Times New Roman"/>
                <w:bCs/>
                <w:sz w:val="24"/>
                <w:szCs w:val="24"/>
                <w:lang w:eastAsia="en-US"/>
              </w:rPr>
              <w:t>ль своевременности сдачи отчета</w:t>
            </w:r>
            <w:r w:rsidRPr="00D92B2A">
              <w:rPr>
                <w:rFonts w:ascii="Times New Roman" w:eastAsiaTheme="minorHAnsi" w:hAnsi="Times New Roman" w:cs="Times New Roman"/>
                <w:bCs/>
                <w:sz w:val="24"/>
                <w:szCs w:val="24"/>
                <w:lang w:eastAsia="en-US"/>
              </w:rPr>
              <w:t xml:space="preserve"> по практике, дифференцированный зачет по </w:t>
            </w:r>
            <w:r>
              <w:rPr>
                <w:rFonts w:ascii="Times New Roman" w:eastAsiaTheme="minorHAnsi" w:hAnsi="Times New Roman" w:cs="Times New Roman"/>
                <w:bCs/>
                <w:sz w:val="24"/>
                <w:szCs w:val="24"/>
                <w:lang w:eastAsia="en-US"/>
              </w:rPr>
              <w:t>преддипломной</w:t>
            </w:r>
            <w:r w:rsidRPr="00D92B2A">
              <w:rPr>
                <w:rFonts w:ascii="Times New Roman" w:eastAsiaTheme="minorHAnsi" w:hAnsi="Times New Roman" w:cs="Times New Roman"/>
                <w:bCs/>
                <w:sz w:val="24"/>
                <w:szCs w:val="24"/>
                <w:lang w:eastAsia="en-US"/>
              </w:rPr>
              <w:t xml:space="preserve"> практике</w:t>
            </w:r>
          </w:p>
        </w:tc>
      </w:tr>
      <w:tr w:rsidR="00311557" w:rsidRPr="00311557" w:rsidTr="000E1231">
        <w:tc>
          <w:tcPr>
            <w:tcW w:w="1809" w:type="dxa"/>
          </w:tcPr>
          <w:p w:rsidR="00311557" w:rsidRPr="00D92B2A" w:rsidRDefault="00311557" w:rsidP="00311557">
            <w:pPr>
              <w:keepNext/>
              <w:spacing w:line="240" w:lineRule="auto"/>
              <w:jc w:val="center"/>
              <w:outlineLvl w:val="1"/>
              <w:rPr>
                <w:rFonts w:ascii="Times New Roman" w:hAnsi="Times New Roman" w:cs="Times New Roman"/>
                <w:bCs/>
                <w:iCs/>
                <w:sz w:val="24"/>
                <w:szCs w:val="24"/>
              </w:rPr>
            </w:pPr>
            <w:r w:rsidRPr="00D92B2A">
              <w:rPr>
                <w:rFonts w:ascii="Times New Roman" w:hAnsi="Times New Roman" w:cs="Times New Roman"/>
                <w:bCs/>
                <w:iCs/>
                <w:sz w:val="24"/>
                <w:szCs w:val="24"/>
              </w:rPr>
              <w:t>ПК 3.2</w:t>
            </w:r>
          </w:p>
        </w:tc>
        <w:tc>
          <w:tcPr>
            <w:tcW w:w="3969" w:type="dxa"/>
          </w:tcPr>
          <w:p w:rsidR="00311557" w:rsidRPr="00D92B2A" w:rsidRDefault="00311557" w:rsidP="009E327D">
            <w:pPr>
              <w:keepNext/>
              <w:spacing w:line="240" w:lineRule="auto"/>
              <w:jc w:val="both"/>
              <w:outlineLvl w:val="1"/>
              <w:rPr>
                <w:rFonts w:ascii="Times New Roman" w:hAnsi="Times New Roman" w:cs="Times New Roman"/>
                <w:bCs/>
                <w:sz w:val="24"/>
                <w:szCs w:val="24"/>
              </w:rPr>
            </w:pPr>
            <w:r w:rsidRPr="00D92B2A">
              <w:rPr>
                <w:rFonts w:ascii="Times New Roman" w:hAnsi="Times New Roman" w:cs="Times New Roman"/>
                <w:bCs/>
                <w:sz w:val="24"/>
                <w:szCs w:val="24"/>
              </w:rPr>
              <w:t>Осуществлять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 включая выдачу документов по указанным выплатам и услугам</w:t>
            </w:r>
          </w:p>
        </w:tc>
        <w:tc>
          <w:tcPr>
            <w:tcW w:w="4031" w:type="dxa"/>
          </w:tcPr>
          <w:p w:rsidR="00311557" w:rsidRPr="00D92B2A" w:rsidRDefault="00311557" w:rsidP="009E327D">
            <w:pPr>
              <w:widowControl w:val="0"/>
              <w:spacing w:line="240" w:lineRule="auto"/>
              <w:jc w:val="both"/>
              <w:rPr>
                <w:rFonts w:ascii="Times New Roman" w:eastAsiaTheme="minorHAnsi" w:hAnsi="Times New Roman" w:cs="Times New Roman"/>
                <w:bCs/>
                <w:sz w:val="24"/>
                <w:szCs w:val="24"/>
                <w:lang w:eastAsia="en-US"/>
              </w:rPr>
            </w:pPr>
            <w:r w:rsidRPr="00D92B2A">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w:t>
            </w:r>
            <w:r>
              <w:rPr>
                <w:rFonts w:ascii="Times New Roman" w:eastAsiaTheme="minorHAnsi" w:hAnsi="Times New Roman" w:cs="Times New Roman"/>
                <w:bCs/>
                <w:sz w:val="24"/>
                <w:szCs w:val="24"/>
                <w:lang w:eastAsia="en-US"/>
              </w:rPr>
              <w:t>ль своевременности сдачи отчета</w:t>
            </w:r>
            <w:r w:rsidRPr="00D92B2A">
              <w:rPr>
                <w:rFonts w:ascii="Times New Roman" w:eastAsiaTheme="minorHAnsi" w:hAnsi="Times New Roman" w:cs="Times New Roman"/>
                <w:bCs/>
                <w:sz w:val="24"/>
                <w:szCs w:val="24"/>
                <w:lang w:eastAsia="en-US"/>
              </w:rPr>
              <w:t xml:space="preserve"> по практике, дифференцированный зачет по </w:t>
            </w:r>
            <w:r>
              <w:rPr>
                <w:rFonts w:ascii="Times New Roman" w:eastAsiaTheme="minorHAnsi" w:hAnsi="Times New Roman" w:cs="Times New Roman"/>
                <w:bCs/>
                <w:sz w:val="24"/>
                <w:szCs w:val="24"/>
                <w:lang w:eastAsia="en-US"/>
              </w:rPr>
              <w:t>преддипломной</w:t>
            </w:r>
            <w:r w:rsidRPr="00D92B2A">
              <w:rPr>
                <w:rFonts w:ascii="Times New Roman" w:eastAsiaTheme="minorHAnsi" w:hAnsi="Times New Roman" w:cs="Times New Roman"/>
                <w:bCs/>
                <w:sz w:val="24"/>
                <w:szCs w:val="24"/>
                <w:lang w:eastAsia="en-US"/>
              </w:rPr>
              <w:t xml:space="preserve"> практике</w:t>
            </w:r>
          </w:p>
        </w:tc>
      </w:tr>
      <w:tr w:rsidR="00311557" w:rsidRPr="00311557" w:rsidTr="000E1231">
        <w:tc>
          <w:tcPr>
            <w:tcW w:w="1809" w:type="dxa"/>
          </w:tcPr>
          <w:p w:rsidR="00311557" w:rsidRPr="00311557" w:rsidRDefault="00311557" w:rsidP="00311557">
            <w:pPr>
              <w:jc w:val="center"/>
              <w:rPr>
                <w:rFonts w:ascii="Times New Roman" w:hAnsi="Times New Roman" w:cs="Times New Roman"/>
                <w:bCs/>
                <w:iCs/>
                <w:sz w:val="24"/>
                <w:szCs w:val="24"/>
              </w:rPr>
            </w:pPr>
            <w:r>
              <w:rPr>
                <w:rFonts w:ascii="Times New Roman" w:hAnsi="Times New Roman" w:cs="Times New Roman"/>
                <w:bCs/>
                <w:iCs/>
                <w:sz w:val="24"/>
                <w:szCs w:val="24"/>
              </w:rPr>
              <w:t>ПК 3.3</w:t>
            </w:r>
          </w:p>
        </w:tc>
        <w:tc>
          <w:tcPr>
            <w:tcW w:w="3969" w:type="dxa"/>
          </w:tcPr>
          <w:p w:rsidR="00311557" w:rsidRPr="00311557" w:rsidRDefault="00311557" w:rsidP="00311557">
            <w:pPr>
              <w:keepNext/>
              <w:jc w:val="both"/>
              <w:outlineLvl w:val="1"/>
              <w:rPr>
                <w:rFonts w:ascii="Times New Roman" w:hAnsi="Times New Roman" w:cs="Times New Roman"/>
                <w:bCs/>
                <w:color w:val="000000"/>
                <w:sz w:val="24"/>
                <w:szCs w:val="24"/>
                <w:shd w:val="clear" w:color="auto" w:fill="FFFFFF"/>
                <w:lang w:bidi="ru-RU"/>
              </w:rPr>
            </w:pPr>
            <w:r w:rsidRPr="00D92B2A">
              <w:rPr>
                <w:rFonts w:ascii="Times New Roman" w:hAnsi="Times New Roman" w:cs="Times New Roman"/>
                <w:bCs/>
                <w:sz w:val="24"/>
                <w:szCs w:val="24"/>
              </w:rPr>
              <w:t>Осуществлять подготовку проектов решений об установлении (отказе в установлении) пенсий и иных социальных выплат</w:t>
            </w:r>
            <w:r w:rsidRPr="00D92B2A">
              <w:rPr>
                <w:rFonts w:ascii="Times New Roman" w:hAnsi="Times New Roman" w:cs="Times New Roman"/>
                <w:sz w:val="24"/>
                <w:szCs w:val="24"/>
              </w:rPr>
              <w:t xml:space="preserve"> </w:t>
            </w:r>
            <w:r w:rsidRPr="00D92B2A">
              <w:rPr>
                <w:rFonts w:ascii="Times New Roman" w:hAnsi="Times New Roman" w:cs="Times New Roman"/>
                <w:bCs/>
                <w:sz w:val="24"/>
                <w:szCs w:val="24"/>
              </w:rPr>
              <w:t>и предоставлении услуг государственного социального обеспечения, используя информационно-коммуникационные технологии</w:t>
            </w:r>
          </w:p>
        </w:tc>
        <w:tc>
          <w:tcPr>
            <w:tcW w:w="4031" w:type="dxa"/>
          </w:tcPr>
          <w:p w:rsidR="00311557" w:rsidRPr="00311557" w:rsidRDefault="00311557" w:rsidP="00311557">
            <w:pPr>
              <w:widowControl w:val="0"/>
              <w:tabs>
                <w:tab w:val="left" w:pos="252"/>
              </w:tabs>
              <w:spacing w:line="240" w:lineRule="auto"/>
              <w:jc w:val="both"/>
              <w:rPr>
                <w:rFonts w:ascii="Times New Roman" w:eastAsiaTheme="minorHAnsi" w:hAnsi="Times New Roman" w:cs="Times New Roman"/>
                <w:bCs/>
                <w:sz w:val="24"/>
                <w:szCs w:val="24"/>
                <w:lang w:eastAsia="en-US"/>
              </w:rPr>
            </w:pPr>
            <w:r w:rsidRPr="00D92B2A">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w:t>
            </w:r>
            <w:r>
              <w:rPr>
                <w:rFonts w:ascii="Times New Roman" w:eastAsiaTheme="minorHAnsi" w:hAnsi="Times New Roman" w:cs="Times New Roman"/>
                <w:bCs/>
                <w:sz w:val="24"/>
                <w:szCs w:val="24"/>
                <w:lang w:eastAsia="en-US"/>
              </w:rPr>
              <w:t>ль своевременности сдачи отчета</w:t>
            </w:r>
            <w:r w:rsidRPr="00D92B2A">
              <w:rPr>
                <w:rFonts w:ascii="Times New Roman" w:eastAsiaTheme="minorHAnsi" w:hAnsi="Times New Roman" w:cs="Times New Roman"/>
                <w:bCs/>
                <w:sz w:val="24"/>
                <w:szCs w:val="24"/>
                <w:lang w:eastAsia="en-US"/>
              </w:rPr>
              <w:t xml:space="preserve"> по практике, дифференцированный зачет по </w:t>
            </w:r>
            <w:r>
              <w:rPr>
                <w:rFonts w:ascii="Times New Roman" w:eastAsiaTheme="minorHAnsi" w:hAnsi="Times New Roman" w:cs="Times New Roman"/>
                <w:bCs/>
                <w:sz w:val="24"/>
                <w:szCs w:val="24"/>
                <w:lang w:eastAsia="en-US"/>
              </w:rPr>
              <w:t>преддипломной</w:t>
            </w:r>
            <w:r w:rsidRPr="00D92B2A">
              <w:rPr>
                <w:rFonts w:ascii="Times New Roman" w:eastAsiaTheme="minorHAnsi" w:hAnsi="Times New Roman" w:cs="Times New Roman"/>
                <w:bCs/>
                <w:sz w:val="24"/>
                <w:szCs w:val="24"/>
                <w:lang w:eastAsia="en-US"/>
              </w:rPr>
              <w:t xml:space="preserve"> практике</w:t>
            </w:r>
          </w:p>
        </w:tc>
      </w:tr>
      <w:tr w:rsidR="00311557" w:rsidRPr="00311557" w:rsidTr="000E1231">
        <w:tc>
          <w:tcPr>
            <w:tcW w:w="1809" w:type="dxa"/>
          </w:tcPr>
          <w:p w:rsidR="00311557" w:rsidRPr="00311557" w:rsidRDefault="00311557" w:rsidP="00311557">
            <w:pPr>
              <w:jc w:val="center"/>
              <w:rPr>
                <w:rFonts w:ascii="Times New Roman" w:hAnsi="Times New Roman" w:cs="Times New Roman"/>
                <w:bCs/>
                <w:iCs/>
                <w:sz w:val="24"/>
                <w:szCs w:val="24"/>
              </w:rPr>
            </w:pPr>
            <w:r>
              <w:rPr>
                <w:rFonts w:ascii="Times New Roman" w:hAnsi="Times New Roman" w:cs="Times New Roman"/>
                <w:bCs/>
                <w:iCs/>
                <w:sz w:val="24"/>
                <w:szCs w:val="24"/>
              </w:rPr>
              <w:t>ПК 3.4</w:t>
            </w:r>
          </w:p>
        </w:tc>
        <w:tc>
          <w:tcPr>
            <w:tcW w:w="3969" w:type="dxa"/>
          </w:tcPr>
          <w:p w:rsidR="00311557" w:rsidRPr="00311557" w:rsidRDefault="00311557" w:rsidP="00311557">
            <w:pPr>
              <w:keepNext/>
              <w:jc w:val="both"/>
              <w:outlineLvl w:val="1"/>
              <w:rPr>
                <w:rFonts w:ascii="Times New Roman" w:hAnsi="Times New Roman" w:cs="Times New Roman"/>
                <w:bCs/>
                <w:color w:val="000000"/>
                <w:sz w:val="24"/>
                <w:szCs w:val="24"/>
                <w:shd w:val="clear" w:color="auto" w:fill="FFFFFF"/>
                <w:lang w:bidi="ru-RU"/>
              </w:rPr>
            </w:pPr>
            <w:r w:rsidRPr="00311557">
              <w:rPr>
                <w:rFonts w:ascii="Times New Roman" w:hAnsi="Times New Roman" w:cs="Times New Roman"/>
                <w:bCs/>
                <w:color w:val="000000"/>
                <w:sz w:val="24"/>
                <w:szCs w:val="24"/>
                <w:shd w:val="clear" w:color="auto" w:fill="FFFFFF"/>
                <w:lang w:bidi="ru-RU"/>
              </w:rPr>
              <w:t>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w:t>
            </w:r>
          </w:p>
        </w:tc>
        <w:tc>
          <w:tcPr>
            <w:tcW w:w="4031" w:type="dxa"/>
          </w:tcPr>
          <w:p w:rsidR="00311557" w:rsidRPr="00311557" w:rsidRDefault="00311557" w:rsidP="00311557">
            <w:pPr>
              <w:widowControl w:val="0"/>
              <w:tabs>
                <w:tab w:val="left" w:pos="252"/>
              </w:tabs>
              <w:spacing w:line="240" w:lineRule="auto"/>
              <w:jc w:val="both"/>
              <w:rPr>
                <w:rFonts w:ascii="Times New Roman" w:eastAsiaTheme="minorHAnsi" w:hAnsi="Times New Roman" w:cs="Times New Roman"/>
                <w:bCs/>
                <w:sz w:val="24"/>
                <w:szCs w:val="24"/>
                <w:lang w:eastAsia="en-US"/>
              </w:rPr>
            </w:pPr>
            <w:r w:rsidRPr="00D92B2A">
              <w:rPr>
                <w:rFonts w:ascii="Times New Roman" w:eastAsiaTheme="minorHAnsi" w:hAnsi="Times New Roman" w:cs="Times New Roman"/>
                <w:bCs/>
                <w:sz w:val="24"/>
                <w:szCs w:val="24"/>
                <w:lang w:eastAsia="en-US"/>
              </w:rPr>
              <w:t>Оценка результатов деятельности обучающихся при выполнении работ на различных этапах преддипломной практики. Данные аттестационного листа, характеристики, контро</w:t>
            </w:r>
            <w:r>
              <w:rPr>
                <w:rFonts w:ascii="Times New Roman" w:eastAsiaTheme="minorHAnsi" w:hAnsi="Times New Roman" w:cs="Times New Roman"/>
                <w:bCs/>
                <w:sz w:val="24"/>
                <w:szCs w:val="24"/>
                <w:lang w:eastAsia="en-US"/>
              </w:rPr>
              <w:t>ль своевременности сдачи отчета</w:t>
            </w:r>
            <w:r w:rsidRPr="00D92B2A">
              <w:rPr>
                <w:rFonts w:ascii="Times New Roman" w:eastAsiaTheme="minorHAnsi" w:hAnsi="Times New Roman" w:cs="Times New Roman"/>
                <w:bCs/>
                <w:sz w:val="24"/>
                <w:szCs w:val="24"/>
                <w:lang w:eastAsia="en-US"/>
              </w:rPr>
              <w:t xml:space="preserve"> по практике, дифференцированный зачет по </w:t>
            </w:r>
            <w:r>
              <w:rPr>
                <w:rFonts w:ascii="Times New Roman" w:eastAsiaTheme="minorHAnsi" w:hAnsi="Times New Roman" w:cs="Times New Roman"/>
                <w:bCs/>
                <w:sz w:val="24"/>
                <w:szCs w:val="24"/>
                <w:lang w:eastAsia="en-US"/>
              </w:rPr>
              <w:t>преддипломной</w:t>
            </w:r>
            <w:r w:rsidRPr="00D92B2A">
              <w:rPr>
                <w:rFonts w:ascii="Times New Roman" w:eastAsiaTheme="minorHAnsi" w:hAnsi="Times New Roman" w:cs="Times New Roman"/>
                <w:bCs/>
                <w:sz w:val="24"/>
                <w:szCs w:val="24"/>
                <w:lang w:eastAsia="en-US"/>
              </w:rPr>
              <w:t xml:space="preserve"> практике</w:t>
            </w: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01</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 xml:space="preserve">Выбирать способы решения задач профессиональной деятельности применительно к различным </w:t>
            </w:r>
            <w:r w:rsidRPr="00262E82">
              <w:rPr>
                <w:rFonts w:ascii="Times New Roman" w:eastAsia="Times New Roman" w:hAnsi="Times New Roman" w:cs="Times New Roman"/>
                <w:sz w:val="24"/>
                <w:szCs w:val="24"/>
              </w:rPr>
              <w:lastRenderedPageBreak/>
              <w:t>контекстам</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lastRenderedPageBreak/>
              <w:t>преддипломной</w:t>
            </w:r>
            <w:r w:rsidRPr="00D92B2A">
              <w:rPr>
                <w:rFonts w:ascii="Times New Roman" w:eastAsiaTheme="minorHAnsi" w:hAnsi="Times New Roman" w:cs="Times New Roman"/>
                <w:sz w:val="24"/>
                <w:szCs w:val="24"/>
                <w:lang w:eastAsia="en-US"/>
              </w:rPr>
              <w:t xml:space="preserve"> практики</w:t>
            </w:r>
          </w:p>
          <w:p w:rsidR="00311557" w:rsidRPr="00D92B2A" w:rsidRDefault="00311557" w:rsidP="009E327D">
            <w:pPr>
              <w:widowControl w:val="0"/>
              <w:spacing w:line="240" w:lineRule="auto"/>
              <w:jc w:val="both"/>
              <w:rPr>
                <w:rFonts w:ascii="Times New Roman" w:eastAsiaTheme="minorHAnsi" w:hAnsi="Times New Roman" w:cs="Times New Roman"/>
                <w:bCs/>
                <w:sz w:val="24"/>
                <w:szCs w:val="24"/>
                <w:lang w:eastAsia="en-US"/>
              </w:rPr>
            </w:pP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lastRenderedPageBreak/>
              <w:t>ОК</w:t>
            </w:r>
            <w:proofErr w:type="gramEnd"/>
            <w:r w:rsidRPr="00262E82">
              <w:rPr>
                <w:rFonts w:ascii="Times New Roman" w:eastAsia="Times New Roman" w:hAnsi="Times New Roman" w:cs="Times New Roman"/>
                <w:sz w:val="24"/>
                <w:szCs w:val="24"/>
              </w:rPr>
              <w:t xml:space="preserve"> 02</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t>преддипломной</w:t>
            </w:r>
            <w:r w:rsidRPr="00D92B2A">
              <w:rPr>
                <w:rFonts w:ascii="Times New Roman" w:eastAsiaTheme="minorHAnsi" w:hAnsi="Times New Roman" w:cs="Times New Roman"/>
                <w:sz w:val="24"/>
                <w:szCs w:val="24"/>
                <w:lang w:eastAsia="en-US"/>
              </w:rPr>
              <w:t xml:space="preserve"> практики</w:t>
            </w:r>
          </w:p>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03</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t>преддипломной</w:t>
            </w:r>
            <w:r w:rsidRPr="00D92B2A">
              <w:rPr>
                <w:rFonts w:ascii="Times New Roman" w:eastAsiaTheme="minorHAnsi" w:hAnsi="Times New Roman" w:cs="Times New Roman"/>
                <w:sz w:val="24"/>
                <w:szCs w:val="24"/>
                <w:lang w:eastAsia="en-US"/>
              </w:rPr>
              <w:t xml:space="preserve"> практики</w:t>
            </w:r>
          </w:p>
          <w:p w:rsidR="00311557" w:rsidRPr="00D92B2A" w:rsidRDefault="00311557" w:rsidP="009E327D">
            <w:pPr>
              <w:widowControl w:val="0"/>
              <w:tabs>
                <w:tab w:val="left" w:pos="252"/>
              </w:tabs>
              <w:spacing w:line="240" w:lineRule="auto"/>
              <w:jc w:val="both"/>
              <w:rPr>
                <w:rFonts w:ascii="Times New Roman" w:eastAsiaTheme="minorHAnsi" w:hAnsi="Times New Roman" w:cs="Times New Roman"/>
                <w:bCs/>
                <w:sz w:val="24"/>
                <w:szCs w:val="24"/>
                <w:lang w:eastAsia="en-US"/>
              </w:rPr>
            </w:pP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04</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Эффективно взаимодействовать и работать в коллективе и команде</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t>преддипломной</w:t>
            </w:r>
            <w:r w:rsidRPr="00D92B2A">
              <w:rPr>
                <w:rFonts w:ascii="Times New Roman" w:eastAsiaTheme="minorHAnsi" w:hAnsi="Times New Roman" w:cs="Times New Roman"/>
                <w:sz w:val="24"/>
                <w:szCs w:val="24"/>
                <w:lang w:eastAsia="en-US"/>
              </w:rPr>
              <w:t xml:space="preserve"> практики</w:t>
            </w: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05</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t>преддипломной</w:t>
            </w:r>
            <w:r w:rsidRPr="00D92B2A">
              <w:rPr>
                <w:rFonts w:ascii="Times New Roman" w:eastAsiaTheme="minorHAnsi" w:hAnsi="Times New Roman" w:cs="Times New Roman"/>
                <w:sz w:val="24"/>
                <w:szCs w:val="24"/>
                <w:lang w:eastAsia="en-US"/>
              </w:rPr>
              <w:t xml:space="preserve"> практики</w:t>
            </w:r>
          </w:p>
          <w:p w:rsidR="00311557" w:rsidRPr="00D92B2A" w:rsidRDefault="00311557" w:rsidP="009E327D">
            <w:pPr>
              <w:widowControl w:val="0"/>
              <w:spacing w:line="240" w:lineRule="auto"/>
              <w:jc w:val="both"/>
              <w:rPr>
                <w:rFonts w:ascii="Times New Roman" w:eastAsiaTheme="minorHAnsi" w:hAnsi="Times New Roman" w:cs="Times New Roman"/>
                <w:bCs/>
                <w:sz w:val="24"/>
                <w:szCs w:val="24"/>
                <w:lang w:eastAsia="en-US"/>
              </w:rPr>
            </w:pP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06</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t>преддипломной</w:t>
            </w:r>
            <w:r w:rsidRPr="00D92B2A">
              <w:rPr>
                <w:rFonts w:ascii="Times New Roman" w:eastAsiaTheme="minorHAnsi" w:hAnsi="Times New Roman" w:cs="Times New Roman"/>
                <w:sz w:val="24"/>
                <w:szCs w:val="24"/>
                <w:lang w:eastAsia="en-US"/>
              </w:rPr>
              <w:t xml:space="preserve"> практики</w:t>
            </w:r>
          </w:p>
          <w:p w:rsidR="00311557" w:rsidRPr="00D92B2A" w:rsidRDefault="00311557" w:rsidP="009E327D">
            <w:pPr>
              <w:widowControl w:val="0"/>
              <w:spacing w:line="240" w:lineRule="auto"/>
              <w:jc w:val="both"/>
              <w:rPr>
                <w:rFonts w:ascii="Times New Roman" w:eastAsiaTheme="minorHAnsi" w:hAnsi="Times New Roman" w:cs="Times New Roman"/>
                <w:bCs/>
                <w:sz w:val="24"/>
                <w:szCs w:val="24"/>
                <w:lang w:eastAsia="en-US"/>
              </w:rPr>
            </w:pPr>
          </w:p>
        </w:tc>
      </w:tr>
      <w:tr w:rsidR="00311557" w:rsidRPr="00311557" w:rsidTr="000E1231">
        <w:tc>
          <w:tcPr>
            <w:tcW w:w="1809" w:type="dxa"/>
            <w:vAlign w:val="center"/>
          </w:tcPr>
          <w:p w:rsidR="00311557" w:rsidRPr="00262E82" w:rsidRDefault="00311557" w:rsidP="00311557">
            <w:pPr>
              <w:spacing w:line="240" w:lineRule="auto"/>
              <w:jc w:val="center"/>
              <w:rPr>
                <w:rFonts w:ascii="Times New Roman" w:eastAsia="Times New Roman" w:hAnsi="Times New Roman" w:cs="Times New Roman"/>
                <w:b/>
                <w:bCs/>
                <w:iCs/>
                <w:sz w:val="24"/>
                <w:szCs w:val="24"/>
              </w:rPr>
            </w:pPr>
            <w:proofErr w:type="gramStart"/>
            <w:r w:rsidRPr="00262E82">
              <w:rPr>
                <w:rFonts w:ascii="Times New Roman" w:eastAsia="Times New Roman" w:hAnsi="Times New Roman" w:cs="Times New Roman"/>
                <w:sz w:val="24"/>
                <w:szCs w:val="24"/>
              </w:rPr>
              <w:t>ОК</w:t>
            </w:r>
            <w:proofErr w:type="gramEnd"/>
            <w:r w:rsidRPr="00262E82">
              <w:rPr>
                <w:rFonts w:ascii="Times New Roman" w:eastAsia="Times New Roman" w:hAnsi="Times New Roman" w:cs="Times New Roman"/>
                <w:sz w:val="24"/>
                <w:szCs w:val="24"/>
              </w:rPr>
              <w:t xml:space="preserve"> 09</w:t>
            </w:r>
          </w:p>
        </w:tc>
        <w:tc>
          <w:tcPr>
            <w:tcW w:w="3969" w:type="dxa"/>
          </w:tcPr>
          <w:p w:rsidR="00311557" w:rsidRPr="00262E82" w:rsidRDefault="00311557" w:rsidP="009E327D">
            <w:pPr>
              <w:spacing w:line="240" w:lineRule="auto"/>
              <w:jc w:val="both"/>
              <w:rPr>
                <w:rFonts w:ascii="Times New Roman" w:eastAsia="Times New Roman" w:hAnsi="Times New Roman" w:cs="Times New Roman"/>
                <w:sz w:val="24"/>
                <w:szCs w:val="24"/>
              </w:rPr>
            </w:pPr>
            <w:r w:rsidRPr="00262E82">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p>
        </w:tc>
        <w:tc>
          <w:tcPr>
            <w:tcW w:w="4031" w:type="dxa"/>
          </w:tcPr>
          <w:p w:rsidR="00311557" w:rsidRPr="00D92B2A" w:rsidRDefault="00311557" w:rsidP="009E327D">
            <w:pPr>
              <w:widowControl w:val="0"/>
              <w:shd w:val="clear" w:color="auto" w:fill="FFFFFF"/>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D92B2A">
              <w:rPr>
                <w:rFonts w:ascii="Times New Roman" w:eastAsiaTheme="minorHAnsi" w:hAnsi="Times New Roman" w:cs="Times New Roman"/>
                <w:sz w:val="24"/>
                <w:szCs w:val="24"/>
                <w:lang w:eastAsia="en-US"/>
              </w:rPr>
              <w:t xml:space="preserve">ценка результатов деятельности </w:t>
            </w:r>
            <w:proofErr w:type="gramStart"/>
            <w:r w:rsidRPr="00D92B2A">
              <w:rPr>
                <w:rFonts w:ascii="Times New Roman" w:eastAsiaTheme="minorHAnsi" w:hAnsi="Times New Roman" w:cs="Times New Roman"/>
                <w:sz w:val="24"/>
                <w:szCs w:val="24"/>
                <w:lang w:eastAsia="en-US"/>
              </w:rPr>
              <w:t>обучающегося</w:t>
            </w:r>
            <w:proofErr w:type="gramEnd"/>
            <w:r w:rsidRPr="00D92B2A">
              <w:rPr>
                <w:rFonts w:ascii="Times New Roman" w:eastAsiaTheme="minorHAnsi" w:hAnsi="Times New Roman" w:cs="Times New Roman"/>
                <w:sz w:val="24"/>
                <w:szCs w:val="24"/>
                <w:lang w:eastAsia="en-US"/>
              </w:rPr>
              <w:t xml:space="preserve"> при выполнении работ на различных этапах </w:t>
            </w:r>
            <w:r>
              <w:rPr>
                <w:rFonts w:ascii="Times New Roman" w:eastAsiaTheme="minorHAnsi" w:hAnsi="Times New Roman" w:cs="Times New Roman"/>
                <w:sz w:val="24"/>
                <w:szCs w:val="24"/>
                <w:lang w:eastAsia="en-US"/>
              </w:rPr>
              <w:t>преддипломной</w:t>
            </w:r>
            <w:r w:rsidRPr="00D92B2A">
              <w:rPr>
                <w:rFonts w:ascii="Times New Roman" w:eastAsiaTheme="minorHAnsi" w:hAnsi="Times New Roman" w:cs="Times New Roman"/>
                <w:sz w:val="24"/>
                <w:szCs w:val="24"/>
                <w:lang w:eastAsia="en-US"/>
              </w:rPr>
              <w:t xml:space="preserve"> практики</w:t>
            </w:r>
          </w:p>
          <w:p w:rsidR="00311557" w:rsidRPr="00D92B2A" w:rsidRDefault="00311557" w:rsidP="009E327D">
            <w:pPr>
              <w:widowControl w:val="0"/>
              <w:spacing w:line="240" w:lineRule="auto"/>
              <w:jc w:val="both"/>
              <w:rPr>
                <w:rFonts w:ascii="Times New Roman" w:eastAsiaTheme="minorHAnsi" w:hAnsi="Times New Roman" w:cs="Times New Roman"/>
                <w:bCs/>
                <w:sz w:val="24"/>
                <w:szCs w:val="24"/>
                <w:lang w:eastAsia="en-US"/>
              </w:rPr>
            </w:pPr>
          </w:p>
        </w:tc>
      </w:tr>
    </w:tbl>
    <w:p w:rsidR="0055395E" w:rsidRPr="0055395E" w:rsidRDefault="0055395E" w:rsidP="0055395E">
      <w:pPr>
        <w:spacing w:line="360" w:lineRule="auto"/>
        <w:jc w:val="both"/>
        <w:rPr>
          <w:rFonts w:ascii="Times New Roman" w:eastAsia="Times New Roman" w:hAnsi="Times New Roman" w:cs="Times New Roman"/>
          <w:iCs/>
          <w:sz w:val="28"/>
          <w:szCs w:val="28"/>
        </w:rPr>
      </w:pPr>
    </w:p>
    <w:p w:rsidR="0055395E" w:rsidRPr="0055395E" w:rsidRDefault="0055395E" w:rsidP="0055395E">
      <w:pPr>
        <w:spacing w:line="360" w:lineRule="auto"/>
        <w:ind w:firstLine="709"/>
        <w:jc w:val="both"/>
        <w:rPr>
          <w:rFonts w:ascii="Times New Roman" w:eastAsia="Times New Roman" w:hAnsi="Times New Roman" w:cs="Times New Roman"/>
          <w:sz w:val="20"/>
          <w:szCs w:val="20"/>
        </w:rPr>
      </w:pPr>
    </w:p>
    <w:p w:rsidR="003C321C" w:rsidRDefault="003C321C" w:rsidP="000477A2">
      <w:pPr>
        <w:widowControl w:val="0"/>
        <w:spacing w:line="251" w:lineRule="auto"/>
        <w:ind w:left="33" w:right="-20"/>
      </w:pPr>
    </w:p>
    <w:p w:rsidR="00CB5F2E" w:rsidRDefault="00CB5F2E" w:rsidP="000477A2">
      <w:pPr>
        <w:widowControl w:val="0"/>
        <w:spacing w:line="251" w:lineRule="auto"/>
        <w:ind w:left="33" w:right="-20"/>
      </w:pPr>
    </w:p>
    <w:p w:rsidR="00CB5F2E" w:rsidRDefault="00CB5F2E" w:rsidP="000477A2">
      <w:pPr>
        <w:widowControl w:val="0"/>
        <w:spacing w:line="251" w:lineRule="auto"/>
        <w:ind w:left="33" w:right="-20"/>
      </w:pPr>
    </w:p>
    <w:p w:rsidR="00CB5F2E" w:rsidRDefault="00CB5F2E" w:rsidP="000477A2">
      <w:pPr>
        <w:widowControl w:val="0"/>
        <w:spacing w:line="251" w:lineRule="auto"/>
        <w:ind w:left="33" w:right="-20"/>
      </w:pPr>
    </w:p>
    <w:p w:rsidR="00CB5F2E" w:rsidRDefault="00CB5F2E" w:rsidP="000477A2">
      <w:pPr>
        <w:widowControl w:val="0"/>
        <w:spacing w:line="251" w:lineRule="auto"/>
        <w:ind w:left="33" w:right="-20"/>
      </w:pPr>
    </w:p>
    <w:p w:rsidR="00CB5F2E" w:rsidRDefault="00CB5F2E" w:rsidP="000477A2">
      <w:pPr>
        <w:widowControl w:val="0"/>
        <w:spacing w:line="251" w:lineRule="auto"/>
        <w:ind w:left="33" w:right="-20"/>
      </w:pPr>
    </w:p>
    <w:p w:rsidR="00CB5F2E" w:rsidRDefault="00CB5F2E" w:rsidP="000477A2">
      <w:pPr>
        <w:widowControl w:val="0"/>
        <w:spacing w:line="251" w:lineRule="auto"/>
        <w:ind w:left="33" w:right="-20"/>
      </w:pPr>
    </w:p>
    <w:p w:rsidR="00CB5F2E" w:rsidRDefault="00CB5F2E" w:rsidP="000477A2">
      <w:pPr>
        <w:widowControl w:val="0"/>
        <w:spacing w:line="251" w:lineRule="auto"/>
        <w:ind w:left="33" w:right="-20"/>
      </w:pPr>
    </w:p>
    <w:p w:rsidR="00CB5F2E" w:rsidRPr="00CB5F2E" w:rsidRDefault="00CB5F2E" w:rsidP="00CB5F2E">
      <w:pPr>
        <w:spacing w:after="200" w:line="276" w:lineRule="auto"/>
        <w:ind w:firstLine="709"/>
        <w:jc w:val="center"/>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lastRenderedPageBreak/>
        <w:t>4 ИНФОРМАЦИОННОЕ ОБЕСПЕЧЕНИЕ ПРАКТИКИ</w:t>
      </w:r>
    </w:p>
    <w:p w:rsidR="00CB5F2E" w:rsidRPr="00CB5F2E" w:rsidRDefault="00CB5F2E" w:rsidP="00CB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rFonts w:ascii="Times New Roman" w:eastAsia="Times New Roman" w:hAnsi="Times New Roman" w:cs="Times New Roman"/>
          <w:b/>
          <w:bCs/>
          <w:sz w:val="28"/>
          <w:szCs w:val="28"/>
        </w:rPr>
      </w:pPr>
      <w:r w:rsidRPr="00CB5F2E">
        <w:rPr>
          <w:rFonts w:ascii="Times New Roman" w:eastAsia="Times New Roman" w:hAnsi="Times New Roman" w:cs="Times New Roman"/>
          <w:b/>
          <w:bCs/>
          <w:sz w:val="28"/>
          <w:szCs w:val="28"/>
        </w:rPr>
        <w:t>Нормативно-правовая документация:</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Гражданский кодекс Российской Федерации (часть первая) от 30.11.1994 г.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51-ФЗ [Электронный ресурс] //Режим доступа: </w:t>
      </w:r>
      <w:hyperlink r:id="rId11">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Гражданский процессуальный кодекс Российской Федерации от 14.11.2002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138-ФЗ [Электронный ресурс] //Режим доступа: </w:t>
      </w:r>
      <w:hyperlink r:id="rId12">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Кодекс административного судопроизводства Российской Федерации от 08.03.2015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21-ФЗ [Электронный ресурс] //Режим доступа: </w:t>
      </w:r>
      <w:hyperlink r:id="rId13">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Кодекс Российской Федерации об административных правонарушениях от 30.12.2001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195-ФЗ </w:t>
      </w:r>
      <w:r w:rsidRPr="00CB5F2E">
        <w:rPr>
          <w:rFonts w:ascii="Times New Roman" w:eastAsia="Times New Roman" w:hAnsi="Times New Roman" w:cs="Times New Roman"/>
          <w:b/>
          <w:sz w:val="28"/>
          <w:szCs w:val="28"/>
          <w:lang w:eastAsia="en-US"/>
        </w:rPr>
        <w:t>[</w:t>
      </w:r>
      <w:r w:rsidRPr="00CB5F2E">
        <w:rPr>
          <w:rFonts w:ascii="Times New Roman" w:eastAsia="Times New Roman" w:hAnsi="Times New Roman" w:cs="Times New Roman"/>
          <w:sz w:val="28"/>
          <w:szCs w:val="28"/>
          <w:lang w:eastAsia="en-US"/>
        </w:rPr>
        <w:t xml:space="preserve">Электронный ресурс] //Режим доступа: </w:t>
      </w:r>
      <w:hyperlink r:id="rId14">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lang w:eastAsia="en-US"/>
        </w:rPr>
      </w:pPr>
      <w:r w:rsidRPr="00CB5F2E">
        <w:rPr>
          <w:rFonts w:ascii="Times New Roman" w:eastAsiaTheme="minorHAnsi" w:hAnsi="Times New Roman" w:cs="Times New Roman"/>
          <w:sz w:val="28"/>
          <w:szCs w:val="28"/>
          <w:lang w:eastAsia="en-US"/>
        </w:rPr>
        <w:t xml:space="preserve">Конституция Российской Федерации (принята всенародным голосованием 12.12.1993 года). - </w:t>
      </w:r>
      <w:r w:rsidRPr="00CB5F2E">
        <w:rPr>
          <w:rFonts w:ascii="Times New Roman" w:eastAsiaTheme="minorHAnsi" w:hAnsi="Times New Roman" w:cs="Times New Roman"/>
          <w:sz w:val="28"/>
          <w:szCs w:val="28"/>
          <w:lang w:val="en-US" w:eastAsia="en-US"/>
        </w:rPr>
        <w:t>URL</w:t>
      </w:r>
      <w:r w:rsidRPr="00CB5F2E">
        <w:rPr>
          <w:rFonts w:ascii="Times New Roman" w:eastAsiaTheme="minorHAnsi" w:hAnsi="Times New Roman" w:cs="Times New Roman"/>
          <w:sz w:val="28"/>
          <w:szCs w:val="28"/>
          <w:lang w:eastAsia="en-US"/>
        </w:rPr>
        <w:t xml:space="preserve">: </w:t>
      </w:r>
      <w:hyperlink r:id="rId15" w:history="1">
        <w:r w:rsidRPr="00CB5F2E">
          <w:rPr>
            <w:rFonts w:ascii="Times New Roman" w:eastAsiaTheme="minorHAnsi" w:hAnsi="Times New Roman" w:cs="Times New Roman"/>
            <w:sz w:val="28"/>
            <w:szCs w:val="28"/>
            <w:lang w:eastAsia="en-US"/>
          </w:rPr>
          <w:t>http://www.consultant.ru/document/cons_doc_LAW_28399/</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Методические рекомендации по порядку исполнения требований исполнительных документов о взыскании алиментов (утв. ФССП России 19.06.2012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01-16) [Электронный ресурс]. – Режим доступа:  </w:t>
      </w:r>
      <w:hyperlink r:id="rId16">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Налоговый кодекс Российской Федерации 31.07.1998 года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146-ФЗ [Электронный ресурс] //Режим доступа: </w:t>
      </w:r>
      <w:hyperlink r:id="rId17">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О вопросах организации деятельности по предоставлению социального обслуживания</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Приказ Министерства социального развития Оренбургской области от 12.12.2014 № 616 </w:t>
      </w:r>
      <w:r w:rsidRPr="00CB5F2E">
        <w:rPr>
          <w:rFonts w:ascii="Times New Roman" w:hAnsi="Times New Roman" w:cs="Times New Roman"/>
          <w:sz w:val="28"/>
          <w:szCs w:val="28"/>
          <w:lang w:val="en-US"/>
        </w:rPr>
        <w:t>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w:t>
      </w:r>
      <w:hyperlink r:id="rId18" w:history="1">
        <w:r w:rsidRPr="00CB5F2E">
          <w:rPr>
            <w:rFonts w:ascii="Times New Roman" w:hAnsi="Times New Roman" w:cs="Times New Roman"/>
            <w:sz w:val="28"/>
            <w:szCs w:val="28"/>
            <w:u w:val="single"/>
          </w:rPr>
          <w:t>https://base.garant.ru/27542957/</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О государственной гражданской службе Российской Федерации: Федеральный закон от 27.07.2004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79-ФЗ // Электронный ресурс: </w:t>
      </w:r>
      <w:hyperlink r:id="rId19">
        <w:r w:rsidRPr="00CB5F2E">
          <w:rPr>
            <w:rFonts w:ascii="Times New Roman" w:eastAsiaTheme="minorHAnsi" w:hAnsi="Times New Roman" w:cs="Times New Roman"/>
            <w:sz w:val="28"/>
            <w:szCs w:val="28"/>
            <w:u w:val="single"/>
            <w:lang w:eastAsia="en-US"/>
          </w:rPr>
          <w:t>www.garant.ru</w:t>
        </w:r>
      </w:hyperlink>
      <w:r w:rsidRPr="00CB5F2E">
        <w:rPr>
          <w:rFonts w:ascii="Times New Roman" w:eastAsiaTheme="minorHAnsi"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государственной социальной помощи: Федеральный закон № 178 от 17.07.1999. - </w:t>
      </w:r>
      <w:hyperlink r:id="rId20" w:history="1">
        <w:r w:rsidRPr="00CB5F2E">
          <w:rPr>
            <w:rFonts w:ascii="Times New Roman" w:hAnsi="Times New Roman" w:cs="Times New Roman"/>
            <w:sz w:val="28"/>
            <w:szCs w:val="28"/>
            <w:u w:val="single"/>
          </w:rPr>
          <w:t>URL</w:t>
        </w:r>
        <w:proofErr w:type="gramStart"/>
        <w:r w:rsidRPr="00CB5F2E">
          <w:rPr>
            <w:rFonts w:ascii="Times New Roman" w:hAnsi="Times New Roman" w:cs="Times New Roman"/>
            <w:sz w:val="28"/>
            <w:szCs w:val="28"/>
            <w:u w:val="single"/>
          </w:rPr>
          <w:t xml:space="preserve"> :</w:t>
        </w:r>
        <w:proofErr w:type="gramEnd"/>
        <w:r w:rsidRPr="00CB5F2E">
          <w:rPr>
            <w:rFonts w:ascii="Times New Roman" w:hAnsi="Times New Roman" w:cs="Times New Roman"/>
            <w:sz w:val="28"/>
            <w:szCs w:val="28"/>
            <w:u w:val="single"/>
          </w:rPr>
          <w:t xml:space="preserve"> http: //www.consultant.ru/document/cons_doc_LAW_23735/</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государственном пенсионном обеспечении в Российской Федерации: Федеральный закон № 166 от 15.12.2001.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21" w:history="1">
        <w:r w:rsidRPr="00CB5F2E">
          <w:rPr>
            <w:rFonts w:ascii="Times New Roman" w:hAnsi="Times New Roman" w:cs="Times New Roman"/>
            <w:sz w:val="28"/>
            <w:szCs w:val="28"/>
            <w:u w:val="single"/>
          </w:rPr>
          <w:t>http://www.consultant.ru/document/cons_doc_LAW_34419</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О государственных гарантиях и компенсациях для лиц, работающих и проживающих в районах Крайнего Севера и приравненных к ним местностях: Закон РФ от 19.02.1993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4520-1  // Электронный ресурс: </w:t>
      </w:r>
      <w:hyperlink r:id="rId22">
        <w:r w:rsidRPr="00CB5F2E">
          <w:rPr>
            <w:rFonts w:ascii="Times New Roman" w:eastAsiaTheme="minorHAnsi" w:hAnsi="Times New Roman" w:cs="Times New Roman"/>
            <w:sz w:val="28"/>
            <w:szCs w:val="28"/>
            <w:u w:val="single"/>
            <w:lang w:eastAsia="en-US"/>
          </w:rPr>
          <w:t>www.garant.ru</w:t>
        </w:r>
      </w:hyperlink>
      <w:r w:rsidRPr="00CB5F2E">
        <w:rPr>
          <w:rFonts w:ascii="Times New Roman" w:eastAsiaTheme="minorHAnsi"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О государственных пособиях гражданам, имеющим детей: Федеральный закон № 81 от 19.05.1995 г. 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w:t>
      </w:r>
      <w:hyperlink r:id="rId23" w:history="1">
        <w:r w:rsidRPr="00CB5F2E">
          <w:rPr>
            <w:rFonts w:ascii="Times New Roman" w:hAnsi="Times New Roman" w:cs="Times New Roman"/>
            <w:sz w:val="28"/>
            <w:szCs w:val="28"/>
            <w:u w:val="single"/>
          </w:rPr>
          <w:t>http://www.consultant.ru/document/cons_doc_LAW_6659/</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lastRenderedPageBreak/>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Федеральный закон № 21 от 04.03.2002. -  URL:</w:t>
      </w:r>
      <w:hyperlink r:id="rId24" w:history="1">
        <w:r w:rsidRPr="00CB5F2E">
          <w:rPr>
            <w:rFonts w:ascii="Times New Roman" w:hAnsi="Times New Roman" w:cs="Times New Roman"/>
            <w:sz w:val="28"/>
            <w:szCs w:val="28"/>
            <w:u w:val="single"/>
          </w:rPr>
          <w:t>http://www.consultant.ru/document/cons_doc_LAW_35725</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bookmarkStart w:id="14" w:name="_Ref105111803"/>
      <w:r w:rsidRPr="00CB5F2E">
        <w:rPr>
          <w:rFonts w:ascii="Times New Roman" w:hAnsi="Times New Roman" w:cs="Times New Roman"/>
          <w:sz w:val="28"/>
          <w:szCs w:val="28"/>
        </w:rPr>
        <w:t xml:space="preserve">О дополнительных мерах государственной поддержки семей, имеющих детей </w:t>
      </w:r>
      <w:proofErr w:type="gramStart"/>
      <w:r w:rsidRPr="00CB5F2E">
        <w:rPr>
          <w:rFonts w:ascii="Times New Roman" w:hAnsi="Times New Roman" w:cs="Times New Roman"/>
          <w:sz w:val="28"/>
          <w:szCs w:val="28"/>
        </w:rPr>
        <w:t>:Ф</w:t>
      </w:r>
      <w:proofErr w:type="gramEnd"/>
      <w:r w:rsidRPr="00CB5F2E">
        <w:rPr>
          <w:rFonts w:ascii="Times New Roman" w:hAnsi="Times New Roman" w:cs="Times New Roman"/>
          <w:sz w:val="28"/>
          <w:szCs w:val="28"/>
        </w:rPr>
        <w:t xml:space="preserve">едеральный закон № 256 от 29.12.2006. − </w:t>
      </w:r>
      <w:hyperlink r:id="rId25" w:history="1">
        <w:r w:rsidRPr="00CB5F2E">
          <w:rPr>
            <w:rFonts w:ascii="Times New Roman" w:hAnsi="Times New Roman" w:cs="Times New Roman"/>
            <w:sz w:val="28"/>
            <w:szCs w:val="28"/>
            <w:u w:val="single"/>
          </w:rPr>
          <w:t>URL : http://www.consultant.ru/document/cons_doc_LAW_64872/</w:t>
        </w:r>
      </w:hyperlink>
      <w:bookmarkEnd w:id="14"/>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ежемесячных выплатах семьям, имеющим детей: Федеральный закон № 418 от 28.12.2017.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26" w:history="1">
        <w:r w:rsidRPr="00CB5F2E">
          <w:rPr>
            <w:rFonts w:ascii="Times New Roman" w:hAnsi="Times New Roman" w:cs="Times New Roman"/>
            <w:sz w:val="28"/>
            <w:szCs w:val="28"/>
            <w:u w:val="single"/>
          </w:rPr>
          <w:t>http://www.consultant.ru/document/cons_doc_LAW_286470/</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lang w:eastAsia="en-US"/>
        </w:rPr>
      </w:pPr>
      <w:r w:rsidRPr="00CB5F2E">
        <w:rPr>
          <w:rFonts w:ascii="Times New Roman" w:eastAsiaTheme="minorHAnsi" w:hAnsi="Times New Roman" w:cs="Times New Roman"/>
          <w:sz w:val="28"/>
          <w:szCs w:val="28"/>
          <w:lang w:eastAsia="en-US"/>
        </w:rPr>
        <w:t xml:space="preserve">О занятости населения в Российской Федерации: Закон №1032-1 от 19 апреля 1991 г.- URL: </w:t>
      </w:r>
      <w:hyperlink r:id="rId27" w:history="1">
        <w:r w:rsidRPr="00CB5F2E">
          <w:rPr>
            <w:rFonts w:ascii="Times New Roman" w:eastAsiaTheme="minorHAnsi" w:hAnsi="Times New Roman" w:cs="Times New Roman"/>
            <w:sz w:val="28"/>
            <w:szCs w:val="28"/>
            <w:lang w:eastAsia="en-US"/>
          </w:rPr>
          <w:t>http://www.consultant.ru/document/cons_doc_LAW_5323/</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О занятости населения в Российской Федерации: Закон №1032-1 от 19 апреля 1991 г.- 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w:t>
      </w:r>
      <w:hyperlink r:id="rId28" w:history="1">
        <w:r w:rsidRPr="00CB5F2E">
          <w:rPr>
            <w:rFonts w:ascii="Times New Roman" w:hAnsi="Times New Roman" w:cs="Times New Roman"/>
            <w:sz w:val="28"/>
            <w:szCs w:val="28"/>
            <w:u w:val="single"/>
          </w:rPr>
          <w:t>http://www.consultant.ru/document/cons_doc_LAW_5323/</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CB5F2E">
        <w:rPr>
          <w:rFonts w:ascii="Times New Roman" w:hAnsi="Times New Roman" w:cs="Times New Roman"/>
          <w:sz w:val="28"/>
          <w:szCs w:val="28"/>
        </w:rPr>
        <w:t>контролю за</w:t>
      </w:r>
      <w:proofErr w:type="gramEnd"/>
      <w:r w:rsidRPr="00CB5F2E">
        <w:rPr>
          <w:rFonts w:ascii="Times New Roman" w:hAnsi="Times New Roman" w:cs="Times New Roman"/>
          <w:sz w:val="28"/>
          <w:szCs w:val="28"/>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Закон РФ № 4468-</w:t>
      </w:r>
      <w:r w:rsidRPr="00CB5F2E">
        <w:rPr>
          <w:rFonts w:ascii="Times New Roman" w:hAnsi="Times New Roman" w:cs="Times New Roman"/>
          <w:sz w:val="28"/>
          <w:szCs w:val="28"/>
          <w:lang w:val="en-US"/>
        </w:rPr>
        <w:t>I</w:t>
      </w:r>
      <w:r w:rsidRPr="00CB5F2E">
        <w:rPr>
          <w:rFonts w:ascii="Times New Roman" w:hAnsi="Times New Roman" w:cs="Times New Roman"/>
          <w:sz w:val="28"/>
          <w:szCs w:val="28"/>
        </w:rPr>
        <w:t>от 12.02.1993. -  URL:</w:t>
      </w:r>
      <w:hyperlink r:id="rId29" w:history="1">
        <w:r w:rsidRPr="00CB5F2E">
          <w:rPr>
            <w:rFonts w:ascii="Times New Roman" w:hAnsi="Times New Roman" w:cs="Times New Roman"/>
            <w:sz w:val="28"/>
            <w:szCs w:val="28"/>
            <w:u w:val="single"/>
          </w:rPr>
          <w:t>http://www.consultant.ru/document/cons_doc_LAW_4436</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lang w:eastAsia="en-US"/>
        </w:rPr>
      </w:pPr>
      <w:r w:rsidRPr="00CB5F2E">
        <w:rPr>
          <w:rFonts w:ascii="Times New Roman" w:eastAsiaTheme="minorHAnsi" w:hAnsi="Times New Roman" w:cs="Times New Roman"/>
          <w:sz w:val="28"/>
          <w:szCs w:val="28"/>
          <w:lang w:eastAsia="en-US"/>
        </w:rPr>
        <w:t xml:space="preserve">О персональных данных: Федеральный закон № 152 от 27.07.2006 </w:t>
      </w:r>
      <w:hyperlink r:id="rId30" w:history="1">
        <w:r w:rsidRPr="00CB5F2E">
          <w:rPr>
            <w:rFonts w:ascii="Times New Roman" w:eastAsiaTheme="minorHAnsi" w:hAnsi="Times New Roman" w:cs="Times New Roman"/>
            <w:sz w:val="28"/>
            <w:szCs w:val="28"/>
            <w:lang w:eastAsia="en-US"/>
          </w:rPr>
          <w:t>URL : http://www.consultant.ru/document/cons_doc_LAW_61801/</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персональных данных: Федеральный закон № 152 от 27.07.2006 </w:t>
      </w:r>
      <w:hyperlink r:id="rId31" w:history="1">
        <w:r w:rsidRPr="00CB5F2E">
          <w:rPr>
            <w:rFonts w:ascii="Times New Roman" w:hAnsi="Times New Roman" w:cs="Times New Roman"/>
            <w:sz w:val="28"/>
            <w:szCs w:val="28"/>
            <w:u w:val="single"/>
          </w:rPr>
          <w:t>URL : http://www.consultant.ru/document/cons_doc_LAW_61801/</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 xml:space="preserve">О погребении и похоронном деле: Федеральный закон №8 от 12.01.1996 - </w:t>
      </w:r>
      <w:hyperlink r:id="rId32" w:history="1">
        <w:r w:rsidRPr="00CB5F2E">
          <w:rPr>
            <w:rFonts w:ascii="Times New Roman" w:hAnsi="Times New Roman" w:cs="Times New Roman"/>
            <w:sz w:val="28"/>
            <w:szCs w:val="28"/>
            <w:u w:val="single"/>
          </w:rPr>
          <w:t>URL : http://www.consultant.ru/document/cons_doc_LAW_84602/</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О профессиональных союзах, их правах и гарантиях деятельности: Федеральный закон от 12.01.1996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10-ФЗ  // Электронный ресурс: </w:t>
      </w:r>
      <w:hyperlink r:id="rId33">
        <w:r w:rsidRPr="00CB5F2E">
          <w:rPr>
            <w:rFonts w:ascii="Times New Roman" w:eastAsiaTheme="minorHAnsi" w:hAnsi="Times New Roman" w:cs="Times New Roman"/>
            <w:sz w:val="28"/>
            <w:szCs w:val="28"/>
            <w:u w:val="single"/>
            <w:lang w:eastAsia="en-US"/>
          </w:rPr>
          <w:t>www.garant.ru</w:t>
        </w:r>
      </w:hyperlink>
      <w:r w:rsidRPr="00CB5F2E">
        <w:rPr>
          <w:rFonts w:ascii="Times New Roman" w:eastAsiaTheme="minorHAnsi"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О Российской трехсторонней комиссии по регулированию социальн</w:t>
      </w:r>
      <w:proofErr w:type="gramStart"/>
      <w:r w:rsidRPr="00CB5F2E">
        <w:rPr>
          <w:rFonts w:ascii="Times New Roman" w:eastAsia="Times New Roman" w:hAnsi="Times New Roman" w:cs="Times New Roman"/>
          <w:sz w:val="28"/>
          <w:szCs w:val="28"/>
          <w:lang w:eastAsia="en-US"/>
        </w:rPr>
        <w:t>о-</w:t>
      </w:r>
      <w:proofErr w:type="gramEnd"/>
      <w:r w:rsidRPr="00CB5F2E">
        <w:rPr>
          <w:rFonts w:ascii="Times New Roman" w:eastAsia="Times New Roman" w:hAnsi="Times New Roman" w:cs="Times New Roman"/>
          <w:sz w:val="28"/>
          <w:szCs w:val="28"/>
          <w:lang w:eastAsia="en-US"/>
        </w:rPr>
        <w:t xml:space="preserve"> трудовых отношений: Федеральный закон от 01.05.1999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92-ФЗ // Электронный ресурс: </w:t>
      </w:r>
      <w:hyperlink r:id="rId34">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социальной защите инвалидов в Российской Федерации: Федеральный закон № 181 от 24.11.1995 </w:t>
      </w:r>
      <w:hyperlink r:id="rId35" w:history="1">
        <w:r w:rsidRPr="00CB5F2E">
          <w:rPr>
            <w:rFonts w:ascii="Times New Roman" w:hAnsi="Times New Roman" w:cs="Times New Roman"/>
            <w:sz w:val="28"/>
            <w:szCs w:val="28"/>
            <w:u w:val="single"/>
          </w:rPr>
          <w:t>URL : http://www.consultant.ru/document/cons_doc_LAW_8559/</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 страховых пенсиях: Федеральный закон № 400 от 28.12.2013.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36" w:history="1">
        <w:r w:rsidRPr="00CB5F2E">
          <w:rPr>
            <w:rFonts w:ascii="Times New Roman" w:hAnsi="Times New Roman" w:cs="Times New Roman"/>
            <w:sz w:val="28"/>
            <w:szCs w:val="28"/>
            <w:u w:val="single"/>
            <w:lang w:val="en-US"/>
          </w:rPr>
          <w:t>http</w:t>
        </w:r>
        <w:r w:rsidRPr="00CB5F2E">
          <w:rPr>
            <w:rFonts w:ascii="Times New Roman" w:hAnsi="Times New Roman" w:cs="Times New Roman"/>
            <w:sz w:val="28"/>
            <w:szCs w:val="28"/>
            <w:u w:val="single"/>
          </w:rPr>
          <w:t>://</w:t>
        </w:r>
        <w:r w:rsidRPr="00CB5F2E">
          <w:rPr>
            <w:rFonts w:ascii="Times New Roman" w:hAnsi="Times New Roman" w:cs="Times New Roman"/>
            <w:sz w:val="28"/>
            <w:szCs w:val="28"/>
            <w:u w:val="single"/>
            <w:lang w:val="en-US"/>
          </w:rPr>
          <w:t>www</w:t>
        </w:r>
        <w:r w:rsidRPr="00CB5F2E">
          <w:rPr>
            <w:rFonts w:ascii="Times New Roman" w:hAnsi="Times New Roman" w:cs="Times New Roman"/>
            <w:sz w:val="28"/>
            <w:szCs w:val="28"/>
            <w:u w:val="single"/>
          </w:rPr>
          <w:t>.</w:t>
        </w:r>
        <w:r w:rsidRPr="00CB5F2E">
          <w:rPr>
            <w:rFonts w:ascii="Times New Roman" w:hAnsi="Times New Roman" w:cs="Times New Roman"/>
            <w:sz w:val="28"/>
            <w:szCs w:val="28"/>
            <w:u w:val="single"/>
            <w:lang w:val="en-US"/>
          </w:rPr>
          <w:t>consultant</w:t>
        </w:r>
        <w:r w:rsidRPr="00CB5F2E">
          <w:rPr>
            <w:rFonts w:ascii="Times New Roman" w:hAnsi="Times New Roman" w:cs="Times New Roman"/>
            <w:sz w:val="28"/>
            <w:szCs w:val="28"/>
            <w:u w:val="single"/>
          </w:rPr>
          <w:t>.</w:t>
        </w:r>
        <w:proofErr w:type="spellStart"/>
        <w:r w:rsidRPr="00CB5F2E">
          <w:rPr>
            <w:rFonts w:ascii="Times New Roman" w:hAnsi="Times New Roman" w:cs="Times New Roman"/>
            <w:sz w:val="28"/>
            <w:szCs w:val="28"/>
            <w:u w:val="single"/>
            <w:lang w:val="en-US"/>
          </w:rPr>
          <w:t>ru</w:t>
        </w:r>
        <w:proofErr w:type="spellEnd"/>
        <w:r w:rsidRPr="00CB5F2E">
          <w:rPr>
            <w:rFonts w:ascii="Times New Roman" w:hAnsi="Times New Roman" w:cs="Times New Roman"/>
            <w:sz w:val="28"/>
            <w:szCs w:val="28"/>
            <w:u w:val="single"/>
          </w:rPr>
          <w:t>/</w:t>
        </w:r>
        <w:r w:rsidRPr="00CB5F2E">
          <w:rPr>
            <w:rFonts w:ascii="Times New Roman" w:hAnsi="Times New Roman" w:cs="Times New Roman"/>
            <w:sz w:val="28"/>
            <w:szCs w:val="28"/>
            <w:u w:val="single"/>
            <w:lang w:val="en-US"/>
          </w:rPr>
          <w:t>document</w:t>
        </w:r>
        <w:r w:rsidRPr="00CB5F2E">
          <w:rPr>
            <w:rFonts w:ascii="Times New Roman" w:hAnsi="Times New Roman" w:cs="Times New Roman"/>
            <w:sz w:val="28"/>
            <w:szCs w:val="28"/>
            <w:u w:val="single"/>
          </w:rPr>
          <w:t>/</w:t>
        </w:r>
        <w:r w:rsidRPr="00CB5F2E">
          <w:rPr>
            <w:rFonts w:ascii="Times New Roman" w:hAnsi="Times New Roman" w:cs="Times New Roman"/>
            <w:sz w:val="28"/>
            <w:szCs w:val="28"/>
            <w:u w:val="single"/>
            <w:lang w:val="en-US"/>
          </w:rPr>
          <w:t>cons</w:t>
        </w:r>
        <w:r w:rsidRPr="00CB5F2E">
          <w:rPr>
            <w:rFonts w:ascii="Times New Roman" w:hAnsi="Times New Roman" w:cs="Times New Roman"/>
            <w:sz w:val="28"/>
            <w:szCs w:val="28"/>
            <w:u w:val="single"/>
          </w:rPr>
          <w:t>_</w:t>
        </w:r>
        <w:r w:rsidRPr="00CB5F2E">
          <w:rPr>
            <w:rFonts w:ascii="Times New Roman" w:hAnsi="Times New Roman" w:cs="Times New Roman"/>
            <w:sz w:val="28"/>
            <w:szCs w:val="28"/>
            <w:u w:val="single"/>
            <w:lang w:val="en-US"/>
          </w:rPr>
          <w:t>doc</w:t>
        </w:r>
        <w:r w:rsidRPr="00CB5F2E">
          <w:rPr>
            <w:rFonts w:ascii="Times New Roman" w:hAnsi="Times New Roman" w:cs="Times New Roman"/>
            <w:sz w:val="28"/>
            <w:szCs w:val="28"/>
            <w:u w:val="single"/>
          </w:rPr>
          <w:t>_</w:t>
        </w:r>
        <w:r w:rsidRPr="00CB5F2E">
          <w:rPr>
            <w:rFonts w:ascii="Times New Roman" w:hAnsi="Times New Roman" w:cs="Times New Roman"/>
            <w:sz w:val="28"/>
            <w:szCs w:val="28"/>
            <w:u w:val="single"/>
            <w:lang w:val="en-US"/>
          </w:rPr>
          <w:t>LAW</w:t>
        </w:r>
        <w:r w:rsidRPr="00CB5F2E">
          <w:rPr>
            <w:rFonts w:ascii="Times New Roman" w:hAnsi="Times New Roman" w:cs="Times New Roman"/>
            <w:sz w:val="28"/>
            <w:szCs w:val="28"/>
            <w:u w:val="single"/>
          </w:rPr>
          <w:t>_156525</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Об актах гражданского состояния: Федеральный закон  от 15.11.1997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143-ФЗ (последняя редакция) [Электронный ресурс] //Режим доступа: </w:t>
      </w:r>
      <w:hyperlink r:id="rId37">
        <w:r w:rsidRPr="00CB5F2E">
          <w:rPr>
            <w:rFonts w:ascii="Times New Roman" w:eastAsiaTheme="minorHAnsi"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lastRenderedPageBreak/>
        <w:t xml:space="preserve">Об индивидуальном (персонифицированном) учете в системе обязательного пенсионного страхования: Федеральный закон № 27 от 01.04.1996.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38" w:history="1">
        <w:r w:rsidRPr="00CB5F2E">
          <w:rPr>
            <w:rFonts w:ascii="Times New Roman" w:hAnsi="Times New Roman" w:cs="Times New Roman"/>
            <w:sz w:val="28"/>
            <w:szCs w:val="28"/>
            <w:u w:val="single"/>
          </w:rPr>
          <w:t>http://www.consultant.ru/document/cons_doc_LAW_9839</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Об исполнительном производстве: Федеральный закон от 02.10.2007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229-ФЗ [Электронный ресурс] //Режим доступа: </w:t>
      </w:r>
      <w:hyperlink r:id="rId39">
        <w:r w:rsidRPr="00CB5F2E">
          <w:rPr>
            <w:rFonts w:ascii="Times New Roman" w:eastAsia="Times New Roman" w:hAnsi="Times New Roman" w:cs="Times New Roman"/>
            <w:sz w:val="28"/>
            <w:szCs w:val="28"/>
            <w:u w:val="single"/>
            <w:lang w:eastAsia="en-US"/>
          </w:rPr>
          <w:t>https://www.garant.ru/Л.17</w:t>
        </w:r>
      </w:hyperlink>
      <w:r w:rsidRPr="00CB5F2E">
        <w:rPr>
          <w:rFonts w:ascii="Times New Roman" w:eastAsia="Times New Roman" w:hAnsi="Times New Roman" w:cs="Times New Roman"/>
          <w:sz w:val="28"/>
          <w:szCs w:val="28"/>
          <w:lang w:eastAsia="en-US"/>
        </w:rPr>
        <w:t xml:space="preserve"> Федеральный закон «Об опеке и попечительстве» от 24.04.2008 N 48-ФЗ (последняя редакция)</w:t>
      </w:r>
      <w:r w:rsidRPr="00CB5F2E">
        <w:rPr>
          <w:rFonts w:ascii="Times New Roman" w:eastAsia="Times New Roman" w:hAnsi="Times New Roman" w:cs="Times New Roman"/>
          <w:b/>
          <w:sz w:val="28"/>
          <w:szCs w:val="28"/>
          <w:lang w:eastAsia="en-US"/>
        </w:rPr>
        <w:t xml:space="preserve"> </w:t>
      </w:r>
      <w:r w:rsidRPr="00CB5F2E">
        <w:rPr>
          <w:rFonts w:ascii="Times New Roman" w:eastAsia="Times New Roman" w:hAnsi="Times New Roman" w:cs="Times New Roman"/>
          <w:sz w:val="28"/>
          <w:szCs w:val="28"/>
          <w:lang w:eastAsia="en-US"/>
        </w:rPr>
        <w:t xml:space="preserve">[Электронный ресурс] //Режим доступа: </w:t>
      </w:r>
      <w:hyperlink r:id="rId40">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Об объединениях работодателей: Федеральный закон от 27.11.2002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156-ФЗ // Электронный ресурс: </w:t>
      </w:r>
      <w:hyperlink r:id="rId41">
        <w:r w:rsidRPr="00CB5F2E">
          <w:rPr>
            <w:rFonts w:ascii="Times New Roman" w:eastAsiaTheme="minorHAnsi" w:hAnsi="Times New Roman" w:cs="Times New Roman"/>
            <w:sz w:val="28"/>
            <w:szCs w:val="28"/>
            <w:u w:val="single"/>
            <w:lang w:eastAsia="en-US"/>
          </w:rPr>
          <w:t>www.garant.ru</w:t>
        </w:r>
      </w:hyperlink>
      <w:r w:rsidRPr="00CB5F2E">
        <w:rPr>
          <w:rFonts w:ascii="Times New Roman" w:eastAsiaTheme="minorHAnsi"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Об обязательном пенсионном страховании в Российской Федерации: Федеральный закон № 167 от 15.12.2001.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w:t>
      </w:r>
      <w:proofErr w:type="spellStart"/>
      <w:r w:rsidRPr="00CB5F2E">
        <w:rPr>
          <w:rFonts w:ascii="Times New Roman" w:hAnsi="Times New Roman" w:cs="Times New Roman"/>
          <w:sz w:val="28"/>
          <w:szCs w:val="28"/>
        </w:rPr>
        <w:t>http</w:t>
      </w:r>
      <w:proofErr w:type="spellEnd"/>
      <w:r w:rsidRPr="00CB5F2E">
        <w:rPr>
          <w:rFonts w:ascii="Times New Roman" w:hAnsi="Times New Roman" w:cs="Times New Roman"/>
          <w:sz w:val="28"/>
          <w:szCs w:val="28"/>
        </w:rPr>
        <w:t>://www.consultant.ru/document/cons_doc_LAW_34447</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Об обязательном социальном страховании на случай временной нетрудоспособности и в связи с материнством: Федеральный закон №255 от 29.12.2006. - 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w:t>
      </w:r>
      <w:hyperlink r:id="rId42" w:history="1">
        <w:r w:rsidRPr="00CB5F2E">
          <w:rPr>
            <w:rFonts w:ascii="Times New Roman" w:hAnsi="Times New Roman" w:cs="Times New Roman"/>
            <w:sz w:val="28"/>
            <w:szCs w:val="28"/>
            <w:u w:val="single"/>
          </w:rPr>
          <w:t>http://www.consultant.ru/document/cons_doc_LAW_64871/</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Об обязательном социальном страховании от несчастных случаев на производстве и профессиональных заболеваний: Федеральный закон от 24.07.1998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125-ФЗ // Электронный ресурс: </w:t>
      </w:r>
      <w:hyperlink r:id="rId43">
        <w:r w:rsidRPr="00CB5F2E">
          <w:rPr>
            <w:rFonts w:ascii="Times New Roman" w:eastAsiaTheme="minorHAnsi" w:hAnsi="Times New Roman" w:cs="Times New Roman"/>
            <w:sz w:val="28"/>
            <w:szCs w:val="28"/>
            <w:u w:val="single"/>
            <w:lang w:eastAsia="en-US"/>
          </w:rPr>
          <w:t>www.garant.ru</w:t>
        </w:r>
      </w:hyperlink>
      <w:r w:rsidRPr="00CB5F2E">
        <w:rPr>
          <w:rFonts w:ascii="Times New Roman" w:eastAsiaTheme="minorHAnsi"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Об организации предоставления государственных и муниципальных услуг</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Федеральный закон № 210 от 27.07.2010 </w:t>
      </w:r>
      <w:hyperlink r:id="rId44" w:history="1">
        <w:r w:rsidRPr="00CB5F2E">
          <w:rPr>
            <w:rFonts w:ascii="Times New Roman" w:hAnsi="Times New Roman" w:cs="Times New Roman"/>
            <w:sz w:val="28"/>
            <w:szCs w:val="28"/>
            <w:u w:val="single"/>
          </w:rPr>
          <w:t>URL  : http://www.consultant.ru/document/cons_doc_LAW_103023/</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Об основах социального обслуживания граждан в Российской Федерации</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Федеральный закон от 28.12.2013 № 442-ФЗ</w:t>
      </w:r>
      <w:r w:rsidRPr="00CB5F2E">
        <w:rPr>
          <w:rFonts w:ascii="Times New Roman" w:hAnsi="Times New Roman" w:cs="Times New Roman"/>
          <w:sz w:val="28"/>
          <w:szCs w:val="28"/>
          <w:lang w:val="en-US"/>
        </w:rPr>
        <w:t>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w:t>
      </w:r>
      <w:hyperlink r:id="rId45" w:history="1">
        <w:r w:rsidRPr="00CB5F2E">
          <w:rPr>
            <w:rFonts w:ascii="Times New Roman" w:hAnsi="Times New Roman" w:cs="Times New Roman"/>
            <w:sz w:val="28"/>
            <w:szCs w:val="28"/>
            <w:u w:val="single"/>
          </w:rPr>
          <w:t>http://www.consultant.ru/document/cons_doc_LAW_156558/</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 xml:space="preserve">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Федеральный закон №104 от 01.04.2020. - </w:t>
      </w:r>
      <w:hyperlink r:id="rId46" w:history="1">
        <w:r w:rsidRPr="00CB5F2E">
          <w:rPr>
            <w:rFonts w:ascii="Times New Roman" w:hAnsi="Times New Roman" w:cs="Times New Roman"/>
            <w:sz w:val="28"/>
            <w:szCs w:val="28"/>
            <w:u w:val="single"/>
          </w:rPr>
          <w:t>URL : http://www.consultant.ru/document/cons_doc_LAW_349079/</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Об утверждении Концепции государственной семейной политики в Российской Федерации на период до 2025 года</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Распоряжение Правительства РФ № 1618 от 25.08.2014. - 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w:t>
      </w:r>
      <w:hyperlink r:id="rId47" w:history="1">
        <w:r w:rsidRPr="00CB5F2E">
          <w:rPr>
            <w:rFonts w:ascii="Times New Roman" w:hAnsi="Times New Roman" w:cs="Times New Roman"/>
            <w:sz w:val="28"/>
            <w:szCs w:val="28"/>
            <w:u w:val="single"/>
          </w:rPr>
          <w:t>http://www.consultant.ru/document/cons_doc_LAW_167897/1ae3172271088ff17d13f732abf826846524ab91</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Письмо ФСС РФ от 20.05.1997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051/160-97 «О рекомендациях по разграничению трудового договора и смежных гражданско-правовых договоров» // Электронный ресурс: </w:t>
      </w:r>
      <w:hyperlink r:id="rId48">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Минтруда России от 24.10.2002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05.12.2002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3999) // Электронный ресурс: </w:t>
      </w:r>
      <w:hyperlink r:id="rId49">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lastRenderedPageBreak/>
        <w:t xml:space="preserve">Постановление Минтруда РФ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3, Минобразования РФ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(Зарегистрировано в Минюсте РФ 24.02.2000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2135) (с изм. и доп.) // Электронный ресурс: </w:t>
      </w:r>
      <w:hyperlink r:id="rId50">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proofErr w:type="gramStart"/>
      <w:r w:rsidRPr="00CB5F2E">
        <w:rPr>
          <w:rFonts w:ascii="Times New Roman" w:eastAsia="Times New Roman" w:hAnsi="Times New Roman" w:cs="Times New Roman"/>
          <w:sz w:val="28"/>
          <w:szCs w:val="28"/>
          <w:lang w:eastAsia="en-US"/>
        </w:rPr>
        <w:t xml:space="preserve">Постановление Минтруда РФ от 31.12.2002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(Зарегистрировано в Минюсте РФ 03.02.2003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4171) // Электронный ресурс: </w:t>
      </w:r>
      <w:hyperlink r:id="rId51">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roofErr w:type="gramEnd"/>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Пленума Верховного Суда РФ от 16.05.2017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16 «О применении судами законодательства при рассмотрении дел, связанных с установлением происхождения детей» [Электронный ресурс] //Режим доступа: </w:t>
      </w:r>
      <w:hyperlink r:id="rId52">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Пленума Верховного Суда РФ от 21.12.2017 г.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54 «О некоторых вопросах применения положений главы 24 Гражданского кодекса Российской Федерации о перемене лиц в обязательстве на основании сделки»</w:t>
      </w:r>
      <w:r w:rsidRPr="00CB5F2E">
        <w:rPr>
          <w:rFonts w:ascii="Times New Roman" w:eastAsia="Times New Roman" w:hAnsi="Times New Roman" w:cs="Times New Roman"/>
          <w:b/>
          <w:sz w:val="28"/>
          <w:szCs w:val="28"/>
          <w:lang w:eastAsia="en-US"/>
        </w:rPr>
        <w:t xml:space="preserve"> </w:t>
      </w:r>
      <w:r w:rsidRPr="00CB5F2E">
        <w:rPr>
          <w:rFonts w:ascii="Times New Roman" w:eastAsia="Times New Roman" w:hAnsi="Times New Roman" w:cs="Times New Roman"/>
          <w:sz w:val="28"/>
          <w:szCs w:val="28"/>
          <w:lang w:eastAsia="en-US"/>
        </w:rPr>
        <w:t xml:space="preserve">[Электронный ресурс] //Режим доступа: </w:t>
      </w:r>
      <w:hyperlink r:id="rId53">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Пленума Верховного Суда РФ от 24.06.2008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11 «О подготовке гражданских дел к судебному разбирательству»</w:t>
      </w:r>
      <w:r w:rsidRPr="00CB5F2E">
        <w:rPr>
          <w:rFonts w:ascii="Times New Roman" w:eastAsia="Times New Roman" w:hAnsi="Times New Roman" w:cs="Times New Roman"/>
          <w:b/>
          <w:sz w:val="28"/>
          <w:szCs w:val="28"/>
          <w:lang w:eastAsia="en-US"/>
        </w:rPr>
        <w:t xml:space="preserve"> </w:t>
      </w:r>
      <w:r w:rsidRPr="00CB5F2E">
        <w:rPr>
          <w:rFonts w:ascii="Times New Roman" w:eastAsia="Times New Roman" w:hAnsi="Times New Roman" w:cs="Times New Roman"/>
          <w:sz w:val="28"/>
          <w:szCs w:val="28"/>
          <w:lang w:eastAsia="en-US"/>
        </w:rPr>
        <w:t xml:space="preserve">[Электронный ресурс] //Режим доступа: </w:t>
      </w:r>
      <w:hyperlink r:id="rId54">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Пленума Верховного Суда РФ от 26.12.2017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56 «О применении судами законодательства при рассмотрении дел, связанных </w:t>
      </w:r>
      <w:proofErr w:type="gramStart"/>
      <w:r w:rsidRPr="00CB5F2E">
        <w:rPr>
          <w:rFonts w:ascii="Times New Roman" w:eastAsia="Times New Roman" w:hAnsi="Times New Roman" w:cs="Times New Roman"/>
          <w:sz w:val="28"/>
          <w:szCs w:val="28"/>
          <w:lang w:eastAsia="en-US"/>
        </w:rPr>
        <w:t>со</w:t>
      </w:r>
      <w:proofErr w:type="gramEnd"/>
      <w:r w:rsidRPr="00CB5F2E">
        <w:rPr>
          <w:rFonts w:ascii="Times New Roman" w:eastAsia="Times New Roman" w:hAnsi="Times New Roman" w:cs="Times New Roman"/>
          <w:sz w:val="28"/>
          <w:szCs w:val="28"/>
          <w:lang w:eastAsia="en-US"/>
        </w:rPr>
        <w:t xml:space="preserve"> взысканием алиментов» [Электронный ресурс] //Режим доступа: </w:t>
      </w:r>
      <w:hyperlink r:id="rId55">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 </w:t>
      </w:r>
      <w:hyperlink r:id="rId56" w:history="1">
        <w:r w:rsidRPr="00CB5F2E">
          <w:rPr>
            <w:rFonts w:ascii="Times New Roman" w:hAnsi="Times New Roman" w:cs="Times New Roman"/>
            <w:sz w:val="28"/>
            <w:szCs w:val="28"/>
            <w:u w:val="single"/>
          </w:rPr>
          <w:t>http://www.consultant.ru/document/cons_doc_LAW_393470/</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proofErr w:type="gramStart"/>
      <w:r w:rsidRPr="00CB5F2E">
        <w:rPr>
          <w:rFonts w:ascii="Times New Roman" w:eastAsia="Times New Roman" w:hAnsi="Times New Roman" w:cs="Times New Roman"/>
          <w:sz w:val="28"/>
          <w:szCs w:val="28"/>
          <w:lang w:eastAsia="en-US"/>
        </w:rPr>
        <w:t xml:space="preserve">Постановление Правительства РФ от 01.12.2012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«Положением</w:t>
      </w:r>
      <w:proofErr w:type="gramEnd"/>
      <w:r w:rsidRPr="00CB5F2E">
        <w:rPr>
          <w:rFonts w:ascii="Times New Roman" w:eastAsia="Times New Roman" w:hAnsi="Times New Roman" w:cs="Times New Roman"/>
          <w:sz w:val="28"/>
          <w:szCs w:val="28"/>
          <w:lang w:eastAsia="en-US"/>
        </w:rPr>
        <w:t xml:space="preserve">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[Электронный ресурс] //Режим доступа: </w:t>
      </w:r>
      <w:hyperlink r:id="rId57">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lastRenderedPageBreak/>
        <w:t xml:space="preserve">Постановление Правительства РФ от 02.04.2003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 // Электронный ресурс: </w:t>
      </w:r>
      <w:hyperlink r:id="rId58">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02.11.2021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1908 Перечень видов заработной платы и иного дохода, из которых производится удержание алиментов на несовершеннолетних детей [Электронный ресурс] //Режим доступа: </w:t>
      </w:r>
      <w:hyperlink r:id="rId59">
        <w:r w:rsidRPr="00CB5F2E">
          <w:rPr>
            <w:rFonts w:ascii="Times New Roman" w:eastAsia="Times New Roman" w:hAnsi="Times New Roman" w:cs="Times New Roman"/>
            <w:sz w:val="28"/>
            <w:szCs w:val="28"/>
            <w:u w:val="single"/>
            <w:lang w:eastAsia="en-US"/>
          </w:rPr>
          <w:t>https://www.garant.ru/</w:t>
        </w:r>
      </w:hyperlink>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06.02.1993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105 «О новых нормах предельно допустимых нагрузок для женщин при подъеме и перемещении тяжестей вручную» // Электронный ресурс: </w:t>
      </w:r>
      <w:hyperlink r:id="rId60">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13.10.2008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 Электронный ресурс: </w:t>
      </w:r>
      <w:hyperlink r:id="rId61">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14.07.1997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875 «Об утверждении Положения об организации общественных работ» // Электронный ресурс: </w:t>
      </w:r>
      <w:hyperlink r:id="rId62">
        <w:r w:rsidRPr="00CB5F2E">
          <w:rPr>
            <w:rFonts w:ascii="Times New Roman" w:eastAsia="Times New Roman" w:hAnsi="Times New Roman" w:cs="Times New Roman"/>
            <w:sz w:val="28"/>
            <w:szCs w:val="28"/>
            <w:u w:val="single"/>
            <w:lang w:eastAsia="en-US"/>
          </w:rPr>
          <w:t>www. HYPERLINK "http://www.garant.ru/"garant.ru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bCs/>
          <w:sz w:val="28"/>
          <w:szCs w:val="28"/>
        </w:rPr>
        <w:t>Постановление Правительства РФ от 16 декабря 2022 г. № 2330 «О порядке назначения и выплаты ежемесячного пособия в связи с рождением и воспитанием ребенка». ―</w:t>
      </w:r>
      <w:r w:rsidRPr="00CB5F2E">
        <w:rPr>
          <w:rFonts w:ascii="Times New Roman" w:hAnsi="Times New Roman" w:cs="Times New Roman"/>
          <w:sz w:val="28"/>
          <w:szCs w:val="28"/>
        </w:rPr>
        <w:t xml:space="preserve"> </w:t>
      </w:r>
      <w:r w:rsidRPr="00CB5F2E">
        <w:rPr>
          <w:rFonts w:ascii="Times New Roman" w:hAnsi="Times New Roman" w:cs="Times New Roman"/>
          <w:bCs/>
          <w:sz w:val="28"/>
          <w:szCs w:val="28"/>
          <w:lang w:val="en-US"/>
        </w:rPr>
        <w:t>URL</w:t>
      </w:r>
      <w:r w:rsidRPr="00CB5F2E">
        <w:rPr>
          <w:rFonts w:ascii="Times New Roman" w:hAnsi="Times New Roman" w:cs="Times New Roman"/>
          <w:bCs/>
          <w:sz w:val="28"/>
          <w:szCs w:val="28"/>
        </w:rPr>
        <w:t xml:space="preserve"> : </w:t>
      </w:r>
      <w:r w:rsidRPr="00CB5F2E">
        <w:rPr>
          <w:rFonts w:ascii="Times New Roman" w:hAnsi="Times New Roman" w:cs="Times New Roman"/>
          <w:bCs/>
          <w:sz w:val="28"/>
          <w:szCs w:val="28"/>
          <w:u w:val="single"/>
        </w:rPr>
        <w:t>https://www.garant.ru/products/ipo/prime/doc/405870639/</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17.12.2002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901 «О порядке разработки и утверждения перечня минимума необходимых работ (услуг) в отрасли (</w:t>
      </w:r>
      <w:proofErr w:type="spellStart"/>
      <w:r w:rsidRPr="00CB5F2E">
        <w:rPr>
          <w:rFonts w:ascii="Times New Roman" w:eastAsia="Times New Roman" w:hAnsi="Times New Roman" w:cs="Times New Roman"/>
          <w:sz w:val="28"/>
          <w:szCs w:val="28"/>
          <w:lang w:eastAsia="en-US"/>
        </w:rPr>
        <w:t>подотрасли</w:t>
      </w:r>
      <w:proofErr w:type="spellEnd"/>
      <w:r w:rsidRPr="00CB5F2E">
        <w:rPr>
          <w:rFonts w:ascii="Times New Roman" w:eastAsia="Times New Roman" w:hAnsi="Times New Roman" w:cs="Times New Roman"/>
          <w:sz w:val="28"/>
          <w:szCs w:val="28"/>
          <w:lang w:eastAsia="en-US"/>
        </w:rPr>
        <w:t xml:space="preserve">) экономики, обеспечиваемых в период проведения забастовок в организациях, филиалах и представительствах» // Электронный ресурс: </w:t>
      </w:r>
      <w:hyperlink r:id="rId63">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22.07.2008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554 «О минимальном размере повышения оплаты труда за работу в ночное время» // Электронный ресурс: </w:t>
      </w:r>
      <w:hyperlink r:id="rId64">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24.12.2007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922 «Об особенностях порядка исчисления средней заработной платы» // Электронный ресурс: </w:t>
      </w:r>
      <w:hyperlink r:id="rId65">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r w:rsidRPr="00CB5F2E">
        <w:rPr>
          <w:rFonts w:ascii="Times New Roman" w:eastAsia="Times New Roman" w:hAnsi="Times New Roman" w:cs="Times New Roman"/>
          <w:sz w:val="28"/>
          <w:szCs w:val="28"/>
          <w:lang w:eastAsia="en-US"/>
        </w:rPr>
        <w:t xml:space="preserve">Постановление Правительства РФ от 25.02.2000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 Электронный ресурс: </w:t>
      </w:r>
      <w:hyperlink r:id="rId66">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
    <w:p w:rsidR="00CB5F2E" w:rsidRPr="00CB5F2E" w:rsidRDefault="00CB5F2E" w:rsidP="00CB5F2E">
      <w:pPr>
        <w:numPr>
          <w:ilvl w:val="0"/>
          <w:numId w:val="8"/>
        </w:numPr>
        <w:spacing w:line="240" w:lineRule="auto"/>
        <w:ind w:left="0" w:right="-1" w:firstLine="709"/>
        <w:jc w:val="both"/>
        <w:rPr>
          <w:rFonts w:ascii="Times New Roman" w:eastAsiaTheme="minorHAnsi" w:hAnsi="Times New Roman" w:cs="Times New Roman"/>
          <w:bCs/>
          <w:sz w:val="28"/>
          <w:szCs w:val="28"/>
          <w:u w:val="single"/>
          <w:lang w:eastAsia="en-US"/>
        </w:rPr>
      </w:pPr>
      <w:proofErr w:type="gramStart"/>
      <w:r w:rsidRPr="00CB5F2E">
        <w:rPr>
          <w:rFonts w:ascii="Times New Roman" w:eastAsia="Times New Roman" w:hAnsi="Times New Roman" w:cs="Times New Roman"/>
          <w:sz w:val="28"/>
          <w:szCs w:val="28"/>
          <w:lang w:eastAsia="en-US"/>
        </w:rPr>
        <w:t xml:space="preserve">Постановление Правительства РФ от 26.12.2005 </w:t>
      </w:r>
      <w:r w:rsidRPr="00CB5F2E">
        <w:rPr>
          <w:rFonts w:ascii="Times New Roman" w:eastAsia="Segoe UI Symbol" w:hAnsi="Times New Roman" w:cs="Times New Roman"/>
          <w:sz w:val="28"/>
          <w:szCs w:val="28"/>
          <w:lang w:eastAsia="en-US"/>
        </w:rPr>
        <w:t>№</w:t>
      </w:r>
      <w:r w:rsidRPr="00CB5F2E">
        <w:rPr>
          <w:rFonts w:ascii="Times New Roman" w:eastAsia="Times New Roman" w:hAnsi="Times New Roman" w:cs="Times New Roman"/>
          <w:sz w:val="28"/>
          <w:szCs w:val="28"/>
          <w:lang w:eastAsia="en-US"/>
        </w:rPr>
        <w:t xml:space="preserve">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w:t>
      </w:r>
      <w:r w:rsidRPr="00CB5F2E">
        <w:rPr>
          <w:rFonts w:ascii="Times New Roman" w:eastAsia="Times New Roman" w:hAnsi="Times New Roman" w:cs="Times New Roman"/>
          <w:sz w:val="28"/>
          <w:szCs w:val="28"/>
          <w:lang w:eastAsia="en-US"/>
        </w:rPr>
        <w:lastRenderedPageBreak/>
        <w:t xml:space="preserve">государственных внебюджетных фондов Российской Федерации, федеральных государственных учреждений» // Электронный ресурс: </w:t>
      </w:r>
      <w:hyperlink r:id="rId67">
        <w:r w:rsidRPr="00CB5F2E">
          <w:rPr>
            <w:rFonts w:ascii="Times New Roman" w:eastAsia="Times New Roman" w:hAnsi="Times New Roman" w:cs="Times New Roman"/>
            <w:sz w:val="28"/>
            <w:szCs w:val="28"/>
            <w:u w:val="single"/>
            <w:lang w:eastAsia="en-US"/>
          </w:rPr>
          <w:t>www.garant.ru</w:t>
        </w:r>
      </w:hyperlink>
      <w:r w:rsidRPr="00CB5F2E">
        <w:rPr>
          <w:rFonts w:ascii="Times New Roman" w:eastAsia="Times New Roman" w:hAnsi="Times New Roman" w:cs="Times New Roman"/>
          <w:sz w:val="28"/>
          <w:szCs w:val="28"/>
          <w:lang w:eastAsia="en-US"/>
        </w:rPr>
        <w:t>.</w:t>
      </w:r>
      <w:proofErr w:type="gramEnd"/>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bCs/>
          <w:sz w:val="28"/>
          <w:szCs w:val="28"/>
        </w:rPr>
        <w:t xml:space="preserve">Постановление Правления Пенсионного фонда России от 23 января 2019 г. № 16п «Об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 URL: </w:t>
      </w:r>
      <w:hyperlink r:id="rId68" w:history="1">
        <w:r w:rsidRPr="00CB5F2E">
          <w:rPr>
            <w:rFonts w:ascii="Times New Roman" w:hAnsi="Times New Roman" w:cs="Times New Roman"/>
            <w:bCs/>
            <w:sz w:val="28"/>
            <w:szCs w:val="28"/>
            <w:u w:val="single"/>
          </w:rPr>
          <w:t>http://publication.pravo.gov.ru/Document/View/0001201902140014</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bCs/>
          <w:sz w:val="28"/>
          <w:szCs w:val="28"/>
        </w:rPr>
        <w:t>Приказ Министерства труда и социальной защиты РФ от 20 октября 2021 г. № 738н «Об утверждении форм документов, связанных с предоставлением государственных услуг в области содействия занятости населения». ― URL: http://publication.pravo.gov.ru/Document/View/0001202112290066</w:t>
      </w:r>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proofErr w:type="gramStart"/>
      <w:r w:rsidRPr="00CB5F2E">
        <w:rPr>
          <w:rFonts w:ascii="Times New Roman" w:hAnsi="Times New Roman" w:cs="Times New Roman"/>
          <w:bCs/>
          <w:sz w:val="28"/>
          <w:szCs w:val="28"/>
        </w:rPr>
        <w:t>Приказ Министерства труда и социальной защиты РФ от 5 августа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w:t>
      </w:r>
      <w:proofErr w:type="gramEnd"/>
      <w:r w:rsidRPr="00CB5F2E">
        <w:rPr>
          <w:rFonts w:ascii="Times New Roman" w:hAnsi="Times New Roman" w:cs="Times New Roman"/>
          <w:bCs/>
          <w:sz w:val="28"/>
          <w:szCs w:val="28"/>
        </w:rPr>
        <w:t xml:space="preserve">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w:t>
      </w:r>
      <w:r w:rsidRPr="00CB5F2E">
        <w:rPr>
          <w:rFonts w:ascii="Times New Roman" w:hAnsi="Times New Roman" w:cs="Times New Roman"/>
          <w:sz w:val="28"/>
          <w:szCs w:val="28"/>
        </w:rPr>
        <w:t xml:space="preserve">–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69" w:history="1">
        <w:r w:rsidRPr="00CB5F2E">
          <w:rPr>
            <w:rFonts w:ascii="Times New Roman" w:hAnsi="Times New Roman" w:cs="Times New Roman"/>
            <w:sz w:val="28"/>
            <w:szCs w:val="28"/>
            <w:u w:val="single"/>
          </w:rPr>
          <w:t>https://base.garant.ru/402925813/</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Приказ Минтруда России от 14.11.2014 г.№ 881н «Об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70" w:history="1">
        <w:r w:rsidRPr="00CB5F2E">
          <w:rPr>
            <w:rFonts w:ascii="Times New Roman" w:hAnsi="Times New Roman" w:cs="Times New Roman"/>
            <w:sz w:val="28"/>
            <w:szCs w:val="28"/>
            <w:u w:val="single"/>
          </w:rPr>
          <w:t>http://www.consultant.ru/document/cons_doc_LAW_172940</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bCs/>
          <w:sz w:val="28"/>
          <w:szCs w:val="28"/>
        </w:rPr>
        <w:t xml:space="preserve">Приказ Минтруда России от 29.09.2020 № 668н «Об утверждении Порядка и условий назначения и выплаты государственных пособий гражданам, имеющим детей». ― URL: </w:t>
      </w:r>
      <w:hyperlink r:id="rId71" w:history="1">
        <w:r w:rsidRPr="00CB5F2E">
          <w:rPr>
            <w:rFonts w:ascii="Times New Roman" w:hAnsi="Times New Roman" w:cs="Times New Roman"/>
            <w:bCs/>
            <w:sz w:val="28"/>
            <w:szCs w:val="28"/>
            <w:u w:val="single"/>
          </w:rPr>
          <w:t>https://www.consultant.ru/document/cons_doc_LAW_371999/</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u w:val="single"/>
        </w:rPr>
      </w:pPr>
      <w:r w:rsidRPr="00CB5F2E">
        <w:rPr>
          <w:rFonts w:ascii="Times New Roman" w:hAnsi="Times New Roman" w:cs="Times New Roman"/>
          <w:sz w:val="28"/>
          <w:szCs w:val="28"/>
        </w:rPr>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 </w:t>
      </w:r>
      <w:hyperlink r:id="rId72" w:history="1">
        <w:r w:rsidRPr="00CB5F2E">
          <w:rPr>
            <w:rFonts w:ascii="Times New Roman" w:hAnsi="Times New Roman" w:cs="Times New Roman"/>
            <w:sz w:val="28"/>
            <w:szCs w:val="28"/>
            <w:u w:val="single"/>
            <w:lang w:val="en-US"/>
          </w:rPr>
          <w:t>URL</w:t>
        </w:r>
        <w:r w:rsidRPr="00CB5F2E">
          <w:rPr>
            <w:rFonts w:ascii="Times New Roman" w:hAnsi="Times New Roman" w:cs="Times New Roman"/>
            <w:sz w:val="28"/>
            <w:szCs w:val="28"/>
            <w:u w:val="single"/>
          </w:rPr>
          <w:t>: http://www.consultant.ru/document/cons_doc_LAW_378135/</w:t>
        </w:r>
      </w:hyperlink>
    </w:p>
    <w:p w:rsidR="00CB5F2E" w:rsidRPr="00CB5F2E" w:rsidRDefault="00CB5F2E" w:rsidP="00CB5F2E">
      <w:pPr>
        <w:numPr>
          <w:ilvl w:val="0"/>
          <w:numId w:val="8"/>
        </w:numPr>
        <w:spacing w:line="240" w:lineRule="auto"/>
        <w:ind w:left="0" w:right="-1" w:firstLine="709"/>
        <w:jc w:val="both"/>
        <w:rPr>
          <w:rFonts w:ascii="Times New Roman" w:hAnsi="Times New Roman" w:cs="Times New Roman"/>
          <w:bCs/>
          <w:sz w:val="28"/>
          <w:szCs w:val="28"/>
        </w:rPr>
      </w:pPr>
      <w:r w:rsidRPr="00CB5F2E">
        <w:rPr>
          <w:rFonts w:ascii="Times New Roman" w:hAnsi="Times New Roman" w:cs="Times New Roman"/>
          <w:sz w:val="28"/>
          <w:szCs w:val="28"/>
        </w:rPr>
        <w:t xml:space="preserve">Распоряжение Правительства РФ от 25.12.2012 г. № 2524-р. Об утверждении Стратегии долгосрочного развития пенсионной системы </w:t>
      </w:r>
      <w:r w:rsidRPr="00CB5F2E">
        <w:rPr>
          <w:rFonts w:ascii="Times New Roman" w:hAnsi="Times New Roman" w:cs="Times New Roman"/>
          <w:sz w:val="28"/>
          <w:szCs w:val="28"/>
        </w:rPr>
        <w:lastRenderedPageBreak/>
        <w:t xml:space="preserve">Российской Федерации. – </w:t>
      </w:r>
      <w:r w:rsidRPr="00CB5F2E">
        <w:rPr>
          <w:rFonts w:ascii="Times New Roman" w:hAnsi="Times New Roman" w:cs="Times New Roman"/>
          <w:sz w:val="28"/>
          <w:szCs w:val="28"/>
          <w:lang w:val="en-US"/>
        </w:rPr>
        <w:t>URL</w:t>
      </w:r>
      <w:r w:rsidRPr="00CB5F2E">
        <w:rPr>
          <w:rFonts w:ascii="Times New Roman" w:hAnsi="Times New Roman" w:cs="Times New Roman"/>
          <w:sz w:val="28"/>
          <w:szCs w:val="28"/>
        </w:rPr>
        <w:t xml:space="preserve">: </w:t>
      </w:r>
      <w:hyperlink r:id="rId73" w:history="1">
        <w:r w:rsidRPr="00CB5F2E">
          <w:rPr>
            <w:rFonts w:ascii="Times New Roman" w:hAnsi="Times New Roman" w:cs="Times New Roman"/>
            <w:sz w:val="28"/>
            <w:szCs w:val="28"/>
            <w:u w:val="single"/>
          </w:rPr>
          <w:t>http://www.consultant.ru/document/cons_doc_LAW_139981</w:t>
        </w:r>
      </w:hyperlink>
    </w:p>
    <w:p w:rsidR="00CB5F2E" w:rsidRPr="00CB5F2E" w:rsidRDefault="00CB5F2E" w:rsidP="00CB5F2E">
      <w:pPr>
        <w:numPr>
          <w:ilvl w:val="0"/>
          <w:numId w:val="8"/>
        </w:numPr>
        <w:spacing w:line="240" w:lineRule="auto"/>
        <w:ind w:left="0" w:firstLine="709"/>
        <w:jc w:val="both"/>
        <w:rPr>
          <w:rFonts w:ascii="Times New Roman" w:eastAsiaTheme="minorHAnsi" w:hAnsi="Times New Roman" w:cs="Times New Roman"/>
          <w:bCs/>
          <w:sz w:val="28"/>
          <w:szCs w:val="28"/>
          <w:u w:val="single"/>
          <w:lang w:eastAsia="en-US"/>
        </w:rPr>
      </w:pPr>
      <w:r w:rsidRPr="00CB5F2E">
        <w:rPr>
          <w:rFonts w:ascii="Times New Roman" w:eastAsiaTheme="minorHAnsi" w:hAnsi="Times New Roman" w:cs="Times New Roman"/>
          <w:sz w:val="28"/>
          <w:szCs w:val="28"/>
          <w:lang w:eastAsia="en-US"/>
        </w:rPr>
        <w:t xml:space="preserve">Трудовой кодекс Российской Федерации от 30.12.2001 </w:t>
      </w:r>
      <w:r w:rsidRPr="00CB5F2E">
        <w:rPr>
          <w:rFonts w:ascii="Times New Roman" w:eastAsia="Segoe UI Symbol" w:hAnsi="Times New Roman" w:cs="Times New Roman"/>
          <w:sz w:val="28"/>
          <w:szCs w:val="28"/>
          <w:lang w:eastAsia="en-US"/>
        </w:rPr>
        <w:t>№</w:t>
      </w:r>
      <w:r w:rsidRPr="00CB5F2E">
        <w:rPr>
          <w:rFonts w:ascii="Times New Roman" w:eastAsiaTheme="minorHAnsi" w:hAnsi="Times New Roman" w:cs="Times New Roman"/>
          <w:sz w:val="28"/>
          <w:szCs w:val="28"/>
          <w:lang w:eastAsia="en-US"/>
        </w:rPr>
        <w:t xml:space="preserve"> 197-ФЗ ТК РФ // Электронный ресурс: </w:t>
      </w:r>
      <w:hyperlink r:id="rId74">
        <w:r w:rsidRPr="00CB5F2E">
          <w:rPr>
            <w:rFonts w:ascii="Times New Roman" w:eastAsiaTheme="minorHAnsi" w:hAnsi="Times New Roman" w:cs="Times New Roman"/>
            <w:sz w:val="28"/>
            <w:szCs w:val="28"/>
            <w:u w:val="single"/>
            <w:lang w:eastAsia="en-US"/>
          </w:rPr>
          <w:t>www.garant.ru</w:t>
        </w:r>
      </w:hyperlink>
      <w:r w:rsidRPr="00CB5F2E">
        <w:rPr>
          <w:rFonts w:ascii="Times New Roman" w:eastAsiaTheme="minorHAnsi" w:hAnsi="Times New Roman" w:cs="Times New Roman"/>
          <w:sz w:val="28"/>
          <w:szCs w:val="28"/>
          <w:lang w:eastAsia="en-US"/>
        </w:rPr>
        <w:t>.</w:t>
      </w:r>
    </w:p>
    <w:p w:rsidR="00CB5F2E" w:rsidRPr="00CB5F2E" w:rsidRDefault="00CB5F2E" w:rsidP="00CB5F2E">
      <w:pPr>
        <w:numPr>
          <w:ilvl w:val="0"/>
          <w:numId w:val="8"/>
        </w:numPr>
        <w:spacing w:line="240" w:lineRule="auto"/>
        <w:ind w:left="0" w:firstLine="709"/>
        <w:jc w:val="both"/>
        <w:rPr>
          <w:rFonts w:ascii="Times New Roman" w:hAnsi="Times New Roman" w:cs="Times New Roman"/>
          <w:bCs/>
          <w:sz w:val="28"/>
          <w:szCs w:val="28"/>
        </w:rPr>
      </w:pPr>
      <w:r w:rsidRPr="00CB5F2E">
        <w:rPr>
          <w:rFonts w:ascii="Times New Roman" w:hAnsi="Times New Roman" w:cs="Times New Roman"/>
          <w:sz w:val="28"/>
          <w:szCs w:val="28"/>
        </w:rPr>
        <w:t>Указ Президента РФ от 26.02.2013 г. № 175. О ежемесячных выплатах лицам, осуществляющим уход за детьми-инвалидами и инвалидами с детства I группы. –</w:t>
      </w:r>
      <w:r w:rsidRPr="00CB5F2E">
        <w:rPr>
          <w:rFonts w:ascii="Times New Roman" w:hAnsi="Times New Roman" w:cs="Times New Roman"/>
          <w:sz w:val="28"/>
          <w:szCs w:val="28"/>
          <w:lang w:val="en-US"/>
        </w:rPr>
        <w:t>URL</w:t>
      </w:r>
      <w:proofErr w:type="gramStart"/>
      <w:r w:rsidRPr="00CB5F2E">
        <w:rPr>
          <w:rFonts w:ascii="Times New Roman" w:hAnsi="Times New Roman" w:cs="Times New Roman"/>
          <w:sz w:val="28"/>
          <w:szCs w:val="28"/>
        </w:rPr>
        <w:t xml:space="preserve"> :</w:t>
      </w:r>
      <w:proofErr w:type="gramEnd"/>
      <w:r w:rsidRPr="00CB5F2E">
        <w:rPr>
          <w:rFonts w:ascii="Times New Roman" w:hAnsi="Times New Roman" w:cs="Times New Roman"/>
          <w:sz w:val="28"/>
          <w:szCs w:val="28"/>
        </w:rPr>
        <w:t xml:space="preserve"> http://www.consultant.ru/document/cons_doc_LAW_142671</w:t>
      </w:r>
    </w:p>
    <w:p w:rsidR="00CB5F2E" w:rsidRPr="00CB5F2E" w:rsidRDefault="00CB5F2E" w:rsidP="00CB5F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heme="minorHAnsi" w:hAnsi="Times New Roman" w:cs="Times New Roman"/>
          <w:b/>
          <w:bCs/>
          <w:sz w:val="28"/>
          <w:szCs w:val="28"/>
          <w:lang w:eastAsia="en-US"/>
        </w:rPr>
      </w:pPr>
    </w:p>
    <w:p w:rsidR="00CB5F2E" w:rsidRPr="00CB5F2E" w:rsidRDefault="00CB5F2E" w:rsidP="00CB5F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heme="minorHAnsi" w:hAnsi="Times New Roman" w:cs="Times New Roman"/>
          <w:b/>
          <w:bCs/>
          <w:sz w:val="28"/>
          <w:szCs w:val="28"/>
          <w:lang w:eastAsia="en-US"/>
        </w:rPr>
      </w:pPr>
      <w:r w:rsidRPr="00CB5F2E">
        <w:rPr>
          <w:rFonts w:ascii="Times New Roman" w:eastAsiaTheme="minorHAnsi" w:hAnsi="Times New Roman" w:cs="Times New Roman"/>
          <w:b/>
          <w:bCs/>
          <w:sz w:val="28"/>
          <w:szCs w:val="28"/>
          <w:lang w:eastAsia="en-US"/>
        </w:rPr>
        <w:t>Интернет-ресурсы:</w:t>
      </w:r>
    </w:p>
    <w:p w:rsidR="00CB5F2E" w:rsidRPr="00CB5F2E" w:rsidRDefault="00CB5F2E" w:rsidP="00CB5F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color w:val="0000FF"/>
          <w:sz w:val="28"/>
          <w:szCs w:val="28"/>
          <w:u w:val="single"/>
          <w:lang w:val="x-none" w:eastAsia="x-none"/>
        </w:rPr>
      </w:pPr>
      <w:r w:rsidRPr="00CB5F2E">
        <w:rPr>
          <w:rFonts w:ascii="Times New Roman" w:eastAsia="Times New Roman" w:hAnsi="Times New Roman" w:cs="Times New Roman"/>
          <w:sz w:val="28"/>
          <w:szCs w:val="28"/>
          <w:lang w:val="x-none" w:eastAsia="x-none"/>
        </w:rPr>
        <w:t xml:space="preserve">1. Электронно-библиотечная система издательства «ЮРАЙТ» – URL: </w:t>
      </w:r>
      <w:hyperlink r:id="rId75">
        <w:r w:rsidRPr="00CB5F2E">
          <w:rPr>
            <w:rFonts w:ascii="Times New Roman" w:eastAsia="Times New Roman" w:hAnsi="Times New Roman" w:cs="Times New Roman"/>
            <w:color w:val="0000FF"/>
            <w:sz w:val="28"/>
            <w:szCs w:val="28"/>
            <w:u w:val="single"/>
            <w:lang w:val="x-none" w:eastAsia="x-none"/>
          </w:rPr>
          <w:t>https://urait.ru/</w:t>
        </w:r>
      </w:hyperlink>
    </w:p>
    <w:p w:rsidR="00CB5F2E" w:rsidRPr="00CB5F2E" w:rsidRDefault="00CB5F2E" w:rsidP="00CB5F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color w:val="0000FF"/>
          <w:sz w:val="28"/>
          <w:szCs w:val="28"/>
          <w:u w:val="single"/>
          <w:lang w:val="x-none" w:eastAsia="x-none"/>
        </w:rPr>
      </w:pPr>
      <w:r w:rsidRPr="00CB5F2E">
        <w:rPr>
          <w:rFonts w:ascii="Times New Roman" w:eastAsia="Times New Roman" w:hAnsi="Times New Roman" w:cs="Times New Roman"/>
          <w:sz w:val="28"/>
          <w:szCs w:val="28"/>
          <w:lang w:eastAsia="x-none"/>
        </w:rPr>
        <w:t xml:space="preserve">2. </w:t>
      </w:r>
      <w:r w:rsidRPr="00CB5F2E">
        <w:rPr>
          <w:rFonts w:ascii="Times New Roman" w:eastAsia="Times New Roman" w:hAnsi="Times New Roman" w:cs="Times New Roman"/>
          <w:sz w:val="28"/>
          <w:szCs w:val="28"/>
          <w:lang w:val="x-none" w:eastAsia="x-none"/>
        </w:rPr>
        <w:t>Электронно-библиотечная система издательства «</w:t>
      </w:r>
      <w:proofErr w:type="spellStart"/>
      <w:r w:rsidRPr="00CB5F2E">
        <w:rPr>
          <w:rFonts w:ascii="Times New Roman" w:eastAsia="Times New Roman" w:hAnsi="Times New Roman" w:cs="Times New Roman"/>
          <w:sz w:val="28"/>
          <w:szCs w:val="28"/>
          <w:lang w:val="x-none" w:eastAsia="x-none"/>
        </w:rPr>
        <w:t>КноРус</w:t>
      </w:r>
      <w:proofErr w:type="spellEnd"/>
      <w:r w:rsidRPr="00CB5F2E">
        <w:rPr>
          <w:rFonts w:ascii="Times New Roman" w:eastAsia="Times New Roman" w:hAnsi="Times New Roman" w:cs="Times New Roman"/>
          <w:sz w:val="28"/>
          <w:szCs w:val="28"/>
          <w:lang w:val="x-none" w:eastAsia="x-none"/>
        </w:rPr>
        <w:t xml:space="preserve">» - URL: </w:t>
      </w:r>
      <w:hyperlink r:id="rId76">
        <w:r w:rsidRPr="00CB5F2E">
          <w:rPr>
            <w:rFonts w:ascii="Times New Roman" w:eastAsia="Times New Roman" w:hAnsi="Times New Roman" w:cs="Times New Roman"/>
            <w:color w:val="0000FF"/>
            <w:sz w:val="28"/>
            <w:szCs w:val="28"/>
            <w:u w:val="single"/>
            <w:lang w:val="x-none" w:eastAsia="x-none"/>
          </w:rPr>
          <w:t>https://book.ru/</w:t>
        </w:r>
      </w:hyperlink>
    </w:p>
    <w:p w:rsidR="00CB5F2E" w:rsidRPr="00CB5F2E" w:rsidRDefault="00CB5F2E" w:rsidP="00CB5F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color w:val="0000FF"/>
          <w:sz w:val="28"/>
          <w:szCs w:val="28"/>
          <w:u w:val="single"/>
          <w:lang w:val="x-none" w:eastAsia="x-none"/>
        </w:rPr>
      </w:pPr>
      <w:r w:rsidRPr="00CB5F2E">
        <w:rPr>
          <w:rFonts w:ascii="Times New Roman" w:eastAsia="Times New Roman" w:hAnsi="Times New Roman" w:cs="Times New Roman"/>
          <w:color w:val="0000FF"/>
          <w:sz w:val="28"/>
          <w:szCs w:val="28"/>
          <w:u w:val="single"/>
          <w:lang w:eastAsia="x-none"/>
        </w:rPr>
        <w:t xml:space="preserve">3. </w:t>
      </w:r>
      <w:r w:rsidRPr="00CB5F2E">
        <w:rPr>
          <w:rFonts w:ascii="Times New Roman" w:eastAsia="Times New Roman" w:hAnsi="Times New Roman" w:cs="Times New Roman"/>
          <w:sz w:val="28"/>
          <w:szCs w:val="28"/>
          <w:lang w:val="x-none" w:eastAsia="x-none"/>
        </w:rPr>
        <w:t xml:space="preserve">Справочно-правовая система «Гарант» – URL: </w:t>
      </w:r>
      <w:hyperlink r:id="rId77">
        <w:r w:rsidRPr="00CB5F2E">
          <w:rPr>
            <w:rFonts w:ascii="Times New Roman" w:eastAsia="Times New Roman" w:hAnsi="Times New Roman" w:cs="Times New Roman"/>
            <w:color w:val="0000FF"/>
            <w:sz w:val="28"/>
            <w:szCs w:val="28"/>
            <w:u w:val="single"/>
            <w:lang w:val="x-none" w:eastAsia="x-none"/>
          </w:rPr>
          <w:t>http://www.garant.ru</w:t>
        </w:r>
      </w:hyperlink>
    </w:p>
    <w:p w:rsidR="00CB5F2E" w:rsidRPr="00CB5F2E" w:rsidRDefault="00CB5F2E" w:rsidP="00CB5F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sz w:val="28"/>
          <w:szCs w:val="28"/>
          <w:lang w:val="x-none" w:eastAsia="x-none"/>
        </w:rPr>
      </w:pPr>
      <w:r w:rsidRPr="00CB5F2E">
        <w:rPr>
          <w:rFonts w:ascii="Times New Roman" w:eastAsia="Times New Roman" w:hAnsi="Times New Roman" w:cs="Times New Roman"/>
          <w:color w:val="0000FF"/>
          <w:sz w:val="28"/>
          <w:szCs w:val="28"/>
          <w:u w:val="single"/>
          <w:lang w:eastAsia="x-none"/>
        </w:rPr>
        <w:t xml:space="preserve">4. </w:t>
      </w:r>
      <w:r w:rsidRPr="00CB5F2E">
        <w:rPr>
          <w:rFonts w:ascii="Times New Roman" w:eastAsia="Times New Roman" w:hAnsi="Times New Roman" w:cs="Times New Roman"/>
          <w:sz w:val="28"/>
          <w:szCs w:val="28"/>
          <w:lang w:val="x-none" w:eastAsia="x-none"/>
        </w:rPr>
        <w:t xml:space="preserve">Справочная правовая система </w:t>
      </w:r>
      <w:proofErr w:type="spellStart"/>
      <w:r w:rsidRPr="00CB5F2E">
        <w:rPr>
          <w:rFonts w:ascii="Times New Roman" w:eastAsia="Times New Roman" w:hAnsi="Times New Roman" w:cs="Times New Roman"/>
          <w:sz w:val="28"/>
          <w:szCs w:val="28"/>
          <w:lang w:val="x-none" w:eastAsia="x-none"/>
        </w:rPr>
        <w:t>КонсультантПлюс</w:t>
      </w:r>
      <w:proofErr w:type="spellEnd"/>
      <w:r w:rsidRPr="00CB5F2E">
        <w:rPr>
          <w:rFonts w:ascii="Times New Roman" w:eastAsia="Times New Roman" w:hAnsi="Times New Roman" w:cs="Times New Roman"/>
          <w:sz w:val="28"/>
          <w:szCs w:val="28"/>
          <w:lang w:val="x-none" w:eastAsia="x-none"/>
        </w:rPr>
        <w:t xml:space="preserve">  :  официальный сайт. ―  </w:t>
      </w:r>
      <w:r w:rsidRPr="00CB5F2E">
        <w:rPr>
          <w:rFonts w:ascii="Times New Roman" w:eastAsia="Times New Roman" w:hAnsi="Times New Roman" w:cs="Times New Roman"/>
          <w:sz w:val="28"/>
          <w:szCs w:val="28"/>
          <w:lang w:val="en-US" w:eastAsia="x-none"/>
        </w:rPr>
        <w:t>URL</w:t>
      </w:r>
      <w:r w:rsidRPr="00CB5F2E">
        <w:rPr>
          <w:rFonts w:ascii="Times New Roman" w:eastAsia="Times New Roman" w:hAnsi="Times New Roman" w:cs="Times New Roman"/>
          <w:sz w:val="28"/>
          <w:szCs w:val="28"/>
          <w:lang w:val="x-none" w:eastAsia="x-none"/>
        </w:rPr>
        <w:t xml:space="preserve"> http://www.consultant.ru/ </w:t>
      </w:r>
    </w:p>
    <w:p w:rsidR="00CB5F2E" w:rsidRPr="00CB5F2E" w:rsidRDefault="00CB5F2E" w:rsidP="00CB5F2E">
      <w:pPr>
        <w:spacing w:after="200" w:line="276" w:lineRule="auto"/>
        <w:ind w:firstLine="709"/>
        <w:jc w:val="center"/>
        <w:rPr>
          <w:rFonts w:ascii="Times New Roman" w:eastAsiaTheme="minorHAnsi" w:hAnsi="Times New Roman" w:cs="Times New Roman"/>
          <w:b/>
          <w:bCs/>
          <w:sz w:val="28"/>
          <w:szCs w:val="28"/>
          <w:lang w:val="x-none" w:eastAsia="en-US"/>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CB5F2E" w:rsidRDefault="00CB5F2E"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9E327D" w:rsidRDefault="009E327D" w:rsidP="00CB5F2E">
      <w:pPr>
        <w:spacing w:line="240" w:lineRule="auto"/>
        <w:jc w:val="both"/>
        <w:rPr>
          <w:rFonts w:ascii="Times New Roman" w:eastAsia="Times New Roman" w:hAnsi="Times New Roman" w:cs="Times New Roman"/>
          <w:b/>
          <w:sz w:val="24"/>
          <w:szCs w:val="24"/>
        </w:rPr>
      </w:pPr>
    </w:p>
    <w:p w:rsidR="00CB5F2E" w:rsidRPr="00CB5F2E" w:rsidRDefault="00CB5F2E" w:rsidP="009E327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lastRenderedPageBreak/>
        <w:t>5 МЕТОДИЧЕСКИЕ УКАЗАНИЯ ПО ПРОХОЖДЕНИЮ ПРАКТИКИ</w:t>
      </w:r>
    </w:p>
    <w:p w:rsidR="00CB5F2E" w:rsidRPr="00CB5F2E" w:rsidRDefault="00CB5F2E" w:rsidP="00CB5F2E">
      <w:pPr>
        <w:spacing w:line="276" w:lineRule="auto"/>
        <w:ind w:firstLine="709"/>
        <w:jc w:val="center"/>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5.1 Содержание практики</w:t>
      </w:r>
    </w:p>
    <w:p w:rsidR="00CB5F2E" w:rsidRPr="00CB5F2E" w:rsidRDefault="00CB5F2E" w:rsidP="00CB5F2E">
      <w:pPr>
        <w:spacing w:line="276" w:lineRule="auto"/>
        <w:ind w:firstLine="709"/>
        <w:jc w:val="center"/>
        <w:rPr>
          <w:rFonts w:ascii="Times New Roman" w:eastAsiaTheme="minorHAnsi" w:hAnsi="Times New Roman" w:cs="Times New Roman"/>
          <w:b/>
          <w:sz w:val="28"/>
          <w:szCs w:val="28"/>
          <w:lang w:eastAsia="en-US"/>
        </w:rPr>
      </w:pPr>
    </w:p>
    <w:tbl>
      <w:tblPr>
        <w:tblStyle w:val="10"/>
        <w:tblW w:w="0" w:type="auto"/>
        <w:tblInd w:w="108" w:type="dxa"/>
        <w:tblLook w:val="04A0" w:firstRow="1" w:lastRow="0" w:firstColumn="1" w:lastColumn="0" w:noHBand="0" w:noVBand="1"/>
      </w:tblPr>
      <w:tblGrid>
        <w:gridCol w:w="2610"/>
        <w:gridCol w:w="3154"/>
        <w:gridCol w:w="3699"/>
      </w:tblGrid>
      <w:tr w:rsidR="00CB5F2E" w:rsidRPr="00CB5F2E" w:rsidTr="00282579">
        <w:tc>
          <w:tcPr>
            <w:tcW w:w="2610" w:type="dxa"/>
          </w:tcPr>
          <w:p w:rsidR="00CB5F2E" w:rsidRPr="00CB5F2E" w:rsidRDefault="00CB5F2E" w:rsidP="00CB5F2E">
            <w:pPr>
              <w:spacing w:line="240" w:lineRule="auto"/>
              <w:jc w:val="center"/>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Вид работ</w:t>
            </w:r>
          </w:p>
        </w:tc>
        <w:tc>
          <w:tcPr>
            <w:tcW w:w="3154" w:type="dxa"/>
          </w:tcPr>
          <w:p w:rsidR="00CB5F2E" w:rsidRPr="00CB5F2E" w:rsidRDefault="00CB5F2E" w:rsidP="00CB5F2E">
            <w:pPr>
              <w:spacing w:line="240" w:lineRule="auto"/>
              <w:jc w:val="center"/>
              <w:rPr>
                <w:rFonts w:ascii="Times New Roman" w:eastAsiaTheme="minorHAnsi" w:hAnsi="Times New Roman" w:cs="Times New Roman"/>
                <w:i/>
                <w:sz w:val="24"/>
                <w:szCs w:val="24"/>
                <w:lang w:eastAsia="en-US"/>
              </w:rPr>
            </w:pPr>
            <w:r w:rsidRPr="00CB5F2E">
              <w:rPr>
                <w:rFonts w:ascii="Times New Roman" w:eastAsiaTheme="minorHAnsi" w:hAnsi="Times New Roman" w:cs="Times New Roman"/>
                <w:sz w:val="24"/>
                <w:szCs w:val="24"/>
                <w:lang w:eastAsia="en-US"/>
              </w:rPr>
              <w:t>Формируемые профессиональные и общие компетенции</w:t>
            </w:r>
          </w:p>
        </w:tc>
        <w:tc>
          <w:tcPr>
            <w:tcW w:w="3699" w:type="dxa"/>
          </w:tcPr>
          <w:p w:rsidR="00CB5F2E" w:rsidRPr="00CB5F2E" w:rsidRDefault="00CB5F2E" w:rsidP="00CB5F2E">
            <w:pPr>
              <w:spacing w:line="240" w:lineRule="auto"/>
              <w:jc w:val="center"/>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Содержание выполняемых работ</w:t>
            </w:r>
          </w:p>
        </w:tc>
      </w:tr>
      <w:tr w:rsidR="00B23A7B" w:rsidRPr="00CB5F2E" w:rsidTr="00282579">
        <w:tc>
          <w:tcPr>
            <w:tcW w:w="2610"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5395E">
              <w:rPr>
                <w:rFonts w:ascii="Times New Roman" w:eastAsiaTheme="minorHAnsi" w:hAnsi="Times New Roman" w:cs="Times New Roman"/>
                <w:sz w:val="24"/>
                <w:szCs w:val="24"/>
                <w:lang w:eastAsia="en-US"/>
              </w:rPr>
              <w:t>Проанализировать основные направления деятельности учреждения</w:t>
            </w:r>
          </w:p>
        </w:tc>
        <w:tc>
          <w:tcPr>
            <w:tcW w:w="3154" w:type="dxa"/>
          </w:tcPr>
          <w:p w:rsidR="00B23A7B" w:rsidRDefault="00B23A7B" w:rsidP="005015E7">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1.1</w:t>
            </w:r>
          </w:p>
          <w:p w:rsidR="00B23A7B" w:rsidRDefault="00B23A7B" w:rsidP="005015E7">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2.1</w:t>
            </w:r>
          </w:p>
          <w:p w:rsidR="00B23A7B" w:rsidRDefault="00B23A7B" w:rsidP="005015E7">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2.2</w:t>
            </w:r>
          </w:p>
          <w:p w:rsidR="00B23A7B" w:rsidRDefault="00B23A7B" w:rsidP="005015E7">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01-ОК 06</w:t>
            </w:r>
          </w:p>
          <w:p w:rsidR="00B23A7B" w:rsidRPr="00CB5F2E" w:rsidRDefault="00B23A7B" w:rsidP="005015E7">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09</w:t>
            </w:r>
          </w:p>
        </w:tc>
        <w:tc>
          <w:tcPr>
            <w:tcW w:w="3699"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1.1 Изучение деятельности учреждения и отделов: их целей, задач, структуры.</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1.2. Ознакомление с основными нормативно-правовыми актами, регулирующими деятельность учреждения.</w:t>
            </w:r>
          </w:p>
          <w:p w:rsidR="00B23A7B" w:rsidRPr="0055395E" w:rsidRDefault="00B23A7B" w:rsidP="00D55696">
            <w:pPr>
              <w:spacing w:line="240" w:lineRule="auto"/>
              <w:jc w:val="both"/>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sz w:val="24"/>
                <w:szCs w:val="24"/>
                <w:lang w:eastAsia="en-US"/>
              </w:rPr>
              <w:t xml:space="preserve">1.3. Проведение анализа действующего законодательства </w:t>
            </w:r>
          </w:p>
        </w:tc>
      </w:tr>
      <w:tr w:rsidR="00B23A7B" w:rsidRPr="00CB5F2E" w:rsidTr="00282579">
        <w:tc>
          <w:tcPr>
            <w:tcW w:w="2610" w:type="dxa"/>
          </w:tcPr>
          <w:p w:rsidR="00B23A7B" w:rsidRPr="0055395E" w:rsidRDefault="00B23A7B" w:rsidP="00067D9A">
            <w:pPr>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55395E">
              <w:rPr>
                <w:rFonts w:ascii="Times New Roman" w:eastAsia="Times New Roman" w:hAnsi="Times New Roman" w:cs="Times New Roman"/>
                <w:sz w:val="24"/>
                <w:szCs w:val="24"/>
                <w:lang w:eastAsia="en-US"/>
              </w:rPr>
              <w:t>Изучить нормативно-правовые акты, регламентирующие деятельность учреждения</w:t>
            </w:r>
          </w:p>
        </w:tc>
        <w:tc>
          <w:tcPr>
            <w:tcW w:w="3154" w:type="dxa"/>
          </w:tcPr>
          <w:p w:rsidR="00B23A7B" w:rsidRDefault="00B23A7B" w:rsidP="00044302">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1.1-1.3</w:t>
            </w:r>
          </w:p>
          <w:p w:rsidR="00B23A7B" w:rsidRDefault="00B23A7B" w:rsidP="00044302">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2.1-2.3</w:t>
            </w:r>
          </w:p>
          <w:p w:rsidR="00B23A7B" w:rsidRDefault="00B23A7B" w:rsidP="00044302">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3.1-3.4</w:t>
            </w:r>
          </w:p>
          <w:p w:rsidR="00B23A7B" w:rsidRDefault="00B23A7B" w:rsidP="00044302">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01-ОК 06</w:t>
            </w:r>
          </w:p>
          <w:p w:rsidR="00B23A7B" w:rsidRPr="00CB5F2E" w:rsidRDefault="00B23A7B" w:rsidP="00044302">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09</w:t>
            </w:r>
          </w:p>
        </w:tc>
        <w:tc>
          <w:tcPr>
            <w:tcW w:w="3699"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 xml:space="preserve">2.1. Ознакомление с порядком приема граждан, участие в проведении консультаций </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2.2. Выполнение операций по приему документов</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2.3. Ознакомление с порядком ведения юридической документации</w:t>
            </w:r>
          </w:p>
        </w:tc>
      </w:tr>
      <w:tr w:rsidR="00B23A7B" w:rsidRPr="00CB5F2E" w:rsidTr="00282579">
        <w:tc>
          <w:tcPr>
            <w:tcW w:w="2610"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55395E">
              <w:rPr>
                <w:rFonts w:ascii="Times New Roman" w:eastAsiaTheme="minorHAnsi" w:hAnsi="Times New Roman" w:cs="Times New Roman"/>
                <w:sz w:val="24"/>
                <w:szCs w:val="24"/>
                <w:lang w:eastAsia="en-US"/>
              </w:rPr>
              <w:t xml:space="preserve">Ознакомиться со структурой и организацией работы учреждения </w:t>
            </w:r>
          </w:p>
        </w:tc>
        <w:tc>
          <w:tcPr>
            <w:tcW w:w="3154" w:type="dxa"/>
          </w:tcPr>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1.1-1.3</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2.1-2.3</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3.1-3.4</w:t>
            </w:r>
          </w:p>
          <w:p w:rsidR="00B23A7B" w:rsidRDefault="00B23A7B" w:rsidP="00E20208">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01-ОК 06</w:t>
            </w:r>
          </w:p>
          <w:p w:rsidR="00B23A7B" w:rsidRPr="00CB5F2E" w:rsidRDefault="00B23A7B" w:rsidP="00E20208">
            <w:pPr>
              <w:widowControl w:val="0"/>
              <w:tabs>
                <w:tab w:val="left" w:pos="2054"/>
                <w:tab w:val="left" w:pos="2688"/>
              </w:tabs>
              <w:autoSpaceDE w:val="0"/>
              <w:autoSpaceDN w:val="0"/>
              <w:adjustRightInd w:val="0"/>
              <w:spacing w:line="240" w:lineRule="auto"/>
              <w:jc w:val="center"/>
              <w:rPr>
                <w:rFonts w:ascii="Times New Roman" w:eastAsiaTheme="minorEastAsia"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09</w:t>
            </w:r>
          </w:p>
        </w:tc>
        <w:tc>
          <w:tcPr>
            <w:tcW w:w="3699"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3.1. Консультирование граждан, прием и работа с документами</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3.2. Ознакомление с порядком ведения юридических документов</w:t>
            </w:r>
          </w:p>
        </w:tc>
      </w:tr>
      <w:tr w:rsidR="00B23A7B" w:rsidRPr="00CB5F2E" w:rsidTr="00282579">
        <w:tc>
          <w:tcPr>
            <w:tcW w:w="2610"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Pr="0055395E">
              <w:rPr>
                <w:rFonts w:ascii="Times New Roman" w:eastAsiaTheme="minorHAnsi" w:hAnsi="Times New Roman" w:cs="Times New Roman"/>
                <w:sz w:val="24"/>
                <w:szCs w:val="24"/>
                <w:lang w:eastAsia="en-US"/>
              </w:rPr>
              <w:t>Ознакомиться с организацией работы и должностными инструкциями специалистов учреждения</w:t>
            </w:r>
          </w:p>
        </w:tc>
        <w:tc>
          <w:tcPr>
            <w:tcW w:w="3154" w:type="dxa"/>
          </w:tcPr>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1.1-1.3</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2.1-2.3</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3.1-3.4</w:t>
            </w:r>
          </w:p>
          <w:p w:rsidR="00B23A7B" w:rsidRDefault="00B23A7B" w:rsidP="00E20208">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01-ОК 06</w:t>
            </w:r>
          </w:p>
          <w:p w:rsidR="00B23A7B" w:rsidRPr="00CB5F2E" w:rsidRDefault="00B23A7B" w:rsidP="00E20208">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09</w:t>
            </w:r>
          </w:p>
        </w:tc>
        <w:tc>
          <w:tcPr>
            <w:tcW w:w="3699"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4.1. Осуществление юридической деятельности с использованием информационно-компьютерных технологий</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4.2. Рассмотрение документов</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4.3. Ознакомление с порядком взаимодействия учреждения с другими органами и организациями.</w:t>
            </w:r>
          </w:p>
        </w:tc>
      </w:tr>
      <w:tr w:rsidR="00B23A7B" w:rsidRPr="00CB5F2E" w:rsidTr="00282579">
        <w:tc>
          <w:tcPr>
            <w:tcW w:w="2610"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Pr="0055395E">
              <w:rPr>
                <w:rFonts w:ascii="Times New Roman" w:eastAsiaTheme="minorHAnsi" w:hAnsi="Times New Roman" w:cs="Times New Roman"/>
                <w:sz w:val="24"/>
                <w:szCs w:val="24"/>
                <w:lang w:eastAsia="en-US"/>
              </w:rPr>
              <w:t>Анализ деятельности учреждения</w:t>
            </w:r>
          </w:p>
        </w:tc>
        <w:tc>
          <w:tcPr>
            <w:tcW w:w="3154" w:type="dxa"/>
          </w:tcPr>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1.1-1.3</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2.1-2.3</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3.1-3.4</w:t>
            </w:r>
          </w:p>
          <w:p w:rsidR="00B23A7B" w:rsidRDefault="00B23A7B" w:rsidP="00E20208">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01-ОК 06</w:t>
            </w:r>
          </w:p>
          <w:p w:rsidR="00B23A7B" w:rsidRPr="00CB5F2E" w:rsidRDefault="00B23A7B" w:rsidP="00E20208">
            <w:pPr>
              <w:spacing w:line="240" w:lineRule="auto"/>
              <w:jc w:val="center"/>
              <w:rPr>
                <w:rFonts w:ascii="Times New Roman" w:eastAsiaTheme="minorHAnsi" w:hAnsi="Times New Roman" w:cs="Times New Roman"/>
                <w:sz w:val="24"/>
                <w:szCs w:val="24"/>
                <w:highlight w:val="yellow"/>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09</w:t>
            </w:r>
          </w:p>
        </w:tc>
        <w:tc>
          <w:tcPr>
            <w:tcW w:w="3699"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5.1 Формирование навыка работы с информационными базами данных</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5.2 Ознакомление с порядком осуществления электронного документооборота, межведомственного электронного взаимодействия</w:t>
            </w:r>
          </w:p>
          <w:p w:rsidR="00B23A7B" w:rsidRPr="0055395E" w:rsidRDefault="00B23A7B" w:rsidP="00D55696">
            <w:pPr>
              <w:spacing w:line="240" w:lineRule="auto"/>
              <w:jc w:val="both"/>
              <w:rPr>
                <w:rFonts w:ascii="Times New Roman" w:eastAsiaTheme="minorHAnsi" w:hAnsi="Times New Roman" w:cs="Times New Roman"/>
                <w:b/>
                <w:sz w:val="24"/>
                <w:szCs w:val="24"/>
                <w:lang w:eastAsia="en-US"/>
              </w:rPr>
            </w:pPr>
            <w:r w:rsidRPr="0055395E">
              <w:rPr>
                <w:rFonts w:ascii="Times New Roman" w:eastAsiaTheme="minorHAnsi" w:hAnsi="Times New Roman" w:cs="Times New Roman"/>
                <w:sz w:val="24"/>
                <w:szCs w:val="24"/>
                <w:lang w:eastAsia="en-US"/>
              </w:rPr>
              <w:t>5.3 Подведение итогов работы, формирование отчета и приложений</w:t>
            </w:r>
          </w:p>
        </w:tc>
      </w:tr>
      <w:tr w:rsidR="00B23A7B" w:rsidRPr="00CB5F2E" w:rsidTr="00282579">
        <w:tc>
          <w:tcPr>
            <w:tcW w:w="2610"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6. </w:t>
            </w:r>
            <w:r w:rsidRPr="0055395E">
              <w:rPr>
                <w:rFonts w:ascii="Times New Roman" w:eastAsiaTheme="minorHAnsi" w:hAnsi="Times New Roman" w:cs="Times New Roman"/>
                <w:sz w:val="24"/>
                <w:szCs w:val="24"/>
                <w:lang w:eastAsia="en-US"/>
              </w:rPr>
              <w:t xml:space="preserve">Подбор материалов по теме дипломной работы </w:t>
            </w:r>
          </w:p>
        </w:tc>
        <w:tc>
          <w:tcPr>
            <w:tcW w:w="3154" w:type="dxa"/>
          </w:tcPr>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1.1</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2.1</w:t>
            </w:r>
          </w:p>
          <w:p w:rsidR="00B23A7B" w:rsidRDefault="00B23A7B" w:rsidP="00E20208">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ПК 2.2</w:t>
            </w:r>
          </w:p>
          <w:p w:rsidR="00B23A7B" w:rsidRDefault="00B23A7B" w:rsidP="00E20208">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01-ОК 06</w:t>
            </w:r>
          </w:p>
          <w:p w:rsidR="00B23A7B" w:rsidRPr="00CB5F2E" w:rsidRDefault="00B23A7B" w:rsidP="00E20208">
            <w:pPr>
              <w:spacing w:line="240" w:lineRule="auto"/>
              <w:jc w:val="center"/>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ОК</w:t>
            </w:r>
            <w:proofErr w:type="gramEnd"/>
            <w:r>
              <w:rPr>
                <w:rFonts w:ascii="Times New Roman" w:eastAsiaTheme="minorHAnsi" w:hAnsi="Times New Roman" w:cs="Times New Roman"/>
                <w:sz w:val="24"/>
                <w:szCs w:val="24"/>
                <w:lang w:eastAsia="en-US"/>
              </w:rPr>
              <w:t xml:space="preserve"> 09</w:t>
            </w:r>
          </w:p>
        </w:tc>
        <w:tc>
          <w:tcPr>
            <w:tcW w:w="3699" w:type="dxa"/>
          </w:tcPr>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6.1 Изучение нормативно-правовых актов, регламентирующих деятельность учреждения</w:t>
            </w:r>
          </w:p>
          <w:p w:rsidR="00B23A7B" w:rsidRPr="0055395E" w:rsidRDefault="00B23A7B" w:rsidP="00D55696">
            <w:pPr>
              <w:spacing w:line="240" w:lineRule="auto"/>
              <w:jc w:val="both"/>
              <w:rPr>
                <w:rFonts w:ascii="Times New Roman" w:eastAsiaTheme="minorHAnsi" w:hAnsi="Times New Roman" w:cs="Times New Roman"/>
                <w:sz w:val="24"/>
                <w:szCs w:val="24"/>
                <w:lang w:eastAsia="en-US"/>
              </w:rPr>
            </w:pPr>
            <w:r w:rsidRPr="0055395E">
              <w:rPr>
                <w:rFonts w:ascii="Times New Roman" w:eastAsiaTheme="minorHAnsi" w:hAnsi="Times New Roman" w:cs="Times New Roman"/>
                <w:sz w:val="24"/>
                <w:szCs w:val="24"/>
                <w:lang w:eastAsia="en-US"/>
              </w:rPr>
              <w:t>6.2 Анализ статистических данных, анализ отчетных документов</w:t>
            </w:r>
          </w:p>
        </w:tc>
      </w:tr>
    </w:tbl>
    <w:p w:rsidR="00CB5F2E" w:rsidRPr="00CB5F2E" w:rsidRDefault="00CB5F2E" w:rsidP="00CB5F2E">
      <w:pPr>
        <w:spacing w:line="276" w:lineRule="auto"/>
        <w:rPr>
          <w:rFonts w:ascii="Times New Roman" w:eastAsiaTheme="minorHAnsi" w:hAnsi="Times New Roman" w:cs="Times New Roman"/>
          <w:b/>
          <w:sz w:val="28"/>
          <w:szCs w:val="28"/>
          <w:lang w:eastAsia="en-US"/>
        </w:rPr>
      </w:pPr>
    </w:p>
    <w:p w:rsidR="00CB5F2E" w:rsidRPr="00CB5F2E" w:rsidRDefault="00CB5F2E" w:rsidP="00CB5F2E">
      <w:pPr>
        <w:spacing w:line="360" w:lineRule="auto"/>
        <w:ind w:firstLine="709"/>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5.2 Требования к оформлению отчета</w:t>
      </w:r>
      <w:bookmarkStart w:id="15" w:name="bookmark57"/>
      <w:bookmarkStart w:id="16" w:name="bookmark58"/>
      <w:bookmarkStart w:id="17" w:name="bookmark59"/>
    </w:p>
    <w:p w:rsidR="00CB5F2E" w:rsidRPr="00CB5F2E" w:rsidRDefault="00CB5F2E" w:rsidP="00CB5F2E">
      <w:pPr>
        <w:spacing w:line="360" w:lineRule="auto"/>
        <w:ind w:firstLine="709"/>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 xml:space="preserve">5.2.1 Содержание отчёта преддипломной практики                                       </w:t>
      </w:r>
    </w:p>
    <w:bookmarkEnd w:id="15"/>
    <w:bookmarkEnd w:id="16"/>
    <w:bookmarkEnd w:id="17"/>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Текст отчета должен быть набран на персональном компьютере и распечатан на принтере, шрифт 14 </w:t>
      </w:r>
      <w:proofErr w:type="spellStart"/>
      <w:r w:rsidRPr="00CB5F2E">
        <w:rPr>
          <w:rFonts w:ascii="Times New Roman" w:eastAsiaTheme="minorHAnsi" w:hAnsi="Times New Roman" w:cs="Times New Roman"/>
          <w:sz w:val="28"/>
          <w:szCs w:val="28"/>
          <w:lang w:eastAsia="en-US"/>
        </w:rPr>
        <w:t>пт</w:t>
      </w:r>
      <w:proofErr w:type="spellEnd"/>
      <w:r w:rsidRPr="00CB5F2E">
        <w:rPr>
          <w:rFonts w:ascii="Times New Roman" w:eastAsiaTheme="minorHAnsi" w:hAnsi="Times New Roman" w:cs="Times New Roman"/>
          <w:sz w:val="28"/>
          <w:szCs w:val="28"/>
          <w:lang w:eastAsia="en-US"/>
        </w:rPr>
        <w:t xml:space="preserve"> (</w:t>
      </w:r>
      <w:proofErr w:type="spellStart"/>
      <w:r w:rsidRPr="00CB5F2E">
        <w:rPr>
          <w:rFonts w:ascii="Times New Roman" w:eastAsiaTheme="minorHAnsi" w:hAnsi="Times New Roman" w:cs="Times New Roman"/>
          <w:sz w:val="28"/>
          <w:szCs w:val="28"/>
          <w:lang w:eastAsia="en-US"/>
        </w:rPr>
        <w:t>TimesNewRoman</w:t>
      </w:r>
      <w:proofErr w:type="spellEnd"/>
      <w:r w:rsidRPr="00CB5F2E">
        <w:rPr>
          <w:rFonts w:ascii="Times New Roman" w:eastAsiaTheme="minorHAnsi" w:hAnsi="Times New Roman" w:cs="Times New Roman"/>
          <w:sz w:val="28"/>
          <w:szCs w:val="28"/>
          <w:lang w:eastAsia="en-US"/>
        </w:rPr>
        <w:t xml:space="preserve">), с межстрочным интервалом – 1,5. </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Требования к полям: </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proofErr w:type="gramStart"/>
      <w:r w:rsidRPr="00CB5F2E">
        <w:rPr>
          <w:rFonts w:ascii="Times New Roman" w:eastAsiaTheme="minorHAnsi" w:hAnsi="Times New Roman" w:cs="Times New Roman"/>
          <w:sz w:val="28"/>
          <w:szCs w:val="28"/>
          <w:lang w:eastAsia="en-US"/>
        </w:rPr>
        <w:t>левое</w:t>
      </w:r>
      <w:proofErr w:type="gramEnd"/>
      <w:r w:rsidRPr="00CB5F2E">
        <w:rPr>
          <w:rFonts w:ascii="Times New Roman" w:eastAsiaTheme="minorHAnsi" w:hAnsi="Times New Roman" w:cs="Times New Roman"/>
          <w:sz w:val="28"/>
          <w:szCs w:val="28"/>
          <w:lang w:eastAsia="en-US"/>
        </w:rPr>
        <w:t xml:space="preserve"> – 30 мм, </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proofErr w:type="gramStart"/>
      <w:r w:rsidRPr="00CB5F2E">
        <w:rPr>
          <w:rFonts w:ascii="Times New Roman" w:eastAsiaTheme="minorHAnsi" w:hAnsi="Times New Roman" w:cs="Times New Roman"/>
          <w:sz w:val="28"/>
          <w:szCs w:val="28"/>
          <w:lang w:eastAsia="en-US"/>
        </w:rPr>
        <w:t>правое</w:t>
      </w:r>
      <w:proofErr w:type="gramEnd"/>
      <w:r w:rsidRPr="00CB5F2E">
        <w:rPr>
          <w:rFonts w:ascii="Times New Roman" w:eastAsiaTheme="minorHAnsi" w:hAnsi="Times New Roman" w:cs="Times New Roman"/>
          <w:sz w:val="28"/>
          <w:szCs w:val="28"/>
          <w:lang w:eastAsia="en-US"/>
        </w:rPr>
        <w:t xml:space="preserve"> – 10 мм, </w:t>
      </w:r>
    </w:p>
    <w:p w:rsidR="00CB5F2E" w:rsidRPr="00CB5F2E" w:rsidRDefault="00CB5F2E" w:rsidP="00CB5F2E">
      <w:pPr>
        <w:tabs>
          <w:tab w:val="left" w:pos="4130"/>
        </w:tabs>
        <w:spacing w:line="360" w:lineRule="auto"/>
        <w:ind w:firstLine="709"/>
        <w:jc w:val="both"/>
        <w:rPr>
          <w:rFonts w:ascii="Times New Roman" w:eastAsiaTheme="minorHAnsi" w:hAnsi="Times New Roman" w:cs="Times New Roman"/>
          <w:sz w:val="28"/>
          <w:szCs w:val="28"/>
          <w:lang w:eastAsia="en-US"/>
        </w:rPr>
      </w:pPr>
      <w:proofErr w:type="gramStart"/>
      <w:r w:rsidRPr="00CB5F2E">
        <w:rPr>
          <w:rFonts w:ascii="Times New Roman" w:eastAsiaTheme="minorHAnsi" w:hAnsi="Times New Roman" w:cs="Times New Roman"/>
          <w:sz w:val="28"/>
          <w:szCs w:val="28"/>
          <w:lang w:eastAsia="en-US"/>
        </w:rPr>
        <w:t>верхнее</w:t>
      </w:r>
      <w:proofErr w:type="gramEnd"/>
      <w:r w:rsidRPr="00CB5F2E">
        <w:rPr>
          <w:rFonts w:ascii="Times New Roman" w:eastAsiaTheme="minorHAnsi" w:hAnsi="Times New Roman" w:cs="Times New Roman"/>
          <w:sz w:val="28"/>
          <w:szCs w:val="28"/>
          <w:lang w:eastAsia="en-US"/>
        </w:rPr>
        <w:t xml:space="preserve"> – 20 мм, </w:t>
      </w:r>
      <w:r w:rsidRPr="00CB5F2E">
        <w:rPr>
          <w:rFonts w:ascii="Times New Roman" w:eastAsiaTheme="minorHAnsi" w:hAnsi="Times New Roman" w:cs="Times New Roman"/>
          <w:sz w:val="28"/>
          <w:szCs w:val="28"/>
          <w:lang w:eastAsia="en-US"/>
        </w:rPr>
        <w:tab/>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proofErr w:type="gramStart"/>
      <w:r w:rsidRPr="00CB5F2E">
        <w:rPr>
          <w:rFonts w:ascii="Times New Roman" w:eastAsiaTheme="minorHAnsi" w:hAnsi="Times New Roman" w:cs="Times New Roman"/>
          <w:sz w:val="28"/>
          <w:szCs w:val="28"/>
          <w:lang w:eastAsia="en-US"/>
        </w:rPr>
        <w:t>нижнее</w:t>
      </w:r>
      <w:proofErr w:type="gramEnd"/>
      <w:r w:rsidRPr="00CB5F2E">
        <w:rPr>
          <w:rFonts w:ascii="Times New Roman" w:eastAsiaTheme="minorHAnsi" w:hAnsi="Times New Roman" w:cs="Times New Roman"/>
          <w:sz w:val="28"/>
          <w:szCs w:val="28"/>
          <w:lang w:eastAsia="en-US"/>
        </w:rPr>
        <w:t xml:space="preserve"> – 20 мм. </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Абзацный отступ составляет 1,25 см. Текст выравнивается по ширине.</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Заголовки глав выравнивают по центру без абзацного отступа, печатаются полужирным (16 </w:t>
      </w:r>
      <w:proofErr w:type="spellStart"/>
      <w:r w:rsidRPr="00CB5F2E">
        <w:rPr>
          <w:rFonts w:ascii="Times New Roman" w:eastAsiaTheme="minorHAnsi" w:hAnsi="Times New Roman" w:cs="Times New Roman"/>
          <w:sz w:val="28"/>
          <w:szCs w:val="28"/>
          <w:lang w:eastAsia="en-US"/>
        </w:rPr>
        <w:t>пт</w:t>
      </w:r>
      <w:proofErr w:type="spellEnd"/>
      <w:r w:rsidRPr="00CB5F2E">
        <w:rPr>
          <w:rFonts w:ascii="Times New Roman" w:eastAsiaTheme="minorHAnsi" w:hAnsi="Times New Roman" w:cs="Times New Roman"/>
          <w:sz w:val="28"/>
          <w:szCs w:val="28"/>
          <w:lang w:eastAsia="en-US"/>
        </w:rPr>
        <w:t>) шрифтом (</w:t>
      </w:r>
      <w:proofErr w:type="spellStart"/>
      <w:r w:rsidRPr="00CB5F2E">
        <w:rPr>
          <w:rFonts w:ascii="Times New Roman" w:eastAsiaTheme="minorHAnsi" w:hAnsi="Times New Roman" w:cs="Times New Roman"/>
          <w:sz w:val="28"/>
          <w:szCs w:val="28"/>
          <w:lang w:eastAsia="en-US"/>
        </w:rPr>
        <w:t>TimesNewRoman</w:t>
      </w:r>
      <w:proofErr w:type="spellEnd"/>
      <w:r w:rsidRPr="00CB5F2E">
        <w:rPr>
          <w:rFonts w:ascii="Times New Roman" w:eastAsiaTheme="minorHAnsi" w:hAnsi="Times New Roman" w:cs="Times New Roman"/>
          <w:sz w:val="28"/>
          <w:szCs w:val="28"/>
          <w:lang w:eastAsia="en-US"/>
        </w:rPr>
        <w:t>) с прописной буквы, остальные строчные. Каждая глава начинается с новой страницы.</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Заголовки параграфов выравнивают по центру без абзацного отступа, печатаются полужирным (14 </w:t>
      </w:r>
      <w:proofErr w:type="spellStart"/>
      <w:r w:rsidRPr="00CB5F2E">
        <w:rPr>
          <w:rFonts w:ascii="Times New Roman" w:eastAsiaTheme="minorHAnsi" w:hAnsi="Times New Roman" w:cs="Times New Roman"/>
          <w:sz w:val="28"/>
          <w:szCs w:val="28"/>
          <w:lang w:eastAsia="en-US"/>
        </w:rPr>
        <w:t>пт</w:t>
      </w:r>
      <w:proofErr w:type="spellEnd"/>
      <w:r w:rsidRPr="00CB5F2E">
        <w:rPr>
          <w:rFonts w:ascii="Times New Roman" w:eastAsiaTheme="minorHAnsi" w:hAnsi="Times New Roman" w:cs="Times New Roman"/>
          <w:sz w:val="28"/>
          <w:szCs w:val="28"/>
          <w:lang w:eastAsia="en-US"/>
        </w:rPr>
        <w:t>) шрифтом с прописной буквы, остальные строчные.</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В оглавлении и по тексту заголовки глав и параграфов нумеруются арабскими цифрами. Номер параграфа состоит из номера главы и параграфа, </w:t>
      </w:r>
      <w:proofErr w:type="gramStart"/>
      <w:r w:rsidRPr="00CB5F2E">
        <w:rPr>
          <w:rFonts w:ascii="Times New Roman" w:hAnsi="Times New Roman" w:cs="Times New Roman"/>
          <w:sz w:val="28"/>
          <w:szCs w:val="28"/>
          <w:lang w:eastAsia="en-US"/>
        </w:rPr>
        <w:t>разделенных</w:t>
      </w:r>
      <w:proofErr w:type="gramEnd"/>
      <w:r w:rsidRPr="00CB5F2E">
        <w:rPr>
          <w:rFonts w:ascii="Times New Roman" w:hAnsi="Times New Roman" w:cs="Times New Roman"/>
          <w:sz w:val="28"/>
          <w:szCs w:val="28"/>
          <w:lang w:eastAsia="en-US"/>
        </w:rPr>
        <w:t xml:space="preserve"> точкой. </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Заголовки параграфов должны четко и кратко отражать соответствующее содержание. Переносы слов в заголовках не допускаются.</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Общий объем отчета должен составлять 20-25 страниц печатного текста (без приложений, объем которых не ограничивается).</w:t>
      </w:r>
    </w:p>
    <w:p w:rsidR="00CB5F2E" w:rsidRPr="00CB5F2E" w:rsidRDefault="00CB5F2E" w:rsidP="00CB5F2E">
      <w:pPr>
        <w:spacing w:line="360" w:lineRule="auto"/>
        <w:ind w:right="142"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lastRenderedPageBreak/>
        <w:t>Страницы текста нумеруются, номер страницы ставится арабскими цифрами в правой нижней части листа без точки.</w:t>
      </w:r>
    </w:p>
    <w:p w:rsidR="00CB5F2E" w:rsidRPr="00CB5F2E" w:rsidRDefault="00CB5F2E" w:rsidP="00CB5F2E">
      <w:pPr>
        <w:spacing w:line="360" w:lineRule="auto"/>
        <w:ind w:right="142"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 Подразделы начинать с новой страницы не целесообразно. </w:t>
      </w:r>
    </w:p>
    <w:p w:rsidR="00CB5F2E" w:rsidRPr="00CB5F2E" w:rsidRDefault="00CB5F2E" w:rsidP="00CB5F2E">
      <w:pPr>
        <w:spacing w:line="360" w:lineRule="auto"/>
        <w:ind w:firstLine="540"/>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Все необходимые материалы по практике комплектуются студентом в папку-скоросшиватель в следующем порядке:</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Титульный лист отчета по практике</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Индивидуальное задание на практику </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Календарный план прохождения практики</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Аттестационный лист об уровне освоения профессиональных компетенций</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Характеристика по освоению общих компетенций </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Характеристика по освоению профессиональных компетенций</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Дневник</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Содержание отчета</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Описательная часть отчета, начиная с введения</w:t>
      </w:r>
    </w:p>
    <w:p w:rsidR="00CB5F2E" w:rsidRPr="00CB5F2E" w:rsidRDefault="00CB5F2E" w:rsidP="00CB5F2E">
      <w:pPr>
        <w:numPr>
          <w:ilvl w:val="0"/>
          <w:numId w:val="24"/>
        </w:numPr>
        <w:spacing w:after="200" w:line="360" w:lineRule="auto"/>
        <w:ind w:left="993" w:hanging="426"/>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Приложения</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Между названием главы и параграфа, а также между параграфом и текстом имеется одна свободная строка с межстрочным 1,5 интервалом. </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Между текстом и следующим параграфом имеется две свободные строки с межстрочным 1,5 интервалом.</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В тексте ничего не подчеркивается, курсивом не выделяется, в конце заголовков точки не ставятся.</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sz w:val="28"/>
          <w:szCs w:val="28"/>
          <w:lang w:eastAsia="en-US"/>
        </w:rPr>
      </w:pPr>
      <w:r w:rsidRPr="00CB5F2E">
        <w:rPr>
          <w:rFonts w:ascii="Times New Roman" w:hAnsi="Times New Roman" w:cs="Times New Roman"/>
          <w:noProof/>
          <w:sz w:val="28"/>
          <w:szCs w:val="28"/>
          <w:lang w:eastAsia="en-US"/>
        </w:rPr>
        <w:t xml:space="preserve">Приведенные </w:t>
      </w:r>
      <w:r w:rsidRPr="00CB5F2E">
        <w:rPr>
          <w:rFonts w:ascii="Times New Roman" w:hAnsi="Times New Roman" w:cs="Times New Roman"/>
          <w:sz w:val="28"/>
          <w:szCs w:val="28"/>
          <w:lang w:eastAsia="en-US"/>
        </w:rPr>
        <w:t>в о</w:t>
      </w:r>
      <w:r w:rsidRPr="00CB5F2E">
        <w:rPr>
          <w:rFonts w:ascii="Times New Roman" w:hAnsi="Times New Roman" w:cs="Times New Roman"/>
          <w:noProof/>
          <w:sz w:val="28"/>
          <w:szCs w:val="28"/>
          <w:lang w:eastAsia="en-US"/>
        </w:rPr>
        <w:t xml:space="preserve">сновном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ексте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аблицы,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исунки </w:t>
      </w:r>
      <w:r w:rsidRPr="00CB5F2E">
        <w:rPr>
          <w:rFonts w:ascii="Times New Roman" w:hAnsi="Times New Roman" w:cs="Times New Roman"/>
          <w:sz w:val="28"/>
          <w:szCs w:val="28"/>
          <w:lang w:eastAsia="en-US"/>
        </w:rPr>
        <w:t>и г</w:t>
      </w:r>
      <w:r w:rsidRPr="00CB5F2E">
        <w:rPr>
          <w:rFonts w:ascii="Times New Roman" w:hAnsi="Times New Roman" w:cs="Times New Roman"/>
          <w:noProof/>
          <w:sz w:val="28"/>
          <w:szCs w:val="28"/>
          <w:lang w:eastAsia="en-US"/>
        </w:rPr>
        <w:t xml:space="preserve">рафики </w:t>
      </w:r>
      <w:r w:rsidRPr="00CB5F2E">
        <w:rPr>
          <w:rFonts w:ascii="Times New Roman" w:hAnsi="Times New Roman" w:cs="Times New Roman"/>
          <w:sz w:val="28"/>
          <w:szCs w:val="28"/>
          <w:lang w:eastAsia="en-US"/>
        </w:rPr>
        <w:t>д</w:t>
      </w:r>
      <w:r w:rsidRPr="00CB5F2E">
        <w:rPr>
          <w:rFonts w:ascii="Times New Roman" w:hAnsi="Times New Roman" w:cs="Times New Roman"/>
          <w:noProof/>
          <w:sz w:val="28"/>
          <w:szCs w:val="28"/>
          <w:lang w:eastAsia="en-US"/>
        </w:rPr>
        <w:t xml:space="preserve">олжны </w:t>
      </w:r>
      <w:r w:rsidRPr="00CB5F2E">
        <w:rPr>
          <w:rFonts w:ascii="Times New Roman" w:hAnsi="Times New Roman" w:cs="Times New Roman"/>
          <w:sz w:val="28"/>
          <w:szCs w:val="28"/>
          <w:lang w:eastAsia="en-US"/>
        </w:rPr>
        <w:t>соп</w:t>
      </w:r>
      <w:r w:rsidRPr="00CB5F2E">
        <w:rPr>
          <w:rFonts w:ascii="Times New Roman" w:hAnsi="Times New Roman" w:cs="Times New Roman"/>
          <w:noProof/>
          <w:sz w:val="28"/>
          <w:szCs w:val="28"/>
          <w:lang w:eastAsia="en-US"/>
        </w:rPr>
        <w:t xml:space="preserve">ровождаться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х </w:t>
      </w:r>
      <w:r w:rsidRPr="00CB5F2E">
        <w:rPr>
          <w:rFonts w:ascii="Times New Roman" w:hAnsi="Times New Roman" w:cs="Times New Roman"/>
          <w:sz w:val="28"/>
          <w:szCs w:val="28"/>
          <w:lang w:eastAsia="en-US"/>
        </w:rPr>
        <w:t>а</w:t>
      </w:r>
      <w:r w:rsidRPr="00CB5F2E">
        <w:rPr>
          <w:rFonts w:ascii="Times New Roman" w:hAnsi="Times New Roman" w:cs="Times New Roman"/>
          <w:noProof/>
          <w:sz w:val="28"/>
          <w:szCs w:val="28"/>
          <w:lang w:eastAsia="en-US"/>
        </w:rPr>
        <w:t xml:space="preserve">нализом. </w:t>
      </w:r>
      <w:r w:rsidRPr="00CB5F2E">
        <w:rPr>
          <w:rFonts w:ascii="Times New Roman" w:hAnsi="Times New Roman" w:cs="Times New Roman"/>
          <w:sz w:val="28"/>
          <w:szCs w:val="28"/>
          <w:lang w:eastAsia="en-US"/>
        </w:rPr>
        <w:t>Г</w:t>
      </w:r>
      <w:r w:rsidRPr="00CB5F2E">
        <w:rPr>
          <w:rFonts w:ascii="Times New Roman" w:hAnsi="Times New Roman" w:cs="Times New Roman"/>
          <w:noProof/>
          <w:sz w:val="28"/>
          <w:szCs w:val="28"/>
          <w:lang w:eastAsia="en-US"/>
        </w:rPr>
        <w:t xml:space="preserve">ромоздкие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аблицы,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исунки, </w:t>
      </w:r>
      <w:r w:rsidRPr="00CB5F2E">
        <w:rPr>
          <w:rFonts w:ascii="Times New Roman" w:hAnsi="Times New Roman" w:cs="Times New Roman"/>
          <w:sz w:val="28"/>
          <w:szCs w:val="28"/>
          <w:lang w:eastAsia="en-US"/>
        </w:rPr>
        <w:t>г</w:t>
      </w:r>
      <w:r w:rsidRPr="00CB5F2E">
        <w:rPr>
          <w:rFonts w:ascii="Times New Roman" w:hAnsi="Times New Roman" w:cs="Times New Roman"/>
          <w:noProof/>
          <w:sz w:val="28"/>
          <w:szCs w:val="28"/>
          <w:lang w:eastAsia="en-US"/>
        </w:rPr>
        <w:t xml:space="preserve">рафики </w:t>
      </w:r>
      <w:r w:rsidRPr="00CB5F2E">
        <w:rPr>
          <w:rFonts w:ascii="Times New Roman" w:hAnsi="Times New Roman" w:cs="Times New Roman"/>
          <w:sz w:val="28"/>
          <w:szCs w:val="28"/>
          <w:lang w:eastAsia="en-US"/>
        </w:rPr>
        <w:t>и и</w:t>
      </w:r>
      <w:r w:rsidRPr="00CB5F2E">
        <w:rPr>
          <w:rFonts w:ascii="Times New Roman" w:hAnsi="Times New Roman" w:cs="Times New Roman"/>
          <w:noProof/>
          <w:sz w:val="28"/>
          <w:szCs w:val="28"/>
          <w:lang w:eastAsia="en-US"/>
        </w:rPr>
        <w:t xml:space="preserve">ные материалы </w:t>
      </w:r>
      <w:r w:rsidRPr="00CB5F2E">
        <w:rPr>
          <w:rFonts w:ascii="Times New Roman" w:hAnsi="Times New Roman" w:cs="Times New Roman"/>
          <w:sz w:val="28"/>
          <w:szCs w:val="28"/>
          <w:lang w:eastAsia="en-US"/>
        </w:rPr>
        <w:t>о</w:t>
      </w:r>
      <w:r w:rsidRPr="00CB5F2E">
        <w:rPr>
          <w:rFonts w:ascii="Times New Roman" w:hAnsi="Times New Roman" w:cs="Times New Roman"/>
          <w:noProof/>
          <w:sz w:val="28"/>
          <w:szCs w:val="28"/>
          <w:lang w:eastAsia="en-US"/>
        </w:rPr>
        <w:t xml:space="preserve">бычно </w:t>
      </w:r>
      <w:r w:rsidRPr="00CB5F2E">
        <w:rPr>
          <w:rFonts w:ascii="Times New Roman" w:hAnsi="Times New Roman" w:cs="Times New Roman"/>
          <w:sz w:val="28"/>
          <w:szCs w:val="28"/>
          <w:lang w:eastAsia="en-US"/>
        </w:rPr>
        <w:t>о</w:t>
      </w:r>
      <w:r w:rsidRPr="00CB5F2E">
        <w:rPr>
          <w:rFonts w:ascii="Times New Roman" w:hAnsi="Times New Roman" w:cs="Times New Roman"/>
          <w:noProof/>
          <w:sz w:val="28"/>
          <w:szCs w:val="28"/>
          <w:lang w:eastAsia="en-US"/>
        </w:rPr>
        <w:t xml:space="preserve">формляются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риложениями </w:t>
      </w:r>
      <w:r w:rsidRPr="00CB5F2E">
        <w:rPr>
          <w:rFonts w:ascii="Times New Roman" w:hAnsi="Times New Roman" w:cs="Times New Roman"/>
          <w:sz w:val="28"/>
          <w:szCs w:val="28"/>
          <w:lang w:eastAsia="en-US"/>
        </w:rPr>
        <w:t>к отчету и</w:t>
      </w:r>
      <w:r w:rsidRPr="00CB5F2E">
        <w:rPr>
          <w:rFonts w:ascii="Times New Roman" w:hAnsi="Times New Roman" w:cs="Times New Roman"/>
          <w:noProof/>
          <w:sz w:val="28"/>
          <w:szCs w:val="28"/>
          <w:lang w:eastAsia="en-US"/>
        </w:rPr>
        <w:t xml:space="preserve"> располагаются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осле </w:t>
      </w:r>
      <w:r w:rsidRPr="00CB5F2E">
        <w:rPr>
          <w:rFonts w:ascii="Times New Roman" w:hAnsi="Times New Roman" w:cs="Times New Roman"/>
          <w:sz w:val="28"/>
          <w:szCs w:val="28"/>
          <w:lang w:eastAsia="en-US"/>
        </w:rPr>
        <w:t>списка использованных источников.</w:t>
      </w:r>
    </w:p>
    <w:p w:rsidR="00FC02E5" w:rsidRDefault="00FC02E5" w:rsidP="00CB5F2E">
      <w:pPr>
        <w:spacing w:line="360" w:lineRule="auto"/>
        <w:ind w:firstLine="709"/>
        <w:jc w:val="center"/>
        <w:rPr>
          <w:rFonts w:ascii="Times New Roman" w:hAnsi="Times New Roman" w:cs="Times New Roman"/>
          <w:sz w:val="28"/>
          <w:szCs w:val="28"/>
          <w:lang w:eastAsia="en-US"/>
        </w:rPr>
      </w:pPr>
    </w:p>
    <w:p w:rsidR="00CB5F2E" w:rsidRPr="00CB5F2E" w:rsidRDefault="00CB5F2E" w:rsidP="00CB5F2E">
      <w:pPr>
        <w:spacing w:line="360" w:lineRule="auto"/>
        <w:ind w:firstLine="709"/>
        <w:jc w:val="center"/>
        <w:rPr>
          <w:rFonts w:ascii="Times New Roman" w:hAnsi="Times New Roman" w:cs="Times New Roman"/>
          <w:sz w:val="28"/>
          <w:szCs w:val="28"/>
          <w:lang w:eastAsia="zh-CN"/>
        </w:rPr>
      </w:pPr>
      <w:r w:rsidRPr="00CB5F2E">
        <w:rPr>
          <w:rFonts w:ascii="Times New Roman" w:hAnsi="Times New Roman" w:cs="Times New Roman"/>
          <w:sz w:val="28"/>
          <w:szCs w:val="28"/>
          <w:lang w:eastAsia="en-US"/>
        </w:rPr>
        <w:lastRenderedPageBreak/>
        <w:t>ПЕРЕЧИСЛЕНИЯ</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w:t>
      </w:r>
      <w:proofErr w:type="gramStart"/>
      <w:r w:rsidRPr="00CB5F2E">
        <w:rPr>
          <w:rFonts w:ascii="Times New Roman" w:eastAsiaTheme="minorHAnsi" w:hAnsi="Times New Roman" w:cs="Times New Roman"/>
          <w:sz w:val="28"/>
          <w:szCs w:val="28"/>
          <w:lang w:eastAsia="en-US"/>
        </w:rPr>
        <w:t>–»</w:t>
      </w:r>
      <w:proofErr w:type="gramEnd"/>
      <w:r w:rsidRPr="00CB5F2E">
        <w:rPr>
          <w:rFonts w:ascii="Times New Roman" w:eastAsiaTheme="minorHAnsi" w:hAnsi="Times New Roman" w:cs="Times New Roman"/>
          <w:sz w:val="28"/>
          <w:szCs w:val="28"/>
          <w:lang w:eastAsia="en-US"/>
        </w:rPr>
        <w:t xml:space="preserve"> (расставляется автоматическим способом)</w:t>
      </w:r>
    </w:p>
    <w:p w:rsidR="00CB5F2E" w:rsidRPr="00CB5F2E" w:rsidRDefault="00CB5F2E" w:rsidP="00CB5F2E">
      <w:pPr>
        <w:spacing w:line="360" w:lineRule="auto"/>
        <w:ind w:right="-284"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Пример:</w:t>
      </w:r>
    </w:p>
    <w:p w:rsidR="00CB5F2E" w:rsidRPr="00CB5F2E" w:rsidRDefault="00CB5F2E" w:rsidP="00CB5F2E">
      <w:pPr>
        <w:tabs>
          <w:tab w:val="left" w:pos="1134"/>
        </w:tabs>
        <w:spacing w:line="360" w:lineRule="auto"/>
        <w:ind w:right="-284"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Особенностями данной технологии являются: </w:t>
      </w:r>
    </w:p>
    <w:p w:rsidR="00CB5F2E" w:rsidRPr="00CB5F2E" w:rsidRDefault="00CB5F2E" w:rsidP="00CB5F2E">
      <w:pPr>
        <w:numPr>
          <w:ilvl w:val="0"/>
          <w:numId w:val="25"/>
        </w:numPr>
        <w:tabs>
          <w:tab w:val="left" w:pos="1134"/>
        </w:tabs>
        <w:spacing w:after="200" w:line="360" w:lineRule="auto"/>
        <w:ind w:right="-284"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относительная дешевизна; </w:t>
      </w:r>
    </w:p>
    <w:p w:rsidR="00CB5F2E" w:rsidRPr="00CB5F2E" w:rsidRDefault="00CB5F2E" w:rsidP="00CB5F2E">
      <w:pPr>
        <w:numPr>
          <w:ilvl w:val="0"/>
          <w:numId w:val="26"/>
        </w:numPr>
        <w:tabs>
          <w:tab w:val="left" w:pos="1134"/>
        </w:tabs>
        <w:spacing w:after="200" w:line="360" w:lineRule="auto"/>
        <w:ind w:right="-284"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оперативность изготовления; </w:t>
      </w:r>
    </w:p>
    <w:p w:rsidR="00CB5F2E" w:rsidRPr="00CB5F2E" w:rsidRDefault="00CB5F2E" w:rsidP="00CB5F2E">
      <w:pPr>
        <w:numPr>
          <w:ilvl w:val="0"/>
          <w:numId w:val="26"/>
        </w:numPr>
        <w:tabs>
          <w:tab w:val="left" w:pos="1134"/>
        </w:tabs>
        <w:spacing w:after="200" w:line="360" w:lineRule="auto"/>
        <w:ind w:right="-284"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простота использования; </w:t>
      </w:r>
    </w:p>
    <w:p w:rsidR="00CB5F2E" w:rsidRPr="00CB5F2E" w:rsidRDefault="00CB5F2E" w:rsidP="00CB5F2E">
      <w:pPr>
        <w:numPr>
          <w:ilvl w:val="0"/>
          <w:numId w:val="26"/>
        </w:numPr>
        <w:tabs>
          <w:tab w:val="left" w:pos="1134"/>
        </w:tabs>
        <w:spacing w:after="200" w:line="360" w:lineRule="auto"/>
        <w:ind w:right="-284"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отсутствие информации о конкурентах.</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Пример:</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Каждый вид социального обеспечения состоит из нескольких разновидностей:</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а) правоотношения по обязательному социальному страхованию представляют собой три самостоятельные разновидности правоотношений:</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1) по обязательному пенсионному страхованию;</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2) по обязательному медицинскому страхованию;</w:t>
      </w:r>
    </w:p>
    <w:p w:rsidR="00CB5F2E" w:rsidRPr="00CB5F2E" w:rsidRDefault="00CB5F2E" w:rsidP="00CB5F2E">
      <w:pPr>
        <w:tabs>
          <w:tab w:val="left" w:pos="709"/>
        </w:tabs>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б) пенсионные правоотношения также представляют собой систему конкретных видовых правоотношений:</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1) по обеспечению пенсиями по старости;</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2) по обеспечению пенсиями по инвалидности;</w:t>
      </w:r>
    </w:p>
    <w:p w:rsidR="00CB5F2E" w:rsidRPr="00CB5F2E" w:rsidRDefault="00CB5F2E" w:rsidP="00CB5F2E">
      <w:pPr>
        <w:spacing w:line="360" w:lineRule="auto"/>
        <w:ind w:right="-284"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3) по обеспечению пенсиями по случаю потери кормильца.   </w:t>
      </w:r>
    </w:p>
    <w:p w:rsidR="00CB5F2E" w:rsidRPr="00CB5F2E" w:rsidRDefault="00CB5F2E" w:rsidP="00FC02E5">
      <w:pPr>
        <w:spacing w:line="360" w:lineRule="auto"/>
        <w:ind w:right="-284" w:firstLine="709"/>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lastRenderedPageBreak/>
        <w:t>ФОРМУЛЫ</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CB5F2E" w:rsidRPr="00CB5F2E" w:rsidRDefault="00CB5F2E" w:rsidP="00CB5F2E">
      <w:pPr>
        <w:spacing w:line="360" w:lineRule="auto"/>
        <w:ind w:right="-1"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CB5F2E" w:rsidRPr="00CB5F2E" w:rsidRDefault="00CB5F2E" w:rsidP="00CB5F2E">
      <w:pPr>
        <w:autoSpaceDE w:val="0"/>
        <w:autoSpaceDN w:val="0"/>
        <w:adjustRightInd w:val="0"/>
        <w:spacing w:line="360" w:lineRule="auto"/>
        <w:ind w:right="-1" w:firstLine="709"/>
        <w:jc w:val="both"/>
        <w:rPr>
          <w:rFonts w:ascii="Times New Roman" w:eastAsia="TimesNewRoman,BoldItalic" w:hAnsi="Times New Roman" w:cs="Times New Roman"/>
          <w:bCs/>
          <w:iCs/>
          <w:sz w:val="28"/>
          <w:szCs w:val="28"/>
          <w:lang w:eastAsia="en-US"/>
        </w:rPr>
      </w:pPr>
      <w:r w:rsidRPr="00CB5F2E">
        <w:rPr>
          <w:rFonts w:ascii="Times New Roman" w:eastAsia="TimesNewRoman,BoldItalic" w:hAnsi="Times New Roman" w:cs="Times New Roman"/>
          <w:bCs/>
          <w:iCs/>
          <w:sz w:val="28"/>
          <w:szCs w:val="28"/>
          <w:lang w:eastAsia="en-US"/>
        </w:rPr>
        <w:t>Пример:</w:t>
      </w:r>
    </w:p>
    <w:p w:rsidR="00CB5F2E" w:rsidRPr="00CB5F2E" w:rsidRDefault="00CB5F2E" w:rsidP="00CB5F2E">
      <w:pPr>
        <w:autoSpaceDE w:val="0"/>
        <w:autoSpaceDN w:val="0"/>
        <w:adjustRightInd w:val="0"/>
        <w:spacing w:line="360" w:lineRule="auto"/>
        <w:ind w:right="-1" w:firstLine="709"/>
        <w:jc w:val="both"/>
        <w:rPr>
          <w:rFonts w:ascii="Times New Roman" w:eastAsia="TimesNewRoman,BoldItalic" w:hAnsi="Times New Roman" w:cs="Times New Roman"/>
          <w:bCs/>
          <w:iCs/>
          <w:sz w:val="28"/>
          <w:szCs w:val="28"/>
          <w:lang w:eastAsia="en-US"/>
        </w:rPr>
      </w:pPr>
      <w:r w:rsidRPr="00CB5F2E">
        <w:rPr>
          <w:rFonts w:ascii="Times New Roman" w:eastAsia="TimesNewRoman,BoldItalic" w:hAnsi="Times New Roman" w:cs="Times New Roman"/>
          <w:bCs/>
          <w:iCs/>
          <w:sz w:val="28"/>
          <w:szCs w:val="28"/>
          <w:lang w:eastAsia="en-US"/>
        </w:rPr>
        <w:t>Размер страховой пенсии определяется по формуле:</w:t>
      </w:r>
    </w:p>
    <w:p w:rsidR="00CB5F2E" w:rsidRPr="00CB5F2E" w:rsidRDefault="00CB5F2E" w:rsidP="00CB5F2E">
      <w:pPr>
        <w:autoSpaceDE w:val="0"/>
        <w:autoSpaceDN w:val="0"/>
        <w:adjustRightInd w:val="0"/>
        <w:spacing w:line="360" w:lineRule="auto"/>
        <w:ind w:right="-1" w:firstLine="709"/>
        <w:jc w:val="both"/>
        <w:rPr>
          <w:rFonts w:ascii="Times New Roman" w:eastAsia="TimesNewRoman,BoldItalic" w:hAnsi="Times New Roman" w:cs="Times New Roman"/>
          <w:bCs/>
          <w:iCs/>
          <w:sz w:val="28"/>
          <w:szCs w:val="28"/>
          <w:lang w:eastAsia="en-US"/>
        </w:rPr>
      </w:pPr>
    </w:p>
    <w:p w:rsidR="00CB5F2E" w:rsidRPr="00CB5F2E" w:rsidRDefault="00CB5F2E" w:rsidP="00CB5F2E">
      <w:pPr>
        <w:autoSpaceDE w:val="0"/>
        <w:autoSpaceDN w:val="0"/>
        <w:adjustRightInd w:val="0"/>
        <w:spacing w:line="360" w:lineRule="auto"/>
        <w:ind w:right="-1" w:firstLine="709"/>
        <w:jc w:val="both"/>
        <w:rPr>
          <w:rFonts w:ascii="Times New Roman" w:eastAsia="TimesNewRoman,BoldItalic" w:hAnsi="Times New Roman" w:cs="Times New Roman"/>
          <w:sz w:val="28"/>
          <w:szCs w:val="28"/>
          <w:lang w:eastAsia="en-US"/>
        </w:rPr>
      </w:pPr>
      <w:r w:rsidRPr="00CB5F2E">
        <w:rPr>
          <w:rFonts w:ascii="Times New Roman" w:eastAsia="TimesNewRoman,BoldItalic" w:hAnsi="Times New Roman" w:cs="Times New Roman"/>
          <w:sz w:val="28"/>
          <w:szCs w:val="28"/>
          <w:lang w:eastAsia="en-US"/>
        </w:rPr>
        <w:t xml:space="preserve">                  СП = ИПК × СПК,                             (2)</w:t>
      </w:r>
    </w:p>
    <w:p w:rsidR="00CB5F2E" w:rsidRPr="00CB5F2E" w:rsidRDefault="00CB5F2E" w:rsidP="00CB5F2E">
      <w:pPr>
        <w:autoSpaceDE w:val="0"/>
        <w:autoSpaceDN w:val="0"/>
        <w:adjustRightInd w:val="0"/>
        <w:spacing w:line="360" w:lineRule="auto"/>
        <w:ind w:right="-1" w:firstLine="709"/>
        <w:jc w:val="both"/>
        <w:rPr>
          <w:rFonts w:ascii="Times New Roman" w:eastAsia="TimesNewRoman,BoldItalic" w:hAnsi="Times New Roman" w:cs="Times New Roman"/>
          <w:b/>
          <w:sz w:val="28"/>
          <w:szCs w:val="28"/>
          <w:lang w:eastAsia="en-US"/>
        </w:rPr>
      </w:pPr>
    </w:p>
    <w:p w:rsidR="00CB5F2E" w:rsidRPr="00CB5F2E" w:rsidRDefault="00CB5F2E" w:rsidP="00CB5F2E">
      <w:pPr>
        <w:autoSpaceDE w:val="0"/>
        <w:autoSpaceDN w:val="0"/>
        <w:adjustRightInd w:val="0"/>
        <w:spacing w:line="360" w:lineRule="auto"/>
        <w:ind w:right="-1" w:firstLine="709"/>
        <w:jc w:val="both"/>
        <w:rPr>
          <w:rFonts w:ascii="Times New Roman" w:eastAsia="TimesNewRoman,BoldItalic" w:hAnsi="Times New Roman" w:cs="Times New Roman"/>
          <w:sz w:val="28"/>
          <w:szCs w:val="28"/>
          <w:lang w:eastAsia="en-US"/>
        </w:rPr>
      </w:pPr>
      <w:r w:rsidRPr="00CB5F2E">
        <w:rPr>
          <w:rFonts w:ascii="Times New Roman" w:eastAsia="TimesNewRoman,BoldItalic" w:hAnsi="Times New Roman" w:cs="Times New Roman"/>
          <w:sz w:val="28"/>
          <w:szCs w:val="28"/>
          <w:lang w:eastAsia="en-US"/>
        </w:rPr>
        <w:t>где СП – размер страховой пенсии;</w:t>
      </w:r>
    </w:p>
    <w:p w:rsidR="00CB5F2E" w:rsidRPr="00CB5F2E" w:rsidRDefault="00CB5F2E" w:rsidP="00CB5F2E">
      <w:pPr>
        <w:tabs>
          <w:tab w:val="left" w:pos="1134"/>
        </w:tabs>
        <w:autoSpaceDE w:val="0"/>
        <w:autoSpaceDN w:val="0"/>
        <w:adjustRightInd w:val="0"/>
        <w:spacing w:line="360" w:lineRule="auto"/>
        <w:ind w:right="-1"/>
        <w:jc w:val="both"/>
        <w:rPr>
          <w:rFonts w:ascii="Times New Roman" w:eastAsia="TimesNewRoman,BoldItalic" w:hAnsi="Times New Roman" w:cs="Times New Roman"/>
          <w:sz w:val="28"/>
          <w:szCs w:val="28"/>
          <w:lang w:eastAsia="en-US"/>
        </w:rPr>
      </w:pPr>
      <w:r w:rsidRPr="00CB5F2E">
        <w:rPr>
          <w:rFonts w:ascii="Times New Roman" w:eastAsia="TimesNewRoman,BoldItalic" w:hAnsi="Times New Roman" w:cs="Times New Roman"/>
          <w:sz w:val="28"/>
          <w:szCs w:val="28"/>
          <w:lang w:eastAsia="en-US"/>
        </w:rPr>
        <w:t xml:space="preserve">                ИПК – величина индивидуального пенсионного коэффициента;</w:t>
      </w:r>
    </w:p>
    <w:p w:rsidR="00CB5F2E" w:rsidRPr="00CB5F2E" w:rsidRDefault="00CB5F2E" w:rsidP="00CB5F2E">
      <w:pPr>
        <w:tabs>
          <w:tab w:val="left" w:pos="1134"/>
        </w:tabs>
        <w:autoSpaceDE w:val="0"/>
        <w:autoSpaceDN w:val="0"/>
        <w:adjustRightInd w:val="0"/>
        <w:spacing w:line="360" w:lineRule="auto"/>
        <w:ind w:right="-1"/>
        <w:jc w:val="both"/>
        <w:rPr>
          <w:rFonts w:ascii="Times New Roman" w:eastAsia="TimesNewRoman,BoldItalic" w:hAnsi="Times New Roman" w:cs="Times New Roman"/>
          <w:sz w:val="28"/>
          <w:szCs w:val="28"/>
          <w:lang w:eastAsia="en-US"/>
        </w:rPr>
      </w:pPr>
      <w:r w:rsidRPr="00CB5F2E">
        <w:rPr>
          <w:rFonts w:ascii="Times New Roman" w:eastAsia="TimesNewRoman,BoldItalic" w:hAnsi="Times New Roman" w:cs="Times New Roman"/>
          <w:sz w:val="28"/>
          <w:szCs w:val="28"/>
          <w:lang w:eastAsia="en-US"/>
        </w:rPr>
        <w:t xml:space="preserve">                СПК – стоимость индивидуального пенсионного коэффициента.</w:t>
      </w:r>
    </w:p>
    <w:p w:rsidR="00CB5F2E" w:rsidRPr="00CB5F2E" w:rsidRDefault="00CB5F2E" w:rsidP="00CB5F2E">
      <w:pPr>
        <w:autoSpaceDE w:val="0"/>
        <w:autoSpaceDN w:val="0"/>
        <w:adjustRightInd w:val="0"/>
        <w:spacing w:line="360" w:lineRule="auto"/>
        <w:ind w:right="-1" w:firstLine="709"/>
        <w:jc w:val="both"/>
        <w:rPr>
          <w:rFonts w:ascii="Times New Roman" w:eastAsiaTheme="minorHAnsi" w:hAnsi="Times New Roman" w:cs="Times New Roman"/>
          <w:sz w:val="28"/>
          <w:szCs w:val="28"/>
          <w:lang w:eastAsia="en-US"/>
        </w:rPr>
      </w:pPr>
      <w:r w:rsidRPr="00CB5F2E">
        <w:rPr>
          <w:rFonts w:ascii="Times New Roman" w:eastAsia="TimesNewRoman" w:hAnsi="Times New Roman" w:cs="Times New Roman"/>
          <w:sz w:val="28"/>
          <w:szCs w:val="28"/>
          <w:lang w:eastAsia="en-US"/>
        </w:rPr>
        <w:t>Формулы, следующие одна за другой и не разделенные текстом, отделяются запятой.</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lastRenderedPageBreak/>
        <w:t>Ссылка в тексте на формулу указывается порядковым номером формулы, заключенным в скобки, например: «…по формуле (2), определяется …..».</w:t>
      </w:r>
    </w:p>
    <w:p w:rsidR="00CB5F2E" w:rsidRPr="00CB5F2E" w:rsidRDefault="00CB5F2E" w:rsidP="00CB5F2E">
      <w:pPr>
        <w:autoSpaceDE w:val="0"/>
        <w:autoSpaceDN w:val="0"/>
        <w:adjustRightInd w:val="0"/>
        <w:spacing w:line="360" w:lineRule="auto"/>
        <w:ind w:right="-1" w:firstLine="709"/>
        <w:jc w:val="both"/>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 xml:space="preserve">При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риведении </w:t>
      </w:r>
      <w:r w:rsidRPr="00CB5F2E">
        <w:rPr>
          <w:rFonts w:ascii="Times New Roman" w:hAnsi="Times New Roman" w:cs="Times New Roman"/>
          <w:sz w:val="28"/>
          <w:szCs w:val="28"/>
          <w:lang w:eastAsia="en-US"/>
        </w:rPr>
        <w:t>ц</w:t>
      </w:r>
      <w:r w:rsidRPr="00CB5F2E">
        <w:rPr>
          <w:rFonts w:ascii="Times New Roman" w:hAnsi="Times New Roman" w:cs="Times New Roman"/>
          <w:noProof/>
          <w:sz w:val="28"/>
          <w:szCs w:val="28"/>
          <w:lang w:eastAsia="en-US"/>
        </w:rPr>
        <w:t xml:space="preserve">ифрового </w:t>
      </w:r>
      <w:r w:rsidRPr="00CB5F2E">
        <w:rPr>
          <w:rFonts w:ascii="Times New Roman" w:hAnsi="Times New Roman" w:cs="Times New Roman"/>
          <w:sz w:val="28"/>
          <w:szCs w:val="28"/>
          <w:lang w:eastAsia="en-US"/>
        </w:rPr>
        <w:t>м</w:t>
      </w:r>
      <w:r w:rsidRPr="00CB5F2E">
        <w:rPr>
          <w:rFonts w:ascii="Times New Roman" w:hAnsi="Times New Roman" w:cs="Times New Roman"/>
          <w:noProof/>
          <w:sz w:val="28"/>
          <w:szCs w:val="28"/>
          <w:lang w:eastAsia="en-US"/>
        </w:rPr>
        <w:t xml:space="preserve">атериала </w:t>
      </w:r>
      <w:r w:rsidRPr="00CB5F2E">
        <w:rPr>
          <w:rFonts w:ascii="Times New Roman" w:hAnsi="Times New Roman" w:cs="Times New Roman"/>
          <w:sz w:val="28"/>
          <w:szCs w:val="28"/>
          <w:lang w:eastAsia="en-US"/>
        </w:rPr>
        <w:t>д</w:t>
      </w:r>
      <w:r w:rsidRPr="00CB5F2E">
        <w:rPr>
          <w:rFonts w:ascii="Times New Roman" w:hAnsi="Times New Roman" w:cs="Times New Roman"/>
          <w:noProof/>
          <w:sz w:val="28"/>
          <w:szCs w:val="28"/>
          <w:lang w:eastAsia="en-US"/>
        </w:rPr>
        <w:t xml:space="preserve">олжны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спользоваться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олько </w:t>
      </w:r>
      <w:r w:rsidRPr="00CB5F2E">
        <w:rPr>
          <w:rFonts w:ascii="Times New Roman" w:hAnsi="Times New Roman" w:cs="Times New Roman"/>
          <w:sz w:val="28"/>
          <w:szCs w:val="28"/>
          <w:lang w:eastAsia="en-US"/>
        </w:rPr>
        <w:t>а</w:t>
      </w:r>
      <w:r w:rsidRPr="00CB5F2E">
        <w:rPr>
          <w:rFonts w:ascii="Times New Roman" w:hAnsi="Times New Roman" w:cs="Times New Roman"/>
          <w:noProof/>
          <w:sz w:val="28"/>
          <w:szCs w:val="28"/>
          <w:lang w:eastAsia="en-US"/>
        </w:rPr>
        <w:t xml:space="preserve">рабские цифры, </w:t>
      </w:r>
      <w:r w:rsidRPr="00CB5F2E">
        <w:rPr>
          <w:rFonts w:ascii="Times New Roman" w:hAnsi="Times New Roman" w:cs="Times New Roman"/>
          <w:sz w:val="28"/>
          <w:szCs w:val="28"/>
          <w:lang w:eastAsia="en-US"/>
        </w:rPr>
        <w:t>з</w:t>
      </w:r>
      <w:r w:rsidRPr="00CB5F2E">
        <w:rPr>
          <w:rFonts w:ascii="Times New Roman" w:hAnsi="Times New Roman" w:cs="Times New Roman"/>
          <w:noProof/>
          <w:sz w:val="28"/>
          <w:szCs w:val="28"/>
          <w:lang w:eastAsia="en-US"/>
        </w:rPr>
        <w:t xml:space="preserve">а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сключением </w:t>
      </w:r>
      <w:r w:rsidRPr="00CB5F2E">
        <w:rPr>
          <w:rFonts w:ascii="Times New Roman" w:hAnsi="Times New Roman" w:cs="Times New Roman"/>
          <w:sz w:val="28"/>
          <w:szCs w:val="28"/>
          <w:lang w:eastAsia="en-US"/>
        </w:rPr>
        <w:t>о</w:t>
      </w:r>
      <w:r w:rsidRPr="00CB5F2E">
        <w:rPr>
          <w:rFonts w:ascii="Times New Roman" w:hAnsi="Times New Roman" w:cs="Times New Roman"/>
          <w:noProof/>
          <w:sz w:val="28"/>
          <w:szCs w:val="28"/>
          <w:lang w:eastAsia="en-US"/>
        </w:rPr>
        <w:t xml:space="preserve">бщепринятой </w:t>
      </w:r>
      <w:r w:rsidRPr="00CB5F2E">
        <w:rPr>
          <w:rFonts w:ascii="Times New Roman" w:hAnsi="Times New Roman" w:cs="Times New Roman"/>
          <w:sz w:val="28"/>
          <w:szCs w:val="28"/>
          <w:lang w:eastAsia="en-US"/>
        </w:rPr>
        <w:t>н</w:t>
      </w:r>
      <w:r w:rsidRPr="00CB5F2E">
        <w:rPr>
          <w:rFonts w:ascii="Times New Roman" w:hAnsi="Times New Roman" w:cs="Times New Roman"/>
          <w:noProof/>
          <w:sz w:val="28"/>
          <w:szCs w:val="28"/>
          <w:lang w:eastAsia="en-US"/>
        </w:rPr>
        <w:t xml:space="preserve">умерации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варталов, </w:t>
      </w:r>
      <w:r w:rsidRPr="00CB5F2E">
        <w:rPr>
          <w:rFonts w:ascii="Times New Roman" w:hAnsi="Times New Roman" w:cs="Times New Roman"/>
          <w:sz w:val="28"/>
          <w:szCs w:val="28"/>
          <w:lang w:eastAsia="en-US"/>
        </w:rPr>
        <w:t>полугод</w:t>
      </w:r>
      <w:r w:rsidRPr="00CB5F2E">
        <w:rPr>
          <w:rFonts w:ascii="Times New Roman" w:hAnsi="Times New Roman" w:cs="Times New Roman"/>
          <w:noProof/>
          <w:sz w:val="28"/>
          <w:szCs w:val="28"/>
          <w:lang w:eastAsia="en-US"/>
        </w:rPr>
        <w:t xml:space="preserve">ий,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оторые обозначаются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имскими </w:t>
      </w:r>
      <w:r w:rsidRPr="00CB5F2E">
        <w:rPr>
          <w:rFonts w:ascii="Times New Roman" w:hAnsi="Times New Roman" w:cs="Times New Roman"/>
          <w:sz w:val="28"/>
          <w:szCs w:val="28"/>
          <w:lang w:eastAsia="en-US"/>
        </w:rPr>
        <w:t>ц</w:t>
      </w:r>
      <w:r w:rsidRPr="00CB5F2E">
        <w:rPr>
          <w:rFonts w:ascii="Times New Roman" w:hAnsi="Times New Roman" w:cs="Times New Roman"/>
          <w:noProof/>
          <w:sz w:val="28"/>
          <w:szCs w:val="28"/>
          <w:lang w:eastAsia="en-US"/>
        </w:rPr>
        <w:t xml:space="preserve">ифрами.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имские </w:t>
      </w:r>
      <w:r w:rsidRPr="00CB5F2E">
        <w:rPr>
          <w:rFonts w:ascii="Times New Roman" w:hAnsi="Times New Roman" w:cs="Times New Roman"/>
          <w:sz w:val="28"/>
          <w:szCs w:val="28"/>
          <w:lang w:eastAsia="en-US"/>
        </w:rPr>
        <w:t>ц</w:t>
      </w:r>
      <w:r w:rsidRPr="00CB5F2E">
        <w:rPr>
          <w:rFonts w:ascii="Times New Roman" w:hAnsi="Times New Roman" w:cs="Times New Roman"/>
          <w:noProof/>
          <w:sz w:val="28"/>
          <w:szCs w:val="28"/>
          <w:lang w:eastAsia="en-US"/>
        </w:rPr>
        <w:t xml:space="preserve">ифры </w:t>
      </w:r>
      <w:r w:rsidRPr="00CB5F2E">
        <w:rPr>
          <w:rFonts w:ascii="Times New Roman" w:hAnsi="Times New Roman" w:cs="Times New Roman"/>
          <w:sz w:val="28"/>
          <w:szCs w:val="28"/>
          <w:lang w:eastAsia="en-US"/>
        </w:rPr>
        <w:t>и д</w:t>
      </w:r>
      <w:r w:rsidRPr="00CB5F2E">
        <w:rPr>
          <w:rFonts w:ascii="Times New Roman" w:hAnsi="Times New Roman" w:cs="Times New Roman"/>
          <w:noProof/>
          <w:sz w:val="28"/>
          <w:szCs w:val="28"/>
          <w:lang w:eastAsia="en-US"/>
        </w:rPr>
        <w:t xml:space="preserve">аты, </w:t>
      </w:r>
      <w:r w:rsidRPr="00CB5F2E">
        <w:rPr>
          <w:rFonts w:ascii="Times New Roman" w:hAnsi="Times New Roman" w:cs="Times New Roman"/>
          <w:sz w:val="28"/>
          <w:szCs w:val="28"/>
          <w:lang w:eastAsia="en-US"/>
        </w:rPr>
        <w:t>обоз</w:t>
      </w:r>
      <w:r w:rsidRPr="00CB5F2E">
        <w:rPr>
          <w:rFonts w:ascii="Times New Roman" w:hAnsi="Times New Roman" w:cs="Times New Roman"/>
          <w:noProof/>
          <w:sz w:val="28"/>
          <w:szCs w:val="28"/>
          <w:lang w:eastAsia="en-US"/>
        </w:rPr>
        <w:t xml:space="preserve">начаемые </w:t>
      </w:r>
      <w:r w:rsidRPr="00CB5F2E">
        <w:rPr>
          <w:rFonts w:ascii="Times New Roman" w:hAnsi="Times New Roman" w:cs="Times New Roman"/>
          <w:sz w:val="28"/>
          <w:szCs w:val="28"/>
          <w:lang w:eastAsia="en-US"/>
        </w:rPr>
        <w:t>а</w:t>
      </w:r>
      <w:r w:rsidRPr="00CB5F2E">
        <w:rPr>
          <w:rFonts w:ascii="Times New Roman" w:hAnsi="Times New Roman" w:cs="Times New Roman"/>
          <w:noProof/>
          <w:sz w:val="28"/>
          <w:szCs w:val="28"/>
          <w:lang w:eastAsia="en-US"/>
        </w:rPr>
        <w:t xml:space="preserve">рабскими цифрами, </w:t>
      </w:r>
      <w:r w:rsidRPr="00CB5F2E">
        <w:rPr>
          <w:rFonts w:ascii="Times New Roman" w:hAnsi="Times New Roman" w:cs="Times New Roman"/>
          <w:sz w:val="28"/>
          <w:szCs w:val="28"/>
          <w:lang w:eastAsia="en-US"/>
        </w:rPr>
        <w:t>н</w:t>
      </w:r>
      <w:r w:rsidRPr="00CB5F2E">
        <w:rPr>
          <w:rFonts w:ascii="Times New Roman" w:hAnsi="Times New Roman" w:cs="Times New Roman"/>
          <w:noProof/>
          <w:sz w:val="28"/>
          <w:szCs w:val="28"/>
          <w:lang w:eastAsia="en-US"/>
        </w:rPr>
        <w:t xml:space="preserve">е </w:t>
      </w:r>
      <w:r w:rsidRPr="00CB5F2E">
        <w:rPr>
          <w:rFonts w:ascii="Times New Roman" w:hAnsi="Times New Roman" w:cs="Times New Roman"/>
          <w:sz w:val="28"/>
          <w:szCs w:val="28"/>
          <w:lang w:eastAsia="en-US"/>
        </w:rPr>
        <w:t>д</w:t>
      </w:r>
      <w:r w:rsidRPr="00CB5F2E">
        <w:rPr>
          <w:rFonts w:ascii="Times New Roman" w:hAnsi="Times New Roman" w:cs="Times New Roman"/>
          <w:noProof/>
          <w:sz w:val="28"/>
          <w:szCs w:val="28"/>
          <w:lang w:eastAsia="en-US"/>
        </w:rPr>
        <w:t xml:space="preserve">олжны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опровождаться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адежными </w:t>
      </w:r>
      <w:r w:rsidRPr="00CB5F2E">
        <w:rPr>
          <w:rFonts w:ascii="Times New Roman" w:hAnsi="Times New Roman" w:cs="Times New Roman"/>
          <w:sz w:val="28"/>
          <w:szCs w:val="28"/>
          <w:lang w:eastAsia="en-US"/>
        </w:rPr>
        <w:t>оконч</w:t>
      </w:r>
      <w:r w:rsidRPr="00CB5F2E">
        <w:rPr>
          <w:rFonts w:ascii="Times New Roman" w:hAnsi="Times New Roman" w:cs="Times New Roman"/>
          <w:noProof/>
          <w:sz w:val="28"/>
          <w:szCs w:val="28"/>
          <w:lang w:eastAsia="en-US"/>
        </w:rPr>
        <w:t xml:space="preserve">аниями.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оличественные числительные </w:t>
      </w:r>
      <w:r w:rsidRPr="00CB5F2E">
        <w:rPr>
          <w:rFonts w:ascii="Times New Roman" w:hAnsi="Times New Roman" w:cs="Times New Roman"/>
          <w:sz w:val="28"/>
          <w:szCs w:val="28"/>
          <w:lang w:eastAsia="en-US"/>
        </w:rPr>
        <w:t>в т</w:t>
      </w:r>
      <w:r w:rsidRPr="00CB5F2E">
        <w:rPr>
          <w:rFonts w:ascii="Times New Roman" w:hAnsi="Times New Roman" w:cs="Times New Roman"/>
          <w:noProof/>
          <w:sz w:val="28"/>
          <w:szCs w:val="28"/>
          <w:lang w:eastAsia="en-US"/>
        </w:rPr>
        <w:t xml:space="preserve">ексте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ишутся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акже </w:t>
      </w:r>
      <w:r w:rsidRPr="00CB5F2E">
        <w:rPr>
          <w:rFonts w:ascii="Times New Roman" w:hAnsi="Times New Roman" w:cs="Times New Roman"/>
          <w:sz w:val="28"/>
          <w:szCs w:val="28"/>
          <w:lang w:eastAsia="en-US"/>
        </w:rPr>
        <w:t>б</w:t>
      </w:r>
      <w:r w:rsidRPr="00CB5F2E">
        <w:rPr>
          <w:rFonts w:ascii="Times New Roman" w:hAnsi="Times New Roman" w:cs="Times New Roman"/>
          <w:noProof/>
          <w:sz w:val="28"/>
          <w:szCs w:val="28"/>
          <w:lang w:eastAsia="en-US"/>
        </w:rPr>
        <w:t xml:space="preserve">ез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адежных </w:t>
      </w:r>
      <w:r w:rsidRPr="00CB5F2E">
        <w:rPr>
          <w:rFonts w:ascii="Times New Roman" w:hAnsi="Times New Roman" w:cs="Times New Roman"/>
          <w:sz w:val="28"/>
          <w:szCs w:val="28"/>
          <w:lang w:eastAsia="en-US"/>
        </w:rPr>
        <w:t>о</w:t>
      </w:r>
      <w:r w:rsidRPr="00CB5F2E">
        <w:rPr>
          <w:rFonts w:ascii="Times New Roman" w:hAnsi="Times New Roman" w:cs="Times New Roman"/>
          <w:noProof/>
          <w:sz w:val="28"/>
          <w:szCs w:val="28"/>
          <w:lang w:eastAsia="en-US"/>
        </w:rPr>
        <w:t xml:space="preserve">кончаний. </w:t>
      </w:r>
      <w:r w:rsidRPr="00CB5F2E">
        <w:rPr>
          <w:rFonts w:ascii="Times New Roman" w:hAnsi="Times New Roman" w:cs="Times New Roman"/>
          <w:sz w:val="28"/>
          <w:szCs w:val="28"/>
          <w:lang w:eastAsia="en-US"/>
        </w:rPr>
        <w:t>Е</w:t>
      </w:r>
      <w:r w:rsidRPr="00CB5F2E">
        <w:rPr>
          <w:rFonts w:ascii="Times New Roman" w:hAnsi="Times New Roman" w:cs="Times New Roman"/>
          <w:noProof/>
          <w:sz w:val="28"/>
          <w:szCs w:val="28"/>
          <w:lang w:eastAsia="en-US"/>
        </w:rPr>
        <w:t xml:space="preserve">сли </w:t>
      </w:r>
      <w:r w:rsidRPr="00CB5F2E">
        <w:rPr>
          <w:rFonts w:ascii="Times New Roman" w:hAnsi="Times New Roman" w:cs="Times New Roman"/>
          <w:sz w:val="28"/>
          <w:szCs w:val="28"/>
          <w:lang w:eastAsia="en-US"/>
        </w:rPr>
        <w:t>в т</w:t>
      </w:r>
      <w:r w:rsidRPr="00CB5F2E">
        <w:rPr>
          <w:rFonts w:ascii="Times New Roman" w:hAnsi="Times New Roman" w:cs="Times New Roman"/>
          <w:noProof/>
          <w:sz w:val="28"/>
          <w:szCs w:val="28"/>
          <w:lang w:eastAsia="en-US"/>
        </w:rPr>
        <w:t xml:space="preserve">ексте необходимо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ривести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яд </w:t>
      </w:r>
      <w:r w:rsidRPr="00CB5F2E">
        <w:rPr>
          <w:rFonts w:ascii="Times New Roman" w:hAnsi="Times New Roman" w:cs="Times New Roman"/>
          <w:sz w:val="28"/>
          <w:szCs w:val="28"/>
          <w:lang w:eastAsia="en-US"/>
        </w:rPr>
        <w:t>в</w:t>
      </w:r>
      <w:r w:rsidRPr="00CB5F2E">
        <w:rPr>
          <w:rFonts w:ascii="Times New Roman" w:hAnsi="Times New Roman" w:cs="Times New Roman"/>
          <w:noProof/>
          <w:sz w:val="28"/>
          <w:szCs w:val="28"/>
          <w:lang w:eastAsia="en-US"/>
        </w:rPr>
        <w:t xml:space="preserve">еличин </w:t>
      </w:r>
      <w:r w:rsidRPr="00CB5F2E">
        <w:rPr>
          <w:rFonts w:ascii="Times New Roman" w:hAnsi="Times New Roman" w:cs="Times New Roman"/>
          <w:sz w:val="28"/>
          <w:szCs w:val="28"/>
          <w:lang w:eastAsia="en-US"/>
        </w:rPr>
        <w:t>о</w:t>
      </w:r>
      <w:r w:rsidRPr="00CB5F2E">
        <w:rPr>
          <w:rFonts w:ascii="Times New Roman" w:hAnsi="Times New Roman" w:cs="Times New Roman"/>
          <w:noProof/>
          <w:sz w:val="28"/>
          <w:szCs w:val="28"/>
          <w:lang w:eastAsia="en-US"/>
        </w:rPr>
        <w:t xml:space="preserve">дной </w:t>
      </w:r>
      <w:r w:rsidRPr="00CB5F2E">
        <w:rPr>
          <w:rFonts w:ascii="Times New Roman" w:hAnsi="Times New Roman" w:cs="Times New Roman"/>
          <w:sz w:val="28"/>
          <w:szCs w:val="28"/>
          <w:lang w:eastAsia="en-US"/>
        </w:rPr>
        <w:t>и т</w:t>
      </w:r>
      <w:r w:rsidRPr="00CB5F2E">
        <w:rPr>
          <w:rFonts w:ascii="Times New Roman" w:hAnsi="Times New Roman" w:cs="Times New Roman"/>
          <w:noProof/>
          <w:sz w:val="28"/>
          <w:szCs w:val="28"/>
          <w:lang w:eastAsia="en-US"/>
        </w:rPr>
        <w:t xml:space="preserve">ой </w:t>
      </w:r>
      <w:r w:rsidRPr="00CB5F2E">
        <w:rPr>
          <w:rFonts w:ascii="Times New Roman" w:hAnsi="Times New Roman" w:cs="Times New Roman"/>
          <w:sz w:val="28"/>
          <w:szCs w:val="28"/>
          <w:lang w:eastAsia="en-US"/>
        </w:rPr>
        <w:t>ж</w:t>
      </w:r>
      <w:r w:rsidRPr="00CB5F2E">
        <w:rPr>
          <w:rFonts w:ascii="Times New Roman" w:hAnsi="Times New Roman" w:cs="Times New Roman"/>
          <w:noProof/>
          <w:sz w:val="28"/>
          <w:szCs w:val="28"/>
          <w:lang w:eastAsia="en-US"/>
        </w:rPr>
        <w:t xml:space="preserve">е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азмерности,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о </w:t>
      </w:r>
      <w:r w:rsidRPr="00CB5F2E">
        <w:rPr>
          <w:rFonts w:ascii="Times New Roman" w:hAnsi="Times New Roman" w:cs="Times New Roman"/>
          <w:sz w:val="28"/>
          <w:szCs w:val="28"/>
          <w:lang w:eastAsia="en-US"/>
        </w:rPr>
        <w:t>е</w:t>
      </w:r>
      <w:r w:rsidRPr="00CB5F2E">
        <w:rPr>
          <w:rFonts w:ascii="Times New Roman" w:hAnsi="Times New Roman" w:cs="Times New Roman"/>
          <w:noProof/>
          <w:sz w:val="28"/>
          <w:szCs w:val="28"/>
          <w:lang w:eastAsia="en-US"/>
        </w:rPr>
        <w:t xml:space="preserve">диница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змерения указывается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олько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осле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оследнего </w:t>
      </w:r>
      <w:r w:rsidRPr="00CB5F2E">
        <w:rPr>
          <w:rFonts w:ascii="Times New Roman" w:hAnsi="Times New Roman" w:cs="Times New Roman"/>
          <w:sz w:val="28"/>
          <w:szCs w:val="28"/>
          <w:lang w:eastAsia="en-US"/>
        </w:rPr>
        <w:t>числ</w:t>
      </w:r>
      <w:r w:rsidRPr="00CB5F2E">
        <w:rPr>
          <w:rFonts w:ascii="Times New Roman" w:hAnsi="Times New Roman" w:cs="Times New Roman"/>
          <w:noProof/>
          <w:sz w:val="28"/>
          <w:szCs w:val="28"/>
          <w:lang w:eastAsia="en-US"/>
        </w:rPr>
        <w:t xml:space="preserve">а. </w:t>
      </w:r>
    </w:p>
    <w:p w:rsidR="00CB5F2E" w:rsidRPr="00CB5F2E" w:rsidRDefault="00CB5F2E" w:rsidP="00CB5F2E">
      <w:pPr>
        <w:autoSpaceDE w:val="0"/>
        <w:autoSpaceDN w:val="0"/>
        <w:adjustRightInd w:val="0"/>
        <w:spacing w:line="360" w:lineRule="auto"/>
        <w:ind w:firstLine="709"/>
        <w:jc w:val="center"/>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ЗНАКИ</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 xml:space="preserve">Такие </w:t>
      </w:r>
      <w:r w:rsidRPr="00CB5F2E">
        <w:rPr>
          <w:rFonts w:ascii="Times New Roman" w:hAnsi="Times New Roman" w:cs="Times New Roman"/>
          <w:sz w:val="28"/>
          <w:szCs w:val="28"/>
          <w:lang w:eastAsia="en-US"/>
        </w:rPr>
        <w:t>з</w:t>
      </w:r>
      <w:r w:rsidRPr="00CB5F2E">
        <w:rPr>
          <w:rFonts w:ascii="Times New Roman" w:hAnsi="Times New Roman" w:cs="Times New Roman"/>
          <w:noProof/>
          <w:sz w:val="28"/>
          <w:szCs w:val="28"/>
          <w:lang w:eastAsia="en-US"/>
        </w:rPr>
        <w:t xml:space="preserve">наки,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ак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 </w:t>
      </w:r>
      <w:r w:rsidRPr="00CB5F2E">
        <w:rPr>
          <w:rFonts w:ascii="Times New Roman" w:hAnsi="Times New Roman" w:cs="Times New Roman"/>
          <w:sz w:val="28"/>
          <w:szCs w:val="28"/>
          <w:lang w:eastAsia="en-US"/>
        </w:rPr>
        <w:t>в т</w:t>
      </w:r>
      <w:r w:rsidRPr="00CB5F2E">
        <w:rPr>
          <w:rFonts w:ascii="Times New Roman" w:hAnsi="Times New Roman" w:cs="Times New Roman"/>
          <w:noProof/>
          <w:sz w:val="28"/>
          <w:szCs w:val="28"/>
          <w:lang w:eastAsia="en-US"/>
        </w:rPr>
        <w:t xml:space="preserve">ексте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ишутся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олько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ловами: </w:t>
      </w:r>
      <w:r w:rsidRPr="00CB5F2E">
        <w:rPr>
          <w:rFonts w:ascii="Times New Roman" w:hAnsi="Times New Roman" w:cs="Times New Roman"/>
          <w:sz w:val="28"/>
          <w:szCs w:val="28"/>
          <w:lang w:eastAsia="en-US"/>
        </w:rPr>
        <w:t>«ном</w:t>
      </w:r>
      <w:r w:rsidRPr="00CB5F2E">
        <w:rPr>
          <w:rFonts w:ascii="Times New Roman" w:hAnsi="Times New Roman" w:cs="Times New Roman"/>
          <w:noProof/>
          <w:sz w:val="28"/>
          <w:szCs w:val="28"/>
          <w:lang w:eastAsia="en-US"/>
        </w:rPr>
        <w:t>ер», «процент» (…..составляет 10 процентов)</w:t>
      </w:r>
      <w:proofErr w:type="gramStart"/>
      <w:r w:rsidRPr="00CB5F2E">
        <w:rPr>
          <w:rFonts w:ascii="Times New Roman" w:hAnsi="Times New Roman" w:cs="Times New Roman"/>
          <w:noProof/>
          <w:sz w:val="28"/>
          <w:szCs w:val="28"/>
          <w:lang w:eastAsia="en-US"/>
        </w:rPr>
        <w:t>.</w:t>
      </w:r>
      <w:r w:rsidRPr="00CB5F2E">
        <w:rPr>
          <w:rFonts w:ascii="Times New Roman" w:hAnsi="Times New Roman" w:cs="Times New Roman"/>
          <w:sz w:val="28"/>
          <w:szCs w:val="28"/>
          <w:lang w:eastAsia="en-US"/>
        </w:rPr>
        <w:t>М</w:t>
      </w:r>
      <w:proofErr w:type="gramEnd"/>
      <w:r w:rsidRPr="00CB5F2E">
        <w:rPr>
          <w:rFonts w:ascii="Times New Roman" w:hAnsi="Times New Roman" w:cs="Times New Roman"/>
          <w:noProof/>
          <w:sz w:val="28"/>
          <w:szCs w:val="28"/>
          <w:lang w:eastAsia="en-US"/>
        </w:rPr>
        <w:t xml:space="preserve">атематические </w:t>
      </w:r>
      <w:r w:rsidRPr="00CB5F2E">
        <w:rPr>
          <w:rFonts w:ascii="Times New Roman" w:hAnsi="Times New Roman" w:cs="Times New Roman"/>
          <w:sz w:val="28"/>
          <w:szCs w:val="28"/>
          <w:lang w:eastAsia="en-US"/>
        </w:rPr>
        <w:t>з</w:t>
      </w:r>
      <w:r w:rsidRPr="00CB5F2E">
        <w:rPr>
          <w:rFonts w:ascii="Times New Roman" w:hAnsi="Times New Roman" w:cs="Times New Roman"/>
          <w:noProof/>
          <w:sz w:val="28"/>
          <w:szCs w:val="28"/>
          <w:lang w:eastAsia="en-US"/>
        </w:rPr>
        <w:t xml:space="preserve">наки,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акие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ак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&gt;» </w:t>
      </w:r>
      <w:r w:rsidRPr="00CB5F2E">
        <w:rPr>
          <w:rFonts w:ascii="Times New Roman" w:hAnsi="Times New Roman" w:cs="Times New Roman"/>
          <w:sz w:val="28"/>
          <w:szCs w:val="28"/>
          <w:lang w:eastAsia="en-US"/>
        </w:rPr>
        <w:t>и т</w:t>
      </w:r>
      <w:r w:rsidRPr="00CB5F2E">
        <w:rPr>
          <w:rFonts w:ascii="Times New Roman" w:hAnsi="Times New Roman" w:cs="Times New Roman"/>
          <w:noProof/>
          <w:sz w:val="28"/>
          <w:szCs w:val="28"/>
          <w:lang w:eastAsia="en-US"/>
        </w:rPr>
        <w:t xml:space="preserve">ак далее,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спользуются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олько </w:t>
      </w:r>
      <w:r w:rsidRPr="00CB5F2E">
        <w:rPr>
          <w:rFonts w:ascii="Times New Roman" w:hAnsi="Times New Roman" w:cs="Times New Roman"/>
          <w:sz w:val="28"/>
          <w:szCs w:val="28"/>
          <w:lang w:eastAsia="en-US"/>
        </w:rPr>
        <w:t>в ф</w:t>
      </w:r>
      <w:r w:rsidRPr="00CB5F2E">
        <w:rPr>
          <w:rFonts w:ascii="Times New Roman" w:hAnsi="Times New Roman" w:cs="Times New Roman"/>
          <w:noProof/>
          <w:sz w:val="28"/>
          <w:szCs w:val="28"/>
          <w:lang w:eastAsia="en-US"/>
        </w:rPr>
        <w:t xml:space="preserve">ормулах. </w:t>
      </w:r>
      <w:r w:rsidRPr="00CB5F2E">
        <w:rPr>
          <w:rFonts w:ascii="Times New Roman" w:hAnsi="Times New Roman" w:cs="Times New Roman"/>
          <w:sz w:val="28"/>
          <w:szCs w:val="28"/>
          <w:lang w:eastAsia="en-US"/>
        </w:rPr>
        <w:t>В т</w:t>
      </w:r>
      <w:r w:rsidRPr="00CB5F2E">
        <w:rPr>
          <w:rFonts w:ascii="Times New Roman" w:hAnsi="Times New Roman" w:cs="Times New Roman"/>
          <w:noProof/>
          <w:sz w:val="28"/>
          <w:szCs w:val="28"/>
          <w:lang w:eastAsia="en-US"/>
        </w:rPr>
        <w:t xml:space="preserve">ексте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х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ледует </w:t>
      </w:r>
      <w:r w:rsidRPr="00CB5F2E">
        <w:rPr>
          <w:rFonts w:ascii="Times New Roman" w:hAnsi="Times New Roman" w:cs="Times New Roman"/>
          <w:sz w:val="28"/>
          <w:szCs w:val="28"/>
          <w:lang w:eastAsia="en-US"/>
        </w:rPr>
        <w:t>пис</w:t>
      </w:r>
      <w:r w:rsidRPr="00CB5F2E">
        <w:rPr>
          <w:rFonts w:ascii="Times New Roman" w:hAnsi="Times New Roman" w:cs="Times New Roman"/>
          <w:noProof/>
          <w:sz w:val="28"/>
          <w:szCs w:val="28"/>
          <w:lang w:eastAsia="en-US"/>
        </w:rPr>
        <w:t xml:space="preserve">ать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ловами </w:t>
      </w:r>
      <w:r w:rsidRPr="00CB5F2E">
        <w:rPr>
          <w:rFonts w:ascii="Times New Roman" w:hAnsi="Times New Roman" w:cs="Times New Roman"/>
          <w:sz w:val="28"/>
          <w:szCs w:val="28"/>
          <w:lang w:eastAsia="en-US"/>
        </w:rPr>
        <w:t>«</w:t>
      </w:r>
      <w:r w:rsidRPr="00CB5F2E">
        <w:rPr>
          <w:rFonts w:ascii="Times New Roman" w:hAnsi="Times New Roman" w:cs="Times New Roman"/>
          <w:noProof/>
          <w:sz w:val="28"/>
          <w:szCs w:val="28"/>
          <w:lang w:eastAsia="en-US"/>
        </w:rPr>
        <w:t xml:space="preserve">плюс», «минус» </w:t>
      </w:r>
      <w:r w:rsidRPr="00CB5F2E">
        <w:rPr>
          <w:rFonts w:ascii="Times New Roman" w:hAnsi="Times New Roman" w:cs="Times New Roman"/>
          <w:sz w:val="28"/>
          <w:szCs w:val="28"/>
          <w:lang w:eastAsia="en-US"/>
        </w:rPr>
        <w:t>и т</w:t>
      </w:r>
      <w:r w:rsidRPr="00CB5F2E">
        <w:rPr>
          <w:rFonts w:ascii="Times New Roman" w:hAnsi="Times New Roman" w:cs="Times New Roman"/>
          <w:noProof/>
          <w:sz w:val="28"/>
          <w:szCs w:val="28"/>
          <w:lang w:eastAsia="en-US"/>
        </w:rPr>
        <w:t xml:space="preserve">.п. </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noProof/>
          <w:sz w:val="28"/>
          <w:szCs w:val="28"/>
          <w:lang w:eastAsia="en-US"/>
        </w:rPr>
      </w:pPr>
    </w:p>
    <w:p w:rsidR="00CB5F2E" w:rsidRPr="00CB5F2E" w:rsidRDefault="00CB5F2E" w:rsidP="00CB5F2E">
      <w:pPr>
        <w:spacing w:line="360" w:lineRule="auto"/>
        <w:ind w:right="-284"/>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ИЛЛЮСТРАЦИИ</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Иллюстрации 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CB5F2E" w:rsidRPr="00CB5F2E" w:rsidRDefault="00CB5F2E" w:rsidP="00CB5F2E">
      <w:pPr>
        <w:spacing w:line="360" w:lineRule="auto"/>
        <w:ind w:right="-1"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CB5F2E" w:rsidRPr="00CB5F2E" w:rsidRDefault="00CB5F2E" w:rsidP="00CB5F2E">
      <w:pPr>
        <w:spacing w:line="360" w:lineRule="auto"/>
        <w:ind w:right="-1" w:firstLine="709"/>
        <w:jc w:val="both"/>
        <w:rPr>
          <w:rFonts w:ascii="Times New Roman" w:hAnsi="Times New Roman" w:cs="Times New Roman"/>
          <w:b/>
          <w:i/>
          <w:sz w:val="28"/>
          <w:szCs w:val="28"/>
          <w:lang w:eastAsia="en-US"/>
        </w:rPr>
      </w:pPr>
      <w:r w:rsidRPr="00CB5F2E">
        <w:rPr>
          <w:rFonts w:ascii="Times New Roman" w:hAnsi="Times New Roman" w:cs="Times New Roman"/>
          <w:b/>
          <w:i/>
          <w:sz w:val="28"/>
          <w:szCs w:val="28"/>
          <w:lang w:eastAsia="en-US"/>
        </w:rPr>
        <w:t>Пример:</w:t>
      </w:r>
    </w:p>
    <w:p w:rsidR="00CB5F2E" w:rsidRPr="00CB5F2E" w:rsidRDefault="00CB5F2E" w:rsidP="00CB5F2E">
      <w:pPr>
        <w:spacing w:line="360" w:lineRule="auto"/>
        <w:ind w:right="-1" w:firstLine="709"/>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Рассмотрим систему пенсионного обеспечения в Российской Федерации на рисунке 1.</w:t>
      </w:r>
    </w:p>
    <w:p w:rsidR="00CB5F2E" w:rsidRPr="00CB5F2E" w:rsidRDefault="00CB5F2E" w:rsidP="00CB5F2E">
      <w:pPr>
        <w:spacing w:line="360" w:lineRule="auto"/>
        <w:jc w:val="both"/>
        <w:rPr>
          <w:rFonts w:ascii="Times New Roman" w:eastAsiaTheme="minorHAnsi" w:hAnsi="Times New Roman" w:cs="Times New Roman"/>
          <w:noProof/>
          <w:sz w:val="28"/>
          <w:szCs w:val="28"/>
          <w:lang w:eastAsia="en-US"/>
        </w:rPr>
      </w:pPr>
      <w:r w:rsidRPr="00CB5F2E">
        <w:rPr>
          <w:rFonts w:ascii="Times New Roman" w:eastAsiaTheme="minorHAnsi" w:hAnsi="Times New Roman" w:cs="Times New Roman"/>
          <w:noProof/>
          <w:sz w:val="28"/>
          <w:szCs w:val="28"/>
        </w:rPr>
        <w:lastRenderedPageBreak/>
        <w:drawing>
          <wp:inline distT="0" distB="0" distL="0" distR="0" wp14:anchorId="65F2D0C1" wp14:editId="2F3F6A2F">
            <wp:extent cx="5736941" cy="3200400"/>
            <wp:effectExtent l="0" t="0" r="0" b="0"/>
            <wp:docPr id="1" name="Рисунок 1"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CB5F2E" w:rsidRPr="00CB5F2E" w:rsidRDefault="00CB5F2E" w:rsidP="00CB5F2E">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Рисунок 1 - Система пенсионного обеспечения в Российской Федерации</w:t>
      </w:r>
    </w:p>
    <w:p w:rsidR="00CB5F2E" w:rsidRPr="00CB5F2E" w:rsidRDefault="00CB5F2E" w:rsidP="00CB5F2E">
      <w:pPr>
        <w:widowControl w:val="0"/>
        <w:autoSpaceDE w:val="0"/>
        <w:autoSpaceDN w:val="0"/>
        <w:adjustRightInd w:val="0"/>
        <w:spacing w:line="360" w:lineRule="auto"/>
        <w:jc w:val="both"/>
        <w:rPr>
          <w:rFonts w:ascii="Times New Roman" w:eastAsiaTheme="minorHAnsi" w:hAnsi="Times New Roman" w:cs="Times New Roman"/>
          <w:sz w:val="28"/>
          <w:szCs w:val="28"/>
          <w:lang w:eastAsia="en-US"/>
        </w:rPr>
      </w:pPr>
    </w:p>
    <w:p w:rsidR="00CB5F2E" w:rsidRPr="00CB5F2E" w:rsidRDefault="00CB5F2E" w:rsidP="00CB5F2E">
      <w:pPr>
        <w:spacing w:line="360" w:lineRule="auto"/>
        <w:ind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Перенос части иллюстрации на другую страницу не допускается. На все иллюстрации в тексте должны быть ссылки и разъяснения.</w:t>
      </w:r>
    </w:p>
    <w:p w:rsidR="00CB5F2E" w:rsidRPr="00CB5F2E" w:rsidRDefault="00CB5F2E" w:rsidP="00CB5F2E">
      <w:pPr>
        <w:spacing w:line="360" w:lineRule="auto"/>
        <w:ind w:firstLine="709"/>
        <w:jc w:val="both"/>
        <w:rPr>
          <w:rFonts w:ascii="Times New Roman" w:eastAsiaTheme="minorHAnsi" w:hAnsi="Times New Roman" w:cs="Times New Roman"/>
          <w:b/>
          <w:i/>
          <w:sz w:val="28"/>
          <w:szCs w:val="28"/>
          <w:lang w:eastAsia="zh-CN"/>
        </w:rPr>
      </w:pPr>
      <w:r w:rsidRPr="00CB5F2E">
        <w:rPr>
          <w:rFonts w:ascii="Times New Roman" w:hAnsi="Times New Roman" w:cs="Times New Roman"/>
          <w:b/>
          <w:i/>
          <w:sz w:val="28"/>
          <w:szCs w:val="28"/>
          <w:lang w:eastAsia="en-US"/>
        </w:rPr>
        <w:t>Пример:</w:t>
      </w:r>
    </w:p>
    <w:p w:rsidR="00CB5F2E" w:rsidRPr="00CB5F2E" w:rsidRDefault="00CB5F2E" w:rsidP="00CB5F2E">
      <w:pPr>
        <w:widowControl w:val="0"/>
        <w:autoSpaceDE w:val="0"/>
        <w:autoSpaceDN w:val="0"/>
        <w:adjustRightInd w:val="0"/>
        <w:spacing w:line="360" w:lineRule="auto"/>
        <w:ind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Динамика изменения размера материнского (семейного) капитала представлена на рисунке 2.</w:t>
      </w:r>
    </w:p>
    <w:p w:rsidR="00CB5F2E" w:rsidRPr="00CB5F2E" w:rsidRDefault="00CB5F2E" w:rsidP="00CB5F2E">
      <w:pPr>
        <w:widowControl w:val="0"/>
        <w:autoSpaceDE w:val="0"/>
        <w:autoSpaceDN w:val="0"/>
        <w:adjustRightInd w:val="0"/>
        <w:spacing w:line="360" w:lineRule="auto"/>
        <w:ind w:firstLine="709"/>
        <w:jc w:val="both"/>
        <w:rPr>
          <w:rFonts w:ascii="Times New Roman" w:hAnsi="Times New Roman" w:cs="Times New Roman"/>
          <w:sz w:val="28"/>
          <w:szCs w:val="28"/>
          <w:lang w:eastAsia="en-US"/>
        </w:rPr>
      </w:pPr>
      <w:r w:rsidRPr="00CB5F2E">
        <w:rPr>
          <w:rFonts w:ascii="Times New Roman" w:eastAsiaTheme="minorHAnsi" w:hAnsi="Times New Roman" w:cs="Times New Roman"/>
          <w:noProof/>
          <w:sz w:val="28"/>
          <w:szCs w:val="28"/>
        </w:rPr>
        <w:drawing>
          <wp:inline distT="0" distB="0" distL="0" distR="0" wp14:anchorId="0058CED5" wp14:editId="6A037B4C">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CB5F2E" w:rsidRPr="00CB5F2E" w:rsidRDefault="00CB5F2E" w:rsidP="00CB5F2E">
      <w:pPr>
        <w:widowControl w:val="0"/>
        <w:autoSpaceDE w:val="0"/>
        <w:autoSpaceDN w:val="0"/>
        <w:adjustRightInd w:val="0"/>
        <w:spacing w:line="360" w:lineRule="auto"/>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Рисунок 2 - Динамика размера материнского (семейного) капитала</w:t>
      </w:r>
    </w:p>
    <w:p w:rsidR="00CB5F2E" w:rsidRPr="00CB5F2E" w:rsidRDefault="00CB5F2E" w:rsidP="00CB5F2E">
      <w:pPr>
        <w:widowControl w:val="0"/>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Анализ динамики размера материнского (семейного) капитала за последние годы показывает, </w:t>
      </w:r>
      <w:r w:rsidRPr="00CB5F2E">
        <w:rPr>
          <w:rFonts w:ascii="Times New Roman" w:hAnsi="Times New Roman" w:cs="Times New Roman"/>
          <w:sz w:val="28"/>
          <w:szCs w:val="28"/>
          <w:lang w:eastAsia="en-US"/>
        </w:rPr>
        <w:t>что</w:t>
      </w:r>
      <w:r w:rsidRPr="00CB5F2E">
        <w:rPr>
          <w:rFonts w:ascii="Times New Roman" w:eastAsiaTheme="minorHAnsi" w:hAnsi="Times New Roman" w:cs="Times New Roman"/>
          <w:sz w:val="28"/>
          <w:szCs w:val="28"/>
          <w:lang w:eastAsia="en-US"/>
        </w:rPr>
        <w:t xml:space="preserve"> с 01.01.2020 года до 01.01.2027 года материнский капитал индексируется ежегодно, 1 января каждого года в размере инфляции.</w:t>
      </w:r>
    </w:p>
    <w:p w:rsidR="00CB5F2E" w:rsidRPr="00CB5F2E" w:rsidRDefault="00CB5F2E" w:rsidP="00CB5F2E">
      <w:pPr>
        <w:widowControl w:val="0"/>
        <w:autoSpaceDE w:val="0"/>
        <w:autoSpaceDN w:val="0"/>
        <w:adjustRightInd w:val="0"/>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lastRenderedPageBreak/>
        <w:t>ТАБЛИЦЫ</w:t>
      </w:r>
    </w:p>
    <w:p w:rsidR="00CB5F2E" w:rsidRPr="00CB5F2E" w:rsidRDefault="00CB5F2E" w:rsidP="00CB5F2E">
      <w:pPr>
        <w:spacing w:line="360" w:lineRule="auto"/>
        <w:ind w:firstLine="709"/>
        <w:jc w:val="both"/>
        <w:rPr>
          <w:rFonts w:ascii="Times New Roman" w:eastAsiaTheme="minorHAnsi" w:hAnsi="Times New Roman" w:cs="Times New Roman"/>
          <w:i/>
          <w:sz w:val="28"/>
          <w:szCs w:val="28"/>
          <w:lang w:eastAsia="zh-CN"/>
        </w:rPr>
      </w:pPr>
      <w:r w:rsidRPr="00CB5F2E">
        <w:rPr>
          <w:rFonts w:ascii="Times New Roman" w:eastAsiaTheme="minorHAnsi" w:hAnsi="Times New Roman" w:cs="Times New Roman"/>
          <w:spacing w:val="-3"/>
          <w:sz w:val="28"/>
          <w:szCs w:val="28"/>
          <w:lang w:eastAsia="en-US"/>
        </w:rPr>
        <w:t>Таблицы применяются для лучшей наглядности и удобства сравнения по</w:t>
      </w:r>
      <w:r w:rsidRPr="00CB5F2E">
        <w:rPr>
          <w:rFonts w:ascii="Times New Roman" w:eastAsiaTheme="minorHAnsi" w:hAnsi="Times New Roman" w:cs="Times New Roman"/>
          <w:spacing w:val="-3"/>
          <w:sz w:val="28"/>
          <w:szCs w:val="28"/>
          <w:lang w:eastAsia="en-US"/>
        </w:rPr>
        <w:softHyphen/>
      </w:r>
      <w:r w:rsidRPr="00CB5F2E">
        <w:rPr>
          <w:rFonts w:ascii="Times New Roman" w:eastAsiaTheme="minorHAnsi" w:hAnsi="Times New Roman" w:cs="Times New Roman"/>
          <w:spacing w:val="-1"/>
          <w:sz w:val="28"/>
          <w:szCs w:val="28"/>
          <w:lang w:eastAsia="en-US"/>
        </w:rPr>
        <w:t>казателей. Название таблицы, при его наличии, должно отражать ее содержа</w:t>
      </w:r>
      <w:r w:rsidRPr="00CB5F2E">
        <w:rPr>
          <w:rFonts w:ascii="Times New Roman" w:eastAsiaTheme="minorHAnsi" w:hAnsi="Times New Roman" w:cs="Times New Roman"/>
          <w:spacing w:val="-1"/>
          <w:sz w:val="28"/>
          <w:szCs w:val="28"/>
          <w:lang w:eastAsia="en-US"/>
        </w:rPr>
        <w:softHyphen/>
      </w:r>
      <w:r w:rsidRPr="00CB5F2E">
        <w:rPr>
          <w:rFonts w:ascii="Times New Roman" w:eastAsiaTheme="minorHAnsi" w:hAnsi="Times New Roman" w:cs="Times New Roman"/>
          <w:spacing w:val="-2"/>
          <w:sz w:val="28"/>
          <w:szCs w:val="28"/>
          <w:lang w:eastAsia="en-US"/>
        </w:rPr>
        <w:t>ние, быть точным и кратким. Название таблицы помещают по центру, без абзацного отступа.</w:t>
      </w:r>
    </w:p>
    <w:p w:rsidR="00CB5F2E" w:rsidRPr="00CB5F2E" w:rsidRDefault="00CB5F2E" w:rsidP="00CB5F2E">
      <w:pPr>
        <w:shd w:val="clear" w:color="auto" w:fill="FFFFFF"/>
        <w:spacing w:line="360" w:lineRule="auto"/>
        <w:ind w:left="60" w:right="10"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3"/>
          <w:sz w:val="28"/>
          <w:szCs w:val="28"/>
          <w:lang w:eastAsia="en-US"/>
        </w:rPr>
        <w:t>Таблицы, за исключением таблиц приложений, следует нумеровать араб</w:t>
      </w:r>
      <w:r w:rsidRPr="00CB5F2E">
        <w:rPr>
          <w:rFonts w:ascii="Times New Roman" w:eastAsiaTheme="minorHAnsi" w:hAnsi="Times New Roman" w:cs="Times New Roman"/>
          <w:spacing w:val="-3"/>
          <w:sz w:val="28"/>
          <w:szCs w:val="28"/>
          <w:lang w:eastAsia="en-US"/>
        </w:rPr>
        <w:softHyphen/>
      </w:r>
      <w:r w:rsidRPr="00CB5F2E">
        <w:rPr>
          <w:rFonts w:ascii="Times New Roman" w:eastAsiaTheme="minorHAnsi" w:hAnsi="Times New Roman" w:cs="Times New Roman"/>
          <w:sz w:val="28"/>
          <w:szCs w:val="28"/>
          <w:lang w:eastAsia="en-US"/>
        </w:rPr>
        <w:t xml:space="preserve">скими цифрами </w:t>
      </w:r>
      <w:r w:rsidRPr="00CB5F2E">
        <w:rPr>
          <w:rFonts w:ascii="Times New Roman" w:eastAsiaTheme="minorHAnsi" w:hAnsi="Times New Roman" w:cs="Times New Roman"/>
          <w:spacing w:val="-3"/>
          <w:sz w:val="28"/>
          <w:szCs w:val="28"/>
          <w:lang w:eastAsia="en-US"/>
        </w:rPr>
        <w:t xml:space="preserve">в пределах раздела. Текст внутри таблицы оформляются 12 шрифтом, </w:t>
      </w:r>
      <w:proofErr w:type="spellStart"/>
      <w:r w:rsidRPr="00CB5F2E">
        <w:rPr>
          <w:rFonts w:ascii="Times New Roman" w:hAnsi="Times New Roman" w:cs="Times New Roman"/>
          <w:sz w:val="28"/>
          <w:szCs w:val="28"/>
          <w:lang w:eastAsia="en-US"/>
        </w:rPr>
        <w:t>TimesNewRoman</w:t>
      </w:r>
      <w:proofErr w:type="spellEnd"/>
      <w:r w:rsidRPr="00CB5F2E">
        <w:rPr>
          <w:rFonts w:ascii="Times New Roman" w:hAnsi="Times New Roman" w:cs="Times New Roman"/>
          <w:sz w:val="28"/>
          <w:szCs w:val="28"/>
          <w:lang w:eastAsia="en-US"/>
        </w:rPr>
        <w:t>.</w:t>
      </w:r>
      <w:r w:rsidRPr="00CB5F2E">
        <w:rPr>
          <w:rFonts w:ascii="Times New Roman" w:eastAsiaTheme="minorHAnsi" w:hAnsi="Times New Roman" w:cs="Times New Roman"/>
          <w:spacing w:val="-3"/>
          <w:sz w:val="28"/>
          <w:szCs w:val="28"/>
          <w:lang w:eastAsia="en-US"/>
        </w:rPr>
        <w:t xml:space="preserve"> Номер табли</w:t>
      </w:r>
      <w:r w:rsidRPr="00CB5F2E">
        <w:rPr>
          <w:rFonts w:ascii="Times New Roman" w:eastAsiaTheme="minorHAnsi" w:hAnsi="Times New Roman" w:cs="Times New Roman"/>
          <w:spacing w:val="-3"/>
          <w:sz w:val="28"/>
          <w:szCs w:val="28"/>
          <w:lang w:eastAsia="en-US"/>
        </w:rPr>
        <w:softHyphen/>
        <w:t>цы состоит из номера раздела и порядкового номера таблицы. Например: «Таб</w:t>
      </w:r>
      <w:r w:rsidRPr="00CB5F2E">
        <w:rPr>
          <w:rFonts w:ascii="Times New Roman" w:eastAsiaTheme="minorHAnsi" w:hAnsi="Times New Roman" w:cs="Times New Roman"/>
          <w:sz w:val="28"/>
          <w:szCs w:val="28"/>
          <w:lang w:eastAsia="en-US"/>
        </w:rPr>
        <w:t>лица 2.1 –..., Таблица 2.2 - …. и т.п.».</w:t>
      </w:r>
    </w:p>
    <w:p w:rsidR="00CB5F2E" w:rsidRPr="00CB5F2E" w:rsidRDefault="00CB5F2E" w:rsidP="00CB5F2E">
      <w:pPr>
        <w:shd w:val="clear" w:color="auto" w:fill="FFFFFF"/>
        <w:spacing w:line="360" w:lineRule="auto"/>
        <w:ind w:right="125"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Пример:</w:t>
      </w:r>
    </w:p>
    <w:p w:rsidR="00CB5F2E" w:rsidRPr="00CB5F2E" w:rsidRDefault="00CB5F2E" w:rsidP="00CB5F2E">
      <w:pPr>
        <w:shd w:val="clear" w:color="auto" w:fill="FFFFFF"/>
        <w:spacing w:line="360" w:lineRule="auto"/>
        <w:ind w:right="-1"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CB5F2E" w:rsidRPr="00CB5F2E" w:rsidTr="009E327D">
        <w:tc>
          <w:tcPr>
            <w:tcW w:w="410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hd w:val="clear" w:color="auto" w:fill="FFFFFF"/>
              <w:suppressAutoHyphens/>
              <w:spacing w:line="360" w:lineRule="auto"/>
              <w:ind w:right="125"/>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2020 г.</w:t>
            </w:r>
          </w:p>
        </w:tc>
        <w:tc>
          <w:tcPr>
            <w:tcW w:w="1843"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hd w:val="clear" w:color="auto" w:fill="FFFFFF"/>
              <w:suppressAutoHyphens/>
              <w:spacing w:line="360" w:lineRule="auto"/>
              <w:ind w:right="125"/>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2021 г.</w:t>
            </w:r>
          </w:p>
        </w:tc>
        <w:tc>
          <w:tcPr>
            <w:tcW w:w="1843"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hd w:val="clear" w:color="auto" w:fill="FFFFFF"/>
              <w:suppressAutoHyphens/>
              <w:spacing w:line="360" w:lineRule="auto"/>
              <w:ind w:right="125"/>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2022 г.</w:t>
            </w:r>
          </w:p>
        </w:tc>
      </w:tr>
      <w:tr w:rsidR="00CB5F2E" w:rsidRPr="00CB5F2E" w:rsidTr="009E327D">
        <w:tc>
          <w:tcPr>
            <w:tcW w:w="410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r>
      <w:tr w:rsidR="00CB5F2E" w:rsidRPr="00CB5F2E" w:rsidTr="009E327D">
        <w:tc>
          <w:tcPr>
            <w:tcW w:w="410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hd w:val="clear" w:color="auto" w:fill="FFFFFF"/>
              <w:suppressAutoHyphens/>
              <w:spacing w:line="360" w:lineRule="auto"/>
              <w:ind w:right="125"/>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2020 г.</w:t>
            </w:r>
          </w:p>
        </w:tc>
        <w:tc>
          <w:tcPr>
            <w:tcW w:w="1843"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hd w:val="clear" w:color="auto" w:fill="FFFFFF"/>
              <w:suppressAutoHyphens/>
              <w:spacing w:line="360" w:lineRule="auto"/>
              <w:ind w:right="125"/>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2021 г.</w:t>
            </w:r>
          </w:p>
        </w:tc>
        <w:tc>
          <w:tcPr>
            <w:tcW w:w="1843"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hd w:val="clear" w:color="auto" w:fill="FFFFFF"/>
              <w:suppressAutoHyphens/>
              <w:spacing w:line="360" w:lineRule="auto"/>
              <w:ind w:right="125"/>
              <w:jc w:val="both"/>
              <w:rPr>
                <w:rFonts w:ascii="Times New Roman" w:eastAsiaTheme="minorHAnsi" w:hAnsi="Times New Roman" w:cs="Times New Roman"/>
                <w:sz w:val="28"/>
                <w:szCs w:val="28"/>
                <w:lang w:eastAsia="zh-CN"/>
              </w:rPr>
            </w:pPr>
            <w:r w:rsidRPr="00CB5F2E">
              <w:rPr>
                <w:rFonts w:ascii="Times New Roman" w:eastAsiaTheme="minorHAnsi" w:hAnsi="Times New Roman" w:cs="Times New Roman"/>
                <w:sz w:val="28"/>
                <w:szCs w:val="28"/>
                <w:lang w:eastAsia="en-US"/>
              </w:rPr>
              <w:t>2022 г.</w:t>
            </w:r>
          </w:p>
        </w:tc>
      </w:tr>
      <w:tr w:rsidR="00CB5F2E" w:rsidRPr="00CB5F2E" w:rsidTr="009E327D">
        <w:tc>
          <w:tcPr>
            <w:tcW w:w="410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r>
      <w:tr w:rsidR="00CB5F2E" w:rsidRPr="00CB5F2E" w:rsidTr="009E327D">
        <w:tc>
          <w:tcPr>
            <w:tcW w:w="410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r>
      <w:tr w:rsidR="00CB5F2E" w:rsidRPr="00CB5F2E" w:rsidTr="009E327D">
        <w:tc>
          <w:tcPr>
            <w:tcW w:w="410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CB5F2E" w:rsidRPr="00CB5F2E" w:rsidRDefault="00CB5F2E" w:rsidP="00CB5F2E">
            <w:pPr>
              <w:shd w:val="clear" w:color="auto" w:fill="FFFFFF"/>
              <w:suppressAutoHyphens/>
              <w:spacing w:line="360" w:lineRule="auto"/>
              <w:ind w:right="125" w:firstLine="709"/>
              <w:jc w:val="both"/>
              <w:rPr>
                <w:rFonts w:ascii="Times New Roman" w:eastAsiaTheme="minorHAnsi" w:hAnsi="Times New Roman" w:cs="Times New Roman"/>
                <w:b/>
                <w:sz w:val="28"/>
                <w:szCs w:val="28"/>
                <w:lang w:eastAsia="zh-CN"/>
              </w:rPr>
            </w:pPr>
          </w:p>
        </w:tc>
      </w:tr>
    </w:tbl>
    <w:p w:rsidR="00CB5F2E" w:rsidRPr="00CB5F2E" w:rsidRDefault="00CB5F2E" w:rsidP="00CB5F2E">
      <w:pPr>
        <w:shd w:val="clear" w:color="auto" w:fill="FFFFFF"/>
        <w:spacing w:line="360" w:lineRule="auto"/>
        <w:ind w:right="125" w:firstLine="709"/>
        <w:jc w:val="both"/>
        <w:rPr>
          <w:rFonts w:ascii="Times New Roman" w:eastAsiaTheme="minorHAnsi" w:hAnsi="Times New Roman" w:cs="Times New Roman"/>
          <w:b/>
          <w:sz w:val="28"/>
          <w:szCs w:val="28"/>
          <w:lang w:eastAsia="zh-CN"/>
        </w:rPr>
      </w:pPr>
    </w:p>
    <w:p w:rsidR="00CB5F2E" w:rsidRPr="00CB5F2E" w:rsidRDefault="00CB5F2E" w:rsidP="00CB5F2E">
      <w:pPr>
        <w:shd w:val="clear" w:color="auto" w:fill="FFFFFF"/>
        <w:spacing w:line="360" w:lineRule="auto"/>
        <w:ind w:left="36" w:right="125" w:firstLine="673"/>
        <w:jc w:val="both"/>
        <w:rPr>
          <w:rFonts w:ascii="Times New Roman" w:eastAsiaTheme="minorHAnsi" w:hAnsi="Times New Roman" w:cs="Times New Roman"/>
          <w:spacing w:val="-2"/>
          <w:sz w:val="28"/>
          <w:szCs w:val="28"/>
          <w:lang w:eastAsia="en-US"/>
        </w:rPr>
      </w:pPr>
      <w:r w:rsidRPr="00CB5F2E">
        <w:rPr>
          <w:rFonts w:ascii="Times New Roman" w:eastAsiaTheme="minorHAnsi" w:hAnsi="Times New Roman" w:cs="Times New Roman"/>
          <w:spacing w:val="-2"/>
          <w:sz w:val="28"/>
          <w:szCs w:val="28"/>
          <w:lang w:eastAsia="en-US"/>
        </w:rPr>
        <w:t>При переносе части таблицы на другую страницу название таблицы по</w:t>
      </w:r>
      <w:r w:rsidRPr="00CB5F2E">
        <w:rPr>
          <w:rFonts w:ascii="Times New Roman" w:eastAsiaTheme="minorHAnsi" w:hAnsi="Times New Roman" w:cs="Times New Roman"/>
          <w:spacing w:val="-3"/>
          <w:sz w:val="28"/>
          <w:szCs w:val="28"/>
          <w:lang w:eastAsia="en-US"/>
        </w:rPr>
        <w:t xml:space="preserve">мещают только над первой частью таблицы, а на другой странице (слева) </w:t>
      </w:r>
      <w:r w:rsidRPr="00CB5F2E">
        <w:rPr>
          <w:rFonts w:ascii="Times New Roman" w:eastAsiaTheme="minorHAnsi" w:hAnsi="Times New Roman" w:cs="Times New Roman"/>
          <w:spacing w:val="-2"/>
          <w:sz w:val="28"/>
          <w:szCs w:val="28"/>
          <w:lang w:eastAsia="en-US"/>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lastRenderedPageBreak/>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 делении таблицы на части допускается ее головку и боковик не повторять, а заменять соответственно номером граф и строк.</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 При этом нумеруют арабскими цифрами графы и/или строки первой части таблицы.</w:t>
      </w:r>
    </w:p>
    <w:p w:rsidR="00CB5F2E" w:rsidRPr="00CB5F2E" w:rsidRDefault="00CB5F2E" w:rsidP="00CB5F2E">
      <w:pPr>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Пример:</w:t>
      </w:r>
    </w:p>
    <w:p w:rsidR="00CB5F2E" w:rsidRPr="00CB5F2E" w:rsidRDefault="00CB5F2E" w:rsidP="00CB5F2E">
      <w:pPr>
        <w:tabs>
          <w:tab w:val="left" w:pos="720"/>
        </w:tabs>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20"/>
          <w:sz w:val="28"/>
          <w:szCs w:val="28"/>
          <w:lang w:eastAsia="en-US"/>
        </w:rPr>
        <w:t>Таблица 2.2</w:t>
      </w:r>
      <w:r w:rsidRPr="00CB5F2E">
        <w:rPr>
          <w:rFonts w:ascii="Times New Roman" w:eastAsiaTheme="minorHAnsi" w:hAnsi="Times New Roman" w:cs="Times New Roman"/>
          <w:sz w:val="28"/>
          <w:szCs w:val="28"/>
          <w:lang w:eastAsia="en-US"/>
        </w:rPr>
        <w:t xml:space="preserve"> – Размер страховой пенсии в Российской Федерации</w:t>
      </w:r>
    </w:p>
    <w:p w:rsidR="00CB5F2E" w:rsidRPr="00CB5F2E" w:rsidRDefault="00CB5F2E" w:rsidP="00CB5F2E">
      <w:pPr>
        <w:tabs>
          <w:tab w:val="left" w:pos="720"/>
        </w:tabs>
        <w:spacing w:line="360" w:lineRule="auto"/>
        <w:ind w:firstLine="709"/>
        <w:jc w:val="both"/>
        <w:rPr>
          <w:rFonts w:ascii="Times New Roman" w:eastAsiaTheme="minorHAnsi" w:hAnsi="Times New Roman" w:cs="Times New Roman"/>
          <w:sz w:val="28"/>
          <w:szCs w:val="28"/>
          <w:lang w:eastAsia="en-US"/>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134"/>
        <w:gridCol w:w="1134"/>
        <w:gridCol w:w="1134"/>
        <w:gridCol w:w="1532"/>
      </w:tblGrid>
      <w:tr w:rsidR="00CB5F2E" w:rsidRPr="00CB5F2E" w:rsidTr="009E327D">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Вид пенсии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suppressAutoHyphens/>
              <w:spacing w:line="360" w:lineRule="auto"/>
              <w:jc w:val="center"/>
              <w:rPr>
                <w:rFonts w:ascii="Times New Roman" w:hAnsi="Times New Roman" w:cs="Times New Roman"/>
                <w:sz w:val="28"/>
                <w:szCs w:val="28"/>
                <w:lang w:eastAsia="zh-CN"/>
              </w:rPr>
            </w:pPr>
            <w:r w:rsidRPr="00CB5F2E">
              <w:rPr>
                <w:rFonts w:ascii="Times New Roman" w:hAnsi="Times New Roman" w:cs="Times New Roman"/>
                <w:sz w:val="28"/>
                <w:szCs w:val="28"/>
                <w:lang w:eastAsia="en-US"/>
              </w:rPr>
              <w:t>2019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suppressAutoHyphens/>
              <w:spacing w:line="360" w:lineRule="auto"/>
              <w:jc w:val="center"/>
              <w:rPr>
                <w:rFonts w:ascii="Times New Roman" w:hAnsi="Times New Roman" w:cs="Times New Roman"/>
                <w:sz w:val="28"/>
                <w:szCs w:val="28"/>
                <w:lang w:eastAsia="zh-CN"/>
              </w:rPr>
            </w:pPr>
            <w:r w:rsidRPr="00CB5F2E">
              <w:rPr>
                <w:rFonts w:ascii="Times New Roman" w:hAnsi="Times New Roman" w:cs="Times New Roman"/>
                <w:sz w:val="28"/>
                <w:szCs w:val="28"/>
                <w:lang w:eastAsia="en-US"/>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suppressAutoHyphens/>
              <w:spacing w:line="360" w:lineRule="auto"/>
              <w:jc w:val="center"/>
              <w:rPr>
                <w:rFonts w:ascii="Times New Roman" w:hAnsi="Times New Roman" w:cs="Times New Roman"/>
                <w:sz w:val="28"/>
                <w:szCs w:val="28"/>
                <w:lang w:eastAsia="zh-CN"/>
              </w:rPr>
            </w:pPr>
            <w:r w:rsidRPr="00CB5F2E">
              <w:rPr>
                <w:rFonts w:ascii="Times New Roman" w:hAnsi="Times New Roman" w:cs="Times New Roman"/>
                <w:sz w:val="28"/>
                <w:szCs w:val="28"/>
                <w:lang w:eastAsia="en-US"/>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center"/>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2022 г.</w:t>
            </w:r>
          </w:p>
        </w:tc>
      </w:tr>
      <w:tr w:rsidR="00CB5F2E" w:rsidRPr="00CB5F2E" w:rsidTr="009E327D">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5</w:t>
            </w:r>
          </w:p>
        </w:tc>
      </w:tr>
      <w:tr w:rsidR="00CB5F2E" w:rsidRPr="00CB5F2E" w:rsidTr="009E327D">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Страховая пенсия по старости</w:t>
            </w: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r>
      <w:tr w:rsidR="00CB5F2E" w:rsidRPr="00CB5F2E" w:rsidTr="009E327D">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Страховая пенсия по инвалидности</w:t>
            </w: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r>
      <w:tr w:rsidR="00CB5F2E" w:rsidRPr="00CB5F2E" w:rsidTr="009E327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Страховая пенсия по случаю потери кормильца</w:t>
            </w: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r>
      <w:tr w:rsidR="00CB5F2E" w:rsidRPr="00CB5F2E" w:rsidTr="009E327D">
        <w:trPr>
          <w:trHeight w:val="840"/>
        </w:trPr>
        <w:tc>
          <w:tcPr>
            <w:tcW w:w="9612" w:type="dxa"/>
            <w:gridSpan w:val="5"/>
            <w:tcBorders>
              <w:top w:val="nil"/>
              <w:left w:val="nil"/>
              <w:bottom w:val="single" w:sz="4" w:space="0" w:color="auto"/>
              <w:right w:val="nil"/>
            </w:tcBorders>
            <w:vAlign w:val="center"/>
            <w:hideMark/>
          </w:tcPr>
          <w:p w:rsidR="00CB5F2E" w:rsidRPr="00CB5F2E" w:rsidRDefault="00CB5F2E" w:rsidP="00CB5F2E">
            <w:pPr>
              <w:tabs>
                <w:tab w:val="left" w:pos="720"/>
              </w:tabs>
              <w:suppressAutoHyphens/>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Продолжение таблицы 2.2 - Размер страховой пенсии в Российской Федерации</w:t>
            </w:r>
          </w:p>
        </w:tc>
      </w:tr>
      <w:tr w:rsidR="00CB5F2E" w:rsidRPr="00CB5F2E" w:rsidTr="009E327D">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5</w:t>
            </w:r>
          </w:p>
        </w:tc>
      </w:tr>
      <w:tr w:rsidR="00CB5F2E" w:rsidRPr="00CB5F2E" w:rsidTr="009E327D">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Страховая пенсия по старости</w:t>
            </w: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r>
      <w:tr w:rsidR="00CB5F2E" w:rsidRPr="00CB5F2E" w:rsidTr="009E327D">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Страховая пенсия по инвалидности</w:t>
            </w: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r>
      <w:tr w:rsidR="00CB5F2E" w:rsidRPr="00CB5F2E" w:rsidTr="009E327D">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Страховая пенсия по случаю потери кормильца</w:t>
            </w: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CB5F2E" w:rsidRPr="00CB5F2E" w:rsidRDefault="00CB5F2E" w:rsidP="00CB5F2E">
            <w:pPr>
              <w:widowControl w:val="0"/>
              <w:suppressAutoHyphens/>
              <w:autoSpaceDE w:val="0"/>
              <w:autoSpaceDN w:val="0"/>
              <w:adjustRightInd w:val="0"/>
              <w:spacing w:line="360" w:lineRule="auto"/>
              <w:jc w:val="both"/>
              <w:rPr>
                <w:rFonts w:ascii="Times New Roman" w:eastAsiaTheme="minorHAnsi" w:hAnsi="Times New Roman" w:cs="Times New Roman"/>
                <w:sz w:val="28"/>
                <w:szCs w:val="28"/>
                <w:lang w:eastAsia="en-US"/>
              </w:rPr>
            </w:pPr>
          </w:p>
        </w:tc>
      </w:tr>
    </w:tbl>
    <w:p w:rsidR="00CB5F2E" w:rsidRPr="00CB5F2E" w:rsidRDefault="00CB5F2E" w:rsidP="00CB5F2E">
      <w:pPr>
        <w:shd w:val="clear" w:color="auto" w:fill="FFFFFF"/>
        <w:spacing w:line="360" w:lineRule="auto"/>
        <w:ind w:right="72" w:firstLine="709"/>
        <w:jc w:val="both"/>
        <w:rPr>
          <w:rFonts w:ascii="Times New Roman" w:eastAsiaTheme="minorHAnsi" w:hAnsi="Times New Roman" w:cs="Times New Roman"/>
          <w:spacing w:val="-2"/>
          <w:sz w:val="28"/>
          <w:szCs w:val="28"/>
          <w:lang w:eastAsia="en-US"/>
        </w:rPr>
      </w:pPr>
      <w:r w:rsidRPr="00CB5F2E">
        <w:rPr>
          <w:rFonts w:ascii="Times New Roman" w:eastAsiaTheme="minorHAnsi" w:hAnsi="Times New Roman" w:cs="Times New Roman"/>
          <w:sz w:val="28"/>
          <w:szCs w:val="28"/>
          <w:lang w:eastAsia="en-US"/>
        </w:rPr>
        <w:lastRenderedPageBreak/>
        <w:t xml:space="preserve">На </w:t>
      </w:r>
      <w:proofErr w:type="gramStart"/>
      <w:r w:rsidRPr="00CB5F2E">
        <w:rPr>
          <w:rFonts w:ascii="Times New Roman" w:eastAsiaTheme="minorHAnsi" w:hAnsi="Times New Roman" w:cs="Times New Roman"/>
          <w:sz w:val="28"/>
          <w:szCs w:val="28"/>
          <w:lang w:eastAsia="en-US"/>
        </w:rPr>
        <w:t xml:space="preserve">все таблицы, содержащиеся в отчете должны </w:t>
      </w:r>
      <w:r w:rsidRPr="00CB5F2E">
        <w:rPr>
          <w:rFonts w:ascii="Times New Roman" w:eastAsiaTheme="minorHAnsi" w:hAnsi="Times New Roman" w:cs="Times New Roman"/>
          <w:spacing w:val="-2"/>
          <w:sz w:val="28"/>
          <w:szCs w:val="28"/>
          <w:lang w:eastAsia="en-US"/>
        </w:rPr>
        <w:t>быть приведены</w:t>
      </w:r>
      <w:proofErr w:type="gramEnd"/>
      <w:r w:rsidRPr="00CB5F2E">
        <w:rPr>
          <w:rFonts w:ascii="Times New Roman" w:eastAsiaTheme="minorHAnsi" w:hAnsi="Times New Roman" w:cs="Times New Roman"/>
          <w:spacing w:val="-2"/>
          <w:sz w:val="28"/>
          <w:szCs w:val="28"/>
          <w:lang w:eastAsia="en-US"/>
        </w:rPr>
        <w:t xml:space="preserve"> ссылки в тексте. </w:t>
      </w:r>
    </w:p>
    <w:p w:rsidR="00CB5F2E" w:rsidRPr="00CB5F2E" w:rsidRDefault="00CB5F2E" w:rsidP="00CB5F2E">
      <w:pPr>
        <w:shd w:val="clear" w:color="auto" w:fill="FFFFFF"/>
        <w:spacing w:line="360" w:lineRule="auto"/>
        <w:ind w:right="72" w:firstLine="709"/>
        <w:jc w:val="both"/>
        <w:rPr>
          <w:rFonts w:ascii="Times New Roman" w:eastAsiaTheme="minorHAnsi" w:hAnsi="Times New Roman" w:cs="Times New Roman"/>
          <w:spacing w:val="-2"/>
          <w:sz w:val="28"/>
          <w:szCs w:val="28"/>
          <w:lang w:eastAsia="en-US"/>
        </w:rPr>
      </w:pPr>
      <w:r w:rsidRPr="00CB5F2E">
        <w:rPr>
          <w:rFonts w:ascii="Times New Roman" w:eastAsiaTheme="minorHAnsi" w:hAnsi="Times New Roman" w:cs="Times New Roman"/>
          <w:spacing w:val="-2"/>
          <w:sz w:val="28"/>
          <w:szCs w:val="28"/>
          <w:lang w:eastAsia="en-US"/>
        </w:rPr>
        <w:t>Пример:</w:t>
      </w:r>
    </w:p>
    <w:p w:rsidR="00CB5F2E" w:rsidRPr="00CB5F2E" w:rsidRDefault="00CB5F2E" w:rsidP="00CB5F2E">
      <w:pPr>
        <w:shd w:val="clear" w:color="auto" w:fill="FFFFFF"/>
        <w:spacing w:line="360" w:lineRule="auto"/>
        <w:ind w:right="72" w:firstLine="709"/>
        <w:jc w:val="both"/>
        <w:rPr>
          <w:rFonts w:ascii="Times New Roman" w:eastAsiaTheme="minorHAnsi" w:hAnsi="Times New Roman" w:cs="Times New Roman"/>
          <w:spacing w:val="-2"/>
          <w:sz w:val="28"/>
          <w:szCs w:val="28"/>
          <w:lang w:eastAsia="en-US"/>
        </w:rPr>
      </w:pPr>
      <w:r w:rsidRPr="00CB5F2E">
        <w:rPr>
          <w:rFonts w:ascii="Times New Roman" w:eastAsiaTheme="minorHAnsi" w:hAnsi="Times New Roman" w:cs="Times New Roman"/>
          <w:spacing w:val="-2"/>
          <w:sz w:val="28"/>
          <w:szCs w:val="28"/>
          <w:lang w:eastAsia="en-US"/>
        </w:rPr>
        <w:t xml:space="preserve">«В таблице 2.1 </w:t>
      </w:r>
      <w:proofErr w:type="gramStart"/>
      <w:r w:rsidRPr="00CB5F2E">
        <w:rPr>
          <w:rFonts w:ascii="Times New Roman" w:eastAsiaTheme="minorHAnsi" w:hAnsi="Times New Roman" w:cs="Times New Roman"/>
          <w:spacing w:val="-2"/>
          <w:sz w:val="28"/>
          <w:szCs w:val="28"/>
          <w:lang w:eastAsia="en-US"/>
        </w:rPr>
        <w:t>отражены</w:t>
      </w:r>
      <w:proofErr w:type="gramEnd"/>
      <w:r w:rsidRPr="00CB5F2E">
        <w:rPr>
          <w:rFonts w:ascii="Times New Roman" w:eastAsiaTheme="minorHAnsi" w:hAnsi="Times New Roman" w:cs="Times New Roman"/>
          <w:spacing w:val="-2"/>
          <w:sz w:val="28"/>
          <w:szCs w:val="28"/>
          <w:lang w:eastAsia="en-US"/>
        </w:rPr>
        <w:t xml:space="preserve"> …….».</w:t>
      </w:r>
    </w:p>
    <w:p w:rsidR="00CB5F2E" w:rsidRPr="00CB5F2E" w:rsidRDefault="00CB5F2E" w:rsidP="00CB5F2E">
      <w:pPr>
        <w:shd w:val="clear" w:color="auto" w:fill="FFFFFF"/>
        <w:spacing w:line="360" w:lineRule="auto"/>
        <w:ind w:right="72" w:firstLine="709"/>
        <w:jc w:val="both"/>
        <w:rPr>
          <w:rFonts w:ascii="Times New Roman" w:eastAsiaTheme="minorHAnsi" w:hAnsi="Times New Roman" w:cs="Times New Roman"/>
          <w:spacing w:val="-2"/>
          <w:sz w:val="28"/>
          <w:szCs w:val="28"/>
          <w:lang w:eastAsia="en-US"/>
        </w:rPr>
      </w:pPr>
      <w:r w:rsidRPr="00CB5F2E">
        <w:rPr>
          <w:rFonts w:ascii="Times New Roman" w:eastAsiaTheme="minorHAnsi" w:hAnsi="Times New Roman" w:cs="Times New Roman"/>
          <w:spacing w:val="-2"/>
          <w:sz w:val="28"/>
          <w:szCs w:val="28"/>
          <w:lang w:eastAsia="en-US"/>
        </w:rPr>
        <w:t>«В таблице 2.1 представлены показатели……..» и т.д.</w:t>
      </w:r>
    </w:p>
    <w:p w:rsidR="00CB5F2E" w:rsidRPr="00CB5F2E" w:rsidRDefault="00CB5F2E" w:rsidP="00CB5F2E">
      <w:pPr>
        <w:spacing w:line="360" w:lineRule="auto"/>
        <w:ind w:firstLine="709"/>
        <w:jc w:val="both"/>
        <w:rPr>
          <w:rFonts w:ascii="Times New Roman" w:eastAsiaTheme="minorHAnsi" w:hAnsi="Times New Roman" w:cs="Times New Roman"/>
          <w:spacing w:val="-8"/>
          <w:sz w:val="28"/>
          <w:szCs w:val="28"/>
          <w:lang w:eastAsia="en-US"/>
        </w:rPr>
      </w:pPr>
      <w:r w:rsidRPr="00CB5F2E">
        <w:rPr>
          <w:rFonts w:ascii="Times New Roman" w:eastAsiaTheme="minorHAnsi" w:hAnsi="Times New Roman" w:cs="Times New Roman"/>
          <w:spacing w:val="-3"/>
          <w:sz w:val="28"/>
          <w:szCs w:val="28"/>
          <w:lang w:eastAsia="en-US"/>
        </w:rPr>
        <w:t>Заголовки граф и строк таблицы следует писать с прописной буквы, а</w:t>
      </w:r>
      <w:r w:rsidRPr="00CB5F2E">
        <w:rPr>
          <w:rFonts w:ascii="Times New Roman" w:eastAsiaTheme="minorHAnsi" w:hAnsi="Times New Roman" w:cs="Times New Roman"/>
          <w:spacing w:val="-3"/>
          <w:sz w:val="28"/>
          <w:szCs w:val="28"/>
          <w:lang w:eastAsia="en-US"/>
        </w:rPr>
        <w:br/>
      </w:r>
      <w:r w:rsidRPr="00CB5F2E">
        <w:rPr>
          <w:rFonts w:ascii="Times New Roman" w:eastAsiaTheme="minorHAnsi" w:hAnsi="Times New Roman" w:cs="Times New Roman"/>
          <w:spacing w:val="-1"/>
          <w:sz w:val="28"/>
          <w:szCs w:val="28"/>
          <w:lang w:eastAsia="en-US"/>
        </w:rPr>
        <w:t>подзаголовки граф - со строчной буквы, если они составляют одно предложе</w:t>
      </w:r>
      <w:r w:rsidRPr="00CB5F2E">
        <w:rPr>
          <w:rFonts w:ascii="Times New Roman" w:eastAsiaTheme="minorHAnsi" w:hAnsi="Times New Roman" w:cs="Times New Roman"/>
          <w:spacing w:val="-3"/>
          <w:sz w:val="28"/>
          <w:szCs w:val="28"/>
          <w:lang w:eastAsia="en-US"/>
        </w:rPr>
        <w:t xml:space="preserve">ние с заголовком, или с прописной буквы, если они имеют самостоятельное </w:t>
      </w:r>
      <w:r w:rsidRPr="00CB5F2E">
        <w:rPr>
          <w:rFonts w:ascii="Times New Roman" w:eastAsiaTheme="minorHAnsi" w:hAnsi="Times New Roman" w:cs="Times New Roman"/>
          <w:spacing w:val="-8"/>
          <w:sz w:val="28"/>
          <w:szCs w:val="28"/>
          <w:lang w:eastAsia="en-US"/>
        </w:rPr>
        <w:t xml:space="preserve">значение. В конце заголовков и подзаголовков таблиц точки не ставят. </w:t>
      </w:r>
    </w:p>
    <w:p w:rsidR="00CB5F2E" w:rsidRPr="00CB5F2E" w:rsidRDefault="00CB5F2E" w:rsidP="00CB5F2E">
      <w:pPr>
        <w:shd w:val="clear" w:color="auto" w:fill="FFFFFF"/>
        <w:spacing w:line="360" w:lineRule="auto"/>
        <w:ind w:left="55" w:firstLine="654"/>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2"/>
          <w:sz w:val="28"/>
          <w:szCs w:val="28"/>
          <w:lang w:eastAsia="en-US"/>
        </w:rPr>
        <w:t>Таблицы слева, справа и снизу, как правило, ограничивают линиями. Горизонтальные и вертикальные линии, разграничивающие строки таб</w:t>
      </w:r>
      <w:r w:rsidRPr="00CB5F2E">
        <w:rPr>
          <w:rFonts w:ascii="Times New Roman" w:eastAsiaTheme="minorHAnsi" w:hAnsi="Times New Roman" w:cs="Times New Roman"/>
          <w:spacing w:val="-2"/>
          <w:sz w:val="28"/>
          <w:szCs w:val="28"/>
          <w:lang w:eastAsia="en-US"/>
        </w:rPr>
        <w:softHyphen/>
      </w:r>
      <w:r w:rsidRPr="00CB5F2E">
        <w:rPr>
          <w:rFonts w:ascii="Times New Roman" w:eastAsiaTheme="minorHAnsi" w:hAnsi="Times New Roman" w:cs="Times New Roman"/>
          <w:spacing w:val="-3"/>
          <w:sz w:val="28"/>
          <w:szCs w:val="28"/>
          <w:lang w:eastAsia="en-US"/>
        </w:rPr>
        <w:t xml:space="preserve">лицы, допускается не проводить, если их отсутствие не затрудняет пользование </w:t>
      </w:r>
      <w:r w:rsidRPr="00CB5F2E">
        <w:rPr>
          <w:rFonts w:ascii="Times New Roman" w:eastAsiaTheme="minorHAnsi" w:hAnsi="Times New Roman" w:cs="Times New Roman"/>
          <w:sz w:val="28"/>
          <w:szCs w:val="28"/>
          <w:lang w:eastAsia="en-US"/>
        </w:rPr>
        <w:t>таблицей.</w:t>
      </w:r>
    </w:p>
    <w:p w:rsidR="00CB5F2E" w:rsidRPr="00CB5F2E" w:rsidRDefault="00CB5F2E" w:rsidP="00CB5F2E">
      <w:pPr>
        <w:shd w:val="clear" w:color="auto" w:fill="FFFFFF"/>
        <w:spacing w:line="360" w:lineRule="auto"/>
        <w:ind w:left="38" w:right="14" w:firstLine="671"/>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2"/>
          <w:sz w:val="28"/>
          <w:szCs w:val="28"/>
          <w:lang w:eastAsia="en-US"/>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CB5F2E">
        <w:rPr>
          <w:rFonts w:ascii="Times New Roman" w:eastAsiaTheme="minorHAnsi" w:hAnsi="Times New Roman" w:cs="Times New Roman"/>
          <w:spacing w:val="-2"/>
          <w:sz w:val="28"/>
          <w:szCs w:val="28"/>
          <w:lang w:eastAsia="en-US"/>
        </w:rPr>
        <w:softHyphen/>
      </w:r>
      <w:r w:rsidRPr="00CB5F2E">
        <w:rPr>
          <w:rFonts w:ascii="Times New Roman" w:eastAsiaTheme="minorHAnsi" w:hAnsi="Times New Roman" w:cs="Times New Roman"/>
          <w:sz w:val="28"/>
          <w:szCs w:val="28"/>
          <w:lang w:eastAsia="en-US"/>
        </w:rPr>
        <w:t xml:space="preserve">лицы. </w:t>
      </w:r>
      <w:r w:rsidRPr="00CB5F2E">
        <w:rPr>
          <w:rFonts w:ascii="Times New Roman" w:eastAsiaTheme="minorHAnsi" w:hAnsi="Times New Roman" w:cs="Times New Roman"/>
          <w:spacing w:val="-3"/>
          <w:sz w:val="28"/>
          <w:szCs w:val="28"/>
          <w:lang w:eastAsia="en-US"/>
        </w:rPr>
        <w:t xml:space="preserve">Таблицу, в зависимости от ее размера, помещают под текстом, в котором </w:t>
      </w:r>
      <w:r w:rsidRPr="00CB5F2E">
        <w:rPr>
          <w:rFonts w:ascii="Times New Roman" w:eastAsiaTheme="minorHAnsi" w:hAnsi="Times New Roman" w:cs="Times New Roman"/>
          <w:spacing w:val="-2"/>
          <w:sz w:val="28"/>
          <w:szCs w:val="28"/>
          <w:lang w:eastAsia="en-US"/>
        </w:rPr>
        <w:t xml:space="preserve">впервые дана ссылка на нее, или на следующей странице, а при необходимости </w:t>
      </w:r>
      <w:r w:rsidRPr="00CB5F2E">
        <w:rPr>
          <w:rFonts w:ascii="Times New Roman" w:eastAsiaTheme="minorHAnsi" w:hAnsi="Times New Roman" w:cs="Times New Roman"/>
          <w:sz w:val="28"/>
          <w:szCs w:val="28"/>
          <w:lang w:eastAsia="en-US"/>
        </w:rPr>
        <w:t>в приложении к отчету.</w:t>
      </w:r>
    </w:p>
    <w:p w:rsidR="00CB5F2E" w:rsidRPr="00CB5F2E" w:rsidRDefault="00CB5F2E" w:rsidP="00CB5F2E">
      <w:pPr>
        <w:shd w:val="clear" w:color="auto" w:fill="FFFFFF"/>
        <w:spacing w:line="360" w:lineRule="auto"/>
        <w:ind w:firstLine="709"/>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3"/>
          <w:sz w:val="28"/>
          <w:szCs w:val="28"/>
          <w:lang w:eastAsia="en-US"/>
        </w:rPr>
        <w:t>Допускается помещать таблицу вдоль длинной стороны листа документа (альбомная ориентация).</w:t>
      </w:r>
    </w:p>
    <w:p w:rsidR="00CB5F2E" w:rsidRPr="00CB5F2E" w:rsidRDefault="00CB5F2E" w:rsidP="00CB5F2E">
      <w:pPr>
        <w:shd w:val="clear" w:color="auto" w:fill="FFFFFF"/>
        <w:spacing w:line="360" w:lineRule="auto"/>
        <w:ind w:left="19" w:right="36" w:firstLine="690"/>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2"/>
          <w:sz w:val="28"/>
          <w:szCs w:val="28"/>
          <w:lang w:eastAsia="en-US"/>
        </w:rPr>
        <w:t xml:space="preserve">Если в конце страницы таблица прерывается и ее продолжение будет на </w:t>
      </w:r>
      <w:r w:rsidRPr="00CB5F2E">
        <w:rPr>
          <w:rFonts w:ascii="Times New Roman" w:eastAsiaTheme="minorHAnsi" w:hAnsi="Times New Roman" w:cs="Times New Roman"/>
          <w:spacing w:val="-4"/>
          <w:sz w:val="28"/>
          <w:szCs w:val="28"/>
          <w:lang w:eastAsia="en-US"/>
        </w:rPr>
        <w:t xml:space="preserve">следующей странице, в первой части таблицы нижнюю горизонтальную линию, </w:t>
      </w:r>
      <w:r w:rsidRPr="00CB5F2E">
        <w:rPr>
          <w:rFonts w:ascii="Times New Roman" w:eastAsiaTheme="minorHAnsi" w:hAnsi="Times New Roman" w:cs="Times New Roman"/>
          <w:sz w:val="28"/>
          <w:szCs w:val="28"/>
          <w:lang w:eastAsia="en-US"/>
        </w:rPr>
        <w:t>ограничивающую таблицу, не проводят.</w:t>
      </w:r>
    </w:p>
    <w:p w:rsidR="00CB5F2E" w:rsidRPr="00CB5F2E" w:rsidRDefault="00CB5F2E" w:rsidP="00CB5F2E">
      <w:pPr>
        <w:shd w:val="clear" w:color="auto" w:fill="FFFFFF"/>
        <w:spacing w:line="360" w:lineRule="auto"/>
        <w:ind w:left="29" w:right="60" w:firstLine="680"/>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pacing w:val="-1"/>
          <w:sz w:val="28"/>
          <w:szCs w:val="28"/>
          <w:lang w:eastAsia="en-US"/>
        </w:rPr>
        <w:t xml:space="preserve">При отсутствии отдельных данных в таблице следует ставить прочерк </w:t>
      </w:r>
      <w:r w:rsidRPr="00CB5F2E">
        <w:rPr>
          <w:rFonts w:ascii="Times New Roman" w:eastAsiaTheme="minorHAnsi" w:hAnsi="Times New Roman" w:cs="Times New Roman"/>
          <w:sz w:val="28"/>
          <w:szCs w:val="28"/>
          <w:lang w:eastAsia="en-US"/>
        </w:rPr>
        <w:t>(тире).</w:t>
      </w:r>
    </w:p>
    <w:p w:rsidR="00CB5F2E" w:rsidRPr="00CB5F2E" w:rsidRDefault="00CB5F2E" w:rsidP="00CB5F2E">
      <w:pPr>
        <w:shd w:val="clear" w:color="auto" w:fill="FFFFFF"/>
        <w:spacing w:line="360" w:lineRule="auto"/>
        <w:ind w:left="17" w:right="72" w:firstLine="692"/>
        <w:jc w:val="both"/>
        <w:rPr>
          <w:rFonts w:ascii="Times New Roman" w:eastAsiaTheme="minorHAnsi" w:hAnsi="Times New Roman" w:cs="Times New Roman"/>
          <w:b/>
          <w:spacing w:val="-2"/>
          <w:sz w:val="28"/>
          <w:szCs w:val="28"/>
          <w:lang w:eastAsia="en-US"/>
        </w:rPr>
      </w:pPr>
      <w:r w:rsidRPr="00CB5F2E">
        <w:rPr>
          <w:rFonts w:ascii="Times New Roman" w:eastAsiaTheme="minorHAnsi" w:hAnsi="Times New Roman" w:cs="Times New Roman"/>
          <w:spacing w:val="-2"/>
          <w:sz w:val="28"/>
          <w:szCs w:val="28"/>
          <w:lang w:eastAsia="en-US"/>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CB5F2E">
        <w:rPr>
          <w:rFonts w:ascii="Times New Roman" w:eastAsiaTheme="minorHAnsi" w:hAnsi="Times New Roman" w:cs="Times New Roman"/>
          <w:b/>
          <w:spacing w:val="-2"/>
          <w:sz w:val="28"/>
          <w:szCs w:val="28"/>
          <w:lang w:eastAsia="en-US"/>
        </w:rPr>
        <w:t xml:space="preserve">. </w:t>
      </w:r>
    </w:p>
    <w:p w:rsidR="00CB5F2E" w:rsidRPr="00CB5F2E" w:rsidRDefault="00CB5F2E" w:rsidP="00CB5F2E">
      <w:pPr>
        <w:shd w:val="clear" w:color="auto" w:fill="FFFFFF"/>
        <w:spacing w:line="360" w:lineRule="auto"/>
        <w:ind w:left="17" w:right="72" w:firstLine="692"/>
        <w:jc w:val="both"/>
        <w:rPr>
          <w:rFonts w:ascii="Times New Roman" w:eastAsiaTheme="minorHAnsi" w:hAnsi="Times New Roman" w:cs="Times New Roman"/>
          <w:spacing w:val="-3"/>
          <w:sz w:val="28"/>
          <w:szCs w:val="28"/>
          <w:lang w:eastAsia="en-US"/>
        </w:rPr>
      </w:pPr>
      <w:r w:rsidRPr="00CB5F2E">
        <w:rPr>
          <w:rFonts w:ascii="Times New Roman" w:eastAsiaTheme="minorHAnsi" w:hAnsi="Times New Roman" w:cs="Times New Roman"/>
          <w:spacing w:val="-2"/>
          <w:sz w:val="28"/>
          <w:szCs w:val="28"/>
          <w:lang w:eastAsia="en-US"/>
        </w:rPr>
        <w:lastRenderedPageBreak/>
        <w:t>В одной графе должно быть соблюдено, как правило, одинако</w:t>
      </w:r>
      <w:r w:rsidRPr="00CB5F2E">
        <w:rPr>
          <w:rFonts w:ascii="Times New Roman" w:eastAsiaTheme="minorHAnsi" w:hAnsi="Times New Roman" w:cs="Times New Roman"/>
          <w:spacing w:val="-3"/>
          <w:sz w:val="28"/>
          <w:szCs w:val="28"/>
          <w:lang w:eastAsia="en-US"/>
        </w:rPr>
        <w:t>вое количество десятичных знаков для всех значений величин. Переносы в заголовках таблиц не допускаются.</w:t>
      </w:r>
    </w:p>
    <w:p w:rsidR="00CB5F2E" w:rsidRPr="00CB5F2E" w:rsidRDefault="00CB5F2E" w:rsidP="00CB5F2E">
      <w:pPr>
        <w:shd w:val="clear" w:color="auto" w:fill="FFFFFF"/>
        <w:spacing w:line="360" w:lineRule="auto"/>
        <w:ind w:left="17" w:right="72" w:firstLine="692"/>
        <w:jc w:val="center"/>
        <w:rPr>
          <w:rFonts w:ascii="Times New Roman" w:eastAsiaTheme="minorHAnsi" w:hAnsi="Times New Roman" w:cs="Times New Roman"/>
          <w:spacing w:val="-3"/>
          <w:sz w:val="28"/>
          <w:szCs w:val="28"/>
          <w:lang w:eastAsia="en-US"/>
        </w:rPr>
      </w:pPr>
      <w:r w:rsidRPr="00CB5F2E">
        <w:rPr>
          <w:rFonts w:ascii="Times New Roman" w:eastAsiaTheme="minorHAnsi" w:hAnsi="Times New Roman" w:cs="Times New Roman"/>
          <w:spacing w:val="-3"/>
          <w:sz w:val="28"/>
          <w:szCs w:val="28"/>
          <w:lang w:eastAsia="en-US"/>
        </w:rPr>
        <w:t>ССЫЛКИ НА ИСТОЧНИКИ</w:t>
      </w:r>
    </w:p>
    <w:p w:rsidR="00CB5F2E" w:rsidRPr="00CB5F2E" w:rsidRDefault="00CB5F2E" w:rsidP="00CB5F2E">
      <w:pPr>
        <w:autoSpaceDE w:val="0"/>
        <w:autoSpaceDN w:val="0"/>
        <w:adjustRightInd w:val="0"/>
        <w:spacing w:line="360" w:lineRule="auto"/>
        <w:ind w:firstLine="709"/>
        <w:jc w:val="both"/>
        <w:rPr>
          <w:rFonts w:ascii="Times New Roman" w:eastAsiaTheme="minorHAnsi" w:hAnsi="Times New Roman" w:cs="Times New Roman"/>
          <w:noProof/>
          <w:sz w:val="28"/>
          <w:szCs w:val="28"/>
          <w:lang w:eastAsia="en-US"/>
        </w:rPr>
      </w:pPr>
      <w:r w:rsidRPr="00CB5F2E">
        <w:rPr>
          <w:rFonts w:ascii="Times New Roman" w:eastAsiaTheme="minorHAnsi" w:hAnsi="Times New Roman" w:cs="Times New Roman"/>
          <w:bCs/>
          <w:iCs/>
          <w:noProof/>
          <w:sz w:val="28"/>
          <w:szCs w:val="28"/>
          <w:lang w:eastAsia="en-US"/>
        </w:rPr>
        <w:t xml:space="preserve">Ссылки </w:t>
      </w:r>
      <w:r w:rsidRPr="00CB5F2E">
        <w:rPr>
          <w:rFonts w:ascii="Times New Roman" w:eastAsiaTheme="minorHAnsi" w:hAnsi="Times New Roman" w:cs="Times New Roman"/>
          <w:bCs/>
          <w:iCs/>
          <w:sz w:val="28"/>
          <w:szCs w:val="28"/>
          <w:lang w:eastAsia="en-US"/>
        </w:rPr>
        <w:t>н</w:t>
      </w:r>
      <w:r w:rsidRPr="00CB5F2E">
        <w:rPr>
          <w:rFonts w:ascii="Times New Roman" w:eastAsiaTheme="minorHAnsi" w:hAnsi="Times New Roman" w:cs="Times New Roman"/>
          <w:bCs/>
          <w:iCs/>
          <w:noProof/>
          <w:sz w:val="28"/>
          <w:szCs w:val="28"/>
          <w:lang w:eastAsia="en-US"/>
        </w:rPr>
        <w:t xml:space="preserve">а </w:t>
      </w:r>
      <w:r w:rsidRPr="00CB5F2E">
        <w:rPr>
          <w:rFonts w:ascii="Times New Roman" w:eastAsiaTheme="minorHAnsi" w:hAnsi="Times New Roman" w:cs="Times New Roman"/>
          <w:bCs/>
          <w:iCs/>
          <w:sz w:val="28"/>
          <w:szCs w:val="28"/>
          <w:lang w:eastAsia="en-US"/>
        </w:rPr>
        <w:t>и</w:t>
      </w:r>
      <w:r w:rsidRPr="00CB5F2E">
        <w:rPr>
          <w:rFonts w:ascii="Times New Roman" w:eastAsiaTheme="minorHAnsi" w:hAnsi="Times New Roman" w:cs="Times New Roman"/>
          <w:bCs/>
          <w:iCs/>
          <w:noProof/>
          <w:sz w:val="28"/>
          <w:szCs w:val="28"/>
          <w:lang w:eastAsia="en-US"/>
        </w:rPr>
        <w:t xml:space="preserve">сточники </w:t>
      </w:r>
      <w:r w:rsidRPr="00CB5F2E">
        <w:rPr>
          <w:rFonts w:ascii="Times New Roman" w:eastAsiaTheme="minorHAnsi" w:hAnsi="Times New Roman" w:cs="Times New Roman"/>
          <w:sz w:val="28"/>
          <w:szCs w:val="28"/>
          <w:lang w:eastAsia="en-US"/>
        </w:rPr>
        <w:t>с</w:t>
      </w:r>
      <w:r w:rsidRPr="00CB5F2E">
        <w:rPr>
          <w:rFonts w:ascii="Times New Roman" w:eastAsiaTheme="minorHAnsi" w:hAnsi="Times New Roman" w:cs="Times New Roman"/>
          <w:noProof/>
          <w:sz w:val="28"/>
          <w:szCs w:val="28"/>
          <w:lang w:eastAsia="en-US"/>
        </w:rPr>
        <w:t xml:space="preserve">ледует </w:t>
      </w:r>
      <w:r w:rsidRPr="00CB5F2E">
        <w:rPr>
          <w:rFonts w:ascii="Times New Roman" w:eastAsiaTheme="minorHAnsi" w:hAnsi="Times New Roman" w:cs="Times New Roman"/>
          <w:sz w:val="28"/>
          <w:szCs w:val="28"/>
          <w:lang w:eastAsia="en-US"/>
        </w:rPr>
        <w:t>у</w:t>
      </w:r>
      <w:r w:rsidRPr="00CB5F2E">
        <w:rPr>
          <w:rFonts w:ascii="Times New Roman" w:eastAsiaTheme="minorHAnsi" w:hAnsi="Times New Roman" w:cs="Times New Roman"/>
          <w:noProof/>
          <w:sz w:val="28"/>
          <w:szCs w:val="28"/>
          <w:lang w:eastAsia="en-US"/>
        </w:rPr>
        <w:t xml:space="preserve">казывать </w:t>
      </w:r>
      <w:r w:rsidRPr="00CB5F2E">
        <w:rPr>
          <w:rFonts w:ascii="Times New Roman" w:eastAsiaTheme="minorHAnsi" w:hAnsi="Times New Roman" w:cs="Times New Roman"/>
          <w:sz w:val="28"/>
          <w:szCs w:val="28"/>
          <w:lang w:eastAsia="en-US"/>
        </w:rPr>
        <w:t>п</w:t>
      </w:r>
      <w:r w:rsidRPr="00CB5F2E">
        <w:rPr>
          <w:rFonts w:ascii="Times New Roman" w:eastAsiaTheme="minorHAnsi" w:hAnsi="Times New Roman" w:cs="Times New Roman"/>
          <w:noProof/>
          <w:sz w:val="28"/>
          <w:szCs w:val="28"/>
          <w:lang w:eastAsia="en-US"/>
        </w:rPr>
        <w:t xml:space="preserve">орядковым </w:t>
      </w:r>
      <w:r w:rsidRPr="00CB5F2E">
        <w:rPr>
          <w:rFonts w:ascii="Times New Roman" w:eastAsiaTheme="minorHAnsi" w:hAnsi="Times New Roman" w:cs="Times New Roman"/>
          <w:sz w:val="28"/>
          <w:szCs w:val="28"/>
          <w:lang w:eastAsia="en-US"/>
        </w:rPr>
        <w:t>н</w:t>
      </w:r>
      <w:r w:rsidRPr="00CB5F2E">
        <w:rPr>
          <w:rFonts w:ascii="Times New Roman" w:eastAsiaTheme="minorHAnsi" w:hAnsi="Times New Roman" w:cs="Times New Roman"/>
          <w:noProof/>
          <w:sz w:val="28"/>
          <w:szCs w:val="28"/>
          <w:lang w:eastAsia="en-US"/>
        </w:rPr>
        <w:t xml:space="preserve">омером, </w:t>
      </w:r>
      <w:r w:rsidRPr="00CB5F2E">
        <w:rPr>
          <w:rFonts w:ascii="Times New Roman" w:eastAsiaTheme="minorHAnsi" w:hAnsi="Times New Roman" w:cs="Times New Roman"/>
          <w:sz w:val="28"/>
          <w:szCs w:val="28"/>
          <w:lang w:eastAsia="en-US"/>
        </w:rPr>
        <w:t>к</w:t>
      </w:r>
      <w:r w:rsidRPr="00CB5F2E">
        <w:rPr>
          <w:rFonts w:ascii="Times New Roman" w:eastAsiaTheme="minorHAnsi" w:hAnsi="Times New Roman" w:cs="Times New Roman"/>
          <w:noProof/>
          <w:sz w:val="28"/>
          <w:szCs w:val="28"/>
          <w:lang w:eastAsia="en-US"/>
        </w:rPr>
        <w:t xml:space="preserve">оторым он </w:t>
      </w:r>
      <w:r w:rsidRPr="00CB5F2E">
        <w:rPr>
          <w:rFonts w:ascii="Times New Roman" w:eastAsiaTheme="minorHAnsi" w:hAnsi="Times New Roman" w:cs="Times New Roman"/>
          <w:sz w:val="28"/>
          <w:szCs w:val="28"/>
          <w:lang w:eastAsia="en-US"/>
        </w:rPr>
        <w:t>о</w:t>
      </w:r>
      <w:r w:rsidRPr="00CB5F2E">
        <w:rPr>
          <w:rFonts w:ascii="Times New Roman" w:eastAsiaTheme="minorHAnsi" w:hAnsi="Times New Roman" w:cs="Times New Roman"/>
          <w:noProof/>
          <w:sz w:val="28"/>
          <w:szCs w:val="28"/>
          <w:lang w:eastAsia="en-US"/>
        </w:rPr>
        <w:t xml:space="preserve">пределяется </w:t>
      </w:r>
      <w:r w:rsidRPr="00CB5F2E">
        <w:rPr>
          <w:rFonts w:ascii="Times New Roman" w:eastAsiaTheme="minorHAnsi" w:hAnsi="Times New Roman" w:cs="Times New Roman"/>
          <w:sz w:val="28"/>
          <w:szCs w:val="28"/>
          <w:lang w:eastAsia="en-US"/>
        </w:rPr>
        <w:t>в р</w:t>
      </w:r>
      <w:r w:rsidRPr="00CB5F2E">
        <w:rPr>
          <w:rFonts w:ascii="Times New Roman" w:eastAsiaTheme="minorHAnsi" w:hAnsi="Times New Roman" w:cs="Times New Roman"/>
          <w:noProof/>
          <w:sz w:val="28"/>
          <w:szCs w:val="28"/>
          <w:lang w:eastAsia="en-US"/>
        </w:rPr>
        <w:t xml:space="preserve">азделе </w:t>
      </w:r>
      <w:r w:rsidRPr="00CB5F2E">
        <w:rPr>
          <w:rFonts w:ascii="Times New Roman" w:eastAsiaTheme="minorHAnsi" w:hAnsi="Times New Roman" w:cs="Times New Roman"/>
          <w:sz w:val="28"/>
          <w:szCs w:val="28"/>
          <w:lang w:eastAsia="en-US"/>
        </w:rPr>
        <w:t>«</w:t>
      </w:r>
      <w:r w:rsidRPr="00CB5F2E">
        <w:rPr>
          <w:rFonts w:ascii="Times New Roman" w:eastAsiaTheme="minorHAnsi" w:hAnsi="Times New Roman" w:cs="Times New Roman"/>
          <w:noProof/>
          <w:sz w:val="28"/>
          <w:szCs w:val="28"/>
          <w:lang w:val="en-US" w:eastAsia="en-US"/>
        </w:rPr>
        <w:t>C</w:t>
      </w:r>
      <w:r w:rsidRPr="00CB5F2E">
        <w:rPr>
          <w:rFonts w:ascii="Times New Roman" w:eastAsiaTheme="minorHAnsi" w:hAnsi="Times New Roman" w:cs="Times New Roman"/>
          <w:noProof/>
          <w:sz w:val="28"/>
          <w:szCs w:val="28"/>
          <w:lang w:eastAsia="en-US"/>
        </w:rPr>
        <w:t xml:space="preserve">писок </w:t>
      </w:r>
      <w:r w:rsidRPr="00CB5F2E">
        <w:rPr>
          <w:rFonts w:ascii="Times New Roman" w:eastAsiaTheme="minorHAnsi" w:hAnsi="Times New Roman" w:cs="Times New Roman"/>
          <w:sz w:val="28"/>
          <w:szCs w:val="28"/>
          <w:lang w:eastAsia="en-US"/>
        </w:rPr>
        <w:t>и</w:t>
      </w:r>
      <w:r w:rsidRPr="00CB5F2E">
        <w:rPr>
          <w:rFonts w:ascii="Times New Roman" w:eastAsiaTheme="minorHAnsi" w:hAnsi="Times New Roman" w:cs="Times New Roman"/>
          <w:noProof/>
          <w:sz w:val="28"/>
          <w:szCs w:val="28"/>
          <w:lang w:eastAsia="en-US"/>
        </w:rPr>
        <w:t xml:space="preserve">спользованных источников». </w:t>
      </w:r>
      <w:r w:rsidRPr="00CB5F2E">
        <w:rPr>
          <w:rFonts w:ascii="Times New Roman" w:eastAsiaTheme="minorHAnsi" w:hAnsi="Times New Roman" w:cs="Times New Roman"/>
          <w:noProof/>
          <w:sz w:val="28"/>
          <w:szCs w:val="28"/>
          <w:lang w:eastAsia="en-US"/>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CB5F2E" w:rsidRPr="00CB5F2E" w:rsidRDefault="00CB5F2E" w:rsidP="00CB5F2E">
      <w:pPr>
        <w:autoSpaceDE w:val="0"/>
        <w:autoSpaceDN w:val="0"/>
        <w:adjustRightInd w:val="0"/>
        <w:spacing w:line="360" w:lineRule="auto"/>
        <w:ind w:firstLine="709"/>
        <w:jc w:val="both"/>
        <w:rPr>
          <w:rFonts w:ascii="Times New Roman" w:eastAsiaTheme="minorHAnsi" w:hAnsi="Times New Roman" w:cs="Times New Roman"/>
          <w:noProof/>
          <w:sz w:val="28"/>
          <w:szCs w:val="28"/>
          <w:lang w:eastAsia="en-US"/>
        </w:rPr>
      </w:pPr>
      <w:r w:rsidRPr="00CB5F2E">
        <w:rPr>
          <w:rFonts w:ascii="Times New Roman" w:eastAsiaTheme="minorHAnsi" w:hAnsi="Times New Roman" w:cs="Times New Roman"/>
          <w:noProof/>
          <w:sz w:val="28"/>
          <w:szCs w:val="28"/>
          <w:lang w:eastAsia="en-US"/>
        </w:rPr>
        <w:t>Пример:</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noProof/>
          <w:sz w:val="28"/>
          <w:szCs w:val="28"/>
          <w:lang w:eastAsia="en-US"/>
        </w:rPr>
      </w:pPr>
      <w:r w:rsidRPr="00CB5F2E">
        <w:rPr>
          <w:rFonts w:ascii="Times New Roman" w:eastAsiaTheme="minorHAnsi" w:hAnsi="Times New Roman" w:cs="Times New Roman"/>
          <w:sz w:val="28"/>
          <w:szCs w:val="28"/>
          <w:lang w:eastAsia="en-US"/>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CB5F2E">
        <w:rPr>
          <w:rFonts w:ascii="Times New Roman" w:eastAsiaTheme="minorHAnsi" w:hAnsi="Times New Roman" w:cs="Times New Roman"/>
          <w:sz w:val="28"/>
          <w:szCs w:val="28"/>
          <w:shd w:val="clear" w:color="auto" w:fill="FFFFFF"/>
          <w:lang w:eastAsia="en-US"/>
        </w:rPr>
        <w:t xml:space="preserve"> [9].</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 xml:space="preserve">При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сылках </w:t>
      </w:r>
      <w:r w:rsidRPr="00CB5F2E">
        <w:rPr>
          <w:rFonts w:ascii="Times New Roman" w:hAnsi="Times New Roman" w:cs="Times New Roman"/>
          <w:sz w:val="28"/>
          <w:szCs w:val="28"/>
          <w:lang w:eastAsia="en-US"/>
        </w:rPr>
        <w:t>н</w:t>
      </w:r>
      <w:r w:rsidRPr="00CB5F2E">
        <w:rPr>
          <w:rFonts w:ascii="Times New Roman" w:hAnsi="Times New Roman" w:cs="Times New Roman"/>
          <w:noProof/>
          <w:sz w:val="28"/>
          <w:szCs w:val="28"/>
          <w:lang w:eastAsia="en-US"/>
        </w:rPr>
        <w:t xml:space="preserve">а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азделы,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одразделы,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риложения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ледует </w:t>
      </w:r>
      <w:r w:rsidRPr="00CB5F2E">
        <w:rPr>
          <w:rFonts w:ascii="Times New Roman" w:hAnsi="Times New Roman" w:cs="Times New Roman"/>
          <w:sz w:val="28"/>
          <w:szCs w:val="28"/>
          <w:lang w:eastAsia="en-US"/>
        </w:rPr>
        <w:t>ука</w:t>
      </w:r>
      <w:r w:rsidRPr="00CB5F2E">
        <w:rPr>
          <w:rFonts w:ascii="Times New Roman" w:hAnsi="Times New Roman" w:cs="Times New Roman"/>
          <w:noProof/>
          <w:sz w:val="28"/>
          <w:szCs w:val="28"/>
          <w:lang w:eastAsia="en-US"/>
        </w:rPr>
        <w:t xml:space="preserve">зывать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х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орядковый </w:t>
      </w:r>
      <w:r w:rsidRPr="00CB5F2E">
        <w:rPr>
          <w:rFonts w:ascii="Times New Roman" w:hAnsi="Times New Roman" w:cs="Times New Roman"/>
          <w:sz w:val="28"/>
          <w:szCs w:val="28"/>
          <w:lang w:eastAsia="en-US"/>
        </w:rPr>
        <w:t>н</w:t>
      </w:r>
      <w:r w:rsidRPr="00CB5F2E">
        <w:rPr>
          <w:rFonts w:ascii="Times New Roman" w:hAnsi="Times New Roman" w:cs="Times New Roman"/>
          <w:noProof/>
          <w:sz w:val="28"/>
          <w:szCs w:val="28"/>
          <w:lang w:eastAsia="en-US"/>
        </w:rPr>
        <w:t xml:space="preserve">омер, </w:t>
      </w:r>
      <w:r w:rsidRPr="00CB5F2E">
        <w:rPr>
          <w:rFonts w:ascii="Times New Roman" w:hAnsi="Times New Roman" w:cs="Times New Roman"/>
          <w:sz w:val="28"/>
          <w:szCs w:val="28"/>
          <w:lang w:eastAsia="en-US"/>
        </w:rPr>
        <w:t>н</w:t>
      </w:r>
      <w:r w:rsidRPr="00CB5F2E">
        <w:rPr>
          <w:rFonts w:ascii="Times New Roman" w:hAnsi="Times New Roman" w:cs="Times New Roman"/>
          <w:noProof/>
          <w:sz w:val="28"/>
          <w:szCs w:val="28"/>
          <w:lang w:eastAsia="en-US"/>
        </w:rPr>
        <w:t xml:space="preserve">апример : </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 xml:space="preserve">«............в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азделе </w:t>
      </w:r>
      <w:r w:rsidRPr="00CB5F2E">
        <w:rPr>
          <w:rFonts w:ascii="Times New Roman" w:hAnsi="Times New Roman" w:cs="Times New Roman"/>
          <w:sz w:val="28"/>
          <w:szCs w:val="28"/>
          <w:lang w:eastAsia="en-US"/>
        </w:rPr>
        <w:t>3.1</w:t>
      </w:r>
      <w:r w:rsidRPr="00CB5F2E">
        <w:rPr>
          <w:rFonts w:ascii="Times New Roman" w:hAnsi="Times New Roman" w:cs="Times New Roman"/>
          <w:noProof/>
          <w:sz w:val="28"/>
          <w:szCs w:val="28"/>
          <w:lang w:eastAsia="en-US"/>
        </w:rPr>
        <w:t xml:space="preserve">» </w:t>
      </w:r>
    </w:p>
    <w:p w:rsidR="00CB5F2E" w:rsidRPr="00CB5F2E" w:rsidRDefault="00CB5F2E" w:rsidP="00CB5F2E">
      <w:pPr>
        <w:autoSpaceDE w:val="0"/>
        <w:autoSpaceDN w:val="0"/>
        <w:adjustRightInd w:val="0"/>
        <w:spacing w:line="360" w:lineRule="auto"/>
        <w:ind w:firstLine="709"/>
        <w:jc w:val="both"/>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 xml:space="preserve">«........в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риложении А».</w:t>
      </w:r>
    </w:p>
    <w:p w:rsidR="00CB5F2E" w:rsidRPr="00CB5F2E" w:rsidRDefault="00CB5F2E" w:rsidP="00CB5F2E">
      <w:pPr>
        <w:autoSpaceDE w:val="0"/>
        <w:autoSpaceDN w:val="0"/>
        <w:adjustRightInd w:val="0"/>
        <w:spacing w:line="360" w:lineRule="auto"/>
        <w:ind w:right="-141" w:firstLine="709"/>
        <w:jc w:val="both"/>
        <w:rPr>
          <w:rFonts w:ascii="Times New Roman" w:hAnsi="Times New Roman" w:cs="Times New Roman"/>
          <w:noProof/>
          <w:sz w:val="28"/>
          <w:szCs w:val="28"/>
          <w:lang w:eastAsia="en-US"/>
        </w:rPr>
      </w:pPr>
      <w:r w:rsidRPr="00CB5F2E">
        <w:rPr>
          <w:rFonts w:ascii="Times New Roman" w:hAnsi="Times New Roman" w:cs="Times New Roman"/>
          <w:bCs/>
          <w:iCs/>
          <w:noProof/>
          <w:sz w:val="28"/>
          <w:szCs w:val="28"/>
          <w:lang w:eastAsia="en-US"/>
        </w:rPr>
        <w:t xml:space="preserve">Примеры </w:t>
      </w:r>
      <w:r w:rsidRPr="00CB5F2E">
        <w:rPr>
          <w:rFonts w:ascii="Times New Roman" w:hAnsi="Times New Roman" w:cs="Times New Roman"/>
          <w:sz w:val="28"/>
          <w:szCs w:val="28"/>
          <w:lang w:eastAsia="en-US"/>
        </w:rPr>
        <w:t>м</w:t>
      </w:r>
      <w:r w:rsidRPr="00CB5F2E">
        <w:rPr>
          <w:rFonts w:ascii="Times New Roman" w:hAnsi="Times New Roman" w:cs="Times New Roman"/>
          <w:noProof/>
          <w:sz w:val="28"/>
          <w:szCs w:val="28"/>
          <w:lang w:eastAsia="en-US"/>
        </w:rPr>
        <w:t xml:space="preserve">огут </w:t>
      </w:r>
      <w:r w:rsidRPr="00CB5F2E">
        <w:rPr>
          <w:rFonts w:ascii="Times New Roman" w:hAnsi="Times New Roman" w:cs="Times New Roman"/>
          <w:sz w:val="28"/>
          <w:szCs w:val="28"/>
          <w:lang w:eastAsia="en-US"/>
        </w:rPr>
        <w:t>б</w:t>
      </w:r>
      <w:r w:rsidRPr="00CB5F2E">
        <w:rPr>
          <w:rFonts w:ascii="Times New Roman" w:hAnsi="Times New Roman" w:cs="Times New Roman"/>
          <w:noProof/>
          <w:sz w:val="28"/>
          <w:szCs w:val="28"/>
          <w:lang w:eastAsia="en-US"/>
        </w:rPr>
        <w:t xml:space="preserve">ыть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риведены </w:t>
      </w:r>
      <w:r w:rsidRPr="00CB5F2E">
        <w:rPr>
          <w:rFonts w:ascii="Times New Roman" w:hAnsi="Times New Roman" w:cs="Times New Roman"/>
          <w:sz w:val="28"/>
          <w:szCs w:val="28"/>
          <w:lang w:eastAsia="en-US"/>
        </w:rPr>
        <w:t>в т</w:t>
      </w:r>
      <w:r w:rsidRPr="00CB5F2E">
        <w:rPr>
          <w:rFonts w:ascii="Times New Roman" w:hAnsi="Times New Roman" w:cs="Times New Roman"/>
          <w:noProof/>
          <w:sz w:val="28"/>
          <w:szCs w:val="28"/>
          <w:lang w:eastAsia="en-US"/>
        </w:rPr>
        <w:t xml:space="preserve">ех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лучаях,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огда </w:t>
      </w:r>
      <w:r w:rsidRPr="00CB5F2E">
        <w:rPr>
          <w:rFonts w:ascii="Times New Roman" w:hAnsi="Times New Roman" w:cs="Times New Roman"/>
          <w:sz w:val="28"/>
          <w:szCs w:val="28"/>
          <w:lang w:eastAsia="en-US"/>
        </w:rPr>
        <w:t>о</w:t>
      </w:r>
      <w:r w:rsidRPr="00CB5F2E">
        <w:rPr>
          <w:rFonts w:ascii="Times New Roman" w:hAnsi="Times New Roman" w:cs="Times New Roman"/>
          <w:noProof/>
          <w:sz w:val="28"/>
          <w:szCs w:val="28"/>
          <w:lang w:eastAsia="en-US"/>
        </w:rPr>
        <w:t xml:space="preserve">ни </w:t>
      </w:r>
      <w:r w:rsidRPr="00CB5F2E">
        <w:rPr>
          <w:rFonts w:ascii="Times New Roman" w:hAnsi="Times New Roman" w:cs="Times New Roman"/>
          <w:sz w:val="28"/>
          <w:szCs w:val="28"/>
          <w:lang w:eastAsia="en-US"/>
        </w:rPr>
        <w:t>п</w:t>
      </w:r>
      <w:r w:rsidRPr="00CB5F2E">
        <w:rPr>
          <w:rFonts w:ascii="Times New Roman" w:hAnsi="Times New Roman" w:cs="Times New Roman"/>
          <w:noProof/>
          <w:sz w:val="28"/>
          <w:szCs w:val="28"/>
          <w:lang w:eastAsia="en-US"/>
        </w:rPr>
        <w:t xml:space="preserve">оясняют </w:t>
      </w:r>
      <w:r w:rsidRPr="00CB5F2E">
        <w:rPr>
          <w:rFonts w:ascii="Times New Roman" w:hAnsi="Times New Roman" w:cs="Times New Roman"/>
          <w:sz w:val="28"/>
          <w:szCs w:val="28"/>
          <w:lang w:eastAsia="en-US"/>
        </w:rPr>
        <w:t>тре</w:t>
      </w:r>
      <w:r w:rsidRPr="00CB5F2E">
        <w:rPr>
          <w:rFonts w:ascii="Times New Roman" w:hAnsi="Times New Roman" w:cs="Times New Roman"/>
          <w:noProof/>
          <w:sz w:val="28"/>
          <w:szCs w:val="28"/>
          <w:lang w:eastAsia="en-US"/>
        </w:rPr>
        <w:t xml:space="preserve">бования </w:t>
      </w:r>
      <w:r w:rsidRPr="00CB5F2E">
        <w:rPr>
          <w:rFonts w:ascii="Times New Roman" w:hAnsi="Times New Roman" w:cs="Times New Roman"/>
          <w:sz w:val="28"/>
          <w:szCs w:val="28"/>
          <w:lang w:eastAsia="en-US"/>
        </w:rPr>
        <w:t>д</w:t>
      </w:r>
      <w:r w:rsidRPr="00CB5F2E">
        <w:rPr>
          <w:rFonts w:ascii="Times New Roman" w:hAnsi="Times New Roman" w:cs="Times New Roman"/>
          <w:noProof/>
          <w:sz w:val="28"/>
          <w:szCs w:val="28"/>
          <w:lang w:eastAsia="en-US"/>
        </w:rPr>
        <w:t xml:space="preserve">окумента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ли </w:t>
      </w:r>
      <w:r w:rsidRPr="00CB5F2E">
        <w:rPr>
          <w:rFonts w:ascii="Times New Roman" w:hAnsi="Times New Roman" w:cs="Times New Roman"/>
          <w:sz w:val="28"/>
          <w:szCs w:val="28"/>
          <w:lang w:eastAsia="en-US"/>
        </w:rPr>
        <w:t>с</w:t>
      </w:r>
      <w:r w:rsidRPr="00CB5F2E">
        <w:rPr>
          <w:rFonts w:ascii="Times New Roman" w:hAnsi="Times New Roman" w:cs="Times New Roman"/>
          <w:noProof/>
          <w:sz w:val="28"/>
          <w:szCs w:val="28"/>
          <w:lang w:eastAsia="en-US"/>
        </w:rPr>
        <w:t xml:space="preserve">пособствуют </w:t>
      </w:r>
      <w:r w:rsidRPr="00CB5F2E">
        <w:rPr>
          <w:rFonts w:ascii="Times New Roman" w:hAnsi="Times New Roman" w:cs="Times New Roman"/>
          <w:sz w:val="28"/>
          <w:szCs w:val="28"/>
          <w:lang w:eastAsia="en-US"/>
        </w:rPr>
        <w:t>б</w:t>
      </w:r>
      <w:r w:rsidRPr="00CB5F2E">
        <w:rPr>
          <w:rFonts w:ascii="Times New Roman" w:hAnsi="Times New Roman" w:cs="Times New Roman"/>
          <w:noProof/>
          <w:sz w:val="28"/>
          <w:szCs w:val="28"/>
          <w:lang w:eastAsia="en-US"/>
        </w:rPr>
        <w:t xml:space="preserve">олее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раткому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х </w:t>
      </w:r>
      <w:r w:rsidRPr="00CB5F2E">
        <w:rPr>
          <w:rFonts w:ascii="Times New Roman" w:hAnsi="Times New Roman" w:cs="Times New Roman"/>
          <w:sz w:val="28"/>
          <w:szCs w:val="28"/>
          <w:lang w:eastAsia="en-US"/>
        </w:rPr>
        <w:t>и</w:t>
      </w:r>
      <w:r w:rsidRPr="00CB5F2E">
        <w:rPr>
          <w:rFonts w:ascii="Times New Roman" w:hAnsi="Times New Roman" w:cs="Times New Roman"/>
          <w:noProof/>
          <w:sz w:val="28"/>
          <w:szCs w:val="28"/>
          <w:lang w:eastAsia="en-US"/>
        </w:rPr>
        <w:t xml:space="preserve">зложению. </w:t>
      </w:r>
    </w:p>
    <w:p w:rsidR="00CB5F2E" w:rsidRPr="00CB5F2E" w:rsidRDefault="00CB5F2E" w:rsidP="00CB5F2E">
      <w:pPr>
        <w:autoSpaceDE w:val="0"/>
        <w:autoSpaceDN w:val="0"/>
        <w:adjustRightInd w:val="0"/>
        <w:spacing w:line="360" w:lineRule="auto"/>
        <w:ind w:right="-141" w:firstLine="709"/>
        <w:jc w:val="both"/>
        <w:rPr>
          <w:rFonts w:ascii="Times New Roman" w:hAnsi="Times New Roman" w:cs="Times New Roman"/>
          <w:noProof/>
          <w:sz w:val="28"/>
          <w:szCs w:val="28"/>
          <w:lang w:eastAsia="en-US"/>
        </w:rPr>
      </w:pPr>
      <w:r w:rsidRPr="00CB5F2E">
        <w:rPr>
          <w:rFonts w:ascii="Times New Roman" w:hAnsi="Times New Roman" w:cs="Times New Roman"/>
          <w:noProof/>
          <w:sz w:val="28"/>
          <w:szCs w:val="28"/>
          <w:lang w:eastAsia="en-US"/>
        </w:rPr>
        <w:t xml:space="preserve">Примеры </w:t>
      </w:r>
      <w:r w:rsidRPr="00CB5F2E">
        <w:rPr>
          <w:rFonts w:ascii="Times New Roman" w:hAnsi="Times New Roman" w:cs="Times New Roman"/>
          <w:sz w:val="28"/>
          <w:szCs w:val="28"/>
          <w:lang w:eastAsia="en-US"/>
        </w:rPr>
        <w:t>р</w:t>
      </w:r>
      <w:r w:rsidRPr="00CB5F2E">
        <w:rPr>
          <w:rFonts w:ascii="Times New Roman" w:hAnsi="Times New Roman" w:cs="Times New Roman"/>
          <w:noProof/>
          <w:sz w:val="28"/>
          <w:szCs w:val="28"/>
          <w:lang w:eastAsia="en-US"/>
        </w:rPr>
        <w:t xml:space="preserve">азмещают, </w:t>
      </w:r>
      <w:r w:rsidRPr="00CB5F2E">
        <w:rPr>
          <w:rFonts w:ascii="Times New Roman" w:hAnsi="Times New Roman" w:cs="Times New Roman"/>
          <w:sz w:val="28"/>
          <w:szCs w:val="28"/>
          <w:lang w:eastAsia="en-US"/>
        </w:rPr>
        <w:t>н</w:t>
      </w:r>
      <w:r w:rsidRPr="00CB5F2E">
        <w:rPr>
          <w:rFonts w:ascii="Times New Roman" w:hAnsi="Times New Roman" w:cs="Times New Roman"/>
          <w:noProof/>
          <w:sz w:val="28"/>
          <w:szCs w:val="28"/>
          <w:lang w:eastAsia="en-US"/>
        </w:rPr>
        <w:t xml:space="preserve">умеруют </w:t>
      </w:r>
      <w:r w:rsidRPr="00CB5F2E">
        <w:rPr>
          <w:rFonts w:ascii="Times New Roman" w:hAnsi="Times New Roman" w:cs="Times New Roman"/>
          <w:sz w:val="28"/>
          <w:szCs w:val="28"/>
          <w:lang w:eastAsia="en-US"/>
        </w:rPr>
        <w:t>и о</w:t>
      </w:r>
      <w:r w:rsidRPr="00CB5F2E">
        <w:rPr>
          <w:rFonts w:ascii="Times New Roman" w:hAnsi="Times New Roman" w:cs="Times New Roman"/>
          <w:noProof/>
          <w:sz w:val="28"/>
          <w:szCs w:val="28"/>
          <w:lang w:eastAsia="en-US"/>
        </w:rPr>
        <w:t xml:space="preserve">формляют </w:t>
      </w:r>
      <w:r w:rsidRPr="00CB5F2E">
        <w:rPr>
          <w:rFonts w:ascii="Times New Roman" w:hAnsi="Times New Roman" w:cs="Times New Roman"/>
          <w:sz w:val="28"/>
          <w:szCs w:val="28"/>
          <w:lang w:eastAsia="en-US"/>
        </w:rPr>
        <w:t>т</w:t>
      </w:r>
      <w:r w:rsidRPr="00CB5F2E">
        <w:rPr>
          <w:rFonts w:ascii="Times New Roman" w:hAnsi="Times New Roman" w:cs="Times New Roman"/>
          <w:noProof/>
          <w:sz w:val="28"/>
          <w:szCs w:val="28"/>
          <w:lang w:eastAsia="en-US"/>
        </w:rPr>
        <w:t xml:space="preserve">ак же, </w:t>
      </w:r>
      <w:r w:rsidRPr="00CB5F2E">
        <w:rPr>
          <w:rFonts w:ascii="Times New Roman" w:hAnsi="Times New Roman" w:cs="Times New Roman"/>
          <w:sz w:val="28"/>
          <w:szCs w:val="28"/>
          <w:lang w:eastAsia="en-US"/>
        </w:rPr>
        <w:t>к</w:t>
      </w:r>
      <w:r w:rsidRPr="00CB5F2E">
        <w:rPr>
          <w:rFonts w:ascii="Times New Roman" w:hAnsi="Times New Roman" w:cs="Times New Roman"/>
          <w:noProof/>
          <w:sz w:val="28"/>
          <w:szCs w:val="28"/>
          <w:lang w:eastAsia="en-US"/>
        </w:rPr>
        <w:t xml:space="preserve">ак </w:t>
      </w:r>
      <w:r w:rsidRPr="00CB5F2E">
        <w:rPr>
          <w:rFonts w:ascii="Times New Roman" w:hAnsi="Times New Roman" w:cs="Times New Roman"/>
          <w:sz w:val="28"/>
          <w:szCs w:val="28"/>
          <w:lang w:eastAsia="en-US"/>
        </w:rPr>
        <w:t>и п</w:t>
      </w:r>
      <w:r w:rsidRPr="00CB5F2E">
        <w:rPr>
          <w:rFonts w:ascii="Times New Roman" w:hAnsi="Times New Roman" w:cs="Times New Roman"/>
          <w:noProof/>
          <w:sz w:val="28"/>
          <w:szCs w:val="28"/>
          <w:lang w:eastAsia="en-US"/>
        </w:rPr>
        <w:t>римечания.</w:t>
      </w:r>
    </w:p>
    <w:p w:rsidR="00CB5F2E" w:rsidRPr="00CB5F2E" w:rsidRDefault="00CB5F2E" w:rsidP="00CB5F2E">
      <w:pPr>
        <w:spacing w:line="360" w:lineRule="auto"/>
        <w:ind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Список использованных источников должен отвечать следующим требованиям:</w:t>
      </w:r>
    </w:p>
    <w:p w:rsidR="00CB5F2E" w:rsidRPr="00CB5F2E" w:rsidRDefault="00CB5F2E" w:rsidP="00CB5F2E">
      <w:pPr>
        <w:spacing w:line="360" w:lineRule="auto"/>
        <w:ind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соответствовать теме и полноте отражения всех аспектов ее рассмотрения;</w:t>
      </w:r>
    </w:p>
    <w:p w:rsidR="00CB5F2E" w:rsidRPr="00CB5F2E" w:rsidRDefault="00CB5F2E" w:rsidP="00CB5F2E">
      <w:pPr>
        <w:spacing w:line="360" w:lineRule="auto"/>
        <w:ind w:firstLine="709"/>
        <w:jc w:val="both"/>
        <w:rPr>
          <w:rFonts w:ascii="Times New Roman" w:hAnsi="Times New Roman" w:cs="Times New Roman"/>
          <w:sz w:val="28"/>
          <w:szCs w:val="28"/>
          <w:lang w:eastAsia="en-US"/>
        </w:rPr>
      </w:pPr>
      <w:proofErr w:type="gramStart"/>
      <w:r w:rsidRPr="00CB5F2E">
        <w:rPr>
          <w:rFonts w:ascii="Times New Roman" w:hAnsi="Times New Roman" w:cs="Times New Roman"/>
          <w:sz w:val="28"/>
          <w:szCs w:val="28"/>
          <w:lang w:eastAsia="en-US"/>
        </w:rPr>
        <w:t xml:space="preserve">- содержать отечественные и зарубежные источники, в </w:t>
      </w:r>
      <w:proofErr w:type="spellStart"/>
      <w:r w:rsidRPr="00CB5F2E">
        <w:rPr>
          <w:rFonts w:ascii="Times New Roman" w:hAnsi="Times New Roman" w:cs="Times New Roman"/>
          <w:sz w:val="28"/>
          <w:szCs w:val="28"/>
          <w:lang w:eastAsia="en-US"/>
        </w:rPr>
        <w:t>т.ч</w:t>
      </w:r>
      <w:proofErr w:type="spellEnd"/>
      <w:r w:rsidRPr="00CB5F2E">
        <w:rPr>
          <w:rFonts w:ascii="Times New Roman" w:hAnsi="Times New Roman" w:cs="Times New Roman"/>
          <w:sz w:val="28"/>
          <w:szCs w:val="28"/>
          <w:lang w:eastAsia="en-US"/>
        </w:rPr>
        <w:t>. опубликованные в периодических изданиях за последние 3-5 лет;</w:t>
      </w:r>
      <w:proofErr w:type="gramEnd"/>
    </w:p>
    <w:p w:rsidR="00CB5F2E" w:rsidRPr="00CB5F2E" w:rsidRDefault="00CB5F2E" w:rsidP="00CB5F2E">
      <w:pPr>
        <w:spacing w:line="360" w:lineRule="auto"/>
        <w:ind w:firstLine="709"/>
        <w:jc w:val="both"/>
        <w:rPr>
          <w:rFonts w:ascii="Times New Roman" w:hAnsi="Times New Roman" w:cs="Times New Roman"/>
          <w:sz w:val="28"/>
          <w:szCs w:val="28"/>
          <w:lang w:eastAsia="en-US"/>
        </w:rPr>
      </w:pPr>
      <w:proofErr w:type="gramStart"/>
      <w:r w:rsidRPr="00CB5F2E">
        <w:rPr>
          <w:rFonts w:ascii="Times New Roman" w:hAnsi="Times New Roman" w:cs="Times New Roman"/>
          <w:sz w:val="28"/>
          <w:szCs w:val="28"/>
          <w:lang w:eastAsia="en-US"/>
        </w:rPr>
        <w:t>-  включать разнообразные виды изданий: официальные, нормативные, справочные, учебные, научные, производственно-практические, периодические и др.</w:t>
      </w:r>
      <w:proofErr w:type="gramEnd"/>
    </w:p>
    <w:p w:rsidR="00CB5F2E" w:rsidRPr="00CB5F2E" w:rsidRDefault="00CB5F2E" w:rsidP="00CB5F2E">
      <w:pPr>
        <w:spacing w:line="360" w:lineRule="auto"/>
        <w:ind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lastRenderedPageBreak/>
        <w:t>Рассмотрим возможные варианты оформления источников:</w:t>
      </w:r>
    </w:p>
    <w:p w:rsidR="00CB5F2E" w:rsidRPr="00CB5F2E" w:rsidRDefault="00CB5F2E" w:rsidP="00CB5F2E">
      <w:pPr>
        <w:spacing w:line="360" w:lineRule="auto"/>
        <w:ind w:left="93"/>
        <w:jc w:val="center"/>
        <w:rPr>
          <w:rFonts w:ascii="Times New Roman" w:hAnsi="Times New Roman" w:cs="Times New Roman"/>
          <w:sz w:val="28"/>
          <w:szCs w:val="28"/>
          <w:lang w:eastAsia="zh-CN"/>
        </w:rPr>
      </w:pPr>
      <w:r w:rsidRPr="00CB5F2E">
        <w:rPr>
          <w:rFonts w:ascii="Times New Roman" w:hAnsi="Times New Roman" w:cs="Times New Roman"/>
          <w:sz w:val="28"/>
          <w:szCs w:val="28"/>
          <w:lang w:eastAsia="en-US"/>
        </w:rPr>
        <w:t>Книга с ОДНИМ АВТОРОМ</w:t>
      </w:r>
    </w:p>
    <w:p w:rsidR="00CB5F2E" w:rsidRPr="00CB5F2E" w:rsidRDefault="00CB5F2E" w:rsidP="00CB5F2E">
      <w:pPr>
        <w:spacing w:line="360" w:lineRule="auto"/>
        <w:ind w:left="91" w:right="2"/>
        <w:jc w:val="both"/>
        <w:rPr>
          <w:rFonts w:ascii="Times New Roman" w:hAnsi="Times New Roman" w:cs="Times New Roman"/>
          <w:sz w:val="28"/>
          <w:szCs w:val="28"/>
          <w:lang w:eastAsia="en-US"/>
        </w:rPr>
      </w:pPr>
      <w:r w:rsidRPr="00CB5F2E">
        <w:rPr>
          <w:rFonts w:ascii="Times New Roman" w:hAnsi="Times New Roman" w:cs="Times New Roman"/>
          <w:i/>
          <w:sz w:val="28"/>
          <w:szCs w:val="28"/>
          <w:lang w:eastAsia="en-US"/>
        </w:rPr>
        <w:t xml:space="preserve">Учебник, учебное пособие </w:t>
      </w:r>
    </w:p>
    <w:p w:rsidR="00CB5F2E" w:rsidRPr="00CB5F2E" w:rsidRDefault="00CB5F2E" w:rsidP="00CB5F2E">
      <w:pPr>
        <w:tabs>
          <w:tab w:val="left" w:pos="-142"/>
        </w:tabs>
        <w:spacing w:line="360" w:lineRule="auto"/>
        <w:ind w:right="-1"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 xml:space="preserve">Сулейманова, Г.В. </w:t>
      </w:r>
      <w:proofErr w:type="gramStart"/>
      <w:r w:rsidRPr="00CB5F2E">
        <w:rPr>
          <w:rFonts w:ascii="Times New Roman" w:eastAsiaTheme="minorHAnsi" w:hAnsi="Times New Roman" w:cs="Times New Roman"/>
          <w:sz w:val="28"/>
          <w:szCs w:val="28"/>
          <w:lang w:eastAsia="en-US"/>
        </w:rPr>
        <w:t>Право социального обеспечения</w:t>
      </w:r>
      <w:proofErr w:type="gramEnd"/>
      <w:r w:rsidRPr="00CB5F2E">
        <w:rPr>
          <w:rFonts w:ascii="Times New Roman" w:eastAsiaTheme="minorHAnsi" w:hAnsi="Times New Roman" w:cs="Times New Roman"/>
          <w:sz w:val="28"/>
          <w:szCs w:val="28"/>
          <w:lang w:eastAsia="en-US"/>
        </w:rPr>
        <w:t xml:space="preserve">: учебник / Г.В. Сулейманова. – Москва: КНОРУС, 2021. - 322 c. – (Среднее профессиональное образование). </w:t>
      </w:r>
      <w:r w:rsidRPr="00CB5F2E">
        <w:rPr>
          <w:rFonts w:ascii="Times New Roman" w:hAnsi="Times New Roman" w:cs="Times New Roman"/>
          <w:sz w:val="28"/>
          <w:szCs w:val="28"/>
          <w:lang w:eastAsia="en-US"/>
        </w:rPr>
        <w:t>- ISBN 978-5-406-01743-2. - Текст: непосредственный.</w:t>
      </w:r>
    </w:p>
    <w:p w:rsidR="00CB5F2E" w:rsidRPr="00CB5F2E" w:rsidRDefault="00CB5F2E" w:rsidP="00CB5F2E">
      <w:pPr>
        <w:spacing w:line="360" w:lineRule="auto"/>
        <w:ind w:left="93" w:right="4"/>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Книга с ДВУМЯ АВТОРАМИ</w:t>
      </w:r>
    </w:p>
    <w:p w:rsidR="00CB5F2E" w:rsidRPr="00CB5F2E" w:rsidRDefault="00CB5F2E" w:rsidP="00CB5F2E">
      <w:pPr>
        <w:spacing w:line="360" w:lineRule="auto"/>
        <w:ind w:left="91" w:right="2"/>
        <w:jc w:val="both"/>
        <w:rPr>
          <w:rFonts w:ascii="Times New Roman" w:hAnsi="Times New Roman" w:cs="Times New Roman"/>
          <w:sz w:val="28"/>
          <w:szCs w:val="28"/>
          <w:lang w:eastAsia="en-US"/>
        </w:rPr>
      </w:pPr>
      <w:r w:rsidRPr="00CB5F2E">
        <w:rPr>
          <w:rFonts w:ascii="Times New Roman" w:hAnsi="Times New Roman" w:cs="Times New Roman"/>
          <w:i/>
          <w:sz w:val="28"/>
          <w:szCs w:val="28"/>
          <w:lang w:eastAsia="en-US"/>
        </w:rPr>
        <w:t xml:space="preserve">Учебник, учебное пособие </w:t>
      </w:r>
    </w:p>
    <w:p w:rsidR="00CB5F2E" w:rsidRPr="00CB5F2E" w:rsidRDefault="00CB5F2E" w:rsidP="00CB5F2E">
      <w:pPr>
        <w:spacing w:line="360" w:lineRule="auto"/>
        <w:ind w:left="142" w:right="109" w:firstLine="708"/>
        <w:jc w:val="both"/>
        <w:rPr>
          <w:rFonts w:ascii="Times New Roman" w:hAnsi="Times New Roman" w:cs="Times New Roman"/>
          <w:sz w:val="28"/>
          <w:szCs w:val="28"/>
          <w:lang w:eastAsia="en-US"/>
        </w:rPr>
      </w:pPr>
      <w:proofErr w:type="spellStart"/>
      <w:r w:rsidRPr="00CB5F2E">
        <w:rPr>
          <w:rFonts w:ascii="Times New Roman" w:hAnsi="Times New Roman" w:cs="Times New Roman"/>
          <w:sz w:val="28"/>
          <w:szCs w:val="28"/>
          <w:lang w:eastAsia="en-US"/>
        </w:rPr>
        <w:t>Холостова</w:t>
      </w:r>
      <w:proofErr w:type="spellEnd"/>
      <w:r w:rsidRPr="00CB5F2E">
        <w:rPr>
          <w:rFonts w:ascii="Times New Roman" w:hAnsi="Times New Roman" w:cs="Times New Roman"/>
          <w:sz w:val="28"/>
          <w:szCs w:val="28"/>
          <w:lang w:eastAsia="en-US"/>
        </w:rPr>
        <w:t xml:space="preserve">, Е. И. Социальная политика: учебник для среднего профессионального образования Е.И. </w:t>
      </w:r>
      <w:proofErr w:type="spellStart"/>
      <w:r w:rsidRPr="00CB5F2E">
        <w:rPr>
          <w:rFonts w:ascii="Times New Roman" w:hAnsi="Times New Roman" w:cs="Times New Roman"/>
          <w:sz w:val="28"/>
          <w:szCs w:val="28"/>
          <w:lang w:eastAsia="en-US"/>
        </w:rPr>
        <w:t>Холостова</w:t>
      </w:r>
      <w:proofErr w:type="spellEnd"/>
      <w:r w:rsidRPr="00CB5F2E">
        <w:rPr>
          <w:rFonts w:ascii="Times New Roman" w:hAnsi="Times New Roman" w:cs="Times New Roman"/>
          <w:sz w:val="28"/>
          <w:szCs w:val="28"/>
          <w:lang w:eastAsia="en-US"/>
        </w:rPr>
        <w:t xml:space="preserve">, Г.И. </w:t>
      </w:r>
      <w:proofErr w:type="spellStart"/>
      <w:r w:rsidRPr="00CB5F2E">
        <w:rPr>
          <w:rFonts w:ascii="Times New Roman" w:hAnsi="Times New Roman" w:cs="Times New Roman"/>
          <w:sz w:val="28"/>
          <w:szCs w:val="28"/>
          <w:lang w:eastAsia="en-US"/>
        </w:rPr>
        <w:t>Климантова</w:t>
      </w:r>
      <w:proofErr w:type="spellEnd"/>
      <w:r w:rsidRPr="00CB5F2E">
        <w:rPr>
          <w:rFonts w:ascii="Times New Roman" w:hAnsi="Times New Roman" w:cs="Times New Roman"/>
          <w:sz w:val="28"/>
          <w:szCs w:val="28"/>
          <w:lang w:eastAsia="en-US"/>
        </w:rPr>
        <w:t xml:space="preserve">. – Москва: </w:t>
      </w:r>
      <w:proofErr w:type="spellStart"/>
      <w:r w:rsidRPr="00CB5F2E">
        <w:rPr>
          <w:rFonts w:ascii="Times New Roman" w:hAnsi="Times New Roman" w:cs="Times New Roman"/>
          <w:sz w:val="28"/>
          <w:szCs w:val="28"/>
          <w:lang w:eastAsia="en-US"/>
        </w:rPr>
        <w:t>Юрайт</w:t>
      </w:r>
      <w:proofErr w:type="spellEnd"/>
      <w:r w:rsidRPr="00CB5F2E">
        <w:rPr>
          <w:rFonts w:ascii="Times New Roman" w:hAnsi="Times New Roman" w:cs="Times New Roman"/>
          <w:sz w:val="28"/>
          <w:szCs w:val="28"/>
          <w:lang w:eastAsia="en-US"/>
        </w:rPr>
        <w:t>, 2022.  - 344 с. - (Профессиональное образование). - ISBN 978-5-534-14850-3. - Текст</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непосредственный.</w:t>
      </w:r>
    </w:p>
    <w:p w:rsidR="00CB5F2E" w:rsidRPr="00CB5F2E" w:rsidRDefault="00CB5F2E" w:rsidP="00CB5F2E">
      <w:pPr>
        <w:spacing w:line="360" w:lineRule="auto"/>
        <w:ind w:left="93" w:right="1"/>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Книга с ТРЕМЯ АВТОРАМИ</w:t>
      </w:r>
    </w:p>
    <w:p w:rsidR="00CB5F2E" w:rsidRPr="00CB5F2E" w:rsidRDefault="00CB5F2E" w:rsidP="00CB5F2E">
      <w:pPr>
        <w:spacing w:line="360" w:lineRule="auto"/>
        <w:ind w:left="91" w:right="1"/>
        <w:jc w:val="both"/>
        <w:rPr>
          <w:rFonts w:ascii="Times New Roman" w:hAnsi="Times New Roman" w:cs="Times New Roman"/>
          <w:sz w:val="28"/>
          <w:szCs w:val="28"/>
          <w:lang w:eastAsia="en-US"/>
        </w:rPr>
      </w:pPr>
      <w:r w:rsidRPr="00CB5F2E">
        <w:rPr>
          <w:rFonts w:ascii="Times New Roman" w:hAnsi="Times New Roman" w:cs="Times New Roman"/>
          <w:i/>
          <w:sz w:val="28"/>
          <w:szCs w:val="28"/>
          <w:lang w:eastAsia="en-US"/>
        </w:rPr>
        <w:t>Учебник, учебное пособие</w:t>
      </w:r>
    </w:p>
    <w:p w:rsidR="00CB5F2E" w:rsidRPr="00CB5F2E" w:rsidRDefault="00CB5F2E" w:rsidP="00CB5F2E">
      <w:pPr>
        <w:spacing w:line="360" w:lineRule="auto"/>
        <w:ind w:left="142" w:right="109" w:firstLine="566"/>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Поляков, Н.А. Управление инновационными проектами: учебник и практикум / Н. А. Поляков, О. В. Мотовилов, Н.В. Лукашов. – Москва: </w:t>
      </w:r>
      <w:proofErr w:type="spellStart"/>
      <w:r w:rsidRPr="00CB5F2E">
        <w:rPr>
          <w:rFonts w:ascii="Times New Roman" w:hAnsi="Times New Roman" w:cs="Times New Roman"/>
          <w:sz w:val="28"/>
          <w:szCs w:val="28"/>
          <w:lang w:eastAsia="en-US"/>
        </w:rPr>
        <w:t>Юрайт</w:t>
      </w:r>
      <w:proofErr w:type="spellEnd"/>
      <w:r w:rsidRPr="00CB5F2E">
        <w:rPr>
          <w:rFonts w:ascii="Times New Roman" w:hAnsi="Times New Roman" w:cs="Times New Roman"/>
          <w:sz w:val="28"/>
          <w:szCs w:val="28"/>
          <w:lang w:eastAsia="en-US"/>
        </w:rPr>
        <w:t>, 2019. - 330 с. - (</w:t>
      </w:r>
      <w:proofErr w:type="spellStart"/>
      <w:r w:rsidRPr="00CB5F2E">
        <w:rPr>
          <w:rFonts w:ascii="Times New Roman" w:hAnsi="Times New Roman" w:cs="Times New Roman"/>
          <w:sz w:val="28"/>
          <w:szCs w:val="28"/>
          <w:lang w:eastAsia="en-US"/>
        </w:rPr>
        <w:t>Бакалавр</w:t>
      </w:r>
      <w:proofErr w:type="gramStart"/>
      <w:r w:rsidRPr="00CB5F2E">
        <w:rPr>
          <w:rFonts w:ascii="Times New Roman" w:hAnsi="Times New Roman" w:cs="Times New Roman"/>
          <w:sz w:val="28"/>
          <w:szCs w:val="28"/>
          <w:lang w:eastAsia="en-US"/>
        </w:rPr>
        <w:t>.А</w:t>
      </w:r>
      <w:proofErr w:type="gramEnd"/>
      <w:r w:rsidRPr="00CB5F2E">
        <w:rPr>
          <w:rFonts w:ascii="Times New Roman" w:hAnsi="Times New Roman" w:cs="Times New Roman"/>
          <w:sz w:val="28"/>
          <w:szCs w:val="28"/>
          <w:lang w:eastAsia="en-US"/>
        </w:rPr>
        <w:t>кадемический</w:t>
      </w:r>
      <w:proofErr w:type="spellEnd"/>
      <w:r w:rsidRPr="00CB5F2E">
        <w:rPr>
          <w:rFonts w:ascii="Times New Roman" w:hAnsi="Times New Roman" w:cs="Times New Roman"/>
          <w:sz w:val="28"/>
          <w:szCs w:val="28"/>
          <w:lang w:eastAsia="en-US"/>
        </w:rPr>
        <w:t xml:space="preserve"> курс). - ISBN 978-5-534-00952-1. - Текст: непосредственный.</w:t>
      </w:r>
    </w:p>
    <w:p w:rsidR="00CB5F2E" w:rsidRPr="00CB5F2E" w:rsidRDefault="00CB5F2E" w:rsidP="00CB5F2E">
      <w:pPr>
        <w:spacing w:line="360" w:lineRule="auto"/>
        <w:ind w:left="91"/>
        <w:jc w:val="center"/>
        <w:rPr>
          <w:rFonts w:ascii="Times New Roman" w:hAnsi="Times New Roman" w:cs="Times New Roman"/>
          <w:sz w:val="28"/>
          <w:szCs w:val="28"/>
          <w:lang w:eastAsia="en-US"/>
        </w:rPr>
      </w:pPr>
      <w:r w:rsidRPr="00CB5F2E">
        <w:rPr>
          <w:rFonts w:ascii="Times New Roman" w:hAnsi="Times New Roman" w:cs="Times New Roman"/>
          <w:i/>
          <w:sz w:val="28"/>
          <w:szCs w:val="28"/>
          <w:lang w:eastAsia="en-US"/>
        </w:rPr>
        <w:t>Материалы конференции</w:t>
      </w:r>
    </w:p>
    <w:p w:rsidR="00CB5F2E" w:rsidRPr="00CB5F2E" w:rsidRDefault="00CB5F2E" w:rsidP="00CB5F2E">
      <w:pPr>
        <w:spacing w:line="360" w:lineRule="auto"/>
        <w:ind w:left="142" w:right="109" w:firstLine="566"/>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ГУУ, 2017. - 382 с. - ISBN 978-5-215-03012-7. - Текст</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непосредственный.</w:t>
      </w:r>
    </w:p>
    <w:p w:rsidR="00CB5F2E" w:rsidRPr="00CB5F2E" w:rsidRDefault="00CB5F2E" w:rsidP="00CB5F2E">
      <w:pPr>
        <w:keepNext/>
        <w:spacing w:line="360" w:lineRule="auto"/>
        <w:ind w:left="10" w:right="125"/>
        <w:jc w:val="center"/>
        <w:outlineLvl w:val="0"/>
        <w:rPr>
          <w:rFonts w:ascii="Times New Roman" w:eastAsiaTheme="minorHAnsi" w:hAnsi="Times New Roman" w:cs="Times New Roman"/>
          <w:bCs/>
          <w:kern w:val="32"/>
          <w:sz w:val="28"/>
          <w:szCs w:val="28"/>
          <w:lang w:eastAsia="en-US"/>
        </w:rPr>
      </w:pPr>
      <w:r w:rsidRPr="00CB5F2E">
        <w:rPr>
          <w:rFonts w:ascii="Times New Roman" w:eastAsiaTheme="minorHAnsi" w:hAnsi="Times New Roman" w:cs="Times New Roman"/>
          <w:bCs/>
          <w:kern w:val="32"/>
          <w:sz w:val="28"/>
          <w:szCs w:val="28"/>
          <w:lang w:eastAsia="en-US"/>
        </w:rPr>
        <w:t>ЗАКОНОДАТЕЛЬНЫЕ МАТЕРИАЛЫ</w:t>
      </w:r>
    </w:p>
    <w:p w:rsidR="00CB5F2E" w:rsidRPr="00CB5F2E" w:rsidRDefault="00CB5F2E" w:rsidP="00CB5F2E">
      <w:pPr>
        <w:tabs>
          <w:tab w:val="center" w:pos="1297"/>
          <w:tab w:val="center" w:pos="3072"/>
          <w:tab w:val="center" w:pos="4636"/>
          <w:tab w:val="center" w:pos="6143"/>
          <w:tab w:val="center" w:pos="7532"/>
          <w:tab w:val="right" w:pos="9356"/>
        </w:tabs>
        <w:spacing w:line="360" w:lineRule="auto"/>
        <w:ind w:firstLine="709"/>
        <w:jc w:val="both"/>
        <w:rPr>
          <w:rFonts w:ascii="Times New Roman" w:hAnsi="Times New Roman" w:cs="Times New Roman"/>
          <w:sz w:val="28"/>
          <w:szCs w:val="28"/>
          <w:lang w:eastAsia="zh-CN"/>
        </w:rPr>
      </w:pPr>
      <w:r w:rsidRPr="00CB5F2E">
        <w:rPr>
          <w:rFonts w:ascii="Times New Roman" w:hAnsi="Times New Roman" w:cs="Times New Roman"/>
          <w:sz w:val="28"/>
          <w:szCs w:val="28"/>
          <w:lang w:eastAsia="en-US"/>
        </w:rPr>
        <w:t xml:space="preserve">Российская </w:t>
      </w:r>
      <w:r w:rsidRPr="00CB5F2E">
        <w:rPr>
          <w:rFonts w:ascii="Times New Roman" w:hAnsi="Times New Roman" w:cs="Times New Roman"/>
          <w:sz w:val="28"/>
          <w:szCs w:val="28"/>
          <w:lang w:eastAsia="en-US"/>
        </w:rPr>
        <w:tab/>
        <w:t xml:space="preserve">Федерация. </w:t>
      </w:r>
      <w:r w:rsidRPr="00CB5F2E">
        <w:rPr>
          <w:rFonts w:ascii="Times New Roman" w:hAnsi="Times New Roman" w:cs="Times New Roman"/>
          <w:sz w:val="28"/>
          <w:szCs w:val="28"/>
          <w:lang w:eastAsia="en-US"/>
        </w:rPr>
        <w:tab/>
        <w:t>Законы.</w:t>
      </w:r>
      <w:r w:rsidRPr="00CB5F2E">
        <w:rPr>
          <w:rFonts w:ascii="Times New Roman" w:hAnsi="Times New Roman" w:cs="Times New Roman"/>
          <w:sz w:val="28"/>
          <w:szCs w:val="28"/>
          <w:lang w:eastAsia="en-US"/>
        </w:rPr>
        <w:tab/>
        <w:t xml:space="preserve">Уголовный </w:t>
      </w:r>
      <w:r w:rsidRPr="00CB5F2E">
        <w:rPr>
          <w:rFonts w:ascii="Times New Roman" w:hAnsi="Times New Roman" w:cs="Times New Roman"/>
          <w:sz w:val="28"/>
          <w:szCs w:val="28"/>
          <w:lang w:eastAsia="en-US"/>
        </w:rPr>
        <w:tab/>
        <w:t xml:space="preserve">кодекс </w:t>
      </w:r>
      <w:r w:rsidRPr="00CB5F2E">
        <w:rPr>
          <w:rFonts w:ascii="Times New Roman" w:hAnsi="Times New Roman" w:cs="Times New Roman"/>
          <w:sz w:val="28"/>
          <w:szCs w:val="28"/>
          <w:lang w:eastAsia="en-US"/>
        </w:rPr>
        <w:tab/>
      </w:r>
      <w:proofErr w:type="gramStart"/>
      <w:r w:rsidRPr="00CB5F2E">
        <w:rPr>
          <w:rFonts w:ascii="Times New Roman" w:hAnsi="Times New Roman" w:cs="Times New Roman"/>
          <w:sz w:val="28"/>
          <w:szCs w:val="28"/>
          <w:lang w:eastAsia="en-US"/>
        </w:rPr>
        <w:t>Российской</w:t>
      </w:r>
      <w:proofErr w:type="gramEnd"/>
    </w:p>
    <w:p w:rsidR="00CB5F2E" w:rsidRPr="00CB5F2E" w:rsidRDefault="00CB5F2E" w:rsidP="00CB5F2E">
      <w:pPr>
        <w:tabs>
          <w:tab w:val="right" w:pos="9356"/>
        </w:tabs>
        <w:spacing w:line="360" w:lineRule="auto"/>
        <w:ind w:left="-5"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Федерации: УК: текст с изменениями и дополнениями на 1 августа 2017 года: [принят Государственной думой 24 мая 1996 года: одобрен </w:t>
      </w:r>
      <w:r w:rsidRPr="00CB5F2E">
        <w:rPr>
          <w:rFonts w:ascii="Times New Roman" w:hAnsi="Times New Roman" w:cs="Times New Roman"/>
          <w:sz w:val="28"/>
          <w:szCs w:val="28"/>
          <w:lang w:eastAsia="en-US"/>
        </w:rPr>
        <w:lastRenderedPageBreak/>
        <w:t xml:space="preserve">Советом Федерации 5 июня 1996 года]. - Москва: </w:t>
      </w:r>
      <w:proofErr w:type="spellStart"/>
      <w:r w:rsidRPr="00CB5F2E">
        <w:rPr>
          <w:rFonts w:ascii="Times New Roman" w:hAnsi="Times New Roman" w:cs="Times New Roman"/>
          <w:sz w:val="28"/>
          <w:szCs w:val="28"/>
          <w:lang w:eastAsia="en-US"/>
        </w:rPr>
        <w:t>Эксмо</w:t>
      </w:r>
      <w:proofErr w:type="spellEnd"/>
      <w:r w:rsidRPr="00CB5F2E">
        <w:rPr>
          <w:rFonts w:ascii="Times New Roman" w:hAnsi="Times New Roman" w:cs="Times New Roman"/>
          <w:sz w:val="28"/>
          <w:szCs w:val="28"/>
          <w:lang w:eastAsia="en-US"/>
        </w:rPr>
        <w:t>, 2017. - 350 с. - (Актуальное законодательство). - ISBN 978-5-04-004029-2. Текст: непосредственный.</w:t>
      </w:r>
    </w:p>
    <w:p w:rsidR="00CB5F2E" w:rsidRPr="00CB5F2E" w:rsidRDefault="00CB5F2E" w:rsidP="00CB5F2E">
      <w:pPr>
        <w:spacing w:line="360" w:lineRule="auto"/>
        <w:ind w:left="-15" w:firstLine="7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одобрен </w:t>
      </w:r>
    </w:p>
    <w:p w:rsidR="00CB5F2E" w:rsidRPr="00CB5F2E" w:rsidRDefault="00CB5F2E" w:rsidP="00CB5F2E">
      <w:pPr>
        <w:spacing w:line="360" w:lineRule="auto"/>
        <w:ind w:left="-5" w:firstLine="709"/>
        <w:jc w:val="both"/>
        <w:rPr>
          <w:rFonts w:ascii="Times New Roman" w:hAnsi="Times New Roman" w:cs="Times New Roman"/>
          <w:sz w:val="28"/>
          <w:szCs w:val="28"/>
          <w:lang w:eastAsia="en-US"/>
        </w:rPr>
      </w:pPr>
      <w:proofErr w:type="gramStart"/>
      <w:r w:rsidRPr="00CB5F2E">
        <w:rPr>
          <w:rFonts w:ascii="Times New Roman" w:hAnsi="Times New Roman" w:cs="Times New Roman"/>
          <w:sz w:val="28"/>
          <w:szCs w:val="28"/>
          <w:lang w:eastAsia="en-US"/>
        </w:rPr>
        <w:t>Советом Федерации 24 сентября 2003 года].</w:t>
      </w:r>
      <w:proofErr w:type="gramEnd"/>
      <w:r w:rsidRPr="00CB5F2E">
        <w:rPr>
          <w:rFonts w:ascii="Times New Roman" w:hAnsi="Times New Roman" w:cs="Times New Roman"/>
          <w:sz w:val="28"/>
          <w:szCs w:val="28"/>
          <w:lang w:eastAsia="en-US"/>
        </w:rPr>
        <w:t xml:space="preserve"> – Москва: Проспект; Санкт-Петербург</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Кодекс, 2017. - 158 с. - ISBN 978-5-392-26365-3. – Текст: непосредственный.</w:t>
      </w:r>
    </w:p>
    <w:p w:rsidR="00CB5F2E" w:rsidRPr="00CB5F2E" w:rsidRDefault="00CB5F2E" w:rsidP="00CB5F2E">
      <w:pPr>
        <w:spacing w:line="360" w:lineRule="auto"/>
        <w:ind w:left="91" w:right="206"/>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ЭЛЕКТРОННЫЕ РЕСУРСЫ</w:t>
      </w:r>
    </w:p>
    <w:p w:rsidR="00CB5F2E" w:rsidRPr="00CB5F2E" w:rsidRDefault="00CB5F2E" w:rsidP="00CB5F2E">
      <w:pPr>
        <w:spacing w:line="360" w:lineRule="auto"/>
        <w:ind w:left="91" w:right="206"/>
        <w:jc w:val="both"/>
        <w:rPr>
          <w:rFonts w:ascii="Times New Roman" w:hAnsi="Times New Roman" w:cs="Times New Roman"/>
          <w:sz w:val="28"/>
          <w:szCs w:val="28"/>
          <w:lang w:eastAsia="en-US"/>
        </w:rPr>
      </w:pPr>
      <w:r w:rsidRPr="00CB5F2E">
        <w:rPr>
          <w:rFonts w:ascii="Times New Roman" w:hAnsi="Times New Roman" w:cs="Times New Roman"/>
          <w:i/>
          <w:sz w:val="28"/>
          <w:szCs w:val="28"/>
          <w:lang w:eastAsia="en-US"/>
        </w:rPr>
        <w:t xml:space="preserve">Учебник, учебное пособие </w:t>
      </w:r>
    </w:p>
    <w:p w:rsidR="00CB5F2E" w:rsidRPr="00CB5F2E" w:rsidRDefault="00CB5F2E" w:rsidP="00CB5F2E">
      <w:pPr>
        <w:spacing w:line="360" w:lineRule="auto"/>
        <w:ind w:right="-246" w:firstLine="709"/>
        <w:jc w:val="both"/>
        <w:rPr>
          <w:rFonts w:ascii="Times New Roman" w:hAnsi="Times New Roman" w:cs="Times New Roman"/>
          <w:sz w:val="28"/>
          <w:szCs w:val="28"/>
          <w:shd w:val="clear" w:color="auto" w:fill="FFFFFF"/>
          <w:lang w:eastAsia="en-US"/>
        </w:rPr>
      </w:pPr>
      <w:proofErr w:type="spellStart"/>
      <w:r w:rsidRPr="00CB5F2E">
        <w:rPr>
          <w:rFonts w:ascii="Times New Roman" w:hAnsi="Times New Roman" w:cs="Times New Roman"/>
          <w:iCs/>
          <w:sz w:val="28"/>
          <w:szCs w:val="28"/>
          <w:shd w:val="clear" w:color="auto" w:fill="FFFFFF"/>
          <w:lang w:eastAsia="en-US"/>
        </w:rPr>
        <w:t>Холостова</w:t>
      </w:r>
      <w:proofErr w:type="spellEnd"/>
      <w:r w:rsidRPr="00CB5F2E">
        <w:rPr>
          <w:rFonts w:ascii="Times New Roman" w:hAnsi="Times New Roman" w:cs="Times New Roman"/>
          <w:iCs/>
          <w:sz w:val="28"/>
          <w:szCs w:val="28"/>
          <w:shd w:val="clear" w:color="auto" w:fill="FFFFFF"/>
          <w:lang w:eastAsia="en-US"/>
        </w:rPr>
        <w:t>, Е. И.</w:t>
      </w:r>
      <w:r w:rsidRPr="00CB5F2E">
        <w:rPr>
          <w:rFonts w:ascii="Times New Roman" w:hAnsi="Times New Roman" w:cs="Times New Roman"/>
          <w:i/>
          <w:iCs/>
          <w:sz w:val="28"/>
          <w:szCs w:val="28"/>
          <w:shd w:val="clear" w:color="auto" w:fill="FFFFFF"/>
          <w:lang w:eastAsia="en-US"/>
        </w:rPr>
        <w:t> </w:t>
      </w:r>
      <w:r w:rsidRPr="00CB5F2E">
        <w:rPr>
          <w:rFonts w:ascii="Times New Roman" w:hAnsi="Times New Roman" w:cs="Times New Roman"/>
          <w:sz w:val="28"/>
          <w:szCs w:val="28"/>
          <w:shd w:val="clear" w:color="auto" w:fill="FFFFFF"/>
          <w:lang w:eastAsia="en-US"/>
        </w:rPr>
        <w:t> </w:t>
      </w:r>
      <w:r w:rsidRPr="00CB5F2E">
        <w:rPr>
          <w:rFonts w:ascii="Times New Roman" w:hAnsi="Times New Roman" w:cs="Times New Roman"/>
          <w:bCs/>
          <w:sz w:val="28"/>
          <w:szCs w:val="28"/>
          <w:lang w:eastAsia="en-US"/>
        </w:rPr>
        <w:t>Социальная политика: учебник для среднего профессионального образования</w:t>
      </w:r>
      <w:r w:rsidRPr="00CB5F2E">
        <w:rPr>
          <w:rFonts w:ascii="Times New Roman" w:hAnsi="Times New Roman" w:cs="Times New Roman"/>
          <w:sz w:val="28"/>
          <w:szCs w:val="28"/>
          <w:shd w:val="clear" w:color="auto" w:fill="FFFFFF"/>
          <w:lang w:eastAsia="en-US"/>
        </w:rPr>
        <w:t> / Е. И. </w:t>
      </w:r>
      <w:proofErr w:type="spellStart"/>
      <w:r w:rsidRPr="00CB5F2E">
        <w:rPr>
          <w:rFonts w:ascii="Times New Roman" w:hAnsi="Times New Roman" w:cs="Times New Roman"/>
          <w:sz w:val="28"/>
          <w:szCs w:val="28"/>
          <w:shd w:val="clear" w:color="auto" w:fill="FFFFFF"/>
          <w:lang w:eastAsia="en-US"/>
        </w:rPr>
        <w:t>Холостова</w:t>
      </w:r>
      <w:proofErr w:type="spellEnd"/>
      <w:r w:rsidRPr="00CB5F2E">
        <w:rPr>
          <w:rFonts w:ascii="Times New Roman" w:hAnsi="Times New Roman" w:cs="Times New Roman"/>
          <w:sz w:val="28"/>
          <w:szCs w:val="28"/>
          <w:shd w:val="clear" w:color="auto" w:fill="FFFFFF"/>
          <w:lang w:eastAsia="en-US"/>
        </w:rPr>
        <w:t xml:space="preserve">. - 3-е изд., </w:t>
      </w:r>
      <w:proofErr w:type="spellStart"/>
      <w:r w:rsidRPr="00CB5F2E">
        <w:rPr>
          <w:rFonts w:ascii="Times New Roman" w:hAnsi="Times New Roman" w:cs="Times New Roman"/>
          <w:sz w:val="28"/>
          <w:szCs w:val="28"/>
          <w:shd w:val="clear" w:color="auto" w:fill="FFFFFF"/>
          <w:lang w:eastAsia="en-US"/>
        </w:rPr>
        <w:t>перераб</w:t>
      </w:r>
      <w:proofErr w:type="spellEnd"/>
      <w:r w:rsidRPr="00CB5F2E">
        <w:rPr>
          <w:rFonts w:ascii="Times New Roman" w:hAnsi="Times New Roman" w:cs="Times New Roman"/>
          <w:sz w:val="28"/>
          <w:szCs w:val="28"/>
          <w:shd w:val="clear" w:color="auto" w:fill="FFFFFF"/>
          <w:lang w:eastAsia="en-US"/>
        </w:rPr>
        <w:t>. и доп. - Москва</w:t>
      </w:r>
      <w:proofErr w:type="gramStart"/>
      <w:r w:rsidRPr="00CB5F2E">
        <w:rPr>
          <w:rFonts w:ascii="Times New Roman" w:hAnsi="Times New Roman" w:cs="Times New Roman"/>
          <w:sz w:val="28"/>
          <w:szCs w:val="28"/>
          <w:shd w:val="clear" w:color="auto" w:fill="FFFFFF"/>
          <w:lang w:eastAsia="en-US"/>
        </w:rPr>
        <w:t> :</w:t>
      </w:r>
      <w:proofErr w:type="gramEnd"/>
      <w:r w:rsidRPr="00CB5F2E">
        <w:rPr>
          <w:rFonts w:ascii="Times New Roman" w:hAnsi="Times New Roman" w:cs="Times New Roman"/>
          <w:sz w:val="28"/>
          <w:szCs w:val="28"/>
          <w:shd w:val="clear" w:color="auto" w:fill="FFFFFF"/>
          <w:lang w:eastAsia="en-US"/>
        </w:rPr>
        <w:t xml:space="preserve"> Издательство </w:t>
      </w:r>
      <w:proofErr w:type="spellStart"/>
      <w:r w:rsidRPr="00CB5F2E">
        <w:rPr>
          <w:rFonts w:ascii="Times New Roman" w:hAnsi="Times New Roman" w:cs="Times New Roman"/>
          <w:sz w:val="28"/>
          <w:szCs w:val="28"/>
          <w:shd w:val="clear" w:color="auto" w:fill="FFFFFF"/>
          <w:lang w:eastAsia="en-US"/>
        </w:rPr>
        <w:t>Юрайт</w:t>
      </w:r>
      <w:proofErr w:type="spellEnd"/>
      <w:r w:rsidRPr="00CB5F2E">
        <w:rPr>
          <w:rFonts w:ascii="Times New Roman" w:hAnsi="Times New Roman" w:cs="Times New Roman"/>
          <w:sz w:val="28"/>
          <w:szCs w:val="28"/>
          <w:shd w:val="clear" w:color="auto" w:fill="FFFFFF"/>
          <w:lang w:eastAsia="en-US"/>
        </w:rPr>
        <w:t xml:space="preserve">, 2022. - 344 с. - (Профессиональное образование). - ISBN 978-5-534-14850-3. — Текст: электронный // Образовательная платформа </w:t>
      </w:r>
      <w:proofErr w:type="spellStart"/>
      <w:r w:rsidRPr="00CB5F2E">
        <w:rPr>
          <w:rFonts w:ascii="Times New Roman" w:hAnsi="Times New Roman" w:cs="Times New Roman"/>
          <w:sz w:val="28"/>
          <w:szCs w:val="28"/>
          <w:shd w:val="clear" w:color="auto" w:fill="FFFFFF"/>
          <w:lang w:eastAsia="en-US"/>
        </w:rPr>
        <w:t>Юрайт</w:t>
      </w:r>
      <w:proofErr w:type="spellEnd"/>
      <w:r w:rsidRPr="00CB5F2E">
        <w:rPr>
          <w:rFonts w:ascii="Times New Roman" w:hAnsi="Times New Roman" w:cs="Times New Roman"/>
          <w:sz w:val="28"/>
          <w:szCs w:val="28"/>
          <w:shd w:val="clear" w:color="auto" w:fill="FFFFFF"/>
          <w:lang w:eastAsia="en-US"/>
        </w:rPr>
        <w:t xml:space="preserve"> [сайт]. – URL: </w:t>
      </w:r>
      <w:hyperlink r:id="rId80" w:tgtFrame="_blank" w:history="1">
        <w:r w:rsidRPr="00CB5F2E">
          <w:rPr>
            <w:rFonts w:ascii="Times New Roman" w:hAnsi="Times New Roman" w:cs="Times New Roman"/>
            <w:sz w:val="28"/>
            <w:szCs w:val="28"/>
            <w:u w:val="single"/>
            <w:lang w:eastAsia="en-US"/>
          </w:rPr>
          <w:t>https://urait.ru/bcode/452066</w:t>
        </w:r>
      </w:hyperlink>
      <w:r w:rsidRPr="00CB5F2E">
        <w:rPr>
          <w:rFonts w:ascii="Times New Roman" w:hAnsi="Times New Roman" w:cs="Times New Roman"/>
          <w:sz w:val="28"/>
          <w:szCs w:val="28"/>
          <w:shd w:val="clear" w:color="auto" w:fill="FFFFFF"/>
          <w:lang w:eastAsia="en-US"/>
        </w:rPr>
        <w:t> (дата обращения</w:t>
      </w:r>
      <w:proofErr w:type="gramStart"/>
      <w:r w:rsidRPr="00CB5F2E">
        <w:rPr>
          <w:rFonts w:ascii="Times New Roman" w:hAnsi="Times New Roman" w:cs="Times New Roman"/>
          <w:sz w:val="28"/>
          <w:szCs w:val="28"/>
          <w:shd w:val="clear" w:color="auto" w:fill="FFFFFF"/>
          <w:lang w:eastAsia="en-US"/>
        </w:rPr>
        <w:t xml:space="preserve"> :</w:t>
      </w:r>
      <w:proofErr w:type="gramEnd"/>
      <w:r w:rsidRPr="00CB5F2E">
        <w:rPr>
          <w:rFonts w:ascii="Times New Roman" w:hAnsi="Times New Roman" w:cs="Times New Roman"/>
          <w:sz w:val="28"/>
          <w:szCs w:val="28"/>
          <w:shd w:val="clear" w:color="auto" w:fill="FFFFFF"/>
          <w:lang w:eastAsia="en-US"/>
        </w:rPr>
        <w:t xml:space="preserve"> 14.03.2022).</w:t>
      </w:r>
    </w:p>
    <w:p w:rsidR="00CB5F2E" w:rsidRPr="00CB5F2E" w:rsidRDefault="00CB5F2E" w:rsidP="00CB5F2E">
      <w:pPr>
        <w:spacing w:line="360" w:lineRule="auto"/>
        <w:ind w:left="91" w:right="204"/>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Материалы конференций</w:t>
      </w:r>
    </w:p>
    <w:p w:rsidR="00CB5F2E" w:rsidRPr="00CB5F2E" w:rsidRDefault="00CB5F2E" w:rsidP="00CB5F2E">
      <w:pPr>
        <w:spacing w:line="360" w:lineRule="auto"/>
        <w:ind w:left="-15" w:right="109" w:firstLine="708"/>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CB5F2E">
        <w:rPr>
          <w:rFonts w:ascii="Times New Roman" w:hAnsi="Times New Roman" w:cs="Times New Roman"/>
          <w:sz w:val="28"/>
          <w:szCs w:val="28"/>
          <w:lang w:eastAsia="en-US"/>
        </w:rPr>
        <w:t>Костанай</w:t>
      </w:r>
      <w:proofErr w:type="spellEnd"/>
      <w:r w:rsidRPr="00CB5F2E">
        <w:rPr>
          <w:rFonts w:ascii="Times New Roman" w:hAnsi="Times New Roman" w:cs="Times New Roman"/>
          <w:sz w:val="28"/>
          <w:szCs w:val="28"/>
          <w:lang w:eastAsia="en-US"/>
        </w:rPr>
        <w:t xml:space="preserve">, 27-29 мая 2019 г.) / </w:t>
      </w:r>
      <w:proofErr w:type="spellStart"/>
      <w:r w:rsidRPr="00CB5F2E">
        <w:rPr>
          <w:rFonts w:ascii="Times New Roman" w:hAnsi="Times New Roman" w:cs="Times New Roman"/>
          <w:sz w:val="28"/>
          <w:szCs w:val="28"/>
          <w:lang w:eastAsia="en-US"/>
        </w:rPr>
        <w:t>редкол</w:t>
      </w:r>
      <w:proofErr w:type="spellEnd"/>
      <w:r w:rsidRPr="00CB5F2E">
        <w:rPr>
          <w:rFonts w:ascii="Times New Roman" w:hAnsi="Times New Roman" w:cs="Times New Roman"/>
          <w:sz w:val="28"/>
          <w:szCs w:val="28"/>
          <w:lang w:eastAsia="en-US"/>
        </w:rPr>
        <w:t>.</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О. И. Маляренко, Т. К. </w:t>
      </w:r>
      <w:proofErr w:type="spellStart"/>
      <w:r w:rsidRPr="00CB5F2E">
        <w:rPr>
          <w:rFonts w:ascii="Times New Roman" w:hAnsi="Times New Roman" w:cs="Times New Roman"/>
          <w:sz w:val="28"/>
          <w:szCs w:val="28"/>
          <w:lang w:eastAsia="en-US"/>
        </w:rPr>
        <w:t>Жапаров</w:t>
      </w:r>
      <w:proofErr w:type="spellEnd"/>
      <w:r w:rsidRPr="00CB5F2E">
        <w:rPr>
          <w:rFonts w:ascii="Times New Roman" w:hAnsi="Times New Roman" w:cs="Times New Roman"/>
          <w:sz w:val="28"/>
          <w:szCs w:val="28"/>
          <w:lang w:eastAsia="en-US"/>
        </w:rPr>
        <w:t xml:space="preserve">, О. И. </w:t>
      </w:r>
      <w:proofErr w:type="spellStart"/>
      <w:r w:rsidRPr="00CB5F2E">
        <w:rPr>
          <w:rFonts w:ascii="Times New Roman" w:hAnsi="Times New Roman" w:cs="Times New Roman"/>
          <w:sz w:val="28"/>
          <w:szCs w:val="28"/>
          <w:lang w:eastAsia="en-US"/>
        </w:rPr>
        <w:t>Маер</w:t>
      </w:r>
      <w:proofErr w:type="spellEnd"/>
      <w:r w:rsidRPr="00CB5F2E">
        <w:rPr>
          <w:rFonts w:ascii="Times New Roman" w:hAnsi="Times New Roman" w:cs="Times New Roman"/>
          <w:sz w:val="28"/>
          <w:szCs w:val="28"/>
          <w:lang w:eastAsia="en-US"/>
        </w:rPr>
        <w:t xml:space="preserve">, С. И. </w:t>
      </w:r>
      <w:proofErr w:type="spellStart"/>
      <w:r w:rsidRPr="00CB5F2E">
        <w:rPr>
          <w:rFonts w:ascii="Times New Roman" w:hAnsi="Times New Roman" w:cs="Times New Roman"/>
          <w:sz w:val="28"/>
          <w:szCs w:val="28"/>
          <w:lang w:eastAsia="en-US"/>
        </w:rPr>
        <w:t>Лилимберг</w:t>
      </w:r>
      <w:proofErr w:type="spellEnd"/>
      <w:r w:rsidRPr="00CB5F2E">
        <w:rPr>
          <w:rFonts w:ascii="Times New Roman" w:hAnsi="Times New Roman" w:cs="Times New Roman"/>
          <w:sz w:val="28"/>
          <w:szCs w:val="28"/>
          <w:lang w:eastAsia="en-US"/>
        </w:rPr>
        <w:t>. - Чебоксары</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ИД «Среда», 2019. - 344 с. - ISBN978-56042955-4-0. - URL: </w:t>
      </w:r>
      <w:hyperlink r:id="rId81" w:history="1">
        <w:r w:rsidRPr="00CB5F2E">
          <w:rPr>
            <w:rFonts w:ascii="Times New Roman" w:hAnsi="Times New Roman" w:cs="Times New Roman"/>
            <w:sz w:val="28"/>
            <w:szCs w:val="28"/>
            <w:u w:val="single"/>
            <w:lang w:eastAsia="en-US"/>
          </w:rPr>
          <w:t>https://elibrary.ru/download/elibrary_38235557_ 92826974.pdf</w:t>
        </w:r>
      </w:hyperlink>
      <w:r w:rsidRPr="00CB5F2E">
        <w:rPr>
          <w:rFonts w:ascii="Times New Roman" w:hAnsi="Times New Roman" w:cs="Times New Roman"/>
          <w:sz w:val="28"/>
          <w:szCs w:val="28"/>
          <w:lang w:eastAsia="en-US"/>
        </w:rPr>
        <w:t>(дата обращения: 27.06.2019). - Режим доступа: Научная электронная библиотека eLIBRARY.RU. - Текст: электронный.</w:t>
      </w:r>
    </w:p>
    <w:p w:rsidR="00CB5F2E" w:rsidRPr="00CB5F2E" w:rsidRDefault="00CB5F2E" w:rsidP="00CB5F2E">
      <w:pPr>
        <w:spacing w:line="360" w:lineRule="auto"/>
        <w:ind w:left="91" w:right="207"/>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Федеральные законы</w:t>
      </w:r>
    </w:p>
    <w:p w:rsidR="00CB5F2E" w:rsidRPr="00CB5F2E" w:rsidRDefault="00CB5F2E" w:rsidP="00CB5F2E">
      <w:pPr>
        <w:tabs>
          <w:tab w:val="left" w:pos="1134"/>
        </w:tabs>
        <w:spacing w:line="360" w:lineRule="auto"/>
        <w:ind w:right="-1" w:firstLine="709"/>
        <w:contextualSpacing/>
        <w:jc w:val="both"/>
        <w:rPr>
          <w:rFonts w:ascii="Times New Roman" w:hAnsi="Times New Roman" w:cs="Times New Roman"/>
          <w:sz w:val="28"/>
          <w:szCs w:val="28"/>
          <w:lang w:eastAsia="en-US"/>
        </w:rPr>
      </w:pPr>
      <w:r w:rsidRPr="00CB5F2E">
        <w:rPr>
          <w:rFonts w:ascii="Times New Roman" w:eastAsiaTheme="minorHAnsi" w:hAnsi="Times New Roman" w:cs="Times New Roman"/>
          <w:sz w:val="28"/>
          <w:szCs w:val="28"/>
          <w:lang w:eastAsia="en-US"/>
        </w:rPr>
        <w:t>О государственной регистрации юридических лиц и индивидуальных предпринимателей</w:t>
      </w:r>
      <w:proofErr w:type="gramStart"/>
      <w:r w:rsidRPr="00CB5F2E">
        <w:rPr>
          <w:rFonts w:ascii="Times New Roman" w:eastAsiaTheme="minorHAnsi" w:hAnsi="Times New Roman" w:cs="Times New Roman"/>
          <w:sz w:val="28"/>
          <w:szCs w:val="28"/>
          <w:lang w:eastAsia="en-US"/>
        </w:rPr>
        <w:t xml:space="preserve"> :</w:t>
      </w:r>
      <w:proofErr w:type="gramEnd"/>
      <w:r w:rsidRPr="00CB5F2E">
        <w:rPr>
          <w:rFonts w:ascii="Times New Roman" w:eastAsiaTheme="minorHAnsi" w:hAnsi="Times New Roman" w:cs="Times New Roman"/>
          <w:sz w:val="28"/>
          <w:szCs w:val="28"/>
          <w:lang w:eastAsia="en-US"/>
        </w:rPr>
        <w:t xml:space="preserve"> Федеральный закон № 129 от 08.08.2001  (с изм. и доп. от 27.10.2020) </w:t>
      </w:r>
      <w:hyperlink r:id="rId82" w:history="1">
        <w:r w:rsidRPr="00CB5F2E">
          <w:rPr>
            <w:rFonts w:ascii="Times New Roman" w:hAnsi="Times New Roman" w:cs="Times New Roman"/>
            <w:sz w:val="28"/>
            <w:szCs w:val="28"/>
            <w:u w:val="single"/>
            <w:lang w:eastAsia="en-US"/>
          </w:rPr>
          <w:t>URL:http://www.consultant.ru/document/cons_doc_</w:t>
        </w:r>
      </w:hyperlink>
      <w:r w:rsidRPr="00CB5F2E">
        <w:rPr>
          <w:rFonts w:ascii="Times New Roman" w:eastAsiaTheme="minorHAnsi" w:hAnsi="Times New Roman" w:cs="Times New Roman"/>
          <w:sz w:val="28"/>
          <w:szCs w:val="28"/>
          <w:lang w:eastAsia="en-US"/>
        </w:rPr>
        <w:t xml:space="preserve"> LAW_32881/.</w:t>
      </w:r>
      <w:r w:rsidRPr="00CB5F2E">
        <w:rPr>
          <w:rFonts w:ascii="Times New Roman" w:hAnsi="Times New Roman" w:cs="Times New Roman"/>
          <w:sz w:val="28"/>
          <w:szCs w:val="28"/>
          <w:lang w:eastAsia="en-US"/>
        </w:rPr>
        <w:t>- (дата обращения</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27.06.2022). - Текст</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электронный.</w:t>
      </w:r>
    </w:p>
    <w:p w:rsidR="00CB5F2E" w:rsidRPr="00CB5F2E" w:rsidRDefault="00CB5F2E" w:rsidP="00CB5F2E">
      <w:pPr>
        <w:tabs>
          <w:tab w:val="left" w:pos="1134"/>
        </w:tabs>
        <w:spacing w:line="360" w:lineRule="auto"/>
        <w:ind w:right="-1" w:firstLine="709"/>
        <w:contextualSpacing/>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lastRenderedPageBreak/>
        <w:t>Указ Президента</w:t>
      </w:r>
    </w:p>
    <w:p w:rsidR="00CB5F2E" w:rsidRPr="00CB5F2E" w:rsidRDefault="00CB5F2E" w:rsidP="00CB5F2E">
      <w:pPr>
        <w:tabs>
          <w:tab w:val="left" w:pos="1134"/>
        </w:tabs>
        <w:spacing w:line="360" w:lineRule="auto"/>
        <w:ind w:right="-1" w:firstLine="709"/>
        <w:contextualSpacing/>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О временном порядке исполнения обязательств перед некоторыми правообладателями</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Указ Президента РФ от 27.05.2022 N 322 </w:t>
      </w:r>
      <w:r w:rsidRPr="00CB5F2E">
        <w:rPr>
          <w:rFonts w:ascii="Times New Roman" w:hAnsi="Times New Roman" w:cs="Times New Roman"/>
          <w:sz w:val="28"/>
          <w:szCs w:val="28"/>
          <w:lang w:val="en-US" w:eastAsia="en-US"/>
        </w:rPr>
        <w:t>URL</w:t>
      </w:r>
      <w:r w:rsidRPr="00CB5F2E">
        <w:rPr>
          <w:rFonts w:ascii="Times New Roman" w:hAnsi="Times New Roman" w:cs="Times New Roman"/>
          <w:sz w:val="28"/>
          <w:szCs w:val="28"/>
          <w:lang w:eastAsia="en-US"/>
        </w:rPr>
        <w:t xml:space="preserve">: </w:t>
      </w:r>
      <w:hyperlink r:id="rId83" w:history="1">
        <w:r w:rsidRPr="00CB5F2E">
          <w:rPr>
            <w:rFonts w:ascii="Times New Roman" w:hAnsi="Times New Roman" w:cs="Times New Roman"/>
            <w:sz w:val="28"/>
            <w:szCs w:val="28"/>
            <w:u w:val="single"/>
            <w:lang w:eastAsia="en-US"/>
          </w:rPr>
          <w:t>http://kremlin.ru/acts/news/68496</w:t>
        </w:r>
      </w:hyperlink>
      <w:r w:rsidRPr="00CB5F2E">
        <w:rPr>
          <w:rFonts w:ascii="Times New Roman" w:hAnsi="Times New Roman" w:cs="Times New Roman"/>
          <w:sz w:val="28"/>
          <w:szCs w:val="28"/>
          <w:u w:val="single"/>
          <w:lang w:eastAsia="en-US"/>
        </w:rPr>
        <w:t xml:space="preserve"> LAW_25694/.- (дата обращения</w:t>
      </w:r>
      <w:proofErr w:type="gramStart"/>
      <w:r w:rsidRPr="00CB5F2E">
        <w:rPr>
          <w:rFonts w:ascii="Times New Roman" w:hAnsi="Times New Roman" w:cs="Times New Roman"/>
          <w:sz w:val="28"/>
          <w:szCs w:val="28"/>
          <w:u w:val="single"/>
          <w:lang w:eastAsia="en-US"/>
        </w:rPr>
        <w:t xml:space="preserve"> :</w:t>
      </w:r>
      <w:proofErr w:type="gramEnd"/>
      <w:r w:rsidRPr="00CB5F2E">
        <w:rPr>
          <w:rFonts w:ascii="Times New Roman" w:hAnsi="Times New Roman" w:cs="Times New Roman"/>
          <w:sz w:val="28"/>
          <w:szCs w:val="28"/>
          <w:u w:val="single"/>
          <w:lang w:eastAsia="en-US"/>
        </w:rPr>
        <w:t xml:space="preserve"> 21.06.2022). - Текст</w:t>
      </w:r>
      <w:proofErr w:type="gramStart"/>
      <w:r w:rsidRPr="00CB5F2E">
        <w:rPr>
          <w:rFonts w:ascii="Times New Roman" w:hAnsi="Times New Roman" w:cs="Times New Roman"/>
          <w:sz w:val="28"/>
          <w:szCs w:val="28"/>
          <w:u w:val="single"/>
          <w:lang w:eastAsia="en-US"/>
        </w:rPr>
        <w:t xml:space="preserve"> :</w:t>
      </w:r>
      <w:proofErr w:type="gramEnd"/>
      <w:r w:rsidRPr="00CB5F2E">
        <w:rPr>
          <w:rFonts w:ascii="Times New Roman" w:hAnsi="Times New Roman" w:cs="Times New Roman"/>
          <w:sz w:val="28"/>
          <w:szCs w:val="28"/>
          <w:u w:val="single"/>
          <w:lang w:eastAsia="en-US"/>
        </w:rPr>
        <w:t xml:space="preserve"> электронный.</w:t>
      </w:r>
    </w:p>
    <w:p w:rsidR="00CB5F2E" w:rsidRPr="00CB5F2E" w:rsidRDefault="00CB5F2E" w:rsidP="00CB5F2E">
      <w:pPr>
        <w:tabs>
          <w:tab w:val="left" w:pos="1134"/>
        </w:tabs>
        <w:spacing w:line="360" w:lineRule="auto"/>
        <w:ind w:right="-1" w:firstLine="709"/>
        <w:contextualSpacing/>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Кодексы</w:t>
      </w:r>
    </w:p>
    <w:p w:rsidR="00CB5F2E" w:rsidRPr="00CB5F2E" w:rsidRDefault="00CB5F2E" w:rsidP="00CB5F2E">
      <w:pPr>
        <w:tabs>
          <w:tab w:val="left" w:pos="1134"/>
        </w:tabs>
        <w:spacing w:line="360" w:lineRule="auto"/>
        <w:ind w:right="-1"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Земельный кодекс Российской Федерации</w:t>
      </w:r>
      <w:proofErr w:type="gramStart"/>
      <w:r w:rsidRPr="00CB5F2E">
        <w:rPr>
          <w:rFonts w:ascii="Times New Roman" w:eastAsiaTheme="minorHAnsi" w:hAnsi="Times New Roman" w:cs="Times New Roman"/>
          <w:sz w:val="28"/>
          <w:szCs w:val="28"/>
          <w:lang w:eastAsia="en-US"/>
        </w:rPr>
        <w:t xml:space="preserve"> :</w:t>
      </w:r>
      <w:proofErr w:type="gramEnd"/>
      <w:r w:rsidRPr="00CB5F2E">
        <w:rPr>
          <w:rFonts w:ascii="Times New Roman" w:eastAsiaTheme="minorHAnsi" w:hAnsi="Times New Roman" w:cs="Times New Roman"/>
          <w:sz w:val="28"/>
          <w:szCs w:val="28"/>
          <w:lang w:eastAsia="en-US"/>
        </w:rPr>
        <w:t xml:space="preserve"> Федеральный закон от 25.10.2001 № 136-ФЗ (ред. от 02.08.2019) URL</w:t>
      </w:r>
      <w:proofErr w:type="gramStart"/>
      <w:r w:rsidRPr="00CB5F2E">
        <w:rPr>
          <w:rFonts w:ascii="Times New Roman" w:eastAsiaTheme="minorHAnsi" w:hAnsi="Times New Roman" w:cs="Times New Roman"/>
          <w:sz w:val="28"/>
          <w:szCs w:val="28"/>
          <w:lang w:eastAsia="en-US"/>
        </w:rPr>
        <w:t xml:space="preserve"> :</w:t>
      </w:r>
      <w:proofErr w:type="spellStart"/>
      <w:proofErr w:type="gramEnd"/>
      <w:r w:rsidRPr="00CB5F2E">
        <w:fldChar w:fldCharType="begin"/>
      </w:r>
      <w:r w:rsidRPr="00CB5F2E">
        <w:instrText xml:space="preserve"> HYPERLINK "http://www.consultant.ru/document/Cons_doc_%20LAW_33773/" </w:instrText>
      </w:r>
      <w:r w:rsidRPr="00CB5F2E">
        <w:fldChar w:fldCharType="separate"/>
      </w:r>
      <w:r w:rsidRPr="00CB5F2E">
        <w:rPr>
          <w:rFonts w:ascii="Times New Roman" w:hAnsi="Times New Roman" w:cs="Times New Roman"/>
          <w:sz w:val="28"/>
          <w:szCs w:val="28"/>
          <w:u w:val="single"/>
          <w:lang w:eastAsia="en-US"/>
        </w:rPr>
        <w:t>http</w:t>
      </w:r>
      <w:proofErr w:type="spellEnd"/>
      <w:r w:rsidRPr="00CB5F2E">
        <w:rPr>
          <w:rFonts w:ascii="Times New Roman" w:hAnsi="Times New Roman" w:cs="Times New Roman"/>
          <w:sz w:val="28"/>
          <w:szCs w:val="28"/>
          <w:u w:val="single"/>
          <w:lang w:eastAsia="en-US"/>
        </w:rPr>
        <w:t>://www.consultant.ru/document/Cons_doc_ LAW_33773/</w:t>
      </w:r>
      <w:r w:rsidRPr="00CB5F2E">
        <w:rPr>
          <w:rFonts w:ascii="Times New Roman" w:hAnsi="Times New Roman" w:cs="Times New Roman"/>
          <w:sz w:val="28"/>
          <w:szCs w:val="28"/>
          <w:u w:val="single"/>
          <w:lang w:eastAsia="en-US"/>
        </w:rPr>
        <w:fldChar w:fldCharType="end"/>
      </w:r>
      <w:r w:rsidRPr="00CB5F2E">
        <w:rPr>
          <w:rFonts w:ascii="Times New Roman" w:eastAsiaTheme="minorHAnsi" w:hAnsi="Times New Roman" w:cs="Times New Roman"/>
          <w:sz w:val="28"/>
          <w:szCs w:val="28"/>
          <w:lang w:eastAsia="en-US"/>
        </w:rPr>
        <w:t>. - (дата обращения: 28.09.2021). - Текст: электронный.</w:t>
      </w:r>
    </w:p>
    <w:p w:rsidR="00CB5F2E" w:rsidRPr="00CB5F2E" w:rsidRDefault="00CB5F2E" w:rsidP="00CB5F2E">
      <w:pPr>
        <w:tabs>
          <w:tab w:val="left" w:pos="1134"/>
        </w:tabs>
        <w:spacing w:line="360" w:lineRule="auto"/>
        <w:ind w:right="-1" w:firstLine="709"/>
        <w:contextualSpacing/>
        <w:jc w:val="center"/>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Постановление Правительства</w:t>
      </w:r>
    </w:p>
    <w:p w:rsidR="00CB5F2E" w:rsidRPr="00CB5F2E" w:rsidRDefault="00CB5F2E" w:rsidP="00CB5F2E">
      <w:pPr>
        <w:tabs>
          <w:tab w:val="left" w:pos="1134"/>
        </w:tabs>
        <w:spacing w:line="360" w:lineRule="auto"/>
        <w:ind w:right="-1" w:firstLine="709"/>
        <w:contextualSpacing/>
        <w:jc w:val="both"/>
        <w:rPr>
          <w:rFonts w:ascii="Times New Roman" w:eastAsiaTheme="minorHAnsi" w:hAnsi="Times New Roman" w:cs="Times New Roman"/>
          <w:sz w:val="28"/>
          <w:szCs w:val="28"/>
          <w:lang w:eastAsia="en-US"/>
        </w:rPr>
      </w:pPr>
      <w:r w:rsidRPr="00CB5F2E">
        <w:rPr>
          <w:rFonts w:ascii="Times New Roman" w:eastAsiaTheme="minorHAnsi" w:hAnsi="Times New Roman" w:cs="Times New Roman"/>
          <w:sz w:val="28"/>
          <w:szCs w:val="28"/>
          <w:lang w:eastAsia="en-US"/>
        </w:rPr>
        <w:t>О противопожарном режиме (вместе с «Правилами противопожарного режима в Российской Федерации»): Постановление Правительства РФ от 25.04.2012 № 390 URL: http: //docs.cntd.ru/</w:t>
      </w:r>
      <w:proofErr w:type="spellStart"/>
      <w:r w:rsidRPr="00CB5F2E">
        <w:rPr>
          <w:rFonts w:ascii="Times New Roman" w:eastAsiaTheme="minorHAnsi" w:hAnsi="Times New Roman" w:cs="Times New Roman"/>
          <w:sz w:val="28"/>
          <w:szCs w:val="28"/>
          <w:lang w:eastAsia="en-US"/>
        </w:rPr>
        <w:t>document</w:t>
      </w:r>
      <w:proofErr w:type="spellEnd"/>
      <w:r w:rsidRPr="00CB5F2E">
        <w:rPr>
          <w:rFonts w:ascii="Times New Roman" w:eastAsiaTheme="minorHAnsi" w:hAnsi="Times New Roman" w:cs="Times New Roman"/>
          <w:sz w:val="28"/>
          <w:szCs w:val="28"/>
          <w:lang w:eastAsia="en-US"/>
        </w:rPr>
        <w:t xml:space="preserve"> /902344800 (дата обращения: 10.06.2019). - Текст: электронный.</w:t>
      </w:r>
    </w:p>
    <w:p w:rsidR="00CB5F2E" w:rsidRPr="00CB5F2E" w:rsidRDefault="00CB5F2E" w:rsidP="00CB5F2E">
      <w:pPr>
        <w:spacing w:line="360" w:lineRule="auto"/>
        <w:ind w:right="-246"/>
        <w:jc w:val="center"/>
        <w:rPr>
          <w:rFonts w:ascii="Times New Roman" w:hAnsi="Times New Roman" w:cs="Times New Roman"/>
          <w:bCs/>
          <w:sz w:val="28"/>
          <w:szCs w:val="28"/>
          <w:lang w:eastAsia="en-US"/>
        </w:rPr>
      </w:pPr>
      <w:r w:rsidRPr="00CB5F2E">
        <w:rPr>
          <w:rFonts w:ascii="Times New Roman" w:hAnsi="Times New Roman" w:cs="Times New Roman"/>
          <w:bCs/>
          <w:sz w:val="28"/>
          <w:szCs w:val="28"/>
          <w:lang w:eastAsia="en-US"/>
        </w:rPr>
        <w:t>Приказы</w:t>
      </w:r>
    </w:p>
    <w:p w:rsidR="00CB5F2E" w:rsidRPr="00CB5F2E" w:rsidRDefault="00CB5F2E" w:rsidP="00CB5F2E">
      <w:pPr>
        <w:spacing w:line="360" w:lineRule="auto"/>
        <w:ind w:right="-246" w:firstLine="709"/>
        <w:jc w:val="both"/>
        <w:rPr>
          <w:rFonts w:ascii="Times New Roman" w:hAnsi="Times New Roman" w:cs="Times New Roman"/>
          <w:bCs/>
          <w:sz w:val="28"/>
          <w:szCs w:val="28"/>
          <w:lang w:eastAsia="en-US"/>
        </w:rPr>
      </w:pPr>
      <w:r w:rsidRPr="00CB5F2E">
        <w:rPr>
          <w:rFonts w:ascii="Times New Roman" w:hAnsi="Times New Roman" w:cs="Times New Roman"/>
          <w:bCs/>
          <w:sz w:val="28"/>
          <w:szCs w:val="28"/>
          <w:lang w:eastAsia="en-US"/>
        </w:rPr>
        <w:t>Приказ Министерства здравоохранения Российской Федерации от 10 мая 2017 г. № 203н. Об утверждении критериев оценки качества медицинской помощи. – URL: https://doznko.ru/ (дата обращения 03.04.2018).</w:t>
      </w:r>
      <w:r w:rsidRPr="00CB5F2E">
        <w:rPr>
          <w:rFonts w:ascii="Times New Roman" w:hAnsi="Times New Roman" w:cs="Times New Roman"/>
          <w:sz w:val="28"/>
          <w:szCs w:val="28"/>
          <w:lang w:eastAsia="en-US"/>
        </w:rPr>
        <w:t xml:space="preserve"> - Текст: электронный.</w:t>
      </w:r>
    </w:p>
    <w:p w:rsidR="00CB5F2E" w:rsidRPr="00CB5F2E" w:rsidRDefault="00CB5F2E" w:rsidP="00CB5F2E">
      <w:pPr>
        <w:tabs>
          <w:tab w:val="num" w:pos="851"/>
        </w:tabs>
        <w:spacing w:line="360" w:lineRule="auto"/>
        <w:ind w:right="-246" w:firstLine="709"/>
        <w:jc w:val="both"/>
        <w:rPr>
          <w:rFonts w:ascii="Times New Roman" w:hAnsi="Times New Roman" w:cs="Times New Roman"/>
          <w:bCs/>
          <w:sz w:val="28"/>
          <w:szCs w:val="28"/>
          <w:lang w:eastAsia="en-US"/>
        </w:rPr>
      </w:pPr>
      <w:r w:rsidRPr="00CB5F2E">
        <w:rPr>
          <w:rFonts w:ascii="Times New Roman" w:hAnsi="Times New Roman" w:cs="Times New Roman"/>
          <w:bCs/>
          <w:sz w:val="28"/>
          <w:szCs w:val="28"/>
          <w:lang w:eastAsia="en-US"/>
        </w:rPr>
        <w:t>Приказ Министерства здравоохранения РФ от 13 марта 2019 г. № 124н.</w:t>
      </w:r>
    </w:p>
    <w:p w:rsidR="00CB5F2E" w:rsidRPr="00CB5F2E" w:rsidRDefault="00CB5F2E" w:rsidP="00CB5F2E">
      <w:pPr>
        <w:tabs>
          <w:tab w:val="num" w:pos="851"/>
        </w:tabs>
        <w:spacing w:line="360" w:lineRule="auto"/>
        <w:ind w:right="-246"/>
        <w:jc w:val="both"/>
        <w:rPr>
          <w:rFonts w:ascii="Times New Roman" w:hAnsi="Times New Roman" w:cs="Times New Roman"/>
          <w:bCs/>
          <w:sz w:val="28"/>
          <w:szCs w:val="28"/>
          <w:lang w:eastAsia="en-US"/>
        </w:rPr>
      </w:pPr>
      <w:r w:rsidRPr="00CB5F2E">
        <w:rPr>
          <w:rFonts w:ascii="Times New Roman" w:hAnsi="Times New Roman" w:cs="Times New Roman"/>
          <w:bCs/>
          <w:sz w:val="28"/>
          <w:szCs w:val="28"/>
          <w:lang w:eastAsia="en-US"/>
        </w:rPr>
        <w:t>Об утверждении порядка проведения профилактического медицинского осмотра и диспансеризации определенных гру</w:t>
      </w:r>
      <w:proofErr w:type="gramStart"/>
      <w:r w:rsidRPr="00CB5F2E">
        <w:rPr>
          <w:rFonts w:ascii="Times New Roman" w:hAnsi="Times New Roman" w:cs="Times New Roman"/>
          <w:bCs/>
          <w:sz w:val="28"/>
          <w:szCs w:val="28"/>
          <w:lang w:eastAsia="en-US"/>
        </w:rPr>
        <w:t>пп взр</w:t>
      </w:r>
      <w:proofErr w:type="gramEnd"/>
      <w:r w:rsidRPr="00CB5F2E">
        <w:rPr>
          <w:rFonts w:ascii="Times New Roman" w:hAnsi="Times New Roman" w:cs="Times New Roman"/>
          <w:bCs/>
          <w:sz w:val="28"/>
          <w:szCs w:val="28"/>
          <w:lang w:eastAsia="en-US"/>
        </w:rPr>
        <w:t xml:space="preserve">ослого населения. – </w:t>
      </w:r>
      <w:r w:rsidRPr="00CB5F2E">
        <w:rPr>
          <w:rFonts w:ascii="Times New Roman" w:hAnsi="Times New Roman" w:cs="Times New Roman"/>
          <w:bCs/>
          <w:sz w:val="28"/>
          <w:szCs w:val="28"/>
          <w:lang w:val="en-US" w:eastAsia="en-US"/>
        </w:rPr>
        <w:t>URL</w:t>
      </w:r>
      <w:r w:rsidRPr="00CB5F2E">
        <w:rPr>
          <w:rFonts w:ascii="Times New Roman" w:hAnsi="Times New Roman" w:cs="Times New Roman"/>
          <w:bCs/>
          <w:sz w:val="28"/>
          <w:szCs w:val="28"/>
          <w:lang w:eastAsia="en-US"/>
        </w:rPr>
        <w:t xml:space="preserve">: </w:t>
      </w:r>
      <w:r w:rsidRPr="00CB5F2E">
        <w:rPr>
          <w:rFonts w:ascii="Times New Roman" w:hAnsi="Times New Roman" w:cs="Times New Roman"/>
          <w:bCs/>
          <w:sz w:val="28"/>
          <w:szCs w:val="28"/>
          <w:lang w:val="en-US" w:eastAsia="en-US"/>
        </w:rPr>
        <w:t>http</w:t>
      </w:r>
      <w:r w:rsidRPr="00CB5F2E">
        <w:rPr>
          <w:rFonts w:ascii="Times New Roman" w:hAnsi="Times New Roman" w:cs="Times New Roman"/>
          <w:bCs/>
          <w:sz w:val="28"/>
          <w:szCs w:val="28"/>
          <w:lang w:eastAsia="en-US"/>
        </w:rPr>
        <w:t>://</w:t>
      </w:r>
      <w:r w:rsidRPr="00CB5F2E">
        <w:rPr>
          <w:rFonts w:ascii="Times New Roman" w:hAnsi="Times New Roman" w:cs="Times New Roman"/>
          <w:bCs/>
          <w:sz w:val="28"/>
          <w:szCs w:val="28"/>
          <w:lang w:val="en-US" w:eastAsia="en-US"/>
        </w:rPr>
        <w:t>www</w:t>
      </w:r>
      <w:r w:rsidRPr="00CB5F2E">
        <w:rPr>
          <w:rFonts w:ascii="Times New Roman" w:hAnsi="Times New Roman" w:cs="Times New Roman"/>
          <w:bCs/>
          <w:sz w:val="28"/>
          <w:szCs w:val="28"/>
          <w:lang w:eastAsia="en-US"/>
        </w:rPr>
        <w:t>.</w:t>
      </w:r>
      <w:proofErr w:type="spellStart"/>
      <w:r w:rsidRPr="00CB5F2E">
        <w:rPr>
          <w:rFonts w:ascii="Times New Roman" w:hAnsi="Times New Roman" w:cs="Times New Roman"/>
          <w:bCs/>
          <w:sz w:val="28"/>
          <w:szCs w:val="28"/>
          <w:lang w:val="en-US" w:eastAsia="en-US"/>
        </w:rPr>
        <w:t>garant</w:t>
      </w:r>
      <w:proofErr w:type="spellEnd"/>
      <w:r w:rsidRPr="00CB5F2E">
        <w:rPr>
          <w:rFonts w:ascii="Times New Roman" w:hAnsi="Times New Roman" w:cs="Times New Roman"/>
          <w:bCs/>
          <w:sz w:val="28"/>
          <w:szCs w:val="28"/>
          <w:lang w:eastAsia="en-US"/>
        </w:rPr>
        <w:t>.</w:t>
      </w:r>
      <w:proofErr w:type="spellStart"/>
      <w:r w:rsidRPr="00CB5F2E">
        <w:rPr>
          <w:rFonts w:ascii="Times New Roman" w:hAnsi="Times New Roman" w:cs="Times New Roman"/>
          <w:bCs/>
          <w:sz w:val="28"/>
          <w:szCs w:val="28"/>
          <w:lang w:val="en-US" w:eastAsia="en-US"/>
        </w:rPr>
        <w:t>ru</w:t>
      </w:r>
      <w:proofErr w:type="spellEnd"/>
      <w:r w:rsidRPr="00CB5F2E">
        <w:rPr>
          <w:rFonts w:ascii="Times New Roman" w:hAnsi="Times New Roman" w:cs="Times New Roman"/>
          <w:bCs/>
          <w:sz w:val="28"/>
          <w:szCs w:val="28"/>
          <w:lang w:eastAsia="en-US"/>
        </w:rPr>
        <w:t>/</w:t>
      </w:r>
      <w:r w:rsidRPr="00CB5F2E">
        <w:rPr>
          <w:rFonts w:ascii="Times New Roman" w:hAnsi="Times New Roman" w:cs="Times New Roman"/>
          <w:bCs/>
          <w:sz w:val="28"/>
          <w:szCs w:val="28"/>
          <w:lang w:val="en-US" w:eastAsia="en-US"/>
        </w:rPr>
        <w:t>products</w:t>
      </w:r>
      <w:r w:rsidRPr="00CB5F2E">
        <w:rPr>
          <w:rFonts w:ascii="Times New Roman" w:hAnsi="Times New Roman" w:cs="Times New Roman"/>
          <w:bCs/>
          <w:sz w:val="28"/>
          <w:szCs w:val="28"/>
          <w:lang w:eastAsia="en-US"/>
        </w:rPr>
        <w:t>/</w:t>
      </w:r>
      <w:proofErr w:type="spellStart"/>
      <w:r w:rsidRPr="00CB5F2E">
        <w:rPr>
          <w:rFonts w:ascii="Times New Roman" w:hAnsi="Times New Roman" w:cs="Times New Roman"/>
          <w:bCs/>
          <w:sz w:val="28"/>
          <w:szCs w:val="28"/>
          <w:lang w:val="en-US" w:eastAsia="en-US"/>
        </w:rPr>
        <w:t>ipo</w:t>
      </w:r>
      <w:proofErr w:type="spellEnd"/>
      <w:r w:rsidRPr="00CB5F2E">
        <w:rPr>
          <w:rFonts w:ascii="Times New Roman" w:hAnsi="Times New Roman" w:cs="Times New Roman"/>
          <w:bCs/>
          <w:sz w:val="28"/>
          <w:szCs w:val="28"/>
          <w:lang w:eastAsia="en-US"/>
        </w:rPr>
        <w:t>/</w:t>
      </w:r>
      <w:r w:rsidRPr="00CB5F2E">
        <w:rPr>
          <w:rFonts w:ascii="Times New Roman" w:hAnsi="Times New Roman" w:cs="Times New Roman"/>
          <w:bCs/>
          <w:sz w:val="28"/>
          <w:szCs w:val="28"/>
          <w:lang w:val="en-US" w:eastAsia="en-US"/>
        </w:rPr>
        <w:t>prime</w:t>
      </w:r>
      <w:r w:rsidRPr="00CB5F2E">
        <w:rPr>
          <w:rFonts w:ascii="Times New Roman" w:hAnsi="Times New Roman" w:cs="Times New Roman"/>
          <w:bCs/>
          <w:sz w:val="28"/>
          <w:szCs w:val="28"/>
          <w:lang w:eastAsia="en-US"/>
        </w:rPr>
        <w:t>/</w:t>
      </w:r>
      <w:r w:rsidRPr="00CB5F2E">
        <w:rPr>
          <w:rFonts w:ascii="Times New Roman" w:hAnsi="Times New Roman" w:cs="Times New Roman"/>
          <w:bCs/>
          <w:sz w:val="28"/>
          <w:szCs w:val="28"/>
          <w:lang w:val="en-US" w:eastAsia="en-US"/>
        </w:rPr>
        <w:t>doc</w:t>
      </w:r>
      <w:r w:rsidRPr="00CB5F2E">
        <w:rPr>
          <w:rFonts w:ascii="Times New Roman" w:hAnsi="Times New Roman" w:cs="Times New Roman"/>
          <w:bCs/>
          <w:sz w:val="28"/>
          <w:szCs w:val="28"/>
          <w:lang w:eastAsia="en-US"/>
        </w:rPr>
        <w:t>/71730314/#</w:t>
      </w:r>
      <w:proofErr w:type="spellStart"/>
      <w:r w:rsidRPr="00CB5F2E">
        <w:rPr>
          <w:rFonts w:ascii="Times New Roman" w:hAnsi="Times New Roman" w:cs="Times New Roman"/>
          <w:bCs/>
          <w:sz w:val="28"/>
          <w:szCs w:val="28"/>
          <w:lang w:val="en-US" w:eastAsia="en-US"/>
        </w:rPr>
        <w:t>ixzz</w:t>
      </w:r>
      <w:proofErr w:type="spellEnd"/>
      <w:r w:rsidRPr="00CB5F2E">
        <w:rPr>
          <w:rFonts w:ascii="Times New Roman" w:hAnsi="Times New Roman" w:cs="Times New Roman"/>
          <w:bCs/>
          <w:sz w:val="28"/>
          <w:szCs w:val="28"/>
          <w:lang w:eastAsia="en-US"/>
        </w:rPr>
        <w:t>5</w:t>
      </w:r>
      <w:proofErr w:type="spellStart"/>
      <w:r w:rsidRPr="00CB5F2E">
        <w:rPr>
          <w:rFonts w:ascii="Times New Roman" w:hAnsi="Times New Roman" w:cs="Times New Roman"/>
          <w:bCs/>
          <w:sz w:val="28"/>
          <w:szCs w:val="28"/>
          <w:lang w:val="en-US" w:eastAsia="en-US"/>
        </w:rPr>
        <w:t>XSsaxwUa</w:t>
      </w:r>
      <w:proofErr w:type="spellEnd"/>
      <w:r w:rsidRPr="00CB5F2E">
        <w:rPr>
          <w:rFonts w:ascii="Times New Roman" w:hAnsi="Times New Roman" w:cs="Times New Roman"/>
          <w:bCs/>
          <w:sz w:val="28"/>
          <w:szCs w:val="28"/>
          <w:lang w:eastAsia="en-US"/>
        </w:rPr>
        <w:t>.</w:t>
      </w:r>
      <w:r w:rsidRPr="00CB5F2E">
        <w:rPr>
          <w:rFonts w:ascii="Times New Roman" w:hAnsi="Times New Roman" w:cs="Times New Roman"/>
          <w:sz w:val="28"/>
          <w:szCs w:val="28"/>
          <w:lang w:eastAsia="en-US"/>
        </w:rPr>
        <w:t xml:space="preserve"> - Текст: электронный.</w:t>
      </w:r>
    </w:p>
    <w:p w:rsidR="00CB5F2E" w:rsidRPr="00CB5F2E" w:rsidRDefault="00CB5F2E" w:rsidP="00CB5F2E">
      <w:pPr>
        <w:spacing w:line="360" w:lineRule="auto"/>
        <w:ind w:left="91" w:right="207"/>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Статья из журнала</w:t>
      </w:r>
    </w:p>
    <w:p w:rsidR="00CB5F2E" w:rsidRPr="00CB5F2E" w:rsidRDefault="00CB5F2E" w:rsidP="00CB5F2E">
      <w:pPr>
        <w:spacing w:line="360" w:lineRule="auto"/>
        <w:ind w:right="106" w:firstLine="709"/>
        <w:jc w:val="both"/>
        <w:rPr>
          <w:rFonts w:ascii="Times New Roman" w:hAnsi="Times New Roman" w:cs="Times New Roman"/>
          <w:sz w:val="28"/>
          <w:szCs w:val="28"/>
          <w:lang w:eastAsia="en-US"/>
        </w:rPr>
      </w:pPr>
      <w:proofErr w:type="spellStart"/>
      <w:r w:rsidRPr="00CB5F2E">
        <w:rPr>
          <w:rFonts w:ascii="Times New Roman" w:hAnsi="Times New Roman" w:cs="Times New Roman"/>
          <w:sz w:val="28"/>
          <w:szCs w:val="28"/>
          <w:lang w:eastAsia="en-US"/>
        </w:rPr>
        <w:t>Мартиросова</w:t>
      </w:r>
      <w:proofErr w:type="spellEnd"/>
      <w:r w:rsidRPr="00CB5F2E">
        <w:rPr>
          <w:rFonts w:ascii="Times New Roman" w:hAnsi="Times New Roman" w:cs="Times New Roman"/>
          <w:sz w:val="28"/>
          <w:szCs w:val="28"/>
          <w:lang w:eastAsia="en-US"/>
        </w:rPr>
        <w:t xml:space="preserve">, Т. А. Экономические аспекты спорта / Т. А. </w:t>
      </w:r>
      <w:proofErr w:type="spellStart"/>
      <w:r w:rsidRPr="00CB5F2E">
        <w:rPr>
          <w:rFonts w:ascii="Times New Roman" w:hAnsi="Times New Roman" w:cs="Times New Roman"/>
          <w:sz w:val="28"/>
          <w:szCs w:val="28"/>
          <w:lang w:eastAsia="en-US"/>
        </w:rPr>
        <w:t>Мартиросова</w:t>
      </w:r>
      <w:proofErr w:type="spellEnd"/>
      <w:r w:rsidRPr="00CB5F2E">
        <w:rPr>
          <w:rFonts w:ascii="Times New Roman" w:hAnsi="Times New Roman" w:cs="Times New Roman"/>
          <w:sz w:val="28"/>
          <w:szCs w:val="28"/>
          <w:lang w:eastAsia="en-US"/>
        </w:rPr>
        <w:t xml:space="preserve">, Р. И. </w:t>
      </w:r>
      <w:proofErr w:type="spellStart"/>
      <w:r w:rsidRPr="00CB5F2E">
        <w:rPr>
          <w:rFonts w:ascii="Times New Roman" w:hAnsi="Times New Roman" w:cs="Times New Roman"/>
          <w:sz w:val="28"/>
          <w:szCs w:val="28"/>
          <w:lang w:eastAsia="en-US"/>
        </w:rPr>
        <w:t>Сыромятникова</w:t>
      </w:r>
      <w:proofErr w:type="spellEnd"/>
      <w:r w:rsidRPr="00CB5F2E">
        <w:rPr>
          <w:rFonts w:ascii="Times New Roman" w:hAnsi="Times New Roman" w:cs="Times New Roman"/>
          <w:sz w:val="28"/>
          <w:szCs w:val="28"/>
          <w:lang w:eastAsia="en-US"/>
        </w:rPr>
        <w:t>.  - Текст: электронный // OLYMPLUS. Гуманитарная версия. - 2019. - № 1 (8). - С. 69-72. URL</w:t>
      </w:r>
      <w:proofErr w:type="gramStart"/>
      <w:r w:rsidRPr="00CB5F2E">
        <w:rPr>
          <w:rFonts w:ascii="Times New Roman" w:hAnsi="Times New Roman" w:cs="Times New Roman"/>
          <w:sz w:val="28"/>
          <w:szCs w:val="28"/>
          <w:lang w:eastAsia="en-US"/>
        </w:rPr>
        <w:t xml:space="preserve"> </w:t>
      </w:r>
      <w:r w:rsidRPr="00CB5F2E">
        <w:rPr>
          <w:rFonts w:ascii="Times New Roman" w:hAnsi="Times New Roman" w:cs="Times New Roman"/>
          <w:sz w:val="28"/>
          <w:szCs w:val="28"/>
          <w:lang w:eastAsia="en-US"/>
        </w:rPr>
        <w:lastRenderedPageBreak/>
        <w:t>:</w:t>
      </w:r>
      <w:proofErr w:type="spellStart"/>
      <w:proofErr w:type="gramEnd"/>
      <w:r w:rsidRPr="00CB5F2E">
        <w:fldChar w:fldCharType="begin"/>
      </w:r>
      <w:r w:rsidRPr="00CB5F2E">
        <w:instrText xml:space="preserve"> HYPERLINK "https://elibrary.ru/item%20.asp?id=37217044" </w:instrText>
      </w:r>
      <w:r w:rsidRPr="00CB5F2E">
        <w:fldChar w:fldCharType="separate"/>
      </w:r>
      <w:r w:rsidRPr="00CB5F2E">
        <w:rPr>
          <w:rFonts w:ascii="Times New Roman" w:hAnsi="Times New Roman" w:cs="Times New Roman"/>
          <w:sz w:val="28"/>
          <w:szCs w:val="28"/>
          <w:u w:val="single"/>
          <w:lang w:eastAsia="en-US"/>
        </w:rPr>
        <w:t>https</w:t>
      </w:r>
      <w:proofErr w:type="spellEnd"/>
      <w:r w:rsidRPr="00CB5F2E">
        <w:rPr>
          <w:rFonts w:ascii="Times New Roman" w:hAnsi="Times New Roman" w:cs="Times New Roman"/>
          <w:sz w:val="28"/>
          <w:szCs w:val="28"/>
          <w:u w:val="single"/>
          <w:lang w:eastAsia="en-US"/>
        </w:rPr>
        <w:t>://elibrary.ru/</w:t>
      </w:r>
      <w:proofErr w:type="spellStart"/>
      <w:r w:rsidRPr="00CB5F2E">
        <w:rPr>
          <w:rFonts w:ascii="Times New Roman" w:hAnsi="Times New Roman" w:cs="Times New Roman"/>
          <w:sz w:val="28"/>
          <w:szCs w:val="28"/>
          <w:u w:val="single"/>
          <w:lang w:eastAsia="en-US"/>
        </w:rPr>
        <w:t>item</w:t>
      </w:r>
      <w:proofErr w:type="spellEnd"/>
      <w:r w:rsidRPr="00CB5F2E">
        <w:rPr>
          <w:rFonts w:ascii="Times New Roman" w:hAnsi="Times New Roman" w:cs="Times New Roman"/>
          <w:sz w:val="28"/>
          <w:szCs w:val="28"/>
          <w:u w:val="single"/>
          <w:lang w:eastAsia="en-US"/>
        </w:rPr>
        <w:t xml:space="preserve"> .</w:t>
      </w:r>
      <w:proofErr w:type="spellStart"/>
      <w:r w:rsidRPr="00CB5F2E">
        <w:rPr>
          <w:rFonts w:ascii="Times New Roman" w:hAnsi="Times New Roman" w:cs="Times New Roman"/>
          <w:sz w:val="28"/>
          <w:szCs w:val="28"/>
          <w:u w:val="single"/>
          <w:lang w:eastAsia="en-US"/>
        </w:rPr>
        <w:t>asp?id</w:t>
      </w:r>
      <w:proofErr w:type="spellEnd"/>
      <w:r w:rsidRPr="00CB5F2E">
        <w:rPr>
          <w:rFonts w:ascii="Times New Roman" w:hAnsi="Times New Roman" w:cs="Times New Roman"/>
          <w:sz w:val="28"/>
          <w:szCs w:val="28"/>
          <w:u w:val="single"/>
          <w:lang w:eastAsia="en-US"/>
        </w:rPr>
        <w:t>=37217044</w:t>
      </w:r>
      <w:r w:rsidRPr="00CB5F2E">
        <w:rPr>
          <w:rFonts w:ascii="Times New Roman" w:hAnsi="Times New Roman" w:cs="Times New Roman"/>
          <w:sz w:val="28"/>
          <w:szCs w:val="28"/>
          <w:u w:val="single"/>
          <w:lang w:eastAsia="en-US"/>
        </w:rPr>
        <w:fldChar w:fldCharType="end"/>
      </w:r>
      <w:r w:rsidRPr="00CB5F2E">
        <w:rPr>
          <w:rFonts w:ascii="Times New Roman" w:hAnsi="Times New Roman" w:cs="Times New Roman"/>
          <w:sz w:val="28"/>
          <w:szCs w:val="28"/>
          <w:lang w:eastAsia="en-US"/>
        </w:rPr>
        <w:t xml:space="preserve">(дата обращения: 09.08.2019). - Режим доступа: Научная электронная библиотека eLIBRARY.RU. </w:t>
      </w:r>
    </w:p>
    <w:p w:rsidR="00CB5F2E" w:rsidRPr="00CB5F2E" w:rsidRDefault="00CB5F2E" w:rsidP="00CB5F2E">
      <w:pPr>
        <w:spacing w:line="360" w:lineRule="auto"/>
        <w:ind w:left="-15" w:right="109" w:firstLine="709"/>
        <w:jc w:val="both"/>
        <w:rPr>
          <w:rFonts w:ascii="Times New Roman" w:hAnsi="Times New Roman" w:cs="Times New Roman"/>
          <w:sz w:val="28"/>
          <w:szCs w:val="28"/>
          <w:lang w:eastAsia="en-US"/>
        </w:rPr>
      </w:pPr>
      <w:proofErr w:type="spellStart"/>
      <w:r w:rsidRPr="00CB5F2E">
        <w:rPr>
          <w:rFonts w:ascii="Times New Roman" w:hAnsi="Times New Roman" w:cs="Times New Roman"/>
          <w:sz w:val="28"/>
          <w:szCs w:val="28"/>
          <w:lang w:eastAsia="en-US"/>
        </w:rPr>
        <w:t>Султонов</w:t>
      </w:r>
      <w:proofErr w:type="spellEnd"/>
      <w:r w:rsidRPr="00CB5F2E">
        <w:rPr>
          <w:rFonts w:ascii="Times New Roman" w:hAnsi="Times New Roman" w:cs="Times New Roman"/>
          <w:sz w:val="28"/>
          <w:szCs w:val="28"/>
          <w:lang w:eastAsia="en-US"/>
        </w:rPr>
        <w:t xml:space="preserve">, Б.  А. Значение учебно-тренировочного процесса в футболе /Б. А. Султанов,  Ш. Г.  </w:t>
      </w:r>
      <w:proofErr w:type="spellStart"/>
      <w:r w:rsidRPr="00CB5F2E">
        <w:rPr>
          <w:rFonts w:ascii="Times New Roman" w:hAnsi="Times New Roman" w:cs="Times New Roman"/>
          <w:sz w:val="28"/>
          <w:szCs w:val="28"/>
          <w:lang w:eastAsia="en-US"/>
        </w:rPr>
        <w:t>Соатов</w:t>
      </w:r>
      <w:proofErr w:type="spellEnd"/>
      <w:r w:rsidRPr="00CB5F2E">
        <w:rPr>
          <w:rFonts w:ascii="Times New Roman" w:hAnsi="Times New Roman" w:cs="Times New Roman"/>
          <w:sz w:val="28"/>
          <w:szCs w:val="28"/>
          <w:lang w:eastAsia="en-US"/>
        </w:rPr>
        <w:t xml:space="preserve">. - Текст: электронный // Молодой ученый. - 2016. - №10. - С. 452-453. - URL: </w:t>
      </w:r>
      <w:hyperlink r:id="rId84" w:history="1">
        <w:r w:rsidRPr="00CB5F2E">
          <w:rPr>
            <w:rFonts w:ascii="Times New Roman" w:hAnsi="Times New Roman" w:cs="Times New Roman"/>
            <w:sz w:val="28"/>
            <w:szCs w:val="28"/>
            <w:u w:val="single"/>
            <w:lang w:eastAsia="en-US"/>
          </w:rPr>
          <w:t>https://moluch.ru/archive/114/29257/</w:t>
        </w:r>
      </w:hyperlink>
      <w:r w:rsidRPr="00CB5F2E">
        <w:rPr>
          <w:rFonts w:ascii="Times New Roman" w:hAnsi="Times New Roman" w:cs="Times New Roman"/>
          <w:sz w:val="28"/>
          <w:szCs w:val="28"/>
          <w:lang w:eastAsia="en-US"/>
        </w:rPr>
        <w:t xml:space="preserve">(дата обращения: 27.06.2019). </w:t>
      </w:r>
    </w:p>
    <w:p w:rsidR="00CB5F2E" w:rsidRPr="00CB5F2E" w:rsidRDefault="00CB5F2E" w:rsidP="00CB5F2E">
      <w:pPr>
        <w:keepNext/>
        <w:spacing w:line="360" w:lineRule="auto"/>
        <w:ind w:right="208"/>
        <w:jc w:val="center"/>
        <w:outlineLvl w:val="0"/>
        <w:rPr>
          <w:rFonts w:ascii="Times New Roman" w:eastAsiaTheme="minorHAnsi" w:hAnsi="Times New Roman" w:cs="Times New Roman"/>
          <w:bCs/>
          <w:kern w:val="32"/>
          <w:sz w:val="28"/>
          <w:szCs w:val="28"/>
          <w:lang w:eastAsia="en-US"/>
        </w:rPr>
      </w:pPr>
      <w:r w:rsidRPr="00CB5F2E">
        <w:rPr>
          <w:rFonts w:ascii="Times New Roman" w:eastAsiaTheme="minorHAnsi" w:hAnsi="Times New Roman" w:cs="Times New Roman"/>
          <w:bCs/>
          <w:kern w:val="32"/>
          <w:sz w:val="28"/>
          <w:szCs w:val="28"/>
          <w:lang w:eastAsia="en-US"/>
        </w:rPr>
        <w:t>САЙТЫ В СЕТИ ИНТЕРНЕТ</w:t>
      </w:r>
    </w:p>
    <w:p w:rsidR="00CB5F2E" w:rsidRPr="00CB5F2E" w:rsidRDefault="00CB5F2E" w:rsidP="00CB5F2E">
      <w:pPr>
        <w:spacing w:line="360" w:lineRule="auto"/>
        <w:ind w:left="91" w:right="204"/>
        <w:jc w:val="both"/>
        <w:rPr>
          <w:rFonts w:ascii="Times New Roman" w:hAnsi="Times New Roman" w:cs="Times New Roman"/>
          <w:sz w:val="28"/>
          <w:szCs w:val="28"/>
          <w:lang w:eastAsia="zh-CN"/>
        </w:rPr>
      </w:pPr>
      <w:r w:rsidRPr="00CB5F2E">
        <w:rPr>
          <w:rFonts w:ascii="Times New Roman" w:hAnsi="Times New Roman" w:cs="Times New Roman"/>
          <w:sz w:val="28"/>
          <w:szCs w:val="28"/>
          <w:lang w:eastAsia="en-US"/>
        </w:rPr>
        <w:t xml:space="preserve">Официальный сайт </w:t>
      </w:r>
    </w:p>
    <w:p w:rsidR="00CB5F2E" w:rsidRPr="00CB5F2E" w:rsidRDefault="00CB5F2E" w:rsidP="00CB5F2E">
      <w:pPr>
        <w:spacing w:line="360" w:lineRule="auto"/>
        <w:ind w:left="-15" w:right="109" w:firstLine="566"/>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Правительство Российской Федерации: официальный сайт. - Москва. - Обновляется в течение суток. – URL: </w:t>
      </w:r>
      <w:r w:rsidRPr="00CB5F2E">
        <w:rPr>
          <w:rFonts w:ascii="Times New Roman" w:eastAsiaTheme="minorHAnsi" w:hAnsi="Times New Roman" w:cs="Times New Roman"/>
          <w:sz w:val="28"/>
          <w:szCs w:val="28"/>
          <w:lang w:eastAsia="en-US"/>
        </w:rPr>
        <w:t>http://government.ru (</w:t>
      </w:r>
      <w:r w:rsidRPr="00CB5F2E">
        <w:rPr>
          <w:rFonts w:ascii="Times New Roman" w:hAnsi="Times New Roman" w:cs="Times New Roman"/>
          <w:sz w:val="28"/>
          <w:szCs w:val="28"/>
          <w:lang w:eastAsia="en-US"/>
        </w:rPr>
        <w:t xml:space="preserve">дата обращения: 19.02.2018). - Текст: электронный.  </w:t>
      </w:r>
    </w:p>
    <w:p w:rsidR="00CB5F2E" w:rsidRPr="00CB5F2E" w:rsidRDefault="00CB5F2E" w:rsidP="00CB5F2E">
      <w:pPr>
        <w:spacing w:line="360" w:lineRule="auto"/>
        <w:ind w:left="-5" w:right="109" w:firstLine="714"/>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Министерство труда и социальной защиты Российской Федерации: официальный сайт. - 2017. - URL: https://rosmintrud.ru/docs/1281(дата обращения: 08.04.2017). - Текст: электронный. </w:t>
      </w:r>
    </w:p>
    <w:p w:rsidR="00CB5F2E" w:rsidRPr="00CB5F2E" w:rsidRDefault="00CB5F2E" w:rsidP="00CB5F2E">
      <w:pPr>
        <w:spacing w:line="360" w:lineRule="auto"/>
        <w:ind w:left="91" w:right="206"/>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Электронный журнал</w:t>
      </w:r>
    </w:p>
    <w:p w:rsidR="00CB5F2E" w:rsidRPr="00CB5F2E" w:rsidRDefault="00CB5F2E" w:rsidP="00CB5F2E">
      <w:pPr>
        <w:spacing w:line="360" w:lineRule="auto"/>
        <w:ind w:left="-15" w:right="109" w:firstLine="724"/>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Вопросы государственного и муниципального управления: </w:t>
      </w:r>
      <w:proofErr w:type="spellStart"/>
      <w:r w:rsidRPr="00CB5F2E">
        <w:rPr>
          <w:rFonts w:ascii="Times New Roman" w:hAnsi="Times New Roman" w:cs="Times New Roman"/>
          <w:sz w:val="28"/>
          <w:szCs w:val="28"/>
          <w:lang w:eastAsia="en-US"/>
        </w:rPr>
        <w:t>Publicadministrationissues</w:t>
      </w:r>
      <w:proofErr w:type="spellEnd"/>
      <w:r w:rsidRPr="00CB5F2E">
        <w:rPr>
          <w:rFonts w:ascii="Times New Roman" w:hAnsi="Times New Roman" w:cs="Times New Roman"/>
          <w:sz w:val="28"/>
          <w:szCs w:val="28"/>
          <w:lang w:eastAsia="en-US"/>
        </w:rPr>
        <w:t xml:space="preserve">: электронный журнал. – URL:  </w:t>
      </w:r>
      <w:hyperlink r:id="rId85" w:history="1">
        <w:r w:rsidRPr="00CB5F2E">
          <w:rPr>
            <w:rFonts w:ascii="Times New Roman" w:hAnsi="Times New Roman" w:cs="Times New Roman"/>
            <w:sz w:val="28"/>
            <w:szCs w:val="28"/>
            <w:u w:val="single"/>
            <w:lang w:eastAsia="en-US"/>
          </w:rPr>
          <w:t>https</w:t>
        </w:r>
      </w:hyperlink>
      <w:hyperlink r:id="rId86" w:history="1">
        <w:r w:rsidRPr="00CB5F2E">
          <w:rPr>
            <w:rFonts w:ascii="Times New Roman" w:hAnsi="Times New Roman" w:cs="Times New Roman"/>
            <w:sz w:val="28"/>
            <w:szCs w:val="28"/>
            <w:u w:val="single"/>
            <w:lang w:eastAsia="en-US"/>
          </w:rPr>
          <w:t>://</w:t>
        </w:r>
      </w:hyperlink>
      <w:hyperlink r:id="rId87" w:history="1">
        <w:r w:rsidRPr="00CB5F2E">
          <w:rPr>
            <w:rFonts w:ascii="Times New Roman" w:hAnsi="Times New Roman" w:cs="Times New Roman"/>
            <w:sz w:val="28"/>
            <w:szCs w:val="28"/>
            <w:u w:val="single"/>
            <w:lang w:eastAsia="en-US"/>
          </w:rPr>
          <w:t>vgmu</w:t>
        </w:r>
      </w:hyperlink>
      <w:hyperlink r:id="rId88" w:history="1">
        <w:r w:rsidRPr="00CB5F2E">
          <w:rPr>
            <w:rFonts w:ascii="Times New Roman" w:hAnsi="Times New Roman" w:cs="Times New Roman"/>
            <w:sz w:val="28"/>
            <w:szCs w:val="28"/>
            <w:u w:val="single"/>
            <w:lang w:eastAsia="en-US"/>
          </w:rPr>
          <w:t>.</w:t>
        </w:r>
      </w:hyperlink>
      <w:hyperlink r:id="rId89" w:history="1">
        <w:r w:rsidRPr="00CB5F2E">
          <w:rPr>
            <w:rFonts w:ascii="Times New Roman" w:hAnsi="Times New Roman" w:cs="Times New Roman"/>
            <w:sz w:val="28"/>
            <w:szCs w:val="28"/>
            <w:u w:val="single"/>
            <w:lang w:eastAsia="en-US"/>
          </w:rPr>
          <w:t>hse</w:t>
        </w:r>
      </w:hyperlink>
      <w:hyperlink r:id="rId90" w:history="1">
        <w:r w:rsidRPr="00CB5F2E">
          <w:rPr>
            <w:rFonts w:ascii="Times New Roman" w:hAnsi="Times New Roman" w:cs="Times New Roman"/>
            <w:sz w:val="28"/>
            <w:szCs w:val="28"/>
            <w:u w:val="single"/>
            <w:lang w:eastAsia="en-US"/>
          </w:rPr>
          <w:t>.</w:t>
        </w:r>
      </w:hyperlink>
      <w:hyperlink r:id="rId91" w:history="1">
        <w:r w:rsidRPr="00CB5F2E">
          <w:rPr>
            <w:rFonts w:ascii="Times New Roman" w:hAnsi="Times New Roman" w:cs="Times New Roman"/>
            <w:sz w:val="28"/>
            <w:szCs w:val="28"/>
            <w:u w:val="single"/>
            <w:lang w:eastAsia="en-US"/>
          </w:rPr>
          <w:t>ru</w:t>
        </w:r>
      </w:hyperlink>
      <w:hyperlink r:id="rId92" w:history="1">
        <w:r w:rsidRPr="00CB5F2E">
          <w:rPr>
            <w:rFonts w:ascii="Times New Roman" w:hAnsi="Times New Roman" w:cs="Times New Roman"/>
            <w:sz w:val="28"/>
            <w:szCs w:val="28"/>
            <w:u w:val="single"/>
            <w:lang w:eastAsia="en-US"/>
          </w:rPr>
          <w:t>/</w:t>
        </w:r>
      </w:hyperlink>
      <w:hyperlink r:id="rId93" w:history="1">
        <w:r w:rsidRPr="00CB5F2E">
          <w:rPr>
            <w:rFonts w:ascii="Times New Roman" w:hAnsi="Times New Roman" w:cs="Times New Roman"/>
            <w:sz w:val="28"/>
            <w:szCs w:val="28"/>
            <w:u w:val="single"/>
            <w:lang w:eastAsia="en-US"/>
          </w:rPr>
          <w:t>about</w:t>
        </w:r>
      </w:hyperlink>
      <w:r w:rsidRPr="00CB5F2E">
        <w:rPr>
          <w:rFonts w:ascii="Times New Roman" w:hAnsi="Times New Roman" w:cs="Times New Roman"/>
          <w:sz w:val="28"/>
          <w:szCs w:val="28"/>
          <w:lang w:eastAsia="en-US"/>
        </w:rPr>
        <w:t xml:space="preserve"> (дата обращения: 28.06.2017.). - Текст: электронный. </w:t>
      </w:r>
    </w:p>
    <w:p w:rsidR="00CB5F2E" w:rsidRPr="00CB5F2E" w:rsidRDefault="00CB5F2E" w:rsidP="00CB5F2E">
      <w:pPr>
        <w:spacing w:line="360" w:lineRule="auto"/>
        <w:ind w:left="-15" w:right="109" w:firstLine="360"/>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Теория и практика каталогизации и поиска библиотечных ресурсов: электронный журнал. – URL</w:t>
      </w:r>
      <w:proofErr w:type="gramStart"/>
      <w:r w:rsidRPr="00CB5F2E">
        <w:rPr>
          <w:rFonts w:ascii="Times New Roman" w:hAnsi="Times New Roman" w:cs="Times New Roman"/>
          <w:sz w:val="28"/>
          <w:szCs w:val="28"/>
          <w:lang w:eastAsia="en-US"/>
        </w:rPr>
        <w:t xml:space="preserve"> :</w:t>
      </w:r>
      <w:proofErr w:type="gramEnd"/>
      <w:r w:rsidRPr="00CB5F2E">
        <w:rPr>
          <w:rFonts w:ascii="Times New Roman" w:hAnsi="Times New Roman" w:cs="Times New Roman"/>
          <w:sz w:val="28"/>
          <w:szCs w:val="28"/>
          <w:lang w:eastAsia="en-US"/>
        </w:rPr>
        <w:t xml:space="preserve"> </w:t>
      </w:r>
      <w:hyperlink r:id="rId94" w:history="1">
        <w:r w:rsidRPr="00CB5F2E">
          <w:rPr>
            <w:rFonts w:ascii="Times New Roman" w:hAnsi="Times New Roman" w:cs="Times New Roman"/>
            <w:sz w:val="28"/>
            <w:szCs w:val="28"/>
            <w:u w:val="single"/>
            <w:lang w:eastAsia="en-US"/>
          </w:rPr>
          <w:t>http</w:t>
        </w:r>
      </w:hyperlink>
      <w:hyperlink r:id="rId95" w:history="1">
        <w:r w:rsidRPr="00CB5F2E">
          <w:rPr>
            <w:rFonts w:ascii="Times New Roman" w:hAnsi="Times New Roman" w:cs="Times New Roman"/>
            <w:sz w:val="28"/>
            <w:szCs w:val="28"/>
            <w:u w:val="single"/>
            <w:lang w:eastAsia="en-US"/>
          </w:rPr>
          <w:t>://</w:t>
        </w:r>
      </w:hyperlink>
      <w:hyperlink r:id="rId96" w:history="1">
        <w:r w:rsidRPr="00CB5F2E">
          <w:rPr>
            <w:rFonts w:ascii="Times New Roman" w:hAnsi="Times New Roman" w:cs="Times New Roman"/>
            <w:sz w:val="28"/>
            <w:szCs w:val="28"/>
            <w:u w:val="single"/>
            <w:lang w:eastAsia="en-US"/>
          </w:rPr>
          <w:t>www</w:t>
        </w:r>
      </w:hyperlink>
      <w:hyperlink r:id="rId97" w:history="1">
        <w:r w:rsidRPr="00CB5F2E">
          <w:rPr>
            <w:rFonts w:ascii="Times New Roman" w:hAnsi="Times New Roman" w:cs="Times New Roman"/>
            <w:sz w:val="28"/>
            <w:szCs w:val="28"/>
            <w:u w:val="single"/>
            <w:lang w:eastAsia="en-US"/>
          </w:rPr>
          <w:t>.</w:t>
        </w:r>
      </w:hyperlink>
      <w:hyperlink r:id="rId98" w:history="1">
        <w:r w:rsidRPr="00CB5F2E">
          <w:rPr>
            <w:rFonts w:ascii="Times New Roman" w:hAnsi="Times New Roman" w:cs="Times New Roman"/>
            <w:sz w:val="28"/>
            <w:szCs w:val="28"/>
            <w:u w:val="single"/>
            <w:lang w:eastAsia="en-US"/>
          </w:rPr>
          <w:t>nilc</w:t>
        </w:r>
      </w:hyperlink>
      <w:hyperlink r:id="rId99" w:history="1">
        <w:r w:rsidRPr="00CB5F2E">
          <w:rPr>
            <w:rFonts w:ascii="Times New Roman" w:hAnsi="Times New Roman" w:cs="Times New Roman"/>
            <w:sz w:val="28"/>
            <w:szCs w:val="28"/>
            <w:u w:val="single"/>
            <w:lang w:eastAsia="en-US"/>
          </w:rPr>
          <w:t>.</w:t>
        </w:r>
      </w:hyperlink>
      <w:hyperlink r:id="rId100" w:history="1">
        <w:r w:rsidRPr="00CB5F2E">
          <w:rPr>
            <w:rFonts w:ascii="Times New Roman" w:hAnsi="Times New Roman" w:cs="Times New Roman"/>
            <w:sz w:val="28"/>
            <w:szCs w:val="28"/>
            <w:u w:val="single"/>
            <w:lang w:eastAsia="en-US"/>
          </w:rPr>
          <w:t>ru</w:t>
        </w:r>
      </w:hyperlink>
      <w:hyperlink r:id="rId101" w:history="1">
        <w:r w:rsidRPr="00CB5F2E">
          <w:rPr>
            <w:rFonts w:ascii="Times New Roman" w:hAnsi="Times New Roman" w:cs="Times New Roman"/>
            <w:sz w:val="28"/>
            <w:szCs w:val="28"/>
            <w:u w:val="single"/>
            <w:lang w:eastAsia="en-US"/>
          </w:rPr>
          <w:t>/</w:t>
        </w:r>
      </w:hyperlink>
      <w:hyperlink r:id="rId102" w:history="1">
        <w:r w:rsidRPr="00CB5F2E">
          <w:rPr>
            <w:rFonts w:ascii="Times New Roman" w:hAnsi="Times New Roman" w:cs="Times New Roman"/>
            <w:sz w:val="28"/>
            <w:szCs w:val="28"/>
            <w:u w:val="single"/>
            <w:lang w:eastAsia="en-US"/>
          </w:rPr>
          <w:t>journal</w:t>
        </w:r>
      </w:hyperlink>
      <w:hyperlink r:id="rId103" w:history="1">
        <w:r w:rsidRPr="00CB5F2E">
          <w:rPr>
            <w:rFonts w:ascii="Times New Roman" w:hAnsi="Times New Roman" w:cs="Times New Roman"/>
            <w:sz w:val="28"/>
            <w:szCs w:val="28"/>
            <w:u w:val="single"/>
            <w:lang w:eastAsia="en-US"/>
          </w:rPr>
          <w:t>/</w:t>
        </w:r>
      </w:hyperlink>
      <w:hyperlink r:id="rId104" w:history="1">
        <w:r w:rsidRPr="00CB5F2E">
          <w:rPr>
            <w:rFonts w:ascii="Times New Roman" w:hAnsi="Times New Roman" w:cs="Times New Roman"/>
            <w:sz w:val="28"/>
            <w:szCs w:val="28"/>
            <w:u w:val="single"/>
            <w:lang w:eastAsia="en-US"/>
          </w:rPr>
          <w:t>.</w:t>
        </w:r>
      </w:hyperlink>
      <w:r w:rsidRPr="00CB5F2E">
        <w:rPr>
          <w:rFonts w:ascii="Times New Roman" w:hAnsi="Times New Roman" w:cs="Times New Roman"/>
          <w:sz w:val="28"/>
          <w:szCs w:val="28"/>
          <w:lang w:eastAsia="en-US"/>
        </w:rPr>
        <w:t xml:space="preserve"> - Дата публикации: 21 апреля 2017. - Текст: электронный. </w:t>
      </w:r>
    </w:p>
    <w:p w:rsidR="00CB5F2E" w:rsidRPr="00CB5F2E" w:rsidRDefault="00CB5F2E" w:rsidP="00CB5F2E">
      <w:pPr>
        <w:spacing w:line="360" w:lineRule="auto"/>
        <w:ind w:left="91" w:right="207"/>
        <w:jc w:val="center"/>
        <w:rPr>
          <w:rFonts w:ascii="Times New Roman" w:hAnsi="Times New Roman" w:cs="Times New Roman"/>
          <w:sz w:val="28"/>
          <w:szCs w:val="28"/>
          <w:lang w:eastAsia="en-US"/>
        </w:rPr>
      </w:pPr>
      <w:r w:rsidRPr="00CB5F2E">
        <w:rPr>
          <w:rFonts w:ascii="Times New Roman" w:hAnsi="Times New Roman" w:cs="Times New Roman"/>
          <w:sz w:val="28"/>
          <w:szCs w:val="28"/>
          <w:lang w:eastAsia="en-US"/>
        </w:rPr>
        <w:t>Сайт, портал</w:t>
      </w:r>
    </w:p>
    <w:p w:rsidR="00CB5F2E" w:rsidRPr="00CB5F2E" w:rsidRDefault="00CB5F2E" w:rsidP="00CB5F2E">
      <w:pPr>
        <w:spacing w:line="360" w:lineRule="auto"/>
        <w:ind w:left="-15" w:right="109" w:firstLine="566"/>
        <w:jc w:val="both"/>
        <w:rPr>
          <w:rFonts w:ascii="Times New Roman" w:hAnsi="Times New Roman" w:cs="Times New Roman"/>
          <w:sz w:val="28"/>
          <w:szCs w:val="28"/>
          <w:lang w:eastAsia="en-US"/>
        </w:rPr>
      </w:pPr>
      <w:proofErr w:type="spellStart"/>
      <w:r w:rsidRPr="00CB5F2E">
        <w:rPr>
          <w:rFonts w:ascii="Times New Roman" w:hAnsi="Times New Roman" w:cs="Times New Roman"/>
          <w:sz w:val="28"/>
          <w:szCs w:val="28"/>
          <w:lang w:eastAsia="en-US"/>
        </w:rPr>
        <w:t>Газета</w:t>
      </w:r>
      <w:proofErr w:type="gramStart"/>
      <w:r w:rsidRPr="00CB5F2E">
        <w:rPr>
          <w:rFonts w:ascii="Times New Roman" w:hAnsi="Times New Roman" w:cs="Times New Roman"/>
          <w:sz w:val="28"/>
          <w:szCs w:val="28"/>
          <w:lang w:eastAsia="en-US"/>
        </w:rPr>
        <w:t>.Р</w:t>
      </w:r>
      <w:proofErr w:type="gramEnd"/>
      <w:r w:rsidRPr="00CB5F2E">
        <w:rPr>
          <w:rFonts w:ascii="Times New Roman" w:hAnsi="Times New Roman" w:cs="Times New Roman"/>
          <w:sz w:val="28"/>
          <w:szCs w:val="28"/>
          <w:lang w:eastAsia="en-US"/>
        </w:rPr>
        <w:t>у</w:t>
      </w:r>
      <w:proofErr w:type="spellEnd"/>
      <w:r w:rsidRPr="00CB5F2E">
        <w:rPr>
          <w:rFonts w:ascii="Times New Roman" w:hAnsi="Times New Roman" w:cs="Times New Roman"/>
          <w:sz w:val="28"/>
          <w:szCs w:val="28"/>
          <w:lang w:eastAsia="en-US"/>
        </w:rPr>
        <w:t>: [сайт] / учредитель АО «</w:t>
      </w:r>
      <w:proofErr w:type="spellStart"/>
      <w:r w:rsidRPr="00CB5F2E">
        <w:rPr>
          <w:rFonts w:ascii="Times New Roman" w:hAnsi="Times New Roman" w:cs="Times New Roman"/>
          <w:sz w:val="28"/>
          <w:szCs w:val="28"/>
          <w:lang w:eastAsia="en-US"/>
        </w:rPr>
        <w:t>Газета.Ру</w:t>
      </w:r>
      <w:proofErr w:type="spellEnd"/>
      <w:r w:rsidRPr="00CB5F2E">
        <w:rPr>
          <w:rFonts w:ascii="Times New Roman" w:hAnsi="Times New Roman" w:cs="Times New Roman"/>
          <w:sz w:val="28"/>
          <w:szCs w:val="28"/>
          <w:lang w:eastAsia="en-US"/>
        </w:rPr>
        <w:t xml:space="preserve">». - Москва, 1999 -. - Обновляется в течение суток. - </w:t>
      </w:r>
      <w:proofErr w:type="gramStart"/>
      <w:r w:rsidRPr="00CB5F2E">
        <w:rPr>
          <w:rFonts w:ascii="Times New Roman" w:hAnsi="Times New Roman" w:cs="Times New Roman"/>
          <w:sz w:val="28"/>
          <w:szCs w:val="28"/>
          <w:lang w:eastAsia="en-US"/>
        </w:rPr>
        <w:t xml:space="preserve">URL: </w:t>
      </w:r>
      <w:hyperlink r:id="rId105" w:history="1">
        <w:r w:rsidRPr="00CB5F2E">
          <w:rPr>
            <w:rFonts w:ascii="Times New Roman" w:hAnsi="Times New Roman" w:cs="Times New Roman"/>
            <w:sz w:val="28"/>
            <w:szCs w:val="28"/>
            <w:u w:val="single"/>
            <w:lang w:eastAsia="en-US"/>
          </w:rPr>
          <w:t>https://www.gazeta.ru</w:t>
        </w:r>
      </w:hyperlink>
      <w:r w:rsidRPr="00CB5F2E">
        <w:rPr>
          <w:rFonts w:ascii="Times New Roman" w:hAnsi="Times New Roman" w:cs="Times New Roman"/>
          <w:sz w:val="28"/>
          <w:szCs w:val="28"/>
          <w:lang w:eastAsia="en-US"/>
        </w:rPr>
        <w:t xml:space="preserve">(дата обращения: </w:t>
      </w:r>
      <w:proofErr w:type="gramEnd"/>
    </w:p>
    <w:p w:rsidR="00CB5F2E" w:rsidRPr="00CB5F2E" w:rsidRDefault="00CB5F2E" w:rsidP="00CB5F2E">
      <w:pPr>
        <w:spacing w:line="360" w:lineRule="auto"/>
        <w:ind w:left="-5" w:right="1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15.04.2018). – Текст: электронный. </w:t>
      </w:r>
    </w:p>
    <w:p w:rsidR="00CB5F2E" w:rsidRPr="00CB5F2E" w:rsidRDefault="00CB5F2E" w:rsidP="00CB5F2E">
      <w:pPr>
        <w:spacing w:line="360" w:lineRule="auto"/>
        <w:ind w:left="-15" w:right="109" w:firstLine="566"/>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Российская книжная палата: [сайт]. - 2018. - URL: </w:t>
      </w:r>
      <w:hyperlink r:id="rId106" w:history="1">
        <w:r w:rsidRPr="00CB5F2E">
          <w:rPr>
            <w:rFonts w:ascii="Times New Roman" w:hAnsi="Times New Roman" w:cs="Times New Roman"/>
            <w:sz w:val="28"/>
            <w:szCs w:val="28"/>
            <w:u w:val="single"/>
            <w:lang w:eastAsia="en-US"/>
          </w:rPr>
          <w:t>http://bookchamber.ru/isbn.html</w:t>
        </w:r>
      </w:hyperlink>
      <w:r w:rsidRPr="00CB5F2E">
        <w:rPr>
          <w:rFonts w:ascii="Times New Roman" w:hAnsi="Times New Roman" w:cs="Times New Roman"/>
          <w:sz w:val="28"/>
          <w:szCs w:val="28"/>
          <w:lang w:eastAsia="en-US"/>
        </w:rPr>
        <w:t xml:space="preserve"> (дата обращения: 22.05.2018). - Текст: электронный. </w:t>
      </w:r>
    </w:p>
    <w:p w:rsidR="00CB5F2E" w:rsidRPr="00CB5F2E" w:rsidRDefault="00CB5F2E" w:rsidP="00CB5F2E">
      <w:pPr>
        <w:spacing w:line="360" w:lineRule="auto"/>
        <w:ind w:left="-5" w:right="-141" w:firstLine="714"/>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t xml:space="preserve">ТАСС: информационное агентство России:  [сайт]. - Москва, 1999 - . - </w:t>
      </w:r>
    </w:p>
    <w:p w:rsidR="00CB5F2E" w:rsidRPr="00CB5F2E" w:rsidRDefault="00CB5F2E" w:rsidP="00CB5F2E">
      <w:pPr>
        <w:spacing w:line="360" w:lineRule="auto"/>
        <w:ind w:left="-5" w:right="109"/>
        <w:jc w:val="both"/>
        <w:rPr>
          <w:rFonts w:ascii="Times New Roman" w:hAnsi="Times New Roman" w:cs="Times New Roman"/>
          <w:sz w:val="28"/>
          <w:szCs w:val="28"/>
          <w:lang w:eastAsia="en-US"/>
        </w:rPr>
      </w:pPr>
      <w:r w:rsidRPr="00CB5F2E">
        <w:rPr>
          <w:rFonts w:ascii="Times New Roman" w:hAnsi="Times New Roman" w:cs="Times New Roman"/>
          <w:sz w:val="28"/>
          <w:szCs w:val="28"/>
          <w:lang w:eastAsia="en-US"/>
        </w:rPr>
        <w:lastRenderedPageBreak/>
        <w:t xml:space="preserve">Обновляется в течение суток. – URL: </w:t>
      </w:r>
      <w:hyperlink r:id="rId107" w:history="1">
        <w:r w:rsidRPr="00CB5F2E">
          <w:rPr>
            <w:rFonts w:ascii="Times New Roman" w:hAnsi="Times New Roman" w:cs="Times New Roman"/>
            <w:sz w:val="28"/>
            <w:szCs w:val="28"/>
            <w:u w:val="single"/>
            <w:lang w:eastAsia="en-US"/>
          </w:rPr>
          <w:t>http: //tass.ru</w:t>
        </w:r>
      </w:hyperlink>
      <w:r w:rsidRPr="00CB5F2E">
        <w:rPr>
          <w:rFonts w:ascii="Times New Roman" w:hAnsi="Times New Roman" w:cs="Times New Roman"/>
          <w:sz w:val="28"/>
          <w:szCs w:val="28"/>
          <w:lang w:eastAsia="en-US"/>
        </w:rPr>
        <w:t>(дата обращения: 26.06.2018). - Текст: электронный.</w:t>
      </w:r>
    </w:p>
    <w:p w:rsidR="00CB5F2E" w:rsidRPr="00CB5F2E" w:rsidRDefault="00067D9A" w:rsidP="00FC02E5">
      <w:pPr>
        <w:spacing w:line="36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00CB5F2E" w:rsidRPr="00CB5F2E">
        <w:rPr>
          <w:rFonts w:ascii="Times New Roman" w:eastAsiaTheme="minorHAnsi" w:hAnsi="Times New Roman" w:cs="Times New Roman"/>
          <w:b/>
          <w:sz w:val="28"/>
          <w:szCs w:val="28"/>
          <w:lang w:eastAsia="en-US"/>
        </w:rPr>
        <w:t>5.3 Задания по преддипломной практике</w:t>
      </w:r>
    </w:p>
    <w:p w:rsidR="00CB5F2E" w:rsidRPr="00CB5F2E" w:rsidRDefault="00CB5F2E" w:rsidP="00FC02E5">
      <w:pPr>
        <w:widowControl w:val="0"/>
        <w:spacing w:line="360" w:lineRule="auto"/>
        <w:ind w:firstLine="709"/>
        <w:jc w:val="both"/>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1. Проанализировать основные направления деятельности учреждения</w:t>
      </w:r>
    </w:p>
    <w:p w:rsidR="00067D9A" w:rsidRPr="00067D9A" w:rsidRDefault="00067D9A" w:rsidP="00FC02E5">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1.1 Изучение деятельности учреждения и отделов: их целей, задач, структуры.</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1.2. Ознакомление с основными нормативно-правовыми актами, регулирующими деятельность учреждения.</w:t>
      </w:r>
    </w:p>
    <w:p w:rsid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 xml:space="preserve">1.3. Проведение анализа действующего законодательства </w:t>
      </w:r>
    </w:p>
    <w:p w:rsidR="00CB5F2E" w:rsidRPr="00CB5F2E" w:rsidRDefault="00CB5F2E" w:rsidP="00067D9A">
      <w:pPr>
        <w:widowControl w:val="0"/>
        <w:spacing w:line="360" w:lineRule="auto"/>
        <w:ind w:firstLine="709"/>
        <w:jc w:val="both"/>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2. Изучить нормативно-правовые акты, регламентирующие деятельность учреждения</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 xml:space="preserve">2.1. Ознакомление с порядком приема граждан, участие в проведении консультаций </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2.2. Выполнение операций по приему документов</w:t>
      </w:r>
    </w:p>
    <w:p w:rsidR="00067D9A" w:rsidRDefault="00067D9A" w:rsidP="00067D9A">
      <w:pPr>
        <w:widowControl w:val="0"/>
        <w:spacing w:line="360" w:lineRule="auto"/>
        <w:ind w:firstLine="709"/>
        <w:jc w:val="both"/>
        <w:rPr>
          <w:rFonts w:ascii="Times New Roman" w:eastAsia="Times New Roman" w:hAnsi="Times New Roman" w:cs="Times New Roman"/>
          <w:b/>
          <w:sz w:val="28"/>
          <w:szCs w:val="28"/>
        </w:rPr>
      </w:pPr>
      <w:r w:rsidRPr="00067D9A">
        <w:rPr>
          <w:rFonts w:ascii="Times New Roman" w:eastAsia="Times New Roman" w:hAnsi="Times New Roman" w:cs="Times New Roman"/>
          <w:sz w:val="28"/>
          <w:szCs w:val="28"/>
        </w:rPr>
        <w:t>2.3. Ознакомление с порядком ведения юридической документации</w:t>
      </w:r>
      <w:r w:rsidRPr="00067D9A">
        <w:rPr>
          <w:rFonts w:ascii="Times New Roman" w:eastAsia="Times New Roman" w:hAnsi="Times New Roman" w:cs="Times New Roman"/>
          <w:b/>
          <w:sz w:val="28"/>
          <w:szCs w:val="28"/>
        </w:rPr>
        <w:t xml:space="preserve"> </w:t>
      </w:r>
    </w:p>
    <w:p w:rsidR="00CB5F2E" w:rsidRPr="00CB5F2E" w:rsidRDefault="00CB5F2E" w:rsidP="00067D9A">
      <w:pPr>
        <w:widowControl w:val="0"/>
        <w:spacing w:line="360" w:lineRule="auto"/>
        <w:ind w:firstLine="709"/>
        <w:jc w:val="both"/>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 xml:space="preserve">3. Ознакомиться со структурой и организацией работы учреждения </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3.1. Консультирование граждан, прием и работа с документами</w:t>
      </w:r>
    </w:p>
    <w:p w:rsidR="00067D9A" w:rsidRDefault="00067D9A" w:rsidP="00067D9A">
      <w:pPr>
        <w:widowControl w:val="0"/>
        <w:spacing w:line="360" w:lineRule="auto"/>
        <w:ind w:firstLine="709"/>
        <w:jc w:val="both"/>
        <w:rPr>
          <w:rFonts w:ascii="Times New Roman" w:eastAsia="Times New Roman" w:hAnsi="Times New Roman" w:cs="Times New Roman"/>
          <w:b/>
          <w:sz w:val="28"/>
          <w:szCs w:val="28"/>
        </w:rPr>
      </w:pPr>
      <w:r w:rsidRPr="00067D9A">
        <w:rPr>
          <w:rFonts w:ascii="Times New Roman" w:eastAsia="Times New Roman" w:hAnsi="Times New Roman" w:cs="Times New Roman"/>
          <w:sz w:val="28"/>
          <w:szCs w:val="28"/>
        </w:rPr>
        <w:t>3.2. Ознакомление с порядком ведения юридических документов</w:t>
      </w:r>
      <w:r w:rsidRPr="00067D9A">
        <w:rPr>
          <w:rFonts w:ascii="Times New Roman" w:eastAsia="Times New Roman" w:hAnsi="Times New Roman" w:cs="Times New Roman"/>
          <w:b/>
          <w:sz w:val="28"/>
          <w:szCs w:val="28"/>
        </w:rPr>
        <w:t xml:space="preserve"> </w:t>
      </w:r>
    </w:p>
    <w:p w:rsidR="00CB5F2E" w:rsidRPr="00CB5F2E" w:rsidRDefault="00CB5F2E" w:rsidP="00067D9A">
      <w:pPr>
        <w:widowControl w:val="0"/>
        <w:spacing w:line="360" w:lineRule="auto"/>
        <w:ind w:firstLine="709"/>
        <w:jc w:val="both"/>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4. Ознакомиться с организацией работы и должностными инструкциями специалистов уч</w:t>
      </w:r>
      <w:r w:rsidR="00067D9A">
        <w:rPr>
          <w:rFonts w:ascii="Times New Roman" w:eastAsia="Times New Roman" w:hAnsi="Times New Roman" w:cs="Times New Roman"/>
          <w:b/>
          <w:sz w:val="28"/>
          <w:szCs w:val="28"/>
        </w:rPr>
        <w:t>реждения</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4.1. Осуществление юридической деятельности с использованием информационно-компьютерных технологий</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4.2. Рассмотрение документов</w:t>
      </w:r>
    </w:p>
    <w:p w:rsid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4.3. Ознакомление с порядком взаимодействия учреждения с другими органами и организациями.</w:t>
      </w:r>
    </w:p>
    <w:p w:rsidR="00CB5F2E" w:rsidRPr="00CB5F2E" w:rsidRDefault="00CB5F2E" w:rsidP="00067D9A">
      <w:pPr>
        <w:widowControl w:val="0"/>
        <w:spacing w:line="360" w:lineRule="auto"/>
        <w:ind w:firstLine="709"/>
        <w:jc w:val="both"/>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5. Анализ деятельности учреждения</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5.1 Формирование навыка работы с информационными базами данных</w:t>
      </w:r>
    </w:p>
    <w:p w:rsidR="00067D9A" w:rsidRPr="00067D9A" w:rsidRDefault="00067D9A" w:rsidP="00067D9A">
      <w:pPr>
        <w:widowControl w:val="0"/>
        <w:spacing w:line="360" w:lineRule="auto"/>
        <w:ind w:firstLine="709"/>
        <w:jc w:val="both"/>
        <w:rPr>
          <w:rFonts w:ascii="Times New Roman" w:eastAsia="Times New Roman" w:hAnsi="Times New Roman" w:cs="Times New Roman"/>
          <w:sz w:val="28"/>
          <w:szCs w:val="28"/>
        </w:rPr>
      </w:pPr>
      <w:r w:rsidRPr="00067D9A">
        <w:rPr>
          <w:rFonts w:ascii="Times New Roman" w:eastAsia="Times New Roman" w:hAnsi="Times New Roman" w:cs="Times New Roman"/>
          <w:sz w:val="28"/>
          <w:szCs w:val="28"/>
        </w:rPr>
        <w:t>5.2 Ознакомление с порядком осуществления электронного документооборота, межведомственного электронного взаимодействия</w:t>
      </w:r>
    </w:p>
    <w:p w:rsidR="00067D9A" w:rsidRDefault="00067D9A" w:rsidP="00067D9A">
      <w:pPr>
        <w:widowControl w:val="0"/>
        <w:spacing w:line="360" w:lineRule="auto"/>
        <w:ind w:firstLine="709"/>
        <w:jc w:val="both"/>
        <w:rPr>
          <w:rFonts w:ascii="Times New Roman" w:eastAsia="Times New Roman" w:hAnsi="Times New Roman" w:cs="Times New Roman"/>
          <w:b/>
          <w:sz w:val="28"/>
          <w:szCs w:val="28"/>
        </w:rPr>
      </w:pPr>
      <w:r w:rsidRPr="00067D9A">
        <w:rPr>
          <w:rFonts w:ascii="Times New Roman" w:eastAsia="Times New Roman" w:hAnsi="Times New Roman" w:cs="Times New Roman"/>
          <w:sz w:val="28"/>
          <w:szCs w:val="28"/>
        </w:rPr>
        <w:lastRenderedPageBreak/>
        <w:t>5.3 Подведение итогов работы, формирование отчета и приложений</w:t>
      </w:r>
      <w:r w:rsidRPr="00067D9A">
        <w:rPr>
          <w:rFonts w:ascii="Times New Roman" w:eastAsia="Times New Roman" w:hAnsi="Times New Roman" w:cs="Times New Roman"/>
          <w:b/>
          <w:sz w:val="28"/>
          <w:szCs w:val="28"/>
        </w:rPr>
        <w:t xml:space="preserve"> </w:t>
      </w:r>
    </w:p>
    <w:p w:rsidR="00CB5F2E" w:rsidRPr="00CB5F2E" w:rsidRDefault="00CB5F2E" w:rsidP="00067D9A">
      <w:pPr>
        <w:widowControl w:val="0"/>
        <w:spacing w:line="360" w:lineRule="auto"/>
        <w:ind w:firstLine="709"/>
        <w:jc w:val="both"/>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6. Подбор материалов по теме дипломной работы</w:t>
      </w:r>
    </w:p>
    <w:p w:rsidR="00CB5F2E" w:rsidRPr="00CB5F2E" w:rsidRDefault="00CB5F2E" w:rsidP="00CB5F2E">
      <w:pPr>
        <w:widowControl w:val="0"/>
        <w:spacing w:line="360" w:lineRule="auto"/>
        <w:ind w:firstLine="709"/>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6.1</w:t>
      </w:r>
      <w:proofErr w:type="gramStart"/>
      <w:r w:rsidRPr="00CB5F2E">
        <w:rPr>
          <w:rFonts w:ascii="Times New Roman" w:eastAsia="Times New Roman" w:hAnsi="Times New Roman" w:cs="Times New Roman"/>
          <w:sz w:val="28"/>
          <w:szCs w:val="28"/>
        </w:rPr>
        <w:t xml:space="preserve"> И</w:t>
      </w:r>
      <w:proofErr w:type="gramEnd"/>
      <w:r w:rsidRPr="00CB5F2E">
        <w:rPr>
          <w:rFonts w:ascii="Times New Roman" w:eastAsia="Times New Roman" w:hAnsi="Times New Roman" w:cs="Times New Roman"/>
          <w:sz w:val="28"/>
          <w:szCs w:val="28"/>
        </w:rPr>
        <w:t>зучить нормативно-правовые акты, регламентирующие деятельность учреждения</w:t>
      </w:r>
    </w:p>
    <w:p w:rsidR="00CB5F2E" w:rsidRPr="00CB5F2E" w:rsidRDefault="00CB5F2E" w:rsidP="00CB5F2E">
      <w:pPr>
        <w:widowControl w:val="0"/>
        <w:spacing w:line="360" w:lineRule="auto"/>
        <w:ind w:firstLine="709"/>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6.2</w:t>
      </w:r>
      <w:proofErr w:type="gramStart"/>
      <w:r w:rsidRPr="00CB5F2E">
        <w:rPr>
          <w:rFonts w:ascii="Times New Roman" w:eastAsia="Times New Roman" w:hAnsi="Times New Roman" w:cs="Times New Roman"/>
          <w:sz w:val="28"/>
          <w:szCs w:val="28"/>
        </w:rPr>
        <w:t xml:space="preserve"> П</w:t>
      </w:r>
      <w:proofErr w:type="gramEnd"/>
      <w:r w:rsidRPr="00CB5F2E">
        <w:rPr>
          <w:rFonts w:ascii="Times New Roman" w:eastAsia="Times New Roman" w:hAnsi="Times New Roman" w:cs="Times New Roman"/>
          <w:sz w:val="28"/>
          <w:szCs w:val="28"/>
        </w:rPr>
        <w:t>роанализировать статистические данные, анализ отчетных документов</w:t>
      </w:r>
    </w:p>
    <w:p w:rsidR="00CB5F2E" w:rsidRPr="00CB5F2E" w:rsidRDefault="00CB5F2E" w:rsidP="00CB5F2E">
      <w:pPr>
        <w:widowControl w:val="0"/>
        <w:spacing w:line="360" w:lineRule="auto"/>
        <w:ind w:firstLine="709"/>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6.3</w:t>
      </w:r>
      <w:proofErr w:type="gramStart"/>
      <w:r w:rsidRPr="00CB5F2E">
        <w:rPr>
          <w:rFonts w:ascii="Times New Roman" w:eastAsia="Times New Roman" w:hAnsi="Times New Roman" w:cs="Times New Roman"/>
          <w:sz w:val="28"/>
          <w:szCs w:val="28"/>
        </w:rPr>
        <w:t xml:space="preserve"> О</w:t>
      </w:r>
      <w:proofErr w:type="gramEnd"/>
      <w:r w:rsidRPr="00CB5F2E">
        <w:rPr>
          <w:rFonts w:ascii="Times New Roman" w:eastAsia="Times New Roman" w:hAnsi="Times New Roman" w:cs="Times New Roman"/>
          <w:sz w:val="28"/>
          <w:szCs w:val="28"/>
        </w:rPr>
        <w:t>писать порядок прохождения преддипломной практики, посредством ведения дневника.</w:t>
      </w:r>
    </w:p>
    <w:p w:rsidR="00CB5F2E" w:rsidRPr="00CB5F2E" w:rsidRDefault="00CB5F2E" w:rsidP="00CB5F2E">
      <w:pPr>
        <w:widowControl w:val="0"/>
        <w:spacing w:line="360" w:lineRule="auto"/>
        <w:ind w:firstLine="709"/>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6.4 Составление отчетной документации по практике</w:t>
      </w:r>
    </w:p>
    <w:p w:rsidR="00067D9A" w:rsidRDefault="00067D9A" w:rsidP="00CB5F2E">
      <w:pPr>
        <w:spacing w:line="360" w:lineRule="auto"/>
        <w:ind w:firstLine="709"/>
        <w:jc w:val="center"/>
        <w:rPr>
          <w:rFonts w:ascii="Times New Roman" w:eastAsiaTheme="minorHAnsi" w:hAnsi="Times New Roman" w:cs="Times New Roman"/>
          <w:b/>
          <w:sz w:val="28"/>
          <w:lang w:eastAsia="en-US"/>
        </w:rPr>
      </w:pPr>
    </w:p>
    <w:p w:rsidR="00067D9A" w:rsidRDefault="00067D9A" w:rsidP="00CB5F2E">
      <w:pPr>
        <w:spacing w:line="360" w:lineRule="auto"/>
        <w:ind w:firstLine="709"/>
        <w:jc w:val="center"/>
        <w:rPr>
          <w:rFonts w:ascii="Times New Roman" w:eastAsiaTheme="minorHAnsi" w:hAnsi="Times New Roman" w:cs="Times New Roman"/>
          <w:b/>
          <w:sz w:val="28"/>
          <w:lang w:eastAsia="en-US"/>
        </w:rPr>
      </w:pPr>
    </w:p>
    <w:p w:rsidR="00067D9A" w:rsidRDefault="00067D9A" w:rsidP="00CB5F2E">
      <w:pPr>
        <w:spacing w:line="360" w:lineRule="auto"/>
        <w:ind w:firstLine="709"/>
        <w:jc w:val="center"/>
        <w:rPr>
          <w:rFonts w:ascii="Times New Roman" w:eastAsiaTheme="minorHAnsi" w:hAnsi="Times New Roman" w:cs="Times New Roman"/>
          <w:b/>
          <w:sz w:val="28"/>
          <w:lang w:eastAsia="en-US"/>
        </w:rPr>
      </w:pPr>
    </w:p>
    <w:p w:rsidR="00067D9A" w:rsidRDefault="00067D9A" w:rsidP="00CB5F2E">
      <w:pPr>
        <w:spacing w:line="360" w:lineRule="auto"/>
        <w:ind w:firstLine="709"/>
        <w:jc w:val="center"/>
        <w:rPr>
          <w:rFonts w:ascii="Times New Roman" w:eastAsiaTheme="minorHAnsi" w:hAnsi="Times New Roman" w:cs="Times New Roman"/>
          <w:b/>
          <w:sz w:val="28"/>
          <w:lang w:eastAsia="en-US"/>
        </w:rPr>
      </w:pPr>
    </w:p>
    <w:p w:rsidR="00067D9A" w:rsidRDefault="00067D9A" w:rsidP="00CB5F2E">
      <w:pPr>
        <w:spacing w:line="360" w:lineRule="auto"/>
        <w:ind w:firstLine="709"/>
        <w:jc w:val="center"/>
        <w:rPr>
          <w:rFonts w:ascii="Times New Roman" w:eastAsiaTheme="minorHAnsi" w:hAnsi="Times New Roman" w:cs="Times New Roman"/>
          <w:b/>
          <w:sz w:val="28"/>
          <w:lang w:eastAsia="en-US"/>
        </w:rPr>
      </w:pPr>
    </w:p>
    <w:p w:rsidR="00067D9A" w:rsidRDefault="00067D9A" w:rsidP="00CB5F2E">
      <w:pPr>
        <w:spacing w:line="360" w:lineRule="auto"/>
        <w:ind w:firstLine="709"/>
        <w:jc w:val="center"/>
        <w:rPr>
          <w:rFonts w:ascii="Times New Roman" w:eastAsiaTheme="minorHAnsi" w:hAnsi="Times New Roman" w:cs="Times New Roman"/>
          <w:b/>
          <w:sz w:val="28"/>
          <w:lang w:eastAsia="en-US"/>
        </w:rPr>
      </w:pPr>
    </w:p>
    <w:p w:rsidR="00B13737" w:rsidRDefault="00B13737" w:rsidP="00CB5F2E">
      <w:pPr>
        <w:spacing w:line="360" w:lineRule="auto"/>
        <w:ind w:firstLine="709"/>
        <w:jc w:val="center"/>
        <w:rPr>
          <w:rFonts w:ascii="Times New Roman" w:eastAsiaTheme="minorHAnsi" w:hAnsi="Times New Roman" w:cs="Times New Roman"/>
          <w:b/>
          <w:sz w:val="28"/>
          <w:lang w:eastAsia="en-US"/>
        </w:rPr>
      </w:pPr>
    </w:p>
    <w:p w:rsidR="00B13737" w:rsidRDefault="00B13737"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FC02E5" w:rsidRDefault="00FC02E5" w:rsidP="00CB5F2E">
      <w:pPr>
        <w:spacing w:line="360" w:lineRule="auto"/>
        <w:ind w:firstLine="709"/>
        <w:jc w:val="center"/>
        <w:rPr>
          <w:rFonts w:ascii="Times New Roman" w:eastAsiaTheme="minorHAnsi" w:hAnsi="Times New Roman" w:cs="Times New Roman"/>
          <w:b/>
          <w:sz w:val="28"/>
          <w:lang w:eastAsia="en-US"/>
        </w:rPr>
      </w:pPr>
    </w:p>
    <w:p w:rsidR="00B13737" w:rsidRDefault="00B13737" w:rsidP="00CB5F2E">
      <w:pPr>
        <w:spacing w:line="360" w:lineRule="auto"/>
        <w:ind w:firstLine="709"/>
        <w:jc w:val="center"/>
        <w:rPr>
          <w:rFonts w:ascii="Times New Roman" w:eastAsiaTheme="minorHAnsi" w:hAnsi="Times New Roman" w:cs="Times New Roman"/>
          <w:b/>
          <w:sz w:val="28"/>
          <w:lang w:eastAsia="en-US"/>
        </w:rPr>
      </w:pPr>
    </w:p>
    <w:p w:rsidR="00CB5F2E" w:rsidRDefault="00CB5F2E" w:rsidP="00B13737">
      <w:pPr>
        <w:spacing w:line="360" w:lineRule="auto"/>
        <w:ind w:firstLine="709"/>
        <w:jc w:val="center"/>
        <w:rPr>
          <w:rFonts w:ascii="Times New Roman" w:eastAsiaTheme="minorHAnsi" w:hAnsi="Times New Roman" w:cs="Times New Roman"/>
          <w:b/>
          <w:sz w:val="28"/>
          <w:lang w:eastAsia="en-US"/>
        </w:rPr>
      </w:pPr>
      <w:r w:rsidRPr="00CB5F2E">
        <w:rPr>
          <w:rFonts w:ascii="Times New Roman" w:eastAsiaTheme="minorHAnsi" w:hAnsi="Times New Roman" w:cs="Times New Roman"/>
          <w:b/>
          <w:sz w:val="28"/>
          <w:lang w:eastAsia="en-US"/>
        </w:rPr>
        <w:lastRenderedPageBreak/>
        <w:t>6 ФОНД ОЦЕНОЧНЫХ СРЕДСТВ</w:t>
      </w:r>
    </w:p>
    <w:p w:rsidR="00B13737" w:rsidRPr="00CB5F2E" w:rsidRDefault="00B13737" w:rsidP="00B13737">
      <w:pPr>
        <w:spacing w:line="360" w:lineRule="auto"/>
        <w:ind w:firstLine="709"/>
        <w:jc w:val="center"/>
        <w:rPr>
          <w:rFonts w:ascii="Times New Roman" w:eastAsiaTheme="minorHAnsi" w:hAnsi="Times New Roman" w:cs="Times New Roman"/>
          <w:b/>
          <w:sz w:val="28"/>
          <w:lang w:eastAsia="en-US"/>
        </w:rPr>
      </w:pPr>
    </w:p>
    <w:p w:rsidR="00CB5F2E" w:rsidRPr="00CB5F2E" w:rsidRDefault="00CB5F2E" w:rsidP="00B13737">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Фонд оценочных средств по преддипломной практике состоит из перечня вопросов к дифференцированному зачету. </w:t>
      </w:r>
    </w:p>
    <w:p w:rsidR="00CB5F2E" w:rsidRPr="00CB5F2E" w:rsidRDefault="00CB5F2E" w:rsidP="00B13737">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Оценка качества подготовки студентов осуществляется в двух основных направлениях: </w:t>
      </w:r>
    </w:p>
    <w:p w:rsidR="00CB5F2E" w:rsidRPr="00CB5F2E" w:rsidRDefault="00CB5F2E" w:rsidP="00B13737">
      <w:pPr>
        <w:numPr>
          <w:ilvl w:val="0"/>
          <w:numId w:val="29"/>
        </w:numPr>
        <w:spacing w:after="200" w:line="360" w:lineRule="auto"/>
        <w:ind w:left="0" w:firstLine="709"/>
        <w:contextualSpacing/>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оценка уровня освоения программы преддипломной практики;</w:t>
      </w:r>
    </w:p>
    <w:p w:rsidR="00CB5F2E" w:rsidRPr="00CB5F2E" w:rsidRDefault="00CB5F2E" w:rsidP="00B13737">
      <w:pPr>
        <w:numPr>
          <w:ilvl w:val="0"/>
          <w:numId w:val="29"/>
        </w:numPr>
        <w:spacing w:after="200" w:line="360" w:lineRule="auto"/>
        <w:ind w:left="0" w:firstLine="709"/>
        <w:contextualSpacing/>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оценка </w:t>
      </w:r>
      <w:proofErr w:type="spellStart"/>
      <w:r w:rsidRPr="00CB5F2E">
        <w:rPr>
          <w:rFonts w:ascii="Times New Roman" w:eastAsiaTheme="minorHAnsi" w:hAnsi="Times New Roman" w:cs="Times New Roman"/>
          <w:sz w:val="28"/>
          <w:lang w:eastAsia="en-US"/>
        </w:rPr>
        <w:t>сформированности</w:t>
      </w:r>
      <w:proofErr w:type="spellEnd"/>
      <w:r w:rsidRPr="00CB5F2E">
        <w:rPr>
          <w:rFonts w:ascii="Times New Roman" w:eastAsiaTheme="minorHAnsi" w:hAnsi="Times New Roman" w:cs="Times New Roman"/>
          <w:sz w:val="28"/>
          <w:lang w:eastAsia="en-US"/>
        </w:rPr>
        <w:t xml:space="preserve"> общих и профессиональных компетенций обучающихся. </w:t>
      </w:r>
    </w:p>
    <w:p w:rsidR="00CB5F2E" w:rsidRPr="00CB5F2E" w:rsidRDefault="00CB5F2E" w:rsidP="00B13737">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По окончании преддипломной практики студентом предоставляется: </w:t>
      </w:r>
    </w:p>
    <w:p w:rsidR="00CB5F2E" w:rsidRPr="00CB5F2E" w:rsidRDefault="00CB5F2E" w:rsidP="00B13737">
      <w:pPr>
        <w:numPr>
          <w:ilvl w:val="0"/>
          <w:numId w:val="30"/>
        </w:numPr>
        <w:spacing w:after="200" w:line="360" w:lineRule="auto"/>
        <w:ind w:left="0" w:firstLine="709"/>
        <w:contextualSpacing/>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дневник;</w:t>
      </w:r>
    </w:p>
    <w:p w:rsidR="00CB5F2E" w:rsidRPr="00CB5F2E" w:rsidRDefault="00CB5F2E" w:rsidP="00B13737">
      <w:pPr>
        <w:numPr>
          <w:ilvl w:val="0"/>
          <w:numId w:val="30"/>
        </w:numPr>
        <w:spacing w:after="200" w:line="360" w:lineRule="auto"/>
        <w:ind w:left="0" w:firstLine="709"/>
        <w:contextualSpacing/>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аттестационный лист;</w:t>
      </w:r>
    </w:p>
    <w:p w:rsidR="00CB5F2E" w:rsidRPr="00CB5F2E" w:rsidRDefault="00CB5F2E" w:rsidP="00B13737">
      <w:pPr>
        <w:numPr>
          <w:ilvl w:val="0"/>
          <w:numId w:val="30"/>
        </w:numPr>
        <w:spacing w:after="200" w:line="360" w:lineRule="auto"/>
        <w:ind w:left="0" w:firstLine="709"/>
        <w:contextualSpacing/>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характеристики студента, в которых определяется степень </w:t>
      </w:r>
      <w:proofErr w:type="spellStart"/>
      <w:r w:rsidRPr="00CB5F2E">
        <w:rPr>
          <w:rFonts w:ascii="Times New Roman" w:eastAsiaTheme="minorHAnsi" w:hAnsi="Times New Roman" w:cs="Times New Roman"/>
          <w:sz w:val="28"/>
          <w:lang w:eastAsia="en-US"/>
        </w:rPr>
        <w:t>сформированности</w:t>
      </w:r>
      <w:proofErr w:type="spellEnd"/>
      <w:r w:rsidRPr="00CB5F2E">
        <w:rPr>
          <w:rFonts w:ascii="Times New Roman" w:eastAsiaTheme="minorHAnsi" w:hAnsi="Times New Roman" w:cs="Times New Roman"/>
          <w:sz w:val="28"/>
          <w:lang w:eastAsia="en-US"/>
        </w:rPr>
        <w:t xml:space="preserve"> общих и  профессиональных компетенций; </w:t>
      </w:r>
    </w:p>
    <w:p w:rsidR="00CB5F2E" w:rsidRPr="00CB5F2E" w:rsidRDefault="00CB5F2E" w:rsidP="00B13737">
      <w:pPr>
        <w:numPr>
          <w:ilvl w:val="0"/>
          <w:numId w:val="30"/>
        </w:numPr>
        <w:spacing w:after="200" w:line="360" w:lineRule="auto"/>
        <w:ind w:left="0" w:firstLine="709"/>
        <w:contextualSpacing/>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отчет о прохождении практики.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Аттестация по итогам преддипломной практики 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преддипломной практики, характеристики руководителя практики об уровне </w:t>
      </w:r>
      <w:proofErr w:type="spellStart"/>
      <w:r w:rsidRPr="00CB5F2E">
        <w:rPr>
          <w:rFonts w:ascii="Times New Roman" w:eastAsiaTheme="minorHAnsi" w:hAnsi="Times New Roman" w:cs="Times New Roman"/>
          <w:sz w:val="28"/>
          <w:lang w:eastAsia="en-US"/>
        </w:rPr>
        <w:t>сформированности</w:t>
      </w:r>
      <w:proofErr w:type="spellEnd"/>
      <w:r w:rsidRPr="00CB5F2E">
        <w:rPr>
          <w:rFonts w:ascii="Times New Roman" w:eastAsiaTheme="minorHAnsi" w:hAnsi="Times New Roman" w:cs="Times New Roman"/>
          <w:sz w:val="28"/>
          <w:lang w:eastAsia="en-US"/>
        </w:rPr>
        <w:t xml:space="preserve"> общих и  профессиональных компетенций.</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Критерии оценки по результатам прохождения преддипломной практики: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lastRenderedPageBreak/>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имеет отличный аттестационный лист, характеристики от руководителя базы практики;</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Оценка «хорошо» выставляется студенту, если он:</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своевременно в установленные сроки представил руководителю практики от колледжа дневник, отчет о прохождении практики;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имеет хорошую характеристику, аттестационный лист практики;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Оценка «удовлетворительно» выставляется студенту, если он:</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во время защиты отчета ответил не на все вопросы руководителя практики от колледжа.</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Оценка «неудовлетворительно» выставляется студенту, который:</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не выполнил программу преддипломной практики;</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не подготовил должным образом отчет и дневник; </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sym w:font="Symbol" w:char="F02D"/>
      </w:r>
      <w:r w:rsidRPr="00CB5F2E">
        <w:rPr>
          <w:rFonts w:ascii="Times New Roman" w:eastAsiaTheme="minorHAnsi" w:hAnsi="Times New Roman" w:cs="Times New Roman"/>
          <w:sz w:val="28"/>
          <w:lang w:eastAsia="en-US"/>
        </w:rPr>
        <w:t xml:space="preserve">  допускал большое количество пропусков практики без уважительной причины;</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lastRenderedPageBreak/>
        <w:sym w:font="Symbol" w:char="F02D"/>
      </w:r>
      <w:r w:rsidRPr="00CB5F2E">
        <w:rPr>
          <w:rFonts w:ascii="Times New Roman" w:eastAsiaTheme="minorHAnsi" w:hAnsi="Times New Roman" w:cs="Times New Roman"/>
          <w:sz w:val="28"/>
          <w:lang w:eastAsia="en-US"/>
        </w:rPr>
        <w:t xml:space="preserve"> неверно ответил на вопросы преподавателя при защите отчета. </w:t>
      </w:r>
    </w:p>
    <w:p w:rsidR="00CB5F2E" w:rsidRPr="00CB5F2E" w:rsidRDefault="00CB5F2E" w:rsidP="00CB5F2E">
      <w:pPr>
        <w:spacing w:line="360" w:lineRule="auto"/>
        <w:jc w:val="center"/>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Перечень вопросов для подготовки к дифференцированному зачёту по преддипломной практике:</w:t>
      </w:r>
    </w:p>
    <w:p w:rsidR="00CB5F2E" w:rsidRPr="00CB5F2E" w:rsidRDefault="00CB5F2E" w:rsidP="00CB5F2E">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 xml:space="preserve">Порядок работы по приему граждан и </w:t>
      </w:r>
      <w:r w:rsidR="00B13737">
        <w:rPr>
          <w:rFonts w:ascii="Times New Roman" w:eastAsia="Times New Roman" w:hAnsi="Times New Roman" w:cs="Times New Roman"/>
          <w:sz w:val="28"/>
          <w:szCs w:val="28"/>
        </w:rPr>
        <w:t>проведению консультаций</w:t>
      </w:r>
    </w:p>
    <w:p w:rsidR="00CB5F2E" w:rsidRPr="00CB5F2E" w:rsidRDefault="00CB5F2E" w:rsidP="00CB5F2E">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Содержание методической деятельности в учреждении</w:t>
      </w:r>
    </w:p>
    <w:p w:rsidR="00CB5F2E" w:rsidRPr="00CB5F2E" w:rsidRDefault="00CB5F2E" w:rsidP="00CB5F2E">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Использование информационных баз данных в профессиональной деятельности</w:t>
      </w:r>
    </w:p>
    <w:p w:rsidR="00CB5F2E" w:rsidRPr="00CB5F2E" w:rsidRDefault="00CB5F2E" w:rsidP="00CB5F2E">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Организация межведомственного электронного взаимодействия</w:t>
      </w:r>
    </w:p>
    <w:p w:rsidR="00CB5F2E" w:rsidRPr="00CB5F2E" w:rsidRDefault="00CB5F2E" w:rsidP="00CB5F2E">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Использование справочно-поисковых систем в профессиональной деятельности</w:t>
      </w:r>
    </w:p>
    <w:p w:rsidR="00CB5F2E" w:rsidRPr="00B13737" w:rsidRDefault="00CB5F2E" w:rsidP="00B13737">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 xml:space="preserve">Организация </w:t>
      </w:r>
      <w:r w:rsidR="00B13737">
        <w:rPr>
          <w:rFonts w:ascii="Times New Roman" w:eastAsia="Times New Roman" w:hAnsi="Times New Roman" w:cs="Times New Roman"/>
          <w:sz w:val="28"/>
          <w:szCs w:val="28"/>
        </w:rPr>
        <w:t xml:space="preserve">деятельности специалистов </w:t>
      </w:r>
    </w:p>
    <w:p w:rsidR="00CB5F2E" w:rsidRDefault="00CB5F2E" w:rsidP="00CB5F2E">
      <w:pPr>
        <w:numPr>
          <w:ilvl w:val="0"/>
          <w:numId w:val="31"/>
        </w:numPr>
        <w:spacing w:after="200" w:line="360" w:lineRule="auto"/>
        <w:contextualSpacing/>
        <w:jc w:val="both"/>
        <w:rPr>
          <w:rFonts w:ascii="Times New Roman" w:eastAsia="Times New Roman" w:hAnsi="Times New Roman" w:cs="Times New Roman"/>
          <w:sz w:val="28"/>
          <w:szCs w:val="28"/>
        </w:rPr>
      </w:pPr>
      <w:r w:rsidRPr="00CB5F2E">
        <w:rPr>
          <w:rFonts w:ascii="Times New Roman" w:eastAsia="Times New Roman" w:hAnsi="Times New Roman" w:cs="Times New Roman"/>
          <w:sz w:val="28"/>
          <w:szCs w:val="28"/>
        </w:rPr>
        <w:t xml:space="preserve">Основные нормативно-правовые акты, регламентирующие деятельность </w:t>
      </w:r>
      <w:r w:rsidR="00B13737">
        <w:rPr>
          <w:rFonts w:ascii="Times New Roman" w:eastAsia="Times New Roman" w:hAnsi="Times New Roman" w:cs="Times New Roman"/>
          <w:sz w:val="28"/>
          <w:szCs w:val="28"/>
        </w:rPr>
        <w:t>организаций</w:t>
      </w:r>
    </w:p>
    <w:p w:rsidR="001B2DFB" w:rsidRDefault="001B2DFB" w:rsidP="001B2DFB">
      <w:pPr>
        <w:numPr>
          <w:ilvl w:val="0"/>
          <w:numId w:val="3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w:t>
      </w:r>
      <w:r w:rsidRPr="001B2DFB">
        <w:rPr>
          <w:rFonts w:ascii="Times New Roman" w:eastAsia="Times New Roman" w:hAnsi="Times New Roman" w:cs="Times New Roman"/>
          <w:sz w:val="28"/>
          <w:szCs w:val="28"/>
        </w:rPr>
        <w:t xml:space="preserve"> юридических документов</w:t>
      </w:r>
    </w:p>
    <w:p w:rsidR="00BC6A3A" w:rsidRDefault="00BC6A3A" w:rsidP="00BC6A3A">
      <w:pPr>
        <w:numPr>
          <w:ilvl w:val="0"/>
          <w:numId w:val="31"/>
        </w:numPr>
        <w:spacing w:after="20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и структура</w:t>
      </w:r>
      <w:r w:rsidRPr="00BC6A3A">
        <w:rPr>
          <w:rFonts w:ascii="Times New Roman" w:eastAsia="Times New Roman" w:hAnsi="Times New Roman" w:cs="Times New Roman"/>
          <w:sz w:val="28"/>
          <w:szCs w:val="28"/>
        </w:rPr>
        <w:t xml:space="preserve"> правоохранительных и судебных органов</w:t>
      </w:r>
    </w:p>
    <w:p w:rsidR="00BC6A3A" w:rsidRPr="00CB5F2E" w:rsidRDefault="00BC6A3A" w:rsidP="00BC6A3A">
      <w:pPr>
        <w:spacing w:after="200" w:line="360" w:lineRule="auto"/>
        <w:ind w:left="720"/>
        <w:contextualSpacing/>
        <w:jc w:val="both"/>
        <w:rPr>
          <w:rFonts w:ascii="Times New Roman" w:eastAsia="Times New Roman" w:hAnsi="Times New Roman" w:cs="Times New Roman"/>
          <w:sz w:val="28"/>
          <w:szCs w:val="28"/>
        </w:rPr>
      </w:pPr>
    </w:p>
    <w:p w:rsidR="00CB5F2E" w:rsidRPr="00CB5F2E" w:rsidRDefault="00CB5F2E" w:rsidP="00CB5F2E">
      <w:pPr>
        <w:spacing w:line="360" w:lineRule="auto"/>
        <w:jc w:val="both"/>
        <w:rPr>
          <w:rFonts w:ascii="Times New Roman" w:eastAsia="Times New Roman" w:hAnsi="Times New Roman" w:cs="Times New Roman"/>
          <w:b/>
          <w:sz w:val="28"/>
          <w:szCs w:val="28"/>
        </w:rPr>
      </w:pPr>
    </w:p>
    <w:p w:rsidR="00CB5F2E" w:rsidRPr="00CB5F2E" w:rsidRDefault="00CB5F2E" w:rsidP="00CB5F2E">
      <w:pPr>
        <w:spacing w:line="360" w:lineRule="auto"/>
        <w:ind w:firstLine="709"/>
        <w:jc w:val="both"/>
        <w:rPr>
          <w:rFonts w:ascii="Times New Roman" w:eastAsia="Times New Roman" w:hAnsi="Times New Roman" w:cs="Times New Roman"/>
          <w:i/>
          <w:sz w:val="28"/>
          <w:szCs w:val="28"/>
        </w:rPr>
      </w:pPr>
    </w:p>
    <w:p w:rsidR="00CB5F2E" w:rsidRPr="00CB5F2E" w:rsidRDefault="00CB5F2E" w:rsidP="00CB5F2E">
      <w:pPr>
        <w:spacing w:line="360" w:lineRule="auto"/>
        <w:ind w:firstLine="709"/>
        <w:jc w:val="both"/>
        <w:rPr>
          <w:rFonts w:ascii="Times New Roman" w:eastAsia="Times New Roman" w:hAnsi="Times New Roman" w:cs="Times New Roman"/>
          <w:i/>
          <w:sz w:val="28"/>
          <w:szCs w:val="28"/>
        </w:rPr>
      </w:pPr>
    </w:p>
    <w:p w:rsidR="00CB5F2E" w:rsidRPr="00CB5F2E" w:rsidRDefault="00CB5F2E" w:rsidP="00CB5F2E">
      <w:pPr>
        <w:spacing w:line="360" w:lineRule="auto"/>
        <w:rPr>
          <w:rFonts w:ascii="Times New Roman" w:eastAsia="Times New Roman" w:hAnsi="Times New Roman" w:cs="Times New Roman"/>
          <w:i/>
          <w:sz w:val="28"/>
          <w:szCs w:val="28"/>
        </w:rPr>
      </w:pPr>
    </w:p>
    <w:p w:rsidR="00CB5F2E" w:rsidRPr="00CB5F2E" w:rsidRDefault="00CB5F2E" w:rsidP="00CB5F2E">
      <w:pPr>
        <w:spacing w:line="360" w:lineRule="auto"/>
        <w:jc w:val="center"/>
        <w:rPr>
          <w:rFonts w:ascii="Times New Roman" w:eastAsiaTheme="minorHAnsi" w:hAnsi="Times New Roman" w:cs="Times New Roman"/>
          <w:b/>
          <w:sz w:val="28"/>
          <w:szCs w:val="28"/>
          <w:lang w:eastAsia="en-US"/>
        </w:rPr>
      </w:pPr>
    </w:p>
    <w:p w:rsidR="00CB5F2E" w:rsidRPr="00CB5F2E" w:rsidRDefault="00CB5F2E" w:rsidP="00CB5F2E">
      <w:pPr>
        <w:spacing w:line="360" w:lineRule="auto"/>
        <w:jc w:val="both"/>
        <w:rPr>
          <w:rFonts w:ascii="Times New Roman" w:eastAsiaTheme="minorHAnsi" w:hAnsi="Times New Roman" w:cs="Times New Roman"/>
          <w:b/>
          <w:sz w:val="28"/>
          <w:szCs w:val="28"/>
          <w:lang w:eastAsia="en-US"/>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Default="00CB5F2E"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Default="00BC6A3A" w:rsidP="00CB5F2E">
      <w:pPr>
        <w:widowControl w:val="0"/>
        <w:spacing w:line="240" w:lineRule="auto"/>
        <w:jc w:val="right"/>
        <w:rPr>
          <w:rFonts w:ascii="Times New Roman" w:eastAsia="Times New Roman" w:hAnsi="Times New Roman" w:cs="Times New Roman"/>
          <w:sz w:val="28"/>
          <w:szCs w:val="28"/>
        </w:rPr>
      </w:pPr>
    </w:p>
    <w:p w:rsidR="00BC6A3A" w:rsidRPr="00CB5F2E" w:rsidRDefault="00BC6A3A"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spacing w:line="360" w:lineRule="auto"/>
        <w:jc w:val="center"/>
        <w:rPr>
          <w:rFonts w:ascii="Times New Roman" w:eastAsia="Times New Roman" w:hAnsi="Times New Roman" w:cs="Times New Roman"/>
          <w:b/>
          <w:iCs/>
          <w:sz w:val="32"/>
          <w:szCs w:val="32"/>
        </w:rPr>
      </w:pPr>
      <w:r w:rsidRPr="00CB5F2E">
        <w:rPr>
          <w:rFonts w:ascii="Times New Roman" w:eastAsiaTheme="minorHAnsi" w:hAnsi="Times New Roman" w:cs="Times New Roman"/>
          <w:b/>
          <w:sz w:val="32"/>
          <w:szCs w:val="32"/>
          <w:lang w:eastAsia="en-US"/>
        </w:rPr>
        <w:t xml:space="preserve">ПРИЛОЖЕНИЯ К РАБОЧЕЙ ПРОГРАММЕ ПРЕДДИПЛОМНОЙ ПРАКТИКИ </w:t>
      </w:r>
    </w:p>
    <w:p w:rsidR="00CB5F2E" w:rsidRPr="00CB5F2E" w:rsidRDefault="00CB5F2E" w:rsidP="00CB5F2E">
      <w:pPr>
        <w:spacing w:after="200" w:line="360" w:lineRule="auto"/>
        <w:ind w:firstLine="709"/>
        <w:jc w:val="center"/>
        <w:rPr>
          <w:rFonts w:ascii="Times New Roman" w:eastAsiaTheme="minorHAnsi" w:hAnsi="Times New Roman" w:cs="Times New Roman"/>
          <w:b/>
          <w:sz w:val="32"/>
          <w:szCs w:val="32"/>
          <w:lang w:eastAsia="en-US"/>
        </w:rPr>
      </w:pPr>
    </w:p>
    <w:p w:rsidR="00CB5F2E" w:rsidRPr="00CB5F2E" w:rsidRDefault="00CB5F2E" w:rsidP="00CB5F2E">
      <w:pPr>
        <w:spacing w:after="200" w:line="360" w:lineRule="auto"/>
        <w:ind w:firstLine="709"/>
        <w:jc w:val="center"/>
        <w:rPr>
          <w:rFonts w:ascii="Times New Roman" w:eastAsiaTheme="minorHAnsi" w:hAnsi="Times New Roman" w:cs="Times New Roman"/>
          <w:b/>
          <w:sz w:val="32"/>
          <w:szCs w:val="32"/>
          <w:lang w:eastAsia="en-US"/>
        </w:rPr>
      </w:pPr>
    </w:p>
    <w:p w:rsidR="00CB5F2E" w:rsidRPr="00CB5F2E" w:rsidRDefault="00CB5F2E" w:rsidP="00CB5F2E">
      <w:pPr>
        <w:spacing w:after="200" w:line="360" w:lineRule="auto"/>
        <w:ind w:firstLine="709"/>
        <w:jc w:val="center"/>
        <w:rPr>
          <w:rFonts w:ascii="Times New Roman" w:eastAsiaTheme="minorHAnsi" w:hAnsi="Times New Roman" w:cs="Times New Roman"/>
          <w:b/>
          <w:sz w:val="32"/>
          <w:szCs w:val="32"/>
          <w:lang w:eastAsia="en-US"/>
        </w:rPr>
      </w:pPr>
    </w:p>
    <w:p w:rsidR="00CB5F2E" w:rsidRPr="00CB5F2E" w:rsidRDefault="00CB5F2E" w:rsidP="00CB5F2E">
      <w:pPr>
        <w:spacing w:after="200" w:line="360" w:lineRule="auto"/>
        <w:ind w:firstLine="709"/>
        <w:jc w:val="center"/>
        <w:rPr>
          <w:rFonts w:ascii="Times New Roman" w:eastAsiaTheme="minorHAnsi" w:hAnsi="Times New Roman" w:cs="Times New Roman"/>
          <w:b/>
          <w:sz w:val="32"/>
          <w:szCs w:val="32"/>
          <w:lang w:eastAsia="en-US"/>
        </w:rPr>
      </w:pPr>
    </w:p>
    <w:p w:rsidR="00CB5F2E" w:rsidRPr="00CB5F2E" w:rsidRDefault="00CB5F2E" w:rsidP="00CB5F2E">
      <w:pPr>
        <w:spacing w:after="200" w:line="276" w:lineRule="auto"/>
        <w:rPr>
          <w:rFonts w:ascii="Times New Roman" w:eastAsiaTheme="minorHAnsi" w:hAnsi="Times New Roman" w:cs="Times New Roman"/>
          <w:b/>
          <w:bCs/>
          <w:sz w:val="32"/>
          <w:szCs w:val="32"/>
          <w:lang w:eastAsia="en-US" w:bidi="ru-RU"/>
        </w:rPr>
      </w:pPr>
    </w:p>
    <w:p w:rsidR="00CB5F2E" w:rsidRPr="00CB5F2E" w:rsidRDefault="00CB5F2E" w:rsidP="00CB5F2E">
      <w:pPr>
        <w:spacing w:after="200" w:line="276" w:lineRule="auto"/>
        <w:rPr>
          <w:rFonts w:ascii="Times New Roman" w:eastAsiaTheme="minorHAnsi" w:hAnsi="Times New Roman" w:cs="Times New Roman"/>
          <w:b/>
          <w:bCs/>
          <w:sz w:val="32"/>
          <w:szCs w:val="32"/>
          <w:lang w:eastAsia="en-US" w:bidi="ru-RU"/>
        </w:rPr>
      </w:pPr>
    </w:p>
    <w:p w:rsidR="00CB5F2E" w:rsidRPr="00CB5F2E" w:rsidRDefault="00CB5F2E" w:rsidP="00CB5F2E">
      <w:pPr>
        <w:spacing w:after="200" w:line="276" w:lineRule="auto"/>
        <w:rPr>
          <w:rFonts w:ascii="Times New Roman" w:eastAsiaTheme="minorHAnsi" w:hAnsi="Times New Roman" w:cs="Times New Roman"/>
          <w:b/>
          <w:bCs/>
          <w:sz w:val="32"/>
          <w:szCs w:val="32"/>
          <w:lang w:eastAsia="en-US" w:bidi="ru-RU"/>
        </w:rPr>
      </w:pPr>
    </w:p>
    <w:p w:rsidR="00CB5F2E" w:rsidRPr="00CB5F2E" w:rsidRDefault="00CB5F2E" w:rsidP="00CB5F2E">
      <w:pPr>
        <w:spacing w:after="200" w:line="276" w:lineRule="auto"/>
        <w:rPr>
          <w:rFonts w:ascii="Times New Roman" w:eastAsiaTheme="minorHAnsi" w:hAnsi="Times New Roman" w:cs="Times New Roman"/>
          <w:b/>
          <w:bCs/>
          <w:sz w:val="32"/>
          <w:szCs w:val="32"/>
          <w:lang w:eastAsia="en-US" w:bidi="ru-RU"/>
        </w:rPr>
      </w:pPr>
    </w:p>
    <w:p w:rsidR="00CB5F2E" w:rsidRPr="00CB5F2E" w:rsidRDefault="00CB5F2E" w:rsidP="00CB5F2E">
      <w:pPr>
        <w:spacing w:after="200" w:line="276" w:lineRule="auto"/>
        <w:rPr>
          <w:rFonts w:ascii="Times New Roman" w:eastAsiaTheme="minorHAnsi" w:hAnsi="Times New Roman" w:cs="Times New Roman"/>
          <w:b/>
          <w:bCs/>
          <w:sz w:val="32"/>
          <w:szCs w:val="32"/>
          <w:lang w:eastAsia="en-US" w:bidi="ru-RU"/>
        </w:rPr>
      </w:pPr>
    </w:p>
    <w:p w:rsidR="00CB5F2E" w:rsidRPr="00CB5F2E" w:rsidRDefault="00CB5F2E" w:rsidP="00CB5F2E">
      <w:pPr>
        <w:spacing w:after="200" w:line="276" w:lineRule="auto"/>
        <w:rPr>
          <w:rFonts w:ascii="Times New Roman" w:eastAsiaTheme="minorHAnsi" w:hAnsi="Times New Roman" w:cs="Times New Roman"/>
          <w:b/>
          <w:bCs/>
          <w:sz w:val="32"/>
          <w:szCs w:val="32"/>
          <w:lang w:eastAsia="en-US" w:bidi="ru-RU"/>
        </w:rPr>
      </w:pPr>
    </w:p>
    <w:p w:rsidR="00CB5F2E" w:rsidRPr="00CB5F2E" w:rsidRDefault="00CB5F2E" w:rsidP="00CB5F2E">
      <w:pPr>
        <w:spacing w:after="200" w:line="276" w:lineRule="auto"/>
        <w:rPr>
          <w:rFonts w:ascii="Times New Roman" w:eastAsiaTheme="minorHAnsi" w:hAnsi="Times New Roman" w:cs="Times New Roman"/>
          <w:lang w:eastAsia="en-US"/>
        </w:rPr>
      </w:pPr>
    </w:p>
    <w:p w:rsidR="00CB5F2E" w:rsidRPr="00CB5F2E" w:rsidRDefault="00CB5F2E" w:rsidP="00CB5F2E">
      <w:pPr>
        <w:widowControl w:val="0"/>
        <w:spacing w:line="240" w:lineRule="auto"/>
        <w:rPr>
          <w:rFonts w:ascii="Times New Roman" w:eastAsia="Times New Roman" w:hAnsi="Times New Roman" w:cs="Times New Roman"/>
          <w:sz w:val="28"/>
          <w:szCs w:val="28"/>
        </w:rPr>
      </w:pPr>
    </w:p>
    <w:p w:rsidR="00CB5F2E" w:rsidRPr="00CB5F2E" w:rsidRDefault="00CB5F2E" w:rsidP="00CB5F2E">
      <w:pPr>
        <w:widowControl w:val="0"/>
        <w:spacing w:line="240" w:lineRule="auto"/>
        <w:rPr>
          <w:rFonts w:ascii="Times New Roman" w:eastAsia="Times New Roman" w:hAnsi="Times New Roman" w:cs="Times New Roman"/>
          <w:sz w:val="28"/>
          <w:szCs w:val="28"/>
        </w:rPr>
      </w:pPr>
    </w:p>
    <w:p w:rsidR="00CB5F2E" w:rsidRPr="00CB5F2E" w:rsidRDefault="00CB5F2E" w:rsidP="00CB5F2E">
      <w:pPr>
        <w:widowControl w:val="0"/>
        <w:spacing w:line="240" w:lineRule="auto"/>
        <w:jc w:val="right"/>
        <w:rPr>
          <w:rFonts w:ascii="Times New Roman" w:eastAsia="Times New Roman" w:hAnsi="Times New Roman" w:cs="Times New Roman"/>
        </w:rPr>
      </w:pPr>
      <w:r w:rsidRPr="00CB5F2E">
        <w:rPr>
          <w:rFonts w:ascii="Times New Roman" w:eastAsia="Times New Roman" w:hAnsi="Times New Roman" w:cs="Times New Roman"/>
        </w:rPr>
        <w:t>Приложение</w:t>
      </w:r>
      <w:proofErr w:type="gramStart"/>
      <w:r w:rsidRPr="00CB5F2E">
        <w:rPr>
          <w:rFonts w:ascii="Times New Roman" w:eastAsia="Times New Roman" w:hAnsi="Times New Roman" w:cs="Times New Roman"/>
        </w:rPr>
        <w:t xml:space="preserve"> А</w:t>
      </w:r>
      <w:proofErr w:type="gramEnd"/>
    </w:p>
    <w:p w:rsidR="00CB5F2E" w:rsidRPr="00CB5F2E" w:rsidRDefault="00CB5F2E" w:rsidP="00CB5F2E">
      <w:pPr>
        <w:widowControl w:val="0"/>
        <w:spacing w:line="240" w:lineRule="auto"/>
        <w:jc w:val="right"/>
        <w:rPr>
          <w:rFonts w:ascii="Times New Roman" w:eastAsia="Times New Roman" w:hAnsi="Times New Roman" w:cs="Times New Roman"/>
        </w:rPr>
      </w:pPr>
    </w:p>
    <w:p w:rsidR="00CB5F2E" w:rsidRPr="00CB5F2E" w:rsidRDefault="00CB5F2E" w:rsidP="00CB5F2E">
      <w:pPr>
        <w:widowControl w:val="0"/>
        <w:spacing w:line="240" w:lineRule="auto"/>
        <w:jc w:val="right"/>
        <w:rPr>
          <w:rFonts w:ascii="Times New Roman" w:eastAsia="Times New Roman" w:hAnsi="Times New Roman" w:cs="Times New Roman"/>
        </w:rPr>
      </w:pPr>
    </w:p>
    <w:p w:rsidR="00CB5F2E" w:rsidRPr="00CB5F2E" w:rsidRDefault="00CB5F2E" w:rsidP="00CB5F2E">
      <w:pPr>
        <w:tabs>
          <w:tab w:val="left" w:pos="4605"/>
        </w:tabs>
        <w:spacing w:line="240" w:lineRule="auto"/>
        <w:jc w:val="center"/>
        <w:rPr>
          <w:rFonts w:ascii="Times New Roman" w:hAnsi="Times New Roman" w:cs="Times New Roman"/>
          <w:sz w:val="24"/>
          <w:szCs w:val="24"/>
        </w:rPr>
      </w:pPr>
      <w:r w:rsidRPr="00CB5F2E">
        <w:rPr>
          <w:rFonts w:ascii="Times New Roman" w:hAnsi="Times New Roman" w:cs="Times New Roman"/>
          <w:sz w:val="24"/>
          <w:szCs w:val="24"/>
        </w:rPr>
        <w:t xml:space="preserve">Федеральное казённое профессиональное образовательное учреждение </w:t>
      </w:r>
    </w:p>
    <w:p w:rsidR="00CB5F2E" w:rsidRPr="00CB5F2E" w:rsidRDefault="00CB5F2E" w:rsidP="00CB5F2E">
      <w:pPr>
        <w:tabs>
          <w:tab w:val="left" w:pos="4605"/>
        </w:tabs>
        <w:spacing w:line="240" w:lineRule="auto"/>
        <w:jc w:val="center"/>
        <w:rPr>
          <w:rFonts w:ascii="Times New Roman" w:hAnsi="Times New Roman" w:cs="Times New Roman"/>
          <w:sz w:val="24"/>
          <w:szCs w:val="24"/>
        </w:rPr>
      </w:pPr>
      <w:r w:rsidRPr="00CB5F2E">
        <w:rPr>
          <w:rFonts w:ascii="Times New Roman" w:hAnsi="Times New Roman" w:cs="Times New Roman"/>
          <w:sz w:val="24"/>
          <w:szCs w:val="24"/>
        </w:rPr>
        <w:t>«Оренбургский государственный экономический колледж-интернат»</w:t>
      </w:r>
    </w:p>
    <w:p w:rsidR="00CB5F2E" w:rsidRPr="00CB5F2E" w:rsidRDefault="00CB5F2E" w:rsidP="00CB5F2E">
      <w:pPr>
        <w:tabs>
          <w:tab w:val="left" w:pos="4605"/>
        </w:tabs>
        <w:spacing w:line="240" w:lineRule="auto"/>
        <w:jc w:val="center"/>
        <w:rPr>
          <w:rFonts w:ascii="Times New Roman" w:hAnsi="Times New Roman" w:cs="Times New Roman"/>
          <w:sz w:val="24"/>
          <w:szCs w:val="24"/>
        </w:rPr>
      </w:pPr>
      <w:r w:rsidRPr="00CB5F2E">
        <w:rPr>
          <w:rFonts w:ascii="Times New Roman" w:hAnsi="Times New Roman" w:cs="Times New Roman"/>
          <w:sz w:val="24"/>
          <w:szCs w:val="24"/>
        </w:rPr>
        <w:t>Министерства труда и социальной защиты Российской Федерации</w:t>
      </w:r>
    </w:p>
    <w:p w:rsidR="00CB5F2E" w:rsidRPr="00CB5F2E" w:rsidRDefault="00CB5F2E" w:rsidP="00CB5F2E">
      <w:pPr>
        <w:spacing w:line="240" w:lineRule="auto"/>
        <w:rPr>
          <w:rFonts w:ascii="Times New Roman" w:eastAsiaTheme="minorEastAsia" w:hAnsi="Times New Roman" w:cs="Times New Roman"/>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spacing w:line="240" w:lineRule="auto"/>
        <w:ind w:right="-82"/>
        <w:jc w:val="center"/>
        <w:rPr>
          <w:rFonts w:ascii="Times New Roman" w:eastAsiaTheme="minorEastAsia" w:hAnsi="Times New Roman" w:cs="Times New Roman"/>
          <w:b/>
          <w:sz w:val="28"/>
          <w:szCs w:val="28"/>
        </w:rPr>
      </w:pPr>
    </w:p>
    <w:p w:rsidR="00CB5F2E" w:rsidRPr="00CB5F2E" w:rsidRDefault="00CB5F2E" w:rsidP="00CB5F2E">
      <w:pPr>
        <w:widowControl w:val="0"/>
        <w:autoSpaceDE w:val="0"/>
        <w:autoSpaceDN w:val="0"/>
        <w:adjustRightInd w:val="0"/>
        <w:spacing w:after="120" w:line="240" w:lineRule="auto"/>
        <w:ind w:right="-82"/>
        <w:jc w:val="center"/>
        <w:rPr>
          <w:rFonts w:ascii="Times New Roman" w:eastAsia="Times New Roman" w:hAnsi="Times New Roman" w:cs="Times New Roman"/>
          <w:b/>
          <w:sz w:val="28"/>
          <w:szCs w:val="28"/>
        </w:rPr>
      </w:pPr>
      <w:r w:rsidRPr="00CB5F2E">
        <w:rPr>
          <w:rFonts w:ascii="Times New Roman" w:eastAsia="Times New Roman" w:hAnsi="Times New Roman" w:cs="Times New Roman"/>
          <w:b/>
          <w:sz w:val="28"/>
          <w:szCs w:val="28"/>
        </w:rPr>
        <w:t>ОТЧЕТ</w:t>
      </w:r>
    </w:p>
    <w:p w:rsidR="00CB5F2E" w:rsidRPr="00CB5F2E" w:rsidRDefault="00CB5F2E" w:rsidP="00CB5F2E">
      <w:pPr>
        <w:spacing w:after="200" w:line="276" w:lineRule="auto"/>
        <w:jc w:val="center"/>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8"/>
          <w:szCs w:val="28"/>
          <w:lang w:eastAsia="en-US"/>
        </w:rPr>
        <w:t xml:space="preserve">ПО ПРОИЗВОДСТВЕННОЙ (ПРЕДДИПЛОМНОЙ) ПРАКТИКЕ </w:t>
      </w:r>
    </w:p>
    <w:p w:rsidR="00CB5F2E" w:rsidRPr="00CB5F2E" w:rsidRDefault="00CB5F2E" w:rsidP="00CB5F2E">
      <w:pPr>
        <w:spacing w:line="240" w:lineRule="auto"/>
        <w:rPr>
          <w:rFonts w:ascii="Times New Roman" w:eastAsiaTheme="minorEastAsia" w:hAnsi="Times New Roman" w:cs="Times New Roman"/>
          <w:b/>
          <w:sz w:val="28"/>
          <w:szCs w:val="28"/>
        </w:rPr>
      </w:pPr>
    </w:p>
    <w:p w:rsidR="00CB5F2E" w:rsidRPr="00CB5F2E" w:rsidRDefault="00CB5F2E" w:rsidP="00CB5F2E">
      <w:pPr>
        <w:spacing w:after="200" w:line="276" w:lineRule="auto"/>
        <w:rPr>
          <w:rFonts w:ascii="Times New Roman" w:eastAsiaTheme="minorHAnsi" w:hAnsi="Times New Roman" w:cs="Times New Roman"/>
          <w:b/>
          <w:sz w:val="24"/>
          <w:szCs w:val="24"/>
          <w:lang w:eastAsia="en-US"/>
        </w:rPr>
      </w:pPr>
    </w:p>
    <w:p w:rsidR="00CB5F2E" w:rsidRPr="00CB5F2E" w:rsidRDefault="00CB5F2E" w:rsidP="00CB5F2E">
      <w:pPr>
        <w:spacing w:after="200" w:line="276" w:lineRule="auto"/>
        <w:rPr>
          <w:rFonts w:ascii="Times New Roman" w:eastAsiaTheme="minorHAnsi" w:hAnsi="Times New Roman" w:cs="Times New Roman"/>
          <w:b/>
          <w:sz w:val="28"/>
          <w:szCs w:val="28"/>
          <w:lang w:eastAsia="en-US"/>
        </w:rPr>
      </w:pPr>
      <w:r w:rsidRPr="00CB5F2E">
        <w:rPr>
          <w:rFonts w:ascii="Times New Roman" w:eastAsiaTheme="minorHAnsi" w:hAnsi="Times New Roman" w:cs="Times New Roman"/>
          <w:b/>
          <w:sz w:val="24"/>
          <w:szCs w:val="24"/>
          <w:lang w:eastAsia="en-US"/>
        </w:rPr>
        <w:t xml:space="preserve">Специальности </w:t>
      </w:r>
      <w:r w:rsidR="00BC6A3A">
        <w:rPr>
          <w:rFonts w:ascii="Times New Roman" w:eastAsiaTheme="minorHAnsi" w:hAnsi="Times New Roman" w:cs="Times New Roman"/>
          <w:b/>
          <w:sz w:val="28"/>
          <w:szCs w:val="28"/>
          <w:lang w:eastAsia="en-US"/>
        </w:rPr>
        <w:t xml:space="preserve">  </w:t>
      </w:r>
      <w:r w:rsidR="00BC6A3A" w:rsidRPr="00BC6A3A">
        <w:rPr>
          <w:rFonts w:ascii="Times New Roman" w:eastAsiaTheme="minorHAnsi" w:hAnsi="Times New Roman" w:cs="Times New Roman"/>
          <w:b/>
          <w:sz w:val="24"/>
          <w:szCs w:val="24"/>
          <w:lang w:eastAsia="en-US"/>
        </w:rPr>
        <w:t>40.02.04 Юриспруденция</w:t>
      </w:r>
    </w:p>
    <w:p w:rsidR="00CB5F2E" w:rsidRPr="00CB5F2E" w:rsidRDefault="00CB5F2E" w:rsidP="00CB5F2E">
      <w:pPr>
        <w:spacing w:line="240" w:lineRule="auto"/>
        <w:rPr>
          <w:rFonts w:ascii="Times New Roman" w:eastAsiaTheme="minorEastAsia" w:hAnsi="Times New Roman" w:cs="Times New Roman"/>
          <w:b/>
          <w:sz w:val="28"/>
          <w:szCs w:val="28"/>
        </w:rPr>
      </w:pPr>
    </w:p>
    <w:tbl>
      <w:tblPr>
        <w:tblW w:w="9759" w:type="dxa"/>
        <w:tblInd w:w="-34" w:type="dxa"/>
        <w:tblLook w:val="04A0" w:firstRow="1" w:lastRow="0" w:firstColumn="1" w:lastColumn="0" w:noHBand="0" w:noVBand="1"/>
      </w:tblPr>
      <w:tblGrid>
        <w:gridCol w:w="10296"/>
      </w:tblGrid>
      <w:tr w:rsidR="00CB5F2E" w:rsidRPr="00CB5F2E" w:rsidTr="009E327D">
        <w:trPr>
          <w:trHeight w:val="731"/>
        </w:trPr>
        <w:tc>
          <w:tcPr>
            <w:tcW w:w="9759" w:type="dxa"/>
          </w:tcPr>
          <w:p w:rsidR="00CB5F2E" w:rsidRPr="00CB5F2E" w:rsidRDefault="00CB5F2E" w:rsidP="00CB5F2E">
            <w:pPr>
              <w:spacing w:line="240" w:lineRule="auto"/>
              <w:ind w:right="-82"/>
              <w:rPr>
                <w:rFonts w:ascii="Times New Roman" w:eastAsiaTheme="minorEastAsia" w:hAnsi="Times New Roman" w:cs="Times New Roman"/>
                <w:sz w:val="24"/>
                <w:szCs w:val="24"/>
              </w:rPr>
            </w:pPr>
            <w:r w:rsidRPr="00CB5F2E">
              <w:rPr>
                <w:rFonts w:ascii="Times New Roman" w:eastAsiaTheme="minorEastAsia" w:hAnsi="Times New Roman" w:cs="Times New Roman"/>
                <w:sz w:val="24"/>
                <w:szCs w:val="24"/>
              </w:rPr>
              <w:t>Студента (</w:t>
            </w:r>
            <w:proofErr w:type="spellStart"/>
            <w:r w:rsidRPr="00CB5F2E">
              <w:rPr>
                <w:rFonts w:ascii="Times New Roman" w:eastAsiaTheme="minorEastAsia" w:hAnsi="Times New Roman" w:cs="Times New Roman"/>
                <w:sz w:val="24"/>
                <w:szCs w:val="24"/>
              </w:rPr>
              <w:t>ки</w:t>
            </w:r>
            <w:proofErr w:type="spellEnd"/>
            <w:r w:rsidRPr="00CB5F2E">
              <w:rPr>
                <w:rFonts w:ascii="Times New Roman" w:eastAsiaTheme="minorEastAsia" w:hAnsi="Times New Roman" w:cs="Times New Roman"/>
                <w:sz w:val="24"/>
                <w:szCs w:val="24"/>
              </w:rPr>
              <w:t>) группы    _______________   ______________________________</w:t>
            </w:r>
          </w:p>
          <w:p w:rsidR="00CB5F2E" w:rsidRPr="00CB5F2E" w:rsidRDefault="00CB5F2E" w:rsidP="00CB5F2E">
            <w:pPr>
              <w:spacing w:line="240" w:lineRule="auto"/>
              <w:ind w:right="-82"/>
              <w:rPr>
                <w:rFonts w:ascii="Times New Roman" w:eastAsiaTheme="minorEastAsia" w:hAnsi="Times New Roman" w:cs="Times New Roman"/>
                <w:sz w:val="24"/>
                <w:szCs w:val="24"/>
                <w:u w:val="single"/>
              </w:rPr>
            </w:pPr>
            <w:r w:rsidRPr="00CB5F2E">
              <w:rPr>
                <w:rFonts w:ascii="Times New Roman" w:eastAsiaTheme="minorEastAsia" w:hAnsi="Times New Roman" w:cs="Times New Roman"/>
                <w:sz w:val="24"/>
                <w:szCs w:val="24"/>
                <w:vertAlign w:val="superscript"/>
              </w:rPr>
              <w:t xml:space="preserve">                                                                                                                                                      (Фамилия, И.О.)</w:t>
            </w:r>
          </w:p>
        </w:tc>
      </w:tr>
      <w:tr w:rsidR="00CB5F2E" w:rsidRPr="00CB5F2E" w:rsidTr="009E327D">
        <w:trPr>
          <w:trHeight w:val="3180"/>
        </w:trPr>
        <w:tc>
          <w:tcPr>
            <w:tcW w:w="9759" w:type="dxa"/>
          </w:tcPr>
          <w:p w:rsidR="00CB5F2E" w:rsidRPr="00CB5F2E" w:rsidRDefault="00CB5F2E" w:rsidP="00CB5F2E">
            <w:pPr>
              <w:spacing w:line="240" w:lineRule="auto"/>
              <w:rPr>
                <w:rFonts w:ascii="Times New Roman" w:eastAsiaTheme="minorEastAsia" w:hAnsi="Times New Roman" w:cs="Times New Roman"/>
                <w:sz w:val="24"/>
                <w:szCs w:val="24"/>
              </w:rPr>
            </w:pPr>
            <w:r w:rsidRPr="00CB5F2E">
              <w:rPr>
                <w:rFonts w:ascii="Times New Roman" w:eastAsiaTheme="minorEastAsia" w:hAnsi="Times New Roman" w:cs="Times New Roman"/>
                <w:sz w:val="24"/>
                <w:szCs w:val="24"/>
              </w:rPr>
              <w:t xml:space="preserve">Организация:  </w:t>
            </w:r>
          </w:p>
          <w:p w:rsidR="00CB5F2E" w:rsidRPr="00CB5F2E" w:rsidRDefault="00CB5F2E" w:rsidP="00CB5F2E">
            <w:pPr>
              <w:spacing w:line="240" w:lineRule="auto"/>
              <w:rPr>
                <w:rFonts w:ascii="Times New Roman" w:eastAsiaTheme="minorEastAsia" w:hAnsi="Times New Roman" w:cs="Times New Roman"/>
                <w:sz w:val="24"/>
                <w:szCs w:val="24"/>
              </w:rPr>
            </w:pPr>
            <w:r w:rsidRPr="00CB5F2E">
              <w:rPr>
                <w:rFonts w:ascii="Times New Roman" w:eastAsiaTheme="minorEastAsia" w:hAnsi="Times New Roman" w:cs="Times New Roman"/>
                <w:sz w:val="24"/>
                <w:szCs w:val="24"/>
              </w:rPr>
              <w:t>____________________________________________________________________________________</w:t>
            </w:r>
          </w:p>
          <w:p w:rsidR="00CB5F2E" w:rsidRPr="00CB5F2E" w:rsidRDefault="00CB5F2E" w:rsidP="00CB5F2E">
            <w:pPr>
              <w:spacing w:line="240" w:lineRule="auto"/>
              <w:rPr>
                <w:rFonts w:ascii="Times New Roman" w:eastAsiaTheme="minorEastAsia" w:hAnsi="Times New Roman" w:cs="Times New Roman"/>
                <w:sz w:val="24"/>
                <w:szCs w:val="24"/>
              </w:rPr>
            </w:pPr>
            <w:r w:rsidRPr="00CB5F2E">
              <w:rPr>
                <w:rFonts w:ascii="Times New Roman" w:eastAsiaTheme="minorEastAsia" w:hAnsi="Times New Roman" w:cs="Times New Roman"/>
                <w:sz w:val="24"/>
                <w:szCs w:val="24"/>
              </w:rPr>
              <w:t xml:space="preserve">                                                          (наименование места прохождения практики)</w:t>
            </w:r>
          </w:p>
          <w:p w:rsidR="00CB5F2E" w:rsidRPr="00CB5F2E" w:rsidRDefault="00CB5F2E" w:rsidP="00CB5F2E">
            <w:pPr>
              <w:spacing w:line="240" w:lineRule="auto"/>
              <w:rPr>
                <w:rFonts w:ascii="Times New Roman" w:eastAsiaTheme="minorEastAsia" w:hAnsi="Times New Roman" w:cs="Times New Roman"/>
                <w:sz w:val="24"/>
                <w:szCs w:val="24"/>
              </w:rPr>
            </w:pPr>
          </w:p>
          <w:p w:rsidR="00CB5F2E" w:rsidRPr="00CB5F2E" w:rsidRDefault="00CB5F2E" w:rsidP="00CB5F2E">
            <w:pPr>
              <w:spacing w:line="240" w:lineRule="auto"/>
              <w:rPr>
                <w:rFonts w:ascii="Times New Roman" w:hAnsi="Times New Roman" w:cs="Times New Roman"/>
                <w:i/>
                <w:iCs/>
                <w:sz w:val="24"/>
                <w:szCs w:val="24"/>
                <w:lang w:eastAsia="en-US"/>
              </w:rPr>
            </w:pPr>
            <w:r w:rsidRPr="00CB5F2E">
              <w:rPr>
                <w:rFonts w:ascii="Times New Roman" w:hAnsi="Times New Roman" w:cs="Times New Roman"/>
                <w:sz w:val="24"/>
                <w:szCs w:val="24"/>
                <w:lang w:eastAsia="en-US"/>
              </w:rPr>
              <w:t xml:space="preserve">Начало практики </w:t>
            </w:r>
            <w:r w:rsidRPr="00CB5F2E">
              <w:rPr>
                <w:rFonts w:ascii="Times New Roman" w:hAnsi="Times New Roman" w:cs="Times New Roman"/>
                <w:i/>
                <w:iCs/>
                <w:sz w:val="24"/>
                <w:szCs w:val="24"/>
                <w:lang w:eastAsia="en-US"/>
              </w:rPr>
              <w:t xml:space="preserve">   _____________</w:t>
            </w:r>
          </w:p>
          <w:p w:rsidR="00CB5F2E" w:rsidRPr="00CB5F2E" w:rsidRDefault="00CB5F2E" w:rsidP="00CB5F2E">
            <w:pPr>
              <w:spacing w:line="240" w:lineRule="auto"/>
              <w:rPr>
                <w:rFonts w:ascii="Times New Roman" w:hAnsi="Times New Roman" w:cs="Times New Roman"/>
                <w:sz w:val="24"/>
                <w:szCs w:val="24"/>
                <w:lang w:eastAsia="en-US"/>
              </w:rPr>
            </w:pPr>
          </w:p>
          <w:p w:rsidR="00CB5F2E" w:rsidRPr="00CB5F2E" w:rsidRDefault="00CB5F2E" w:rsidP="00CB5F2E">
            <w:pPr>
              <w:spacing w:line="240" w:lineRule="auto"/>
              <w:rPr>
                <w:rFonts w:ascii="Times New Roman" w:eastAsiaTheme="minorEastAsia" w:hAnsi="Times New Roman" w:cs="Times New Roman"/>
                <w:sz w:val="24"/>
                <w:szCs w:val="24"/>
              </w:rPr>
            </w:pPr>
            <w:r w:rsidRPr="00CB5F2E">
              <w:rPr>
                <w:rFonts w:ascii="Times New Roman" w:hAnsi="Times New Roman" w:cs="Times New Roman"/>
                <w:sz w:val="24"/>
                <w:szCs w:val="24"/>
                <w:lang w:eastAsia="en-US"/>
              </w:rPr>
              <w:t xml:space="preserve">Окончание практики </w:t>
            </w:r>
            <w:r w:rsidRPr="00CB5F2E">
              <w:rPr>
                <w:rFonts w:ascii="Times New Roman" w:hAnsi="Times New Roman" w:cs="Times New Roman"/>
                <w:i/>
                <w:iCs/>
                <w:sz w:val="24"/>
                <w:szCs w:val="24"/>
                <w:lang w:eastAsia="en-US"/>
              </w:rPr>
              <w:t>___________</w:t>
            </w:r>
          </w:p>
        </w:tc>
      </w:tr>
      <w:tr w:rsidR="00CB5F2E" w:rsidRPr="00CB5F2E" w:rsidTr="009E327D">
        <w:tc>
          <w:tcPr>
            <w:tcW w:w="9759" w:type="dxa"/>
          </w:tcPr>
          <w:p w:rsidR="00CB5F2E" w:rsidRPr="00CB5F2E" w:rsidRDefault="00CB5F2E" w:rsidP="00CB5F2E">
            <w:pPr>
              <w:pBdr>
                <w:bottom w:val="single" w:sz="12" w:space="1" w:color="auto"/>
              </w:pBdr>
              <w:spacing w:line="240" w:lineRule="auto"/>
              <w:rPr>
                <w:rFonts w:ascii="Times New Roman" w:eastAsiaTheme="minorEastAsia" w:hAnsi="Times New Roman" w:cs="Times New Roman"/>
                <w:sz w:val="24"/>
                <w:szCs w:val="24"/>
              </w:rPr>
            </w:pPr>
            <w:r w:rsidRPr="00CB5F2E">
              <w:rPr>
                <w:rFonts w:ascii="Times New Roman" w:eastAsiaTheme="minorEastAsia" w:hAnsi="Times New Roman" w:cs="Times New Roman"/>
                <w:sz w:val="24"/>
                <w:szCs w:val="24"/>
              </w:rPr>
              <w:t>Руководитель практики</w:t>
            </w:r>
          </w:p>
          <w:p w:rsidR="00CB5F2E" w:rsidRPr="00CB5F2E" w:rsidRDefault="00CB5F2E" w:rsidP="00CB5F2E">
            <w:pPr>
              <w:pBdr>
                <w:bottom w:val="single" w:sz="12" w:space="1" w:color="auto"/>
              </w:pBdr>
              <w:spacing w:line="240" w:lineRule="auto"/>
              <w:rPr>
                <w:rFonts w:ascii="Times New Roman" w:eastAsiaTheme="minorEastAsia" w:hAnsi="Times New Roman" w:cs="Times New Roman"/>
                <w:sz w:val="24"/>
                <w:szCs w:val="24"/>
              </w:rPr>
            </w:pPr>
          </w:p>
          <w:p w:rsidR="00CB5F2E" w:rsidRPr="00CB5F2E" w:rsidRDefault="00CB5F2E" w:rsidP="00CB5F2E">
            <w:pPr>
              <w:spacing w:line="240" w:lineRule="auto"/>
              <w:jc w:val="center"/>
              <w:rPr>
                <w:rFonts w:ascii="Times New Roman" w:eastAsiaTheme="minorEastAsia" w:hAnsi="Times New Roman" w:cs="Times New Roman"/>
                <w:sz w:val="24"/>
                <w:szCs w:val="24"/>
                <w:vertAlign w:val="superscript"/>
              </w:rPr>
            </w:pPr>
            <w:r w:rsidRPr="00CB5F2E">
              <w:rPr>
                <w:rFonts w:ascii="Times New Roman" w:eastAsiaTheme="minorEastAsia" w:hAnsi="Times New Roman" w:cs="Times New Roman"/>
                <w:sz w:val="24"/>
                <w:szCs w:val="24"/>
                <w:vertAlign w:val="superscript"/>
              </w:rPr>
              <w:t>(Фамилия, И.О.)</w:t>
            </w:r>
          </w:p>
          <w:p w:rsidR="00CB5F2E" w:rsidRPr="00CB5F2E" w:rsidRDefault="00CB5F2E" w:rsidP="00CB5F2E">
            <w:pPr>
              <w:spacing w:line="240" w:lineRule="auto"/>
              <w:jc w:val="center"/>
              <w:rPr>
                <w:rFonts w:ascii="Times New Roman" w:eastAsiaTheme="minorEastAsia" w:hAnsi="Times New Roman" w:cs="Times New Roman"/>
                <w:sz w:val="24"/>
                <w:szCs w:val="24"/>
              </w:rPr>
            </w:pPr>
          </w:p>
        </w:tc>
      </w:tr>
      <w:tr w:rsidR="00CB5F2E" w:rsidRPr="00CB5F2E" w:rsidTr="009E327D">
        <w:trPr>
          <w:trHeight w:val="1256"/>
        </w:trPr>
        <w:tc>
          <w:tcPr>
            <w:tcW w:w="9759" w:type="dxa"/>
          </w:tcPr>
          <w:p w:rsidR="00CB5F2E" w:rsidRPr="00CB5F2E" w:rsidRDefault="00CB5F2E" w:rsidP="00CB5F2E">
            <w:pPr>
              <w:spacing w:line="240" w:lineRule="auto"/>
              <w:rPr>
                <w:rFonts w:ascii="Times New Roman" w:eastAsiaTheme="minorEastAsia" w:hAnsi="Times New Roman" w:cs="Times New Roman"/>
                <w:sz w:val="24"/>
                <w:szCs w:val="24"/>
              </w:rPr>
            </w:pPr>
            <w:r w:rsidRPr="00CB5F2E">
              <w:rPr>
                <w:rFonts w:ascii="Times New Roman" w:eastAsiaTheme="minorEastAsia" w:hAnsi="Times New Roman" w:cs="Times New Roman"/>
                <w:sz w:val="24"/>
                <w:szCs w:val="24"/>
              </w:rPr>
              <w:lastRenderedPageBreak/>
              <w:t>Оценка_____________________________</w:t>
            </w:r>
          </w:p>
          <w:p w:rsidR="00CB5F2E" w:rsidRPr="00CB5F2E" w:rsidRDefault="00CB5F2E" w:rsidP="00CB5F2E">
            <w:pPr>
              <w:widowControl w:val="0"/>
              <w:spacing w:line="240" w:lineRule="auto"/>
              <w:rPr>
                <w:rFonts w:ascii="Times New Roman" w:eastAsiaTheme="minorEastAsia" w:hAnsi="Times New Roman" w:cs="Times New Roman"/>
                <w:sz w:val="24"/>
                <w:szCs w:val="24"/>
              </w:rPr>
            </w:pPr>
          </w:p>
          <w:p w:rsidR="00CB5F2E" w:rsidRPr="00CB5F2E" w:rsidRDefault="00CB5F2E" w:rsidP="00CB5F2E">
            <w:pPr>
              <w:widowControl w:val="0"/>
              <w:spacing w:line="240" w:lineRule="auto"/>
              <w:rPr>
                <w:rFonts w:ascii="Times New Roman" w:eastAsiaTheme="minorEastAsia" w:hAnsi="Times New Roman" w:cs="Times New Roman"/>
                <w:sz w:val="24"/>
                <w:szCs w:val="24"/>
              </w:rPr>
            </w:pPr>
          </w:p>
          <w:p w:rsidR="00CB5F2E" w:rsidRPr="00CB5F2E" w:rsidRDefault="00CB5F2E" w:rsidP="00CB5F2E">
            <w:pPr>
              <w:widowControl w:val="0"/>
              <w:autoSpaceDE w:val="0"/>
              <w:autoSpaceDN w:val="0"/>
              <w:adjustRightInd w:val="0"/>
              <w:spacing w:line="240" w:lineRule="auto"/>
              <w:ind w:right="-82"/>
              <w:jc w:val="center"/>
              <w:rPr>
                <w:rFonts w:ascii="Times New Roman" w:eastAsia="Times New Roman" w:hAnsi="Times New Roman" w:cs="Times New Roman"/>
                <w:sz w:val="24"/>
                <w:szCs w:val="28"/>
              </w:rPr>
            </w:pPr>
            <w:r w:rsidRPr="00CB5F2E">
              <w:rPr>
                <w:rFonts w:ascii="Times New Roman" w:eastAsia="Times New Roman" w:hAnsi="Times New Roman" w:cs="Times New Roman"/>
                <w:sz w:val="24"/>
                <w:szCs w:val="28"/>
              </w:rPr>
              <w:t>Оренбург, 20___</w:t>
            </w:r>
          </w:p>
        </w:tc>
      </w:tr>
    </w:tbl>
    <w:p w:rsidR="00CB5F2E" w:rsidRPr="00CB5F2E" w:rsidRDefault="00CB5F2E" w:rsidP="00CB5F2E">
      <w:pPr>
        <w:widowControl w:val="0"/>
        <w:spacing w:line="240" w:lineRule="auto"/>
        <w:jc w:val="right"/>
        <w:rPr>
          <w:rFonts w:ascii="Times New Roman" w:eastAsia="Times New Roman" w:hAnsi="Times New Roman" w:cs="Times New Roman"/>
        </w:rPr>
      </w:pPr>
    </w:p>
    <w:p w:rsidR="00CB5F2E" w:rsidRPr="00CB5F2E" w:rsidRDefault="00CB5F2E" w:rsidP="00CB5F2E">
      <w:pPr>
        <w:widowControl w:val="0"/>
        <w:spacing w:line="240" w:lineRule="auto"/>
        <w:jc w:val="right"/>
        <w:rPr>
          <w:rFonts w:ascii="Times New Roman" w:eastAsia="Times New Roman" w:hAnsi="Times New Roman" w:cs="Times New Roman"/>
        </w:rPr>
      </w:pPr>
      <w:r w:rsidRPr="00CB5F2E">
        <w:rPr>
          <w:rFonts w:ascii="Times New Roman" w:eastAsia="Times New Roman" w:hAnsi="Times New Roman" w:cs="Times New Roman"/>
        </w:rPr>
        <w:t>Приложение</w:t>
      </w:r>
      <w:proofErr w:type="gramStart"/>
      <w:r w:rsidRPr="00CB5F2E">
        <w:rPr>
          <w:rFonts w:ascii="Times New Roman" w:eastAsia="Times New Roman" w:hAnsi="Times New Roman" w:cs="Times New Roman"/>
        </w:rPr>
        <w:t xml:space="preserve"> Б</w:t>
      </w:r>
      <w:proofErr w:type="gramEnd"/>
    </w:p>
    <w:p w:rsidR="00CB5F2E" w:rsidRPr="00CB5F2E" w:rsidRDefault="00CB5F2E" w:rsidP="00CB5F2E">
      <w:pPr>
        <w:widowControl w:val="0"/>
        <w:spacing w:line="240" w:lineRule="auto"/>
        <w:jc w:val="right"/>
        <w:rPr>
          <w:rFonts w:ascii="Times New Roman" w:eastAsia="Times New Roman" w:hAnsi="Times New Roman" w:cs="Times New Roman"/>
          <w:sz w:val="28"/>
          <w:szCs w:val="28"/>
        </w:rPr>
      </w:pPr>
    </w:p>
    <w:p w:rsidR="00CB5F2E" w:rsidRPr="00CB5F2E" w:rsidRDefault="00CB5F2E" w:rsidP="00CB5F2E">
      <w:pPr>
        <w:tabs>
          <w:tab w:val="left" w:pos="4605"/>
        </w:tabs>
        <w:spacing w:line="240" w:lineRule="auto"/>
        <w:jc w:val="center"/>
        <w:rPr>
          <w:rFonts w:ascii="Times New Roman" w:hAnsi="Times New Roman" w:cs="Times New Roman"/>
          <w:b/>
          <w:sz w:val="24"/>
          <w:szCs w:val="24"/>
          <w:lang w:eastAsia="en-US"/>
        </w:rPr>
      </w:pPr>
    </w:p>
    <w:p w:rsidR="00CB5F2E" w:rsidRPr="00CB5F2E" w:rsidRDefault="00CB5F2E" w:rsidP="00CB5F2E">
      <w:pPr>
        <w:tabs>
          <w:tab w:val="left" w:pos="4605"/>
        </w:tabs>
        <w:spacing w:line="240" w:lineRule="auto"/>
        <w:jc w:val="center"/>
        <w:rPr>
          <w:rFonts w:ascii="Times New Roman" w:hAnsi="Times New Roman" w:cs="Times New Roman"/>
          <w:b/>
          <w:sz w:val="24"/>
          <w:szCs w:val="24"/>
          <w:lang w:eastAsia="en-US"/>
        </w:rPr>
      </w:pPr>
      <w:r w:rsidRPr="00CB5F2E">
        <w:rPr>
          <w:rFonts w:ascii="Times New Roman" w:hAnsi="Times New Roman" w:cs="Times New Roman"/>
          <w:b/>
          <w:sz w:val="24"/>
          <w:szCs w:val="24"/>
          <w:lang w:eastAsia="en-US"/>
        </w:rPr>
        <w:t>Федеральное казённое профессиональное образовательное учреждение</w:t>
      </w:r>
    </w:p>
    <w:p w:rsidR="00CB5F2E" w:rsidRPr="00CB5F2E" w:rsidRDefault="00CB5F2E" w:rsidP="00CB5F2E">
      <w:pPr>
        <w:tabs>
          <w:tab w:val="left" w:pos="4605"/>
        </w:tabs>
        <w:spacing w:line="240" w:lineRule="auto"/>
        <w:jc w:val="center"/>
        <w:rPr>
          <w:rFonts w:ascii="Times New Roman" w:hAnsi="Times New Roman" w:cs="Times New Roman"/>
          <w:b/>
          <w:sz w:val="24"/>
          <w:szCs w:val="24"/>
          <w:lang w:eastAsia="en-US"/>
        </w:rPr>
      </w:pPr>
      <w:r w:rsidRPr="00CB5F2E">
        <w:rPr>
          <w:rFonts w:ascii="Times New Roman" w:hAnsi="Times New Roman" w:cs="Times New Roman"/>
          <w:b/>
          <w:sz w:val="24"/>
          <w:szCs w:val="24"/>
          <w:lang w:eastAsia="en-US"/>
        </w:rPr>
        <w:t>«Оренбургский государственный экономический колледж-интернат»</w:t>
      </w:r>
    </w:p>
    <w:p w:rsidR="00CB5F2E" w:rsidRPr="00CB5F2E" w:rsidRDefault="00CB5F2E" w:rsidP="00CB5F2E">
      <w:pPr>
        <w:tabs>
          <w:tab w:val="left" w:pos="4605"/>
        </w:tabs>
        <w:spacing w:line="240" w:lineRule="auto"/>
        <w:jc w:val="center"/>
        <w:rPr>
          <w:rFonts w:ascii="Times New Roman" w:hAnsi="Times New Roman" w:cs="Times New Roman"/>
          <w:b/>
          <w:sz w:val="24"/>
          <w:szCs w:val="24"/>
          <w:lang w:eastAsia="en-US"/>
        </w:rPr>
      </w:pPr>
      <w:r w:rsidRPr="00CB5F2E">
        <w:rPr>
          <w:rFonts w:ascii="Times New Roman" w:hAnsi="Times New Roman" w:cs="Times New Roman"/>
          <w:b/>
          <w:sz w:val="24"/>
          <w:szCs w:val="24"/>
          <w:lang w:eastAsia="en-US"/>
        </w:rPr>
        <w:t>Министерства труда и социальной защиты Российской Федерации</w:t>
      </w:r>
    </w:p>
    <w:p w:rsidR="00CB5F2E" w:rsidRPr="00CB5F2E" w:rsidRDefault="00CB5F2E" w:rsidP="00CB5F2E">
      <w:pPr>
        <w:tabs>
          <w:tab w:val="left" w:pos="6045"/>
        </w:tabs>
        <w:spacing w:after="200" w:line="240" w:lineRule="auto"/>
        <w:jc w:val="center"/>
        <w:rPr>
          <w:rFonts w:ascii="Times New Roman" w:eastAsiaTheme="minorHAnsi" w:hAnsi="Times New Roman" w:cs="Times New Roman"/>
          <w:b/>
          <w:sz w:val="24"/>
          <w:szCs w:val="24"/>
          <w:lang w:eastAsia="en-US"/>
        </w:rPr>
      </w:pPr>
    </w:p>
    <w:p w:rsidR="00BC6A3A" w:rsidRPr="00BC6A3A" w:rsidRDefault="00BC6A3A" w:rsidP="00BC6A3A">
      <w:pPr>
        <w:widowControl w:val="0"/>
        <w:spacing w:line="360" w:lineRule="auto"/>
        <w:jc w:val="right"/>
        <w:rPr>
          <w:rFonts w:ascii="Times New Roman" w:eastAsia="Times New Roman" w:hAnsi="Times New Roman" w:cs="Times New Roman"/>
          <w:sz w:val="24"/>
          <w:szCs w:val="24"/>
          <w:lang w:eastAsia="en-US"/>
        </w:rPr>
      </w:pPr>
    </w:p>
    <w:p w:rsidR="00BC6A3A" w:rsidRPr="00BC6A3A" w:rsidRDefault="00BC6A3A" w:rsidP="00BC6A3A">
      <w:pPr>
        <w:spacing w:line="240" w:lineRule="auto"/>
        <w:jc w:val="center"/>
        <w:rPr>
          <w:rFonts w:ascii="Times New Roman" w:hAnsi="Times New Roman" w:cs="Times New Roman"/>
          <w:b/>
          <w:sz w:val="24"/>
          <w:szCs w:val="24"/>
          <w:lang w:eastAsia="en-US"/>
        </w:rPr>
      </w:pPr>
      <w:r w:rsidRPr="00BC6A3A">
        <w:rPr>
          <w:rFonts w:ascii="Times New Roman" w:hAnsi="Times New Roman" w:cs="Times New Roman"/>
          <w:b/>
          <w:sz w:val="24"/>
          <w:szCs w:val="24"/>
          <w:lang w:eastAsia="en-US"/>
        </w:rPr>
        <w:t>ЗАДАНИЕ</w:t>
      </w:r>
    </w:p>
    <w:p w:rsidR="00BC6A3A" w:rsidRDefault="00BC6A3A" w:rsidP="00BC6A3A">
      <w:pPr>
        <w:autoSpaceDE w:val="0"/>
        <w:autoSpaceDN w:val="0"/>
        <w:adjustRightInd w:val="0"/>
        <w:spacing w:line="240" w:lineRule="auto"/>
        <w:jc w:val="center"/>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 xml:space="preserve">на </w:t>
      </w:r>
      <w:r>
        <w:rPr>
          <w:rFonts w:ascii="Times New Roman" w:hAnsi="Times New Roman" w:cs="Times New Roman"/>
          <w:bCs/>
          <w:sz w:val="24"/>
          <w:szCs w:val="24"/>
          <w:lang w:eastAsia="en-US"/>
        </w:rPr>
        <w:t>преддипломную</w:t>
      </w:r>
      <w:r w:rsidRPr="00BC6A3A">
        <w:rPr>
          <w:rFonts w:ascii="Times New Roman" w:hAnsi="Times New Roman" w:cs="Times New Roman"/>
          <w:bCs/>
          <w:sz w:val="24"/>
          <w:szCs w:val="24"/>
          <w:lang w:eastAsia="en-US"/>
        </w:rPr>
        <w:t xml:space="preserve"> практику</w:t>
      </w:r>
    </w:p>
    <w:p w:rsidR="00BC6A3A" w:rsidRDefault="00BC6A3A" w:rsidP="00BC6A3A">
      <w:pPr>
        <w:autoSpaceDE w:val="0"/>
        <w:autoSpaceDN w:val="0"/>
        <w:adjustRightInd w:val="0"/>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ПМ 01. </w:t>
      </w:r>
      <w:r w:rsidRPr="00BC6A3A">
        <w:rPr>
          <w:rFonts w:ascii="Times New Roman" w:hAnsi="Times New Roman" w:cs="Times New Roman"/>
          <w:bCs/>
          <w:sz w:val="24"/>
          <w:szCs w:val="24"/>
          <w:lang w:eastAsia="en-US"/>
        </w:rPr>
        <w:t>Правоприменительная деятельность</w:t>
      </w:r>
    </w:p>
    <w:p w:rsidR="00BC6A3A" w:rsidRDefault="00BC6A3A" w:rsidP="00BC6A3A">
      <w:pPr>
        <w:autoSpaceDE w:val="0"/>
        <w:autoSpaceDN w:val="0"/>
        <w:adjustRightInd w:val="0"/>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ПМ.02 </w:t>
      </w:r>
      <w:r w:rsidRPr="00BC6A3A">
        <w:rPr>
          <w:rFonts w:ascii="Times New Roman" w:hAnsi="Times New Roman" w:cs="Times New Roman"/>
          <w:bCs/>
          <w:sz w:val="24"/>
          <w:szCs w:val="24"/>
          <w:lang w:eastAsia="en-US"/>
        </w:rPr>
        <w:t>Правоохранительная деятельность</w:t>
      </w:r>
    </w:p>
    <w:p w:rsidR="00BC6A3A" w:rsidRDefault="00BC6A3A" w:rsidP="00BC6A3A">
      <w:pPr>
        <w:autoSpaceDE w:val="0"/>
        <w:autoSpaceDN w:val="0"/>
        <w:adjustRightInd w:val="0"/>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ПИ.03 </w:t>
      </w:r>
      <w:r w:rsidRPr="00BC6A3A">
        <w:rPr>
          <w:rFonts w:ascii="Times New Roman" w:hAnsi="Times New Roman" w:cs="Times New Roman"/>
          <w:bCs/>
          <w:sz w:val="24"/>
          <w:szCs w:val="24"/>
          <w:lang w:eastAsia="en-US"/>
        </w:rPr>
        <w:t>Обеспечение реализации прав граждан в сфере пенсионного обеспечения и социальной защиты</w:t>
      </w:r>
    </w:p>
    <w:p w:rsidR="00BC6A3A" w:rsidRPr="00BC6A3A" w:rsidRDefault="00BC6A3A" w:rsidP="00BC6A3A">
      <w:pPr>
        <w:spacing w:line="240" w:lineRule="auto"/>
        <w:rPr>
          <w:rFonts w:ascii="Times New Roman" w:hAnsi="Times New Roman" w:cs="Times New Roman"/>
          <w:sz w:val="24"/>
          <w:szCs w:val="24"/>
          <w:lang w:eastAsia="en-US"/>
        </w:rPr>
      </w:pPr>
    </w:p>
    <w:p w:rsidR="00BC6A3A" w:rsidRPr="00BC6A3A" w:rsidRDefault="00BC6A3A" w:rsidP="00BC6A3A">
      <w:pPr>
        <w:autoSpaceDE w:val="0"/>
        <w:autoSpaceDN w:val="0"/>
        <w:adjustRightInd w:val="0"/>
        <w:spacing w:line="240" w:lineRule="auto"/>
        <w:jc w:val="both"/>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Обучающемуся_______________________________________________________</w:t>
      </w:r>
    </w:p>
    <w:p w:rsidR="00BC6A3A" w:rsidRPr="00BC6A3A" w:rsidRDefault="00BC6A3A" w:rsidP="00BC6A3A">
      <w:pPr>
        <w:autoSpaceDE w:val="0"/>
        <w:autoSpaceDN w:val="0"/>
        <w:adjustRightInd w:val="0"/>
        <w:spacing w:line="240" w:lineRule="auto"/>
        <w:jc w:val="both"/>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 xml:space="preserve">                                                            Фамилия Имя Отчество</w:t>
      </w:r>
    </w:p>
    <w:p w:rsidR="00BC6A3A" w:rsidRPr="00BC6A3A" w:rsidRDefault="00BC6A3A" w:rsidP="00BC6A3A">
      <w:pPr>
        <w:autoSpaceDE w:val="0"/>
        <w:autoSpaceDN w:val="0"/>
        <w:adjustRightInd w:val="0"/>
        <w:spacing w:line="240" w:lineRule="auto"/>
        <w:jc w:val="both"/>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курс _____ группа _______ специальность 40.02.04 Юриспруденция</w:t>
      </w:r>
    </w:p>
    <w:p w:rsidR="00BC6A3A" w:rsidRDefault="00BC6A3A" w:rsidP="00BC6A3A">
      <w:pPr>
        <w:autoSpaceDE w:val="0"/>
        <w:autoSpaceDN w:val="0"/>
        <w:adjustRightInd w:val="0"/>
        <w:spacing w:line="240" w:lineRule="auto"/>
        <w:jc w:val="both"/>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 xml:space="preserve">Место прохождения практики: </w:t>
      </w:r>
      <w:r>
        <w:rPr>
          <w:rFonts w:ascii="Times New Roman" w:hAnsi="Times New Roman" w:cs="Times New Roman"/>
          <w:bCs/>
          <w:sz w:val="24"/>
          <w:szCs w:val="24"/>
          <w:lang w:eastAsia="en-US"/>
        </w:rPr>
        <w:t>__________________________________________________</w:t>
      </w:r>
    </w:p>
    <w:p w:rsidR="00BC6A3A" w:rsidRPr="00BC6A3A" w:rsidRDefault="00BC6A3A" w:rsidP="00BC6A3A">
      <w:pPr>
        <w:autoSpaceDE w:val="0"/>
        <w:autoSpaceDN w:val="0"/>
        <w:adjustRightInd w:val="0"/>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w:t>
      </w:r>
      <w:r w:rsidRPr="00BC6A3A">
        <w:rPr>
          <w:rFonts w:ascii="Times New Roman" w:hAnsi="Times New Roman" w:cs="Times New Roman"/>
          <w:bCs/>
          <w:sz w:val="24"/>
          <w:szCs w:val="24"/>
          <w:lang w:eastAsia="en-US"/>
        </w:rPr>
        <w:t>начало (дата) – окончание (дата)</w:t>
      </w:r>
    </w:p>
    <w:p w:rsidR="00BC6A3A" w:rsidRPr="00BC6A3A" w:rsidRDefault="00BC6A3A" w:rsidP="00BC6A3A">
      <w:pPr>
        <w:autoSpaceDE w:val="0"/>
        <w:autoSpaceDN w:val="0"/>
        <w:adjustRightInd w:val="0"/>
        <w:spacing w:line="240" w:lineRule="auto"/>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Сроки прохождения практики ___________________________________________________</w:t>
      </w:r>
    </w:p>
    <w:p w:rsidR="00BC6A3A" w:rsidRPr="00BC6A3A" w:rsidRDefault="00BC6A3A" w:rsidP="00BC6A3A">
      <w:pPr>
        <w:autoSpaceDE w:val="0"/>
        <w:autoSpaceDN w:val="0"/>
        <w:adjustRightInd w:val="0"/>
        <w:spacing w:line="240" w:lineRule="auto"/>
        <w:jc w:val="center"/>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 xml:space="preserve">                                  начало (дата) – окончание (дата)</w:t>
      </w:r>
    </w:p>
    <w:p w:rsidR="00BC6A3A" w:rsidRPr="00BC6A3A" w:rsidRDefault="00BC6A3A" w:rsidP="00BC6A3A">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 xml:space="preserve">Срок представления отчёта </w:t>
      </w:r>
      <w:proofErr w:type="gramStart"/>
      <w:r w:rsidRPr="00BC6A3A">
        <w:rPr>
          <w:rFonts w:ascii="Times New Roman" w:hAnsi="Times New Roman" w:cs="Times New Roman"/>
          <w:sz w:val="24"/>
          <w:szCs w:val="24"/>
          <w:lang w:eastAsia="en-US"/>
        </w:rPr>
        <w:t>обучающимся</w:t>
      </w:r>
      <w:proofErr w:type="gramEnd"/>
      <w:r w:rsidRPr="00BC6A3A">
        <w:rPr>
          <w:rFonts w:ascii="Times New Roman" w:hAnsi="Times New Roman" w:cs="Times New Roman"/>
          <w:sz w:val="24"/>
          <w:szCs w:val="24"/>
          <w:lang w:eastAsia="en-US"/>
        </w:rPr>
        <w:t xml:space="preserve"> и отзыва руководителя практики от профильной организации на защиту _______________ </w:t>
      </w:r>
    </w:p>
    <w:p w:rsidR="00BC6A3A" w:rsidRPr="00BC6A3A" w:rsidRDefault="00BC6A3A" w:rsidP="00BC6A3A">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 xml:space="preserve">                                                 дата</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 xml:space="preserve">1. Цели и задачи практики: </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40.02.04 Юриспруденция.</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 xml:space="preserve">2. </w:t>
      </w:r>
      <w:proofErr w:type="gramStart"/>
      <w:r w:rsidRPr="00BC6A3A">
        <w:rPr>
          <w:rFonts w:ascii="Times New Roman" w:hAnsi="Times New Roman" w:cs="Times New Roman"/>
          <w:sz w:val="24"/>
          <w:szCs w:val="24"/>
          <w:lang w:eastAsia="en-US"/>
        </w:rPr>
        <w:t>Компетенции обучающегося, формируемые в результате прохождения практики:</w:t>
      </w:r>
      <w:proofErr w:type="gramEnd"/>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ОК 01</w:t>
      </w:r>
      <w:proofErr w:type="gramStart"/>
      <w:r w:rsidRPr="00BC6A3A">
        <w:rPr>
          <w:rFonts w:ascii="Times New Roman" w:hAnsi="Times New Roman" w:cs="Times New Roman"/>
          <w:sz w:val="24"/>
          <w:szCs w:val="24"/>
          <w:lang w:eastAsia="en-US"/>
        </w:rPr>
        <w:tab/>
        <w:t>В</w:t>
      </w:r>
      <w:proofErr w:type="gramEnd"/>
      <w:r w:rsidRPr="00BC6A3A">
        <w:rPr>
          <w:rFonts w:ascii="Times New Roman" w:hAnsi="Times New Roman" w:cs="Times New Roman"/>
          <w:sz w:val="24"/>
          <w:szCs w:val="24"/>
          <w:lang w:eastAsia="en-US"/>
        </w:rPr>
        <w:t>ыбирать способы решения задач профессиональной деятельности применительно к различным контекстам</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ОК 02</w:t>
      </w:r>
      <w:proofErr w:type="gramStart"/>
      <w:r w:rsidRPr="00BC6A3A">
        <w:rPr>
          <w:rFonts w:ascii="Times New Roman" w:hAnsi="Times New Roman" w:cs="Times New Roman"/>
          <w:sz w:val="24"/>
          <w:szCs w:val="24"/>
          <w:lang w:eastAsia="en-US"/>
        </w:rPr>
        <w:tab/>
        <w:t>И</w:t>
      </w:r>
      <w:proofErr w:type="gramEnd"/>
      <w:r w:rsidRPr="00BC6A3A">
        <w:rPr>
          <w:rFonts w:ascii="Times New Roman" w:hAnsi="Times New Roman" w:cs="Times New Roman"/>
          <w:sz w:val="24"/>
          <w:szCs w:val="24"/>
          <w:lang w:eastAsia="en-US"/>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ОК 03</w:t>
      </w:r>
      <w:proofErr w:type="gramStart"/>
      <w:r w:rsidRPr="00BC6A3A">
        <w:rPr>
          <w:rFonts w:ascii="Times New Roman" w:hAnsi="Times New Roman" w:cs="Times New Roman"/>
          <w:sz w:val="24"/>
          <w:szCs w:val="24"/>
          <w:lang w:eastAsia="en-US"/>
        </w:rPr>
        <w:tab/>
        <w:t>П</w:t>
      </w:r>
      <w:proofErr w:type="gramEnd"/>
      <w:r w:rsidRPr="00BC6A3A">
        <w:rPr>
          <w:rFonts w:ascii="Times New Roman" w:hAnsi="Times New Roman" w:cs="Times New Roman"/>
          <w:sz w:val="24"/>
          <w:szCs w:val="24"/>
          <w:lang w:eastAsia="en-US"/>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proofErr w:type="gramStart"/>
      <w:r w:rsidRPr="00BC6A3A">
        <w:rPr>
          <w:rFonts w:ascii="Times New Roman" w:hAnsi="Times New Roman" w:cs="Times New Roman"/>
          <w:sz w:val="24"/>
          <w:szCs w:val="24"/>
          <w:lang w:eastAsia="en-US"/>
        </w:rPr>
        <w:t>ОК</w:t>
      </w:r>
      <w:proofErr w:type="gramEnd"/>
      <w:r w:rsidRPr="00BC6A3A">
        <w:rPr>
          <w:rFonts w:ascii="Times New Roman" w:hAnsi="Times New Roman" w:cs="Times New Roman"/>
          <w:sz w:val="24"/>
          <w:szCs w:val="24"/>
          <w:lang w:eastAsia="en-US"/>
        </w:rPr>
        <w:t xml:space="preserve"> 04</w:t>
      </w:r>
      <w:r w:rsidRPr="00BC6A3A">
        <w:rPr>
          <w:rFonts w:ascii="Times New Roman" w:hAnsi="Times New Roman" w:cs="Times New Roman"/>
          <w:sz w:val="24"/>
          <w:szCs w:val="24"/>
          <w:lang w:eastAsia="en-US"/>
        </w:rPr>
        <w:tab/>
        <w:t>Эффективно взаимодействовать и работать в коллективе и команде</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ОК 05</w:t>
      </w:r>
      <w:proofErr w:type="gramStart"/>
      <w:r w:rsidRPr="00BC6A3A">
        <w:rPr>
          <w:rFonts w:ascii="Times New Roman" w:hAnsi="Times New Roman" w:cs="Times New Roman"/>
          <w:sz w:val="24"/>
          <w:szCs w:val="24"/>
          <w:lang w:eastAsia="en-US"/>
        </w:rPr>
        <w:tab/>
        <w:t>О</w:t>
      </w:r>
      <w:proofErr w:type="gramEnd"/>
      <w:r w:rsidRPr="00BC6A3A">
        <w:rPr>
          <w:rFonts w:ascii="Times New Roman" w:hAnsi="Times New Roman" w:cs="Times New Roman"/>
          <w:sz w:val="24"/>
          <w:szCs w:val="24"/>
          <w:lang w:eastAsia="en-US"/>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lastRenderedPageBreak/>
        <w:t>ОК 06</w:t>
      </w:r>
      <w:proofErr w:type="gramStart"/>
      <w:r w:rsidRPr="00BC6A3A">
        <w:rPr>
          <w:rFonts w:ascii="Times New Roman" w:hAnsi="Times New Roman" w:cs="Times New Roman"/>
          <w:sz w:val="24"/>
          <w:szCs w:val="24"/>
          <w:lang w:eastAsia="en-US"/>
        </w:rPr>
        <w:tab/>
        <w:t>П</w:t>
      </w:r>
      <w:proofErr w:type="gramEnd"/>
      <w:r w:rsidRPr="00BC6A3A">
        <w:rPr>
          <w:rFonts w:ascii="Times New Roman" w:hAnsi="Times New Roman" w:cs="Times New Roman"/>
          <w:sz w:val="24"/>
          <w:szCs w:val="24"/>
          <w:lang w:eastAsia="en-US"/>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ОК 09</w:t>
      </w:r>
      <w:proofErr w:type="gramStart"/>
      <w:r w:rsidRPr="00BC6A3A">
        <w:rPr>
          <w:rFonts w:ascii="Times New Roman" w:hAnsi="Times New Roman" w:cs="Times New Roman"/>
          <w:sz w:val="24"/>
          <w:szCs w:val="24"/>
          <w:lang w:eastAsia="en-US"/>
        </w:rPr>
        <w:tab/>
        <w:t>П</w:t>
      </w:r>
      <w:proofErr w:type="gramEnd"/>
      <w:r w:rsidRPr="00BC6A3A">
        <w:rPr>
          <w:rFonts w:ascii="Times New Roman" w:hAnsi="Times New Roman" w:cs="Times New Roman"/>
          <w:sz w:val="24"/>
          <w:szCs w:val="24"/>
          <w:lang w:eastAsia="en-US"/>
        </w:rPr>
        <w:t>ользоваться профессиональной документацией на государственном и иностранном языках</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1.1</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О</w:t>
      </w:r>
      <w:proofErr w:type="gramEnd"/>
      <w:r w:rsidRPr="00BC6A3A">
        <w:rPr>
          <w:rFonts w:ascii="Times New Roman" w:hAnsi="Times New Roman" w:cs="Times New Roman"/>
          <w:sz w:val="24"/>
          <w:szCs w:val="24"/>
          <w:lang w:eastAsia="en-US"/>
        </w:rPr>
        <w:t>существлять профессиональное толкование норм права.</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1.2</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П</w:t>
      </w:r>
      <w:proofErr w:type="gramEnd"/>
      <w:r w:rsidRPr="00BC6A3A">
        <w:rPr>
          <w:rFonts w:ascii="Times New Roman" w:hAnsi="Times New Roman" w:cs="Times New Roman"/>
          <w:sz w:val="24"/>
          <w:szCs w:val="24"/>
          <w:lang w:eastAsia="en-US"/>
        </w:rPr>
        <w:t>рименять нормы права для решения задач в профессиональной деятельности.</w:t>
      </w:r>
    </w:p>
    <w:p w:rsid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1.3</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В</w:t>
      </w:r>
      <w:proofErr w:type="gramEnd"/>
      <w:r w:rsidRPr="00BC6A3A">
        <w:rPr>
          <w:rFonts w:ascii="Times New Roman" w:hAnsi="Times New Roman" w:cs="Times New Roman"/>
          <w:sz w:val="24"/>
          <w:szCs w:val="24"/>
          <w:lang w:eastAsia="en-US"/>
        </w:rPr>
        <w:t>ладеть навыками подготовки юридических документов, в том числе с использованием информационных технологий.</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ПК 2.1.</w:t>
      </w:r>
      <w:r w:rsidRPr="00BC6A3A">
        <w:rPr>
          <w:rFonts w:ascii="Times New Roman" w:hAnsi="Times New Roman" w:cs="Times New Roman"/>
          <w:sz w:val="24"/>
          <w:szCs w:val="24"/>
          <w:lang w:eastAsia="en-US"/>
        </w:rPr>
        <w:t>Осуществлять контроль соблюдения законодательства РФ субъектами права</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ПК 2.2. </w:t>
      </w:r>
      <w:r w:rsidRPr="00BC6A3A">
        <w:rPr>
          <w:rFonts w:ascii="Times New Roman" w:hAnsi="Times New Roman" w:cs="Times New Roman"/>
          <w:sz w:val="24"/>
          <w:szCs w:val="24"/>
          <w:lang w:eastAsia="en-US"/>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2.3</w:t>
      </w:r>
      <w:proofErr w:type="gramStart"/>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ab/>
        <w:t>О</w:t>
      </w:r>
      <w:proofErr w:type="gramEnd"/>
      <w:r w:rsidRPr="00BC6A3A">
        <w:rPr>
          <w:rFonts w:ascii="Times New Roman" w:hAnsi="Times New Roman" w:cs="Times New Roman"/>
          <w:sz w:val="24"/>
          <w:szCs w:val="24"/>
          <w:lang w:eastAsia="en-US"/>
        </w:rPr>
        <w:t>существлять оценку противоправного поведения и определять подведомственность рассмотрения дел.</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3.1</w:t>
      </w:r>
      <w:proofErr w:type="gramStart"/>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ab/>
        <w:t>И</w:t>
      </w:r>
      <w:proofErr w:type="gramEnd"/>
      <w:r w:rsidRPr="00BC6A3A">
        <w:rPr>
          <w:rFonts w:ascii="Times New Roman" w:hAnsi="Times New Roman" w:cs="Times New Roman"/>
          <w:sz w:val="24"/>
          <w:szCs w:val="24"/>
          <w:lang w:eastAsia="en-US"/>
        </w:rPr>
        <w:t>нформировать на приеме и консультировании субъектов права по вопросам социального обеспечения и социальной защиты</w:t>
      </w:r>
    </w:p>
    <w:p w:rsidR="00BC6A3A" w:rsidRPr="00BC6A3A" w:rsidRDefault="00BC6A3A" w:rsidP="001F6224">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3.2</w:t>
      </w:r>
      <w:proofErr w:type="gramStart"/>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ab/>
        <w:t>О</w:t>
      </w:r>
      <w:proofErr w:type="gramEnd"/>
      <w:r w:rsidRPr="00BC6A3A">
        <w:rPr>
          <w:rFonts w:ascii="Times New Roman" w:hAnsi="Times New Roman" w:cs="Times New Roman"/>
          <w:sz w:val="24"/>
          <w:szCs w:val="24"/>
          <w:lang w:eastAsia="en-US"/>
        </w:rPr>
        <w:t>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 включая выдачу документов по указанным выплатам и услугам</w:t>
      </w:r>
    </w:p>
    <w:p w:rsidR="00BC6A3A" w:rsidRPr="00BC6A3A" w:rsidRDefault="00BC6A3A" w:rsidP="00A345E1">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3.3</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О</w:t>
      </w:r>
      <w:proofErr w:type="gramEnd"/>
      <w:r w:rsidRPr="00BC6A3A">
        <w:rPr>
          <w:rFonts w:ascii="Times New Roman" w:hAnsi="Times New Roman" w:cs="Times New Roman"/>
          <w:sz w:val="24"/>
          <w:szCs w:val="24"/>
          <w:lang w:eastAsia="en-US"/>
        </w:rPr>
        <w:t>существлять подготовку проектов решений об установлении (отказе в установлении) пенсий и иных социальных выплат и предоставлении услуг государственного социального обеспечения, используя информационно-коммуникационные технологии</w:t>
      </w:r>
      <w:r w:rsidR="00825652">
        <w:rPr>
          <w:rFonts w:ascii="Times New Roman" w:hAnsi="Times New Roman" w:cs="Times New Roman"/>
          <w:sz w:val="24"/>
          <w:szCs w:val="24"/>
          <w:lang w:eastAsia="en-US"/>
        </w:rPr>
        <w:t>.</w:t>
      </w:r>
    </w:p>
    <w:p w:rsidR="00BC6A3A" w:rsidRPr="00BC6A3A" w:rsidRDefault="00BC6A3A" w:rsidP="00A345E1">
      <w:pPr>
        <w:spacing w:line="240" w:lineRule="auto"/>
        <w:ind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3 Задание на практику:</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Проанализировать основные направления деятельности учреждения</w:t>
      </w:r>
      <w:r>
        <w:rPr>
          <w:rFonts w:ascii="Times New Roman" w:hAnsi="Times New Roman" w:cs="Times New Roman"/>
          <w:sz w:val="24"/>
          <w:szCs w:val="24"/>
          <w:lang w:eastAsia="en-US"/>
        </w:rPr>
        <w:t>.</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Изучить нормативно-правовые акты, регламентирующие деятельность учреждения, на базе которого проходит преддипломная практика.</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Ознакомиться со структурой и</w:t>
      </w:r>
      <w:r>
        <w:rPr>
          <w:rFonts w:ascii="Times New Roman" w:hAnsi="Times New Roman" w:cs="Times New Roman"/>
          <w:sz w:val="24"/>
          <w:szCs w:val="24"/>
          <w:lang w:eastAsia="en-US"/>
        </w:rPr>
        <w:t xml:space="preserve"> организацией работы учреждения.</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Ознакомиться с организацией работы и должностными инструкциями специалистов учреждения.</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Анализ деятельности учреждения</w:t>
      </w:r>
      <w:r>
        <w:rPr>
          <w:rFonts w:ascii="Times New Roman" w:hAnsi="Times New Roman" w:cs="Times New Roman"/>
          <w:sz w:val="24"/>
          <w:szCs w:val="24"/>
          <w:lang w:eastAsia="en-US"/>
        </w:rPr>
        <w:t>.</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Подбор мате</w:t>
      </w:r>
      <w:r>
        <w:rPr>
          <w:rFonts w:ascii="Times New Roman" w:hAnsi="Times New Roman" w:cs="Times New Roman"/>
          <w:sz w:val="24"/>
          <w:szCs w:val="24"/>
          <w:lang w:eastAsia="en-US"/>
        </w:rPr>
        <w:t>риалов по теме дипломной работы.</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Описать порядок прохождения преддипломной практики, посредством ведения дневника.</w:t>
      </w:r>
    </w:p>
    <w:p w:rsidR="00BC6A3A" w:rsidRPr="00BC6A3A" w:rsidRDefault="00BC6A3A" w:rsidP="00BC6A3A">
      <w:pPr>
        <w:pStyle w:val="a3"/>
        <w:numPr>
          <w:ilvl w:val="0"/>
          <w:numId w:val="47"/>
        </w:numPr>
        <w:spacing w:line="240" w:lineRule="auto"/>
        <w:ind w:left="0" w:firstLine="426"/>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Составление отчетной документации по практике</w:t>
      </w:r>
      <w:r>
        <w:rPr>
          <w:rFonts w:ascii="Times New Roman" w:hAnsi="Times New Roman" w:cs="Times New Roman"/>
          <w:sz w:val="24"/>
          <w:szCs w:val="24"/>
          <w:lang w:eastAsia="en-US"/>
        </w:rPr>
        <w:t>.</w:t>
      </w:r>
    </w:p>
    <w:p w:rsidR="00BC6A3A" w:rsidRPr="00BC6A3A" w:rsidRDefault="00BC6A3A" w:rsidP="00BC6A3A">
      <w:pPr>
        <w:spacing w:line="240" w:lineRule="auto"/>
        <w:jc w:val="both"/>
        <w:rPr>
          <w:rFonts w:ascii="Times New Roman" w:hAnsi="Times New Roman" w:cs="Times New Roman"/>
          <w:bCs/>
          <w:sz w:val="24"/>
          <w:szCs w:val="24"/>
          <w:lang w:eastAsia="en-US"/>
        </w:rPr>
      </w:pPr>
    </w:p>
    <w:p w:rsidR="00BC6A3A" w:rsidRPr="00BC6A3A" w:rsidRDefault="00BC6A3A" w:rsidP="00BC6A3A">
      <w:pPr>
        <w:spacing w:line="240" w:lineRule="auto"/>
        <w:rPr>
          <w:rFonts w:ascii="Times New Roman" w:hAnsi="Times New Roman" w:cs="Times New Roman"/>
          <w:bCs/>
          <w:sz w:val="24"/>
          <w:szCs w:val="24"/>
          <w:lang w:eastAsia="en-US"/>
        </w:rPr>
      </w:pPr>
    </w:p>
    <w:p w:rsidR="00BC6A3A" w:rsidRPr="00BC6A3A" w:rsidRDefault="00BC6A3A" w:rsidP="00BC6A3A">
      <w:pPr>
        <w:spacing w:line="240" w:lineRule="auto"/>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Руководитель практики</w:t>
      </w:r>
    </w:p>
    <w:p w:rsidR="00BC6A3A" w:rsidRPr="00BC6A3A" w:rsidRDefault="00BC6A3A" w:rsidP="00BC6A3A">
      <w:pPr>
        <w:spacing w:line="240" w:lineRule="auto"/>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от образовательной организации</w:t>
      </w:r>
    </w:p>
    <w:p w:rsidR="00BC6A3A" w:rsidRPr="00BC6A3A" w:rsidRDefault="00BC6A3A" w:rsidP="00BC6A3A">
      <w:pPr>
        <w:spacing w:line="240" w:lineRule="auto"/>
        <w:rPr>
          <w:rFonts w:ascii="Times New Roman" w:hAnsi="Times New Roman" w:cs="Times New Roman"/>
          <w:bCs/>
          <w:sz w:val="24"/>
          <w:szCs w:val="24"/>
          <w:lang w:eastAsia="en-US"/>
        </w:rPr>
      </w:pPr>
      <w:r w:rsidRPr="00BC6A3A">
        <w:rPr>
          <w:rFonts w:ascii="Times New Roman" w:hAnsi="Times New Roman" w:cs="Times New Roman"/>
          <w:bCs/>
          <w:sz w:val="24"/>
          <w:szCs w:val="24"/>
          <w:lang w:eastAsia="en-US"/>
        </w:rPr>
        <w:t>должность                                          __________________________ И.О. Фамилия</w:t>
      </w:r>
    </w:p>
    <w:p w:rsidR="00BC6A3A" w:rsidRPr="00BC6A3A" w:rsidRDefault="00BC6A3A" w:rsidP="00BC6A3A">
      <w:pPr>
        <w:spacing w:line="240" w:lineRule="auto"/>
        <w:jc w:val="center"/>
        <w:rPr>
          <w:rFonts w:ascii="Times New Roman" w:hAnsi="Times New Roman" w:cs="Times New Roman"/>
          <w:sz w:val="24"/>
          <w:szCs w:val="24"/>
          <w:lang w:eastAsia="en-US"/>
        </w:rPr>
      </w:pPr>
      <w:r w:rsidRPr="00BC6A3A">
        <w:rPr>
          <w:rFonts w:ascii="Times New Roman" w:hAnsi="Times New Roman" w:cs="Times New Roman"/>
          <w:sz w:val="24"/>
          <w:szCs w:val="24"/>
          <w:lang w:eastAsia="en-US"/>
        </w:rPr>
        <w:t xml:space="preserve">                       подпись, дата</w:t>
      </w:r>
    </w:p>
    <w:p w:rsidR="00BC6A3A" w:rsidRPr="00BC6A3A" w:rsidRDefault="00BC6A3A" w:rsidP="00BC6A3A">
      <w:pPr>
        <w:spacing w:line="240" w:lineRule="auto"/>
        <w:rPr>
          <w:rFonts w:ascii="Times New Roman" w:hAnsi="Times New Roman" w:cs="Times New Roman"/>
          <w:bCs/>
          <w:sz w:val="24"/>
          <w:szCs w:val="24"/>
          <w:lang w:eastAsia="en-US"/>
        </w:rPr>
      </w:pPr>
      <w:r w:rsidRPr="00BC6A3A">
        <w:rPr>
          <w:rFonts w:ascii="Times New Roman" w:hAnsi="Times New Roman" w:cs="Times New Roman"/>
          <w:sz w:val="24"/>
          <w:szCs w:val="24"/>
          <w:lang w:eastAsia="en-US"/>
        </w:rPr>
        <w:t xml:space="preserve">Задание к исполнению принял        </w:t>
      </w:r>
      <w:r w:rsidRPr="00BC6A3A">
        <w:rPr>
          <w:rFonts w:ascii="Times New Roman" w:hAnsi="Times New Roman" w:cs="Times New Roman"/>
          <w:bCs/>
          <w:sz w:val="24"/>
          <w:szCs w:val="24"/>
          <w:lang w:eastAsia="en-US"/>
        </w:rPr>
        <w:t>__________________________ И.О. Фамилия</w:t>
      </w:r>
    </w:p>
    <w:p w:rsidR="00BC6A3A" w:rsidRPr="00BC6A3A" w:rsidRDefault="00BC6A3A" w:rsidP="00BC6A3A">
      <w:pPr>
        <w:spacing w:line="240" w:lineRule="auto"/>
        <w:jc w:val="center"/>
        <w:rPr>
          <w:rFonts w:ascii="Times New Roman" w:hAnsi="Times New Roman" w:cs="Times New Roman"/>
          <w:sz w:val="24"/>
          <w:szCs w:val="24"/>
          <w:lang w:eastAsia="en-US"/>
        </w:rPr>
      </w:pPr>
      <w:r w:rsidRPr="00BC6A3A">
        <w:rPr>
          <w:rFonts w:ascii="Times New Roman" w:hAnsi="Times New Roman" w:cs="Times New Roman"/>
          <w:sz w:val="24"/>
          <w:szCs w:val="24"/>
          <w:lang w:eastAsia="en-US"/>
        </w:rPr>
        <w:t xml:space="preserve">                       подпись, дата</w:t>
      </w:r>
    </w:p>
    <w:p w:rsidR="00BC6A3A" w:rsidRPr="00BC6A3A" w:rsidRDefault="00BC6A3A" w:rsidP="00BC6A3A">
      <w:pPr>
        <w:spacing w:line="240" w:lineRule="auto"/>
        <w:rPr>
          <w:rFonts w:ascii="Times New Roman" w:hAnsi="Times New Roman" w:cs="Times New Roman"/>
          <w:sz w:val="24"/>
          <w:szCs w:val="24"/>
          <w:lang w:eastAsia="en-US"/>
        </w:rPr>
      </w:pPr>
    </w:p>
    <w:p w:rsidR="00BC6A3A" w:rsidRPr="00BC6A3A" w:rsidRDefault="00BC6A3A" w:rsidP="00BC6A3A">
      <w:pPr>
        <w:spacing w:after="160"/>
        <w:rPr>
          <w:rFonts w:ascii="Times New Roman" w:eastAsia="Times New Roman" w:hAnsi="Times New Roman" w:cs="Times New Roman"/>
          <w:sz w:val="24"/>
          <w:szCs w:val="24"/>
        </w:rPr>
      </w:pPr>
    </w:p>
    <w:p w:rsidR="00BC6A3A" w:rsidRDefault="00BC6A3A" w:rsidP="00CB5F2E">
      <w:pPr>
        <w:spacing w:after="200" w:line="240" w:lineRule="auto"/>
        <w:jc w:val="both"/>
        <w:rPr>
          <w:rFonts w:ascii="Times New Roman" w:eastAsiaTheme="minorHAnsi" w:hAnsi="Times New Roman" w:cs="Times New Roman"/>
          <w:iCs/>
          <w:sz w:val="24"/>
          <w:szCs w:val="24"/>
          <w:lang w:eastAsia="en-US"/>
        </w:rPr>
      </w:pPr>
    </w:p>
    <w:p w:rsidR="00BC6A3A" w:rsidRDefault="00BC6A3A" w:rsidP="00CB5F2E">
      <w:pPr>
        <w:spacing w:after="200" w:line="240" w:lineRule="auto"/>
        <w:jc w:val="both"/>
        <w:rPr>
          <w:rFonts w:ascii="Times New Roman" w:eastAsiaTheme="minorHAnsi" w:hAnsi="Times New Roman" w:cs="Times New Roman"/>
          <w:iCs/>
          <w:sz w:val="24"/>
          <w:szCs w:val="24"/>
          <w:lang w:eastAsia="en-US"/>
        </w:rPr>
      </w:pPr>
    </w:p>
    <w:p w:rsidR="00BC6A3A" w:rsidRDefault="00BC6A3A" w:rsidP="00CB5F2E">
      <w:pPr>
        <w:spacing w:after="200" w:line="240" w:lineRule="auto"/>
        <w:jc w:val="both"/>
        <w:rPr>
          <w:rFonts w:ascii="Times New Roman" w:eastAsiaTheme="minorHAnsi" w:hAnsi="Times New Roman" w:cs="Times New Roman"/>
          <w:iCs/>
          <w:sz w:val="24"/>
          <w:szCs w:val="24"/>
          <w:lang w:eastAsia="en-US"/>
        </w:rPr>
      </w:pPr>
    </w:p>
    <w:p w:rsidR="00BC6A3A" w:rsidRDefault="00BC6A3A" w:rsidP="00CB5F2E">
      <w:pPr>
        <w:spacing w:after="200" w:line="240" w:lineRule="auto"/>
        <w:jc w:val="both"/>
        <w:rPr>
          <w:rFonts w:ascii="Times New Roman" w:eastAsiaTheme="minorHAnsi" w:hAnsi="Times New Roman" w:cs="Times New Roman"/>
          <w:iCs/>
          <w:sz w:val="24"/>
          <w:szCs w:val="24"/>
          <w:lang w:eastAsia="en-US"/>
        </w:rPr>
      </w:pPr>
    </w:p>
    <w:p w:rsidR="00BC6A3A" w:rsidRDefault="00BC6A3A" w:rsidP="00CB5F2E">
      <w:pPr>
        <w:spacing w:after="200" w:line="240" w:lineRule="auto"/>
        <w:jc w:val="both"/>
        <w:rPr>
          <w:rFonts w:ascii="Times New Roman" w:eastAsiaTheme="minorHAnsi" w:hAnsi="Times New Roman" w:cs="Times New Roman"/>
          <w:iCs/>
          <w:sz w:val="24"/>
          <w:szCs w:val="24"/>
          <w:lang w:eastAsia="en-US"/>
        </w:rPr>
      </w:pPr>
    </w:p>
    <w:p w:rsidR="00BC6A3A" w:rsidRDefault="00BC6A3A" w:rsidP="00CB5F2E">
      <w:pPr>
        <w:spacing w:after="200" w:line="240" w:lineRule="auto"/>
        <w:jc w:val="both"/>
        <w:rPr>
          <w:rFonts w:ascii="Times New Roman" w:eastAsiaTheme="minorHAnsi" w:hAnsi="Times New Roman" w:cs="Times New Roman"/>
          <w:iCs/>
          <w:sz w:val="24"/>
          <w:szCs w:val="24"/>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r w:rsidRPr="00CB5F2E">
        <w:rPr>
          <w:rFonts w:ascii="Times New Roman" w:eastAsiaTheme="minorHAnsi" w:hAnsi="Times New Roman" w:cs="Times New Roman"/>
          <w:szCs w:val="28"/>
          <w:lang w:eastAsia="en-US"/>
        </w:rPr>
        <w:t xml:space="preserve">   Приложение</w:t>
      </w:r>
      <w:proofErr w:type="gramStart"/>
      <w:r w:rsidRPr="00CB5F2E">
        <w:rPr>
          <w:rFonts w:ascii="Times New Roman" w:eastAsiaTheme="minorHAnsi" w:hAnsi="Times New Roman" w:cs="Times New Roman"/>
          <w:szCs w:val="28"/>
          <w:lang w:eastAsia="en-US"/>
        </w:rPr>
        <w:t xml:space="preserve"> В</w:t>
      </w:r>
      <w:proofErr w:type="gramEnd"/>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r w:rsidRPr="00CB5F2E">
        <w:rPr>
          <w:rFonts w:ascii="Times New Roman" w:eastAsiaTheme="minorEastAsia" w:hAnsi="Times New Roman" w:cs="Times New Roman"/>
          <w:b/>
          <w:sz w:val="28"/>
          <w:szCs w:val="28"/>
        </w:rPr>
        <w:t>Аттестационный лист по практике</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Обучающийся________________________________________________________________,</w:t>
      </w:r>
    </w:p>
    <w:p w:rsidR="00CB5F2E" w:rsidRPr="00CB5F2E" w:rsidRDefault="00CB5F2E" w:rsidP="00CB5F2E">
      <w:pPr>
        <w:spacing w:line="240" w:lineRule="auto"/>
        <w:jc w:val="center"/>
        <w:rPr>
          <w:rFonts w:ascii="Times New Roman" w:eastAsiaTheme="minorEastAsia" w:hAnsi="Times New Roman" w:cs="Times New Roman"/>
          <w:i/>
          <w:sz w:val="16"/>
          <w:szCs w:val="16"/>
        </w:rPr>
      </w:pPr>
      <w:r w:rsidRPr="00CB5F2E">
        <w:rPr>
          <w:rFonts w:ascii="Times New Roman" w:eastAsiaTheme="minorEastAsia" w:hAnsi="Times New Roman" w:cs="Times New Roman"/>
          <w:i/>
          <w:sz w:val="16"/>
          <w:szCs w:val="16"/>
        </w:rPr>
        <w:t>(ФИО)</w:t>
      </w:r>
    </w:p>
    <w:p w:rsidR="00CB5F2E" w:rsidRPr="00CB5F2E" w:rsidRDefault="00CB5F2E" w:rsidP="00CB5F2E">
      <w:pPr>
        <w:spacing w:line="240" w:lineRule="auto"/>
        <w:jc w:val="center"/>
        <w:rPr>
          <w:rFonts w:ascii="Times New Roman" w:eastAsiaTheme="minorEastAsia" w:hAnsi="Times New Roman" w:cs="Times New Roman"/>
          <w:i/>
          <w:sz w:val="16"/>
          <w:szCs w:val="16"/>
        </w:rPr>
      </w:pP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 xml:space="preserve">3 курса, группы ________, специальности  </w:t>
      </w:r>
      <w:r w:rsidR="00825652" w:rsidRPr="00825652">
        <w:rPr>
          <w:rFonts w:ascii="Times New Roman" w:eastAsia="Times New Roman" w:hAnsi="Times New Roman" w:cs="Times New Roman"/>
          <w:lang w:eastAsia="en-US"/>
        </w:rPr>
        <w:t>40.02.04 Юриспруденция</w:t>
      </w: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квалификация: Юрист</w:t>
      </w: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Прошел преддипломную практику в объеме 144 часа с «____» ___________ 20___ г.</w:t>
      </w:r>
    </w:p>
    <w:p w:rsidR="00CB5F2E" w:rsidRPr="00CB5F2E" w:rsidRDefault="00CB5F2E" w:rsidP="00CB5F2E">
      <w:pPr>
        <w:pBdr>
          <w:bottom w:val="single" w:sz="12" w:space="5" w:color="auto"/>
        </w:pBd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В     организации</w:t>
      </w:r>
    </w:p>
    <w:p w:rsidR="00CB5F2E" w:rsidRPr="00CB5F2E" w:rsidRDefault="00CB5F2E" w:rsidP="00CB5F2E">
      <w:pPr>
        <w:pBdr>
          <w:bottom w:val="single" w:sz="12" w:space="5" w:color="auto"/>
        </w:pBdr>
        <w:spacing w:line="240" w:lineRule="auto"/>
        <w:rPr>
          <w:rFonts w:ascii="Times New Roman" w:eastAsiaTheme="minorEastAsia" w:hAnsi="Times New Roman" w:cs="Times New Roman"/>
        </w:rPr>
      </w:pPr>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Сведения об уровне освоения профессиональных компетенций в период</w:t>
      </w:r>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практики по профилю специальности</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Согласно профессиональным модулям:</w:t>
      </w:r>
    </w:p>
    <w:p w:rsidR="00825652" w:rsidRPr="00825652" w:rsidRDefault="00825652" w:rsidP="00825652">
      <w:pPr>
        <w:spacing w:line="240" w:lineRule="auto"/>
        <w:jc w:val="both"/>
        <w:rPr>
          <w:rFonts w:ascii="Times New Roman" w:eastAsiaTheme="minorHAnsi" w:hAnsi="Times New Roman" w:cs="Times New Roman"/>
          <w:sz w:val="24"/>
          <w:szCs w:val="24"/>
          <w:lang w:eastAsia="en-US"/>
        </w:rPr>
      </w:pPr>
      <w:r w:rsidRPr="00825652">
        <w:rPr>
          <w:rFonts w:ascii="Times New Roman" w:eastAsiaTheme="minorHAnsi" w:hAnsi="Times New Roman" w:cs="Times New Roman"/>
          <w:sz w:val="24"/>
          <w:szCs w:val="24"/>
          <w:lang w:eastAsia="en-US"/>
        </w:rPr>
        <w:t>ПМ 01. Правоприменительная деятельность</w:t>
      </w:r>
    </w:p>
    <w:p w:rsidR="00825652" w:rsidRPr="00825652" w:rsidRDefault="00825652" w:rsidP="00825652">
      <w:pPr>
        <w:spacing w:line="240" w:lineRule="auto"/>
        <w:jc w:val="both"/>
        <w:rPr>
          <w:rFonts w:ascii="Times New Roman" w:eastAsiaTheme="minorHAnsi" w:hAnsi="Times New Roman" w:cs="Times New Roman"/>
          <w:sz w:val="24"/>
          <w:szCs w:val="24"/>
          <w:lang w:eastAsia="en-US"/>
        </w:rPr>
      </w:pPr>
      <w:r w:rsidRPr="00825652">
        <w:rPr>
          <w:rFonts w:ascii="Times New Roman" w:eastAsiaTheme="minorHAnsi" w:hAnsi="Times New Roman" w:cs="Times New Roman"/>
          <w:sz w:val="24"/>
          <w:szCs w:val="24"/>
          <w:lang w:eastAsia="en-US"/>
        </w:rPr>
        <w:t>ПМ.02 Правоохранительная деятельность</w:t>
      </w:r>
    </w:p>
    <w:p w:rsidR="00CB5F2E" w:rsidRDefault="00825652" w:rsidP="00825652">
      <w:pPr>
        <w:spacing w:line="240" w:lineRule="auto"/>
        <w:jc w:val="both"/>
        <w:rPr>
          <w:rFonts w:ascii="Times New Roman" w:eastAsiaTheme="minorHAnsi" w:hAnsi="Times New Roman" w:cs="Times New Roman"/>
          <w:sz w:val="24"/>
          <w:szCs w:val="24"/>
          <w:lang w:eastAsia="en-US"/>
        </w:rPr>
      </w:pPr>
      <w:r w:rsidRPr="00825652">
        <w:rPr>
          <w:rFonts w:ascii="Times New Roman" w:eastAsiaTheme="minorHAnsi" w:hAnsi="Times New Roman" w:cs="Times New Roman"/>
          <w:sz w:val="24"/>
          <w:szCs w:val="24"/>
          <w:lang w:eastAsia="en-US"/>
        </w:rPr>
        <w:t>ПИ.03 Обеспечение реализации прав граждан в сфере пенсионного обеспечения и социальной защиты</w:t>
      </w:r>
    </w:p>
    <w:p w:rsidR="00825652" w:rsidRPr="00CB5F2E" w:rsidRDefault="00825652" w:rsidP="00CB5F2E">
      <w:pPr>
        <w:spacing w:line="240" w:lineRule="auto"/>
        <w:jc w:val="both"/>
        <w:rPr>
          <w:rFonts w:ascii="Times New Roman" w:eastAsiaTheme="minorHAnsi" w:hAnsi="Times New Roman" w:cs="Times New Roman"/>
          <w:sz w:val="24"/>
          <w:szCs w:val="24"/>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7"/>
        <w:gridCol w:w="1846"/>
      </w:tblGrid>
      <w:tr w:rsidR="00CB5F2E" w:rsidRPr="00CB5F2E" w:rsidTr="00825652">
        <w:tc>
          <w:tcPr>
            <w:tcW w:w="8077"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Профессиональные компетенции, развиваемые в ходе преддипломной практики</w:t>
            </w:r>
          </w:p>
        </w:tc>
        <w:tc>
          <w:tcPr>
            <w:tcW w:w="1846" w:type="dxa"/>
            <w:tcBorders>
              <w:top w:val="single" w:sz="4" w:space="0" w:color="auto"/>
              <w:left w:val="single" w:sz="4" w:space="0" w:color="auto"/>
              <w:bottom w:val="single" w:sz="4" w:space="0" w:color="auto"/>
              <w:right w:val="single" w:sz="4" w:space="0" w:color="auto"/>
            </w:tcBorders>
            <w:hideMark/>
          </w:tcPr>
          <w:p w:rsidR="00CB5F2E" w:rsidRPr="00CB5F2E" w:rsidRDefault="00CB5F2E" w:rsidP="00CB5F2E">
            <w:pPr>
              <w:spacing w:line="240" w:lineRule="auto"/>
              <w:ind w:left="-108"/>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Качественный уровень освоения компетенции*</w:t>
            </w:r>
          </w:p>
        </w:tc>
      </w:tr>
      <w:tr w:rsidR="00CB5F2E" w:rsidRPr="00CB5F2E" w:rsidTr="00825652">
        <w:trPr>
          <w:trHeight w:val="190"/>
        </w:trPr>
        <w:tc>
          <w:tcPr>
            <w:tcW w:w="8077" w:type="dxa"/>
            <w:tcBorders>
              <w:top w:val="single" w:sz="4" w:space="0" w:color="auto"/>
              <w:left w:val="single" w:sz="4" w:space="0" w:color="auto"/>
              <w:bottom w:val="single" w:sz="4" w:space="0" w:color="auto"/>
              <w:right w:val="single" w:sz="4" w:space="0" w:color="auto"/>
            </w:tcBorders>
          </w:tcPr>
          <w:p w:rsidR="00CB5F2E"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1.1</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О</w:t>
            </w:r>
            <w:proofErr w:type="gramEnd"/>
            <w:r w:rsidRPr="00BC6A3A">
              <w:rPr>
                <w:rFonts w:ascii="Times New Roman" w:hAnsi="Times New Roman" w:cs="Times New Roman"/>
                <w:sz w:val="24"/>
                <w:szCs w:val="24"/>
                <w:lang w:eastAsia="en-US"/>
              </w:rPr>
              <w:t>существлять профессиональное толкование норм права.</w:t>
            </w:r>
          </w:p>
        </w:tc>
        <w:tc>
          <w:tcPr>
            <w:tcW w:w="1846" w:type="dxa"/>
            <w:tcBorders>
              <w:top w:val="single" w:sz="4" w:space="0" w:color="auto"/>
              <w:left w:val="single" w:sz="4" w:space="0" w:color="auto"/>
              <w:bottom w:val="single" w:sz="4" w:space="0" w:color="auto"/>
              <w:right w:val="single" w:sz="4" w:space="0" w:color="auto"/>
            </w:tcBorders>
          </w:tcPr>
          <w:p w:rsidR="00CB5F2E" w:rsidRPr="00CB5F2E" w:rsidRDefault="00CB5F2E" w:rsidP="00825652">
            <w:pPr>
              <w:spacing w:line="240" w:lineRule="auto"/>
              <w:rPr>
                <w:rFonts w:ascii="Times New Roman" w:eastAsiaTheme="minorHAnsi" w:hAnsi="Times New Roman" w:cs="Times New Roman"/>
                <w:sz w:val="24"/>
                <w:szCs w:val="24"/>
                <w:lang w:eastAsia="en-US"/>
              </w:rPr>
            </w:pPr>
          </w:p>
        </w:tc>
      </w:tr>
      <w:tr w:rsidR="00CB5F2E" w:rsidRPr="00CB5F2E" w:rsidTr="00825652">
        <w:trPr>
          <w:trHeight w:val="150"/>
        </w:trPr>
        <w:tc>
          <w:tcPr>
            <w:tcW w:w="8077" w:type="dxa"/>
            <w:tcBorders>
              <w:top w:val="single" w:sz="4" w:space="0" w:color="auto"/>
              <w:left w:val="single" w:sz="4" w:space="0" w:color="auto"/>
              <w:bottom w:val="single" w:sz="4" w:space="0" w:color="auto"/>
              <w:right w:val="single" w:sz="4" w:space="0" w:color="auto"/>
            </w:tcBorders>
          </w:tcPr>
          <w:p w:rsidR="00CB5F2E"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1.2</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П</w:t>
            </w:r>
            <w:proofErr w:type="gramEnd"/>
            <w:r w:rsidRPr="00BC6A3A">
              <w:rPr>
                <w:rFonts w:ascii="Times New Roman" w:hAnsi="Times New Roman" w:cs="Times New Roman"/>
                <w:sz w:val="24"/>
                <w:szCs w:val="24"/>
                <w:lang w:eastAsia="en-US"/>
              </w:rPr>
              <w:t>рименять нормы права для решения задач в профессиональной деятельности.</w:t>
            </w:r>
          </w:p>
        </w:tc>
        <w:tc>
          <w:tcPr>
            <w:tcW w:w="1846" w:type="dxa"/>
            <w:tcBorders>
              <w:top w:val="single" w:sz="4" w:space="0" w:color="auto"/>
              <w:left w:val="single" w:sz="4" w:space="0" w:color="auto"/>
              <w:bottom w:val="single" w:sz="4" w:space="0" w:color="auto"/>
              <w:right w:val="single" w:sz="4" w:space="0" w:color="auto"/>
            </w:tcBorders>
          </w:tcPr>
          <w:p w:rsidR="00CB5F2E" w:rsidRPr="00CB5F2E" w:rsidRDefault="00CB5F2E" w:rsidP="00825652">
            <w:pPr>
              <w:spacing w:line="240" w:lineRule="auto"/>
              <w:rPr>
                <w:rFonts w:ascii="Times New Roman" w:eastAsiaTheme="minorHAnsi" w:hAnsi="Times New Roman" w:cs="Times New Roman"/>
                <w:sz w:val="24"/>
                <w:szCs w:val="24"/>
                <w:lang w:eastAsia="en-US"/>
              </w:rPr>
            </w:pPr>
          </w:p>
        </w:tc>
      </w:tr>
      <w:tr w:rsidR="00CB5F2E" w:rsidRPr="00CB5F2E" w:rsidTr="00825652">
        <w:trPr>
          <w:trHeight w:val="111"/>
        </w:trPr>
        <w:tc>
          <w:tcPr>
            <w:tcW w:w="8077" w:type="dxa"/>
            <w:tcBorders>
              <w:top w:val="single" w:sz="4" w:space="0" w:color="auto"/>
              <w:left w:val="single" w:sz="4" w:space="0" w:color="auto"/>
              <w:bottom w:val="single" w:sz="4" w:space="0" w:color="auto"/>
              <w:right w:val="single" w:sz="4" w:space="0" w:color="auto"/>
            </w:tcBorders>
          </w:tcPr>
          <w:p w:rsidR="00CB5F2E"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1.3</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В</w:t>
            </w:r>
            <w:proofErr w:type="gramEnd"/>
            <w:r w:rsidRPr="00BC6A3A">
              <w:rPr>
                <w:rFonts w:ascii="Times New Roman" w:hAnsi="Times New Roman" w:cs="Times New Roman"/>
                <w:sz w:val="24"/>
                <w:szCs w:val="24"/>
                <w:lang w:eastAsia="en-US"/>
              </w:rPr>
              <w:t>ладеть навыками подготовки юридических документов, в том числе с использованием информационных технологий.</w:t>
            </w:r>
          </w:p>
        </w:tc>
        <w:tc>
          <w:tcPr>
            <w:tcW w:w="1846" w:type="dxa"/>
            <w:tcBorders>
              <w:top w:val="single" w:sz="4" w:space="0" w:color="auto"/>
              <w:left w:val="single" w:sz="4" w:space="0" w:color="auto"/>
              <w:bottom w:val="single" w:sz="4" w:space="0" w:color="auto"/>
              <w:right w:val="single" w:sz="4" w:space="0" w:color="auto"/>
            </w:tcBorders>
          </w:tcPr>
          <w:p w:rsidR="00CB5F2E" w:rsidRPr="00CB5F2E" w:rsidRDefault="00CB5F2E" w:rsidP="00825652">
            <w:pPr>
              <w:spacing w:line="240" w:lineRule="auto"/>
              <w:rPr>
                <w:rFonts w:ascii="Times New Roman" w:eastAsiaTheme="minorHAnsi" w:hAnsi="Times New Roman" w:cs="Times New Roman"/>
                <w:sz w:val="24"/>
                <w:szCs w:val="24"/>
                <w:lang w:eastAsia="en-US"/>
              </w:rPr>
            </w:pPr>
          </w:p>
        </w:tc>
      </w:tr>
      <w:tr w:rsidR="00CB5F2E" w:rsidRPr="00CB5F2E" w:rsidTr="00825652">
        <w:trPr>
          <w:trHeight w:val="211"/>
        </w:trPr>
        <w:tc>
          <w:tcPr>
            <w:tcW w:w="8077" w:type="dxa"/>
            <w:tcBorders>
              <w:top w:val="single" w:sz="4" w:space="0" w:color="auto"/>
              <w:left w:val="single" w:sz="4" w:space="0" w:color="auto"/>
              <w:bottom w:val="single" w:sz="4" w:space="0" w:color="auto"/>
              <w:right w:val="single" w:sz="4" w:space="0" w:color="auto"/>
            </w:tcBorders>
            <w:vAlign w:val="center"/>
          </w:tcPr>
          <w:p w:rsidR="00CB5F2E" w:rsidRPr="00825652" w:rsidRDefault="00825652" w:rsidP="0082565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ПК 2.1.</w:t>
            </w:r>
            <w:r w:rsidRPr="00BC6A3A">
              <w:rPr>
                <w:rFonts w:ascii="Times New Roman" w:hAnsi="Times New Roman" w:cs="Times New Roman"/>
                <w:sz w:val="24"/>
                <w:szCs w:val="24"/>
                <w:lang w:eastAsia="en-US"/>
              </w:rPr>
              <w:t>Осуществлять контроль соблюдения законодательства РФ субъектами права</w:t>
            </w:r>
          </w:p>
        </w:tc>
        <w:tc>
          <w:tcPr>
            <w:tcW w:w="1846" w:type="dxa"/>
            <w:tcBorders>
              <w:top w:val="single" w:sz="4" w:space="0" w:color="auto"/>
              <w:left w:val="single" w:sz="4" w:space="0" w:color="auto"/>
              <w:bottom w:val="single" w:sz="4" w:space="0" w:color="auto"/>
              <w:right w:val="single" w:sz="4" w:space="0" w:color="auto"/>
            </w:tcBorders>
          </w:tcPr>
          <w:p w:rsidR="00CB5F2E" w:rsidRPr="00CB5F2E" w:rsidRDefault="00CB5F2E" w:rsidP="00825652">
            <w:pPr>
              <w:spacing w:line="240" w:lineRule="auto"/>
              <w:rPr>
                <w:rFonts w:ascii="Times New Roman" w:eastAsiaTheme="minorHAnsi" w:hAnsi="Times New Roman" w:cs="Times New Roman"/>
                <w:sz w:val="24"/>
                <w:szCs w:val="24"/>
                <w:lang w:eastAsia="en-US"/>
              </w:rPr>
            </w:pPr>
          </w:p>
          <w:p w:rsidR="00CB5F2E" w:rsidRPr="00CB5F2E" w:rsidRDefault="00CB5F2E" w:rsidP="00825652">
            <w:pPr>
              <w:spacing w:line="240" w:lineRule="auto"/>
              <w:rPr>
                <w:rFonts w:ascii="Times New Roman" w:eastAsiaTheme="minorHAnsi" w:hAnsi="Times New Roman" w:cs="Times New Roman"/>
                <w:sz w:val="24"/>
                <w:szCs w:val="24"/>
                <w:lang w:eastAsia="en-US"/>
              </w:rPr>
            </w:pPr>
          </w:p>
        </w:tc>
      </w:tr>
      <w:tr w:rsidR="00CB5F2E" w:rsidRPr="00CB5F2E" w:rsidTr="00825652">
        <w:trPr>
          <w:trHeight w:val="391"/>
        </w:trPr>
        <w:tc>
          <w:tcPr>
            <w:tcW w:w="8077" w:type="dxa"/>
            <w:tcBorders>
              <w:top w:val="single" w:sz="4" w:space="0" w:color="auto"/>
              <w:left w:val="single" w:sz="4" w:space="0" w:color="auto"/>
              <w:bottom w:val="single" w:sz="4" w:space="0" w:color="auto"/>
              <w:right w:val="single" w:sz="4" w:space="0" w:color="auto"/>
            </w:tcBorders>
            <w:vAlign w:val="center"/>
          </w:tcPr>
          <w:p w:rsidR="00CB5F2E" w:rsidRPr="00825652" w:rsidRDefault="00825652" w:rsidP="00825652">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ПК 2.2. </w:t>
            </w:r>
            <w:r w:rsidRPr="00BC6A3A">
              <w:rPr>
                <w:rFonts w:ascii="Times New Roman" w:hAnsi="Times New Roman" w:cs="Times New Roman"/>
                <w:sz w:val="24"/>
                <w:szCs w:val="24"/>
                <w:lang w:eastAsia="en-US"/>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c>
          <w:tcPr>
            <w:tcW w:w="1846" w:type="dxa"/>
            <w:tcBorders>
              <w:top w:val="single" w:sz="4" w:space="0" w:color="auto"/>
              <w:left w:val="single" w:sz="4" w:space="0" w:color="auto"/>
              <w:bottom w:val="single" w:sz="4" w:space="0" w:color="auto"/>
              <w:right w:val="single" w:sz="4" w:space="0" w:color="auto"/>
            </w:tcBorders>
          </w:tcPr>
          <w:p w:rsidR="00CB5F2E" w:rsidRPr="00CB5F2E" w:rsidRDefault="00CB5F2E" w:rsidP="00825652">
            <w:pPr>
              <w:spacing w:line="240" w:lineRule="auto"/>
              <w:rPr>
                <w:rFonts w:ascii="Times New Roman" w:eastAsiaTheme="minorHAnsi" w:hAnsi="Times New Roman" w:cs="Times New Roman"/>
                <w:sz w:val="24"/>
                <w:szCs w:val="24"/>
                <w:lang w:eastAsia="en-US"/>
              </w:rPr>
            </w:pPr>
          </w:p>
          <w:p w:rsidR="00CB5F2E" w:rsidRPr="00CB5F2E" w:rsidRDefault="00CB5F2E" w:rsidP="00825652">
            <w:pPr>
              <w:spacing w:line="240" w:lineRule="auto"/>
              <w:rPr>
                <w:rFonts w:ascii="Times New Roman" w:eastAsiaTheme="minorHAnsi" w:hAnsi="Times New Roman" w:cs="Times New Roman"/>
                <w:sz w:val="24"/>
                <w:szCs w:val="24"/>
                <w:lang w:eastAsia="en-US"/>
              </w:rPr>
            </w:pPr>
          </w:p>
        </w:tc>
      </w:tr>
      <w:tr w:rsidR="00CB5F2E" w:rsidRPr="00CB5F2E" w:rsidTr="00825652">
        <w:trPr>
          <w:trHeight w:val="193"/>
        </w:trPr>
        <w:tc>
          <w:tcPr>
            <w:tcW w:w="8077" w:type="dxa"/>
            <w:tcBorders>
              <w:top w:val="single" w:sz="4" w:space="0" w:color="auto"/>
              <w:left w:val="single" w:sz="4" w:space="0" w:color="auto"/>
              <w:bottom w:val="single" w:sz="4" w:space="0" w:color="auto"/>
              <w:right w:val="single" w:sz="4" w:space="0" w:color="auto"/>
            </w:tcBorders>
            <w:vAlign w:val="center"/>
          </w:tcPr>
          <w:p w:rsidR="00CB5F2E"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2.3</w:t>
            </w:r>
            <w:proofErr w:type="gramStart"/>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ab/>
              <w:t>О</w:t>
            </w:r>
            <w:proofErr w:type="gramEnd"/>
            <w:r w:rsidRPr="00BC6A3A">
              <w:rPr>
                <w:rFonts w:ascii="Times New Roman" w:hAnsi="Times New Roman" w:cs="Times New Roman"/>
                <w:sz w:val="24"/>
                <w:szCs w:val="24"/>
                <w:lang w:eastAsia="en-US"/>
              </w:rPr>
              <w:t>существлять оценку противоправного поведения и определять подведомственность рассмотрения дел.</w:t>
            </w:r>
          </w:p>
        </w:tc>
        <w:tc>
          <w:tcPr>
            <w:tcW w:w="1846" w:type="dxa"/>
            <w:tcBorders>
              <w:top w:val="single" w:sz="4" w:space="0" w:color="auto"/>
              <w:left w:val="single" w:sz="4" w:space="0" w:color="auto"/>
              <w:bottom w:val="single" w:sz="4" w:space="0" w:color="auto"/>
              <w:right w:val="single" w:sz="4" w:space="0" w:color="auto"/>
            </w:tcBorders>
          </w:tcPr>
          <w:p w:rsidR="00CB5F2E" w:rsidRPr="00CB5F2E" w:rsidRDefault="00CB5F2E" w:rsidP="00825652">
            <w:pPr>
              <w:spacing w:line="240" w:lineRule="auto"/>
              <w:rPr>
                <w:rFonts w:ascii="Times New Roman" w:eastAsiaTheme="minorHAnsi" w:hAnsi="Times New Roman" w:cs="Times New Roman"/>
                <w:sz w:val="24"/>
                <w:szCs w:val="24"/>
                <w:lang w:eastAsia="en-US"/>
              </w:rPr>
            </w:pPr>
          </w:p>
        </w:tc>
      </w:tr>
      <w:tr w:rsidR="00825652" w:rsidRPr="00CB5F2E" w:rsidTr="00825652">
        <w:trPr>
          <w:trHeight w:val="193"/>
        </w:trPr>
        <w:tc>
          <w:tcPr>
            <w:tcW w:w="8077" w:type="dxa"/>
            <w:tcBorders>
              <w:top w:val="single" w:sz="4" w:space="0" w:color="auto"/>
              <w:left w:val="single" w:sz="4" w:space="0" w:color="auto"/>
              <w:bottom w:val="single" w:sz="4" w:space="0" w:color="auto"/>
              <w:right w:val="single" w:sz="4" w:space="0" w:color="auto"/>
            </w:tcBorders>
            <w:vAlign w:val="center"/>
          </w:tcPr>
          <w:p w:rsidR="00825652"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3.1</w:t>
            </w:r>
            <w:proofErr w:type="gramStart"/>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ab/>
              <w:t>И</w:t>
            </w:r>
            <w:proofErr w:type="gramEnd"/>
            <w:r w:rsidRPr="00BC6A3A">
              <w:rPr>
                <w:rFonts w:ascii="Times New Roman" w:hAnsi="Times New Roman" w:cs="Times New Roman"/>
                <w:sz w:val="24"/>
                <w:szCs w:val="24"/>
                <w:lang w:eastAsia="en-US"/>
              </w:rPr>
              <w:t>нформировать на приеме и консультировании субъектов права по вопросам социального обеспечения и социальной защиты</w:t>
            </w:r>
          </w:p>
        </w:tc>
        <w:tc>
          <w:tcPr>
            <w:tcW w:w="1846" w:type="dxa"/>
            <w:tcBorders>
              <w:top w:val="single" w:sz="4" w:space="0" w:color="auto"/>
              <w:left w:val="single" w:sz="4" w:space="0" w:color="auto"/>
              <w:bottom w:val="single" w:sz="4" w:space="0" w:color="auto"/>
              <w:right w:val="single" w:sz="4" w:space="0" w:color="auto"/>
            </w:tcBorders>
          </w:tcPr>
          <w:p w:rsidR="00825652" w:rsidRPr="00CB5F2E" w:rsidRDefault="00825652" w:rsidP="00825652">
            <w:pPr>
              <w:spacing w:line="240" w:lineRule="auto"/>
              <w:rPr>
                <w:rFonts w:ascii="Times New Roman" w:eastAsiaTheme="minorHAnsi" w:hAnsi="Times New Roman" w:cs="Times New Roman"/>
                <w:sz w:val="24"/>
                <w:szCs w:val="24"/>
                <w:lang w:eastAsia="en-US"/>
              </w:rPr>
            </w:pPr>
          </w:p>
        </w:tc>
      </w:tr>
      <w:tr w:rsidR="00825652" w:rsidRPr="00CB5F2E" w:rsidTr="00825652">
        <w:trPr>
          <w:trHeight w:val="193"/>
        </w:trPr>
        <w:tc>
          <w:tcPr>
            <w:tcW w:w="8077" w:type="dxa"/>
            <w:tcBorders>
              <w:top w:val="single" w:sz="4" w:space="0" w:color="auto"/>
              <w:left w:val="single" w:sz="4" w:space="0" w:color="auto"/>
              <w:bottom w:val="single" w:sz="4" w:space="0" w:color="auto"/>
              <w:right w:val="single" w:sz="4" w:space="0" w:color="auto"/>
            </w:tcBorders>
            <w:vAlign w:val="center"/>
          </w:tcPr>
          <w:p w:rsidR="00825652"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3.2</w:t>
            </w:r>
            <w:proofErr w:type="gramStart"/>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ab/>
              <w:t>О</w:t>
            </w:r>
            <w:proofErr w:type="gramEnd"/>
            <w:r w:rsidRPr="00BC6A3A">
              <w:rPr>
                <w:rFonts w:ascii="Times New Roman" w:hAnsi="Times New Roman" w:cs="Times New Roman"/>
                <w:sz w:val="24"/>
                <w:szCs w:val="24"/>
                <w:lang w:eastAsia="en-US"/>
              </w:rPr>
              <w:t>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 включая выдачу документов по указанным выплатам и услугам</w:t>
            </w:r>
          </w:p>
        </w:tc>
        <w:tc>
          <w:tcPr>
            <w:tcW w:w="1846" w:type="dxa"/>
            <w:tcBorders>
              <w:top w:val="single" w:sz="4" w:space="0" w:color="auto"/>
              <w:left w:val="single" w:sz="4" w:space="0" w:color="auto"/>
              <w:bottom w:val="single" w:sz="4" w:space="0" w:color="auto"/>
              <w:right w:val="single" w:sz="4" w:space="0" w:color="auto"/>
            </w:tcBorders>
          </w:tcPr>
          <w:p w:rsidR="00825652" w:rsidRPr="00CB5F2E" w:rsidRDefault="00825652" w:rsidP="00825652">
            <w:pPr>
              <w:spacing w:line="240" w:lineRule="auto"/>
              <w:rPr>
                <w:rFonts w:ascii="Times New Roman" w:eastAsiaTheme="minorHAnsi" w:hAnsi="Times New Roman" w:cs="Times New Roman"/>
                <w:sz w:val="24"/>
                <w:szCs w:val="24"/>
                <w:lang w:eastAsia="en-US"/>
              </w:rPr>
            </w:pPr>
          </w:p>
        </w:tc>
      </w:tr>
      <w:tr w:rsidR="00825652" w:rsidRPr="00CB5F2E" w:rsidTr="00825652">
        <w:trPr>
          <w:trHeight w:val="193"/>
        </w:trPr>
        <w:tc>
          <w:tcPr>
            <w:tcW w:w="8077" w:type="dxa"/>
            <w:tcBorders>
              <w:top w:val="single" w:sz="4" w:space="0" w:color="auto"/>
              <w:left w:val="single" w:sz="4" w:space="0" w:color="auto"/>
              <w:bottom w:val="single" w:sz="4" w:space="0" w:color="auto"/>
              <w:right w:val="single" w:sz="4" w:space="0" w:color="auto"/>
            </w:tcBorders>
            <w:vAlign w:val="center"/>
          </w:tcPr>
          <w:p w:rsidR="00825652" w:rsidRPr="00825652" w:rsidRDefault="00825652" w:rsidP="00825652">
            <w:pPr>
              <w:spacing w:line="240" w:lineRule="auto"/>
              <w:jc w:val="both"/>
              <w:rPr>
                <w:rFonts w:ascii="Times New Roman" w:hAnsi="Times New Roman" w:cs="Times New Roman"/>
                <w:sz w:val="24"/>
                <w:szCs w:val="24"/>
                <w:lang w:eastAsia="en-US"/>
              </w:rPr>
            </w:pPr>
            <w:r w:rsidRPr="00BC6A3A">
              <w:rPr>
                <w:rFonts w:ascii="Times New Roman" w:hAnsi="Times New Roman" w:cs="Times New Roman"/>
                <w:sz w:val="24"/>
                <w:szCs w:val="24"/>
                <w:lang w:eastAsia="en-US"/>
              </w:rPr>
              <w:t>ПК 3.3</w:t>
            </w:r>
            <w:proofErr w:type="gramStart"/>
            <w:r w:rsidRPr="00BC6A3A">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 </w:t>
            </w:r>
            <w:r w:rsidRPr="00BC6A3A">
              <w:rPr>
                <w:rFonts w:ascii="Times New Roman" w:hAnsi="Times New Roman" w:cs="Times New Roman"/>
                <w:sz w:val="24"/>
                <w:szCs w:val="24"/>
                <w:lang w:eastAsia="en-US"/>
              </w:rPr>
              <w:t>О</w:t>
            </w:r>
            <w:proofErr w:type="gramEnd"/>
            <w:r w:rsidRPr="00BC6A3A">
              <w:rPr>
                <w:rFonts w:ascii="Times New Roman" w:hAnsi="Times New Roman" w:cs="Times New Roman"/>
                <w:sz w:val="24"/>
                <w:szCs w:val="24"/>
                <w:lang w:eastAsia="en-US"/>
              </w:rPr>
              <w:t xml:space="preserve">существлять подготовку проектов решений об установлении (отказе в установлении) пенсий и иных социальных выплат и </w:t>
            </w:r>
            <w:r w:rsidRPr="00BC6A3A">
              <w:rPr>
                <w:rFonts w:ascii="Times New Roman" w:hAnsi="Times New Roman" w:cs="Times New Roman"/>
                <w:sz w:val="24"/>
                <w:szCs w:val="24"/>
                <w:lang w:eastAsia="en-US"/>
              </w:rPr>
              <w:lastRenderedPageBreak/>
              <w:t>предоставлении услуг государственного социального обеспечения, используя информационно-коммуникационные технологии</w:t>
            </w:r>
            <w:r>
              <w:rPr>
                <w:rFonts w:ascii="Times New Roman" w:hAnsi="Times New Roman" w:cs="Times New Roman"/>
                <w:sz w:val="24"/>
                <w:szCs w:val="24"/>
                <w:lang w:eastAsia="en-US"/>
              </w:rPr>
              <w:t>.</w:t>
            </w:r>
          </w:p>
        </w:tc>
        <w:tc>
          <w:tcPr>
            <w:tcW w:w="1846" w:type="dxa"/>
            <w:tcBorders>
              <w:top w:val="single" w:sz="4" w:space="0" w:color="auto"/>
              <w:left w:val="single" w:sz="4" w:space="0" w:color="auto"/>
              <w:bottom w:val="single" w:sz="4" w:space="0" w:color="auto"/>
              <w:right w:val="single" w:sz="4" w:space="0" w:color="auto"/>
            </w:tcBorders>
          </w:tcPr>
          <w:p w:rsidR="00825652" w:rsidRPr="00CB5F2E" w:rsidRDefault="00825652" w:rsidP="00825652">
            <w:pPr>
              <w:spacing w:line="240" w:lineRule="auto"/>
              <w:rPr>
                <w:rFonts w:ascii="Times New Roman" w:eastAsiaTheme="minorHAnsi" w:hAnsi="Times New Roman" w:cs="Times New Roman"/>
                <w:sz w:val="24"/>
                <w:szCs w:val="24"/>
                <w:lang w:eastAsia="en-US"/>
              </w:rPr>
            </w:pPr>
          </w:p>
        </w:tc>
      </w:tr>
    </w:tbl>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Итоговая оценка _______________________________________________**</w:t>
      </w:r>
    </w:p>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М.П.  Подпись руководителя практики от организации   ______________________/</w:t>
      </w:r>
    </w:p>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М.П.  Подпись руководителя практики от образовательной организации ____________________/</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Дата «____»____________20__ г.</w:t>
      </w:r>
    </w:p>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Высокий уровень, средний уровень, низкий уровень</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**При подведении итоговой оценки выводится среднее значение результата. При этом используется следующая оценочная шкала:</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«3» - низкий уровень освоения компетенции;</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«4» - средний уровень освоения компетенции;</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«5» - высокий уровень освоения компетенции.</w:t>
      </w: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7920"/>
        </w:tabs>
        <w:spacing w:line="240" w:lineRule="auto"/>
        <w:ind w:firstLine="708"/>
        <w:jc w:val="right"/>
        <w:rPr>
          <w:rFonts w:ascii="Times New Roman" w:hAnsi="Times New Roman" w:cs="Times New Roman"/>
          <w:b/>
          <w:sz w:val="24"/>
          <w:szCs w:val="24"/>
        </w:rPr>
      </w:pPr>
      <w:r w:rsidRPr="00CB5F2E">
        <w:rPr>
          <w:rFonts w:ascii="Times New Roman" w:eastAsiaTheme="minorEastAsia" w:hAnsi="Times New Roman" w:cs="Times New Roman"/>
          <w:sz w:val="24"/>
          <w:szCs w:val="24"/>
        </w:rPr>
        <w:t>Приложение Г</w:t>
      </w:r>
    </w:p>
    <w:p w:rsidR="00CB5F2E" w:rsidRPr="00CB5F2E" w:rsidRDefault="00CB5F2E" w:rsidP="00CB5F2E">
      <w:pPr>
        <w:spacing w:line="240" w:lineRule="auto"/>
        <w:rPr>
          <w:rFonts w:ascii="Times New Roman" w:eastAsiaTheme="minorEastAsia" w:hAnsi="Times New Roman" w:cs="Times New Roman"/>
          <w:sz w:val="24"/>
          <w:szCs w:val="24"/>
        </w:rPr>
      </w:pPr>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Характеристика руководителя практики</w:t>
      </w:r>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 xml:space="preserve">на </w:t>
      </w:r>
      <w:proofErr w:type="gramStart"/>
      <w:r w:rsidRPr="00CB5F2E">
        <w:rPr>
          <w:rFonts w:ascii="Times New Roman" w:eastAsiaTheme="minorHAnsi" w:hAnsi="Times New Roman" w:cs="Times New Roman"/>
          <w:b/>
          <w:sz w:val="24"/>
          <w:szCs w:val="24"/>
          <w:lang w:eastAsia="en-US"/>
        </w:rPr>
        <w:t>обучающегося</w:t>
      </w:r>
      <w:proofErr w:type="gramEnd"/>
      <w:r w:rsidRPr="00CB5F2E">
        <w:rPr>
          <w:rFonts w:ascii="Times New Roman" w:eastAsiaTheme="minorHAnsi" w:hAnsi="Times New Roman" w:cs="Times New Roman"/>
          <w:b/>
          <w:sz w:val="24"/>
          <w:szCs w:val="24"/>
          <w:lang w:eastAsia="en-US"/>
        </w:rPr>
        <w:t xml:space="preserve"> по специальности </w:t>
      </w:r>
      <w:r w:rsidR="00975C5E" w:rsidRPr="00975C5E">
        <w:rPr>
          <w:rFonts w:ascii="Times New Roman" w:eastAsiaTheme="minorHAnsi" w:hAnsi="Times New Roman" w:cs="Times New Roman"/>
          <w:b/>
          <w:sz w:val="24"/>
          <w:szCs w:val="24"/>
          <w:lang w:eastAsia="en-US"/>
        </w:rPr>
        <w:t>40.02.04 Юриспруденция</w:t>
      </w:r>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 xml:space="preserve">квалификация: юрист  </w:t>
      </w:r>
    </w:p>
    <w:p w:rsid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по освоению общих компетенций</w:t>
      </w:r>
    </w:p>
    <w:p w:rsidR="00975C5E" w:rsidRPr="00CB5F2E" w:rsidRDefault="00975C5E" w:rsidP="00CB5F2E">
      <w:pPr>
        <w:spacing w:line="240" w:lineRule="auto"/>
        <w:jc w:val="center"/>
        <w:rPr>
          <w:rFonts w:ascii="Times New Roman" w:eastAsiaTheme="minorHAnsi" w:hAnsi="Times New Roman" w:cs="Times New Roman"/>
          <w:b/>
          <w:sz w:val="24"/>
          <w:szCs w:val="24"/>
          <w:lang w:eastAsia="en-US"/>
        </w:rPr>
      </w:pPr>
    </w:p>
    <w:p w:rsidR="00CB5F2E" w:rsidRPr="00975C5E" w:rsidRDefault="00975C5E" w:rsidP="00CB5F2E">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CB5F2E" w:rsidRPr="00CB5F2E">
        <w:rPr>
          <w:rFonts w:ascii="Times New Roman" w:eastAsiaTheme="minorHAnsi" w:hAnsi="Times New Roman" w:cs="Times New Roman"/>
          <w:sz w:val="24"/>
          <w:szCs w:val="24"/>
          <w:lang w:eastAsia="en-US"/>
        </w:rPr>
        <w:t>За время прох</w:t>
      </w:r>
      <w:r>
        <w:rPr>
          <w:rFonts w:ascii="Times New Roman" w:eastAsiaTheme="minorHAnsi" w:hAnsi="Times New Roman" w:cs="Times New Roman"/>
          <w:sz w:val="24"/>
          <w:szCs w:val="24"/>
          <w:lang w:eastAsia="en-US"/>
        </w:rPr>
        <w:t xml:space="preserve">ождения преддипломной практики </w:t>
      </w:r>
      <w:proofErr w:type="gramStart"/>
      <w:r w:rsidR="00CB5F2E" w:rsidRPr="00CB5F2E">
        <w:rPr>
          <w:rFonts w:ascii="Times New Roman" w:eastAsiaTheme="minorHAnsi" w:hAnsi="Times New Roman" w:cs="Times New Roman"/>
          <w:sz w:val="24"/>
          <w:szCs w:val="24"/>
          <w:lang w:eastAsia="en-US"/>
        </w:rPr>
        <w:t>обучающийся</w:t>
      </w:r>
      <w:proofErr w:type="gramEnd"/>
      <w:r w:rsidR="00CB5F2E" w:rsidRPr="00CB5F2E">
        <w:rPr>
          <w:rFonts w:ascii="Times New Roman" w:eastAsiaTheme="minorHAnsi" w:hAnsi="Times New Roman" w:cs="Times New Roman"/>
          <w:sz w:val="24"/>
          <w:szCs w:val="24"/>
          <w:lang w:eastAsia="en-US"/>
        </w:rPr>
        <w:t xml:space="preserve">  ______</w:t>
      </w:r>
      <w:r>
        <w:rPr>
          <w:rFonts w:ascii="Times New Roman" w:eastAsiaTheme="minorHAnsi" w:hAnsi="Times New Roman" w:cs="Times New Roman"/>
          <w:sz w:val="24"/>
          <w:szCs w:val="24"/>
          <w:lang w:eastAsia="en-US"/>
        </w:rPr>
        <w:t>______________________________</w:t>
      </w: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xml:space="preserve">       </w:t>
      </w:r>
      <w:r w:rsidR="00975C5E">
        <w:rPr>
          <w:rFonts w:ascii="Times New Roman" w:eastAsiaTheme="minorHAnsi" w:hAnsi="Times New Roman" w:cs="Times New Roman"/>
          <w:sz w:val="24"/>
          <w:szCs w:val="24"/>
          <w:lang w:eastAsia="en-US"/>
        </w:rPr>
        <w:t xml:space="preserve">                        </w:t>
      </w:r>
      <w:r w:rsidRPr="00CB5F2E">
        <w:rPr>
          <w:rFonts w:ascii="Times New Roman" w:eastAsiaTheme="minorHAnsi" w:hAnsi="Times New Roman" w:cs="Times New Roman"/>
          <w:sz w:val="24"/>
          <w:szCs w:val="24"/>
          <w:lang w:eastAsia="en-US"/>
        </w:rPr>
        <w:t>(Ф.И.О)</w:t>
      </w:r>
    </w:p>
    <w:p w:rsidR="00975C5E" w:rsidRDefault="00975C5E" w:rsidP="00CB5F2E">
      <w:pPr>
        <w:spacing w:line="240" w:lineRule="auto"/>
        <w:rPr>
          <w:rFonts w:ascii="Times New Roman" w:eastAsiaTheme="minorHAnsi" w:hAnsi="Times New Roman" w:cs="Times New Roman"/>
          <w:sz w:val="24"/>
          <w:szCs w:val="24"/>
          <w:lang w:eastAsia="en-US"/>
        </w:rPr>
      </w:pPr>
    </w:p>
    <w:p w:rsidR="00975C5E" w:rsidRPr="00975C5E" w:rsidRDefault="00975C5E" w:rsidP="00975C5E">
      <w:pPr>
        <w:spacing w:line="240" w:lineRule="auto"/>
        <w:jc w:val="both"/>
        <w:rPr>
          <w:rFonts w:ascii="Times New Roman" w:eastAsia="Times New Roman" w:hAnsi="Times New Roman" w:cs="Times New Roman"/>
          <w:sz w:val="24"/>
          <w:szCs w:val="24"/>
        </w:rPr>
      </w:pPr>
      <w:r w:rsidRPr="00975C5E">
        <w:rPr>
          <w:rFonts w:ascii="Times New Roman" w:eastAsia="Times New Roman" w:hAnsi="Times New Roman" w:cs="Times New Roman"/>
          <w:sz w:val="24"/>
          <w:szCs w:val="24"/>
        </w:rPr>
        <w:t>1. ______________________  (способен, не способен) выбирать способы решения задач профессиональной деятельности применительно к различным контекстам.</w:t>
      </w:r>
    </w:p>
    <w:p w:rsidR="00975C5E" w:rsidRPr="00975C5E" w:rsidRDefault="00975C5E" w:rsidP="00975C5E">
      <w:pPr>
        <w:spacing w:line="240" w:lineRule="auto"/>
        <w:jc w:val="both"/>
        <w:rPr>
          <w:rFonts w:ascii="Times New Roman" w:eastAsia="Times New Roman" w:hAnsi="Times New Roman" w:cs="Times New Roman"/>
          <w:sz w:val="24"/>
          <w:szCs w:val="24"/>
        </w:rPr>
      </w:pPr>
      <w:r w:rsidRPr="00975C5E">
        <w:rPr>
          <w:rFonts w:ascii="Times New Roman" w:eastAsia="Times New Roman" w:hAnsi="Times New Roman" w:cs="Times New Roman"/>
          <w:sz w:val="24"/>
          <w:szCs w:val="24"/>
        </w:rPr>
        <w:t>2.  _____________________  (умеет, не умеет)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75C5E" w:rsidRPr="00975C5E" w:rsidRDefault="00975C5E" w:rsidP="00975C5E">
      <w:pPr>
        <w:spacing w:line="240" w:lineRule="auto"/>
        <w:jc w:val="both"/>
        <w:rPr>
          <w:rFonts w:ascii="Times New Roman" w:eastAsia="Times New Roman" w:hAnsi="Times New Roman" w:cs="Times New Roman"/>
          <w:sz w:val="24"/>
          <w:szCs w:val="24"/>
        </w:rPr>
      </w:pPr>
      <w:r w:rsidRPr="00975C5E">
        <w:rPr>
          <w:rFonts w:ascii="Times New Roman" w:eastAsia="Times New Roman" w:hAnsi="Times New Roman" w:cs="Times New Roman"/>
          <w:sz w:val="24"/>
          <w:szCs w:val="24"/>
        </w:rPr>
        <w:t>3. ______________________  (может, не может)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975C5E" w:rsidRPr="00975C5E" w:rsidRDefault="00975C5E" w:rsidP="00975C5E">
      <w:pPr>
        <w:spacing w:line="240" w:lineRule="auto"/>
        <w:jc w:val="both"/>
        <w:rPr>
          <w:rFonts w:ascii="Times New Roman" w:eastAsia="Times New Roman" w:hAnsi="Times New Roman" w:cs="Times New Roman"/>
          <w:sz w:val="24"/>
          <w:szCs w:val="24"/>
        </w:rPr>
      </w:pPr>
      <w:r w:rsidRPr="00975C5E">
        <w:rPr>
          <w:rFonts w:ascii="Times New Roman" w:eastAsia="Times New Roman" w:hAnsi="Times New Roman" w:cs="Times New Roman"/>
          <w:sz w:val="24"/>
          <w:szCs w:val="24"/>
        </w:rPr>
        <w:t>4. _____________________ (</w:t>
      </w:r>
      <w:proofErr w:type="gramStart"/>
      <w:r w:rsidRPr="00975C5E">
        <w:rPr>
          <w:rFonts w:ascii="Times New Roman" w:eastAsia="Times New Roman" w:hAnsi="Times New Roman" w:cs="Times New Roman"/>
          <w:sz w:val="24"/>
          <w:szCs w:val="24"/>
        </w:rPr>
        <w:t>способен</w:t>
      </w:r>
      <w:proofErr w:type="gramEnd"/>
      <w:r w:rsidRPr="00975C5E">
        <w:rPr>
          <w:rFonts w:ascii="Times New Roman" w:eastAsia="Times New Roman" w:hAnsi="Times New Roman" w:cs="Times New Roman"/>
          <w:sz w:val="24"/>
          <w:szCs w:val="24"/>
        </w:rPr>
        <w:t>, не способен) эффективно взаимодействовать и работать в коллективе и команде.</w:t>
      </w:r>
    </w:p>
    <w:p w:rsidR="00975C5E" w:rsidRPr="00975C5E" w:rsidRDefault="00975C5E" w:rsidP="00975C5E">
      <w:pPr>
        <w:spacing w:line="240" w:lineRule="auto"/>
        <w:jc w:val="both"/>
        <w:rPr>
          <w:rFonts w:ascii="Times New Roman" w:eastAsia="Times New Roman" w:hAnsi="Times New Roman" w:cs="Times New Roman"/>
          <w:sz w:val="24"/>
          <w:szCs w:val="24"/>
        </w:rPr>
      </w:pPr>
      <w:r w:rsidRPr="00975C5E">
        <w:rPr>
          <w:rFonts w:ascii="Times New Roman" w:eastAsia="Times New Roman" w:hAnsi="Times New Roman" w:cs="Times New Roman"/>
          <w:sz w:val="24"/>
          <w:szCs w:val="24"/>
        </w:rPr>
        <w:t>5. _____________________ (может, не может)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75C5E" w:rsidRPr="00975C5E" w:rsidRDefault="00975C5E" w:rsidP="00975C5E">
      <w:pPr>
        <w:spacing w:line="240" w:lineRule="auto"/>
        <w:jc w:val="both"/>
        <w:rPr>
          <w:rFonts w:ascii="Times New Roman" w:eastAsia="Times New Roman" w:hAnsi="Times New Roman" w:cs="Times New Roman"/>
          <w:sz w:val="24"/>
          <w:szCs w:val="24"/>
        </w:rPr>
      </w:pPr>
      <w:proofErr w:type="gramStart"/>
      <w:r w:rsidRPr="00975C5E">
        <w:rPr>
          <w:rFonts w:ascii="Times New Roman" w:eastAsia="Times New Roman" w:hAnsi="Times New Roman" w:cs="Times New Roman"/>
          <w:sz w:val="24"/>
          <w:szCs w:val="24"/>
        </w:rPr>
        <w:t>6. _____________________ (способен, не способен)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roofErr w:type="gramEnd"/>
    </w:p>
    <w:p w:rsidR="00975C5E" w:rsidRPr="00975C5E" w:rsidRDefault="00975C5E" w:rsidP="00975C5E">
      <w:pPr>
        <w:spacing w:line="240" w:lineRule="auto"/>
        <w:jc w:val="both"/>
        <w:rPr>
          <w:rFonts w:ascii="Times New Roman" w:eastAsia="Times New Roman" w:hAnsi="Times New Roman" w:cs="Times New Roman"/>
          <w:sz w:val="24"/>
          <w:szCs w:val="24"/>
        </w:rPr>
      </w:pPr>
      <w:r w:rsidRPr="00975C5E">
        <w:rPr>
          <w:rFonts w:ascii="Times New Roman" w:eastAsia="Times New Roman" w:hAnsi="Times New Roman" w:cs="Times New Roman"/>
          <w:sz w:val="24"/>
          <w:szCs w:val="24"/>
        </w:rPr>
        <w:t>7. _____________________  (умеет, не умеет) пользоваться профессиональной документацией на государственном и иностранном языках.</w:t>
      </w:r>
    </w:p>
    <w:p w:rsidR="00975C5E" w:rsidRPr="00975C5E" w:rsidRDefault="00975C5E" w:rsidP="00975C5E">
      <w:pPr>
        <w:spacing w:line="240" w:lineRule="auto"/>
        <w:jc w:val="both"/>
        <w:rPr>
          <w:rFonts w:ascii="Times New Roman" w:eastAsia="Times New Roman" w:hAnsi="Times New Roman" w:cs="Times New Roman"/>
          <w:sz w:val="24"/>
          <w:szCs w:val="24"/>
        </w:rPr>
      </w:pPr>
    </w:p>
    <w:p w:rsidR="00975C5E" w:rsidRDefault="00975C5E" w:rsidP="00CB5F2E">
      <w:pPr>
        <w:spacing w:line="240" w:lineRule="auto"/>
        <w:rPr>
          <w:rFonts w:ascii="Times New Roman" w:eastAsiaTheme="minorHAnsi" w:hAnsi="Times New Roman" w:cs="Times New Roman"/>
          <w:sz w:val="24"/>
          <w:szCs w:val="24"/>
          <w:lang w:eastAsia="en-US"/>
        </w:rPr>
      </w:pPr>
    </w:p>
    <w:p w:rsidR="00CB5F2E" w:rsidRPr="00CB5F2E" w:rsidRDefault="00CB5F2E" w:rsidP="00975C5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Руководитель практики   от организации   _____________</w:t>
      </w:r>
      <w:r w:rsidRPr="00CB5F2E">
        <w:rPr>
          <w:rFonts w:ascii="Times New Roman" w:eastAsiaTheme="minorHAnsi" w:hAnsi="Times New Roman" w:cs="Times New Roman"/>
          <w:sz w:val="24"/>
          <w:szCs w:val="24"/>
          <w:lang w:eastAsia="en-US"/>
        </w:rPr>
        <w:tab/>
        <w:t xml:space="preserve">     </w:t>
      </w:r>
      <w:r w:rsidR="00975C5E">
        <w:rPr>
          <w:rFonts w:ascii="Times New Roman" w:eastAsiaTheme="minorHAnsi" w:hAnsi="Times New Roman" w:cs="Times New Roman"/>
          <w:sz w:val="24"/>
          <w:szCs w:val="24"/>
          <w:lang w:eastAsia="en-US"/>
        </w:rPr>
        <w:t>______________________</w:t>
      </w:r>
    </w:p>
    <w:p w:rsidR="00CB5F2E" w:rsidRPr="00CB5F2E" w:rsidRDefault="00CB5F2E" w:rsidP="00CB5F2E">
      <w:pPr>
        <w:spacing w:line="240" w:lineRule="auto"/>
        <w:ind w:left="3540"/>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xml:space="preserve">      </w:t>
      </w:r>
      <w:r w:rsidR="00975C5E">
        <w:rPr>
          <w:rFonts w:ascii="Times New Roman" w:eastAsiaTheme="minorHAnsi" w:hAnsi="Times New Roman" w:cs="Times New Roman"/>
          <w:sz w:val="24"/>
          <w:szCs w:val="24"/>
          <w:lang w:eastAsia="en-US"/>
        </w:rPr>
        <w:t xml:space="preserve">            (подпись)</w:t>
      </w:r>
      <w:r w:rsidRPr="00CB5F2E">
        <w:rPr>
          <w:rFonts w:ascii="Times New Roman" w:eastAsiaTheme="minorHAnsi" w:hAnsi="Times New Roman" w:cs="Times New Roman"/>
          <w:sz w:val="24"/>
          <w:szCs w:val="24"/>
          <w:lang w:eastAsia="en-US"/>
        </w:rPr>
        <w:t xml:space="preserve"> </w:t>
      </w:r>
      <w:r w:rsidR="00975C5E">
        <w:rPr>
          <w:rFonts w:ascii="Times New Roman" w:eastAsiaTheme="minorHAnsi" w:hAnsi="Times New Roman" w:cs="Times New Roman"/>
          <w:sz w:val="24"/>
          <w:szCs w:val="24"/>
          <w:lang w:eastAsia="en-US"/>
        </w:rPr>
        <w:t xml:space="preserve">                   </w:t>
      </w:r>
      <w:r w:rsidRPr="00CB5F2E">
        <w:rPr>
          <w:rFonts w:ascii="Times New Roman" w:eastAsiaTheme="minorHAnsi" w:hAnsi="Times New Roman" w:cs="Times New Roman"/>
          <w:sz w:val="24"/>
          <w:szCs w:val="24"/>
          <w:lang w:eastAsia="en-US"/>
        </w:rPr>
        <w:t>(расшифровка подписи)</w:t>
      </w:r>
    </w:p>
    <w:p w:rsidR="00CB5F2E" w:rsidRPr="00CB5F2E" w:rsidRDefault="00CB5F2E" w:rsidP="00CB5F2E">
      <w:pPr>
        <w:spacing w:line="240" w:lineRule="auto"/>
        <w:ind w:left="3540"/>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«____»   ______________ 20__г.</w:t>
      </w:r>
    </w:p>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Default="00CB5F2E" w:rsidP="00CB5F2E">
      <w:pPr>
        <w:spacing w:line="240" w:lineRule="auto"/>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М.П.</w:t>
      </w: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Default="00975C5E" w:rsidP="00CB5F2E">
      <w:pPr>
        <w:spacing w:line="240" w:lineRule="auto"/>
        <w:rPr>
          <w:rFonts w:ascii="Times New Roman" w:eastAsiaTheme="minorHAnsi" w:hAnsi="Times New Roman" w:cs="Times New Roman"/>
          <w:sz w:val="24"/>
          <w:szCs w:val="24"/>
          <w:lang w:eastAsia="en-US"/>
        </w:rPr>
      </w:pPr>
    </w:p>
    <w:p w:rsidR="00975C5E" w:rsidRPr="00CB5F2E" w:rsidRDefault="00975C5E" w:rsidP="00CB5F2E">
      <w:pPr>
        <w:spacing w:line="240" w:lineRule="auto"/>
        <w:rPr>
          <w:rFonts w:ascii="Times New Roman" w:eastAsiaTheme="minorHAnsi" w:hAnsi="Times New Roman" w:cs="Times New Roman"/>
          <w:b/>
          <w:sz w:val="24"/>
          <w:szCs w:val="24"/>
          <w:lang w:eastAsia="en-US"/>
        </w:rPr>
      </w:pPr>
    </w:p>
    <w:p w:rsidR="00CB5F2E" w:rsidRPr="00CB5F2E" w:rsidRDefault="00CB5F2E" w:rsidP="00CB5F2E">
      <w:pPr>
        <w:widowControl w:val="0"/>
        <w:spacing w:line="240" w:lineRule="auto"/>
        <w:jc w:val="right"/>
        <w:rPr>
          <w:rFonts w:ascii="Times New Roman" w:eastAsia="Times New Roman" w:hAnsi="Times New Roman" w:cs="Times New Roman"/>
        </w:rPr>
      </w:pPr>
      <w:r w:rsidRPr="00CB5F2E">
        <w:rPr>
          <w:rFonts w:ascii="Times New Roman" w:eastAsia="Times New Roman" w:hAnsi="Times New Roman" w:cs="Times New Roman"/>
        </w:rPr>
        <w:t>Приложение</w:t>
      </w:r>
      <w:proofErr w:type="gramStart"/>
      <w:r w:rsidRPr="00CB5F2E">
        <w:rPr>
          <w:rFonts w:ascii="Times New Roman" w:eastAsia="Times New Roman" w:hAnsi="Times New Roman" w:cs="Times New Roman"/>
        </w:rPr>
        <w:t xml:space="preserve"> Д</w:t>
      </w:r>
      <w:proofErr w:type="gramEnd"/>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r w:rsidRPr="00CB5F2E">
        <w:rPr>
          <w:rFonts w:ascii="Times New Roman" w:eastAsiaTheme="minorHAnsi" w:hAnsi="Times New Roman" w:cs="Times New Roman"/>
          <w:b/>
          <w:sz w:val="24"/>
          <w:szCs w:val="24"/>
          <w:lang w:eastAsia="en-US"/>
        </w:rPr>
        <w:t>Характеристика</w:t>
      </w:r>
    </w:p>
    <w:p w:rsidR="00CB5F2E" w:rsidRPr="00CB5F2E" w:rsidRDefault="00CB5F2E" w:rsidP="00CB5F2E">
      <w:pPr>
        <w:spacing w:line="240" w:lineRule="auto"/>
        <w:jc w:val="center"/>
        <w:rPr>
          <w:rFonts w:ascii="Times New Roman" w:eastAsiaTheme="minorHAnsi" w:hAnsi="Times New Roman" w:cs="Times New Roman"/>
          <w:b/>
          <w:sz w:val="24"/>
          <w:szCs w:val="24"/>
          <w:lang w:eastAsia="en-US"/>
        </w:rPr>
      </w:pPr>
      <w:proofErr w:type="gramStart"/>
      <w:r w:rsidRPr="00CB5F2E">
        <w:rPr>
          <w:rFonts w:ascii="Times New Roman" w:eastAsiaTheme="minorHAnsi" w:hAnsi="Times New Roman" w:cs="Times New Roman"/>
          <w:b/>
          <w:sz w:val="24"/>
          <w:szCs w:val="24"/>
          <w:lang w:eastAsia="en-US"/>
        </w:rPr>
        <w:t xml:space="preserve">на обучающегося по освоению профессиональных компетенций в период прохождения преддипломной практики </w:t>
      </w:r>
      <w:proofErr w:type="gramEnd"/>
    </w:p>
    <w:p w:rsidR="00CB5F2E" w:rsidRPr="00CB5F2E" w:rsidRDefault="00CB5F2E" w:rsidP="00CB5F2E">
      <w:pPr>
        <w:spacing w:line="240" w:lineRule="auto"/>
        <w:jc w:val="center"/>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 xml:space="preserve">За время прохождения преддипломной практики </w:t>
      </w:r>
      <w:proofErr w:type="gramStart"/>
      <w:r w:rsidRPr="00CB5F2E">
        <w:rPr>
          <w:rFonts w:ascii="Times New Roman" w:eastAsiaTheme="minorHAnsi" w:hAnsi="Times New Roman" w:cs="Times New Roman"/>
          <w:sz w:val="24"/>
          <w:szCs w:val="24"/>
          <w:lang w:eastAsia="en-US"/>
        </w:rPr>
        <w:t>обучающийся</w:t>
      </w:r>
      <w:proofErr w:type="gramEnd"/>
      <w:r w:rsidRPr="00CB5F2E">
        <w:rPr>
          <w:rFonts w:ascii="Times New Roman" w:eastAsiaTheme="minorHAnsi" w:hAnsi="Times New Roman" w:cs="Times New Roman"/>
          <w:sz w:val="24"/>
          <w:szCs w:val="24"/>
          <w:lang w:eastAsia="en-US"/>
        </w:rPr>
        <w:t xml:space="preserve"> _______________________________________________________________________                              (ФИО)</w:t>
      </w:r>
    </w:p>
    <w:p w:rsidR="00CB5F2E" w:rsidRPr="00CB5F2E" w:rsidRDefault="00CB5F2E" w:rsidP="00CB5F2E">
      <w:pPr>
        <w:spacing w:line="240" w:lineRule="auto"/>
        <w:jc w:val="center"/>
        <w:rPr>
          <w:rFonts w:ascii="Times New Roman" w:eastAsiaTheme="minorHAnsi" w:hAnsi="Times New Roman" w:cs="Times New Roman"/>
          <w:sz w:val="24"/>
          <w:szCs w:val="24"/>
          <w:lang w:eastAsia="en-US"/>
        </w:rPr>
      </w:pPr>
    </w:p>
    <w:p w:rsidR="00CB5F2E" w:rsidRPr="00CB5F2E" w:rsidRDefault="00CB5F2E" w:rsidP="00CB5F2E">
      <w:pPr>
        <w:spacing w:line="240" w:lineRule="auto"/>
        <w:jc w:val="center"/>
        <w:rPr>
          <w:rFonts w:ascii="Times New Roman" w:eastAsiaTheme="minorHAnsi" w:hAnsi="Times New Roman" w:cs="Times New Roman"/>
          <w:sz w:val="24"/>
          <w:szCs w:val="24"/>
          <w:lang w:eastAsia="en-US"/>
        </w:rPr>
      </w:pPr>
      <w:r w:rsidRPr="00CB5F2E">
        <w:rPr>
          <w:rFonts w:ascii="Times New Roman" w:eastAsiaTheme="minorHAnsi" w:hAnsi="Times New Roman" w:cs="Times New Roman"/>
          <w:sz w:val="24"/>
          <w:szCs w:val="24"/>
          <w:lang w:eastAsia="en-US"/>
        </w:rPr>
        <w:t>При освоении профессиональных компетенций:</w:t>
      </w:r>
    </w:p>
    <w:p w:rsidR="00CB5F2E" w:rsidRPr="00CB5F2E" w:rsidRDefault="00CB5F2E" w:rsidP="00CB5F2E">
      <w:pPr>
        <w:spacing w:line="240" w:lineRule="auto"/>
        <w:jc w:val="center"/>
        <w:rPr>
          <w:rFonts w:ascii="Times New Roman" w:eastAsiaTheme="minorHAnsi" w:hAnsi="Times New Roman" w:cs="Times New Roman"/>
          <w:sz w:val="24"/>
          <w:szCs w:val="24"/>
          <w:lang w:eastAsia="en-US"/>
        </w:rPr>
      </w:pP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ПК 1.1</w:t>
      </w:r>
      <w:proofErr w:type="gramStart"/>
      <w:r w:rsidRPr="00B72DE2">
        <w:rPr>
          <w:rFonts w:ascii="Times New Roman" w:eastAsiaTheme="minorHAnsi" w:hAnsi="Times New Roman" w:cs="Times New Roman"/>
          <w:sz w:val="24"/>
          <w:szCs w:val="24"/>
          <w:lang w:eastAsia="en-US"/>
        </w:rPr>
        <w:t xml:space="preserve"> О</w:t>
      </w:r>
      <w:proofErr w:type="gramEnd"/>
      <w:r w:rsidRPr="00B72DE2">
        <w:rPr>
          <w:rFonts w:ascii="Times New Roman" w:eastAsiaTheme="minorHAnsi" w:hAnsi="Times New Roman" w:cs="Times New Roman"/>
          <w:sz w:val="24"/>
          <w:szCs w:val="24"/>
          <w:lang w:eastAsia="en-US"/>
        </w:rPr>
        <w:t>существлять профессиональное толкование норм права</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ПК 1.2</w:t>
      </w:r>
      <w:proofErr w:type="gramStart"/>
      <w:r w:rsidRPr="00B72DE2">
        <w:rPr>
          <w:rFonts w:ascii="Times New Roman" w:eastAsiaTheme="minorHAnsi" w:hAnsi="Times New Roman" w:cs="Times New Roman"/>
          <w:sz w:val="24"/>
          <w:szCs w:val="24"/>
          <w:lang w:eastAsia="en-US"/>
        </w:rPr>
        <w:t xml:space="preserve"> П</w:t>
      </w:r>
      <w:proofErr w:type="gramEnd"/>
      <w:r w:rsidRPr="00B72DE2">
        <w:rPr>
          <w:rFonts w:ascii="Times New Roman" w:eastAsiaTheme="minorHAnsi" w:hAnsi="Times New Roman" w:cs="Times New Roman"/>
          <w:sz w:val="24"/>
          <w:szCs w:val="24"/>
          <w:lang w:eastAsia="en-US"/>
        </w:rPr>
        <w:t xml:space="preserve">рименять нормы права для решения задач </w:t>
      </w:r>
      <w:r>
        <w:rPr>
          <w:rFonts w:ascii="Times New Roman" w:eastAsiaTheme="minorHAnsi" w:hAnsi="Times New Roman" w:cs="Times New Roman"/>
          <w:sz w:val="24"/>
          <w:szCs w:val="24"/>
          <w:lang w:eastAsia="en-US"/>
        </w:rPr>
        <w:t>в профессиональной деятельности</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ПК 1.3</w:t>
      </w:r>
      <w:proofErr w:type="gramStart"/>
      <w:r w:rsidRPr="00B72DE2">
        <w:rPr>
          <w:rFonts w:ascii="Times New Roman" w:eastAsiaTheme="minorHAnsi" w:hAnsi="Times New Roman" w:cs="Times New Roman"/>
          <w:sz w:val="24"/>
          <w:szCs w:val="24"/>
          <w:lang w:eastAsia="en-US"/>
        </w:rPr>
        <w:t xml:space="preserve"> В</w:t>
      </w:r>
      <w:proofErr w:type="gramEnd"/>
      <w:r w:rsidRPr="00B72DE2">
        <w:rPr>
          <w:rFonts w:ascii="Times New Roman" w:eastAsiaTheme="minorHAnsi" w:hAnsi="Times New Roman" w:cs="Times New Roman"/>
          <w:sz w:val="24"/>
          <w:szCs w:val="24"/>
          <w:lang w:eastAsia="en-US"/>
        </w:rPr>
        <w:t>ладеть навыками подготовки юридических документов, в том числе с использованием информационных технологий</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ПК 2.1</w:t>
      </w:r>
      <w:proofErr w:type="gramStart"/>
      <w:r w:rsidRPr="00B72DE2">
        <w:rPr>
          <w:rFonts w:ascii="Times New Roman" w:eastAsiaTheme="minorHAnsi" w:hAnsi="Times New Roman" w:cs="Times New Roman"/>
          <w:sz w:val="24"/>
          <w:szCs w:val="24"/>
          <w:lang w:eastAsia="en-US"/>
        </w:rPr>
        <w:t xml:space="preserve"> О</w:t>
      </w:r>
      <w:proofErr w:type="gramEnd"/>
      <w:r w:rsidRPr="00B72DE2">
        <w:rPr>
          <w:rFonts w:ascii="Times New Roman" w:eastAsiaTheme="minorHAnsi" w:hAnsi="Times New Roman" w:cs="Times New Roman"/>
          <w:sz w:val="24"/>
          <w:szCs w:val="24"/>
          <w:lang w:eastAsia="en-US"/>
        </w:rPr>
        <w:t>существлять контроль соблюдения законодательства РФ субъектами права</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ПК 2.2</w:t>
      </w:r>
      <w:proofErr w:type="gramStart"/>
      <w:r w:rsidRPr="00B72DE2">
        <w:rPr>
          <w:rFonts w:ascii="Times New Roman" w:eastAsiaTheme="minorHAnsi" w:hAnsi="Times New Roman" w:cs="Times New Roman"/>
          <w:sz w:val="24"/>
          <w:szCs w:val="24"/>
          <w:lang w:eastAsia="en-US"/>
        </w:rPr>
        <w:t xml:space="preserve"> С</w:t>
      </w:r>
      <w:proofErr w:type="gramEnd"/>
      <w:r w:rsidRPr="00B72DE2">
        <w:rPr>
          <w:rFonts w:ascii="Times New Roman" w:eastAsiaTheme="minorHAnsi" w:hAnsi="Times New Roman" w:cs="Times New Roman"/>
          <w:sz w:val="24"/>
          <w:szCs w:val="24"/>
          <w:lang w:eastAsia="en-US"/>
        </w:rPr>
        <w:t>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r w:rsidRPr="00B72DE2">
        <w:rPr>
          <w:rFonts w:ascii="Times New Roman" w:eastAsiaTheme="minorHAnsi" w:hAnsi="Times New Roman" w:cs="Times New Roman"/>
          <w:sz w:val="24"/>
          <w:szCs w:val="24"/>
          <w:lang w:eastAsia="en-US"/>
        </w:rPr>
        <w:tab/>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ПК 2.3</w:t>
      </w:r>
      <w:proofErr w:type="gramStart"/>
      <w:r w:rsidRPr="00B72DE2">
        <w:rPr>
          <w:rFonts w:ascii="Times New Roman" w:eastAsiaTheme="minorHAnsi" w:hAnsi="Times New Roman" w:cs="Times New Roman"/>
          <w:sz w:val="24"/>
          <w:szCs w:val="24"/>
          <w:lang w:eastAsia="en-US"/>
        </w:rPr>
        <w:t xml:space="preserve"> О</w:t>
      </w:r>
      <w:proofErr w:type="gramEnd"/>
      <w:r w:rsidRPr="00B72DE2">
        <w:rPr>
          <w:rFonts w:ascii="Times New Roman" w:eastAsiaTheme="minorHAnsi" w:hAnsi="Times New Roman" w:cs="Times New Roman"/>
          <w:sz w:val="24"/>
          <w:szCs w:val="24"/>
          <w:lang w:eastAsia="en-US"/>
        </w:rPr>
        <w:t>существлять оценку противоправного поведения и определять подведомственность рассмотрения дел.</w:t>
      </w:r>
    </w:p>
    <w:p w:rsidR="00B72DE2" w:rsidRPr="00B72DE2" w:rsidRDefault="00B72DE2" w:rsidP="00B72DE2">
      <w:pPr>
        <w:spacing w:line="240" w:lineRule="auto"/>
        <w:jc w:val="both"/>
        <w:rPr>
          <w:rFonts w:ascii="Times New Roman" w:eastAsiaTheme="minorHAnsi" w:hAnsi="Times New Roman" w:cs="Times New Roman"/>
          <w:sz w:val="24"/>
          <w:szCs w:val="24"/>
          <w:lang w:eastAsia="en-US"/>
        </w:rPr>
      </w:pPr>
      <w:r w:rsidRPr="00B72DE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B011C" w:rsidRPr="006B011C" w:rsidRDefault="006B011C" w:rsidP="00B72DE2">
      <w:pPr>
        <w:spacing w:line="240" w:lineRule="auto"/>
        <w:jc w:val="both"/>
        <w:rPr>
          <w:rFonts w:ascii="Times New Roman" w:eastAsiaTheme="minorHAnsi" w:hAnsi="Times New Roman" w:cs="Times New Roman"/>
          <w:sz w:val="24"/>
          <w:szCs w:val="24"/>
          <w:lang w:eastAsia="en-US"/>
        </w:rPr>
      </w:pPr>
      <w:r w:rsidRPr="006B011C">
        <w:rPr>
          <w:rFonts w:ascii="Times New Roman" w:eastAsiaTheme="minorHAnsi" w:hAnsi="Times New Roman" w:cs="Times New Roman"/>
          <w:bCs/>
          <w:sz w:val="24"/>
          <w:szCs w:val="24"/>
          <w:lang w:eastAsia="en-US" w:bidi="ru-RU"/>
        </w:rPr>
        <w:t>ПК 3.1</w:t>
      </w:r>
      <w:proofErr w:type="gramStart"/>
      <w:r w:rsidRPr="006B011C">
        <w:rPr>
          <w:rFonts w:ascii="Times New Roman" w:eastAsiaTheme="minorHAnsi" w:hAnsi="Times New Roman" w:cs="Times New Roman"/>
          <w:bCs/>
          <w:sz w:val="24"/>
          <w:szCs w:val="24"/>
          <w:lang w:eastAsia="en-US" w:bidi="ru-RU"/>
        </w:rPr>
        <w:t xml:space="preserve"> И</w:t>
      </w:r>
      <w:proofErr w:type="gramEnd"/>
      <w:r w:rsidRPr="006B011C">
        <w:rPr>
          <w:rFonts w:ascii="Times New Roman" w:eastAsiaTheme="minorHAnsi" w:hAnsi="Times New Roman" w:cs="Times New Roman"/>
          <w:bCs/>
          <w:sz w:val="24"/>
          <w:szCs w:val="24"/>
          <w:lang w:eastAsia="en-US" w:bidi="ru-RU"/>
        </w:rPr>
        <w:t>нформировать на приеме и консультировании субъектов права по вопросам социального обеспечения и социальной защиты</w:t>
      </w:r>
    </w:p>
    <w:p w:rsidR="006B011C" w:rsidRPr="006B011C" w:rsidRDefault="006B011C" w:rsidP="00B72DE2">
      <w:pPr>
        <w:spacing w:line="240" w:lineRule="auto"/>
        <w:jc w:val="both"/>
        <w:rPr>
          <w:rFonts w:ascii="Times New Roman" w:eastAsiaTheme="minorHAnsi" w:hAnsi="Times New Roman" w:cs="Times New Roman"/>
          <w:sz w:val="24"/>
          <w:szCs w:val="24"/>
          <w:u w:val="single"/>
          <w:lang w:eastAsia="en-US"/>
        </w:rPr>
      </w:pPr>
      <w:r w:rsidRPr="006B011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B011C" w:rsidRPr="006B011C" w:rsidRDefault="006B011C" w:rsidP="006B011C">
      <w:pPr>
        <w:spacing w:line="240" w:lineRule="auto"/>
        <w:jc w:val="both"/>
        <w:rPr>
          <w:rFonts w:ascii="Times New Roman" w:eastAsiaTheme="minorHAnsi" w:hAnsi="Times New Roman" w:cs="Times New Roman"/>
          <w:sz w:val="24"/>
          <w:szCs w:val="24"/>
          <w:lang w:eastAsia="en-US"/>
        </w:rPr>
      </w:pPr>
      <w:r w:rsidRPr="006B011C">
        <w:rPr>
          <w:rFonts w:ascii="Times New Roman" w:eastAsiaTheme="minorHAnsi" w:hAnsi="Times New Roman" w:cs="Times New Roman"/>
          <w:bCs/>
          <w:sz w:val="24"/>
          <w:szCs w:val="24"/>
          <w:lang w:eastAsia="en-US" w:bidi="ru-RU"/>
        </w:rPr>
        <w:t>ПК 3.2</w:t>
      </w:r>
      <w:proofErr w:type="gramStart"/>
      <w:r w:rsidRPr="006B011C">
        <w:rPr>
          <w:rFonts w:ascii="Times New Roman" w:eastAsiaTheme="minorHAnsi" w:hAnsi="Times New Roman" w:cs="Times New Roman"/>
          <w:bCs/>
          <w:sz w:val="24"/>
          <w:szCs w:val="24"/>
          <w:lang w:eastAsia="en-US" w:bidi="ru-RU"/>
        </w:rPr>
        <w:t xml:space="preserve"> О</w:t>
      </w:r>
      <w:proofErr w:type="gramEnd"/>
      <w:r w:rsidRPr="006B011C">
        <w:rPr>
          <w:rFonts w:ascii="Times New Roman" w:eastAsiaTheme="minorHAnsi" w:hAnsi="Times New Roman" w:cs="Times New Roman"/>
          <w:bCs/>
          <w:sz w:val="24"/>
          <w:szCs w:val="24"/>
          <w:lang w:eastAsia="en-US" w:bidi="ru-RU"/>
        </w:rPr>
        <w:t xml:space="preserve">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w:t>
      </w:r>
      <w:r w:rsidRPr="006B011C">
        <w:rPr>
          <w:rFonts w:ascii="Times New Roman" w:eastAsiaTheme="minorHAnsi" w:hAnsi="Times New Roman" w:cs="Times New Roman"/>
          <w:bCs/>
          <w:sz w:val="24"/>
          <w:szCs w:val="24"/>
          <w:lang w:eastAsia="en-US" w:bidi="ru-RU"/>
        </w:rPr>
        <w:lastRenderedPageBreak/>
        <w:t>государственного социального обеспечения, включая выдачу документов по указанным выплатам и услугам</w:t>
      </w:r>
    </w:p>
    <w:p w:rsidR="006B011C" w:rsidRPr="006B011C" w:rsidRDefault="006B011C" w:rsidP="006B011C">
      <w:pPr>
        <w:spacing w:line="240" w:lineRule="auto"/>
        <w:jc w:val="both"/>
        <w:rPr>
          <w:rFonts w:ascii="Times New Roman" w:eastAsiaTheme="minorHAnsi" w:hAnsi="Times New Roman" w:cs="Times New Roman"/>
          <w:sz w:val="24"/>
          <w:szCs w:val="24"/>
          <w:u w:val="single"/>
          <w:lang w:eastAsia="en-US"/>
        </w:rPr>
      </w:pPr>
      <w:r w:rsidRPr="006B011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B011C" w:rsidRPr="006B011C" w:rsidRDefault="006B011C" w:rsidP="006B011C">
      <w:pPr>
        <w:spacing w:line="240" w:lineRule="auto"/>
        <w:jc w:val="both"/>
        <w:rPr>
          <w:rFonts w:ascii="Times New Roman" w:eastAsiaTheme="minorHAnsi" w:hAnsi="Times New Roman" w:cs="Times New Roman"/>
          <w:sz w:val="24"/>
          <w:szCs w:val="24"/>
          <w:lang w:eastAsia="en-US"/>
        </w:rPr>
      </w:pPr>
      <w:r w:rsidRPr="006B011C">
        <w:rPr>
          <w:rFonts w:ascii="Times New Roman" w:eastAsiaTheme="minorHAnsi" w:hAnsi="Times New Roman" w:cs="Times New Roman"/>
          <w:bCs/>
          <w:sz w:val="24"/>
          <w:szCs w:val="24"/>
          <w:lang w:eastAsia="en-US" w:bidi="ru-RU"/>
        </w:rPr>
        <w:t>ПК 3.3</w:t>
      </w:r>
      <w:proofErr w:type="gramStart"/>
      <w:r w:rsidRPr="006B011C">
        <w:rPr>
          <w:rFonts w:ascii="Times New Roman" w:eastAsiaTheme="minorHAnsi" w:hAnsi="Times New Roman" w:cs="Times New Roman"/>
          <w:bCs/>
          <w:sz w:val="24"/>
          <w:szCs w:val="24"/>
          <w:lang w:eastAsia="en-US" w:bidi="ru-RU"/>
        </w:rPr>
        <w:t xml:space="preserve"> О</w:t>
      </w:r>
      <w:proofErr w:type="gramEnd"/>
      <w:r w:rsidRPr="006B011C">
        <w:rPr>
          <w:rFonts w:ascii="Times New Roman" w:eastAsiaTheme="minorHAnsi" w:hAnsi="Times New Roman" w:cs="Times New Roman"/>
          <w:bCs/>
          <w:sz w:val="24"/>
          <w:szCs w:val="24"/>
          <w:lang w:eastAsia="en-US" w:bidi="ru-RU"/>
        </w:rPr>
        <w:t>существлять подготовку проектов решений об установлении (отказе в установлении) пенсий и иных социальных выплат и предоставлении услуг государственного социального обеспечения, используя информационно-коммуникационные технологии</w:t>
      </w:r>
    </w:p>
    <w:p w:rsidR="006B011C" w:rsidRPr="006B011C" w:rsidRDefault="006B011C" w:rsidP="006B011C">
      <w:pPr>
        <w:spacing w:line="240" w:lineRule="auto"/>
        <w:rPr>
          <w:rFonts w:ascii="Times New Roman" w:eastAsiaTheme="minorHAnsi" w:hAnsi="Times New Roman" w:cs="Times New Roman"/>
          <w:sz w:val="24"/>
          <w:szCs w:val="24"/>
          <w:u w:val="single"/>
          <w:lang w:eastAsia="en-US"/>
        </w:rPr>
      </w:pPr>
      <w:r w:rsidRPr="006B011C">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6B011C" w:rsidRPr="006B011C" w:rsidRDefault="006B011C" w:rsidP="006B011C">
      <w:pPr>
        <w:spacing w:line="240" w:lineRule="auto"/>
        <w:rPr>
          <w:rFonts w:ascii="Times New Roman" w:eastAsiaTheme="minorHAnsi" w:hAnsi="Times New Roman" w:cs="Times New Roman"/>
          <w:sz w:val="24"/>
          <w:szCs w:val="24"/>
          <w:lang w:eastAsia="en-US"/>
        </w:rPr>
      </w:pPr>
    </w:p>
    <w:p w:rsidR="006B011C" w:rsidRPr="006B011C" w:rsidRDefault="006B011C" w:rsidP="006B011C">
      <w:pPr>
        <w:spacing w:line="240" w:lineRule="auto"/>
        <w:rPr>
          <w:rFonts w:ascii="Times New Roman" w:eastAsiaTheme="minorHAnsi" w:hAnsi="Times New Roman" w:cs="Times New Roman"/>
          <w:sz w:val="24"/>
          <w:szCs w:val="24"/>
          <w:lang w:eastAsia="en-US"/>
        </w:rPr>
      </w:pPr>
      <w:r w:rsidRPr="006B011C">
        <w:rPr>
          <w:rFonts w:ascii="Times New Roman" w:eastAsiaTheme="minorHAnsi" w:hAnsi="Times New Roman" w:cs="Times New Roman"/>
          <w:sz w:val="24"/>
          <w:szCs w:val="24"/>
          <w:lang w:eastAsia="en-US"/>
        </w:rPr>
        <w:t>Руководитель практики от организации      _______________      _______________________</w:t>
      </w:r>
      <w:r w:rsidRPr="006B011C">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подпись                   </w:t>
      </w:r>
      <w:r w:rsidRPr="006B011C">
        <w:rPr>
          <w:rFonts w:ascii="Times New Roman" w:eastAsiaTheme="minorHAnsi" w:hAnsi="Times New Roman" w:cs="Times New Roman"/>
          <w:sz w:val="24"/>
          <w:szCs w:val="24"/>
          <w:lang w:eastAsia="en-US"/>
        </w:rPr>
        <w:t>расшифровка подписи</w:t>
      </w:r>
    </w:p>
    <w:p w:rsidR="006B011C" w:rsidRPr="006B011C" w:rsidRDefault="006B011C" w:rsidP="006B011C">
      <w:pPr>
        <w:spacing w:line="240" w:lineRule="auto"/>
        <w:rPr>
          <w:rFonts w:ascii="Times New Roman" w:eastAsiaTheme="minorHAnsi" w:hAnsi="Times New Roman" w:cs="Times New Roman"/>
          <w:sz w:val="24"/>
          <w:szCs w:val="24"/>
          <w:lang w:eastAsia="en-US"/>
        </w:rPr>
      </w:pPr>
    </w:p>
    <w:p w:rsidR="006B011C" w:rsidRPr="006B011C" w:rsidRDefault="006B011C" w:rsidP="006B011C">
      <w:pPr>
        <w:spacing w:line="240" w:lineRule="auto"/>
        <w:rPr>
          <w:rFonts w:ascii="Times New Roman" w:eastAsiaTheme="minorHAnsi" w:hAnsi="Times New Roman" w:cs="Times New Roman"/>
          <w:sz w:val="24"/>
          <w:szCs w:val="24"/>
          <w:lang w:eastAsia="en-US"/>
        </w:rPr>
      </w:pPr>
      <w:r w:rsidRPr="006B011C">
        <w:rPr>
          <w:rFonts w:ascii="Times New Roman" w:eastAsiaTheme="minorHAnsi" w:hAnsi="Times New Roman" w:cs="Times New Roman"/>
          <w:sz w:val="24"/>
          <w:szCs w:val="24"/>
          <w:lang w:eastAsia="en-US"/>
        </w:rPr>
        <w:t>«___»_______________</w:t>
      </w:r>
      <w:r w:rsidRPr="006B011C">
        <w:rPr>
          <w:rFonts w:ascii="Times New Roman" w:eastAsiaTheme="minorHAnsi" w:hAnsi="Times New Roman" w:cs="Times New Roman"/>
          <w:sz w:val="24"/>
          <w:szCs w:val="24"/>
          <w:lang w:eastAsia="en-US"/>
        </w:rPr>
        <w:tab/>
        <w:t>_____</w:t>
      </w:r>
      <w:proofErr w:type="gramStart"/>
      <w:r w:rsidRPr="006B011C">
        <w:rPr>
          <w:rFonts w:ascii="Times New Roman" w:eastAsiaTheme="minorHAnsi" w:hAnsi="Times New Roman" w:cs="Times New Roman"/>
          <w:sz w:val="24"/>
          <w:szCs w:val="24"/>
          <w:lang w:eastAsia="en-US"/>
        </w:rPr>
        <w:t>г</w:t>
      </w:r>
      <w:proofErr w:type="gramEnd"/>
      <w:r w:rsidRPr="006B011C">
        <w:rPr>
          <w:rFonts w:ascii="Times New Roman" w:eastAsiaTheme="minorHAnsi" w:hAnsi="Times New Roman" w:cs="Times New Roman"/>
          <w:sz w:val="24"/>
          <w:szCs w:val="24"/>
          <w:lang w:eastAsia="en-US"/>
        </w:rPr>
        <w:t>.</w:t>
      </w:r>
    </w:p>
    <w:p w:rsidR="006B011C" w:rsidRPr="006B011C" w:rsidRDefault="006B011C" w:rsidP="006B011C">
      <w:pPr>
        <w:spacing w:line="240" w:lineRule="auto"/>
        <w:rPr>
          <w:rFonts w:ascii="Times New Roman" w:eastAsiaTheme="minorHAnsi" w:hAnsi="Times New Roman" w:cs="Times New Roman"/>
          <w:sz w:val="24"/>
          <w:szCs w:val="24"/>
          <w:lang w:eastAsia="en-US"/>
        </w:rPr>
      </w:pPr>
    </w:p>
    <w:p w:rsidR="006B011C" w:rsidRPr="006B011C" w:rsidRDefault="006B011C" w:rsidP="006B011C">
      <w:pPr>
        <w:spacing w:line="240" w:lineRule="auto"/>
        <w:rPr>
          <w:rFonts w:ascii="Times New Roman" w:eastAsiaTheme="minorHAnsi" w:hAnsi="Times New Roman" w:cs="Times New Roman"/>
          <w:sz w:val="24"/>
          <w:szCs w:val="24"/>
          <w:lang w:eastAsia="en-US"/>
        </w:rPr>
      </w:pPr>
    </w:p>
    <w:p w:rsidR="006B011C" w:rsidRPr="006B011C" w:rsidRDefault="006B011C" w:rsidP="006B011C">
      <w:pPr>
        <w:spacing w:line="240" w:lineRule="auto"/>
        <w:rPr>
          <w:rFonts w:ascii="Times New Roman" w:eastAsiaTheme="minorHAnsi" w:hAnsi="Times New Roman" w:cs="Times New Roman"/>
          <w:sz w:val="24"/>
          <w:szCs w:val="24"/>
          <w:lang w:eastAsia="en-US"/>
        </w:rPr>
      </w:pPr>
      <w:r w:rsidRPr="006B011C">
        <w:rPr>
          <w:rFonts w:ascii="Times New Roman" w:eastAsiaTheme="minorHAnsi" w:hAnsi="Times New Roman" w:cs="Times New Roman"/>
          <w:sz w:val="24"/>
          <w:szCs w:val="24"/>
          <w:lang w:eastAsia="en-US"/>
        </w:rPr>
        <w:t>М.П.</w:t>
      </w:r>
    </w:p>
    <w:p w:rsidR="006B011C" w:rsidRDefault="006B011C" w:rsidP="00CB5F2E">
      <w:pPr>
        <w:spacing w:line="240" w:lineRule="auto"/>
        <w:rPr>
          <w:rFonts w:ascii="Times New Roman" w:eastAsiaTheme="minorHAnsi" w:hAnsi="Times New Roman" w:cs="Times New Roman"/>
          <w:sz w:val="24"/>
          <w:szCs w:val="24"/>
          <w:lang w:eastAsia="en-US"/>
        </w:rPr>
      </w:pPr>
    </w:p>
    <w:p w:rsidR="006B011C" w:rsidRDefault="006B011C" w:rsidP="00CB5F2E">
      <w:pPr>
        <w:spacing w:line="240" w:lineRule="auto"/>
        <w:rPr>
          <w:rFonts w:ascii="Times New Roman" w:eastAsiaTheme="minorHAnsi" w:hAnsi="Times New Roman" w:cs="Times New Roman"/>
          <w:sz w:val="24"/>
          <w:szCs w:val="24"/>
          <w:lang w:eastAsia="en-US"/>
        </w:rPr>
      </w:pPr>
    </w:p>
    <w:p w:rsidR="006B011C" w:rsidRDefault="006B011C"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rPr>
          <w:rFonts w:ascii="Times New Roman" w:eastAsiaTheme="minorHAnsi" w:hAnsi="Times New Roman" w:cs="Times New Roman"/>
          <w:sz w:val="24"/>
          <w:szCs w:val="24"/>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widowControl w:val="0"/>
        <w:spacing w:line="240" w:lineRule="auto"/>
        <w:jc w:val="right"/>
        <w:rPr>
          <w:rFonts w:ascii="Times New Roman" w:eastAsia="Times New Roman" w:hAnsi="Times New Roman" w:cs="Times New Roman"/>
        </w:rPr>
      </w:pPr>
      <w:r w:rsidRPr="00CB5F2E">
        <w:rPr>
          <w:rFonts w:ascii="Times New Roman" w:eastAsia="Times New Roman" w:hAnsi="Times New Roman" w:cs="Times New Roman"/>
        </w:rPr>
        <w:t>Приложение</w:t>
      </w:r>
      <w:proofErr w:type="gramStart"/>
      <w:r w:rsidRPr="00CB5F2E">
        <w:rPr>
          <w:rFonts w:ascii="Times New Roman" w:eastAsia="Times New Roman" w:hAnsi="Times New Roman" w:cs="Times New Roman"/>
        </w:rPr>
        <w:t xml:space="preserve"> Е</w:t>
      </w:r>
      <w:proofErr w:type="gramEnd"/>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tabs>
          <w:tab w:val="left" w:pos="4605"/>
        </w:tabs>
        <w:spacing w:line="240" w:lineRule="auto"/>
        <w:jc w:val="right"/>
        <w:rPr>
          <w:rFonts w:ascii="Times New Roman" w:eastAsiaTheme="minorHAnsi" w:hAnsi="Times New Roman" w:cs="Times New Roman"/>
          <w:szCs w:val="28"/>
          <w:lang w:eastAsia="en-US"/>
        </w:rPr>
      </w:pPr>
    </w:p>
    <w:p w:rsidR="00CB5F2E" w:rsidRPr="00CB5F2E" w:rsidRDefault="00CB5F2E" w:rsidP="00CB5F2E">
      <w:pPr>
        <w:spacing w:line="240" w:lineRule="auto"/>
        <w:jc w:val="center"/>
        <w:rPr>
          <w:rFonts w:ascii="Times New Roman" w:eastAsiaTheme="minorHAnsi" w:hAnsi="Times New Roman" w:cs="Times New Roman"/>
          <w:szCs w:val="20"/>
          <w:lang w:eastAsia="en-US"/>
        </w:rPr>
      </w:pPr>
      <w:r w:rsidRPr="00CB5F2E">
        <w:rPr>
          <w:rFonts w:ascii="Times New Roman" w:eastAsiaTheme="minorHAnsi" w:hAnsi="Times New Roman" w:cs="Times New Roman"/>
          <w:szCs w:val="20"/>
          <w:lang w:eastAsia="en-US"/>
        </w:rPr>
        <w:t xml:space="preserve">Федеральное казенное профессиональное образовательное учреждение </w:t>
      </w:r>
    </w:p>
    <w:p w:rsidR="00CB5F2E" w:rsidRPr="00CB5F2E" w:rsidRDefault="00CB5F2E" w:rsidP="00CB5F2E">
      <w:pPr>
        <w:spacing w:line="240" w:lineRule="auto"/>
        <w:jc w:val="center"/>
        <w:rPr>
          <w:rFonts w:ascii="Times New Roman" w:eastAsiaTheme="minorHAnsi" w:hAnsi="Times New Roman" w:cs="Times New Roman"/>
          <w:szCs w:val="20"/>
          <w:lang w:eastAsia="en-US"/>
        </w:rPr>
      </w:pPr>
      <w:r w:rsidRPr="00CB5F2E">
        <w:rPr>
          <w:rFonts w:ascii="Times New Roman" w:eastAsiaTheme="minorHAnsi" w:hAnsi="Times New Roman" w:cs="Times New Roman"/>
          <w:szCs w:val="20"/>
          <w:lang w:eastAsia="en-US"/>
        </w:rPr>
        <w:t>«Оренбургский государственный экономический колледж-интернат»</w:t>
      </w:r>
    </w:p>
    <w:p w:rsidR="00CB5F2E" w:rsidRPr="00CB5F2E" w:rsidRDefault="00CB5F2E" w:rsidP="00CB5F2E">
      <w:pPr>
        <w:spacing w:line="240" w:lineRule="auto"/>
        <w:jc w:val="center"/>
        <w:rPr>
          <w:rFonts w:ascii="Times New Roman" w:eastAsiaTheme="minorHAnsi" w:hAnsi="Times New Roman" w:cs="Times New Roman"/>
          <w:szCs w:val="20"/>
          <w:lang w:eastAsia="en-US"/>
        </w:rPr>
      </w:pPr>
      <w:r w:rsidRPr="00CB5F2E">
        <w:rPr>
          <w:rFonts w:ascii="Times New Roman" w:eastAsiaTheme="minorHAnsi" w:hAnsi="Times New Roman" w:cs="Times New Roman"/>
          <w:szCs w:val="20"/>
          <w:lang w:eastAsia="en-US"/>
        </w:rPr>
        <w:t>Министерства труда и социальной защиты Российской Федерации</w:t>
      </w:r>
    </w:p>
    <w:p w:rsidR="00CB5F2E" w:rsidRPr="00CB5F2E" w:rsidRDefault="00CB5F2E" w:rsidP="00CB5F2E">
      <w:pPr>
        <w:spacing w:line="240" w:lineRule="auto"/>
        <w:jc w:val="center"/>
        <w:rPr>
          <w:rFonts w:ascii="Times New Roman" w:eastAsiaTheme="minorHAnsi" w:hAnsi="Times New Roman" w:cs="Times New Roman"/>
          <w:sz w:val="20"/>
          <w:szCs w:val="20"/>
          <w:lang w:eastAsia="en-US"/>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p>
    <w:p w:rsidR="00CB5F2E" w:rsidRPr="00CB5F2E" w:rsidRDefault="00CB5F2E" w:rsidP="00CB5F2E">
      <w:pPr>
        <w:spacing w:line="240" w:lineRule="auto"/>
        <w:jc w:val="center"/>
        <w:rPr>
          <w:rFonts w:ascii="Times New Roman" w:eastAsiaTheme="minorEastAsia" w:hAnsi="Times New Roman" w:cs="Times New Roman"/>
          <w:b/>
          <w:sz w:val="28"/>
          <w:szCs w:val="28"/>
        </w:rPr>
      </w:pPr>
    </w:p>
    <w:p w:rsidR="00CB5F2E" w:rsidRDefault="00CB5F2E" w:rsidP="00CB5F2E">
      <w:pPr>
        <w:spacing w:line="240" w:lineRule="auto"/>
        <w:rPr>
          <w:rFonts w:ascii="Times New Roman" w:eastAsiaTheme="minorEastAsia" w:hAnsi="Times New Roman" w:cs="Times New Roman"/>
          <w:b/>
          <w:sz w:val="28"/>
          <w:szCs w:val="28"/>
        </w:rPr>
      </w:pPr>
    </w:p>
    <w:p w:rsidR="00CA6407" w:rsidRPr="00CB5F2E" w:rsidRDefault="00CA6407" w:rsidP="00CB5F2E">
      <w:pPr>
        <w:spacing w:line="240" w:lineRule="auto"/>
        <w:rPr>
          <w:rFonts w:ascii="Times New Roman" w:eastAsiaTheme="minorEastAsia" w:hAnsi="Times New Roman" w:cs="Times New Roman"/>
          <w:b/>
          <w:sz w:val="28"/>
          <w:szCs w:val="28"/>
        </w:rPr>
      </w:pPr>
    </w:p>
    <w:p w:rsidR="00CB5F2E" w:rsidRPr="00CB5F2E" w:rsidRDefault="00CB5F2E" w:rsidP="00CB5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heme="minorHAnsi" w:hAnsi="Times New Roman" w:cs="Times New Roman"/>
          <w:b/>
          <w:sz w:val="28"/>
          <w:szCs w:val="28"/>
          <w:lang w:eastAsia="en-US"/>
        </w:rPr>
      </w:pPr>
    </w:p>
    <w:p w:rsidR="00CB5F2E" w:rsidRPr="00CB5F2E" w:rsidRDefault="00CB5F2E" w:rsidP="00CB5F2E">
      <w:pPr>
        <w:spacing w:line="240" w:lineRule="auto"/>
        <w:jc w:val="center"/>
        <w:rPr>
          <w:rFonts w:ascii="Times New Roman" w:eastAsiaTheme="minorEastAsia" w:hAnsi="Times New Roman" w:cs="Times New Roman"/>
          <w:b/>
          <w:sz w:val="32"/>
          <w:szCs w:val="32"/>
        </w:rPr>
      </w:pPr>
      <w:r w:rsidRPr="00CB5F2E">
        <w:rPr>
          <w:rFonts w:ascii="Times New Roman" w:eastAsiaTheme="minorEastAsia" w:hAnsi="Times New Roman" w:cs="Times New Roman"/>
          <w:b/>
          <w:sz w:val="32"/>
          <w:szCs w:val="32"/>
        </w:rPr>
        <w:t>ДНЕВНИК</w:t>
      </w:r>
    </w:p>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преддипломной  практики</w:t>
      </w:r>
    </w:p>
    <w:p w:rsidR="00CA6407" w:rsidRPr="00CA6407" w:rsidRDefault="00CB5F2E" w:rsidP="00CA6407">
      <w:pPr>
        <w:widowControl w:val="0"/>
        <w:spacing w:line="240" w:lineRule="auto"/>
        <w:ind w:right="100"/>
        <w:jc w:val="center"/>
        <w:rPr>
          <w:rFonts w:ascii="Times New Roman" w:eastAsiaTheme="minorEastAsia" w:hAnsi="Times New Roman" w:cs="Times New Roman"/>
          <w:b/>
        </w:rPr>
      </w:pPr>
      <w:r w:rsidRPr="00CB5F2E">
        <w:rPr>
          <w:rFonts w:ascii="Times New Roman" w:eastAsiaTheme="minorEastAsia" w:hAnsi="Times New Roman" w:cs="Times New Roman"/>
          <w:b/>
        </w:rPr>
        <w:t xml:space="preserve">по </w:t>
      </w:r>
      <w:r w:rsidR="00CA6407" w:rsidRPr="00CA6407">
        <w:rPr>
          <w:rFonts w:ascii="Times New Roman" w:eastAsiaTheme="minorEastAsia" w:hAnsi="Times New Roman" w:cs="Times New Roman"/>
          <w:b/>
        </w:rPr>
        <w:t>ПМ 01. Правоприменительная деятельность</w:t>
      </w:r>
    </w:p>
    <w:p w:rsidR="00CA6407" w:rsidRPr="00CA6407" w:rsidRDefault="00CA6407" w:rsidP="00CA6407">
      <w:pPr>
        <w:widowControl w:val="0"/>
        <w:spacing w:line="240" w:lineRule="auto"/>
        <w:ind w:right="100"/>
        <w:jc w:val="center"/>
        <w:rPr>
          <w:rFonts w:ascii="Times New Roman" w:eastAsiaTheme="minorEastAsia" w:hAnsi="Times New Roman" w:cs="Times New Roman"/>
          <w:b/>
        </w:rPr>
      </w:pPr>
      <w:r w:rsidRPr="00CA6407">
        <w:rPr>
          <w:rFonts w:ascii="Times New Roman" w:eastAsiaTheme="minorEastAsia" w:hAnsi="Times New Roman" w:cs="Times New Roman"/>
          <w:b/>
        </w:rPr>
        <w:t>ПМ.02 Правоохранительная деятельность</w:t>
      </w:r>
    </w:p>
    <w:p w:rsidR="00CB5F2E" w:rsidRPr="00CB5F2E" w:rsidRDefault="00CA6407" w:rsidP="00CA6407">
      <w:pPr>
        <w:widowControl w:val="0"/>
        <w:spacing w:line="240" w:lineRule="auto"/>
        <w:ind w:right="100"/>
        <w:jc w:val="center"/>
        <w:rPr>
          <w:rFonts w:ascii="Times New Roman" w:eastAsiaTheme="minorEastAsia" w:hAnsi="Times New Roman" w:cs="Times New Roman"/>
          <w:b/>
          <w:bCs/>
          <w:sz w:val="28"/>
          <w:szCs w:val="28"/>
          <w:u w:val="single"/>
          <w:lang w:bidi="ru-RU"/>
        </w:rPr>
      </w:pPr>
      <w:r w:rsidRPr="00CA6407">
        <w:rPr>
          <w:rFonts w:ascii="Times New Roman" w:eastAsiaTheme="minorEastAsia" w:hAnsi="Times New Roman" w:cs="Times New Roman"/>
          <w:b/>
        </w:rPr>
        <w:t>ПИ.03 Обеспечение реализации прав граждан в сфере пенсионного обеспечения и социальной защиты</w:t>
      </w: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rPr>
      </w:pPr>
      <w:r w:rsidRPr="00CB5F2E">
        <w:rPr>
          <w:rFonts w:ascii="Times New Roman" w:eastAsiaTheme="minorEastAsia" w:hAnsi="Times New Roman" w:cs="Times New Roman"/>
        </w:rPr>
        <w:t>____________________________________________________________</w:t>
      </w:r>
    </w:p>
    <w:p w:rsidR="00CB5F2E" w:rsidRPr="00CB5F2E" w:rsidRDefault="00CB5F2E" w:rsidP="00CB5F2E">
      <w:pPr>
        <w:spacing w:line="240" w:lineRule="auto"/>
        <w:jc w:val="center"/>
        <w:rPr>
          <w:rFonts w:ascii="Times New Roman" w:eastAsiaTheme="minorEastAsia" w:hAnsi="Times New Roman" w:cs="Times New Roman"/>
        </w:rPr>
      </w:pPr>
      <w:r w:rsidRPr="00CB5F2E">
        <w:rPr>
          <w:rFonts w:ascii="Times New Roman" w:eastAsiaTheme="minorEastAsia" w:hAnsi="Times New Roman" w:cs="Times New Roman"/>
        </w:rPr>
        <w:t>Фамилия</w:t>
      </w:r>
    </w:p>
    <w:p w:rsidR="00CB5F2E" w:rsidRPr="00CB5F2E" w:rsidRDefault="00CB5F2E" w:rsidP="00CB5F2E">
      <w:pPr>
        <w:spacing w:line="240" w:lineRule="auto"/>
        <w:jc w:val="center"/>
        <w:rPr>
          <w:rFonts w:ascii="Times New Roman" w:eastAsiaTheme="minorEastAsia" w:hAnsi="Times New Roman" w:cs="Times New Roman"/>
        </w:rPr>
      </w:pPr>
    </w:p>
    <w:p w:rsidR="00CB5F2E" w:rsidRPr="00CB5F2E" w:rsidRDefault="00CB5F2E" w:rsidP="00CB5F2E">
      <w:pPr>
        <w:spacing w:line="240" w:lineRule="auto"/>
        <w:jc w:val="center"/>
        <w:rPr>
          <w:rFonts w:ascii="Times New Roman" w:eastAsiaTheme="minorEastAsia" w:hAnsi="Times New Roman" w:cs="Times New Roman"/>
        </w:rPr>
      </w:pPr>
      <w:r w:rsidRPr="00CB5F2E">
        <w:rPr>
          <w:rFonts w:ascii="Times New Roman" w:eastAsiaTheme="minorEastAsia" w:hAnsi="Times New Roman" w:cs="Times New Roman"/>
        </w:rPr>
        <w:t>____________________________________________________________</w:t>
      </w:r>
    </w:p>
    <w:p w:rsidR="00CB5F2E" w:rsidRPr="00CB5F2E" w:rsidRDefault="00CB5F2E" w:rsidP="00CB5F2E">
      <w:pPr>
        <w:spacing w:line="240" w:lineRule="auto"/>
        <w:jc w:val="center"/>
        <w:rPr>
          <w:rFonts w:ascii="Times New Roman" w:eastAsiaTheme="minorEastAsia" w:hAnsi="Times New Roman" w:cs="Times New Roman"/>
        </w:rPr>
      </w:pPr>
      <w:r w:rsidRPr="00CB5F2E">
        <w:rPr>
          <w:rFonts w:ascii="Times New Roman" w:eastAsiaTheme="minorEastAsia" w:hAnsi="Times New Roman" w:cs="Times New Roman"/>
        </w:rPr>
        <w:t>Имя</w:t>
      </w:r>
    </w:p>
    <w:p w:rsidR="00CB5F2E" w:rsidRPr="00CB5F2E" w:rsidRDefault="00CB5F2E" w:rsidP="00CB5F2E">
      <w:pPr>
        <w:spacing w:line="240" w:lineRule="auto"/>
        <w:jc w:val="center"/>
        <w:rPr>
          <w:rFonts w:ascii="Times New Roman" w:eastAsiaTheme="minorEastAsia" w:hAnsi="Times New Roman" w:cs="Times New Roman"/>
        </w:rPr>
      </w:pPr>
    </w:p>
    <w:p w:rsidR="00CB5F2E" w:rsidRPr="00CB5F2E" w:rsidRDefault="00CB5F2E" w:rsidP="00CB5F2E">
      <w:pPr>
        <w:spacing w:line="240" w:lineRule="auto"/>
        <w:jc w:val="center"/>
        <w:rPr>
          <w:rFonts w:ascii="Times New Roman" w:eastAsiaTheme="minorEastAsia" w:hAnsi="Times New Roman" w:cs="Times New Roman"/>
        </w:rPr>
      </w:pPr>
      <w:r w:rsidRPr="00CB5F2E">
        <w:rPr>
          <w:rFonts w:ascii="Times New Roman" w:eastAsiaTheme="minorEastAsia" w:hAnsi="Times New Roman" w:cs="Times New Roman"/>
        </w:rPr>
        <w:t>____________________________________________________________</w:t>
      </w:r>
    </w:p>
    <w:p w:rsidR="00CB5F2E" w:rsidRPr="00CB5F2E" w:rsidRDefault="00CB5F2E" w:rsidP="00CB5F2E">
      <w:pPr>
        <w:spacing w:line="240" w:lineRule="auto"/>
        <w:jc w:val="center"/>
        <w:rPr>
          <w:rFonts w:ascii="Times New Roman" w:eastAsiaTheme="minorEastAsia" w:hAnsi="Times New Roman" w:cs="Times New Roman"/>
        </w:rPr>
      </w:pPr>
      <w:r w:rsidRPr="00CB5F2E">
        <w:rPr>
          <w:rFonts w:ascii="Times New Roman" w:eastAsiaTheme="minorEastAsia" w:hAnsi="Times New Roman" w:cs="Times New Roman"/>
        </w:rPr>
        <w:t>Отчество</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Группа _________</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u w:val="single"/>
        </w:rPr>
      </w:pPr>
      <w:r w:rsidRPr="00CB5F2E">
        <w:rPr>
          <w:rFonts w:ascii="Times New Roman" w:eastAsiaTheme="minorEastAsia" w:hAnsi="Times New Roman" w:cs="Times New Roman"/>
        </w:rPr>
        <w:t>Обучение:  очное</w:t>
      </w:r>
    </w:p>
    <w:p w:rsidR="00CB5F2E" w:rsidRPr="00CB5F2E" w:rsidRDefault="00CB5F2E" w:rsidP="00CB5F2E">
      <w:pPr>
        <w:spacing w:line="240" w:lineRule="auto"/>
        <w:rPr>
          <w:rFonts w:ascii="Times New Roman" w:eastAsiaTheme="minorEastAsia" w:hAnsi="Times New Roman" w:cs="Times New Roman"/>
          <w:u w:val="single"/>
        </w:rPr>
      </w:pPr>
    </w:p>
    <w:p w:rsidR="00CB5F2E" w:rsidRPr="00CB5F2E" w:rsidRDefault="00CB5F2E" w:rsidP="00CB5F2E">
      <w:pPr>
        <w:spacing w:line="240" w:lineRule="auto"/>
        <w:rPr>
          <w:rFonts w:ascii="Times New Roman" w:eastAsiaTheme="minorEastAsia" w:hAnsi="Times New Roman" w:cs="Times New Roman"/>
          <w:u w:val="single"/>
        </w:rPr>
      </w:pPr>
    </w:p>
    <w:p w:rsidR="00CB5F2E" w:rsidRPr="00CB5F2E" w:rsidRDefault="00CB5F2E" w:rsidP="00CB5F2E">
      <w:pPr>
        <w:spacing w:line="240" w:lineRule="auto"/>
        <w:rPr>
          <w:rFonts w:ascii="Times New Roman" w:eastAsiaTheme="minorEastAsia" w:hAnsi="Times New Roman" w:cs="Times New Roman"/>
          <w:u w:val="single"/>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rPr>
          <w:rFonts w:ascii="Times New Roman" w:eastAsiaTheme="minorEastAsia" w:hAnsi="Times New Roman" w:cs="Times New Roman"/>
          <w:b/>
        </w:rPr>
      </w:pPr>
    </w:p>
    <w:p w:rsidR="00CB5F2E" w:rsidRPr="00CB5F2E" w:rsidRDefault="00CB5F2E" w:rsidP="00CB5F2E">
      <w:pPr>
        <w:spacing w:line="240" w:lineRule="auto"/>
        <w:rPr>
          <w:rFonts w:ascii="Times New Roman" w:eastAsiaTheme="minorEastAsia" w:hAnsi="Times New Roman" w:cs="Times New Roman"/>
          <w:b/>
        </w:rPr>
      </w:pPr>
    </w:p>
    <w:p w:rsidR="00CB5F2E" w:rsidRPr="00CB5F2E" w:rsidRDefault="00CB5F2E" w:rsidP="00CB5F2E">
      <w:pPr>
        <w:spacing w:line="240" w:lineRule="auto"/>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20___</w:t>
      </w: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СОДЕРЖАНИЕ</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numPr>
          <w:ilvl w:val="0"/>
          <w:numId w:val="19"/>
        </w:numPr>
        <w:spacing w:after="200" w:line="240" w:lineRule="auto"/>
        <w:rPr>
          <w:rFonts w:ascii="Times New Roman" w:eastAsiaTheme="minorEastAsia" w:hAnsi="Times New Roman" w:cs="Times New Roman"/>
        </w:rPr>
      </w:pPr>
      <w:r w:rsidRPr="00CB5F2E">
        <w:rPr>
          <w:rFonts w:ascii="Times New Roman" w:eastAsiaTheme="minorEastAsia" w:hAnsi="Times New Roman" w:cs="Times New Roman"/>
        </w:rPr>
        <w:t>Ежедневный учёт выполнения работ</w:t>
      </w:r>
    </w:p>
    <w:p w:rsidR="00CB5F2E" w:rsidRPr="00CB5F2E" w:rsidRDefault="00CB5F2E" w:rsidP="00CB5F2E">
      <w:pPr>
        <w:numPr>
          <w:ilvl w:val="0"/>
          <w:numId w:val="19"/>
        </w:numPr>
        <w:spacing w:after="200" w:line="240" w:lineRule="auto"/>
        <w:rPr>
          <w:rFonts w:ascii="Times New Roman" w:eastAsiaTheme="minorEastAsia" w:hAnsi="Times New Roman" w:cs="Times New Roman"/>
        </w:rPr>
      </w:pPr>
      <w:r w:rsidRPr="00CB5F2E">
        <w:rPr>
          <w:rFonts w:ascii="Times New Roman" w:eastAsiaTheme="minorEastAsia" w:hAnsi="Times New Roman" w:cs="Times New Roman"/>
        </w:rPr>
        <w:t xml:space="preserve">Приложения </w:t>
      </w:r>
      <w:r w:rsidRPr="00CB5F2E">
        <w:rPr>
          <w:rFonts w:ascii="Times New Roman" w:eastAsiaTheme="minorEastAsia" w:hAnsi="Times New Roman" w:cs="Times New Roman"/>
          <w:position w:val="8"/>
          <w:sz w:val="20"/>
          <w:szCs w:val="20"/>
        </w:rPr>
        <w:t>1</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CB5F2E" w:rsidRPr="00CB5F2E" w:rsidTr="009E327D">
        <w:tc>
          <w:tcPr>
            <w:tcW w:w="648" w:type="dxa"/>
          </w:tcPr>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 xml:space="preserve">№ </w:t>
            </w:r>
            <w:proofErr w:type="gramStart"/>
            <w:r w:rsidRPr="00CB5F2E">
              <w:rPr>
                <w:rFonts w:ascii="Times New Roman" w:eastAsiaTheme="minorEastAsia" w:hAnsi="Times New Roman" w:cs="Times New Roman"/>
                <w:b/>
              </w:rPr>
              <w:t>п</w:t>
            </w:r>
            <w:proofErr w:type="gramEnd"/>
            <w:r w:rsidRPr="00CB5F2E">
              <w:rPr>
                <w:rFonts w:ascii="Times New Roman" w:eastAsiaTheme="minorEastAsia" w:hAnsi="Times New Roman" w:cs="Times New Roman"/>
                <w:b/>
              </w:rPr>
              <w:t>/п</w:t>
            </w:r>
          </w:p>
        </w:tc>
        <w:tc>
          <w:tcPr>
            <w:tcW w:w="1620" w:type="dxa"/>
          </w:tcPr>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Дата</w:t>
            </w:r>
          </w:p>
        </w:tc>
        <w:tc>
          <w:tcPr>
            <w:tcW w:w="2517" w:type="dxa"/>
          </w:tcPr>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Краткое содержание выполнения работ</w:t>
            </w:r>
          </w:p>
        </w:tc>
        <w:tc>
          <w:tcPr>
            <w:tcW w:w="1443" w:type="dxa"/>
          </w:tcPr>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Количество часов</w:t>
            </w:r>
          </w:p>
        </w:tc>
        <w:tc>
          <w:tcPr>
            <w:tcW w:w="1620" w:type="dxa"/>
          </w:tcPr>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Оценка выполнения работы</w:t>
            </w:r>
          </w:p>
        </w:tc>
        <w:tc>
          <w:tcPr>
            <w:tcW w:w="1723" w:type="dxa"/>
          </w:tcPr>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Подпись руководителя практики</w:t>
            </w:r>
          </w:p>
        </w:tc>
      </w:tr>
      <w:tr w:rsidR="00CB5F2E" w:rsidRPr="00CB5F2E" w:rsidTr="009E327D">
        <w:tc>
          <w:tcPr>
            <w:tcW w:w="648"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2517" w:type="dxa"/>
          </w:tcPr>
          <w:p w:rsidR="00CB5F2E" w:rsidRPr="00CB5F2E" w:rsidRDefault="00CB5F2E" w:rsidP="00CB5F2E">
            <w:pPr>
              <w:spacing w:line="240" w:lineRule="auto"/>
              <w:rPr>
                <w:rFonts w:ascii="Times New Roman" w:eastAsiaTheme="minorEastAsia" w:hAnsi="Times New Roman" w:cs="Times New Roman"/>
              </w:rPr>
            </w:pPr>
          </w:p>
        </w:tc>
        <w:tc>
          <w:tcPr>
            <w:tcW w:w="1443"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1723"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648"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2517" w:type="dxa"/>
          </w:tcPr>
          <w:p w:rsidR="00CB5F2E" w:rsidRPr="00CB5F2E" w:rsidRDefault="00CB5F2E" w:rsidP="00CB5F2E">
            <w:pPr>
              <w:spacing w:line="240" w:lineRule="auto"/>
              <w:rPr>
                <w:rFonts w:ascii="Times New Roman" w:eastAsiaTheme="minorEastAsia" w:hAnsi="Times New Roman" w:cs="Times New Roman"/>
              </w:rPr>
            </w:pPr>
          </w:p>
        </w:tc>
        <w:tc>
          <w:tcPr>
            <w:tcW w:w="1443"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1723"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648"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2517" w:type="dxa"/>
          </w:tcPr>
          <w:p w:rsidR="00CB5F2E" w:rsidRPr="00CB5F2E" w:rsidRDefault="00CB5F2E" w:rsidP="00CB5F2E">
            <w:pPr>
              <w:spacing w:line="240" w:lineRule="auto"/>
              <w:rPr>
                <w:rFonts w:ascii="Times New Roman" w:eastAsiaTheme="minorEastAsia" w:hAnsi="Times New Roman" w:cs="Times New Roman"/>
              </w:rPr>
            </w:pPr>
          </w:p>
        </w:tc>
        <w:tc>
          <w:tcPr>
            <w:tcW w:w="1443"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1723"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648"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2517" w:type="dxa"/>
          </w:tcPr>
          <w:p w:rsidR="00CB5F2E" w:rsidRPr="00CB5F2E" w:rsidRDefault="00CB5F2E" w:rsidP="00CB5F2E">
            <w:pPr>
              <w:spacing w:line="240" w:lineRule="auto"/>
              <w:rPr>
                <w:rFonts w:ascii="Times New Roman" w:eastAsiaTheme="minorEastAsia" w:hAnsi="Times New Roman" w:cs="Times New Roman"/>
              </w:rPr>
            </w:pPr>
          </w:p>
        </w:tc>
        <w:tc>
          <w:tcPr>
            <w:tcW w:w="1443"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1723"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648"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2517" w:type="dxa"/>
          </w:tcPr>
          <w:p w:rsidR="00CB5F2E" w:rsidRPr="00CB5F2E" w:rsidRDefault="00CB5F2E" w:rsidP="00CB5F2E">
            <w:pPr>
              <w:spacing w:line="240" w:lineRule="auto"/>
              <w:rPr>
                <w:rFonts w:ascii="Times New Roman" w:eastAsiaTheme="minorEastAsia" w:hAnsi="Times New Roman" w:cs="Times New Roman"/>
              </w:rPr>
            </w:pPr>
          </w:p>
        </w:tc>
        <w:tc>
          <w:tcPr>
            <w:tcW w:w="1443"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1723"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648"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2517" w:type="dxa"/>
          </w:tcPr>
          <w:p w:rsidR="00CB5F2E" w:rsidRPr="00CB5F2E" w:rsidRDefault="00CB5F2E" w:rsidP="00CB5F2E">
            <w:pPr>
              <w:spacing w:line="240" w:lineRule="auto"/>
              <w:rPr>
                <w:rFonts w:ascii="Times New Roman" w:eastAsiaTheme="minorEastAsia" w:hAnsi="Times New Roman" w:cs="Times New Roman"/>
              </w:rPr>
            </w:pPr>
          </w:p>
        </w:tc>
        <w:tc>
          <w:tcPr>
            <w:tcW w:w="1443" w:type="dxa"/>
          </w:tcPr>
          <w:p w:rsidR="00CB5F2E" w:rsidRPr="00CB5F2E" w:rsidRDefault="00CB5F2E" w:rsidP="00CB5F2E">
            <w:pPr>
              <w:spacing w:line="240" w:lineRule="auto"/>
              <w:rPr>
                <w:rFonts w:ascii="Times New Roman" w:eastAsiaTheme="minorEastAsia" w:hAnsi="Times New Roman" w:cs="Times New Roman"/>
              </w:rPr>
            </w:pPr>
          </w:p>
        </w:tc>
        <w:tc>
          <w:tcPr>
            <w:tcW w:w="1620" w:type="dxa"/>
          </w:tcPr>
          <w:p w:rsidR="00CB5F2E" w:rsidRPr="00CB5F2E" w:rsidRDefault="00CB5F2E" w:rsidP="00CB5F2E">
            <w:pPr>
              <w:spacing w:line="240" w:lineRule="auto"/>
              <w:rPr>
                <w:rFonts w:ascii="Times New Roman" w:eastAsiaTheme="minorEastAsia" w:hAnsi="Times New Roman" w:cs="Times New Roman"/>
              </w:rPr>
            </w:pPr>
          </w:p>
        </w:tc>
        <w:tc>
          <w:tcPr>
            <w:tcW w:w="1723" w:type="dxa"/>
          </w:tcPr>
          <w:p w:rsidR="00CB5F2E" w:rsidRPr="00CB5F2E" w:rsidRDefault="00CB5F2E" w:rsidP="00CB5F2E">
            <w:pPr>
              <w:spacing w:line="240" w:lineRule="auto"/>
              <w:rPr>
                <w:rFonts w:ascii="Times New Roman" w:eastAsiaTheme="minorEastAsia" w:hAnsi="Times New Roman" w:cs="Times New Roman"/>
              </w:rPr>
            </w:pPr>
          </w:p>
        </w:tc>
      </w:tr>
    </w:tbl>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Выполнение работ, перечисленных в дневнике, с общей оценкой</w:t>
      </w: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__________________________________________________________________</w:t>
      </w: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 xml:space="preserve">преддипломной практики </w:t>
      </w:r>
      <w:proofErr w:type="gramStart"/>
      <w:r w:rsidRPr="00CB5F2E">
        <w:rPr>
          <w:rFonts w:ascii="Times New Roman" w:eastAsiaTheme="minorEastAsia" w:hAnsi="Times New Roman" w:cs="Times New Roman"/>
        </w:rPr>
        <w:t>обучающегося</w:t>
      </w:r>
      <w:proofErr w:type="gramEnd"/>
      <w:r w:rsidRPr="00CB5F2E">
        <w:rPr>
          <w:rFonts w:ascii="Times New Roman" w:eastAsiaTheme="minorEastAsia" w:hAnsi="Times New Roman" w:cs="Times New Roman"/>
        </w:rPr>
        <w:t xml:space="preserve"> по пятибалльной системе удостоверяю</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Руководитель практики</w:t>
      </w: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rPr>
        <w:t>от организации __________________</w:t>
      </w:r>
      <w:r w:rsidRPr="00CB5F2E">
        <w:rPr>
          <w:rFonts w:ascii="Times New Roman" w:eastAsiaTheme="minorEastAsia" w:hAnsi="Times New Roman" w:cs="Times New Roman"/>
        </w:rPr>
        <w:tab/>
      </w:r>
      <w:r w:rsidRPr="00CB5F2E">
        <w:rPr>
          <w:rFonts w:ascii="Times New Roman" w:eastAsiaTheme="minorEastAsia" w:hAnsi="Times New Roman" w:cs="Times New Roman"/>
        </w:rPr>
        <w:tab/>
        <w:t>________________________</w:t>
      </w:r>
    </w:p>
    <w:p w:rsidR="00CB5F2E" w:rsidRPr="00CB5F2E" w:rsidRDefault="00CB5F2E" w:rsidP="00CB5F2E">
      <w:pPr>
        <w:spacing w:line="240" w:lineRule="auto"/>
        <w:ind w:left="1416" w:firstLine="708"/>
        <w:rPr>
          <w:rFonts w:ascii="Times New Roman" w:eastAsiaTheme="minorEastAsia" w:hAnsi="Times New Roman" w:cs="Times New Roman"/>
          <w:sz w:val="20"/>
          <w:szCs w:val="20"/>
        </w:rPr>
      </w:pPr>
      <w:r w:rsidRPr="00CB5F2E">
        <w:rPr>
          <w:rFonts w:ascii="Times New Roman" w:eastAsiaTheme="minorEastAsia" w:hAnsi="Times New Roman" w:cs="Times New Roman"/>
          <w:sz w:val="20"/>
          <w:szCs w:val="20"/>
        </w:rPr>
        <w:t>(подпись)</w:t>
      </w:r>
      <w:r w:rsidRPr="00CB5F2E">
        <w:rPr>
          <w:rFonts w:ascii="Times New Roman" w:eastAsiaTheme="minorEastAsia" w:hAnsi="Times New Roman" w:cs="Times New Roman"/>
          <w:sz w:val="20"/>
          <w:szCs w:val="20"/>
        </w:rPr>
        <w:tab/>
      </w:r>
      <w:r w:rsidRPr="00CB5F2E">
        <w:rPr>
          <w:rFonts w:ascii="Times New Roman" w:eastAsiaTheme="minorEastAsia" w:hAnsi="Times New Roman" w:cs="Times New Roman"/>
          <w:sz w:val="20"/>
          <w:szCs w:val="20"/>
        </w:rPr>
        <w:tab/>
        <w:t>(расшифровка подписи)</w:t>
      </w: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line="240" w:lineRule="auto"/>
        <w:rPr>
          <w:rFonts w:ascii="Times New Roman" w:eastAsiaTheme="minorEastAsia" w:hAnsi="Times New Roman" w:cs="Times New Roman"/>
        </w:rPr>
      </w:pPr>
      <w:r w:rsidRPr="00CB5F2E">
        <w:rPr>
          <w:rFonts w:ascii="Times New Roman" w:eastAsiaTheme="minorEastAsia" w:hAnsi="Times New Roman" w:cs="Times New Roman"/>
        </w:rPr>
        <w:t xml:space="preserve"> «_____»___________________20____г.</w:t>
      </w:r>
      <w:r w:rsidRPr="00CB5F2E">
        <w:rPr>
          <w:rFonts w:ascii="Times New Roman" w:eastAsiaTheme="minorEastAsia" w:hAnsi="Times New Roman" w:cs="Times New Roman"/>
        </w:rPr>
        <w:tab/>
      </w:r>
    </w:p>
    <w:p w:rsidR="00CB5F2E" w:rsidRPr="00CB5F2E" w:rsidRDefault="00CB5F2E" w:rsidP="00CB5F2E">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line="240" w:lineRule="auto"/>
        <w:rPr>
          <w:rFonts w:ascii="Times New Roman" w:eastAsiaTheme="minorEastAsia" w:hAnsi="Times New Roman" w:cs="Times New Roman"/>
        </w:rPr>
      </w:pPr>
    </w:p>
    <w:p w:rsidR="00CB5F2E" w:rsidRPr="00CB5F2E" w:rsidRDefault="00CB5F2E" w:rsidP="00CB5F2E">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line="240" w:lineRule="auto"/>
        <w:rPr>
          <w:rFonts w:ascii="Times New Roman" w:eastAsiaTheme="minorEastAsia" w:hAnsi="Times New Roman" w:cs="Times New Roman"/>
        </w:rPr>
      </w:pPr>
      <w:r w:rsidRPr="00CB5F2E">
        <w:rPr>
          <w:rFonts w:ascii="Times New Roman" w:eastAsiaTheme="minorEastAsia" w:hAnsi="Times New Roman" w:cs="Times New Roman"/>
        </w:rPr>
        <w:t>М.П.</w:t>
      </w:r>
      <w:r w:rsidRPr="00CB5F2E">
        <w:rPr>
          <w:rFonts w:ascii="Times New Roman" w:eastAsiaTheme="minorEastAsia" w:hAnsi="Times New Roman" w:cs="Times New Roman"/>
        </w:rPr>
        <w:tab/>
      </w:r>
    </w:p>
    <w:p w:rsidR="00CB5F2E" w:rsidRPr="00CB5F2E" w:rsidRDefault="00CB5F2E" w:rsidP="00CB5F2E">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line="240" w:lineRule="auto"/>
        <w:rPr>
          <w:rFonts w:ascii="Times New Roman" w:eastAsiaTheme="minorEastAsia" w:hAnsi="Times New Roman" w:cs="Times New Roman"/>
        </w:rPr>
      </w:pPr>
    </w:p>
    <w:p w:rsidR="00CB5F2E" w:rsidRPr="00CB5F2E" w:rsidRDefault="00CB5F2E" w:rsidP="00CB5F2E">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line="240" w:lineRule="auto"/>
        <w:rPr>
          <w:rFonts w:ascii="Times New Roman" w:eastAsiaTheme="minorEastAsia" w:hAnsi="Times New Roman" w:cs="Times New Roman"/>
        </w:rPr>
      </w:pPr>
    </w:p>
    <w:p w:rsidR="00CB5F2E" w:rsidRPr="00CB5F2E" w:rsidRDefault="00CB5F2E" w:rsidP="00CB5F2E">
      <w:pPr>
        <w:spacing w:line="240" w:lineRule="auto"/>
        <w:rPr>
          <w:rFonts w:ascii="Times New Roman" w:eastAsiaTheme="minorEastAsia" w:hAnsi="Times New Roman" w:cs="Times New Roman"/>
        </w:rPr>
      </w:pPr>
      <w:r w:rsidRPr="00CB5F2E">
        <w:rPr>
          <w:rFonts w:ascii="Times New Roman" w:eastAsiaTheme="minorEastAsia" w:hAnsi="Times New Roman" w:cs="Times New Roman"/>
          <w:position w:val="8"/>
          <w:sz w:val="20"/>
          <w:szCs w:val="20"/>
        </w:rPr>
        <w:t xml:space="preserve">1 </w:t>
      </w:r>
      <w:r w:rsidRPr="00CB5F2E">
        <w:rPr>
          <w:rFonts w:ascii="Times New Roman" w:eastAsiaTheme="minorEastAsia" w:hAnsi="Times New Roman" w:cs="Times New Roman"/>
        </w:rPr>
        <w:t>В качестве приложения  к Дневнику практики обучающийся оформляет графические, аудио-, фото-, виде</w:t>
      </w:r>
      <w:proofErr w:type="gramStart"/>
      <w:r w:rsidRPr="00CB5F2E">
        <w:rPr>
          <w:rFonts w:ascii="Times New Roman" w:eastAsiaTheme="minorEastAsia" w:hAnsi="Times New Roman" w:cs="Times New Roman"/>
        </w:rPr>
        <w:t>о-</w:t>
      </w:r>
      <w:proofErr w:type="gramEnd"/>
      <w:r w:rsidRPr="00CB5F2E">
        <w:rPr>
          <w:rFonts w:ascii="Times New Roman" w:eastAsiaTheme="minorEastAsia" w:hAnsi="Times New Roman" w:cs="Times New Roman"/>
        </w:rPr>
        <w:t xml:space="preserve"> материалы, подтверждающие практический опыт, полученный на практике.</w:t>
      </w:r>
    </w:p>
    <w:p w:rsidR="00CB5F2E" w:rsidRPr="00CB5F2E" w:rsidRDefault="00CB5F2E" w:rsidP="00CB5F2E">
      <w:pPr>
        <w:spacing w:line="240" w:lineRule="auto"/>
        <w:jc w:val="center"/>
        <w:rPr>
          <w:rFonts w:ascii="Times New Roman" w:eastAsiaTheme="minorEastAsia" w:hAnsi="Times New Roman" w:cs="Times New Roman"/>
          <w:b/>
        </w:rPr>
      </w:pPr>
      <w:r w:rsidRPr="00CB5F2E">
        <w:rPr>
          <w:rFonts w:ascii="Times New Roman" w:eastAsiaTheme="minorEastAsia" w:hAnsi="Times New Roman" w:cs="Times New Roman"/>
          <w:b/>
        </w:rPr>
        <w:t>Перечень приложений к дневнику</w:t>
      </w:r>
    </w:p>
    <w:p w:rsidR="00CB5F2E" w:rsidRPr="00CB5F2E" w:rsidRDefault="00CB5F2E" w:rsidP="00CB5F2E">
      <w:pPr>
        <w:spacing w:line="240" w:lineRule="auto"/>
        <w:rPr>
          <w:rFonts w:ascii="Times New Roman" w:eastAsiaTheme="minorEastAsia" w:hAnsi="Times New Roman" w:cs="Times New Roman"/>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b/>
              </w:rPr>
            </w:pPr>
            <w:r w:rsidRPr="00CB5F2E">
              <w:rPr>
                <w:rFonts w:ascii="Times New Roman" w:eastAsiaTheme="minorEastAsia" w:hAnsi="Times New Roman" w:cs="Times New Roman"/>
                <w:b/>
              </w:rPr>
              <w:t>Номер приложения</w:t>
            </w:r>
          </w:p>
        </w:tc>
        <w:tc>
          <w:tcPr>
            <w:tcW w:w="5529" w:type="dxa"/>
          </w:tcPr>
          <w:p w:rsidR="00CB5F2E" w:rsidRPr="00CB5F2E" w:rsidRDefault="00CB5F2E" w:rsidP="00CB5F2E">
            <w:pPr>
              <w:spacing w:line="240" w:lineRule="auto"/>
              <w:rPr>
                <w:rFonts w:ascii="Times New Roman" w:eastAsiaTheme="minorEastAsia" w:hAnsi="Times New Roman" w:cs="Times New Roman"/>
                <w:b/>
              </w:rPr>
            </w:pPr>
            <w:r w:rsidRPr="00CB5F2E">
              <w:rPr>
                <w:rFonts w:ascii="Times New Roman" w:eastAsiaTheme="minorEastAsia" w:hAnsi="Times New Roman" w:cs="Times New Roman"/>
                <w:b/>
              </w:rPr>
              <w:t>Наименование приложения</w:t>
            </w: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b/>
              </w:rPr>
            </w:pPr>
            <w:r w:rsidRPr="00CB5F2E">
              <w:rPr>
                <w:rFonts w:ascii="Times New Roman" w:eastAsiaTheme="minorEastAsia" w:hAnsi="Times New Roman" w:cs="Times New Roman"/>
                <w:b/>
              </w:rPr>
              <w:t>Приложение</w:t>
            </w:r>
            <w:proofErr w:type="gramStart"/>
            <w:r w:rsidRPr="00CB5F2E">
              <w:rPr>
                <w:rFonts w:ascii="Times New Roman" w:eastAsiaTheme="minorEastAsia" w:hAnsi="Times New Roman" w:cs="Times New Roman"/>
                <w:b/>
              </w:rPr>
              <w:t xml:space="preserve"> А</w:t>
            </w:r>
            <w:proofErr w:type="gramEnd"/>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tabs>
                <w:tab w:val="left" w:pos="2265"/>
              </w:tabs>
              <w:spacing w:line="240" w:lineRule="auto"/>
              <w:rPr>
                <w:rFonts w:ascii="Times New Roman" w:eastAsiaTheme="minorEastAsia" w:hAnsi="Times New Roman" w:cs="Times New Roman"/>
                <w:b/>
              </w:rPr>
            </w:pPr>
            <w:r w:rsidRPr="00CB5F2E">
              <w:rPr>
                <w:rFonts w:ascii="Times New Roman" w:eastAsiaTheme="minorEastAsia" w:hAnsi="Times New Roman" w:cs="Times New Roman"/>
                <w:b/>
              </w:rPr>
              <w:t>Приложение</w:t>
            </w:r>
            <w:proofErr w:type="gramStart"/>
            <w:r w:rsidRPr="00CB5F2E">
              <w:rPr>
                <w:rFonts w:ascii="Times New Roman" w:eastAsiaTheme="minorEastAsia" w:hAnsi="Times New Roman" w:cs="Times New Roman"/>
                <w:b/>
              </w:rPr>
              <w:t xml:space="preserve"> Б</w:t>
            </w:r>
            <w:proofErr w:type="gramEnd"/>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b/>
              </w:rPr>
            </w:pPr>
            <w:r w:rsidRPr="00CB5F2E">
              <w:rPr>
                <w:rFonts w:ascii="Times New Roman" w:eastAsiaTheme="minorEastAsia" w:hAnsi="Times New Roman" w:cs="Times New Roman"/>
                <w:b/>
              </w:rPr>
              <w:t>Приложение</w:t>
            </w:r>
            <w:proofErr w:type="gramStart"/>
            <w:r w:rsidRPr="00CB5F2E">
              <w:rPr>
                <w:rFonts w:ascii="Times New Roman" w:eastAsiaTheme="minorEastAsia" w:hAnsi="Times New Roman" w:cs="Times New Roman"/>
                <w:b/>
              </w:rPr>
              <w:t xml:space="preserve"> В</w:t>
            </w:r>
            <w:proofErr w:type="gramEnd"/>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rPr>
            </w:pPr>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rPr>
            </w:pPr>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rPr>
            </w:pPr>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rPr>
            </w:pPr>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r w:rsidR="00CB5F2E" w:rsidRPr="00CB5F2E" w:rsidTr="009E327D">
        <w:tc>
          <w:tcPr>
            <w:tcW w:w="3826" w:type="dxa"/>
          </w:tcPr>
          <w:p w:rsidR="00CB5F2E" w:rsidRPr="00CB5F2E" w:rsidRDefault="00CB5F2E" w:rsidP="00CB5F2E">
            <w:pPr>
              <w:spacing w:line="240" w:lineRule="auto"/>
              <w:rPr>
                <w:rFonts w:ascii="Times New Roman" w:eastAsiaTheme="minorEastAsia" w:hAnsi="Times New Roman" w:cs="Times New Roman"/>
              </w:rPr>
            </w:pPr>
          </w:p>
        </w:tc>
        <w:tc>
          <w:tcPr>
            <w:tcW w:w="5529" w:type="dxa"/>
          </w:tcPr>
          <w:p w:rsidR="00CB5F2E" w:rsidRPr="00CB5F2E" w:rsidRDefault="00CB5F2E" w:rsidP="00CB5F2E">
            <w:pPr>
              <w:spacing w:line="240" w:lineRule="auto"/>
              <w:rPr>
                <w:rFonts w:ascii="Times New Roman" w:eastAsiaTheme="minorEastAsia" w:hAnsi="Times New Roman" w:cs="Times New Roman"/>
              </w:rPr>
            </w:pPr>
          </w:p>
        </w:tc>
      </w:tr>
    </w:tbl>
    <w:p w:rsidR="00CB5F2E" w:rsidRPr="00CB5F2E" w:rsidRDefault="00CB5F2E" w:rsidP="00CB5F2E">
      <w:pPr>
        <w:spacing w:line="240" w:lineRule="auto"/>
        <w:rPr>
          <w:rFonts w:ascii="Times New Roman" w:eastAsiaTheme="minorEastAsia" w:hAnsi="Times New Roman" w:cs="Times New Roman"/>
        </w:rPr>
      </w:pPr>
    </w:p>
    <w:p w:rsidR="00CB5F2E" w:rsidRPr="00CB5F2E" w:rsidRDefault="00CB5F2E" w:rsidP="00CB5F2E">
      <w:pPr>
        <w:spacing w:line="240" w:lineRule="auto"/>
        <w:jc w:val="center"/>
        <w:rPr>
          <w:rFonts w:ascii="Times New Roman" w:eastAsiaTheme="minorEastAsia" w:hAnsi="Times New Roman" w:cs="Times New Roman"/>
          <w:b/>
        </w:rPr>
      </w:pPr>
    </w:p>
    <w:p w:rsidR="00CB5F2E" w:rsidRPr="00CB5F2E" w:rsidRDefault="00CB5F2E" w:rsidP="00CB5F2E">
      <w:pPr>
        <w:spacing w:after="200" w:line="360" w:lineRule="auto"/>
        <w:ind w:firstLine="709"/>
        <w:jc w:val="center"/>
        <w:rPr>
          <w:rFonts w:ascii="Times New Roman" w:eastAsiaTheme="minorHAnsi" w:hAnsi="Times New Roman" w:cs="Times New Roman"/>
          <w:b/>
          <w:sz w:val="28"/>
          <w:lang w:eastAsia="en-US"/>
        </w:rPr>
      </w:pPr>
    </w:p>
    <w:p w:rsidR="00CB5F2E" w:rsidRPr="00CB5F2E" w:rsidRDefault="00CB5F2E" w:rsidP="00CB5F2E">
      <w:pPr>
        <w:spacing w:after="200" w:line="360" w:lineRule="auto"/>
        <w:ind w:firstLine="709"/>
        <w:jc w:val="center"/>
        <w:rPr>
          <w:rFonts w:ascii="Times New Roman" w:eastAsiaTheme="minorHAnsi" w:hAnsi="Times New Roman" w:cs="Times New Roman"/>
          <w:b/>
          <w:sz w:val="28"/>
          <w:lang w:eastAsia="en-US"/>
        </w:rPr>
      </w:pPr>
    </w:p>
    <w:p w:rsidR="00CB5F2E" w:rsidRPr="00CB5F2E" w:rsidRDefault="00CB5F2E" w:rsidP="00CB5F2E">
      <w:pPr>
        <w:spacing w:after="200" w:line="360" w:lineRule="auto"/>
        <w:ind w:firstLine="709"/>
        <w:jc w:val="center"/>
        <w:rPr>
          <w:rFonts w:ascii="Times New Roman" w:eastAsiaTheme="minorHAnsi" w:hAnsi="Times New Roman" w:cs="Times New Roman"/>
          <w:b/>
          <w:sz w:val="28"/>
          <w:lang w:eastAsia="en-US"/>
        </w:rPr>
      </w:pPr>
    </w:p>
    <w:p w:rsidR="00CB5F2E" w:rsidRPr="00CB5F2E" w:rsidRDefault="00CB5F2E" w:rsidP="00CB5F2E">
      <w:pPr>
        <w:spacing w:after="200" w:line="360" w:lineRule="auto"/>
        <w:ind w:firstLine="709"/>
        <w:jc w:val="center"/>
        <w:rPr>
          <w:rFonts w:ascii="Times New Roman" w:eastAsiaTheme="minorHAnsi" w:hAnsi="Times New Roman" w:cs="Times New Roman"/>
          <w:b/>
          <w:sz w:val="28"/>
          <w:lang w:eastAsia="en-US"/>
        </w:rPr>
      </w:pPr>
      <w:r w:rsidRPr="00CB5F2E">
        <w:rPr>
          <w:rFonts w:ascii="Times New Roman" w:eastAsiaTheme="minorHAnsi" w:hAnsi="Times New Roman" w:cs="Times New Roman"/>
          <w:b/>
          <w:sz w:val="28"/>
          <w:lang w:eastAsia="en-US"/>
        </w:rPr>
        <w:t>Содержание и оформление дневника по практике</w:t>
      </w:r>
    </w:p>
    <w:p w:rsidR="00CB5F2E" w:rsidRPr="00CB5F2E" w:rsidRDefault="00CB5F2E" w:rsidP="00CB5F2E">
      <w:pPr>
        <w:spacing w:line="360" w:lineRule="auto"/>
        <w:ind w:firstLine="709"/>
        <w:jc w:val="both"/>
        <w:rPr>
          <w:rFonts w:ascii="Times New Roman" w:eastAsiaTheme="minorHAnsi" w:hAnsi="Times New Roman" w:cs="Times New Roman"/>
          <w:sz w:val="28"/>
          <w:lang w:eastAsia="en-US"/>
        </w:rPr>
      </w:pPr>
      <w:r w:rsidRPr="00CB5F2E">
        <w:rPr>
          <w:rFonts w:ascii="Times New Roman" w:eastAsiaTheme="minorHAnsi" w:hAnsi="Times New Roman" w:cs="Times New Roman"/>
          <w:sz w:val="28"/>
          <w:lang w:eastAsia="en-US"/>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CB5F2E" w:rsidRPr="00CB5F2E" w:rsidRDefault="00CB5F2E" w:rsidP="00CB5F2E">
      <w:pPr>
        <w:spacing w:line="360" w:lineRule="auto"/>
        <w:ind w:firstLine="709"/>
        <w:jc w:val="both"/>
        <w:rPr>
          <w:rFonts w:ascii="Times New Roman" w:eastAsiaTheme="minorHAnsi" w:hAnsi="Times New Roman" w:cs="Times New Roman"/>
          <w:lang w:eastAsia="en-US"/>
        </w:rPr>
      </w:pPr>
      <w:r w:rsidRPr="00CB5F2E">
        <w:rPr>
          <w:rFonts w:ascii="Times New Roman" w:eastAsiaTheme="minorHAnsi" w:hAnsi="Times New Roman" w:cs="Times New Roman"/>
          <w:sz w:val="28"/>
          <w:lang w:eastAsia="en-US"/>
        </w:rPr>
        <w:t>Дневник оформляется на бумаге формата А</w:t>
      </w:r>
      <w:proofErr w:type="gramStart"/>
      <w:r w:rsidRPr="00CB5F2E">
        <w:rPr>
          <w:rFonts w:ascii="Times New Roman" w:eastAsiaTheme="minorHAnsi" w:hAnsi="Times New Roman" w:cs="Times New Roman"/>
          <w:sz w:val="28"/>
          <w:lang w:eastAsia="en-US"/>
        </w:rPr>
        <w:t>4</w:t>
      </w:r>
      <w:proofErr w:type="gramEnd"/>
      <w:r w:rsidRPr="00CB5F2E">
        <w:rPr>
          <w:rFonts w:ascii="Times New Roman" w:eastAsiaTheme="minorHAnsi" w:hAnsi="Times New Roman" w:cs="Times New Roman"/>
          <w:sz w:val="28"/>
          <w:lang w:eastAsia="en-US"/>
        </w:rPr>
        <w:t xml:space="preserve">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CB5F2E">
        <w:rPr>
          <w:rFonts w:ascii="Times New Roman" w:eastAsiaTheme="minorHAnsi" w:hAnsi="Times New Roman" w:cs="Times New Roman"/>
          <w:sz w:val="28"/>
          <w:lang w:eastAsia="en-US"/>
        </w:rPr>
        <w:t>TimesNewRoman</w:t>
      </w:r>
      <w:proofErr w:type="spellEnd"/>
      <w:r w:rsidRPr="00CB5F2E">
        <w:rPr>
          <w:rFonts w:ascii="Times New Roman" w:eastAsiaTheme="minorHAnsi" w:hAnsi="Times New Roman" w:cs="Times New Roman"/>
          <w:sz w:val="28"/>
          <w:lang w:eastAsia="en-US"/>
        </w:rPr>
        <w:t xml:space="preserve"> 12, интервал 1,0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CB5F2E" w:rsidRPr="00CB5F2E" w:rsidRDefault="00CB5F2E" w:rsidP="00CB5F2E">
      <w:pPr>
        <w:widowControl w:val="0"/>
        <w:autoSpaceDE w:val="0"/>
        <w:autoSpaceDN w:val="0"/>
        <w:adjustRightInd w:val="0"/>
        <w:spacing w:after="200" w:line="276" w:lineRule="auto"/>
        <w:rPr>
          <w:rFonts w:ascii="Times New Roman" w:eastAsiaTheme="minorHAnsi" w:hAnsi="Times New Roman" w:cs="Times New Roman"/>
          <w:bCs/>
          <w:sz w:val="20"/>
          <w:szCs w:val="20"/>
          <w:lang w:eastAsia="en-US"/>
        </w:rPr>
      </w:pPr>
    </w:p>
    <w:p w:rsidR="00CB5F2E" w:rsidRPr="00CB5F2E" w:rsidRDefault="00CB5F2E" w:rsidP="00CB5F2E">
      <w:pPr>
        <w:widowControl w:val="0"/>
        <w:autoSpaceDE w:val="0"/>
        <w:autoSpaceDN w:val="0"/>
        <w:adjustRightInd w:val="0"/>
        <w:spacing w:after="200" w:line="276" w:lineRule="auto"/>
        <w:rPr>
          <w:rFonts w:ascii="Times New Roman" w:eastAsiaTheme="minorHAnsi" w:hAnsi="Times New Roman" w:cs="Times New Roman"/>
          <w:bCs/>
          <w:sz w:val="20"/>
          <w:szCs w:val="20"/>
          <w:lang w:eastAsia="en-US"/>
        </w:rPr>
      </w:pPr>
    </w:p>
    <w:p w:rsidR="00CB5F2E" w:rsidRPr="00CB5F2E" w:rsidRDefault="00CB5F2E" w:rsidP="00CB5F2E">
      <w:pPr>
        <w:widowControl w:val="0"/>
        <w:autoSpaceDE w:val="0"/>
        <w:autoSpaceDN w:val="0"/>
        <w:adjustRightInd w:val="0"/>
        <w:spacing w:after="200" w:line="276" w:lineRule="auto"/>
        <w:rPr>
          <w:rFonts w:asciiTheme="minorHAnsi" w:eastAsiaTheme="minorHAnsi" w:hAnsiTheme="minorHAnsi" w:cstheme="minorBidi"/>
          <w:bCs/>
          <w:sz w:val="20"/>
          <w:szCs w:val="20"/>
          <w:lang w:eastAsia="en-US"/>
        </w:rPr>
      </w:pPr>
    </w:p>
    <w:p w:rsidR="00CB5F2E" w:rsidRPr="00CB5F2E" w:rsidRDefault="00CB5F2E" w:rsidP="00CB5F2E">
      <w:pPr>
        <w:widowControl w:val="0"/>
        <w:autoSpaceDE w:val="0"/>
        <w:autoSpaceDN w:val="0"/>
        <w:adjustRightInd w:val="0"/>
        <w:spacing w:after="200" w:line="276" w:lineRule="auto"/>
        <w:rPr>
          <w:rFonts w:asciiTheme="minorHAnsi" w:eastAsiaTheme="minorHAnsi" w:hAnsiTheme="minorHAnsi" w:cstheme="minorBidi"/>
          <w:bCs/>
          <w:sz w:val="20"/>
          <w:szCs w:val="20"/>
          <w:lang w:eastAsia="en-US"/>
        </w:rPr>
      </w:pPr>
    </w:p>
    <w:p w:rsidR="00CB5F2E" w:rsidRPr="00CB5F2E" w:rsidRDefault="00CB5F2E" w:rsidP="00CB5F2E">
      <w:pPr>
        <w:widowControl w:val="0"/>
        <w:autoSpaceDE w:val="0"/>
        <w:autoSpaceDN w:val="0"/>
        <w:adjustRightInd w:val="0"/>
        <w:spacing w:after="200" w:line="276" w:lineRule="auto"/>
        <w:rPr>
          <w:rFonts w:asciiTheme="minorHAnsi" w:eastAsiaTheme="minorHAnsi" w:hAnsiTheme="minorHAnsi" w:cstheme="minorBidi"/>
          <w:bCs/>
          <w:sz w:val="20"/>
          <w:szCs w:val="20"/>
          <w:lang w:eastAsia="en-US"/>
        </w:rPr>
      </w:pPr>
    </w:p>
    <w:p w:rsidR="00CB5F2E" w:rsidRPr="00CB5F2E" w:rsidRDefault="00CB5F2E" w:rsidP="00CB5F2E">
      <w:pPr>
        <w:widowControl w:val="0"/>
        <w:autoSpaceDE w:val="0"/>
        <w:autoSpaceDN w:val="0"/>
        <w:adjustRightInd w:val="0"/>
        <w:spacing w:after="200" w:line="276" w:lineRule="auto"/>
        <w:rPr>
          <w:rFonts w:asciiTheme="minorHAnsi" w:eastAsiaTheme="minorHAnsi" w:hAnsiTheme="minorHAnsi" w:cstheme="minorBidi"/>
          <w:bCs/>
          <w:sz w:val="20"/>
          <w:szCs w:val="20"/>
          <w:lang w:eastAsia="en-US"/>
        </w:rPr>
      </w:pPr>
    </w:p>
    <w:p w:rsidR="00CB5F2E" w:rsidRPr="00CB5F2E" w:rsidRDefault="00CB5F2E" w:rsidP="00CB5F2E">
      <w:pPr>
        <w:widowControl w:val="0"/>
        <w:autoSpaceDE w:val="0"/>
        <w:autoSpaceDN w:val="0"/>
        <w:adjustRightInd w:val="0"/>
        <w:spacing w:after="200" w:line="276" w:lineRule="auto"/>
        <w:rPr>
          <w:rFonts w:asciiTheme="minorHAnsi" w:eastAsiaTheme="minorHAnsi" w:hAnsiTheme="minorHAnsi" w:cstheme="minorBidi"/>
          <w:bCs/>
          <w:sz w:val="20"/>
          <w:szCs w:val="20"/>
          <w:lang w:eastAsia="en-US"/>
        </w:rPr>
      </w:pPr>
    </w:p>
    <w:p w:rsidR="00CB5F2E" w:rsidRPr="00CB5F2E" w:rsidRDefault="00CB5F2E" w:rsidP="00CB5F2E">
      <w:pPr>
        <w:widowControl w:val="0"/>
        <w:spacing w:line="240" w:lineRule="auto"/>
        <w:jc w:val="both"/>
        <w:rPr>
          <w:rFonts w:ascii="Times New Roman" w:eastAsia="Times New Roman" w:hAnsi="Times New Roman" w:cs="Times New Roman"/>
          <w:sz w:val="28"/>
          <w:szCs w:val="28"/>
        </w:rPr>
      </w:pPr>
    </w:p>
    <w:p w:rsidR="00CB5F2E" w:rsidRPr="00CB5F2E" w:rsidRDefault="00CB5F2E" w:rsidP="00CB5F2E">
      <w:pPr>
        <w:widowControl w:val="0"/>
        <w:spacing w:line="240" w:lineRule="auto"/>
        <w:jc w:val="both"/>
        <w:rPr>
          <w:rFonts w:ascii="Times New Roman" w:eastAsia="Times New Roman" w:hAnsi="Times New Roman" w:cs="Times New Roman"/>
          <w:sz w:val="28"/>
          <w:szCs w:val="28"/>
        </w:rPr>
      </w:pPr>
    </w:p>
    <w:p w:rsidR="00CB5F2E" w:rsidRPr="00CB5F2E" w:rsidRDefault="00CB5F2E" w:rsidP="00CB5F2E">
      <w:pPr>
        <w:widowControl w:val="0"/>
        <w:spacing w:line="240" w:lineRule="auto"/>
        <w:jc w:val="both"/>
        <w:rPr>
          <w:rFonts w:ascii="Times New Roman" w:eastAsia="Times New Roman" w:hAnsi="Times New Roman" w:cs="Times New Roman"/>
          <w:sz w:val="28"/>
          <w:szCs w:val="28"/>
        </w:rPr>
      </w:pPr>
    </w:p>
    <w:sectPr w:rsidR="00CB5F2E" w:rsidRPr="00CB5F2E" w:rsidSect="005019A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AE" w:rsidRDefault="007F6EAE" w:rsidP="005019A7">
      <w:pPr>
        <w:spacing w:line="240" w:lineRule="auto"/>
      </w:pPr>
      <w:r>
        <w:separator/>
      </w:r>
    </w:p>
  </w:endnote>
  <w:endnote w:type="continuationSeparator" w:id="0">
    <w:p w:rsidR="007F6EAE" w:rsidRDefault="007F6EAE" w:rsidP="00501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5545"/>
      <w:docPartObj>
        <w:docPartGallery w:val="Page Numbers (Bottom of Page)"/>
        <w:docPartUnique/>
      </w:docPartObj>
    </w:sdtPr>
    <w:sdtEndPr/>
    <w:sdtContent>
      <w:p w:rsidR="00734AA5" w:rsidRDefault="00734AA5">
        <w:pPr>
          <w:pStyle w:val="a8"/>
          <w:jc w:val="right"/>
        </w:pPr>
        <w:r>
          <w:fldChar w:fldCharType="begin"/>
        </w:r>
        <w:r>
          <w:instrText>PAGE   \* MERGEFORMAT</w:instrText>
        </w:r>
        <w:r>
          <w:fldChar w:fldCharType="separate"/>
        </w:r>
        <w:r w:rsidR="00812C2B">
          <w:rPr>
            <w:noProof/>
          </w:rPr>
          <w:t>55</w:t>
        </w:r>
        <w:r>
          <w:fldChar w:fldCharType="end"/>
        </w:r>
      </w:p>
    </w:sdtContent>
  </w:sdt>
  <w:p w:rsidR="005019A7" w:rsidRDefault="005019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A7" w:rsidRDefault="005019A7">
    <w:pPr>
      <w:pStyle w:val="a8"/>
      <w:jc w:val="right"/>
    </w:pPr>
  </w:p>
  <w:p w:rsidR="005019A7" w:rsidRDefault="005019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AE" w:rsidRDefault="007F6EAE" w:rsidP="005019A7">
      <w:pPr>
        <w:spacing w:line="240" w:lineRule="auto"/>
      </w:pPr>
      <w:r>
        <w:separator/>
      </w:r>
    </w:p>
  </w:footnote>
  <w:footnote w:type="continuationSeparator" w:id="0">
    <w:p w:rsidR="007F6EAE" w:rsidRDefault="007F6EAE" w:rsidP="005019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C84"/>
    <w:multiLevelType w:val="hybridMultilevel"/>
    <w:tmpl w:val="DBD070DA"/>
    <w:lvl w:ilvl="0" w:tplc="A9361C20">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1B0DB1"/>
    <w:multiLevelType w:val="hybridMultilevel"/>
    <w:tmpl w:val="C30C2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167DF"/>
    <w:multiLevelType w:val="hybridMultilevel"/>
    <w:tmpl w:val="69F6A1C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1A81E72"/>
    <w:multiLevelType w:val="hybridMultilevel"/>
    <w:tmpl w:val="6822570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E318F6"/>
    <w:multiLevelType w:val="hybridMultilevel"/>
    <w:tmpl w:val="83781958"/>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3C74F14"/>
    <w:multiLevelType w:val="hybridMultilevel"/>
    <w:tmpl w:val="D70EAC88"/>
    <w:lvl w:ilvl="0" w:tplc="811472FA">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6EE37FC"/>
    <w:multiLevelType w:val="hybridMultilevel"/>
    <w:tmpl w:val="150A939A"/>
    <w:lvl w:ilvl="0" w:tplc="A9361C2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237C0D"/>
    <w:multiLevelType w:val="hybridMultilevel"/>
    <w:tmpl w:val="CA329C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682ABE"/>
    <w:multiLevelType w:val="hybridMultilevel"/>
    <w:tmpl w:val="FBE2A82C"/>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141AE"/>
    <w:multiLevelType w:val="hybridMultilevel"/>
    <w:tmpl w:val="F526495C"/>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190B5A"/>
    <w:multiLevelType w:val="hybridMultilevel"/>
    <w:tmpl w:val="7ED4F8C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6060C9"/>
    <w:multiLevelType w:val="hybridMultilevel"/>
    <w:tmpl w:val="8886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0302CEE"/>
    <w:multiLevelType w:val="hybridMultilevel"/>
    <w:tmpl w:val="CA9C4D3A"/>
    <w:lvl w:ilvl="0" w:tplc="39B8D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B827D98"/>
    <w:multiLevelType w:val="hybridMultilevel"/>
    <w:tmpl w:val="2AFC772A"/>
    <w:lvl w:ilvl="0" w:tplc="0419000F">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573B9"/>
    <w:multiLevelType w:val="hybridMultilevel"/>
    <w:tmpl w:val="B72456B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1740B0"/>
    <w:multiLevelType w:val="hybridMultilevel"/>
    <w:tmpl w:val="B3984AAA"/>
    <w:lvl w:ilvl="0" w:tplc="7D84C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num>
  <w:num w:numId="4">
    <w:abstractNumId w:val="32"/>
  </w:num>
  <w:num w:numId="5">
    <w:abstractNumId w:val="19"/>
  </w:num>
  <w:num w:numId="6">
    <w:abstractNumId w:val="0"/>
  </w:num>
  <w:num w:numId="7">
    <w:abstractNumId w:val="18"/>
  </w:num>
  <w:num w:numId="8">
    <w:abstractNumId w:val="34"/>
  </w:num>
  <w:num w:numId="9">
    <w:abstractNumId w:val="39"/>
  </w:num>
  <w:num w:numId="10">
    <w:abstractNumId w:val="41"/>
  </w:num>
  <w:num w:numId="11">
    <w:abstractNumId w:val="10"/>
  </w:num>
  <w:num w:numId="12">
    <w:abstractNumId w:val="25"/>
  </w:num>
  <w:num w:numId="13">
    <w:abstractNumId w:val="12"/>
  </w:num>
  <w:num w:numId="14">
    <w:abstractNumId w:val="43"/>
  </w:num>
  <w:num w:numId="15">
    <w:abstractNumId w:val="37"/>
  </w:num>
  <w:num w:numId="16">
    <w:abstractNumId w:val="8"/>
  </w:num>
  <w:num w:numId="17">
    <w:abstractNumId w:val="23"/>
  </w:num>
  <w:num w:numId="18">
    <w:abstractNumId w:val="29"/>
  </w:num>
  <w:num w:numId="19">
    <w:abstractNumId w:val="35"/>
  </w:num>
  <w:num w:numId="20">
    <w:abstractNumId w:val="27"/>
  </w:num>
  <w:num w:numId="21">
    <w:abstractNumId w:val="15"/>
  </w:num>
  <w:num w:numId="22">
    <w:abstractNumId w:val="9"/>
  </w:num>
  <w:num w:numId="23">
    <w:abstractNumId w:val="4"/>
  </w:num>
  <w:num w:numId="24">
    <w:abstractNumId w:val="2"/>
  </w:num>
  <w:num w:numId="25">
    <w:abstractNumId w:val="33"/>
  </w:num>
  <w:num w:numId="26">
    <w:abstractNumId w:val="14"/>
  </w:num>
  <w:num w:numId="27">
    <w:abstractNumId w:val="22"/>
  </w:num>
  <w:num w:numId="28">
    <w:abstractNumId w:val="1"/>
  </w:num>
  <w:num w:numId="29">
    <w:abstractNumId w:val="36"/>
  </w:num>
  <w:num w:numId="30">
    <w:abstractNumId w:val="42"/>
  </w:num>
  <w:num w:numId="31">
    <w:abstractNumId w:val="6"/>
  </w:num>
  <w:num w:numId="3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num>
  <w:num w:numId="36">
    <w:abstractNumId w:val="7"/>
  </w:num>
  <w:num w:numId="37">
    <w:abstractNumId w:val="1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4"/>
  </w:num>
  <w:num w:numId="41">
    <w:abstractNumId w:val="13"/>
  </w:num>
  <w:num w:numId="42">
    <w:abstractNumId w:val="11"/>
  </w:num>
  <w:num w:numId="43">
    <w:abstractNumId w:val="21"/>
  </w:num>
  <w:num w:numId="44">
    <w:abstractNumId w:val="20"/>
  </w:num>
  <w:num w:numId="45">
    <w:abstractNumId w:val="26"/>
  </w:num>
  <w:num w:numId="46">
    <w:abstractNumId w:val="3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0A"/>
    <w:rsid w:val="00044302"/>
    <w:rsid w:val="000477A2"/>
    <w:rsid w:val="00067D9A"/>
    <w:rsid w:val="000E1231"/>
    <w:rsid w:val="001B2DFB"/>
    <w:rsid w:val="001F6224"/>
    <w:rsid w:val="00247CC2"/>
    <w:rsid w:val="00282579"/>
    <w:rsid w:val="00311557"/>
    <w:rsid w:val="003C321C"/>
    <w:rsid w:val="0040730A"/>
    <w:rsid w:val="005015E7"/>
    <w:rsid w:val="005019A7"/>
    <w:rsid w:val="0055395E"/>
    <w:rsid w:val="006B011C"/>
    <w:rsid w:val="00734AA5"/>
    <w:rsid w:val="007E4FA6"/>
    <w:rsid w:val="007F6EAE"/>
    <w:rsid w:val="00812C2B"/>
    <w:rsid w:val="00825652"/>
    <w:rsid w:val="0084315F"/>
    <w:rsid w:val="00946610"/>
    <w:rsid w:val="00975C5E"/>
    <w:rsid w:val="009E327D"/>
    <w:rsid w:val="00A345E1"/>
    <w:rsid w:val="00B13737"/>
    <w:rsid w:val="00B23A7B"/>
    <w:rsid w:val="00B72DE2"/>
    <w:rsid w:val="00BC6A3A"/>
    <w:rsid w:val="00C8241F"/>
    <w:rsid w:val="00CA6407"/>
    <w:rsid w:val="00CB5F2E"/>
    <w:rsid w:val="00E03B37"/>
    <w:rsid w:val="00E20208"/>
    <w:rsid w:val="00FB59D8"/>
    <w:rsid w:val="00FC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52"/>
    <w:pPr>
      <w:spacing w:after="0" w:line="259" w:lineRule="auto"/>
    </w:pPr>
    <w:rPr>
      <w:rFonts w:ascii="Calibri" w:eastAsia="Calibri" w:hAnsi="Calibri" w:cs="Calibri"/>
      <w:lang w:eastAsia="ru-RU"/>
    </w:rPr>
  </w:style>
  <w:style w:type="paragraph" w:styleId="2">
    <w:name w:val="heading 2"/>
    <w:basedOn w:val="a"/>
    <w:next w:val="a"/>
    <w:link w:val="20"/>
    <w:uiPriority w:val="99"/>
    <w:qFormat/>
    <w:rsid w:val="00CB5F2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4">
    <w:name w:val="heading 4"/>
    <w:basedOn w:val="a"/>
    <w:next w:val="a"/>
    <w:link w:val="40"/>
    <w:qFormat/>
    <w:rsid w:val="00CB5F2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77A2"/>
    <w:pPr>
      <w:ind w:left="720"/>
      <w:contextualSpacing/>
    </w:pPr>
  </w:style>
  <w:style w:type="table" w:styleId="a5">
    <w:name w:val="Table Grid"/>
    <w:basedOn w:val="a1"/>
    <w:uiPriority w:val="59"/>
    <w:rsid w:val="0055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CB5F2E"/>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CB5F2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B5F2E"/>
  </w:style>
  <w:style w:type="character" w:styleId="a6">
    <w:name w:val="Emphasis"/>
    <w:qFormat/>
    <w:rsid w:val="00CB5F2E"/>
    <w:rPr>
      <w:rFonts w:cs="Times New Roman"/>
      <w:i/>
    </w:rPr>
  </w:style>
  <w:style w:type="table" w:customStyle="1" w:styleId="10">
    <w:name w:val="Сетка таблицы1"/>
    <w:basedOn w:val="a1"/>
    <w:next w:val="a5"/>
    <w:uiPriority w:val="59"/>
    <w:rsid w:val="00CB5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CB5F2E"/>
    <w:rPr>
      <w:rFonts w:cs="Times New Roman"/>
      <w:color w:val="0000FF"/>
      <w:u w:val="single"/>
    </w:rPr>
  </w:style>
  <w:style w:type="numbering" w:customStyle="1" w:styleId="11">
    <w:name w:val="Нет списка11"/>
    <w:next w:val="a2"/>
    <w:uiPriority w:val="99"/>
    <w:semiHidden/>
    <w:unhideWhenUsed/>
    <w:rsid w:val="00CB5F2E"/>
  </w:style>
  <w:style w:type="paragraph" w:styleId="a8">
    <w:name w:val="footer"/>
    <w:basedOn w:val="a"/>
    <w:link w:val="a9"/>
    <w:uiPriority w:val="99"/>
    <w:unhideWhenUsed/>
    <w:rsid w:val="00CB5F2E"/>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CB5F2E"/>
  </w:style>
  <w:style w:type="paragraph" w:styleId="aa">
    <w:name w:val="header"/>
    <w:basedOn w:val="a"/>
    <w:link w:val="ab"/>
    <w:uiPriority w:val="99"/>
    <w:unhideWhenUsed/>
    <w:rsid w:val="00CB5F2E"/>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CB5F2E"/>
  </w:style>
  <w:style w:type="character" w:styleId="ac">
    <w:name w:val="page number"/>
    <w:basedOn w:val="a0"/>
    <w:uiPriority w:val="99"/>
    <w:rsid w:val="00CB5F2E"/>
  </w:style>
  <w:style w:type="character" w:customStyle="1" w:styleId="7Exact">
    <w:name w:val="Основной текст (7) Exact"/>
    <w:basedOn w:val="a0"/>
    <w:rsid w:val="00CB5F2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CB5F2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CB5F2E"/>
    <w:pPr>
      <w:widowControl w:val="0"/>
      <w:shd w:val="clear" w:color="auto" w:fill="FFFFFF"/>
      <w:spacing w:line="480" w:lineRule="exact"/>
      <w:ind w:hanging="200"/>
    </w:pPr>
    <w:rPr>
      <w:rFonts w:ascii="Times New Roman" w:eastAsia="Times New Roman" w:hAnsi="Times New Roman" w:cs="Times New Roman"/>
      <w:sz w:val="28"/>
      <w:szCs w:val="28"/>
      <w:lang w:eastAsia="en-US"/>
    </w:rPr>
  </w:style>
  <w:style w:type="paragraph" w:styleId="ad">
    <w:name w:val="Balloon Text"/>
    <w:basedOn w:val="a"/>
    <w:link w:val="ae"/>
    <w:uiPriority w:val="99"/>
    <w:semiHidden/>
    <w:unhideWhenUsed/>
    <w:rsid w:val="00CB5F2E"/>
    <w:pPr>
      <w:spacing w:line="240" w:lineRule="auto"/>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CB5F2E"/>
    <w:rPr>
      <w:rFonts w:ascii="Segoe UI" w:hAnsi="Segoe UI" w:cs="Segoe UI"/>
      <w:sz w:val="18"/>
      <w:szCs w:val="18"/>
    </w:rPr>
  </w:style>
  <w:style w:type="character" w:customStyle="1" w:styleId="a4">
    <w:name w:val="Абзац списка Знак"/>
    <w:link w:val="a3"/>
    <w:uiPriority w:val="34"/>
    <w:locked/>
    <w:rsid w:val="00CB5F2E"/>
    <w:rPr>
      <w:rFonts w:ascii="Calibri" w:eastAsia="Calibri" w:hAnsi="Calibri" w:cs="Calibri"/>
      <w:lang w:eastAsia="ru-RU"/>
    </w:rPr>
  </w:style>
  <w:style w:type="paragraph" w:styleId="af">
    <w:name w:val="Plain Text"/>
    <w:basedOn w:val="a"/>
    <w:link w:val="af0"/>
    <w:rsid w:val="00CB5F2E"/>
    <w:pPr>
      <w:spacing w:line="240" w:lineRule="auto"/>
    </w:pPr>
    <w:rPr>
      <w:rFonts w:ascii="Courier New" w:eastAsia="Times New Roman" w:hAnsi="Courier New" w:cs="Courier New"/>
      <w:sz w:val="20"/>
      <w:szCs w:val="20"/>
    </w:rPr>
  </w:style>
  <w:style w:type="character" w:customStyle="1" w:styleId="af0">
    <w:name w:val="Текст Знак"/>
    <w:basedOn w:val="a0"/>
    <w:link w:val="af"/>
    <w:rsid w:val="00CB5F2E"/>
    <w:rPr>
      <w:rFonts w:ascii="Courier New" w:eastAsia="Times New Roman" w:hAnsi="Courier New" w:cs="Courier New"/>
      <w:sz w:val="20"/>
      <w:szCs w:val="20"/>
      <w:lang w:eastAsia="ru-RU"/>
    </w:rPr>
  </w:style>
  <w:style w:type="paragraph" w:customStyle="1" w:styleId="ConsPlusNormal">
    <w:name w:val="ConsPlusNormal"/>
    <w:rsid w:val="00CB5F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
    <w:name w:val="Основной текст (2)_"/>
    <w:basedOn w:val="a0"/>
    <w:link w:val="22"/>
    <w:rsid w:val="00CB5F2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B5F2E"/>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lang w:eastAsia="en-US"/>
    </w:rPr>
  </w:style>
  <w:style w:type="character" w:customStyle="1" w:styleId="23">
    <w:name w:val="Основной текст (2) + Полужирный"/>
    <w:aliases w:val="Курсив"/>
    <w:rsid w:val="00CB5F2E"/>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CB5F2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CB5F2E"/>
    <w:rPr>
      <w:rFonts w:ascii="Times New Roman" w:eastAsia="Times New Roman" w:hAnsi="Times New Roman" w:cs="Times New Roman"/>
      <w:sz w:val="16"/>
      <w:szCs w:val="16"/>
      <w:lang w:eastAsia="ru-RU"/>
    </w:rPr>
  </w:style>
  <w:style w:type="paragraph" w:customStyle="1" w:styleId="af1">
    <w:name w:val="Прижатый влево"/>
    <w:basedOn w:val="a"/>
    <w:next w:val="a"/>
    <w:rsid w:val="00CB5F2E"/>
    <w:pPr>
      <w:widowControl w:val="0"/>
      <w:autoSpaceDE w:val="0"/>
      <w:autoSpaceDN w:val="0"/>
      <w:adjustRightInd w:val="0"/>
      <w:spacing w:line="240" w:lineRule="auto"/>
    </w:pPr>
    <w:rPr>
      <w:rFonts w:ascii="Arial" w:eastAsia="Times New Roman" w:hAnsi="Arial" w:cs="Arial"/>
      <w:sz w:val="24"/>
      <w:szCs w:val="24"/>
    </w:rPr>
  </w:style>
  <w:style w:type="paragraph" w:customStyle="1" w:styleId="12">
    <w:name w:val="Абзац списка1"/>
    <w:basedOn w:val="a"/>
    <w:rsid w:val="00CB5F2E"/>
    <w:pPr>
      <w:spacing w:after="240" w:line="480" w:lineRule="auto"/>
      <w:ind w:left="720" w:firstLine="360"/>
    </w:pPr>
    <w:rPr>
      <w:rFonts w:ascii="Constantia" w:eastAsia="Times New Roman" w:hAnsi="Constantia" w:cs="Constantia"/>
      <w:lang w:val="en-US" w:eastAsia="en-US"/>
    </w:rPr>
  </w:style>
  <w:style w:type="character" w:styleId="af2">
    <w:name w:val="Placeholder Text"/>
    <w:basedOn w:val="a0"/>
    <w:uiPriority w:val="99"/>
    <w:semiHidden/>
    <w:rsid w:val="00CB5F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652"/>
    <w:pPr>
      <w:spacing w:after="0" w:line="259" w:lineRule="auto"/>
    </w:pPr>
    <w:rPr>
      <w:rFonts w:ascii="Calibri" w:eastAsia="Calibri" w:hAnsi="Calibri" w:cs="Calibri"/>
      <w:lang w:eastAsia="ru-RU"/>
    </w:rPr>
  </w:style>
  <w:style w:type="paragraph" w:styleId="2">
    <w:name w:val="heading 2"/>
    <w:basedOn w:val="a"/>
    <w:next w:val="a"/>
    <w:link w:val="20"/>
    <w:uiPriority w:val="99"/>
    <w:qFormat/>
    <w:rsid w:val="00CB5F2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4">
    <w:name w:val="heading 4"/>
    <w:basedOn w:val="a"/>
    <w:next w:val="a"/>
    <w:link w:val="40"/>
    <w:qFormat/>
    <w:rsid w:val="00CB5F2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77A2"/>
    <w:pPr>
      <w:ind w:left="720"/>
      <w:contextualSpacing/>
    </w:pPr>
  </w:style>
  <w:style w:type="table" w:styleId="a5">
    <w:name w:val="Table Grid"/>
    <w:basedOn w:val="a1"/>
    <w:uiPriority w:val="59"/>
    <w:rsid w:val="0055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CB5F2E"/>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CB5F2E"/>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CB5F2E"/>
  </w:style>
  <w:style w:type="character" w:styleId="a6">
    <w:name w:val="Emphasis"/>
    <w:qFormat/>
    <w:rsid w:val="00CB5F2E"/>
    <w:rPr>
      <w:rFonts w:cs="Times New Roman"/>
      <w:i/>
    </w:rPr>
  </w:style>
  <w:style w:type="table" w:customStyle="1" w:styleId="10">
    <w:name w:val="Сетка таблицы1"/>
    <w:basedOn w:val="a1"/>
    <w:next w:val="a5"/>
    <w:uiPriority w:val="59"/>
    <w:rsid w:val="00CB5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CB5F2E"/>
    <w:rPr>
      <w:rFonts w:cs="Times New Roman"/>
      <w:color w:val="0000FF"/>
      <w:u w:val="single"/>
    </w:rPr>
  </w:style>
  <w:style w:type="numbering" w:customStyle="1" w:styleId="11">
    <w:name w:val="Нет списка11"/>
    <w:next w:val="a2"/>
    <w:uiPriority w:val="99"/>
    <w:semiHidden/>
    <w:unhideWhenUsed/>
    <w:rsid w:val="00CB5F2E"/>
  </w:style>
  <w:style w:type="paragraph" w:styleId="a8">
    <w:name w:val="footer"/>
    <w:basedOn w:val="a"/>
    <w:link w:val="a9"/>
    <w:uiPriority w:val="99"/>
    <w:unhideWhenUsed/>
    <w:rsid w:val="00CB5F2E"/>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rsid w:val="00CB5F2E"/>
  </w:style>
  <w:style w:type="paragraph" w:styleId="aa">
    <w:name w:val="header"/>
    <w:basedOn w:val="a"/>
    <w:link w:val="ab"/>
    <w:uiPriority w:val="99"/>
    <w:unhideWhenUsed/>
    <w:rsid w:val="00CB5F2E"/>
    <w:pPr>
      <w:tabs>
        <w:tab w:val="center" w:pos="4677"/>
        <w:tab w:val="right" w:pos="9355"/>
      </w:tabs>
      <w:spacing w:line="240" w:lineRule="auto"/>
    </w:pPr>
    <w:rPr>
      <w:rFonts w:asciiTheme="minorHAnsi" w:eastAsiaTheme="minorHAnsi" w:hAnsiTheme="minorHAnsi" w:cstheme="minorBidi"/>
      <w:lang w:eastAsia="en-US"/>
    </w:rPr>
  </w:style>
  <w:style w:type="character" w:customStyle="1" w:styleId="ab">
    <w:name w:val="Верхний колонтитул Знак"/>
    <w:basedOn w:val="a0"/>
    <w:link w:val="aa"/>
    <w:uiPriority w:val="99"/>
    <w:rsid w:val="00CB5F2E"/>
  </w:style>
  <w:style w:type="character" w:styleId="ac">
    <w:name w:val="page number"/>
    <w:basedOn w:val="a0"/>
    <w:uiPriority w:val="99"/>
    <w:rsid w:val="00CB5F2E"/>
  </w:style>
  <w:style w:type="character" w:customStyle="1" w:styleId="7Exact">
    <w:name w:val="Основной текст (7) Exact"/>
    <w:basedOn w:val="a0"/>
    <w:rsid w:val="00CB5F2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CB5F2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CB5F2E"/>
    <w:pPr>
      <w:widowControl w:val="0"/>
      <w:shd w:val="clear" w:color="auto" w:fill="FFFFFF"/>
      <w:spacing w:line="480" w:lineRule="exact"/>
      <w:ind w:hanging="200"/>
    </w:pPr>
    <w:rPr>
      <w:rFonts w:ascii="Times New Roman" w:eastAsia="Times New Roman" w:hAnsi="Times New Roman" w:cs="Times New Roman"/>
      <w:sz w:val="28"/>
      <w:szCs w:val="28"/>
      <w:lang w:eastAsia="en-US"/>
    </w:rPr>
  </w:style>
  <w:style w:type="paragraph" w:styleId="ad">
    <w:name w:val="Balloon Text"/>
    <w:basedOn w:val="a"/>
    <w:link w:val="ae"/>
    <w:uiPriority w:val="99"/>
    <w:semiHidden/>
    <w:unhideWhenUsed/>
    <w:rsid w:val="00CB5F2E"/>
    <w:pPr>
      <w:spacing w:line="240" w:lineRule="auto"/>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CB5F2E"/>
    <w:rPr>
      <w:rFonts w:ascii="Segoe UI" w:hAnsi="Segoe UI" w:cs="Segoe UI"/>
      <w:sz w:val="18"/>
      <w:szCs w:val="18"/>
    </w:rPr>
  </w:style>
  <w:style w:type="character" w:customStyle="1" w:styleId="a4">
    <w:name w:val="Абзац списка Знак"/>
    <w:link w:val="a3"/>
    <w:uiPriority w:val="34"/>
    <w:locked/>
    <w:rsid w:val="00CB5F2E"/>
    <w:rPr>
      <w:rFonts w:ascii="Calibri" w:eastAsia="Calibri" w:hAnsi="Calibri" w:cs="Calibri"/>
      <w:lang w:eastAsia="ru-RU"/>
    </w:rPr>
  </w:style>
  <w:style w:type="paragraph" w:styleId="af">
    <w:name w:val="Plain Text"/>
    <w:basedOn w:val="a"/>
    <w:link w:val="af0"/>
    <w:rsid w:val="00CB5F2E"/>
    <w:pPr>
      <w:spacing w:line="240" w:lineRule="auto"/>
    </w:pPr>
    <w:rPr>
      <w:rFonts w:ascii="Courier New" w:eastAsia="Times New Roman" w:hAnsi="Courier New" w:cs="Courier New"/>
      <w:sz w:val="20"/>
      <w:szCs w:val="20"/>
    </w:rPr>
  </w:style>
  <w:style w:type="character" w:customStyle="1" w:styleId="af0">
    <w:name w:val="Текст Знак"/>
    <w:basedOn w:val="a0"/>
    <w:link w:val="af"/>
    <w:rsid w:val="00CB5F2E"/>
    <w:rPr>
      <w:rFonts w:ascii="Courier New" w:eastAsia="Times New Roman" w:hAnsi="Courier New" w:cs="Courier New"/>
      <w:sz w:val="20"/>
      <w:szCs w:val="20"/>
      <w:lang w:eastAsia="ru-RU"/>
    </w:rPr>
  </w:style>
  <w:style w:type="paragraph" w:customStyle="1" w:styleId="ConsPlusNormal">
    <w:name w:val="ConsPlusNormal"/>
    <w:rsid w:val="00CB5F2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
    <w:name w:val="Основной текст (2)_"/>
    <w:basedOn w:val="a0"/>
    <w:link w:val="22"/>
    <w:rsid w:val="00CB5F2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B5F2E"/>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lang w:eastAsia="en-US"/>
    </w:rPr>
  </w:style>
  <w:style w:type="character" w:customStyle="1" w:styleId="23">
    <w:name w:val="Основной текст (2) + Полужирный"/>
    <w:aliases w:val="Курсив"/>
    <w:rsid w:val="00CB5F2E"/>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CB5F2E"/>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CB5F2E"/>
    <w:rPr>
      <w:rFonts w:ascii="Times New Roman" w:eastAsia="Times New Roman" w:hAnsi="Times New Roman" w:cs="Times New Roman"/>
      <w:sz w:val="16"/>
      <w:szCs w:val="16"/>
      <w:lang w:eastAsia="ru-RU"/>
    </w:rPr>
  </w:style>
  <w:style w:type="paragraph" w:customStyle="1" w:styleId="af1">
    <w:name w:val="Прижатый влево"/>
    <w:basedOn w:val="a"/>
    <w:next w:val="a"/>
    <w:rsid w:val="00CB5F2E"/>
    <w:pPr>
      <w:widowControl w:val="0"/>
      <w:autoSpaceDE w:val="0"/>
      <w:autoSpaceDN w:val="0"/>
      <w:adjustRightInd w:val="0"/>
      <w:spacing w:line="240" w:lineRule="auto"/>
    </w:pPr>
    <w:rPr>
      <w:rFonts w:ascii="Arial" w:eastAsia="Times New Roman" w:hAnsi="Arial" w:cs="Arial"/>
      <w:sz w:val="24"/>
      <w:szCs w:val="24"/>
    </w:rPr>
  </w:style>
  <w:style w:type="paragraph" w:customStyle="1" w:styleId="12">
    <w:name w:val="Абзац списка1"/>
    <w:basedOn w:val="a"/>
    <w:rsid w:val="00CB5F2E"/>
    <w:pPr>
      <w:spacing w:after="240" w:line="480" w:lineRule="auto"/>
      <w:ind w:left="720" w:firstLine="360"/>
    </w:pPr>
    <w:rPr>
      <w:rFonts w:ascii="Constantia" w:eastAsia="Times New Roman" w:hAnsi="Constantia" w:cs="Constantia"/>
      <w:lang w:val="en-US" w:eastAsia="en-US"/>
    </w:rPr>
  </w:style>
  <w:style w:type="character" w:styleId="af2">
    <w:name w:val="Placeholder Text"/>
    <w:basedOn w:val="a0"/>
    <w:uiPriority w:val="99"/>
    <w:semiHidden/>
    <w:rsid w:val="00CB5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6470/" TargetMode="External"/><Relationship Id="rId21" Type="http://schemas.openxmlformats.org/officeDocument/2006/relationships/hyperlink" Target="http://www.consultant.ru/document/cons_doc_LAW_34419" TargetMode="External"/><Relationship Id="rId42" Type="http://schemas.openxmlformats.org/officeDocument/2006/relationships/hyperlink" Target="http://www.consultant.ru/document/cons_doc_LAW_64871/" TargetMode="External"/><Relationship Id="rId47" Type="http://schemas.openxmlformats.org/officeDocument/2006/relationships/hyperlink" Target="http://www.consultant.ru/document/cons_doc_LAW_167897/1ae3172271088ff17d13f732abf826846524ab91" TargetMode="External"/><Relationship Id="rId63" Type="http://schemas.openxmlformats.org/officeDocument/2006/relationships/hyperlink" Target="http://www.garant.ru/" TargetMode="External"/><Relationship Id="rId68" Type="http://schemas.openxmlformats.org/officeDocument/2006/relationships/hyperlink" Target="http://publication.pravo.gov.ru/Document/View/0001201902140014" TargetMode="External"/><Relationship Id="rId84" Type="http://schemas.openxmlformats.org/officeDocument/2006/relationships/hyperlink" Target="https://moluch.ru/archive/114/29257/" TargetMode="External"/><Relationship Id="rId89" Type="http://schemas.openxmlformats.org/officeDocument/2006/relationships/hyperlink" Target="https://vgmu.hse.ru/about" TargetMode="External"/><Relationship Id="rId2" Type="http://schemas.openxmlformats.org/officeDocument/2006/relationships/styles" Target="styles.xml"/><Relationship Id="rId16" Type="http://schemas.openxmlformats.org/officeDocument/2006/relationships/hyperlink" Target="https://www.garant.ru/" TargetMode="External"/><Relationship Id="rId29" Type="http://schemas.openxmlformats.org/officeDocument/2006/relationships/hyperlink" Target="http://www.consultant.ru/document/cons_doc_LAW_4436" TargetMode="External"/><Relationship Id="rId107" Type="http://schemas.openxmlformats.org/officeDocument/2006/relationships/hyperlink" Target="http://tass.ru/" TargetMode="External"/><Relationship Id="rId11" Type="http://schemas.openxmlformats.org/officeDocument/2006/relationships/hyperlink" Target="https://www.garant.ru/" TargetMode="External"/><Relationship Id="rId24" Type="http://schemas.openxmlformats.org/officeDocument/2006/relationships/hyperlink" Target="http://www.consultant.ru/document/cons_doc_LAW_35725" TargetMode="External"/><Relationship Id="rId32" Type="http://schemas.openxmlformats.org/officeDocument/2006/relationships/hyperlink" Target="file:///C:\Users\sekretar\Downloads\URL%20:%20http:\www.consultant.ru\document\cons_doc_LAW_84602\" TargetMode="External"/><Relationship Id="rId37" Type="http://schemas.openxmlformats.org/officeDocument/2006/relationships/hyperlink" Target="https://www.garant.ru/" TargetMode="External"/><Relationship Id="rId40" Type="http://schemas.openxmlformats.org/officeDocument/2006/relationships/hyperlink" Target="https://www.garant.ru/" TargetMode="External"/><Relationship Id="rId45" Type="http://schemas.openxmlformats.org/officeDocument/2006/relationships/hyperlink" Target="http://www.consultant.ru/document/cons_doc_LAW_156558/" TargetMode="External"/><Relationship Id="rId53" Type="http://schemas.openxmlformats.org/officeDocument/2006/relationships/hyperlink" Target="https://www.garant.ru/" TargetMode="External"/><Relationship Id="rId58" Type="http://schemas.openxmlformats.org/officeDocument/2006/relationships/hyperlink" Target="http://www.garant.ru/" TargetMode="External"/><Relationship Id="rId66" Type="http://schemas.openxmlformats.org/officeDocument/2006/relationships/hyperlink" Target="http://www.garant.ru/" TargetMode="External"/><Relationship Id="rId74" Type="http://schemas.openxmlformats.org/officeDocument/2006/relationships/hyperlink" Target="http://www.garant.ru/" TargetMode="External"/><Relationship Id="rId79" Type="http://schemas.openxmlformats.org/officeDocument/2006/relationships/image" Target="media/image3.jpeg"/><Relationship Id="rId87" Type="http://schemas.openxmlformats.org/officeDocument/2006/relationships/hyperlink" Target="https://vgmu.hse.ru/about" TargetMode="External"/><Relationship Id="rId102" Type="http://schemas.openxmlformats.org/officeDocument/2006/relationships/hyperlink" Target="http://www.nilc.ru/journal/" TargetMode="External"/><Relationship Id="rId5" Type="http://schemas.openxmlformats.org/officeDocument/2006/relationships/webSettings" Target="webSettings.xml"/><Relationship Id="rId61" Type="http://schemas.openxmlformats.org/officeDocument/2006/relationships/hyperlink" Target="http://www.garant.ru/" TargetMode="External"/><Relationship Id="rId82" Type="http://schemas.openxmlformats.org/officeDocument/2006/relationships/hyperlink" Target="URL:http://www.consultant.ru/document/cons_doc_" TargetMode="External"/><Relationship Id="rId90" Type="http://schemas.openxmlformats.org/officeDocument/2006/relationships/hyperlink" Target="https://vgmu.hse.ru/about" TargetMode="External"/><Relationship Id="rId95" Type="http://schemas.openxmlformats.org/officeDocument/2006/relationships/hyperlink" Target="http://www.nilc.ru/journal/" TargetMode="External"/><Relationship Id="rId19" Type="http://schemas.openxmlformats.org/officeDocument/2006/relationships/hyperlink" Target="http://www.garant.ru/" TargetMode="External"/><Relationship Id="rId14" Type="http://schemas.openxmlformats.org/officeDocument/2006/relationships/hyperlink" Target="https://www.garant.ru/" TargetMode="External"/><Relationship Id="rId22" Type="http://schemas.openxmlformats.org/officeDocument/2006/relationships/hyperlink" Target="http://www.garant.ru/" TargetMode="External"/><Relationship Id="rId27" Type="http://schemas.openxmlformats.org/officeDocument/2006/relationships/hyperlink" Target="http://www.consultant.ru/document/cons_doc_LAW_5323/" TargetMode="External"/><Relationship Id="rId30" Type="http://schemas.openxmlformats.org/officeDocument/2006/relationships/hyperlink" Target="URL%20:%20http://www.consultant.ru/document/cons_doc_LAW_61801/" TargetMode="External"/><Relationship Id="rId35" Type="http://schemas.openxmlformats.org/officeDocument/2006/relationships/hyperlink" Target="URL%20:%20http://www.consultant.ru/document/cons_doc_LAW_8559/" TargetMode="External"/><Relationship Id="rId43" Type="http://schemas.openxmlformats.org/officeDocument/2006/relationships/hyperlink" Target="http://www.garant.ru/" TargetMode="External"/><Relationship Id="rId48" Type="http://schemas.openxmlformats.org/officeDocument/2006/relationships/hyperlink" Target="http://www.garant.ru/" TargetMode="External"/><Relationship Id="rId56" Type="http://schemas.openxmlformats.org/officeDocument/2006/relationships/hyperlink" Target="http://www.consultant.ru/document/cons_doc_LAW_393470/" TargetMode="External"/><Relationship Id="rId64" Type="http://schemas.openxmlformats.org/officeDocument/2006/relationships/hyperlink" Target="http://www.garant.ru/" TargetMode="External"/><Relationship Id="rId69" Type="http://schemas.openxmlformats.org/officeDocument/2006/relationships/hyperlink" Target="https://base.garant.ru/402925813/" TargetMode="External"/><Relationship Id="rId77" Type="http://schemas.openxmlformats.org/officeDocument/2006/relationships/hyperlink" Target="http://www.garant.ru/" TargetMode="External"/><Relationship Id="rId100" Type="http://schemas.openxmlformats.org/officeDocument/2006/relationships/hyperlink" Target="http://www.nilc.ru/journal/" TargetMode="External"/><Relationship Id="rId105" Type="http://schemas.openxmlformats.org/officeDocument/2006/relationships/hyperlink" Target="https://www.gazeta.ru/" TargetMode="External"/><Relationship Id="rId8" Type="http://schemas.openxmlformats.org/officeDocument/2006/relationships/image" Target="media/image1.emf"/><Relationship Id="rId51" Type="http://schemas.openxmlformats.org/officeDocument/2006/relationships/hyperlink" Target="http://www.garant.ru/" TargetMode="External"/><Relationship Id="rId72" Type="http://schemas.openxmlformats.org/officeDocument/2006/relationships/hyperlink" Target="URL:%20http://www.consultant.ru/document/cons_doc_LAW_378135/" TargetMode="External"/><Relationship Id="rId80" Type="http://schemas.openxmlformats.org/officeDocument/2006/relationships/hyperlink" Target="https://urait.ru/bcode/452066" TargetMode="External"/><Relationship Id="rId85" Type="http://schemas.openxmlformats.org/officeDocument/2006/relationships/hyperlink" Target="https://vgmu.hse.ru/about" TargetMode="External"/><Relationship Id="rId93" Type="http://schemas.openxmlformats.org/officeDocument/2006/relationships/hyperlink" Target="https://vgmu.hse.ru/about" TargetMode="External"/><Relationship Id="rId98" Type="http://schemas.openxmlformats.org/officeDocument/2006/relationships/hyperlink" Target="http://www.nilc.ru/journal/" TargetMode="External"/><Relationship Id="rId3" Type="http://schemas.microsoft.com/office/2007/relationships/stylesWithEffects" Target="stylesWithEffects.xml"/><Relationship Id="rId12" Type="http://schemas.openxmlformats.org/officeDocument/2006/relationships/hyperlink" Target="https://www.garant.ru/" TargetMode="External"/><Relationship Id="rId17" Type="http://schemas.openxmlformats.org/officeDocument/2006/relationships/hyperlink" Target="https://www.garant.ru/" TargetMode="External"/><Relationship Id="rId25" Type="http://schemas.openxmlformats.org/officeDocument/2006/relationships/hyperlink" Target="file:///C:\Users\sekretar\Downloads\URL%20:%20http:\www.consultant.ru\document\cons_doc_LAW_64872\" TargetMode="External"/><Relationship Id="rId33" Type="http://schemas.openxmlformats.org/officeDocument/2006/relationships/hyperlink" Target="http://www.garant.ru/" TargetMode="External"/><Relationship Id="rId38" Type="http://schemas.openxmlformats.org/officeDocument/2006/relationships/hyperlink" Target="http://www.consultant.ru/document/cons_doc_LAW_9839" TargetMode="External"/><Relationship Id="rId46" Type="http://schemas.openxmlformats.org/officeDocument/2006/relationships/hyperlink" Target="file:///C:\Users\sekretar\Downloads\URL%20:%20http:\www.consultant.ru\document\cons_doc_LAW_349079\" TargetMode="External"/><Relationship Id="rId59" Type="http://schemas.openxmlformats.org/officeDocument/2006/relationships/hyperlink" Target="https://www.garant.ru/" TargetMode="External"/><Relationship Id="rId67" Type="http://schemas.openxmlformats.org/officeDocument/2006/relationships/hyperlink" Target="http://www.garant.ru/" TargetMode="External"/><Relationship Id="rId103" Type="http://schemas.openxmlformats.org/officeDocument/2006/relationships/hyperlink" Target="http://www.nilc.ru/journal/" TargetMode="External"/><Relationship Id="rId108" Type="http://schemas.openxmlformats.org/officeDocument/2006/relationships/fontTable" Target="fontTable.xml"/><Relationship Id="rId20" Type="http://schemas.openxmlformats.org/officeDocument/2006/relationships/hyperlink" Target="URL:http://www.consultant.ru/document/cons_doc_LAW_23735/" TargetMode="External"/><Relationship Id="rId41" Type="http://schemas.openxmlformats.org/officeDocument/2006/relationships/hyperlink" Target="http://www.garant.ru/" TargetMode="External"/><Relationship Id="rId54" Type="http://schemas.openxmlformats.org/officeDocument/2006/relationships/hyperlink" Target="https://www.garant.ru/" TargetMode="External"/><Relationship Id="rId62" Type="http://schemas.openxmlformats.org/officeDocument/2006/relationships/hyperlink" Target="http://www.garant.ru/" TargetMode="External"/><Relationship Id="rId70" Type="http://schemas.openxmlformats.org/officeDocument/2006/relationships/hyperlink" Target="http://www.consultant.ru/document/cons_doc_LAW_172940" TargetMode="External"/><Relationship Id="rId75" Type="http://schemas.openxmlformats.org/officeDocument/2006/relationships/hyperlink" Target="https://urait.ru/" TargetMode="External"/><Relationship Id="rId83" Type="http://schemas.openxmlformats.org/officeDocument/2006/relationships/hyperlink" Target="http://kremlin.ru/acts/news/68496" TargetMode="External"/><Relationship Id="rId88" Type="http://schemas.openxmlformats.org/officeDocument/2006/relationships/hyperlink" Target="https://vgmu.hse.ru/about" TargetMode="External"/><Relationship Id="rId91" Type="http://schemas.openxmlformats.org/officeDocument/2006/relationships/hyperlink" Target="https://vgmu.hse.ru/about" TargetMode="External"/><Relationship Id="rId96" Type="http://schemas.openxmlformats.org/officeDocument/2006/relationships/hyperlink" Target="http://www.nilc.ru/journa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28399/" TargetMode="External"/><Relationship Id="rId23" Type="http://schemas.openxmlformats.org/officeDocument/2006/relationships/hyperlink" Target="http://www.consultant.ru/document/cons_doc_LAW_6659/" TargetMode="External"/><Relationship Id="rId28" Type="http://schemas.openxmlformats.org/officeDocument/2006/relationships/hyperlink" Target="http://www.consultant.ru/document/cons_doc_LAW_5323/" TargetMode="External"/><Relationship Id="rId36" Type="http://schemas.openxmlformats.org/officeDocument/2006/relationships/hyperlink" Target="http://www.consultant.ru/document/cons_doc_LAW_156525" TargetMode="External"/><Relationship Id="rId49" Type="http://schemas.openxmlformats.org/officeDocument/2006/relationships/hyperlink" Target="http://www.garant.ru/" TargetMode="External"/><Relationship Id="rId57" Type="http://schemas.openxmlformats.org/officeDocument/2006/relationships/hyperlink" Target="https://www.garant.ru/" TargetMode="External"/><Relationship Id="rId106" Type="http://schemas.openxmlformats.org/officeDocument/2006/relationships/hyperlink" Target="http://bookchamber.ru/isbn.html" TargetMode="External"/><Relationship Id="rId10" Type="http://schemas.openxmlformats.org/officeDocument/2006/relationships/footer" Target="footer2.xml"/><Relationship Id="rId31" Type="http://schemas.openxmlformats.org/officeDocument/2006/relationships/hyperlink" Target="URL%20:%20http://www.consultant.ru/document/cons_doc_LAW_61801/" TargetMode="External"/><Relationship Id="rId44" Type="http://schemas.openxmlformats.org/officeDocument/2006/relationships/hyperlink" Target="URL%20%20:%20http://www.consultant.ru/document/cons_doc_LAW_103023/" TargetMode="External"/><Relationship Id="rId52" Type="http://schemas.openxmlformats.org/officeDocument/2006/relationships/hyperlink" Target="https://www.garant.ru/" TargetMode="External"/><Relationship Id="rId60" Type="http://schemas.openxmlformats.org/officeDocument/2006/relationships/hyperlink" Target="http://www.garant.ru/" TargetMode="External"/><Relationship Id="rId65" Type="http://schemas.openxmlformats.org/officeDocument/2006/relationships/hyperlink" Target="http://www.garant.ru/" TargetMode="External"/><Relationship Id="rId73" Type="http://schemas.openxmlformats.org/officeDocument/2006/relationships/hyperlink" Target="http://www.consultant.ru/document/cons_doc_LAW_139981" TargetMode="External"/><Relationship Id="rId78" Type="http://schemas.openxmlformats.org/officeDocument/2006/relationships/image" Target="media/image2.jpeg"/><Relationship Id="rId81" Type="http://schemas.openxmlformats.org/officeDocument/2006/relationships/hyperlink" Target="https://elibrary.ru/download/elibrary_38235557_%2092826974.pdf" TargetMode="External"/><Relationship Id="rId86" Type="http://schemas.openxmlformats.org/officeDocument/2006/relationships/hyperlink" Target="https://vgmu.hse.ru/about" TargetMode="External"/><Relationship Id="rId94" Type="http://schemas.openxmlformats.org/officeDocument/2006/relationships/hyperlink" Target="http://www.nilc.ru/journal/" TargetMode="External"/><Relationship Id="rId99" Type="http://schemas.openxmlformats.org/officeDocument/2006/relationships/hyperlink" Target="http://www.nilc.ru/journal/" TargetMode="External"/><Relationship Id="rId101" Type="http://schemas.openxmlformats.org/officeDocument/2006/relationships/hyperlink" Target="http://www.nilc.ru/journa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garant.ru/" TargetMode="External"/><Relationship Id="rId18" Type="http://schemas.openxmlformats.org/officeDocument/2006/relationships/hyperlink" Target="https://base.garant.ru/27542957/" TargetMode="External"/><Relationship Id="rId39" Type="http://schemas.openxmlformats.org/officeDocument/2006/relationships/hyperlink" Target="https://www.garant.ru/&#1051;.17" TargetMode="External"/><Relationship Id="rId109" Type="http://schemas.openxmlformats.org/officeDocument/2006/relationships/theme" Target="theme/theme1.xml"/><Relationship Id="rId34" Type="http://schemas.openxmlformats.org/officeDocument/2006/relationships/hyperlink" Target="http://www.garant.ru/" TargetMode="External"/><Relationship Id="rId50" Type="http://schemas.openxmlformats.org/officeDocument/2006/relationships/hyperlink" Target="http://www.garant.ru/" TargetMode="External"/><Relationship Id="rId55" Type="http://schemas.openxmlformats.org/officeDocument/2006/relationships/hyperlink" Target="https://www.garant.ru/" TargetMode="External"/><Relationship Id="rId76" Type="http://schemas.openxmlformats.org/officeDocument/2006/relationships/hyperlink" Target="https://book.ru/" TargetMode="External"/><Relationship Id="rId97" Type="http://schemas.openxmlformats.org/officeDocument/2006/relationships/hyperlink" Target="http://www.nilc.ru/journal/" TargetMode="External"/><Relationship Id="rId104" Type="http://schemas.openxmlformats.org/officeDocument/2006/relationships/hyperlink" Target="http://www.nilc.ru/journal/" TargetMode="External"/><Relationship Id="rId7" Type="http://schemas.openxmlformats.org/officeDocument/2006/relationships/endnotes" Target="endnotes.xml"/><Relationship Id="rId71" Type="http://schemas.openxmlformats.org/officeDocument/2006/relationships/hyperlink" Target="https://www.consultant.ru/document/cons_doc_LAW_371999/" TargetMode="External"/><Relationship Id="rId92" Type="http://schemas.openxmlformats.org/officeDocument/2006/relationships/hyperlink" Target="https://vgmu.hse.ru/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spnRIm6bssuhHFwe/wkhF3iKW9g=</DigestValue>
    </Reference>
    <Reference URI="#idOfficeObject" Type="http://www.w3.org/2000/09/xmldsig#Object">
      <DigestMethod Algorithm="http://www.w3.org/2000/09/xmldsig#sha1"/>
      <DigestValue>aV+ZoQC6CZ72dsKxsHPZWvuJhZo=</DigestValue>
    </Reference>
    <Reference URI="#idSignedProperties" Type="http://uri.etsi.org/01903#SignedProperties">
      <Transforms>
        <Transform Algorithm="http://www.w3.org/TR/2001/REC-xml-c14n-20010315"/>
      </Transforms>
      <DigestMethod Algorithm="http://www.w3.org/2000/09/xmldsig#sha1"/>
      <DigestValue>nu1O8iq+DScvEo9J5s4MuNCZYSk=</DigestValue>
    </Reference>
    <Reference URI="#idValidSigLnImg" Type="http://www.w3.org/2000/09/xmldsig#Object">
      <DigestMethod Algorithm="http://www.w3.org/2000/09/xmldsig#sha1"/>
      <DigestValue>ZJmi7bsXSgCmcIRxEtjVY9YuJ6g=</DigestValue>
    </Reference>
    <Reference URI="#idInvalidSigLnImg" Type="http://www.w3.org/2000/09/xmldsig#Object">
      <DigestMethod Algorithm="http://www.w3.org/2000/09/xmldsig#sha1"/>
      <DigestValue>7PnPRFosbAZjUgVICNGexYnnT4Q=</DigestValue>
    </Reference>
  </SignedInfo>
  <SignatureValue>aGrYuI16CHAy+/dvdP5BCtxgauqX+bkEZnbUhWYk1sx9ej5iisfvQIb3DhpHPUON7ZINDa0SecM3
3+GEJHsQKwtfNoPbMajkQrWTwYU50FaEXiMNjeADojR+znVXTAAUiiqqtPDcJJO0TzMF8bLBcMgq
0gcIBqKZO3iJ2LSrbP8=</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rgfHfE39lDQnmREGeaVmYf/jhPI=</DigestValue>
      </Reference>
      <Reference URI="/word/fontTable.xml?ContentType=application/vnd.openxmlformats-officedocument.wordprocessingml.fontTable+xml">
        <DigestMethod Algorithm="http://www.w3.org/2000/09/xmldsig#sha1"/>
        <DigestValue>+wGaYl0FrYNfCapajknziqzq474=</DigestValue>
      </Reference>
      <Reference URI="/word/styles.xml?ContentType=application/vnd.openxmlformats-officedocument.wordprocessingml.styles+xml">
        <DigestMethod Algorithm="http://www.w3.org/2000/09/xmldsig#sha1"/>
        <DigestValue>XhAwJpQyaYOAR7237CfHfIoIveE=</DigestValue>
      </Reference>
      <Reference URI="/word/stylesWithEffects.xml?ContentType=application/vnd.ms-word.stylesWithEffects+xml">
        <DigestMethod Algorithm="http://www.w3.org/2000/09/xmldsig#sha1"/>
        <DigestValue>jd8yS+lnR41TdfIiM2ZLr6+wGaU=</DigestValue>
      </Reference>
      <Reference URI="/word/numbering.xml?ContentType=application/vnd.openxmlformats-officedocument.wordprocessingml.numbering+xml">
        <DigestMethod Algorithm="http://www.w3.org/2000/09/xmldsig#sha1"/>
        <DigestValue>sbQkM+wysbUDMOZAw2dg9WTe0K4=</DigestValue>
      </Reference>
      <Reference URI="/word/media/image2.jpeg?ContentType=image/jpeg">
        <DigestMethod Algorithm="http://www.w3.org/2000/09/xmldsig#sha1"/>
        <DigestValue>faQvZoiLPApxmkboa52oQvQOSsI=</DigestValue>
      </Reference>
      <Reference URI="/word/footer1.xml?ContentType=application/vnd.openxmlformats-officedocument.wordprocessingml.footer+xml">
        <DigestMethod Algorithm="http://www.w3.org/2000/09/xmldsig#sha1"/>
        <DigestValue>YJU1vAJfU4YKc7kzUnXRmJDbfXo=</DigestValue>
      </Reference>
      <Reference URI="/word/document.xml?ContentType=application/vnd.openxmlformats-officedocument.wordprocessingml.document.main+xml">
        <DigestMethod Algorithm="http://www.w3.org/2000/09/xmldsig#sha1"/>
        <DigestValue>wM0oevC+1Cn+OAAbcVgM4qvtCI0=</DigestValue>
      </Reference>
      <Reference URI="/word/media/image3.jpeg?ContentType=image/jpeg">
        <DigestMethod Algorithm="http://www.w3.org/2000/09/xmldsig#sha1"/>
        <DigestValue>dNgDAJYkA2Brn10CttO7GJ419TQ=</DigestValue>
      </Reference>
      <Reference URI="/word/footer2.xml?ContentType=application/vnd.openxmlformats-officedocument.wordprocessingml.footer+xml">
        <DigestMethod Algorithm="http://www.w3.org/2000/09/xmldsig#sha1"/>
        <DigestValue>/xk2M1EFxZWwIT33ajvf9Xvvdo4=</DigestValue>
      </Reference>
      <Reference URI="/word/endnotes.xml?ContentType=application/vnd.openxmlformats-officedocument.wordprocessingml.endnotes+xml">
        <DigestMethod Algorithm="http://www.w3.org/2000/09/xmldsig#sha1"/>
        <DigestValue>vl3zsQM9g1XTVLNTtFUIBp+kIj4=</DigestValue>
      </Reference>
      <Reference URI="/word/footnotes.xml?ContentType=application/vnd.openxmlformats-officedocument.wordprocessingml.footnotes+xml">
        <DigestMethod Algorithm="http://www.w3.org/2000/09/xmldsig#sha1"/>
        <DigestValue>QRl7mhHtQr6JPjl1qKKbbfwM6zM=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2"/>
            <mdssi:RelationshipReference SourceId="rId16"/>
            <mdssi:RelationshipReference SourceId="rId29"/>
            <mdssi:RelationshipReference SourceId="rId107"/>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79"/>
            <mdssi:RelationshipReference SourceId="rId87"/>
            <mdssi:RelationshipReference SourceId="rId102"/>
            <mdssi:RelationshipReference SourceId="rId5"/>
            <mdssi:RelationshipReference SourceId="rId61"/>
            <mdssi:RelationshipReference SourceId="rId82"/>
            <mdssi:RelationshipReference SourceId="rId90"/>
            <mdssi:RelationshipReference SourceId="rId95"/>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100"/>
            <mdssi:RelationshipReference SourceId="rId105"/>
            <mdssi:RelationshipReference SourceId="rId8"/>
            <mdssi:RelationshipReference SourceId="rId51"/>
            <mdssi:RelationshipReference SourceId="rId72"/>
            <mdssi:RelationshipReference SourceId="rId80"/>
            <mdssi:RelationshipReference SourceId="rId85"/>
            <mdssi:RelationshipReference SourceId="rId93"/>
            <mdssi:RelationshipReference SourceId="rId98"/>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103"/>
            <mdssi:RelationshipReference SourceId="rId108"/>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7"/>
            <mdssi:RelationshipReference SourceId="rId71"/>
            <mdssi:RelationshipReference SourceId="rId92"/>
          </Transform>
          <Transform Algorithm="http://www.w3.org/TR/2001/REC-xml-c14n-20010315"/>
        </Transforms>
        <DigestMethod Algorithm="http://www.w3.org/2000/09/xmldsig#sha1"/>
        <DigestValue>rWKuJadQvnUCnZux6e2xmSGV9tI=</DigestValue>
      </Reference>
    </Manifest>
    <SignatureProperties>
      <SignatureProperty Id="idSignatureTime" Target="#idPackageSignature">
        <mdssi:SignatureTime>
          <mdssi:Format>YYYY-MM-DDThh:mm:ssTZD</mdssi:Format>
          <mdssi:Value>2024-01-29T15:10:41Z</mdssi:Value>
        </mdssi:SignatureTime>
      </SignatureProperty>
    </SignatureProperties>
  </Object>
  <Object Id="idOfficeObject">
    <SignatureProperties>
      <SignatureProperty Id="idOfficeV1Details" Target="idPackageSignature">
        <SignatureInfoV1 xmlns="http://schemas.microsoft.com/office/2006/digsig">
          <SetupID>{A38CD695-9F1A-4C25-A363-E74C8105FAE2}</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2024-01-29T15:10:41Z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112</TotalTime>
  <Pages>55</Pages>
  <Words>13583</Words>
  <Characters>77426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90828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44</dc:creator>
  <cp:keywords/>
  <dc:description/>
  <cp:lastModifiedBy>User</cp:lastModifiedBy>
  <cp:revision>30</cp:revision>
  <cp:lastPrinted>2024-01-11T03:09:00Z</cp:lastPrinted>
  <dcterms:created xsi:type="dcterms:W3CDTF">2024-01-11T02:05:00Z</dcterms:created>
  <dcterms:modified xsi:type="dcterms:W3CDTF">2024-01-29T15:10:00Z</dcterms:modified>
</cp:coreProperties>
</file>