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62" w:rsidRDefault="008B0528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177262" w:rsidRDefault="008B0528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8B0528">
      <w:pPr>
        <w:spacing w:before="41"/>
        <w:ind w:left="1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177262" w:rsidRDefault="008B0528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177262" w:rsidRDefault="008B0528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_________О.В. Гузаревич</w:t>
      </w:r>
    </w:p>
    <w:p w:rsidR="00177262" w:rsidRDefault="008B0528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«____»___________2025 г.</w:t>
      </w: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EE753E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10" o:title=""/>
            <o:lock v:ext="edit" ungrouping="t" rotation="t" cropping="t" verticies="t" text="t" grouping="t"/>
            <o:signatureline v:ext="edit" id="{56964430-3E74-47D4-BFA7-9B37EC854F3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8B0528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177262" w:rsidRDefault="008B0528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:rsidR="00177262" w:rsidRDefault="008B0528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ООД.13 Биология</w:t>
      </w:r>
    </w:p>
    <w:p w:rsidR="00177262" w:rsidRDefault="008B0528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</w:t>
      </w:r>
    </w:p>
    <w:p w:rsidR="00177262" w:rsidRDefault="008B05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35.01.19 Мастер садово-паркового и ландшафтного строительства</w:t>
      </w:r>
    </w:p>
    <w:p w:rsidR="00177262" w:rsidRDefault="008B0528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Наименование квалификации: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мастер садово-паркового и ландшафтного строительства</w:t>
      </w:r>
    </w:p>
    <w:p w:rsidR="00177262" w:rsidRDefault="008B05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очная </w:t>
      </w: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77262" w:rsidRDefault="008B0528" w:rsidP="00841376">
      <w:pPr>
        <w:spacing w:before="4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Оренбург, 2025 г.</w:t>
      </w:r>
      <w:r>
        <w:rPr>
          <w:rFonts w:ascii="Times New Roman" w:hAnsi="Times New Roman" w:cs="Times New Roman"/>
          <w:sz w:val="28"/>
          <w:szCs w:val="28"/>
        </w:rPr>
        <w:br w:type="page"/>
      </w:r>
      <w:r w:rsidR="0084137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Рабочая программа  общеобразовательной дисциплины ООД.13 Биология / сост. К.В. Тагирова - Оренбург: ФКПОУ «ОГЭКИ» Минтруда России, 2025. - 31 с.</w:t>
      </w:r>
    </w:p>
    <w:p w:rsidR="00841376" w:rsidRDefault="00841376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7262" w:rsidRDefault="008B0528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дисциплины ООД.13 Биология разработана на основе:</w:t>
      </w:r>
    </w:p>
    <w:p w:rsidR="00177262" w:rsidRDefault="008B0528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профессии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35.01.19. Мастер садово-паркового и ландшафтного строительства, утвержденный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риказом  Министерства просвещения Российской Федерации от 21.11.2023 № 881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21.12.2023 № 76540)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177262" w:rsidRDefault="008B0528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177262" w:rsidRDefault="008B0528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7262" w:rsidRDefault="008B0528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77262" w:rsidRDefault="008B0528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77262" w:rsidRDefault="008B0528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177262" w:rsidRDefault="008B0528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«Биология»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177262" w:rsidRDefault="008B0528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177262" w:rsidRDefault="008B0528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77262" w:rsidRDefault="00177262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177262" w:rsidRDefault="008B0528">
      <w:pPr>
        <w:spacing w:before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_________________ К.В. Тагирова,                      </w:t>
      </w:r>
    </w:p>
    <w:p w:rsidR="00177262" w:rsidRDefault="00177262">
      <w:pPr>
        <w:spacing w:before="41"/>
        <w:rPr>
          <w:rFonts w:ascii="Times New Roman" w:hAnsi="Times New Roman" w:cs="Times New Roman"/>
          <w:sz w:val="24"/>
          <w:szCs w:val="24"/>
        </w:rPr>
      </w:pPr>
    </w:p>
    <w:p w:rsidR="00177262" w:rsidRDefault="008B0528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Рассмотрена на заседании ПЦК ЕД</w:t>
      </w:r>
    </w:p>
    <w:p w:rsidR="00177262" w:rsidRDefault="008B0528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 от _____________ 2025 г.</w:t>
      </w:r>
    </w:p>
    <w:p w:rsidR="00177262" w:rsidRDefault="008B0528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 _____________                            </w:t>
      </w:r>
    </w:p>
    <w:p w:rsidR="00177262" w:rsidRDefault="00177262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</w:p>
    <w:p w:rsidR="00177262" w:rsidRDefault="008B0528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7262" w:rsidRDefault="008B0528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0"/>
        <w:gridCol w:w="456"/>
      </w:tblGrid>
      <w:tr w:rsidR="00177262">
        <w:tc>
          <w:tcPr>
            <w:tcW w:w="0" w:type="auto"/>
          </w:tcPr>
          <w:p w:rsidR="00177262" w:rsidRDefault="0017726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</w:tcPr>
          <w:p w:rsidR="00177262" w:rsidRDefault="0017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262">
        <w:tc>
          <w:tcPr>
            <w:tcW w:w="0" w:type="auto"/>
          </w:tcPr>
          <w:p w:rsidR="00177262" w:rsidRDefault="008B052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0" w:type="auto"/>
          </w:tcPr>
          <w:p w:rsidR="00177262" w:rsidRDefault="008B0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77262">
        <w:tc>
          <w:tcPr>
            <w:tcW w:w="0" w:type="auto"/>
          </w:tcPr>
          <w:p w:rsidR="00177262" w:rsidRDefault="008B052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177262" w:rsidRDefault="008B052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0" w:type="auto"/>
          </w:tcPr>
          <w:p w:rsidR="00177262" w:rsidRDefault="008B0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177262" w:rsidRDefault="00177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262" w:rsidRDefault="008B0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177262">
        <w:tc>
          <w:tcPr>
            <w:tcW w:w="0" w:type="auto"/>
          </w:tcPr>
          <w:p w:rsidR="00177262" w:rsidRDefault="008B052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0" w:type="auto"/>
          </w:tcPr>
          <w:p w:rsidR="00177262" w:rsidRDefault="008B0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177262" w:rsidRDefault="00177262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8B05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77262" w:rsidRDefault="008B0528">
      <w:pPr>
        <w:pStyle w:val="af1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ab/>
        <w:t>ОБЩАЯ ХАРАКТЕРИСТИКА РАБОЧЕЙ ПРОГРАММЫ ОБЩЕОБРАЗОВАТЕЛЬНОЙ ДИСЦИПЛИНЫ ООД.13 БИОЛОГИЯ</w:t>
      </w:r>
    </w:p>
    <w:p w:rsidR="00177262" w:rsidRDefault="00177262">
      <w:pPr>
        <w:pStyle w:val="af1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262" w:rsidRDefault="008B0528" w:rsidP="00841376">
      <w:pPr>
        <w:pStyle w:val="af1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9"/>
        </w:rPr>
        <w:t xml:space="preserve">1.1. Место дисциплины в структуре </w:t>
      </w:r>
      <w:r>
        <w:rPr>
          <w:rFonts w:ascii="Times New Roman" w:hAnsi="Times New Roman" w:cs="Times New Roman"/>
          <w:b/>
          <w:color w:val="181818"/>
          <w:sz w:val="28"/>
          <w:szCs w:val="28"/>
        </w:rPr>
        <w:t>программы подготовки квалифицированных кадров рабочих, 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77262" w:rsidRDefault="008B0528" w:rsidP="00841376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ООД.13 Биология является обязательной частью общеобразовательного цикла образовательной программы в соответствии с ФГОС по профессии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35.01.19 </w:t>
      </w:r>
      <w:r>
        <w:rPr>
          <w:rFonts w:ascii="Times New Roman" w:hAnsi="Times New Roman" w:cs="Times New Roman"/>
          <w:bCs/>
          <w:color w:val="181818"/>
          <w:sz w:val="28"/>
          <w:szCs w:val="28"/>
          <w:lang w:eastAsia="ru-RU"/>
        </w:rPr>
        <w:t>Мастер садово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color w:val="181818"/>
          <w:sz w:val="28"/>
          <w:szCs w:val="28"/>
          <w:lang w:eastAsia="ru-RU"/>
        </w:rPr>
        <w:t>паркового и ландшафтного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181818"/>
          <w:sz w:val="28"/>
          <w:szCs w:val="28"/>
          <w:lang w:eastAsia="ru-RU"/>
        </w:rPr>
        <w:t>строительства.</w:t>
      </w:r>
    </w:p>
    <w:p w:rsidR="00177262" w:rsidRDefault="008B0528" w:rsidP="00841376">
      <w:pPr>
        <w:ind w:firstLine="69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Цели и планируемые результаты освоения дисциплины </w:t>
      </w:r>
    </w:p>
    <w:p w:rsidR="00177262" w:rsidRDefault="008B0528" w:rsidP="008413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841376" w:rsidRDefault="008B0528" w:rsidP="0084137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изучения дисциплины «Биология»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177262" w:rsidRDefault="008B0528" w:rsidP="0084137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цели изучения дисциплины «Биология» обеспечивается решением следующих задач:</w:t>
      </w:r>
    </w:p>
    <w:p w:rsidR="00177262" w:rsidRDefault="008B0528" w:rsidP="00841376">
      <w:pPr>
        <w:pStyle w:val="af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освоение обучающимися системы знаний о биологических теориях, учениях, законах, закономерностях, гипотезах, правилах, служащих основой </w:t>
      </w:r>
      <w:r>
        <w:rPr>
          <w:rFonts w:ascii="Times New Roman" w:hAnsi="Times New Roman"/>
          <w:sz w:val="28"/>
        </w:rPr>
        <w:br/>
        <w:t xml:space="preserve">для формирования представлений о естественно-научной картине мира, </w:t>
      </w:r>
      <w:r>
        <w:rPr>
          <w:rFonts w:ascii="Times New Roman" w:hAnsi="Times New Roman"/>
          <w:sz w:val="28"/>
        </w:rPr>
        <w:br/>
        <w:t>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177262" w:rsidRDefault="008B0528" w:rsidP="00841376">
      <w:pPr>
        <w:pStyle w:val="af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у обучающихся познавательных, интеллектуальных </w:t>
      </w:r>
      <w:r>
        <w:rPr>
          <w:rFonts w:ascii="Times New Roman" w:hAnsi="Times New Roman"/>
          <w:sz w:val="28"/>
        </w:rPr>
        <w:br/>
        <w:t xml:space="preserve">и творческих способностей в процессе анализа данных о путях развития </w:t>
      </w:r>
      <w:r>
        <w:rPr>
          <w:rFonts w:ascii="Times New Roman" w:hAnsi="Times New Roman"/>
          <w:sz w:val="28"/>
        </w:rPr>
        <w:br/>
        <w:t>в биологии научных взглядов, идей и подходов к изучению живых систем разного уровня организации;</w:t>
      </w:r>
    </w:p>
    <w:p w:rsidR="00177262" w:rsidRDefault="008B0528" w:rsidP="00841376">
      <w:pPr>
        <w:pStyle w:val="af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177262" w:rsidRDefault="008B0528" w:rsidP="00841376">
      <w:pPr>
        <w:pStyle w:val="af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177262" w:rsidRDefault="008B0528" w:rsidP="00841376">
      <w:pPr>
        <w:pStyle w:val="af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воспитание убеждённости в возможности познания человеком живой </w:t>
      </w:r>
    </w:p>
    <w:p w:rsidR="00177262" w:rsidRPr="00841376" w:rsidRDefault="008B0528" w:rsidP="00841376">
      <w:pPr>
        <w:pStyle w:val="af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 w:rsidRPr="00841376">
        <w:rPr>
          <w:rFonts w:ascii="Times New Roman" w:hAnsi="Times New Roman"/>
          <w:sz w:val="28"/>
        </w:rPr>
        <w:t>природы, необходимости бережного отношения к ней, соблюдения этических норм при проведении биологических исследований;</w:t>
      </w:r>
    </w:p>
    <w:p w:rsidR="00177262" w:rsidRDefault="008B0528" w:rsidP="00841376">
      <w:pPr>
        <w:pStyle w:val="af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177262" w:rsidRPr="00841376" w:rsidRDefault="008B0528" w:rsidP="00841376">
      <w:pPr>
        <w:pStyle w:val="af1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применение приобретённых знаний и умений в повседневной жизни </w:t>
      </w:r>
      <w:r>
        <w:rPr>
          <w:rFonts w:ascii="Times New Roman" w:hAnsi="Times New Roman"/>
          <w:sz w:val="28"/>
        </w:rPr>
        <w:br/>
        <w:t>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841376" w:rsidRDefault="00841376" w:rsidP="00841376">
      <w:pPr>
        <w:pStyle w:val="af1"/>
        <w:ind w:left="709" w:firstLine="0"/>
        <w:jc w:val="both"/>
        <w:rPr>
          <w:sz w:val="28"/>
          <w:szCs w:val="28"/>
        </w:rPr>
      </w:pPr>
    </w:p>
    <w:p w:rsidR="00177262" w:rsidRDefault="008B0528" w:rsidP="00841376">
      <w:pPr>
        <w:pStyle w:val="af1"/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p w:rsidR="00177262" w:rsidRDefault="008B0528" w:rsidP="00841376">
      <w:pPr>
        <w:widowControl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 01, ОК 02, ОК 04, ОК 07 и ПК 1.1, ПК 3.1, ПК 3.2, ПК 3.3, ПК 3.5, ПК 3.6</w:t>
      </w:r>
    </w:p>
    <w:p w:rsidR="00177262" w:rsidRDefault="008B0528" w:rsidP="00841376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 ООД. 13 Биология  обеспечивает достижение обучающимися следующих результатов, представленных в таблице 1.</w:t>
      </w: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</w:pPr>
    </w:p>
    <w:p w:rsidR="00177262" w:rsidRDefault="00177262">
      <w:pPr>
        <w:rPr>
          <w:rFonts w:ascii="Times New Roman" w:hAnsi="Times New Roman" w:cs="Times New Roman"/>
          <w:sz w:val="28"/>
        </w:rPr>
        <w:sectPr w:rsidR="00177262">
          <w:footerReference w:type="default" r:id="rId11"/>
          <w:pgSz w:w="11910" w:h="16840"/>
          <w:pgMar w:top="1120" w:right="500" w:bottom="1200" w:left="1580" w:header="0" w:footer="1000" w:gutter="0"/>
          <w:cols w:space="720"/>
        </w:sectPr>
      </w:pPr>
    </w:p>
    <w:p w:rsidR="00177262" w:rsidRDefault="008B0528">
      <w:pPr>
        <w:widowControl/>
        <w:suppressAutoHyphens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bookmark0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 – </w:t>
      </w: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общеобразовательной дисциплины ООД.13 Биология</w:t>
      </w:r>
    </w:p>
    <w:p w:rsidR="00177262" w:rsidRDefault="00177262">
      <w:pPr>
        <w:widowControl/>
        <w:suppressAutoHyphens/>
        <w:autoSpaceDE/>
        <w:autoSpaceDN/>
        <w:ind w:firstLine="993"/>
        <w:jc w:val="both"/>
        <w:rPr>
          <w:rFonts w:ascii="Times New Roman" w:hAnsi="Times New Roman" w:cs="Times New Roman"/>
          <w:sz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7796"/>
      </w:tblGrid>
      <w:tr w:rsidR="00177262">
        <w:trPr>
          <w:trHeight w:val="17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77262" w:rsidRDefault="008B052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:rsidR="00177262" w:rsidRDefault="008B052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77262">
        <w:trPr>
          <w:trHeight w:val="551"/>
        </w:trPr>
        <w:tc>
          <w:tcPr>
            <w:tcW w:w="2268" w:type="dxa"/>
            <w:vMerge/>
            <w:shd w:val="clear" w:color="auto" w:fill="auto"/>
            <w:vAlign w:val="center"/>
          </w:tcPr>
          <w:p w:rsidR="00177262" w:rsidRDefault="001772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177262" w:rsidRDefault="008B0528" w:rsidP="00841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77262" w:rsidRDefault="008B0528" w:rsidP="00841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Дисциплинарные </w:t>
            </w:r>
          </w:p>
        </w:tc>
      </w:tr>
      <w:tr w:rsidR="00177262">
        <w:trPr>
          <w:trHeight w:val="45"/>
        </w:trPr>
        <w:tc>
          <w:tcPr>
            <w:tcW w:w="2268" w:type="dxa"/>
            <w:shd w:val="clear" w:color="auto" w:fill="auto"/>
          </w:tcPr>
          <w:p w:rsidR="00177262" w:rsidRDefault="008B052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5529" w:type="dxa"/>
            <w:shd w:val="clear" w:color="auto" w:fill="auto"/>
          </w:tcPr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результаты должны отражать в части: трудового воспитания: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самостоятельно выполнять такую деятельность; 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деятельности.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базовые логические действия: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или основания для сравнения, классификации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обобщения;  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177262" w:rsidRDefault="008B0528">
            <w:pPr>
              <w:pStyle w:val="dt-p"/>
              <w:spacing w:beforeAutospacing="0" w:afterAutospacing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проектной деятельности, навыками разрешения проблем; 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актуализировать задачу, выдвигать гипотезу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ее решения, находить аргументы для доказательства своих утверждений, задавать параметры и критерии решения; 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 уметь переносить знания в познавательную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практическую области жизнедеятельности;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77262" w:rsidRDefault="008B0528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</w:tc>
        <w:tc>
          <w:tcPr>
            <w:tcW w:w="7796" w:type="dxa"/>
            <w:shd w:val="clear" w:color="auto" w:fill="auto"/>
          </w:tcPr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Сформированность знаний о месте и роли биологии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системе научного знания;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человека для решения жизненных проблем.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развитие, уровневая организация.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Сформированность умения раскрывать основополагающие биологические законы и закономерности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(Г. Менделя, Т. Моргана, Н.И. Вавилова, Э. Геккеля, Ф. Мюллера, К. Бэра), границы их применимости к живым системам.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Приобретение опыта применения основных методов научного познания, используемых в биологии: наблюдения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описания живых систем, процессов и явлений;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-Сформированность умения выделять существенные признаки вирусов, клеток прокариот и эукариот; одноклеточных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многоклеточных организмов, видов, биогеоценозов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экосистем; особенности процессов обмена веществ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круговорота веществ и превращение энергии в биосфере.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-Сформированность умения применять полученные знания для объяснения биологических процессов и явлений,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принятия практических решений в повседневной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биологии, медицине, биотехнологии; рассматривать глобальные экологические проблемы современности, 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отношению к ним собственную позицию.</w:t>
            </w:r>
          </w:p>
          <w:p w:rsidR="00177262" w:rsidRDefault="008B0528">
            <w:pPr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177262">
        <w:trPr>
          <w:trHeight w:val="45"/>
        </w:trPr>
        <w:tc>
          <w:tcPr>
            <w:tcW w:w="2268" w:type="dxa"/>
            <w:shd w:val="clear" w:color="auto" w:fill="auto"/>
          </w:tcPr>
          <w:p w:rsidR="00177262" w:rsidRDefault="008B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поиска, анализа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интерпретации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5529" w:type="dxa"/>
            <w:shd w:val="clear" w:color="auto" w:fill="auto"/>
          </w:tcPr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Личностные результаты должны отражать в части: ценности научного познания: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-сформированность мировоззрения,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соответствующего современному уровню развития науки и общественной практики, основанного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диалоге культур, способствующего осознанию своего места в поликультурном мире.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работа с информацией: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владеть навыками получения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из источников разных типов, самостоятельно осуществлять поиск, анализ, систематизацию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интерпретацию информации различных видов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форм представления; 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визуализации; 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</w:t>
            </w:r>
          </w:p>
          <w:p w:rsidR="00177262" w:rsidRDefault="008B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7796" w:type="dxa"/>
            <w:shd w:val="clear" w:color="auto" w:fill="auto"/>
          </w:tcPr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Сформированность знаний о месте и роли биологии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системе научного знания;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человека для решения жизненных проблем.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Сформированность умения применять полученные знания для объяснения биологических процессов и явлений,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принятия практических решений в повседневной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  <w:p w:rsidR="00177262" w:rsidRDefault="008B05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  <w:p w:rsidR="00177262" w:rsidRDefault="001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62" w:rsidRDefault="001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62" w:rsidRDefault="001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62" w:rsidRDefault="001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62" w:rsidRDefault="001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62" w:rsidRDefault="001772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262">
        <w:trPr>
          <w:trHeight w:val="45"/>
        </w:trPr>
        <w:tc>
          <w:tcPr>
            <w:tcW w:w="2268" w:type="dxa"/>
            <w:shd w:val="clear" w:color="auto" w:fill="auto"/>
          </w:tcPr>
          <w:p w:rsidR="00177262" w:rsidRDefault="008B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04. Эффективно взаимодействовать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5529" w:type="dxa"/>
            <w:shd w:val="clear" w:color="auto" w:fill="auto"/>
          </w:tcPr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 должны отражать в части: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универсальными коммуникативными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действиями: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совместная деятельность: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понимать и использовать преимущества командной и индивидуальной работы;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принимать цели совместной деятельности, организовывать и координировать действия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ее достижению: составлять план действий, распределять роли с учетом мнений участников обсуждать результаты совместной работы.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принятие себя и других людей: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при анализе результатов деятельности;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признавать свое право и право других людей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ошибки; </w:t>
            </w:r>
          </w:p>
          <w:p w:rsidR="00177262" w:rsidRDefault="008B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796" w:type="dxa"/>
            <w:shd w:val="clear" w:color="auto" w:fill="auto"/>
          </w:tcPr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Приобретение опыта применения основных методов научного познания, используемых в биологии: наблюдения 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описания живых систем, процессов и явлений;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формулирования выводов с использованием научных понятий, теорий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законов</w:t>
            </w:r>
          </w:p>
          <w:p w:rsidR="00177262" w:rsidRDefault="00177262">
            <w:pPr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177262">
        <w:trPr>
          <w:trHeight w:val="45"/>
        </w:trPr>
        <w:tc>
          <w:tcPr>
            <w:tcW w:w="2268" w:type="dxa"/>
            <w:shd w:val="clear" w:color="auto" w:fill="auto"/>
          </w:tcPr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07. Содействовать сохранению окружающей среды, ресурсосбережению, применять знания </w:t>
            </w:r>
          </w:p>
          <w:p w:rsidR="00177262" w:rsidRDefault="008B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изменении климата, принципы бережливого производства, эффективно действовать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5529" w:type="dxa"/>
            <w:shd w:val="clear" w:color="auto" w:fill="auto"/>
          </w:tcPr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результаты должны отражать в части: экологического воспитания: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окружающей среде на основе знания целей устойчивого развития человечества;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активное неприятие действий, приносящих вред окружающей среде;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177262" w:rsidRDefault="008B052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направленности.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Метапредметные результаты должны отражать: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совместная деятельность: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понимать и использовать преимущества командной и индивидуальной работы; 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принимать цели совместной деятельности, организовывать и координировать действия </w:t>
            </w:r>
          </w:p>
          <w:p w:rsidR="00177262" w:rsidRDefault="008B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ее достижению: составлять план действий, распределять роли с учетом мнений участников обсуждать результаты совместной работы</w:t>
            </w:r>
          </w:p>
        </w:tc>
        <w:tc>
          <w:tcPr>
            <w:tcW w:w="7796" w:type="dxa"/>
            <w:shd w:val="clear" w:color="auto" w:fill="auto"/>
          </w:tcPr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Приобретение опыта применения основных методов научного познания, используемых в биологии: наблюдения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описания живых систем, процессов и явлений; организации 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формулирования выводов с использованием научных понятий, теорий и законов.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Сформированность умения выделять существенные признаки вирусов, клеток прокариот и эукариот; одноклеточных 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многоклеточных организмов, видов, биогеоценозов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экосистем; особенности процессов обмена веществ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превращения энергии в клетке, фотосинтеза, пластического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круговорота веществ и превращение энергии в биосфере.</w:t>
            </w:r>
          </w:p>
          <w:p w:rsidR="00177262" w:rsidRDefault="008B0528">
            <w:pPr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Сформированность умения применять полученные знания для объяснения биологических процессов и явлений,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принятия практических решений в повседневной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177262">
        <w:trPr>
          <w:trHeight w:val="2267"/>
        </w:trPr>
        <w:tc>
          <w:tcPr>
            <w:tcW w:w="15593" w:type="dxa"/>
            <w:gridSpan w:val="3"/>
            <w:shd w:val="clear" w:color="auto" w:fill="auto"/>
          </w:tcPr>
          <w:p w:rsidR="00177262" w:rsidRDefault="008B05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1.1 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почву к посадке и посеву древесно-кустарниковой, цветочно-декоративной растительности и газонных трав.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3.2 Производить работы по выращиванию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3.3. Выполнять операции по уходу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растительностью и газонами.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скульптуры из декоративных растений, травы и (или) низкорослых растений, цветочные клумбы, рабатки, альпинарии, рокарии, газоны)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3.5 Производить работы по подготовке посадочного материала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 Производить работы по вегетативному и генеративному размножению цветочных культур.</w:t>
            </w:r>
          </w:p>
        </w:tc>
      </w:tr>
    </w:tbl>
    <w:p w:rsidR="00177262" w:rsidRDefault="00177262">
      <w:pPr>
        <w:pStyle w:val="ac"/>
        <w:spacing w:before="5"/>
        <w:rPr>
          <w:rFonts w:ascii="Times New Roman" w:hAnsi="Times New Roman" w:cs="Times New Roman"/>
          <w:sz w:val="32"/>
          <w:szCs w:val="22"/>
        </w:rPr>
      </w:pPr>
    </w:p>
    <w:p w:rsidR="00177262" w:rsidRDefault="00177262">
      <w:pPr>
        <w:rPr>
          <w:rFonts w:ascii="Times New Roman" w:hAnsi="Times New Roman" w:cs="Times New Roman"/>
          <w:sz w:val="20"/>
        </w:rPr>
        <w:sectPr w:rsidR="00177262">
          <w:footerReference w:type="default" r:id="rId12"/>
          <w:pgSz w:w="16840" w:h="11910" w:orient="landscape"/>
          <w:pgMar w:top="1100" w:right="1440" w:bottom="1200" w:left="600" w:header="0" w:footer="1000" w:gutter="0"/>
          <w:cols w:space="720"/>
        </w:sectPr>
      </w:pPr>
    </w:p>
    <w:p w:rsidR="00177262" w:rsidRDefault="008B0528">
      <w:pPr>
        <w:pStyle w:val="1"/>
        <w:spacing w:line="252" w:lineRule="auto"/>
        <w:ind w:hanging="14"/>
        <w:jc w:val="both"/>
        <w:rPr>
          <w:b/>
          <w:sz w:val="28"/>
          <w:szCs w:val="28"/>
        </w:rPr>
      </w:pPr>
      <w:bookmarkStart w:id="2" w:name="_bookmark1"/>
      <w:bookmarkEnd w:id="2"/>
      <w:r>
        <w:rPr>
          <w:b/>
          <w:sz w:val="28"/>
          <w:szCs w:val="28"/>
        </w:rPr>
        <w:lastRenderedPageBreak/>
        <w:t>2 СТРУКТУРА И СОДЕРЖАНИЕ ОБЩЕОБРАЗОВАТЕЛЬНОЙ ДИСЦИПЛИНЫ ООД.10 БИОЛОГИЯ</w:t>
      </w:r>
    </w:p>
    <w:p w:rsidR="00177262" w:rsidRDefault="00177262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262" w:rsidRDefault="008B0528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Объем дисциплины и виды учебной работы </w:t>
      </w:r>
    </w:p>
    <w:p w:rsidR="00177262" w:rsidRDefault="008B0528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 Объем учебной дисциплины и виды учебной работы</w:t>
      </w:r>
    </w:p>
    <w:p w:rsidR="00177262" w:rsidRDefault="00177262">
      <w:pPr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915" w:type="dxa"/>
        <w:tblInd w:w="-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5"/>
        <w:gridCol w:w="2580"/>
      </w:tblGrid>
      <w:tr w:rsidR="00177262">
        <w:trPr>
          <w:trHeight w:val="490"/>
        </w:trPr>
        <w:tc>
          <w:tcPr>
            <w:tcW w:w="7335" w:type="dxa"/>
            <w:vAlign w:val="center"/>
          </w:tcPr>
          <w:p w:rsidR="00177262" w:rsidRDefault="008B052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80" w:type="dxa"/>
            <w:vAlign w:val="center"/>
          </w:tcPr>
          <w:p w:rsidR="00177262" w:rsidRDefault="008B05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177262">
        <w:trPr>
          <w:trHeight w:val="490"/>
        </w:trPr>
        <w:tc>
          <w:tcPr>
            <w:tcW w:w="7335" w:type="dxa"/>
            <w:vAlign w:val="center"/>
          </w:tcPr>
          <w:p w:rsidR="00177262" w:rsidRDefault="008B052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80" w:type="dxa"/>
            <w:vAlign w:val="center"/>
          </w:tcPr>
          <w:p w:rsidR="00177262" w:rsidRDefault="008B0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177262">
        <w:trPr>
          <w:trHeight w:val="336"/>
        </w:trPr>
        <w:tc>
          <w:tcPr>
            <w:tcW w:w="9915" w:type="dxa"/>
            <w:gridSpan w:val="2"/>
            <w:vAlign w:val="center"/>
          </w:tcPr>
          <w:p w:rsidR="00177262" w:rsidRDefault="008B052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т. ч.:</w:t>
            </w:r>
          </w:p>
        </w:tc>
      </w:tr>
      <w:tr w:rsidR="00177262">
        <w:trPr>
          <w:trHeight w:val="490"/>
        </w:trPr>
        <w:tc>
          <w:tcPr>
            <w:tcW w:w="7335" w:type="dxa"/>
            <w:vAlign w:val="center"/>
          </w:tcPr>
          <w:p w:rsidR="00177262" w:rsidRDefault="008B0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80" w:type="dxa"/>
            <w:vAlign w:val="center"/>
          </w:tcPr>
          <w:p w:rsidR="00177262" w:rsidRDefault="008B0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77262">
        <w:trPr>
          <w:trHeight w:val="490"/>
        </w:trPr>
        <w:tc>
          <w:tcPr>
            <w:tcW w:w="7335" w:type="dxa"/>
            <w:vAlign w:val="center"/>
          </w:tcPr>
          <w:p w:rsidR="00177262" w:rsidRDefault="008B0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80" w:type="dxa"/>
            <w:vAlign w:val="center"/>
          </w:tcPr>
          <w:p w:rsidR="00177262" w:rsidRDefault="008B0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177262">
        <w:trPr>
          <w:trHeight w:val="490"/>
        </w:trPr>
        <w:tc>
          <w:tcPr>
            <w:tcW w:w="7335" w:type="dxa"/>
            <w:vAlign w:val="center"/>
          </w:tcPr>
          <w:p w:rsidR="00177262" w:rsidRDefault="008B0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80" w:type="dxa"/>
            <w:vAlign w:val="center"/>
          </w:tcPr>
          <w:p w:rsidR="00177262" w:rsidRDefault="008B0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77262">
        <w:trPr>
          <w:trHeight w:val="490"/>
        </w:trPr>
        <w:tc>
          <w:tcPr>
            <w:tcW w:w="7335" w:type="dxa"/>
            <w:vAlign w:val="center"/>
          </w:tcPr>
          <w:p w:rsidR="00177262" w:rsidRDefault="008B0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580" w:type="dxa"/>
            <w:vAlign w:val="center"/>
          </w:tcPr>
          <w:p w:rsidR="00177262" w:rsidRDefault="008B0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77262">
        <w:trPr>
          <w:trHeight w:val="331"/>
        </w:trPr>
        <w:tc>
          <w:tcPr>
            <w:tcW w:w="7335" w:type="dxa"/>
            <w:vAlign w:val="center"/>
          </w:tcPr>
          <w:p w:rsidR="00177262" w:rsidRDefault="008B052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>
              <w:rPr>
                <w:rStyle w:val="a3"/>
                <w:rFonts w:ascii="Times New Roman" w:eastAsia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580" w:type="dxa"/>
            <w:vAlign w:val="center"/>
          </w:tcPr>
          <w:p w:rsidR="00177262" w:rsidRDefault="008B0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</w:tr>
      <w:tr w:rsidR="00177262">
        <w:trPr>
          <w:trHeight w:val="331"/>
        </w:trPr>
        <w:tc>
          <w:tcPr>
            <w:tcW w:w="7335" w:type="dxa"/>
            <w:vAlign w:val="center"/>
          </w:tcPr>
          <w:p w:rsidR="00177262" w:rsidRDefault="008B052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2580" w:type="dxa"/>
            <w:vAlign w:val="center"/>
          </w:tcPr>
          <w:p w:rsidR="00177262" w:rsidRDefault="008B0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</w:tr>
      <w:tr w:rsidR="00177262">
        <w:trPr>
          <w:trHeight w:val="331"/>
        </w:trPr>
        <w:tc>
          <w:tcPr>
            <w:tcW w:w="7335" w:type="dxa"/>
            <w:vAlign w:val="center"/>
          </w:tcPr>
          <w:p w:rsidR="00177262" w:rsidRDefault="008B05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(экзамен)</w:t>
            </w:r>
          </w:p>
        </w:tc>
        <w:tc>
          <w:tcPr>
            <w:tcW w:w="2580" w:type="dxa"/>
            <w:vAlign w:val="center"/>
          </w:tcPr>
          <w:p w:rsidR="00177262" w:rsidRDefault="008B0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</w:tbl>
    <w:p w:rsidR="00177262" w:rsidRDefault="00177262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jc w:val="both"/>
        <w:rPr>
          <w:rFonts w:ascii="Times New Roman" w:hAnsi="Times New Roman" w:cs="Times New Roman"/>
          <w:sz w:val="28"/>
        </w:rPr>
      </w:pPr>
    </w:p>
    <w:p w:rsidR="00177262" w:rsidRDefault="00177262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262" w:rsidRDefault="00177262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262" w:rsidRDefault="00177262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262" w:rsidRDefault="001772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262" w:rsidRDefault="00177262">
      <w:pPr>
        <w:rPr>
          <w:rFonts w:ascii="Times New Roman" w:hAnsi="Times New Roman" w:cs="Times New Roman"/>
          <w:sz w:val="28"/>
          <w:szCs w:val="28"/>
        </w:rPr>
        <w:sectPr w:rsidR="00177262">
          <w:footerReference w:type="even" r:id="rId13"/>
          <w:footerReference w:type="default" r:id="rId14"/>
          <w:footerReference w:type="first" r:id="rId15"/>
          <w:pgSz w:w="11906" w:h="16838"/>
          <w:pgMar w:top="1134" w:right="777" w:bottom="1185" w:left="1701" w:header="720" w:footer="720" w:gutter="0"/>
          <w:cols w:space="720"/>
          <w:titlePg/>
        </w:sectPr>
      </w:pPr>
    </w:p>
    <w:p w:rsidR="00177262" w:rsidRDefault="008B0528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 Тематический план и содержание общеобразовательной дисциплины ООД.13 Биология</w:t>
      </w:r>
    </w:p>
    <w:p w:rsidR="00177262" w:rsidRDefault="0017726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62" w:rsidRDefault="008B0528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tbl>
      <w:tblPr>
        <w:tblW w:w="154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0186"/>
        <w:gridCol w:w="920"/>
        <w:gridCol w:w="2387"/>
      </w:tblGrid>
      <w:tr w:rsidR="00177262">
        <w:trPr>
          <w:trHeight w:val="20"/>
        </w:trPr>
        <w:tc>
          <w:tcPr>
            <w:tcW w:w="1960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 ориентированное)</w:t>
            </w:r>
            <w:r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лабораторные и практические занятия, прикладной модуль (при наличии)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177262">
        <w:trPr>
          <w:trHeight w:val="20"/>
        </w:trPr>
        <w:tc>
          <w:tcPr>
            <w:tcW w:w="196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7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77262">
        <w:trPr>
          <w:trHeight w:val="20"/>
        </w:trPr>
        <w:tc>
          <w:tcPr>
            <w:tcW w:w="15453" w:type="dxa"/>
            <w:gridSpan w:val="4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177262">
        <w:trPr>
          <w:trHeight w:val="20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 как наука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182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в системе наук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– наука о живой природе. Связи биологии с общественными, техническими и другими естественными науками, философией, религией, этикой, эстетикой и правом. Роль биологии в формировании современной научной картины мира. Система биологических наук.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448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Живые системы и их организация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C62495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</w:t>
            </w:r>
          </w:p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04, ОК-07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Общая характеристика жизни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Живые системы (биосистемы) как предмет изучения биологии. Отличие живых систем от неорганической природы. Свойства биосистем и их разнообразие.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Уровни организации биосистем: молекулярно-генетический, клеточный, организменный, популяционно-видовой,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(биогеоценотический), биосферный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419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 Химический состав и строение клетки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Химический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клетки. Вода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минеральные вещества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85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tcBorders>
              <w:bottom w:val="single" w:sz="4" w:space="0" w:color="000000"/>
            </w:tcBorders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Химический состав клетки. Химические элементы: макроэлементы, микроэлементы. Вода и минеральные вещества. Функции воды и минеральных веществ в клетке. Поддержание осмотического баланса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«Биологическая роль минеральных веществ в обеспечении жизнедеятельности организмов,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проявления дисбаланса минеральных элементов»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3.2.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важные химические соединения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en-US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924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 Углеводы: моносахариды (глюкоза, рибоза и </w:t>
            </w:r>
            <w:proofErr w:type="spellStart"/>
            <w:r>
              <w:rPr>
                <w:rFonts w:ascii="Times New Roman" w:hAnsi="Times New Roman"/>
                <w:sz w:val="24"/>
              </w:rPr>
              <w:t>дезоксирибоза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), дисахариды (сахароза, лактоза) и полисахариды (крахмал, гликоген, целлюлоза). Биологические функции углеводов. Липиды: триглицериды, фосфолипиды, стероиды.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Гидрофильно</w:t>
            </w:r>
            <w:proofErr w:type="spellEnd"/>
            <w:r>
              <w:rPr>
                <w:rFonts w:ascii="Times New Roman" w:hAnsi="Times New Roman"/>
                <w:sz w:val="24"/>
              </w:rPr>
              <w:t>-гидрофобные свойства. Биологические функции липидов. Сравнение углеводов, белков и липидов как источников энергии.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Нуклеиновые кислоты: </w:t>
            </w:r>
            <w:proofErr w:type="spellStart"/>
            <w:r>
              <w:rPr>
                <w:rFonts w:ascii="Times New Roman" w:hAnsi="Times New Roman"/>
                <w:sz w:val="24"/>
              </w:rPr>
              <w:t>ДНКи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РНК. Нуклеотиды – мономеры нуклеиновых кислот. Строение и функции ДНК. Строение и функции РНК. АТФ: строение и функции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Лабораторное занятие №1, № 2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317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«Определение наличия крахмала в продуктах питания».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«Изучение каталитической активности ферментов (на примере амилазы или каталазы)»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53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3.3.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3912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Цитология – наука о клетке. Клеточная теория – пример взаимодействия идей и фактов в научном познании. Методы изучения клетки.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белка.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Типы клеток: </w:t>
            </w:r>
            <w:proofErr w:type="spellStart"/>
            <w:r>
              <w:rPr>
                <w:rFonts w:ascii="Times New Roman" w:hAnsi="Times New Roman"/>
                <w:sz w:val="24"/>
              </w:rPr>
              <w:t>эукариотическая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прокариотическая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Особенности строения </w:t>
            </w:r>
            <w:proofErr w:type="spellStart"/>
            <w:r>
              <w:rPr>
                <w:rFonts w:ascii="Times New Roman" w:hAnsi="Times New Roman"/>
                <w:sz w:val="24"/>
              </w:rPr>
              <w:t>прокариотической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клетки. Клеточная стенка бактерий. Строение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эукариотической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клетки. Основные отличия растительной, животной и грибной клетки.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Поверхностные структуры клеток– клеточная стенка,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гликокаликс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их функции. Плазматическая мембрана, ее свойства и функции.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Цитоплазма и ее органоиды.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Одномембранные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органоиды клетки: ЭПС, аппарат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Гольджи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лизосомы.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Немембранные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органоиды клетки: рибосомы, клеточный центр, центриоли, реснички, жгутики. Функции органоидов клетки. Включения.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Ядро – регуляторный центр клетки. Строение ядра: ядерная оболочка, кариоплазма, хроматин, ядрышко. Хромосомы. Транспорт веществ в клетке</w:t>
            </w: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Лабораторное занятие № 3,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863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каротиноиды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хлоропласты, хромопласты)»</w:t>
            </w:r>
          </w:p>
          <w:p w:rsidR="00177262" w:rsidRDefault="008B05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«Проницаемость мембраны (плазмолиз,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деплазмолиз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)»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C62495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ОК02,</w:t>
            </w:r>
          </w:p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ОК04,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Обмен веществ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превращение энергии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клетке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1137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вещества и энергии в понимании метаболизма. Типы обмена веществ: автотрофный и гетеротрофный. Роль ферментов в обмене веществ и превращении энергии в клетке.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Фотосинтез. Световая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Хемосинтез.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Хемосинтезирующие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бактерии. Значение хемосинтеза для жизни на Земле.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фосфорилирование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Эффективность энергетического обмена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4.2.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Биосинтез белка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«Решение задач на определение последовательности нуклеотидов»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4.3.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Вирусы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1133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340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«Молекулярный уровень организации живого»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Размножение и индивидуальное развитие организмов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C62495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</w:t>
            </w:r>
          </w:p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ОК04,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Жизненный цикл клетки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1644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 Деление клетки – митоз. Стадии митоза. Процессы, происходящие на разных стадиях митоза. Биологический смысл митоза. Программируемая гибель клетки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апоптоз</w:t>
            </w:r>
            <w:proofErr w:type="spellEnd"/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27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5.2.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размножения организмов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размножения организмов: бесполое и половое. Виды бесполого размножения: деление надвое и почкование одно и многоклеточных, спорообразование, вегетативное размножение. Искусственное клонирование организмов, его значение для селекции.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Половое размножение, его отличия от бесполого. Мейоз. Стадии мейоза. Процессы, происходящие на стадиях мейоза. Поведение хромосом в мейозе. Кроссинговер. Биологический смысл и значение мейоза. 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27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5.3.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развитие организмов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tcBorders>
              <w:bottom w:val="single" w:sz="4" w:space="0" w:color="auto"/>
            </w:tcBorders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37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tcBorders>
              <w:bottom w:val="single" w:sz="4" w:space="0" w:color="auto"/>
            </w:tcBorders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 прямое (личиночное). Влияние среды на развитие организмов; факторы, способные вызывать врожденные уродства. Рост и развитие растений. Онтогенез цветкового растения: строение семени, стадии развития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113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Особенности строения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развития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макроорганизма</w:t>
            </w:r>
            <w:proofErr w:type="spellEnd"/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tcBorders>
              <w:bottom w:val="single" w:sz="4" w:space="0" w:color="auto"/>
            </w:tcBorders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(содержание прикладного модуля)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Pr="00841376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90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tcBorders>
              <w:bottom w:val="single" w:sz="4" w:space="0" w:color="auto"/>
            </w:tcBorders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Вариант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Ткани растений. Строение органов растительного организма, их роль и связь между собой. Жизнедеятельность растительного организма. Рост и развитие растения. Условия прорастания семян. Подготовка семян к посеву. Развитие проростков. Влияние фитогормонов на рост растения. Ростовые движения растений. Развитие побега из почки. 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Вегетативное размножение цветковых растений в природе. Вегетативное размножение культурных растений. Хозяйственное значение вегетативного размножения.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Вариант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Ткани животных. Строение органов и систем органов животных. Функциональная система органов. Гомеостаз организма и его поддержание в процессе жизнедеятельности. Значение проявления раздражимости и регуляции. Процессы жизнедеятельности животных.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Причины нарушений развития организмов Органы репродукции, строение и функции.  Инфекции и их предупреждение.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Вариант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Ткани человека. Строение органов и систем органов человека Функциональная система органов. Гомеостаз организма и его поддержание в процессе жизнедеятельности. Значение проявления раздражимости и регуляции. Процессы жизнедеятельности человека. Причины нарушений развития организмов Органы репродукции, строение и функции. Репродуктивное здоровье. Наследственные болезни, их причины и предупреждение. Инфекции, передающиеся половым путём, их профилактика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tcBorders>
              <w:bottom w:val="single" w:sz="4" w:space="0" w:color="auto"/>
            </w:tcBorders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3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90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ментальной карты тканей, органов и систем органов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макроорганизмов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(растения, животные, человек) с краткой характеристикой их функций.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1111"/>
        </w:trPr>
        <w:tc>
          <w:tcPr>
            <w:tcW w:w="1960" w:type="dxa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4</w:t>
            </w:r>
          </w:p>
          <w:p w:rsidR="00177262" w:rsidRDefault="008B05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«Вирусные и бактериальные заболевания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макроорганизмов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(человек, животные, растения). Эпидемический (эпизоотический,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эпифитотический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процесс. Общие принципы использования лекарственных веществ. Особенности применения антибиотиков» </w:t>
            </w:r>
          </w:p>
        </w:tc>
        <w:tc>
          <w:tcPr>
            <w:tcW w:w="920" w:type="dxa"/>
            <w:shd w:val="clear" w:color="auto" w:fill="auto"/>
          </w:tcPr>
          <w:p w:rsidR="00177262" w:rsidRPr="00841376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Pr="00841376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Наследственность и изменчивость организмов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2495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</w:t>
            </w:r>
          </w:p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ОК04,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наследования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и задачи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скрещивание. Закон независимого наследования признаков. Цитогенетические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дигибридного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скрещивания. Анализирующее скрещивание. Использование анализирующего скрещивания для определения генотипа особи.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27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5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85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на определение вероятности возникновения наследственных признаков при моно-,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6.2.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Сцепленное наследование признаков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 Генетика пола. Хромосомное определение пола.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Аутосомы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половые хромосомы.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Гомогаметные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гетерогаметные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организмы. Наследование признаков, сцепленных с полом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6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624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6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6.3.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изменчивости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изменчивости. Наследственная, или генотипическая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Н. И. Вавилова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7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6.4.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Генетика человека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670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полногеномное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секвенирование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генотипирование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лечении генетических заболеваний человека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8 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tcBorders>
              <w:bottom w:val="single" w:sz="4" w:space="0" w:color="auto"/>
            </w:tcBorders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«Составление и анализ родословных человека»</w:t>
            </w: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170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«Наследственность и изменчивость организмов»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62">
        <w:trPr>
          <w:trHeight w:val="263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Эволюционная биология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C62495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</w:t>
            </w:r>
          </w:p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ОК04,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Эволюционная теория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ее место в биологии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658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 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живых организмов. 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7.2.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Микроэволюция</w:t>
            </w:r>
            <w:proofErr w:type="spellEnd"/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567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Синтетическая теория эволюции (СТЭ) и её основные положения.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Популяция как единица вида и эволюции. Движущие силы (факторы)эволюции видов в природе. Мутационный процесс и комбинативная изменчивость. Популяционные волны и дрейф генов. Изоляция и миграция. Естественный отбор – направляющий фактор эволюции. Формы естественного отбора. Приспособленность организмов как результат эволюции. Примеры приспособлений у организмов. Ароморфозы и идиоадаптации. Вид и видообразование. Критерии вида. Основные формы видообразования: географическое, экологическое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7.3.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Макроэволюция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Макроэволюция. Формы эволюции: филетическая, дивергентная, конвергентная, параллельная. Необратимость эволюции.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9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«Описание приспособленности организма и ее относительного характера»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8.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Возникновение и развитие жизни на Земле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 w:val="restart"/>
            <w:shd w:val="clear" w:color="auto" w:fill="auto"/>
            <w:vAlign w:val="bottom"/>
          </w:tcPr>
          <w:p w:rsidR="00C62495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</w:t>
            </w:r>
          </w:p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ОК04,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Зарождение и развитие жизни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29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изнеорганических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Экспериментальное подтверждение химической эволюции. Начальные этапы биологической эволюции. Гипотеза РНК- мира. Формирование мембранных структур и возникновение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протоклетки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Первые клетки и их эволюция. Формирование основных групп живых организмов.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жизни на Земле по эрам и периодам.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Катархей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Архейская и протерозойская эры. Палеозойская эра и её периоды: кембрийский, ордовикский, силурийский, девонский, каменноугольный, пермский. Мезозойская эра и её периоды: триасовый, юрский, меловой. Кайнозойская эра и её периоды: палеогеновый, неогеновый, антропогеновый. Характеристика климата и геологических процессов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8.2.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органического мира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 органического мира как отражение эволюции. Основные систематические группы 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эволюции растительного и животного мира. Ароморфозы у растений и животных. Появление, расцвет и вымирание групп живых организмов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8.3. Происхождение человека – антропогенез. Основные стадии эволюции человека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 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 Основные стадии и ветви эволюции человека: австралопитеки, Человек умелый, Человек прямоходящий, Человек неандертальский, Человек разумный современного типа. Находки ископаемых останков, время существования, область распространения, объём головного мозга, образ жизни, орудия.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«Приспособленность человека к разным условиям среды. Влияние географической среды на морфологию и физиологию человека»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340"/>
        </w:trPr>
        <w:tc>
          <w:tcPr>
            <w:tcW w:w="12146" w:type="dxa"/>
            <w:gridSpan w:val="2"/>
            <w:shd w:val="clear" w:color="auto" w:fill="FFFFFF" w:themeFill="background1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9. Организмы и окружающая среда</w:t>
            </w:r>
          </w:p>
        </w:tc>
        <w:tc>
          <w:tcPr>
            <w:tcW w:w="920" w:type="dxa"/>
            <w:shd w:val="clear" w:color="auto" w:fill="FFFFFF" w:themeFill="background1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vMerge w:val="restart"/>
            <w:shd w:val="clear" w:color="auto" w:fill="FFFFFF" w:themeFill="background1"/>
            <w:vAlign w:val="center"/>
          </w:tcPr>
          <w:p w:rsidR="00C62495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ОК04,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27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 как наука. Среды жизни.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Экологические факторы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3046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как наука. Задачи и разделы экологии. Методы экологических исследований. Экологическое мировоззрение современного человека. Среды обитания организмов: водная, наземно-воздушная, почвенная,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внутриорганизменная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Экологические факторы. Классификация экологических факторов: абиотические, биотические и антропогенные. Действие экологических факторов на организмы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Биотические факторы. Виды биотических взаимодействий: конкуренция, хищничество. Паразитизм, мутуализм, комменсализм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нахлебничество),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аменсализм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нейтрализм. Значение биотических взаимодействий для существования организмов в природных сообществах</w:t>
            </w: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9.2.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опуляции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11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«Подсчёт плотности популяций разных видов растений»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2146" w:type="dxa"/>
            <w:gridSpan w:val="2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10. Сообщества и экологические системы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387" w:type="dxa"/>
            <w:vMerge w:val="restart"/>
            <w:shd w:val="clear" w:color="auto" w:fill="FFFFFF" w:themeFill="background1"/>
            <w:vAlign w:val="center"/>
          </w:tcPr>
          <w:p w:rsidR="00C62495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02,</w:t>
            </w:r>
          </w:p>
          <w:p w:rsidR="00177262" w:rsidRDefault="00C62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ОК04, ОК</w:t>
            </w:r>
            <w:r w:rsidR="008B052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Сообщества организмов, экосистемы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vMerge/>
            <w:shd w:val="clear" w:color="auto" w:fill="FFFFFF" w:themeFill="background1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системы (экосистемы). Понятие об экосистеме и биогеоценозе. Функциональные компоненты экосистемы: продуценты,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практико-ориентированных расчетных заданий на составление трофических цепей, пирамид биомассы и энергии, переносу вещества и энергии в экосистемах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FFF" w:themeFill="background1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10.2.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Природные экосистемы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экосистемы. Экосистемы рек и озёр. Экосистема хвойного или широколиственного леса. Антропогенные экосистемы.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Биологическое и хозяйственное 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урбоэкосистем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Биоразнообразие как фактор устойчивости экосистем. Сохранение биологического разнообразия на Земле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10.3.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Биосфера –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глобальная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экосистема Земли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биогеохимические циклы элементов (углерода, азота). Зональность биосферы. Основные биомы суши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</w:rPr>
              <w:t>№ 13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10.4.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антропогенных факторов на биосферу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(содержание прикладного модуля)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Человечество в биосфере Земли. Антропогенные изменения в биосфере. Глобальные экологические проблемы. 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14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 производственных факторов на организм человека»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 w:val="restart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10.5.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социально-экологических факторов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здоровье человека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(содержание прикладного модуля)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Группы здоровья. Основы закаливания. Биохимические аспекты рационального питания. Правила безопасного использования бытовых приборов и технических устройств 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 15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«Определение суточного рациона питания в зависимости от уровня физической активности» 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Лабораторное занятие №5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«Влияние абиотических факторов на человека (низкие и высокие температуры)»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т.д.)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2146" w:type="dxa"/>
            <w:gridSpan w:val="2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«Теоретические аспекты экологии»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11. Селекция организмов, основы биотехнологии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ОК-01, ОК-02, ОК-04, ОК-07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Селекция как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наука и процесс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Селекция как наука и процесс. Зарождение селекции и доместикация. Учение Н. И. Вавилова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центрах многообразия и происхождения культурных растений. Центры происхождения домашних животных. Сорт, порода, штамм.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полиплоидов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Достижения селекции растений, животных и микроорганизмов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11.2.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биотехнологии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Биотехнология как отрасль производства. Генная инженерия. Этапы создания рекомбинантной ДНК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</w:t>
            </w:r>
          </w:p>
        </w:tc>
        <w:tc>
          <w:tcPr>
            <w:tcW w:w="920" w:type="dxa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11.3.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Биотехнологии в жизни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профессии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(содержание прикладного модуля)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Pr="00841376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Pr="00841376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Pr="00841376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современной биотехнологии в профессиональной деятельности человека.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168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tcBorders>
              <w:bottom w:val="single" w:sz="4" w:space="0" w:color="auto"/>
            </w:tcBorders>
            <w:shd w:val="clear" w:color="auto" w:fill="auto"/>
          </w:tcPr>
          <w:p w:rsidR="00177262" w:rsidRDefault="008B05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16, № 17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924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tcBorders>
              <w:top w:val="single" w:sz="4" w:space="0" w:color="auto"/>
            </w:tcBorders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Кейсы на анализ информации о научных достижениях в области генетических технологий, клеточной инженерии, пищевых биотехнологий.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Защита кейса: представление результатов решения кейсов (выступление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презентацией)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326"/>
        </w:trPr>
        <w:tc>
          <w:tcPr>
            <w:tcW w:w="12146" w:type="dxa"/>
            <w:gridSpan w:val="2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12. Решение кейсов в области биотехнологий 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ОК-01, ОК-02, ОК-04, ОК-07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12.1.1.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Биотехнологии в медицине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фармации</w:t>
            </w: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  <w:vAlign w:val="center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биотехнологий в области медицины и фармации, и применение их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18, № 19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Кейсы на анализ информации о развитии биотехнологий в медицине и фармации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(по мини-группам)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кейса: представление результатов решения кейсов (выступление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презентацией)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2146" w:type="dxa"/>
            <w:gridSpan w:val="2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13. Биологические исследования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профессиональной сфере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ОК-01, ОК-02, ОК-04, ОК-07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177262" w:rsidRDefault="008B0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:rsidR="00177262" w:rsidRDefault="008B05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13.1.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методы биоэкологических исследований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Профессионально ориентированное содержание (содержание прикладного модуля)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Pr="00841376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Pr="00841376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387" w:type="dxa"/>
            <w:vMerge/>
            <w:shd w:val="clear" w:color="auto" w:fill="auto"/>
            <w:vAlign w:val="center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Научный метод. Методы биоэкологических исследований: полевые, лабораторные,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экспериментальные. Мониторинг окружающей среды: локальный, региональный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глобальный.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поиска, анализа и обработки информации о проекте в различных источниках. Постановка цели, задач, выдвижение гипотезы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27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 № 6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эксперимента по определению оптимальных условий для роста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физиологической активности дрожжевых клеток. Выявление закономерностей, формулирование выводов и прогнозов».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на выбор по мини- группам:</w:t>
            </w:r>
          </w:p>
          <w:p w:rsidR="00177262" w:rsidRDefault="008B0528">
            <w:pPr>
              <w:tabs>
                <w:tab w:val="left" w:pos="31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Влияние температуры на рост и физиологическую активность дрожжевых клеток.</w:t>
            </w:r>
          </w:p>
          <w:p w:rsidR="00177262" w:rsidRDefault="008B0528">
            <w:pPr>
              <w:tabs>
                <w:tab w:val="left" w:pos="31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Влияние углеводов на рост и физиологическую активность дрожжевых клеток.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Сочетанное влияние температуры и углеводов на рост и физиологическую активность дрожжевых клеток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2146" w:type="dxa"/>
            <w:gridSpan w:val="2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Вариативный прикладной модуль</w:t>
            </w:r>
            <w:r>
              <w:rPr>
                <w:rStyle w:val="a3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 w:val="restart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13.2. 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Биоэкологический эксперимент (пример)</w:t>
            </w: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920" w:type="dxa"/>
            <w:shd w:val="clear" w:color="auto" w:fill="auto"/>
          </w:tcPr>
          <w:p w:rsidR="00177262" w:rsidRPr="00841376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20</w:t>
            </w:r>
          </w:p>
        </w:tc>
        <w:tc>
          <w:tcPr>
            <w:tcW w:w="920" w:type="dxa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Обзор тем экспериментальных учебно-исследовательских проектов. Выбор учебно-исследовательского проекта из предложенных. Формирование команды проекта. Алгоритм выполнения проекта.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Первый этап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выполнения проекта: обоснование актуальности выбранной темы. Выявление проблемы исследования, формулирование гипотезы. Выбор методов исследования. Выбор точек отбора проб на территории исследования. Постановка целей и задач исследования. Определение формы представления результатов исследования. Определение этапов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составление плана исследования</w:t>
            </w:r>
          </w:p>
        </w:tc>
        <w:tc>
          <w:tcPr>
            <w:tcW w:w="920" w:type="dxa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 № 7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960" w:type="dxa"/>
            <w:vMerge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Второй этап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выполнения проекта: подготовка необходимой посуды и материала для эксперимента, проведение эксперимента, периодическая проверка течения эксперимента/ сбор материала в выбранных точках отбора проб.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Третий этап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выполнения проекта: получение первичных экспериментальных данных, проведение статистической обработки полученных данных.</w:t>
            </w: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Четвертый этап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выполнения проекта: выявление закономерностей, формулирование выводов и прогнозов, оценка качества исследуемого объекта по результатам биоэкологического анализа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83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21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7" w:type="dxa"/>
            <w:vMerge/>
            <w:shd w:val="clear" w:color="auto" w:fill="auto"/>
            <w:vAlign w:val="center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567"/>
        </w:trPr>
        <w:tc>
          <w:tcPr>
            <w:tcW w:w="196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86" w:type="dxa"/>
            <w:shd w:val="clear" w:color="auto" w:fill="auto"/>
            <w:vAlign w:val="center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Защита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Представление результатов выполнения учебно-исследовательских проектов (выступление с презентацией)</w:t>
            </w:r>
          </w:p>
        </w:tc>
        <w:tc>
          <w:tcPr>
            <w:tcW w:w="920" w:type="dxa"/>
            <w:vMerge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(экзамен)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387" w:type="dxa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262">
        <w:trPr>
          <w:trHeight w:val="240"/>
        </w:trPr>
        <w:tc>
          <w:tcPr>
            <w:tcW w:w="12146" w:type="dxa"/>
            <w:gridSpan w:val="2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20" w:type="dxa"/>
            <w:shd w:val="clear" w:color="auto" w:fill="auto"/>
          </w:tcPr>
          <w:p w:rsidR="00177262" w:rsidRDefault="008B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387" w:type="dxa"/>
            <w:shd w:val="clear" w:color="auto" w:fill="auto"/>
          </w:tcPr>
          <w:p w:rsidR="00177262" w:rsidRDefault="00177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77262" w:rsidRDefault="0017726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62" w:rsidRDefault="00177262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177262" w:rsidRDefault="00177262">
      <w:pPr>
        <w:pStyle w:val="ac"/>
        <w:spacing w:before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7262" w:rsidRDefault="00177262">
      <w:pPr>
        <w:rPr>
          <w:rFonts w:ascii="Times New Roman" w:hAnsi="Times New Roman" w:cs="Times New Roman"/>
          <w:sz w:val="24"/>
          <w:szCs w:val="24"/>
        </w:rPr>
        <w:sectPr w:rsidR="00177262">
          <w:footerReference w:type="default" r:id="rId16"/>
          <w:pgSz w:w="16840" w:h="11910" w:orient="landscape"/>
          <w:pgMar w:top="820" w:right="380" w:bottom="1200" w:left="580" w:header="0" w:footer="956" w:gutter="0"/>
          <w:cols w:space="720"/>
        </w:sectPr>
      </w:pPr>
    </w:p>
    <w:p w:rsidR="00177262" w:rsidRDefault="008B0528">
      <w:pPr>
        <w:pStyle w:val="af1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bookmark2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ООД.13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177262" w:rsidRDefault="00177262">
      <w:pPr>
        <w:pStyle w:val="af1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7262" w:rsidRDefault="008B0528">
      <w:pPr>
        <w:pStyle w:val="af1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 дисциплины предусмотрены следующие специальные помещения:</w:t>
      </w:r>
    </w:p>
    <w:p w:rsidR="00177262" w:rsidRDefault="008B0528">
      <w:pPr>
        <w:widowControl/>
        <w:suppressAutoHyphens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Биологии</w:t>
      </w:r>
      <w:r>
        <w:rPr>
          <w:rFonts w:ascii="Times New Roman" w:eastAsia="Times New Roman" w:hAnsi="Times New Roman" w:cs="Times New Roman"/>
          <w:sz w:val="28"/>
          <w:szCs w:val="28"/>
        </w:rPr>
        <w:t>, оснащенный 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ехническими средствами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262" w:rsidRDefault="008B0528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 учебного кабинета:</w:t>
      </w:r>
    </w:p>
    <w:p w:rsidR="00177262" w:rsidRDefault="008B0528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посадочные места по количеству обучающихся;</w:t>
      </w:r>
    </w:p>
    <w:p w:rsidR="00177262" w:rsidRDefault="008B052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 место преподавателя;</w:t>
      </w:r>
    </w:p>
    <w:p w:rsidR="00177262" w:rsidRDefault="008B0528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 учебно-наглядных пособий;</w:t>
      </w:r>
    </w:p>
    <w:p w:rsidR="00177262" w:rsidRDefault="008B0528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 электронных видеоматериалов;</w:t>
      </w:r>
    </w:p>
    <w:p w:rsidR="00177262" w:rsidRDefault="008B0528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для контрольных работ;</w:t>
      </w:r>
    </w:p>
    <w:p w:rsidR="00177262" w:rsidRDefault="008B0528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профессионально ориентированные задания;</w:t>
      </w:r>
    </w:p>
    <w:p w:rsidR="00177262" w:rsidRDefault="008B0528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материалы текущей и промежуточной аттестации.</w:t>
      </w:r>
    </w:p>
    <w:p w:rsidR="00177262" w:rsidRDefault="008B0528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Помещение кабинета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177262" w:rsidRDefault="008B0528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 средства обучения:</w:t>
      </w:r>
    </w:p>
    <w:p w:rsidR="00177262" w:rsidRDefault="008B0528">
      <w:pPr>
        <w:widowControl/>
        <w:numPr>
          <w:ilvl w:val="0"/>
          <w:numId w:val="4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персональный компьютер с лицензионным программным обеспечением;</w:t>
      </w:r>
    </w:p>
    <w:p w:rsidR="00177262" w:rsidRDefault="008B0528">
      <w:pPr>
        <w:widowControl/>
        <w:numPr>
          <w:ilvl w:val="0"/>
          <w:numId w:val="4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проектор с экраном.</w:t>
      </w:r>
    </w:p>
    <w:p w:rsidR="00177262" w:rsidRDefault="008B0528">
      <w:pPr>
        <w:pStyle w:val="ac"/>
        <w:spacing w:line="247" w:lineRule="auto"/>
        <w:ind w:left="196" w:right="189"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Лаборатория, оснащенная оборудованием для проведения занятий: 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препаровальные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иглы, фильтровальная бумага (салфетки), стаканы) гипертонический раствор хлорида натрия, 3%-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репчатый, разведенные в воде дрожжи);</w:t>
      </w:r>
    </w:p>
    <w:p w:rsidR="00177262" w:rsidRDefault="00177262">
      <w:pPr>
        <w:pStyle w:val="ac"/>
        <w:spacing w:before="7"/>
        <w:rPr>
          <w:rFonts w:ascii="Times New Roman" w:hAnsi="Times New Roman" w:cs="Times New Roman"/>
          <w:sz w:val="28"/>
          <w:szCs w:val="28"/>
        </w:rPr>
      </w:pPr>
    </w:p>
    <w:p w:rsidR="00177262" w:rsidRDefault="008B0528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177262" w:rsidRDefault="008B0528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177262" w:rsidRPr="00A43CF8" w:rsidRDefault="008B0528">
      <w:pPr>
        <w:pStyle w:val="af1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Биология : </w:t>
      </w:r>
      <w:r w:rsidR="00A43CF8"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– класс : базовый уровень : учебник / В.В. Пасечник, А. А. Каменский, А. М. Рубцов [и др.] ; под </w:t>
      </w:r>
      <w:proofErr w:type="spellStart"/>
      <w:r w:rsidR="00A43CF8"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ред</w:t>
      </w:r>
      <w:proofErr w:type="spellEnd"/>
      <w:r w:rsidR="00A43CF8"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Пасечника. – 7-е изд., стер. – Москва : Просвещение, 2025. – 223, [1] с. : ил. – (Линия жизни). ISBN 978-5-09-120185-7.</w:t>
      </w:r>
    </w:p>
    <w:p w:rsidR="00A43CF8" w:rsidRPr="00A43CF8" w:rsidRDefault="00A43CF8" w:rsidP="00A43CF8">
      <w:pPr>
        <w:pStyle w:val="af1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 :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класс : базовый уровень : учебник / В.В. Пасечник, А. А. Каменский, А. М. Рубцов [и др.] ; под </w:t>
      </w:r>
      <w:proofErr w:type="spell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ред</w:t>
      </w:r>
      <w:proofErr w:type="spell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Пасечника. – 7-е изд., стер. – Москва : Просвещение, 2025.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272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, [1] с. : ил. – (Линия жизни). ISBN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978-5-09-120186-4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7262" w:rsidRDefault="008B0528">
      <w:pPr>
        <w:pStyle w:val="af1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Емцев, В. 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Микробиология : учебник для среднего профессионального образования / В. Т. Емцев, Е. Н.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- 8-е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Юрайт, 2023. - 428 с. - (Профессиональное образование). - ISBN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978-5-534-09738-2. - Текст : электронный // Образовательная платформа Юрайт [сайт]. - URL: </w:t>
      </w:r>
      <w:hyperlink r:id="rId17" w:tgtFrame="_blank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https://urait.ru/bcode/513917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7262" w:rsidRDefault="008B0528">
      <w:pPr>
        <w:pStyle w:val="af1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Козлов, А. 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Гигиена и экология человека. Питание : учебное пособие для среднего профессионального образования / А. И. Козлов. - 2-е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Юрайт, 2023. - 187 с. - (Профессиональное образование). - ISBN 978-5-534-12965-6. - Текст : электронный // Образовательная платформа Юрайт [сайт]. - URL: </w:t>
      </w:r>
      <w:hyperlink r:id="rId18" w:tgtFrame="_blank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https://urait.ru/bcode/518549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7262" w:rsidRDefault="008B0528">
      <w:pPr>
        <w:pStyle w:val="af1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Нахаева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В. 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Биология: генетика. Практический курс : учебное пособие для среднего профессионального образования / В. И.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Нахаева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- 2-е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Юрайт, 2023. - 276 с. - (Профессиональное образование).- ISBN 978-5-534-07034-7.- Текст : электронный // Образовательная платформа Юрайт [сайт]. - URL: </w:t>
      </w:r>
      <w:hyperlink r:id="rId19" w:tgtFrame="_blank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https://urait.ru/bcode/516123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7262" w:rsidRDefault="008B0528">
      <w:pPr>
        <w:pStyle w:val="af1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Обухов, Д. К.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Биология: клетки и ткани : учебное пособие для среднего профессионального образования / Д. К. Обухов, В. Н.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Кириленкова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- 3-е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Юрайт, 2023. - 358 с. - (Профессиональное образование). - ISBN 978-5-534-07499-4. - Текст : электронный // Образовательная платформа Юрайт [сайт]. - URL: </w:t>
      </w:r>
      <w:hyperlink r:id="rId20" w:tgtFrame="_blank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https://urait.ru/bcode/516336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7262" w:rsidRDefault="008B0528">
      <w:pPr>
        <w:pStyle w:val="af1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Смирнова, М. 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Естествознание: география, биология, экология : учебное пособие для среднего профессионального образования / М. С. Смирнова, Т. М. Смирнова, М. В. Вороненко. - Москва : Издательство Юрайт, 2023. - 271 с. - (Профессиональное образование). - ISBN 978-5-534-12798-0. - Текст : электронный // Образовательная платформа Юрайт [сайт]. - URL: </w:t>
      </w:r>
      <w:hyperlink r:id="rId21" w:tgtFrame="_blank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https://urait.ru/bcode/515030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7262" w:rsidRDefault="008B0528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издания (электронные ресурсы)</w:t>
      </w:r>
    </w:p>
    <w:p w:rsidR="00177262" w:rsidRDefault="00EE753E">
      <w:pPr>
        <w:pStyle w:val="af1"/>
        <w:numPr>
          <w:ilvl w:val="0"/>
          <w:numId w:val="6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8B052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https://www.sbio.info/</w:t>
        </w:r>
      </w:hyperlink>
    </w:p>
    <w:p w:rsidR="00177262" w:rsidRDefault="00EE753E">
      <w:pPr>
        <w:pStyle w:val="af1"/>
        <w:numPr>
          <w:ilvl w:val="0"/>
          <w:numId w:val="6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8B052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https://bio.1sept.ru/</w:t>
        </w:r>
      </w:hyperlink>
    </w:p>
    <w:p w:rsidR="00177262" w:rsidRDefault="00EE753E">
      <w:pPr>
        <w:pStyle w:val="af1"/>
        <w:numPr>
          <w:ilvl w:val="0"/>
          <w:numId w:val="6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8B052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https://www.darwinmuseum.ru/</w:t>
        </w:r>
      </w:hyperlink>
    </w:p>
    <w:p w:rsidR="00177262" w:rsidRDefault="00EE753E">
      <w:pPr>
        <w:pStyle w:val="af1"/>
        <w:numPr>
          <w:ilvl w:val="0"/>
          <w:numId w:val="6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8B052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https://anatomcom.ru/</w:t>
        </w:r>
      </w:hyperlink>
    </w:p>
    <w:p w:rsidR="00177262" w:rsidRDefault="00EE753E">
      <w:pPr>
        <w:pStyle w:val="af1"/>
        <w:numPr>
          <w:ilvl w:val="0"/>
          <w:numId w:val="6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8B052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http://www.theanimalworld.ru/</w:t>
        </w:r>
      </w:hyperlink>
    </w:p>
    <w:p w:rsidR="00177262" w:rsidRDefault="008B0528">
      <w:pPr>
        <w:widowControl/>
        <w:autoSpaceDE/>
        <w:autoSpaceDN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обучения лиц с особыми образовательными потребностями</w:t>
      </w:r>
    </w:p>
    <w:p w:rsidR="00177262" w:rsidRDefault="008B0528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ООД.13 Биология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177262" w:rsidRDefault="008B0528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177262" w:rsidRDefault="008B0528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77262" w:rsidRDefault="008B0528">
      <w:pPr>
        <w:pStyle w:val="af1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77262" w:rsidRDefault="008B0528">
      <w:pPr>
        <w:pStyle w:val="af1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177262" w:rsidRDefault="008B0528">
      <w:pPr>
        <w:pStyle w:val="af1"/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77262" w:rsidRDefault="008B0528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77262" w:rsidRDefault="008B0528">
      <w:pPr>
        <w:pStyle w:val="af1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77262" w:rsidRDefault="008B0528">
      <w:pPr>
        <w:pStyle w:val="af1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77262" w:rsidRDefault="008B0528">
      <w:pPr>
        <w:pStyle w:val="af1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77262" w:rsidRDefault="008B0528">
      <w:pPr>
        <w:pStyle w:val="af1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77262" w:rsidRDefault="008B0528">
      <w:pPr>
        <w:pStyle w:val="af1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177262" w:rsidRDefault="008B0528">
      <w:pPr>
        <w:pStyle w:val="af1"/>
        <w:widowControl/>
        <w:numPr>
          <w:ilvl w:val="0"/>
          <w:numId w:val="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77262" w:rsidRDefault="008B0528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77262" w:rsidRDefault="008B0528">
      <w:pPr>
        <w:pStyle w:val="af1"/>
        <w:widowControl/>
        <w:numPr>
          <w:ilvl w:val="0"/>
          <w:numId w:val="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177262" w:rsidRDefault="008B0528">
      <w:pPr>
        <w:pStyle w:val="af1"/>
        <w:widowControl/>
        <w:numPr>
          <w:ilvl w:val="0"/>
          <w:numId w:val="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77262" w:rsidRDefault="008B0528">
      <w:pPr>
        <w:pStyle w:val="af1"/>
        <w:widowControl/>
        <w:numPr>
          <w:ilvl w:val="0"/>
          <w:numId w:val="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77262" w:rsidRDefault="008B0528">
      <w:pPr>
        <w:pStyle w:val="af1"/>
        <w:widowControl/>
        <w:numPr>
          <w:ilvl w:val="0"/>
          <w:numId w:val="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77262" w:rsidRDefault="008B0528">
      <w:pPr>
        <w:pStyle w:val="af1"/>
        <w:widowControl/>
        <w:numPr>
          <w:ilvl w:val="0"/>
          <w:numId w:val="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177262" w:rsidRDefault="008B0528">
      <w:pPr>
        <w:pStyle w:val="af1"/>
        <w:widowControl/>
        <w:numPr>
          <w:ilvl w:val="0"/>
          <w:numId w:val="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177262" w:rsidRDefault="008B052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слабослышащих обучающихся используются: </w:t>
      </w:r>
    </w:p>
    <w:p w:rsidR="00177262" w:rsidRDefault="008B0528">
      <w:pPr>
        <w:pStyle w:val="Default"/>
        <w:numPr>
          <w:ilvl w:val="0"/>
          <w:numId w:val="10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77262" w:rsidRDefault="008B0528">
      <w:pPr>
        <w:pStyle w:val="Default"/>
        <w:numPr>
          <w:ilvl w:val="0"/>
          <w:numId w:val="10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77262" w:rsidRDefault="008B052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материала обучающимся с нарушенным слухом обеспечиваются следующие условия:</w:t>
      </w:r>
    </w:p>
    <w:p w:rsidR="00177262" w:rsidRDefault="008B0528">
      <w:pPr>
        <w:pStyle w:val="af1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77262" w:rsidRDefault="008B0528">
      <w:pPr>
        <w:pStyle w:val="af1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77262" w:rsidRDefault="008B0528">
      <w:pPr>
        <w:pStyle w:val="af1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177262" w:rsidRDefault="008B0528">
      <w:pPr>
        <w:pStyle w:val="af1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177262" w:rsidRDefault="008B0528">
      <w:pPr>
        <w:pStyle w:val="af1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177262" w:rsidRDefault="008B0528">
      <w:pPr>
        <w:pStyle w:val="af1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177262" w:rsidRDefault="008B0528">
      <w:pPr>
        <w:pStyle w:val="af1"/>
        <w:widowControl/>
        <w:numPr>
          <w:ilvl w:val="0"/>
          <w:numId w:val="1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77262" w:rsidRDefault="008B052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177262" w:rsidRDefault="008B0528">
      <w:pPr>
        <w:pStyle w:val="af1"/>
        <w:widowControl/>
        <w:numPr>
          <w:ilvl w:val="0"/>
          <w:numId w:val="1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177262" w:rsidRDefault="008B0528">
      <w:pPr>
        <w:pStyle w:val="af1"/>
        <w:widowControl/>
        <w:numPr>
          <w:ilvl w:val="0"/>
          <w:numId w:val="12"/>
        </w:numPr>
        <w:autoSpaceDE/>
        <w:autoSpaceDN/>
        <w:ind w:left="0" w:firstLine="709"/>
        <w:contextualSpacing/>
        <w:jc w:val="both"/>
        <w:rPr>
          <w:rStyle w:val="211pt"/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177262" w:rsidRDefault="00177262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262" w:rsidRDefault="0017726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177262">
          <w:footerReference w:type="default" r:id="rId27"/>
          <w:pgSz w:w="11910" w:h="16840"/>
          <w:pgMar w:top="1123" w:right="658" w:bottom="278" w:left="1361" w:header="0" w:footer="998" w:gutter="0"/>
          <w:cols w:space="720"/>
        </w:sectPr>
      </w:pPr>
    </w:p>
    <w:p w:rsidR="00177262" w:rsidRDefault="008B0528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bookmark3"/>
      <w:bookmarkEnd w:id="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КОНТРОЛЬ И ОЦЕНКА РЕЗУЛЬТАТОВ ОСВОЕНИЯ ОБЩЕОБРАЗОВАТЕЛЬНОЙ ДИСЦИПЛИНЫ ООД.13 Б</w:t>
      </w:r>
      <w:bookmarkStart w:id="5" w:name="bookmark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ИОЛОГИЯ</w:t>
      </w:r>
    </w:p>
    <w:p w:rsidR="00177262" w:rsidRDefault="00177262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62" w:rsidRDefault="008B0528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5"/>
    </w:p>
    <w:p w:rsidR="00177262" w:rsidRDefault="00177262">
      <w:pPr>
        <w:pStyle w:val="ac"/>
        <w:spacing w:before="1"/>
        <w:rPr>
          <w:rFonts w:ascii="Times New Roman" w:hAnsi="Times New Roman" w:cs="Times New Roman"/>
          <w:sz w:val="12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693"/>
        <w:gridCol w:w="3686"/>
      </w:tblGrid>
      <w:tr w:rsidR="00177262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spacing w:line="276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spacing w:line="276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мероприятия</w:t>
            </w:r>
          </w:p>
        </w:tc>
      </w:tr>
      <w:tr w:rsidR="00177262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1.1, 2.1, 3.1 -3.3, 4.1 - 4.3, 5.1-5.3,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5.4П-о/c, 6.1-6.4,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7.1-7.3, 8.1-8.3, 9.1-9.3, 10.1-10.3, 10.4П-о/c, 10.5П-о/с, 11.1,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11.2П-о/с, 12.1П-о/с, </w:t>
            </w:r>
          </w:p>
          <w:p w:rsidR="00177262" w:rsidRDefault="008B0528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13.1-13.2П-о/c</w:t>
            </w:r>
          </w:p>
          <w:p w:rsidR="00177262" w:rsidRDefault="00177262">
            <w:pPr>
              <w:spacing w:line="276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по вопросам лекции</w:t>
            </w:r>
          </w:p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глоссария</w:t>
            </w:r>
          </w:p>
          <w:p w:rsidR="00177262" w:rsidRDefault="008B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сравнительных таблиц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Диктант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аргументов, биологической терминологии и символики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самостоятельная работа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результатов практических работ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творческих работ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77262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поиска, анализа </w:t>
            </w:r>
          </w:p>
          <w:p w:rsidR="00177262" w:rsidRDefault="008B0528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интерпретации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информационные технологии </w:t>
            </w:r>
          </w:p>
          <w:p w:rsidR="00177262" w:rsidRDefault="008B0528">
            <w:pPr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выполнения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1.1, 2.1, 3.1 -3.3, 4.1 - 4.3, 5.1-5.3,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5.4П-о/c, 6.1-6.4, 7.1-7.3, 8.1-8.3, 9.1-9.3,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10.1-10.3, 10.4П-о/c,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10.5П-о/с, 11.1,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11.2П-о/с, 12.1П-о/с, 13.1-13.2П-о/c</w:t>
            </w:r>
          </w:p>
          <w:p w:rsidR="00177262" w:rsidRDefault="00177262">
            <w:pPr>
              <w:spacing w:line="276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Оцениваемая дискуссия по вопросам лекции</w:t>
            </w:r>
          </w:p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ментальной карты в мини группах</w:t>
            </w:r>
          </w:p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 защита лабораторных работ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результатов практических работ</w:t>
            </w:r>
          </w:p>
          <w:p w:rsidR="00177262" w:rsidRDefault="008B05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</w:tr>
      <w:tr w:rsidR="00177262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04. Эффективно взаимодействовать </w:t>
            </w:r>
          </w:p>
          <w:p w:rsidR="00177262" w:rsidRDefault="008B0528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работать в коллективе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команде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1.1, 2.1, 3.1 -3.3, 4.1 - 4.3, 5.1-5.3,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5.4П-о/c, 6.1-6.4, 7.1-7.3, 8.1-8.3, 9.1-9.3,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10.1-10.3, 10.4П-о/c,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10.5П-о/с, 11.1,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11.2П-о/с, 12.1П-о/с, 13.1-13.2П-о/c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по вопросам лекции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самостоятельная работа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результатов практических работ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творческих работ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  <w:p w:rsidR="00177262" w:rsidRDefault="00177262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262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07. Содействовать сохранению окружающей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среды, ресурсосбережению, применять знания </w:t>
            </w:r>
          </w:p>
          <w:p w:rsidR="00177262" w:rsidRDefault="008B052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изменении климата, принципы бережливого производства, эффективно действовать </w:t>
            </w:r>
          </w:p>
          <w:p w:rsidR="00177262" w:rsidRDefault="008B0528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чрезвычайных ситуациях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Темы 1.1, 2.1, 3.1 -3.3,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4.1 - 4.3, 5.1-5.3,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5.4П-о/c, 6.1-6.4, 7.1-7.3, 8.1-8.3, 9.1-9.3,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10.1-10.3, 10.4П-о/c,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10.5П-о/с, 11.1,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11.2П-о/с, 12.1П-о/с, 13.1-13.2П-о/c</w:t>
            </w:r>
          </w:p>
          <w:p w:rsidR="00177262" w:rsidRDefault="00177262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Обсуждение по вопросам лекции</w:t>
            </w:r>
          </w:p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глоссария</w:t>
            </w:r>
          </w:p>
          <w:p w:rsidR="00177262" w:rsidRDefault="008B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Заполнение сравнительных таблиц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Диктант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аргументов, биологической терминологии и символики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самостоятельная работа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результатов практических работ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творческих работ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  <w:p w:rsidR="00177262" w:rsidRDefault="008B0528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77262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1.1 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почву к посадке и посеву древесно-кустарниковой, цветочно-декоративной растительности и газонных трав.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3.2 Производить работы по выращиванию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3.3. Выполнять операции по уходу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растительностью и газонами.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скульптуры из декоративных растений, травы и (или) низкорослых растений, цветочные клумбы, рабатки, альпинарии, рокарии, газоны)</w:t>
            </w:r>
          </w:p>
          <w:p w:rsidR="00177262" w:rsidRDefault="008B05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3.5 Производить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подготовке посадочного материала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  <w:p w:rsidR="00177262" w:rsidRDefault="008B052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 Производить работы по вегетативному и генеративному размножению цветочных культур.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Темы 1.1, 2.1, 3.1, 4.1, 4.2, 4.3, 5.1, 5.2, 5.3, 5.4П-о/с, 6.1, 6.2, 6.3, 6.4, 7.1, 7.2, 7.3, 8.1, 8.2, 8.3, 9.1, 9.2, 10.1, 10.2, 10.3, 10.4П-о/с, 10.5П-о/с, 11.1, 11.2, 11.3П-о/с, 12.1.1П-о/с, 13.1П-о/с, 13.2П-о/с,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по вопросам лекции</w:t>
            </w:r>
          </w:p>
          <w:p w:rsidR="00177262" w:rsidRDefault="008B0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глоссария</w:t>
            </w:r>
          </w:p>
          <w:p w:rsidR="00177262" w:rsidRDefault="008B0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сравнительных таблиц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Диктант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аргументов, биологической терминологии и символики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самостоятельная работа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результатов практических работ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творческих работ</w:t>
            </w:r>
          </w:p>
          <w:p w:rsidR="00177262" w:rsidRDefault="008B0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  <w:p w:rsidR="00177262" w:rsidRDefault="008B0528">
            <w:pPr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</w:tbl>
    <w:p w:rsidR="00177262" w:rsidRDefault="00177262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177262" w:rsidRDefault="0017726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77262" w:rsidRDefault="0017726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77262" w:rsidRDefault="00177262">
      <w:pPr>
        <w:jc w:val="center"/>
        <w:rPr>
          <w:rFonts w:ascii="Times New Roman" w:hAnsi="Times New Roman" w:cs="Times New Roman"/>
          <w:sz w:val="28"/>
          <w:szCs w:val="24"/>
        </w:rPr>
        <w:sectPr w:rsidR="00177262">
          <w:pgSz w:w="11910" w:h="16840"/>
          <w:pgMar w:top="1020" w:right="660" w:bottom="1200" w:left="1360" w:header="0" w:footer="1000" w:gutter="0"/>
          <w:cols w:space="720"/>
        </w:sectPr>
      </w:pPr>
    </w:p>
    <w:p w:rsidR="00177262" w:rsidRDefault="00177262">
      <w:pPr>
        <w:rPr>
          <w:rFonts w:ascii="Times New Roman" w:hAnsi="Times New Roman" w:cs="Times New Roman"/>
          <w:sz w:val="24"/>
          <w:szCs w:val="24"/>
        </w:rPr>
      </w:pPr>
    </w:p>
    <w:sectPr w:rsidR="00177262">
      <w:type w:val="continuous"/>
      <w:pgSz w:w="11910" w:h="16840"/>
      <w:pgMar w:top="1100" w:right="660" w:bottom="1200" w:left="13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39" w:rsidRDefault="008B0528">
      <w:r>
        <w:separator/>
      </w:r>
    </w:p>
  </w:endnote>
  <w:endnote w:type="continuationSeparator" w:id="0">
    <w:p w:rsidR="001E7839" w:rsidRDefault="008B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libri"/>
    <w:charset w:val="CC"/>
    <w:family w:val="moder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2" w:rsidRDefault="00177262">
    <w:pPr>
      <w:pStyle w:val="ac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2" w:rsidRDefault="008B0528">
    <w:pPr>
      <w:pStyle w:val="ac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9794240</wp:posOffset>
              </wp:positionH>
              <wp:positionV relativeFrom="page">
                <wp:posOffset>6785610</wp:posOffset>
              </wp:positionV>
              <wp:extent cx="232410" cy="165735"/>
              <wp:effectExtent l="0" t="0" r="15240" b="571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7262" w:rsidRDefault="008B052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E753E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771.2pt;margin-top:534.3pt;width:18.3pt;height:13.0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" filled="f" stroked="f">
              <v:textbox inset="0,0,0,0">
                <w:txbxContent>
                  <w:p w:rsidR="00177262" w:rsidRDefault="008B052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E753E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2" w:rsidRDefault="008B0528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2" w:rsidRDefault="008B0528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2" w:rsidRDefault="00177262">
    <w:pPr>
      <w:spacing w:line="276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2" w:rsidRDefault="008B0528">
    <w:pPr>
      <w:pStyle w:val="ac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9792970</wp:posOffset>
              </wp:positionH>
              <wp:positionV relativeFrom="page">
                <wp:posOffset>6785610</wp:posOffset>
              </wp:positionV>
              <wp:extent cx="232410" cy="165735"/>
              <wp:effectExtent l="0" t="0" r="0" b="0"/>
              <wp:wrapNone/>
              <wp:docPr id="2" name="docshape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7262" w:rsidRDefault="008B052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E753E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5" o:spid="_x0000_s1027" type="#_x0000_t202" style="position:absolute;margin-left:771.1pt;margin-top:534.3pt;width:18.3pt;height:13.0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" filled="f" stroked="f">
              <v:textbox inset="0,0,0,0">
                <w:txbxContent>
                  <w:p w:rsidR="00177262" w:rsidRDefault="008B052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E753E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2" w:rsidRDefault="008B0528">
    <w:pPr>
      <w:pStyle w:val="ac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32410" cy="165735"/>
              <wp:effectExtent l="0" t="0" r="15240" b="571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7262" w:rsidRDefault="008B052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E753E">
                            <w:rPr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538.8pt;margin-top:780.9pt;width:18.3pt;height:13.0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" filled="f" stroked="f">
              <v:textbox inset="0,0,0,0">
                <w:txbxContent>
                  <w:p w:rsidR="00177262" w:rsidRDefault="008B052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E753E">
                      <w:rPr>
                        <w:noProof/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62" w:rsidRDefault="008B0528">
      <w:r>
        <w:separator/>
      </w:r>
    </w:p>
  </w:footnote>
  <w:footnote w:type="continuationSeparator" w:id="0">
    <w:p w:rsidR="00177262" w:rsidRDefault="008B0528">
      <w:r>
        <w:continuationSeparator/>
      </w:r>
    </w:p>
  </w:footnote>
  <w:footnote w:id="1">
    <w:p w:rsidR="00177262" w:rsidRDefault="00177262">
      <w:pPr>
        <w:pStyle w:val="a9"/>
        <w:jc w:val="both"/>
      </w:pPr>
    </w:p>
  </w:footnote>
  <w:footnote w:id="2">
    <w:p w:rsidR="00177262" w:rsidRDefault="00177262">
      <w:pPr>
        <w:pStyle w:val="a9"/>
        <w:jc w:val="both"/>
      </w:pPr>
    </w:p>
  </w:footnote>
  <w:footnote w:id="3">
    <w:p w:rsidR="00177262" w:rsidRDefault="00177262">
      <w:pPr>
        <w:pStyle w:val="a9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3B9"/>
    <w:multiLevelType w:val="hybridMultilevel"/>
    <w:tmpl w:val="880EE62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70507"/>
    <w:multiLevelType w:val="multilevel"/>
    <w:tmpl w:val="13B70507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  <w:rPr>
        <w:rFonts w:cs="Times New Roman"/>
      </w:rPr>
    </w:lvl>
  </w:abstractNum>
  <w:abstractNum w:abstractNumId="2">
    <w:nsid w:val="15174E71"/>
    <w:multiLevelType w:val="multilevel"/>
    <w:tmpl w:val="15174E7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F6FAD"/>
    <w:multiLevelType w:val="multilevel"/>
    <w:tmpl w:val="207F6F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74F0A"/>
    <w:multiLevelType w:val="multilevel"/>
    <w:tmpl w:val="20A74F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605E0A"/>
    <w:multiLevelType w:val="multilevel"/>
    <w:tmpl w:val="2E605E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AB6089"/>
    <w:multiLevelType w:val="multilevel"/>
    <w:tmpl w:val="33AB608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B04133"/>
    <w:multiLevelType w:val="multilevel"/>
    <w:tmpl w:val="3AB0413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9D6B1A"/>
    <w:multiLevelType w:val="multilevel"/>
    <w:tmpl w:val="459D6B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94BC9"/>
    <w:multiLevelType w:val="multilevel"/>
    <w:tmpl w:val="54994BC9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10">
    <w:nsid w:val="59D92BE5"/>
    <w:multiLevelType w:val="multilevel"/>
    <w:tmpl w:val="59D92B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74607"/>
    <w:multiLevelType w:val="multilevel"/>
    <w:tmpl w:val="6187460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3DA43F4"/>
    <w:multiLevelType w:val="multilevel"/>
    <w:tmpl w:val="73DA43F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12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F6"/>
    <w:rsid w:val="000018AD"/>
    <w:rsid w:val="00002371"/>
    <w:rsid w:val="0000574E"/>
    <w:rsid w:val="00016729"/>
    <w:rsid w:val="00024CCA"/>
    <w:rsid w:val="00032D60"/>
    <w:rsid w:val="00036A9D"/>
    <w:rsid w:val="00041A8B"/>
    <w:rsid w:val="000420EC"/>
    <w:rsid w:val="00054EFC"/>
    <w:rsid w:val="00067BC6"/>
    <w:rsid w:val="00070154"/>
    <w:rsid w:val="00071BE8"/>
    <w:rsid w:val="000A1720"/>
    <w:rsid w:val="000B2FC8"/>
    <w:rsid w:val="000B656E"/>
    <w:rsid w:val="000B65AF"/>
    <w:rsid w:val="000C18C4"/>
    <w:rsid w:val="000C4574"/>
    <w:rsid w:val="000C79DA"/>
    <w:rsid w:val="000C7B78"/>
    <w:rsid w:val="001051AD"/>
    <w:rsid w:val="0010735A"/>
    <w:rsid w:val="001137AD"/>
    <w:rsid w:val="001174D9"/>
    <w:rsid w:val="001209A1"/>
    <w:rsid w:val="00120A51"/>
    <w:rsid w:val="0012701E"/>
    <w:rsid w:val="001325AA"/>
    <w:rsid w:val="0014445B"/>
    <w:rsid w:val="00153115"/>
    <w:rsid w:val="0015598C"/>
    <w:rsid w:val="001660D6"/>
    <w:rsid w:val="0017537F"/>
    <w:rsid w:val="00177262"/>
    <w:rsid w:val="00177567"/>
    <w:rsid w:val="00177AB7"/>
    <w:rsid w:val="00195C74"/>
    <w:rsid w:val="001969AE"/>
    <w:rsid w:val="00196E5D"/>
    <w:rsid w:val="001A0EA9"/>
    <w:rsid w:val="001B4E86"/>
    <w:rsid w:val="001E0CA6"/>
    <w:rsid w:val="001E7839"/>
    <w:rsid w:val="001F410B"/>
    <w:rsid w:val="001F7870"/>
    <w:rsid w:val="00221AEA"/>
    <w:rsid w:val="002266A9"/>
    <w:rsid w:val="002328FA"/>
    <w:rsid w:val="00233E47"/>
    <w:rsid w:val="00242A69"/>
    <w:rsid w:val="00246947"/>
    <w:rsid w:val="00246BDC"/>
    <w:rsid w:val="002802B0"/>
    <w:rsid w:val="002A0D13"/>
    <w:rsid w:val="002A348A"/>
    <w:rsid w:val="002A537E"/>
    <w:rsid w:val="002A6617"/>
    <w:rsid w:val="002C6855"/>
    <w:rsid w:val="002D36A0"/>
    <w:rsid w:val="002D4E14"/>
    <w:rsid w:val="002E0A2A"/>
    <w:rsid w:val="002E1138"/>
    <w:rsid w:val="002E5B0B"/>
    <w:rsid w:val="002E7E3C"/>
    <w:rsid w:val="002F498F"/>
    <w:rsid w:val="002F5AEC"/>
    <w:rsid w:val="002F737D"/>
    <w:rsid w:val="00300FA7"/>
    <w:rsid w:val="003018AC"/>
    <w:rsid w:val="00302195"/>
    <w:rsid w:val="0030567F"/>
    <w:rsid w:val="00315D2F"/>
    <w:rsid w:val="00327C82"/>
    <w:rsid w:val="0033105C"/>
    <w:rsid w:val="00345B14"/>
    <w:rsid w:val="003517E7"/>
    <w:rsid w:val="0035251E"/>
    <w:rsid w:val="0038170A"/>
    <w:rsid w:val="00390D98"/>
    <w:rsid w:val="00392193"/>
    <w:rsid w:val="00392A85"/>
    <w:rsid w:val="003957EB"/>
    <w:rsid w:val="003A0812"/>
    <w:rsid w:val="003C2A6E"/>
    <w:rsid w:val="003C32DF"/>
    <w:rsid w:val="003D04FD"/>
    <w:rsid w:val="003D77A2"/>
    <w:rsid w:val="003E00FD"/>
    <w:rsid w:val="003E232C"/>
    <w:rsid w:val="003E2F93"/>
    <w:rsid w:val="003E35CA"/>
    <w:rsid w:val="003E5D0C"/>
    <w:rsid w:val="003F503C"/>
    <w:rsid w:val="0040179D"/>
    <w:rsid w:val="00402779"/>
    <w:rsid w:val="00404029"/>
    <w:rsid w:val="004055F8"/>
    <w:rsid w:val="00413A2A"/>
    <w:rsid w:val="00413A63"/>
    <w:rsid w:val="0041642D"/>
    <w:rsid w:val="00416A04"/>
    <w:rsid w:val="004261BB"/>
    <w:rsid w:val="00430418"/>
    <w:rsid w:val="004317C9"/>
    <w:rsid w:val="00433C25"/>
    <w:rsid w:val="00434A99"/>
    <w:rsid w:val="00447A76"/>
    <w:rsid w:val="00450EBB"/>
    <w:rsid w:val="004542B6"/>
    <w:rsid w:val="0046075B"/>
    <w:rsid w:val="004724F8"/>
    <w:rsid w:val="004756F6"/>
    <w:rsid w:val="0048363E"/>
    <w:rsid w:val="00493465"/>
    <w:rsid w:val="004A50F6"/>
    <w:rsid w:val="004A5126"/>
    <w:rsid w:val="004A73A7"/>
    <w:rsid w:val="004C0F69"/>
    <w:rsid w:val="004C541E"/>
    <w:rsid w:val="004E7E3A"/>
    <w:rsid w:val="004F462E"/>
    <w:rsid w:val="004F713B"/>
    <w:rsid w:val="005043A1"/>
    <w:rsid w:val="00511BCE"/>
    <w:rsid w:val="005121A6"/>
    <w:rsid w:val="005218D8"/>
    <w:rsid w:val="00530CC0"/>
    <w:rsid w:val="00544B91"/>
    <w:rsid w:val="0055048F"/>
    <w:rsid w:val="00555773"/>
    <w:rsid w:val="0056268F"/>
    <w:rsid w:val="00564B63"/>
    <w:rsid w:val="00567EB0"/>
    <w:rsid w:val="00576F4B"/>
    <w:rsid w:val="00581644"/>
    <w:rsid w:val="00582A19"/>
    <w:rsid w:val="005848A5"/>
    <w:rsid w:val="005879C9"/>
    <w:rsid w:val="0059339F"/>
    <w:rsid w:val="00593616"/>
    <w:rsid w:val="00594D9E"/>
    <w:rsid w:val="00594FD5"/>
    <w:rsid w:val="00595C44"/>
    <w:rsid w:val="005A590C"/>
    <w:rsid w:val="005C7DB0"/>
    <w:rsid w:val="005D2499"/>
    <w:rsid w:val="005D444F"/>
    <w:rsid w:val="005D5DD4"/>
    <w:rsid w:val="005D608B"/>
    <w:rsid w:val="005D795E"/>
    <w:rsid w:val="005E305A"/>
    <w:rsid w:val="005F2FE0"/>
    <w:rsid w:val="005F6952"/>
    <w:rsid w:val="005F7AA5"/>
    <w:rsid w:val="00601051"/>
    <w:rsid w:val="00601550"/>
    <w:rsid w:val="00602D24"/>
    <w:rsid w:val="0061468F"/>
    <w:rsid w:val="006173A1"/>
    <w:rsid w:val="00620F51"/>
    <w:rsid w:val="00624BF4"/>
    <w:rsid w:val="00633493"/>
    <w:rsid w:val="00635DEE"/>
    <w:rsid w:val="00640501"/>
    <w:rsid w:val="006427A3"/>
    <w:rsid w:val="00646FA9"/>
    <w:rsid w:val="006532DF"/>
    <w:rsid w:val="0065729B"/>
    <w:rsid w:val="00663ED7"/>
    <w:rsid w:val="00673B0D"/>
    <w:rsid w:val="006818C8"/>
    <w:rsid w:val="00682EC6"/>
    <w:rsid w:val="0068735C"/>
    <w:rsid w:val="0069086D"/>
    <w:rsid w:val="0069564E"/>
    <w:rsid w:val="006A5D07"/>
    <w:rsid w:val="006A6DA2"/>
    <w:rsid w:val="006B107F"/>
    <w:rsid w:val="006C007B"/>
    <w:rsid w:val="006F3718"/>
    <w:rsid w:val="006F6C26"/>
    <w:rsid w:val="0071378B"/>
    <w:rsid w:val="007168B0"/>
    <w:rsid w:val="00727AB7"/>
    <w:rsid w:val="00740CC6"/>
    <w:rsid w:val="0074289F"/>
    <w:rsid w:val="007436FB"/>
    <w:rsid w:val="00744D40"/>
    <w:rsid w:val="00744FC5"/>
    <w:rsid w:val="0076263D"/>
    <w:rsid w:val="00764434"/>
    <w:rsid w:val="00764677"/>
    <w:rsid w:val="007707C6"/>
    <w:rsid w:val="0077672D"/>
    <w:rsid w:val="007921F4"/>
    <w:rsid w:val="00793532"/>
    <w:rsid w:val="007958F6"/>
    <w:rsid w:val="007A4F04"/>
    <w:rsid w:val="007B0042"/>
    <w:rsid w:val="007B0FC6"/>
    <w:rsid w:val="007B4C84"/>
    <w:rsid w:val="007B683C"/>
    <w:rsid w:val="007B70B0"/>
    <w:rsid w:val="007D1352"/>
    <w:rsid w:val="007D29C9"/>
    <w:rsid w:val="007E315D"/>
    <w:rsid w:val="007F770D"/>
    <w:rsid w:val="00814FB2"/>
    <w:rsid w:val="00817304"/>
    <w:rsid w:val="008201EF"/>
    <w:rsid w:val="008241A9"/>
    <w:rsid w:val="00826159"/>
    <w:rsid w:val="0082619C"/>
    <w:rsid w:val="008312E1"/>
    <w:rsid w:val="008319B1"/>
    <w:rsid w:val="0083350C"/>
    <w:rsid w:val="0083455C"/>
    <w:rsid w:val="00837ECE"/>
    <w:rsid w:val="00841376"/>
    <w:rsid w:val="00850D5E"/>
    <w:rsid w:val="00853FAE"/>
    <w:rsid w:val="00856435"/>
    <w:rsid w:val="008569F6"/>
    <w:rsid w:val="008607EF"/>
    <w:rsid w:val="00863358"/>
    <w:rsid w:val="00870D58"/>
    <w:rsid w:val="00874A5E"/>
    <w:rsid w:val="00874F63"/>
    <w:rsid w:val="00875472"/>
    <w:rsid w:val="00881DBC"/>
    <w:rsid w:val="008916E5"/>
    <w:rsid w:val="008935A9"/>
    <w:rsid w:val="00897B06"/>
    <w:rsid w:val="008A6638"/>
    <w:rsid w:val="008B0528"/>
    <w:rsid w:val="008B47FB"/>
    <w:rsid w:val="008C3D23"/>
    <w:rsid w:val="008C5FEE"/>
    <w:rsid w:val="00904225"/>
    <w:rsid w:val="00905648"/>
    <w:rsid w:val="0090583D"/>
    <w:rsid w:val="009073CE"/>
    <w:rsid w:val="00910932"/>
    <w:rsid w:val="00911139"/>
    <w:rsid w:val="009148AA"/>
    <w:rsid w:val="009158C1"/>
    <w:rsid w:val="00922182"/>
    <w:rsid w:val="009276D1"/>
    <w:rsid w:val="00933ED9"/>
    <w:rsid w:val="00936DE8"/>
    <w:rsid w:val="00943549"/>
    <w:rsid w:val="009467D9"/>
    <w:rsid w:val="00970E81"/>
    <w:rsid w:val="00973E8F"/>
    <w:rsid w:val="00974E8B"/>
    <w:rsid w:val="00980254"/>
    <w:rsid w:val="0098222B"/>
    <w:rsid w:val="00986E4C"/>
    <w:rsid w:val="009872E4"/>
    <w:rsid w:val="009908AF"/>
    <w:rsid w:val="009916B5"/>
    <w:rsid w:val="00995B92"/>
    <w:rsid w:val="009A3D60"/>
    <w:rsid w:val="009D2C18"/>
    <w:rsid w:val="009E59E6"/>
    <w:rsid w:val="009F5E8C"/>
    <w:rsid w:val="009F6F89"/>
    <w:rsid w:val="00A01B62"/>
    <w:rsid w:val="00A01F6A"/>
    <w:rsid w:val="00A10A10"/>
    <w:rsid w:val="00A20ED4"/>
    <w:rsid w:val="00A31842"/>
    <w:rsid w:val="00A4008E"/>
    <w:rsid w:val="00A43CF8"/>
    <w:rsid w:val="00A65675"/>
    <w:rsid w:val="00A73193"/>
    <w:rsid w:val="00A81512"/>
    <w:rsid w:val="00A8648F"/>
    <w:rsid w:val="00AA15A2"/>
    <w:rsid w:val="00AA1928"/>
    <w:rsid w:val="00AA5797"/>
    <w:rsid w:val="00AB47A4"/>
    <w:rsid w:val="00AB7051"/>
    <w:rsid w:val="00AD0F76"/>
    <w:rsid w:val="00AD1B1E"/>
    <w:rsid w:val="00AE11B9"/>
    <w:rsid w:val="00AF258C"/>
    <w:rsid w:val="00AF4471"/>
    <w:rsid w:val="00AF59CA"/>
    <w:rsid w:val="00B02880"/>
    <w:rsid w:val="00B11555"/>
    <w:rsid w:val="00B1755B"/>
    <w:rsid w:val="00B21984"/>
    <w:rsid w:val="00B414C9"/>
    <w:rsid w:val="00B460AE"/>
    <w:rsid w:val="00B65738"/>
    <w:rsid w:val="00B73457"/>
    <w:rsid w:val="00B81D41"/>
    <w:rsid w:val="00B84C53"/>
    <w:rsid w:val="00B85F9C"/>
    <w:rsid w:val="00B94803"/>
    <w:rsid w:val="00BC531B"/>
    <w:rsid w:val="00BE3D49"/>
    <w:rsid w:val="00BF5A2D"/>
    <w:rsid w:val="00C03392"/>
    <w:rsid w:val="00C034FC"/>
    <w:rsid w:val="00C05199"/>
    <w:rsid w:val="00C0725C"/>
    <w:rsid w:val="00C127B2"/>
    <w:rsid w:val="00C273B6"/>
    <w:rsid w:val="00C460B2"/>
    <w:rsid w:val="00C52591"/>
    <w:rsid w:val="00C62495"/>
    <w:rsid w:val="00C67FA4"/>
    <w:rsid w:val="00C72F4A"/>
    <w:rsid w:val="00C75580"/>
    <w:rsid w:val="00CA7010"/>
    <w:rsid w:val="00CB3ECF"/>
    <w:rsid w:val="00CE538E"/>
    <w:rsid w:val="00CE659E"/>
    <w:rsid w:val="00CF68E1"/>
    <w:rsid w:val="00D00950"/>
    <w:rsid w:val="00D02B6F"/>
    <w:rsid w:val="00D03571"/>
    <w:rsid w:val="00D11549"/>
    <w:rsid w:val="00D12372"/>
    <w:rsid w:val="00D20857"/>
    <w:rsid w:val="00D2211C"/>
    <w:rsid w:val="00D250AD"/>
    <w:rsid w:val="00D26A11"/>
    <w:rsid w:val="00D34A55"/>
    <w:rsid w:val="00D60699"/>
    <w:rsid w:val="00D64D77"/>
    <w:rsid w:val="00D70C96"/>
    <w:rsid w:val="00D8537C"/>
    <w:rsid w:val="00D86F3E"/>
    <w:rsid w:val="00D917F6"/>
    <w:rsid w:val="00D9667B"/>
    <w:rsid w:val="00D979A3"/>
    <w:rsid w:val="00DA68BD"/>
    <w:rsid w:val="00DC7E5C"/>
    <w:rsid w:val="00DF4002"/>
    <w:rsid w:val="00E0001F"/>
    <w:rsid w:val="00E022CB"/>
    <w:rsid w:val="00E07839"/>
    <w:rsid w:val="00E24844"/>
    <w:rsid w:val="00E337C9"/>
    <w:rsid w:val="00E36A80"/>
    <w:rsid w:val="00E37690"/>
    <w:rsid w:val="00E4555D"/>
    <w:rsid w:val="00E57312"/>
    <w:rsid w:val="00E6638C"/>
    <w:rsid w:val="00E70114"/>
    <w:rsid w:val="00E74312"/>
    <w:rsid w:val="00E75713"/>
    <w:rsid w:val="00E946AB"/>
    <w:rsid w:val="00EA3C25"/>
    <w:rsid w:val="00EC2BDA"/>
    <w:rsid w:val="00EC5519"/>
    <w:rsid w:val="00EC57D2"/>
    <w:rsid w:val="00ED70A7"/>
    <w:rsid w:val="00EE6F20"/>
    <w:rsid w:val="00EE753E"/>
    <w:rsid w:val="00EF3FCE"/>
    <w:rsid w:val="00EF59AC"/>
    <w:rsid w:val="00EF6787"/>
    <w:rsid w:val="00F13A4C"/>
    <w:rsid w:val="00F321F1"/>
    <w:rsid w:val="00F35412"/>
    <w:rsid w:val="00F40136"/>
    <w:rsid w:val="00F4612C"/>
    <w:rsid w:val="00F47C43"/>
    <w:rsid w:val="00F5050D"/>
    <w:rsid w:val="00F51B9B"/>
    <w:rsid w:val="00F60D1A"/>
    <w:rsid w:val="00F726D4"/>
    <w:rsid w:val="00F7282E"/>
    <w:rsid w:val="00F77319"/>
    <w:rsid w:val="00F77775"/>
    <w:rsid w:val="00F8799C"/>
    <w:rsid w:val="00F97C1C"/>
    <w:rsid w:val="00FA094A"/>
    <w:rsid w:val="00FC424D"/>
    <w:rsid w:val="00FD2EA2"/>
    <w:rsid w:val="00FD435C"/>
    <w:rsid w:val="00FE44B5"/>
    <w:rsid w:val="00FF3193"/>
    <w:rsid w:val="00FF3A31"/>
    <w:rsid w:val="00FF3C1F"/>
    <w:rsid w:val="0E435B43"/>
    <w:rsid w:val="0EFE276F"/>
    <w:rsid w:val="11B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semiHidden="0" w:unhideWhenUsed="0" w:qFormat="1"/>
    <w:lsdException w:name="page number" w:semiHidden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pPr>
      <w:ind w:left="25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vertAlign w:val="superscript"/>
    </w:rPr>
  </w:style>
  <w:style w:type="character" w:styleId="a4">
    <w:name w:val="Emphasis"/>
    <w:uiPriority w:val="20"/>
    <w:qFormat/>
    <w:rPr>
      <w:rFonts w:cs="Times New Roman"/>
      <w:i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11"/>
    <w:uiPriority w:val="99"/>
    <w:semiHidden/>
    <w:unhideWhenUsed/>
    <w:qFormat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uiPriority w:val="1"/>
    <w:qFormat/>
    <w:rPr>
      <w:sz w:val="29"/>
      <w:szCs w:val="29"/>
    </w:rPr>
  </w:style>
  <w:style w:type="paragraph" w:styleId="12">
    <w:name w:val="toc 1"/>
    <w:basedOn w:val="a"/>
    <w:next w:val="a"/>
    <w:autoRedefine/>
    <w:uiPriority w:val="39"/>
    <w:unhideWhenUsed/>
    <w:pPr>
      <w:widowControl/>
      <w:autoSpaceDE/>
      <w:autoSpaceDN/>
      <w:spacing w:after="100" w:line="259" w:lineRule="auto"/>
    </w:pPr>
    <w:rPr>
      <w:lang w:eastAsia="ru-RU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List 2"/>
    <w:basedOn w:val="a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0">
    <w:name w:val="Table Grid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link w:val="af2"/>
    <w:uiPriority w:val="99"/>
    <w:qFormat/>
    <w:pPr>
      <w:ind w:left="126" w:hanging="5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Calibri" w:eastAsia="Calibri" w:hAnsi="Calibri" w:cs="Calibri"/>
      <w:lang w:val="ru-RU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Calibri" w:eastAsia="Calibri" w:hAnsi="Calibri" w:cs="Calibri"/>
      <w:lang w:val="ru-RU"/>
    </w:rPr>
  </w:style>
  <w:style w:type="character" w:customStyle="1" w:styleId="af3">
    <w:name w:val="Другое_"/>
    <w:basedOn w:val="a0"/>
    <w:link w:val="af4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f2">
    <w:name w:val="Абзац списка Знак"/>
    <w:link w:val="af1"/>
    <w:uiPriority w:val="99"/>
    <w:qFormat/>
    <w:locked/>
    <w:rPr>
      <w:rFonts w:ascii="Calibri" w:eastAsia="Calibri" w:hAnsi="Calibri" w:cs="Calibri"/>
      <w:lang w:val="ru-RU"/>
    </w:rPr>
  </w:style>
  <w:style w:type="paragraph" w:customStyle="1" w:styleId="s16">
    <w:name w:val="s_16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2">
    <w:name w:val="Основной текст (2)_"/>
    <w:link w:val="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1"/>
    <w:qFormat/>
    <w:rPr>
      <w:rFonts w:ascii="Calibri" w:eastAsia="Calibri" w:hAnsi="Calibri" w:cs="Calibri"/>
      <w:sz w:val="29"/>
      <w:szCs w:val="29"/>
      <w:lang w:val="ru-RU"/>
    </w:rPr>
  </w:style>
  <w:style w:type="paragraph" w:customStyle="1" w:styleId="13">
    <w:name w:val="Текст сноски1"/>
    <w:basedOn w:val="a"/>
    <w:next w:val="a9"/>
    <w:link w:val="af5"/>
    <w:uiPriority w:val="99"/>
    <w:qFormat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5">
    <w:name w:val="Текст сноски Знак"/>
    <w:basedOn w:val="a0"/>
    <w:link w:val="13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qFormat/>
    <w:rPr>
      <w:color w:val="0000FF"/>
      <w:u w:val="single"/>
    </w:rPr>
  </w:style>
  <w:style w:type="table" w:customStyle="1" w:styleId="4">
    <w:name w:val="4"/>
    <w:basedOn w:val="TableNormal4"/>
    <w:qFormat/>
    <w:tblPr>
      <w:tblCellMar>
        <w:left w:w="115" w:type="dxa"/>
        <w:right w:w="115" w:type="dxa"/>
      </w:tblCellMar>
    </w:tblPr>
  </w:style>
  <w:style w:type="paragraph" w:customStyle="1" w:styleId="dt-p">
    <w:name w:val="dt-p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customStyle="1" w:styleId="3">
    <w:name w:val="3"/>
    <w:basedOn w:val="TableNormal4"/>
    <w:qFormat/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semiHidden="0" w:unhideWhenUsed="0" w:qFormat="1"/>
    <w:lsdException w:name="page number" w:semiHidden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pPr>
      <w:ind w:left="25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vertAlign w:val="superscript"/>
    </w:rPr>
  </w:style>
  <w:style w:type="character" w:styleId="a4">
    <w:name w:val="Emphasis"/>
    <w:uiPriority w:val="20"/>
    <w:qFormat/>
    <w:rPr>
      <w:rFonts w:cs="Times New Roman"/>
      <w:i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11"/>
    <w:uiPriority w:val="99"/>
    <w:semiHidden/>
    <w:unhideWhenUsed/>
    <w:qFormat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uiPriority w:val="1"/>
    <w:qFormat/>
    <w:rPr>
      <w:sz w:val="29"/>
      <w:szCs w:val="29"/>
    </w:rPr>
  </w:style>
  <w:style w:type="paragraph" w:styleId="12">
    <w:name w:val="toc 1"/>
    <w:basedOn w:val="a"/>
    <w:next w:val="a"/>
    <w:autoRedefine/>
    <w:uiPriority w:val="39"/>
    <w:unhideWhenUsed/>
    <w:pPr>
      <w:widowControl/>
      <w:autoSpaceDE/>
      <w:autoSpaceDN/>
      <w:spacing w:after="100" w:line="259" w:lineRule="auto"/>
    </w:pPr>
    <w:rPr>
      <w:lang w:eastAsia="ru-RU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List 2"/>
    <w:basedOn w:val="a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0">
    <w:name w:val="Table Grid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link w:val="af2"/>
    <w:uiPriority w:val="99"/>
    <w:qFormat/>
    <w:pPr>
      <w:ind w:left="126" w:hanging="5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Calibri" w:eastAsia="Calibri" w:hAnsi="Calibri" w:cs="Calibri"/>
      <w:lang w:val="ru-RU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Calibri" w:eastAsia="Calibri" w:hAnsi="Calibri" w:cs="Calibri"/>
      <w:lang w:val="ru-RU"/>
    </w:rPr>
  </w:style>
  <w:style w:type="character" w:customStyle="1" w:styleId="af3">
    <w:name w:val="Другое_"/>
    <w:basedOn w:val="a0"/>
    <w:link w:val="af4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f2">
    <w:name w:val="Абзац списка Знак"/>
    <w:link w:val="af1"/>
    <w:uiPriority w:val="99"/>
    <w:qFormat/>
    <w:locked/>
    <w:rPr>
      <w:rFonts w:ascii="Calibri" w:eastAsia="Calibri" w:hAnsi="Calibri" w:cs="Calibri"/>
      <w:lang w:val="ru-RU"/>
    </w:rPr>
  </w:style>
  <w:style w:type="paragraph" w:customStyle="1" w:styleId="s16">
    <w:name w:val="s_16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2">
    <w:name w:val="Основной текст (2)_"/>
    <w:link w:val="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1"/>
    <w:qFormat/>
    <w:rPr>
      <w:rFonts w:ascii="Calibri" w:eastAsia="Calibri" w:hAnsi="Calibri" w:cs="Calibri"/>
      <w:sz w:val="29"/>
      <w:szCs w:val="29"/>
      <w:lang w:val="ru-RU"/>
    </w:rPr>
  </w:style>
  <w:style w:type="paragraph" w:customStyle="1" w:styleId="13">
    <w:name w:val="Текст сноски1"/>
    <w:basedOn w:val="a"/>
    <w:next w:val="a9"/>
    <w:link w:val="af5"/>
    <w:uiPriority w:val="99"/>
    <w:qFormat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5">
    <w:name w:val="Текст сноски Знак"/>
    <w:basedOn w:val="a0"/>
    <w:link w:val="13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qFormat/>
    <w:rPr>
      <w:color w:val="0000FF"/>
      <w:u w:val="single"/>
    </w:rPr>
  </w:style>
  <w:style w:type="table" w:customStyle="1" w:styleId="4">
    <w:name w:val="4"/>
    <w:basedOn w:val="TableNormal4"/>
    <w:qFormat/>
    <w:tblPr>
      <w:tblCellMar>
        <w:left w:w="115" w:type="dxa"/>
        <w:right w:w="115" w:type="dxa"/>
      </w:tblCellMar>
    </w:tblPr>
  </w:style>
  <w:style w:type="paragraph" w:customStyle="1" w:styleId="dt-p">
    <w:name w:val="dt-p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customStyle="1" w:styleId="3">
    <w:name w:val="3"/>
    <w:basedOn w:val="TableNormal4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https://urait.ru/bcode/518549" TargetMode="External"/><Relationship Id="rId26" Type="http://schemas.openxmlformats.org/officeDocument/2006/relationships/hyperlink" Target="http://www.theanimalworld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urait.ru/bcode/515030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urait.ru/bcode/513917" TargetMode="External"/><Relationship Id="rId25" Type="http://schemas.openxmlformats.org/officeDocument/2006/relationships/hyperlink" Target="https://anatomcom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hyperlink" Target="https://urait.ru/bcode/51633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www.darwinmuseum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5.xml"/><Relationship Id="rId23" Type="http://schemas.openxmlformats.org/officeDocument/2006/relationships/hyperlink" Target="https://bio.1sept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urait.ru/bcode/51612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hyperlink" Target="https://www.sbio.info/" TargetMode="Externa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rD0dIbD5e+Ha+R0Q0GfTWVEP3GI=</DigestValue>
    </Reference>
    <Reference URI="#idOfficeObject" Type="http://www.w3.org/2000/09/xmldsig#Object">
      <DigestMethod Algorithm="http://www.w3.org/2000/09/xmldsig#sha1"/>
      <DigestValue>YUN5oqJZs7RxtP8aPJQmRyQrVnc=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WFMxP4W1Uu1PQl7JYeRpCWvlPpg=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JT7wxnF9R/EIJVmq874EAOBnR0jPjBuk3LxLY+Gz22eoantVY+OvYA8mZ3dPw2xrc5WwHr8ci88I
KoJiDfDTq8M2G4HLJSObkiuxkd5/IWP8uj/d+Awq6veAQJ4xVDkkkr37DOIjA7mj1+u/ZT2i833J
ihulxLeVAYuEjRnvPxE=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sftQFhsHLjb0YYd4HL+EZnoznC8=</DigestValue>
      </Reference>
      <Reference URI="/word/footer6.xml?ContentType=application/vnd.openxmlformats-officedocument.wordprocessingml.footer+xml">
        <DigestMethod Algorithm="http://www.w3.org/2000/09/xmldsig#sha1"/>
        <DigestValue>oyuQX9SxX5yWq9IX4krt/x7QVQM=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J85utTDTMUxfgQB21Tqg3Ej8RBE=</DigestValue>
      </Reference>
      <Reference URI="/word/fontTable.xml?ContentType=application/vnd.openxmlformats-officedocument.wordprocessingml.fontTable+xml">
        <DigestMethod Algorithm="http://www.w3.org/2000/09/xmldsig#sha1"/>
        <DigestValue>N75P1FAet8H9vxfwI04BbJyNhkI=</DigestValue>
      </Reference>
      <Reference URI="/word/numbering.xml?ContentType=application/vnd.openxmlformats-officedocument.wordprocessingml.numbering+xml">
        <DigestMethod Algorithm="http://www.w3.org/2000/09/xmldsig#sha1"/>
        <DigestValue>aSuBQLsBMqI1Kia0xV18hxIe2Fk=</DigestValue>
      </Reference>
      <Reference URI="/word/styles.xml?ContentType=application/vnd.openxmlformats-officedocument.wordprocessingml.styles+xml">
        <DigestMethod Algorithm="http://www.w3.org/2000/09/xmldsig#sha1"/>
        <DigestValue>ElUId+R9AOwmGBL7MwQF8hyYUA8=</DigestValue>
      </Reference>
      <Reference URI="/word/footer7.xml?ContentType=application/vnd.openxmlformats-officedocument.wordprocessingml.footer+xml">
        <DigestMethod Algorithm="http://www.w3.org/2000/09/xmldsig#sha1"/>
        <DigestValue>oFsMKl+stwYAp2hr+/POjg9emxM=</DigestValue>
      </Reference>
      <Reference URI="/word/footnotes.xml?ContentType=application/vnd.openxmlformats-officedocument.wordprocessingml.footnotes+xml">
        <DigestMethod Algorithm="http://www.w3.org/2000/09/xmldsig#sha1"/>
        <DigestValue>6FscSaortXkAmpnkTw2N6KbXmPs=</DigestValue>
      </Reference>
      <Reference URI="/word/footer5.xml?ContentType=application/vnd.openxmlformats-officedocument.wordprocessingml.footer+xml">
        <DigestMethod Algorithm="http://www.w3.org/2000/09/xmldsig#sha1"/>
        <DigestValue>fslEgBdfwBOI8sgcSMQOvtdDciE=</DigestValue>
      </Reference>
      <Reference URI="/word/document.xml?ContentType=application/vnd.openxmlformats-officedocument.wordprocessingml.document.main+xml">
        <DigestMethod Algorithm="http://www.w3.org/2000/09/xmldsig#sha1"/>
        <DigestValue>x8oUoBYMQ8W/wGGCFOLumZV18OQ=</DigestValue>
      </Reference>
      <Reference URI="/word/footer4.xml?ContentType=application/vnd.openxmlformats-officedocument.wordprocessingml.footer+xml">
        <DigestMethod Algorithm="http://www.w3.org/2000/09/xmldsig#sha1"/>
        <DigestValue>bIbEysnIOrGfLwgh8hc9tKOWb7U=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endnotes.xml?ContentType=application/vnd.openxmlformats-officedocument.wordprocessingml.endnotes+xml">
        <DigestMethod Algorithm="http://www.w3.org/2000/09/xmldsig#sha1"/>
        <DigestValue>ChY70k01o0S9jfDT8VXbNg/JQhM=</DigestValue>
      </Reference>
      <Reference URI="/word/footer2.xml?ContentType=application/vnd.openxmlformats-officedocument.wordprocessingml.footer+xml">
        <DigestMethod Algorithm="http://www.w3.org/2000/09/xmldsig#sha1"/>
        <DigestValue>VsxXKosG+wCtGo1X8mqGgy6d8L8=</DigestValue>
      </Reference>
      <Reference URI="/word/footer3.xml?ContentType=application/vnd.openxmlformats-officedocument.wordprocessingml.footer+xml">
        <DigestMethod Algorithm="http://www.w3.org/2000/09/xmldsig#sha1"/>
        <DigestValue>8q06Apek5ii/2oVrDbWKw1C8nTc=</DigestValue>
      </Reference>
      <Reference URI="/word/footer1.xml?ContentType=application/vnd.openxmlformats-officedocument.wordprocessingml.footer+xml">
        <DigestMethod Algorithm="http://www.w3.org/2000/09/xmldsig#sha1"/>
        <DigestValue>tStY4iTvE86oB4jI8cRmHXMAcSk=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z/7eJbUbyD+SVnxq1n+kxa992+s=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2025-08-29T05:19:17Z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{56964430-3E74-47D4-BFA7-9B37EC854F30}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2025-08-29T05:19:17Z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AF9A5-2134-499E-B02E-FD315BE2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31</Pages>
  <Words>9301</Words>
  <Characters>53016</Characters>
  <Application>Microsoft Office Word</Application>
  <DocSecurity>0</DocSecurity>
  <Lines>441</Lines>
  <Paragraphs>124</Paragraphs>
  <ScaleCrop>false</ScaleCrop>
  <Company>Hewlett-Packard Company</Company>
  <LinksUpToDate>false</LinksUpToDate>
  <CharactersWithSpaces>62193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114</cp:revision>
  <dcterms:created xsi:type="dcterms:W3CDTF">2024-01-10T06:02:00Z</dcterms:created>
  <dcterms:modified xsi:type="dcterms:W3CDTF">2025-08-29T05:19:00Z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276203112DB944B18B739C4BDCE123B0_12</vt:lpwstr>
  </property>
</Properties>
</file>