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footer7.xml" ContentType="application/vnd.openxmlformats-officedocument.wordprocessingml.footer+xml"/>
  <Override PartName="/word/footer6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F46" w:rsidRDefault="000C07BE">
      <w:pPr>
        <w:spacing w:before="41"/>
        <w:ind w:left="1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Федеральное казенное профессиональное образовательное учреждение</w:t>
      </w:r>
    </w:p>
    <w:p w:rsidR="00682F46" w:rsidRDefault="000C07BE">
      <w:pPr>
        <w:spacing w:before="41"/>
        <w:ind w:left="1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«Оренбургский государственный экономический колледж-интернат» Министерства труда и социальной защиты Российской Федерации</w:t>
      </w:r>
    </w:p>
    <w:p w:rsidR="00682F46" w:rsidRDefault="00682F46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682F46" w:rsidRDefault="000C07BE">
      <w:pPr>
        <w:spacing w:before="41"/>
        <w:ind w:left="18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СОГЛАСОВАНО</w:t>
      </w:r>
    </w:p>
    <w:p w:rsidR="00682F46" w:rsidRDefault="000C07BE">
      <w:pPr>
        <w:spacing w:before="41"/>
        <w:ind w:left="1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директора по УР</w:t>
      </w:r>
    </w:p>
    <w:p w:rsidR="00682F46" w:rsidRDefault="000C07BE">
      <w:pPr>
        <w:spacing w:before="41"/>
        <w:ind w:left="1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_________О.В. Гузаревич</w:t>
      </w:r>
    </w:p>
    <w:p w:rsidR="00682F46" w:rsidRDefault="000C07BE">
      <w:pPr>
        <w:spacing w:before="41"/>
        <w:ind w:left="1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«____»___________2025 г.</w:t>
      </w:r>
    </w:p>
    <w:p w:rsidR="00682F46" w:rsidRDefault="00682F46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682F46" w:rsidRDefault="00682F46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682F46" w:rsidRDefault="00B455F4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10" o:title=""/>
            <o:lock v:ext="edit" ungrouping="t" rotation="t" cropping="t" verticies="t" text="t" grouping="t"/>
            <o:signatureline v:ext="edit" id="{45FB226C-805E-4C7A-B77A-6B390C4711BF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682F46" w:rsidRDefault="00682F46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682F46" w:rsidRDefault="00682F46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682F46" w:rsidRDefault="000C07BE">
      <w:pPr>
        <w:spacing w:before="41" w:line="360" w:lineRule="auto"/>
        <w:ind w:left="18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682F46" w:rsidRDefault="000C07BE">
      <w:pPr>
        <w:spacing w:before="41" w:line="360" w:lineRule="auto"/>
        <w:ind w:left="1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общеобразовательной дисциплины</w:t>
      </w:r>
    </w:p>
    <w:p w:rsidR="00682F46" w:rsidRDefault="000C07BE">
      <w:pPr>
        <w:spacing w:before="41" w:line="360" w:lineRule="auto"/>
        <w:ind w:left="1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ООД.11 Биология</w:t>
      </w:r>
    </w:p>
    <w:p w:rsidR="00682F46" w:rsidRDefault="000C07BE">
      <w:pPr>
        <w:spacing w:before="41" w:line="360" w:lineRule="auto"/>
        <w:ind w:left="1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специальности</w:t>
      </w:r>
    </w:p>
    <w:p w:rsidR="00682F46" w:rsidRDefault="000C07B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38.02.01 Экономика и бухгалтерский учет (по отраслям)</w:t>
      </w:r>
    </w:p>
    <w:p w:rsidR="00682F46" w:rsidRDefault="000C07B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квалификации: </w:t>
      </w:r>
      <w:r>
        <w:rPr>
          <w:rFonts w:ascii="Times New Roman" w:hAnsi="Times New Roman" w:cs="Times New Roman"/>
          <w:b/>
          <w:sz w:val="28"/>
          <w:szCs w:val="28"/>
        </w:rPr>
        <w:t>бухгалтер</w:t>
      </w:r>
    </w:p>
    <w:p w:rsidR="00682F46" w:rsidRDefault="000C07BE">
      <w:pPr>
        <w:spacing w:before="41" w:line="360" w:lineRule="auto"/>
        <w:ind w:left="1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обучения: </w:t>
      </w:r>
      <w:r>
        <w:rPr>
          <w:rFonts w:ascii="Times New Roman" w:hAnsi="Times New Roman" w:cs="Times New Roman"/>
          <w:b/>
          <w:sz w:val="28"/>
          <w:szCs w:val="28"/>
        </w:rPr>
        <w:t>очная</w:t>
      </w:r>
    </w:p>
    <w:p w:rsidR="00682F46" w:rsidRDefault="00682F46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682F46" w:rsidRDefault="00682F46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682F46" w:rsidRDefault="00682F46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682F46" w:rsidRDefault="00682F46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682F46" w:rsidRDefault="00682F46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682F46" w:rsidRDefault="00682F46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682F46" w:rsidRDefault="00682F46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682F46" w:rsidRDefault="00682F46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682F46" w:rsidRDefault="00682F46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682F46" w:rsidRDefault="00682F46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682F46" w:rsidRDefault="000C07BE">
      <w:pPr>
        <w:spacing w:before="41"/>
        <w:ind w:left="1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Оренбург, 2025 г.</w:t>
      </w:r>
    </w:p>
    <w:p w:rsidR="00682F46" w:rsidRDefault="00682F46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682F46" w:rsidRDefault="00682F46">
      <w:pPr>
        <w:spacing w:before="41"/>
        <w:ind w:left="184" w:firstLine="5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2F46" w:rsidRDefault="000C07BE">
      <w:pPr>
        <w:spacing w:before="41"/>
        <w:ind w:left="184" w:firstLine="52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 общеобразовательной дисциплины Биология/ сост. К.В. Тагирова - Оренбург: ФКПОУ «ОГЭКИ» Минтруда России, 2025. - 28 с.</w:t>
      </w:r>
    </w:p>
    <w:p w:rsidR="00682F46" w:rsidRDefault="00682F46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682F46" w:rsidRDefault="000C07BE">
      <w:pPr>
        <w:adjustRightInd w:val="0"/>
        <w:ind w:firstLine="709"/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дисциплины ООД</w:t>
      </w:r>
      <w:r w:rsidRPr="000C0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Биология разработана на основе: </w:t>
      </w:r>
      <w:r>
        <w:rPr>
          <w:rFonts w:ascii="Times New Roman" w:hAnsi="Times New Roman"/>
          <w:sz w:val="24"/>
          <w:szCs w:val="24"/>
          <w:shd w:val="clear" w:color="auto" w:fill="FFFFFF"/>
        </w:rPr>
        <w:t>приказа Министерства просвещения Российской Федерации от 24.06.2024 № 437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«Об утверждении федерального государственного образовательного стандарта среднего профессионального образования </w:t>
      </w:r>
      <w:r>
        <w:rPr>
          <w:rFonts w:ascii="Times New Roman" w:hAnsi="Times New Roman"/>
          <w:sz w:val="24"/>
          <w:szCs w:val="24"/>
        </w:rPr>
        <w:t>по специальности  38.02.01 Экономика и бухгалтерский учет (по отраслям), зарегистрировано в Минюсте России 30.07.2024 № 78944.</w:t>
      </w:r>
    </w:p>
    <w:p w:rsidR="00682F46" w:rsidRDefault="000C07BE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среднего общего образования утвержденного приказом Министерства образования и науки РФ от 17 мая 2012 г. № 413 </w:t>
      </w:r>
      <w:r>
        <w:rPr>
          <w:rFonts w:ascii="Times New Roman" w:hAnsi="Times New Roman" w:cs="Times New Roman"/>
          <w:sz w:val="24"/>
          <w:szCs w:val="24"/>
        </w:rPr>
        <w:t>«Об утверждении федерального государственного образовательного стандарта среднего общего образования» (зарегистрированного в Минюсте РФ 7 июня 2012 г.</w:t>
      </w:r>
      <w:r>
        <w:rPr>
          <w:rFonts w:ascii="Times New Roman" w:hAnsi="Times New Roman" w:cs="Times New Roman"/>
          <w:sz w:val="24"/>
          <w:szCs w:val="24"/>
        </w:rPr>
        <w:br/>
        <w:t xml:space="preserve">Регистрационный № 24480) с изменениями и дополнениями; </w:t>
      </w:r>
    </w:p>
    <w:p w:rsidR="00682F46" w:rsidRDefault="000C07BE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Приказа от 12 августа 2022 г.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(зарегистрированного в Минюсте России 12 сентября 2022 г. № 70034),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82F46" w:rsidRDefault="000C07BE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Приказа Министерства Просвещения Российской Федерации от 23.11.2022 № 1014 «Об утверждении федеральной образовательной программы среднего общего образования» (далее – ФОП СОО);</w:t>
      </w:r>
    </w:p>
    <w:p w:rsidR="00682F46" w:rsidRDefault="000C07BE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Приказа Министерства Просвещения Российской Федерации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682F46" w:rsidRDefault="000C07BE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Распоряжения Минпросвещения России от 30.04.2021 № 98 «Об утверждении Концепции преподавания общеобразовательных дисциплин с учетом профессиональной направленности программы среднего профессионального образования, реализуемых на базе основного общего образования»;</w:t>
      </w:r>
    </w:p>
    <w:p w:rsidR="00682F46" w:rsidRDefault="000C07BE">
      <w:pPr>
        <w:ind w:firstLineChars="125"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учетом Примерной рабочей программы общеобразовательной дисциплины «Биология» для профессиональных образовательных организаций, (утвержденной ФГБОУ ДПО ИРПО протокол №6/2025 от «18» апреля 2025 года); </w:t>
      </w:r>
    </w:p>
    <w:p w:rsidR="00682F46" w:rsidRDefault="000C07BE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учетом 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 (Письмо Министерства просвещения Российской Федерации от 01.03.2023 г. №05-592);</w:t>
      </w:r>
    </w:p>
    <w:p w:rsidR="00682F46" w:rsidRDefault="000C07BE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г. №06-443).</w:t>
      </w:r>
    </w:p>
    <w:p w:rsidR="00682F46" w:rsidRDefault="00682F46">
      <w:pPr>
        <w:spacing w:before="41"/>
        <w:rPr>
          <w:rFonts w:ascii="Times New Roman" w:hAnsi="Times New Roman" w:cs="Times New Roman"/>
          <w:sz w:val="28"/>
          <w:szCs w:val="28"/>
        </w:rPr>
      </w:pPr>
    </w:p>
    <w:p w:rsidR="00682F46" w:rsidRDefault="000C07BE">
      <w:pPr>
        <w:spacing w:before="41"/>
        <w:ind w:left="1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Составитель _________________ К.В. Тагирова,</w:t>
      </w:r>
      <w:r>
        <w:rPr>
          <w:rFonts w:ascii="Times New Roman" w:hAnsi="Times New Roman" w:cs="Times New Roman"/>
          <w:sz w:val="24"/>
        </w:rPr>
        <w:t>2025 г.</w:t>
      </w:r>
    </w:p>
    <w:p w:rsidR="00682F46" w:rsidRDefault="000C07BE">
      <w:pPr>
        <w:spacing w:before="41"/>
        <w:ind w:left="184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 xml:space="preserve">                                         (подпись)</w:t>
      </w:r>
    </w:p>
    <w:p w:rsidR="00682F46" w:rsidRDefault="000C07BE">
      <w:pPr>
        <w:spacing w:before="41"/>
        <w:ind w:left="1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Рассмотрена на заседании ПЦК ЕД</w:t>
      </w:r>
    </w:p>
    <w:p w:rsidR="00682F46" w:rsidRDefault="000C07BE">
      <w:pPr>
        <w:spacing w:before="41"/>
        <w:ind w:left="1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Протокол № ___ от _____________ г.</w:t>
      </w:r>
    </w:p>
    <w:p w:rsidR="00682F46" w:rsidRDefault="000C07BE">
      <w:pPr>
        <w:spacing w:before="41"/>
        <w:ind w:left="1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Председатель ПЦК _________________ /                   /                              </w:t>
      </w:r>
    </w:p>
    <w:p w:rsidR="00682F46" w:rsidRDefault="000C07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82F46" w:rsidRDefault="000C07BE">
      <w:pPr>
        <w:spacing w:before="41"/>
        <w:ind w:left="1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90"/>
        <w:gridCol w:w="456"/>
      </w:tblGrid>
      <w:tr w:rsidR="00682F46">
        <w:tc>
          <w:tcPr>
            <w:tcW w:w="0" w:type="auto"/>
          </w:tcPr>
          <w:p w:rsidR="00682F46" w:rsidRDefault="00682F46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0" w:type="auto"/>
          </w:tcPr>
          <w:p w:rsidR="00682F46" w:rsidRDefault="00682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F46">
        <w:tc>
          <w:tcPr>
            <w:tcW w:w="0" w:type="auto"/>
          </w:tcPr>
          <w:p w:rsidR="00682F46" w:rsidRDefault="000C07BE">
            <w:pPr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ОБЩАЯ ХАРАКТЕРИСТИКА РАБОЧЕЙ ПРОГРАММЫ ОБЩЕОБРАЗОВАТЕЛЬНОЙ ДИСЦИПЛИНЫ</w:t>
            </w:r>
          </w:p>
        </w:tc>
        <w:tc>
          <w:tcPr>
            <w:tcW w:w="0" w:type="auto"/>
          </w:tcPr>
          <w:p w:rsidR="00682F46" w:rsidRDefault="000C0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82F46">
        <w:tc>
          <w:tcPr>
            <w:tcW w:w="0" w:type="auto"/>
          </w:tcPr>
          <w:p w:rsidR="00682F46" w:rsidRDefault="000C07BE">
            <w:pPr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СТРУКТУРА И СОДЕРЖАНИЕ ОБЩЕОБРАЗОВАТЕЛЬНОЙ ДИСЦИПЛИНЫ</w:t>
            </w:r>
          </w:p>
          <w:p w:rsidR="00682F46" w:rsidRDefault="000C07BE">
            <w:pPr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УСЛОВИЯ РЕАЛИЗАЦИИ ПРОГРАММЫ ОБЩЕОБРАЗОВАТЕЛЬНОЙ ДИСЦИПЛИНЫ</w:t>
            </w:r>
          </w:p>
        </w:tc>
        <w:tc>
          <w:tcPr>
            <w:tcW w:w="0" w:type="auto"/>
          </w:tcPr>
          <w:p w:rsidR="00682F46" w:rsidRDefault="000C0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  <w:p w:rsidR="00682F46" w:rsidRDefault="00682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2F46" w:rsidRDefault="00682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2F46" w:rsidRDefault="000C0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682F46">
        <w:tc>
          <w:tcPr>
            <w:tcW w:w="0" w:type="auto"/>
          </w:tcPr>
          <w:p w:rsidR="00682F46" w:rsidRDefault="000C07BE">
            <w:pPr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КОНТРОЛЬ И ОЦЕНКА РЕЗУЛЬТАТОВ ОСВОЕНИЯ ОБЩЕОБРАЗОВАТЕЛЬНОЙ ДИСЦИПЛИНЫ</w:t>
            </w:r>
          </w:p>
          <w:p w:rsidR="00682F46" w:rsidRDefault="00682F46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0" w:type="auto"/>
          </w:tcPr>
          <w:p w:rsidR="00682F46" w:rsidRDefault="000C0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</w:tbl>
    <w:p w:rsidR="00682F46" w:rsidRDefault="00682F46">
      <w:pPr>
        <w:spacing w:before="41"/>
        <w:rPr>
          <w:rFonts w:ascii="Times New Roman" w:hAnsi="Times New Roman" w:cs="Times New Roman"/>
          <w:sz w:val="28"/>
          <w:szCs w:val="28"/>
        </w:rPr>
      </w:pPr>
    </w:p>
    <w:p w:rsidR="00682F46" w:rsidRDefault="00682F46">
      <w:pPr>
        <w:rPr>
          <w:rFonts w:ascii="Times New Roman" w:hAnsi="Times New Roman" w:cs="Times New Roman"/>
          <w:sz w:val="28"/>
        </w:rPr>
      </w:pPr>
    </w:p>
    <w:p w:rsidR="00682F46" w:rsidRDefault="00682F46">
      <w:pPr>
        <w:rPr>
          <w:rFonts w:ascii="Times New Roman" w:hAnsi="Times New Roman" w:cs="Times New Roman"/>
          <w:sz w:val="28"/>
        </w:rPr>
      </w:pPr>
    </w:p>
    <w:p w:rsidR="00682F46" w:rsidRDefault="00682F46">
      <w:pPr>
        <w:rPr>
          <w:rFonts w:ascii="Times New Roman" w:hAnsi="Times New Roman" w:cs="Times New Roman"/>
          <w:sz w:val="28"/>
        </w:rPr>
      </w:pPr>
    </w:p>
    <w:p w:rsidR="00682F46" w:rsidRDefault="00682F46">
      <w:pPr>
        <w:rPr>
          <w:rFonts w:ascii="Times New Roman" w:hAnsi="Times New Roman" w:cs="Times New Roman"/>
          <w:sz w:val="28"/>
        </w:rPr>
      </w:pPr>
    </w:p>
    <w:p w:rsidR="00682F46" w:rsidRDefault="00682F46">
      <w:pPr>
        <w:rPr>
          <w:rFonts w:ascii="Times New Roman" w:hAnsi="Times New Roman" w:cs="Times New Roman"/>
          <w:sz w:val="28"/>
        </w:rPr>
      </w:pPr>
    </w:p>
    <w:p w:rsidR="00682F46" w:rsidRDefault="00682F46">
      <w:pPr>
        <w:rPr>
          <w:rFonts w:ascii="Times New Roman" w:hAnsi="Times New Roman" w:cs="Times New Roman"/>
          <w:sz w:val="28"/>
        </w:rPr>
      </w:pPr>
    </w:p>
    <w:p w:rsidR="00682F46" w:rsidRDefault="00682F46">
      <w:pPr>
        <w:rPr>
          <w:rFonts w:ascii="Times New Roman" w:hAnsi="Times New Roman" w:cs="Times New Roman"/>
          <w:sz w:val="28"/>
        </w:rPr>
      </w:pPr>
    </w:p>
    <w:p w:rsidR="00682F46" w:rsidRDefault="00682F46">
      <w:pPr>
        <w:rPr>
          <w:rFonts w:ascii="Times New Roman" w:hAnsi="Times New Roman" w:cs="Times New Roman"/>
          <w:sz w:val="28"/>
        </w:rPr>
      </w:pPr>
    </w:p>
    <w:p w:rsidR="00682F46" w:rsidRDefault="00682F46">
      <w:pPr>
        <w:rPr>
          <w:rFonts w:ascii="Times New Roman" w:hAnsi="Times New Roman" w:cs="Times New Roman"/>
          <w:sz w:val="28"/>
        </w:rPr>
      </w:pPr>
    </w:p>
    <w:p w:rsidR="00682F46" w:rsidRDefault="00682F46">
      <w:pPr>
        <w:rPr>
          <w:rFonts w:ascii="Times New Roman" w:hAnsi="Times New Roman" w:cs="Times New Roman"/>
          <w:sz w:val="28"/>
        </w:rPr>
      </w:pPr>
    </w:p>
    <w:p w:rsidR="00682F46" w:rsidRDefault="00682F46">
      <w:pPr>
        <w:rPr>
          <w:rFonts w:ascii="Times New Roman" w:hAnsi="Times New Roman" w:cs="Times New Roman"/>
          <w:sz w:val="28"/>
        </w:rPr>
      </w:pPr>
    </w:p>
    <w:p w:rsidR="00682F46" w:rsidRDefault="00682F46">
      <w:pPr>
        <w:rPr>
          <w:rFonts w:ascii="Times New Roman" w:hAnsi="Times New Roman" w:cs="Times New Roman"/>
          <w:sz w:val="28"/>
        </w:rPr>
      </w:pPr>
    </w:p>
    <w:p w:rsidR="00682F46" w:rsidRDefault="00682F46">
      <w:pPr>
        <w:rPr>
          <w:rFonts w:ascii="Times New Roman" w:hAnsi="Times New Roman" w:cs="Times New Roman"/>
          <w:sz w:val="28"/>
        </w:rPr>
      </w:pPr>
    </w:p>
    <w:p w:rsidR="00682F46" w:rsidRDefault="00682F46">
      <w:pPr>
        <w:rPr>
          <w:rFonts w:ascii="Times New Roman" w:hAnsi="Times New Roman" w:cs="Times New Roman"/>
          <w:sz w:val="28"/>
        </w:rPr>
      </w:pPr>
    </w:p>
    <w:p w:rsidR="00682F46" w:rsidRDefault="00682F46">
      <w:pPr>
        <w:rPr>
          <w:rFonts w:ascii="Times New Roman" w:hAnsi="Times New Roman" w:cs="Times New Roman"/>
          <w:sz w:val="28"/>
        </w:rPr>
      </w:pPr>
    </w:p>
    <w:p w:rsidR="00682F46" w:rsidRDefault="00682F46">
      <w:pPr>
        <w:rPr>
          <w:rFonts w:ascii="Times New Roman" w:hAnsi="Times New Roman" w:cs="Times New Roman"/>
          <w:sz w:val="28"/>
        </w:rPr>
      </w:pPr>
    </w:p>
    <w:p w:rsidR="00682F46" w:rsidRDefault="00682F46">
      <w:pPr>
        <w:rPr>
          <w:rFonts w:ascii="Times New Roman" w:hAnsi="Times New Roman" w:cs="Times New Roman"/>
          <w:sz w:val="28"/>
        </w:rPr>
      </w:pPr>
    </w:p>
    <w:p w:rsidR="00682F46" w:rsidRDefault="00682F46">
      <w:pPr>
        <w:rPr>
          <w:rFonts w:ascii="Times New Roman" w:hAnsi="Times New Roman" w:cs="Times New Roman"/>
          <w:sz w:val="28"/>
        </w:rPr>
      </w:pPr>
    </w:p>
    <w:p w:rsidR="00682F46" w:rsidRDefault="00682F46">
      <w:pPr>
        <w:rPr>
          <w:rFonts w:ascii="Times New Roman" w:hAnsi="Times New Roman" w:cs="Times New Roman"/>
          <w:sz w:val="28"/>
        </w:rPr>
      </w:pPr>
    </w:p>
    <w:p w:rsidR="00682F46" w:rsidRDefault="00682F46">
      <w:pPr>
        <w:rPr>
          <w:rFonts w:ascii="Times New Roman" w:hAnsi="Times New Roman" w:cs="Times New Roman"/>
          <w:sz w:val="28"/>
        </w:rPr>
      </w:pPr>
    </w:p>
    <w:p w:rsidR="00682F46" w:rsidRDefault="00682F46">
      <w:pPr>
        <w:rPr>
          <w:rFonts w:ascii="Times New Roman" w:hAnsi="Times New Roman" w:cs="Times New Roman"/>
          <w:sz w:val="28"/>
        </w:rPr>
      </w:pPr>
    </w:p>
    <w:p w:rsidR="00682F46" w:rsidRDefault="00682F46">
      <w:pPr>
        <w:rPr>
          <w:rFonts w:ascii="Times New Roman" w:hAnsi="Times New Roman" w:cs="Times New Roman"/>
          <w:sz w:val="28"/>
        </w:rPr>
      </w:pPr>
    </w:p>
    <w:p w:rsidR="00682F46" w:rsidRDefault="00682F46">
      <w:pPr>
        <w:rPr>
          <w:rFonts w:ascii="Times New Roman" w:hAnsi="Times New Roman" w:cs="Times New Roman"/>
          <w:sz w:val="28"/>
        </w:rPr>
      </w:pPr>
    </w:p>
    <w:p w:rsidR="00682F46" w:rsidRDefault="00682F46">
      <w:pPr>
        <w:rPr>
          <w:rFonts w:ascii="Times New Roman" w:hAnsi="Times New Roman" w:cs="Times New Roman"/>
          <w:sz w:val="28"/>
        </w:rPr>
      </w:pPr>
    </w:p>
    <w:p w:rsidR="00682F46" w:rsidRDefault="00682F46">
      <w:pPr>
        <w:rPr>
          <w:rFonts w:ascii="Times New Roman" w:hAnsi="Times New Roman" w:cs="Times New Roman"/>
          <w:sz w:val="28"/>
        </w:rPr>
      </w:pPr>
    </w:p>
    <w:p w:rsidR="00682F46" w:rsidRDefault="00682F46">
      <w:pPr>
        <w:rPr>
          <w:rFonts w:ascii="Times New Roman" w:hAnsi="Times New Roman" w:cs="Times New Roman"/>
          <w:sz w:val="28"/>
        </w:rPr>
      </w:pPr>
    </w:p>
    <w:p w:rsidR="00682F46" w:rsidRDefault="00682F46">
      <w:pPr>
        <w:rPr>
          <w:rFonts w:ascii="Times New Roman" w:hAnsi="Times New Roman" w:cs="Times New Roman"/>
          <w:sz w:val="28"/>
        </w:rPr>
      </w:pPr>
    </w:p>
    <w:p w:rsidR="00682F46" w:rsidRDefault="00682F46">
      <w:pPr>
        <w:rPr>
          <w:rFonts w:ascii="Times New Roman" w:hAnsi="Times New Roman" w:cs="Times New Roman"/>
          <w:sz w:val="28"/>
        </w:rPr>
      </w:pPr>
    </w:p>
    <w:p w:rsidR="00682F46" w:rsidRDefault="00682F46">
      <w:pPr>
        <w:rPr>
          <w:rFonts w:ascii="Times New Roman" w:hAnsi="Times New Roman" w:cs="Times New Roman"/>
          <w:sz w:val="28"/>
        </w:rPr>
      </w:pPr>
    </w:p>
    <w:p w:rsidR="00682F46" w:rsidRDefault="00682F46">
      <w:pPr>
        <w:rPr>
          <w:rFonts w:ascii="Times New Roman" w:hAnsi="Times New Roman" w:cs="Times New Roman"/>
          <w:sz w:val="28"/>
        </w:rPr>
      </w:pPr>
    </w:p>
    <w:p w:rsidR="00682F46" w:rsidRDefault="000C07BE">
      <w:pPr>
        <w:pStyle w:val="ad"/>
        <w:tabs>
          <w:tab w:val="left" w:pos="0"/>
        </w:tabs>
        <w:spacing w:before="65" w:line="244" w:lineRule="auto"/>
        <w:ind w:left="0" w:right="-93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b/>
          <w:sz w:val="28"/>
          <w:szCs w:val="28"/>
        </w:rPr>
        <w:tab/>
        <w:t>ОБЩАЯ ХАРАКТЕРИСТИКА РАБОЧЕЙ ПРОГРАММЫ ОБЩЕОБРАЗОВАТЕЛЬНОЙ ДИСЦИПЛИНЫ ООД.11 БИОЛОГИЯ</w:t>
      </w:r>
    </w:p>
    <w:p w:rsidR="00682F46" w:rsidRDefault="00682F46">
      <w:pPr>
        <w:pStyle w:val="ad"/>
        <w:tabs>
          <w:tab w:val="left" w:pos="0"/>
        </w:tabs>
        <w:spacing w:before="65" w:line="244" w:lineRule="auto"/>
        <w:ind w:left="0" w:right="-93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2F46" w:rsidRDefault="000C07BE">
      <w:pPr>
        <w:pStyle w:val="ad"/>
        <w:tabs>
          <w:tab w:val="left" w:pos="0"/>
        </w:tabs>
        <w:spacing w:before="65" w:line="244" w:lineRule="auto"/>
        <w:ind w:left="0" w:right="-93" w:firstLine="709"/>
        <w:jc w:val="both"/>
        <w:rPr>
          <w:rFonts w:ascii="Times New Roman" w:hAnsi="Times New Roman" w:cs="Times New Roman"/>
          <w:b/>
          <w:sz w:val="29"/>
        </w:rPr>
      </w:pPr>
      <w:r>
        <w:rPr>
          <w:rFonts w:ascii="Times New Roman" w:hAnsi="Times New Roman" w:cs="Times New Roman"/>
          <w:b/>
          <w:sz w:val="29"/>
        </w:rPr>
        <w:t>1.1. Место дисциплины в структуре основной профессиональной образовательной программы</w:t>
      </w:r>
    </w:p>
    <w:p w:rsidR="00682F46" w:rsidRDefault="00682F46">
      <w:pPr>
        <w:pStyle w:val="ad"/>
        <w:tabs>
          <w:tab w:val="left" w:pos="1650"/>
        </w:tabs>
        <w:spacing w:before="65" w:line="244" w:lineRule="auto"/>
        <w:ind w:left="1843" w:right="1590" w:firstLine="709"/>
        <w:jc w:val="right"/>
        <w:rPr>
          <w:rFonts w:ascii="Times New Roman" w:hAnsi="Times New Roman" w:cs="Times New Roman"/>
          <w:sz w:val="29"/>
        </w:rPr>
      </w:pPr>
    </w:p>
    <w:p w:rsidR="00682F46" w:rsidRDefault="000C07BE">
      <w:pPr>
        <w:ind w:firstLine="69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Общеобразовательная дисциплина ООД.11 Биология является обязательной частью общеобразовательного цикла образовательной программы в соответствии с ФГОС СПО по специальности 38.02.01 Экономика и бухгалтерский учет (по отраслям).</w:t>
      </w:r>
    </w:p>
    <w:p w:rsidR="00682F46" w:rsidRDefault="000C07BE">
      <w:pPr>
        <w:pStyle w:val="a9"/>
        <w:spacing w:line="247" w:lineRule="auto"/>
        <w:ind w:right="-5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1.2. Цели и планируемые результаты освоения дисциплины </w:t>
      </w:r>
    </w:p>
    <w:p w:rsidR="00682F46" w:rsidRDefault="000C07BE">
      <w:pPr>
        <w:spacing w:line="247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1.2.1. Цель общеобразовательной дисциплины</w:t>
      </w:r>
    </w:p>
    <w:p w:rsidR="00682F46" w:rsidRDefault="000C07BE">
      <w:pPr>
        <w:pStyle w:val="21"/>
        <w:shd w:val="clear" w:color="auto" w:fill="auto"/>
        <w:tabs>
          <w:tab w:val="left" w:pos="1942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Целью дисциплины является овладение обучающимися знаниями о структурно-функциональной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проблем.</w:t>
      </w:r>
    </w:p>
    <w:p w:rsidR="00682F46" w:rsidRDefault="000C07BE">
      <w:pPr>
        <w:tabs>
          <w:tab w:val="left" w:pos="92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дисциплины:</w:t>
      </w:r>
    </w:p>
    <w:p w:rsidR="00682F46" w:rsidRDefault="000C07BE">
      <w:pPr>
        <w:pStyle w:val="21"/>
        <w:shd w:val="clear" w:color="auto" w:fill="auto"/>
        <w:spacing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Освоение обучающимися системы знаний о биологических теориях, учениях, законах, закономерностях, гипотезах, правилах, служащих основой для формирования представлений о естественно-научной картине мира, о методах научного познания, строении, многообразии и особенностях живых систем разного уровня организации, выдающихся открытиях и современных исследованиях в биологии;</w:t>
      </w:r>
    </w:p>
    <w:p w:rsidR="00682F46" w:rsidRDefault="000C07BE">
      <w:pPr>
        <w:pStyle w:val="21"/>
        <w:shd w:val="clear" w:color="auto" w:fill="auto"/>
        <w:tabs>
          <w:tab w:val="left" w:pos="2925"/>
          <w:tab w:val="left" w:pos="3458"/>
          <w:tab w:val="left" w:pos="5402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Формирование у обучающихся познавательных, интеллектуальных и творческих способностей в процессе анализа данных о путях развития в биологии научных взглядов, идей и подходов к изучению живых систем разного уровня организации;</w:t>
      </w:r>
    </w:p>
    <w:p w:rsidR="00682F46" w:rsidRDefault="000C07BE">
      <w:pPr>
        <w:pStyle w:val="21"/>
        <w:shd w:val="clear" w:color="auto" w:fill="auto"/>
        <w:spacing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Становление у обучающихся общей культуры, функциональной грамотности, развитие умений объяснять и оценивать явления окружающего мира живой природы на основании знаний и опыта, полученных при изучении биологии;</w:t>
      </w:r>
    </w:p>
    <w:p w:rsidR="00682F46" w:rsidRDefault="000C07BE">
      <w:pPr>
        <w:pStyle w:val="21"/>
        <w:shd w:val="clear" w:color="auto" w:fill="auto"/>
        <w:tabs>
          <w:tab w:val="left" w:pos="2925"/>
          <w:tab w:val="left" w:pos="3458"/>
          <w:tab w:val="left" w:pos="5402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 Формирование у обучающихся умений иллюстрировать значение биологических знаний в практической деятельности человека, развитии современных медицинских технологий и агробиотехнологий;</w:t>
      </w:r>
    </w:p>
    <w:p w:rsidR="00682F46" w:rsidRDefault="000C07BE">
      <w:pPr>
        <w:pStyle w:val="21"/>
        <w:shd w:val="clear" w:color="auto" w:fill="auto"/>
        <w:spacing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 Воспитание убеждённости в возможности познания человеком живой природы, необходимости бережного отношения к ней, соблюдения этических норм при проведении биологических исследований;</w:t>
      </w:r>
    </w:p>
    <w:p w:rsidR="00682F46" w:rsidRDefault="000C07BE">
      <w:pPr>
        <w:pStyle w:val="21"/>
        <w:shd w:val="clear" w:color="auto" w:fill="auto"/>
        <w:spacing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6. Осознание ценности биологических знаний для повышения уровня экологической культуры, для формирования научного мировоззрения;</w:t>
      </w:r>
    </w:p>
    <w:p w:rsidR="00682F46" w:rsidRDefault="000C07BE">
      <w:pPr>
        <w:pStyle w:val="21"/>
        <w:shd w:val="clear" w:color="auto" w:fill="auto"/>
        <w:spacing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7. Применение приобретённых знаний и умений в повседневной жизни для оценки последствий своей деятельности по отношению к окружающей среде, собственному здоровью, обоснование и соблюдение мер профилактики заболеваний.</w:t>
      </w:r>
    </w:p>
    <w:p w:rsidR="00682F46" w:rsidRDefault="00682F46">
      <w:pPr>
        <w:tabs>
          <w:tab w:val="left" w:pos="1560"/>
        </w:tabs>
        <w:spacing w:line="254" w:lineRule="auto"/>
        <w:jc w:val="both"/>
        <w:rPr>
          <w:rFonts w:ascii="Times New Roman" w:hAnsi="Times New Roman" w:cs="Times New Roman"/>
          <w:sz w:val="28"/>
        </w:rPr>
      </w:pPr>
    </w:p>
    <w:p w:rsidR="00682F46" w:rsidRDefault="000C07BE">
      <w:pPr>
        <w:pStyle w:val="ad"/>
        <w:suppressAutoHyphens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1.2.2. Планируемые результаты освоения общеобразовательной дисциплины в соответствии с ФГОС СПО и на основе ФГОС СОО</w:t>
      </w:r>
    </w:p>
    <w:p w:rsidR="00682F46" w:rsidRDefault="000C07BE">
      <w:pPr>
        <w:widowControl/>
        <w:autoSpaceDE/>
        <w:autoSpaceDN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Особое значение дисциплина имеет при формировании и развитии ОК.01, ОК 02, ОК 04, ОК 07 и ПК 1.5.</w:t>
      </w:r>
    </w:p>
    <w:p w:rsidR="00682F46" w:rsidRDefault="000C07BE">
      <w:pPr>
        <w:suppressAutoHyphens/>
        <w:ind w:firstLine="69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содержания общеобразовательной дисциплины ООД. 11 Биология обеспечивает достижение обучающимися следующих результатов, представленных в таблице 1.</w:t>
      </w:r>
    </w:p>
    <w:p w:rsidR="00682F46" w:rsidRDefault="00682F46">
      <w:pPr>
        <w:rPr>
          <w:rFonts w:ascii="Times New Roman" w:hAnsi="Times New Roman" w:cs="Times New Roman"/>
          <w:sz w:val="28"/>
        </w:rPr>
      </w:pPr>
    </w:p>
    <w:p w:rsidR="00682F46" w:rsidRDefault="00682F46">
      <w:pPr>
        <w:rPr>
          <w:rFonts w:ascii="Times New Roman" w:hAnsi="Times New Roman" w:cs="Times New Roman"/>
          <w:sz w:val="28"/>
        </w:rPr>
      </w:pPr>
    </w:p>
    <w:p w:rsidR="00682F46" w:rsidRDefault="00682F46">
      <w:pPr>
        <w:rPr>
          <w:rFonts w:ascii="Times New Roman" w:hAnsi="Times New Roman" w:cs="Times New Roman"/>
          <w:sz w:val="28"/>
        </w:rPr>
      </w:pPr>
    </w:p>
    <w:p w:rsidR="00682F46" w:rsidRDefault="00682F46">
      <w:pPr>
        <w:rPr>
          <w:rFonts w:ascii="Times New Roman" w:hAnsi="Times New Roman" w:cs="Times New Roman"/>
          <w:sz w:val="28"/>
        </w:rPr>
      </w:pPr>
    </w:p>
    <w:p w:rsidR="00682F46" w:rsidRDefault="00682F46">
      <w:pPr>
        <w:rPr>
          <w:rFonts w:ascii="Times New Roman" w:hAnsi="Times New Roman" w:cs="Times New Roman"/>
          <w:sz w:val="28"/>
        </w:rPr>
        <w:sectPr w:rsidR="00682F46">
          <w:footerReference w:type="default" r:id="rId11"/>
          <w:pgSz w:w="11910" w:h="16840"/>
          <w:pgMar w:top="1120" w:right="500" w:bottom="1200" w:left="1580" w:header="0" w:footer="1000" w:gutter="0"/>
          <w:cols w:space="720"/>
          <w:titlePg/>
          <w:docGrid w:linePitch="299"/>
        </w:sectPr>
      </w:pPr>
    </w:p>
    <w:p w:rsidR="00682F46" w:rsidRDefault="00682F46">
      <w:pPr>
        <w:pStyle w:val="ad"/>
        <w:tabs>
          <w:tab w:val="left" w:pos="929"/>
          <w:tab w:val="left" w:pos="1034"/>
        </w:tabs>
        <w:spacing w:line="254" w:lineRule="auto"/>
        <w:ind w:left="123" w:firstLine="0"/>
        <w:jc w:val="both"/>
        <w:rPr>
          <w:rFonts w:ascii="Times New Roman" w:hAnsi="Times New Roman" w:cs="Times New Roman"/>
          <w:sz w:val="28"/>
        </w:rPr>
      </w:pPr>
      <w:bookmarkStart w:id="1" w:name="_bookmark0"/>
      <w:bookmarkEnd w:id="1"/>
    </w:p>
    <w:p w:rsidR="00682F46" w:rsidRDefault="000C07BE">
      <w:pPr>
        <w:widowControl/>
        <w:suppressAutoHyphens/>
        <w:autoSpaceDE/>
        <w:autoSpaceDN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 – Общие компетенции и планируемые результаты</w:t>
      </w:r>
    </w:p>
    <w:tbl>
      <w:tblPr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938"/>
        <w:gridCol w:w="5103"/>
      </w:tblGrid>
      <w:tr w:rsidR="00682F46">
        <w:trPr>
          <w:trHeight w:val="171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682F46" w:rsidRDefault="000C07BE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Общие компетенции</w:t>
            </w:r>
          </w:p>
        </w:tc>
        <w:tc>
          <w:tcPr>
            <w:tcW w:w="13041" w:type="dxa"/>
            <w:gridSpan w:val="2"/>
            <w:shd w:val="clear" w:color="auto" w:fill="auto"/>
            <w:vAlign w:val="center"/>
          </w:tcPr>
          <w:p w:rsidR="00682F46" w:rsidRDefault="000C07BE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682F46">
        <w:trPr>
          <w:trHeight w:val="551"/>
        </w:trPr>
        <w:tc>
          <w:tcPr>
            <w:tcW w:w="2410" w:type="dxa"/>
            <w:vMerge/>
            <w:shd w:val="clear" w:color="auto" w:fill="auto"/>
            <w:vAlign w:val="center"/>
          </w:tcPr>
          <w:p w:rsidR="00682F46" w:rsidRDefault="00682F4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682F46" w:rsidRDefault="000C0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Общие (личностные, метапредметные)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82F46" w:rsidRDefault="000C0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Дисциплинарные (предметные)</w:t>
            </w:r>
          </w:p>
        </w:tc>
      </w:tr>
      <w:tr w:rsidR="00682F46">
        <w:trPr>
          <w:trHeight w:val="45"/>
        </w:trPr>
        <w:tc>
          <w:tcPr>
            <w:tcW w:w="2410" w:type="dxa"/>
            <w:shd w:val="clear" w:color="auto" w:fill="auto"/>
          </w:tcPr>
          <w:p w:rsidR="00682F46" w:rsidRDefault="000C07BE">
            <w:pPr>
              <w:pStyle w:val="a9"/>
              <w:widowControl/>
              <w:autoSpaceDE/>
              <w:autoSpaceDN/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 01. Выбирать способы решения задач профессиональной деятельности применительно к различным контекстам. </w:t>
            </w:r>
          </w:p>
          <w:p w:rsidR="00682F46" w:rsidRDefault="00682F46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2F46" w:rsidRDefault="00682F46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2F46" w:rsidRDefault="00682F46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682F46" w:rsidRDefault="000C07BE">
            <w:pPr>
              <w:widowControl/>
              <w:autoSpaceDE/>
              <w:autoSpaceDN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Личностные результаты должны отражать в части: трудового воспитания:</w:t>
            </w:r>
          </w:p>
          <w:p w:rsidR="00682F46" w:rsidRDefault="000C07BE">
            <w:pPr>
              <w:widowControl/>
              <w:autoSpaceDE/>
              <w:autoSpaceDN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готовность к труду, осознание ценности мастерства, трудолюбие; </w:t>
            </w:r>
          </w:p>
          <w:p w:rsidR="00682F46" w:rsidRDefault="000C07BE">
            <w:pPr>
              <w:widowControl/>
              <w:autoSpaceDE/>
              <w:autoSpaceDN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готовность к активной деятельности технологической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и социальной направленности, способность инициировать, планировать и самостоятельно выполнять такую деятельность; </w:t>
            </w:r>
          </w:p>
          <w:p w:rsidR="00682F46" w:rsidRDefault="000C07BE">
            <w:pPr>
              <w:widowControl/>
              <w:autoSpaceDE/>
              <w:autoSpaceDN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интерес к различным сферам профессиональной деятельности.</w:t>
            </w:r>
          </w:p>
          <w:p w:rsidR="00682F46" w:rsidRDefault="000C07BE">
            <w:pPr>
              <w:widowControl/>
              <w:autoSpaceDE/>
              <w:autoSpaceDN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Метапредметные результаты должны отражать:</w:t>
            </w:r>
          </w:p>
          <w:p w:rsidR="00682F46" w:rsidRDefault="000C07BE">
            <w:pPr>
              <w:widowControl/>
              <w:autoSpaceDE/>
              <w:autoSpaceDN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Овладение универсальными учебными познавательными действиями:</w:t>
            </w:r>
          </w:p>
          <w:p w:rsidR="00682F46" w:rsidRDefault="000C07BE">
            <w:pPr>
              <w:widowControl/>
              <w:autoSpaceDE/>
              <w:autoSpaceDN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а) базовые логические действия:</w:t>
            </w:r>
          </w:p>
          <w:p w:rsidR="00682F46" w:rsidRDefault="000C07BE">
            <w:pPr>
              <w:widowControl/>
              <w:autoSpaceDE/>
              <w:autoSpaceDN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самостоятельно формулировать и актуализировать проблему, рассматривать ее всесторонне;</w:t>
            </w:r>
          </w:p>
          <w:p w:rsidR="00682F46" w:rsidRDefault="000C07BE">
            <w:pPr>
              <w:widowControl/>
              <w:autoSpaceDE/>
              <w:autoSpaceDN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устанавливать существенный признак или основания для сравнения, классификации и обобщения;  </w:t>
            </w:r>
          </w:p>
          <w:p w:rsidR="00682F46" w:rsidRDefault="000C07BE">
            <w:pPr>
              <w:widowControl/>
              <w:autoSpaceDE/>
              <w:autoSpaceDN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определять цели деятельности, задавать параметры </w:t>
            </w:r>
          </w:p>
          <w:p w:rsidR="00682F46" w:rsidRDefault="000C07BE">
            <w:pPr>
              <w:widowControl/>
              <w:autoSpaceDE/>
              <w:autoSpaceDN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 критерии их достижения;</w:t>
            </w:r>
          </w:p>
          <w:p w:rsidR="00682F46" w:rsidRDefault="000C07BE">
            <w:pPr>
              <w:widowControl/>
              <w:autoSpaceDE/>
              <w:autoSpaceDN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выявлять закономерности и противоречия </w:t>
            </w:r>
          </w:p>
          <w:p w:rsidR="00682F46" w:rsidRDefault="000C07BE">
            <w:pPr>
              <w:widowControl/>
              <w:autoSpaceDE/>
              <w:autoSpaceDN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рассматриваемых явлениях;  </w:t>
            </w:r>
          </w:p>
          <w:p w:rsidR="00682F46" w:rsidRDefault="000C07BE">
            <w:pPr>
              <w:widowControl/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682F46" w:rsidRDefault="000C07BE">
            <w:pPr>
              <w:widowControl/>
              <w:autoSpaceDE/>
              <w:autoSpaceDN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б) базовые исследовательские действия:</w:t>
            </w:r>
          </w:p>
          <w:p w:rsidR="00682F46" w:rsidRDefault="000C07BE">
            <w:pPr>
              <w:widowControl/>
              <w:autoSpaceDE/>
              <w:autoSpaceDN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владеть навыками учебно-исследовательской </w:t>
            </w:r>
          </w:p>
          <w:p w:rsidR="00682F46" w:rsidRDefault="000C07BE">
            <w:pPr>
              <w:widowControl/>
              <w:autoSpaceDE/>
              <w:autoSpaceDN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проектной деятельности, навыками разрешения проблем; </w:t>
            </w:r>
          </w:p>
          <w:p w:rsidR="00682F46" w:rsidRDefault="000C07BE">
            <w:pPr>
              <w:widowControl/>
              <w:autoSpaceDE/>
              <w:autoSpaceDN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выявлять причинно-следственные связи </w:t>
            </w:r>
          </w:p>
          <w:p w:rsidR="00682F46" w:rsidRDefault="000C07BE">
            <w:pPr>
              <w:widowControl/>
              <w:autoSpaceDE/>
              <w:autoSpaceDN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актуализировать задачу, выдвигать гипотезу </w:t>
            </w:r>
          </w:p>
          <w:p w:rsidR="00682F46" w:rsidRDefault="000C07BE">
            <w:pPr>
              <w:widowControl/>
              <w:autoSpaceDE/>
              <w:autoSpaceDN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ее решения, находить аргументы для доказательства своих утверждений, задавать параметры и критерии решения; </w:t>
            </w:r>
          </w:p>
          <w:p w:rsidR="00682F46" w:rsidRDefault="000C07BE">
            <w:pPr>
              <w:widowControl/>
              <w:autoSpaceDE/>
              <w:autoSpaceDN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:rsidR="00682F46" w:rsidRDefault="000C07BE">
            <w:pPr>
              <w:widowControl/>
              <w:autoSpaceDE/>
              <w:autoSpaceDN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разрабатывать план решения проблемы с учетом анализа имеющихся материальных и нематериальных ресурсов;</w:t>
            </w:r>
          </w:p>
          <w:p w:rsidR="00682F46" w:rsidRDefault="000C07BE">
            <w:pPr>
              <w:widowControl/>
              <w:autoSpaceDE/>
              <w:autoSpaceDN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-- уметь переносить знания в познавательную </w:t>
            </w:r>
          </w:p>
          <w:p w:rsidR="00682F46" w:rsidRDefault="000C07BE">
            <w:pPr>
              <w:widowControl/>
              <w:autoSpaceDE/>
              <w:autoSpaceDN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 практическую области жизнедеятельности;</w:t>
            </w:r>
          </w:p>
          <w:p w:rsidR="00682F46" w:rsidRDefault="000C07BE">
            <w:pPr>
              <w:widowControl/>
              <w:autoSpaceDE/>
              <w:autoSpaceDN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уметь интегрировать знания из разных предметных областей; </w:t>
            </w:r>
          </w:p>
          <w:p w:rsidR="00682F46" w:rsidRDefault="000C07B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выдвигать новые идеи, предлагать оригинальные подходы и решения</w:t>
            </w:r>
          </w:p>
        </w:tc>
        <w:tc>
          <w:tcPr>
            <w:tcW w:w="5103" w:type="dxa"/>
            <w:shd w:val="clear" w:color="auto" w:fill="auto"/>
          </w:tcPr>
          <w:p w:rsidR="00682F46" w:rsidRDefault="000C07BE">
            <w:pPr>
              <w:widowControl/>
              <w:shd w:val="clear" w:color="auto" w:fill="FFFFFF"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Сформированность знаний о месте и роли биологии в системе научного знания;</w:t>
            </w:r>
            <w:r>
              <w:rPr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функциональной грамотности человека для решения жизненных проблем.</w:t>
            </w:r>
          </w:p>
          <w:p w:rsidR="00682F46" w:rsidRDefault="000C07BE">
            <w:pPr>
              <w:widowControl/>
              <w:shd w:val="clear" w:color="auto" w:fill="FFFFFF"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Сформированность умения раскрывать содержание основополагающих биологических терминов и понятий: жизнь, клетка, ткань, орган, организм, вид, популяция, экосистема, биоценоз, биосфера; метаболизм (обмен веществ и превращение энергии), гомеостаз (саморегуляция), биосинтез белка, структурная организация живых систем, дискретность, саморегуляция, самовоспроизведение (репродукция), наследственность, изменчивость, энергозависимость, рост и развитие, уровневая организация.</w:t>
            </w:r>
          </w:p>
          <w:p w:rsidR="00682F46" w:rsidRDefault="000C07BE">
            <w:pPr>
              <w:widowControl/>
              <w:shd w:val="clear" w:color="auto" w:fill="FFFFFF"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Сформированность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человека.</w:t>
            </w:r>
          </w:p>
          <w:p w:rsidR="00682F46" w:rsidRDefault="000C07BE">
            <w:pPr>
              <w:widowControl/>
              <w:shd w:val="clear" w:color="auto" w:fill="FFFFFF"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-Сформированность умения раскрывать основополагающие биологические законы и закономерности (Г. Менделя, Т. Моргана, Н.И. Вавилова, Э. Геккеля,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Ф. Мюллера, К. Бэра), границы их применимости к живым системам.</w:t>
            </w:r>
          </w:p>
          <w:p w:rsidR="00682F46" w:rsidRDefault="000C07BE">
            <w:pPr>
              <w:widowControl/>
              <w:shd w:val="clear" w:color="auto" w:fill="FFFFFF"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Приобретение опыта применения основных методов научного познания, используемых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биологии: наблюдения </w:t>
            </w:r>
          </w:p>
          <w:p w:rsidR="00682F46" w:rsidRDefault="000C07BE">
            <w:pPr>
              <w:widowControl/>
              <w:shd w:val="clear" w:color="auto" w:fill="FFFFFF"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формулирования выводов с использованием научных понятий, теорий и законов.</w:t>
            </w:r>
          </w:p>
          <w:p w:rsidR="00682F46" w:rsidRDefault="000C07BE">
            <w:pPr>
              <w:widowControl/>
              <w:shd w:val="clear" w:color="auto" w:fill="FFFFFF"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Сформированность умения выделять существенные признаки вирусов, клеток прокариот и эукариот; одноклеточных и многоклеточных организмов, видов, биогеоценозов и экосистем;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</w:t>
            </w:r>
          </w:p>
          <w:p w:rsidR="00682F46" w:rsidRDefault="000C07BE">
            <w:pPr>
              <w:widowControl/>
              <w:shd w:val="clear" w:color="auto" w:fill="FFFFFF"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круговорота веществ и превращение энергии в биосфере.</w:t>
            </w:r>
          </w:p>
          <w:p w:rsidR="00682F46" w:rsidRDefault="000C07BE">
            <w:pPr>
              <w:widowControl/>
              <w:shd w:val="clear" w:color="auto" w:fill="FFFFFF"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Сформированность умения применять полученные знания для объяснения биологических процессов и явлений, для принятия практических решений в повседневной жизни </w:t>
            </w:r>
          </w:p>
          <w:p w:rsidR="00682F46" w:rsidRDefault="000C07BE">
            <w:pPr>
              <w:widowControl/>
              <w:shd w:val="clear" w:color="auto" w:fill="FFFFFF"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целью обеспечения безопасности своего здоровья и здоровья окружающих людей,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природопользования.</w:t>
            </w:r>
          </w:p>
          <w:p w:rsidR="00682F46" w:rsidRDefault="000C07BE">
            <w:pPr>
              <w:widowControl/>
              <w:shd w:val="clear" w:color="auto" w:fill="FFFFFF"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Сформированность умения решать биологические задачи, составлять генотипические схемы скрещивания </w:t>
            </w:r>
          </w:p>
          <w:p w:rsidR="00682F46" w:rsidRDefault="000C07BE">
            <w:pPr>
              <w:widowControl/>
              <w:shd w:val="clear" w:color="auto" w:fill="FFFFFF"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разных типов наследования признаков у организмов, составлять схемы переноса веществ и энергии в экосистемах (цепи питания, пищевые сети).</w:t>
            </w:r>
          </w:p>
          <w:p w:rsidR="00682F46" w:rsidRDefault="000C07BE">
            <w:pPr>
              <w:widowControl/>
              <w:shd w:val="clear" w:color="auto" w:fill="FFFFFF"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Сформированность умений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позицию.</w:t>
            </w:r>
          </w:p>
          <w:p w:rsidR="00682F46" w:rsidRDefault="000C07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Сформированность умений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</w:t>
            </w:r>
          </w:p>
        </w:tc>
      </w:tr>
      <w:tr w:rsidR="00682F46">
        <w:trPr>
          <w:trHeight w:val="45"/>
        </w:trPr>
        <w:tc>
          <w:tcPr>
            <w:tcW w:w="2410" w:type="dxa"/>
            <w:shd w:val="clear" w:color="auto" w:fill="auto"/>
          </w:tcPr>
          <w:p w:rsidR="00682F46" w:rsidRDefault="000C0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ОК 02. Использовать современные средства поиска, анализа и интерпретации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информации и информационные технологии для выполнения задач профессиональной деятельности.</w:t>
            </w:r>
          </w:p>
        </w:tc>
        <w:tc>
          <w:tcPr>
            <w:tcW w:w="7938" w:type="dxa"/>
            <w:shd w:val="clear" w:color="auto" w:fill="auto"/>
          </w:tcPr>
          <w:p w:rsidR="00682F46" w:rsidRDefault="000C07BE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Личностные результаты должны отражать в части: ценности научного познания:</w:t>
            </w:r>
          </w:p>
          <w:p w:rsidR="00682F46" w:rsidRDefault="000C07BE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 поликультурном мире.</w:t>
            </w:r>
          </w:p>
          <w:p w:rsidR="00682F46" w:rsidRDefault="000C07BE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Метапредметные результаты должны отражать:</w:t>
            </w:r>
          </w:p>
          <w:p w:rsidR="00682F46" w:rsidRDefault="000C07BE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Овладение универсальными учебными познавательными действиями:</w:t>
            </w:r>
          </w:p>
          <w:p w:rsidR="00682F46" w:rsidRDefault="000C07BE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в) работа с информацией:</w:t>
            </w:r>
          </w:p>
          <w:p w:rsidR="00682F46" w:rsidRDefault="000C07BE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владеть навыками получения информации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из источников разных типов, самостоятельно осуществлять поиск, анализ, систематизацию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и интерпретацию информации различных видов и форм представления;  </w:t>
            </w:r>
          </w:p>
          <w:p w:rsidR="00682F46" w:rsidRDefault="000C07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оценивать достоверность, легитимность информации,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ее соответствие правовым и морально-этическим нормам</w:t>
            </w:r>
          </w:p>
        </w:tc>
        <w:tc>
          <w:tcPr>
            <w:tcW w:w="5103" w:type="dxa"/>
            <w:shd w:val="clear" w:color="auto" w:fill="auto"/>
          </w:tcPr>
          <w:p w:rsidR="00682F46" w:rsidRDefault="000C07B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Сформированность знаний о месте и роли биологии </w:t>
            </w:r>
          </w:p>
          <w:p w:rsidR="00682F46" w:rsidRDefault="000C07B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системе научного знания;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функциональной грамотности человека для решения жизненных проблем.</w:t>
            </w:r>
          </w:p>
          <w:p w:rsidR="00682F46" w:rsidRDefault="000C07B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Сформированность умения применять полученные знания для объяснения биологических процессов и явлений, для принятия практических решений в повседневной жизни </w:t>
            </w:r>
          </w:p>
          <w:p w:rsidR="00682F46" w:rsidRDefault="000C07B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природопользования.</w:t>
            </w:r>
          </w:p>
          <w:p w:rsidR="00682F46" w:rsidRDefault="000C07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Сформированность умений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</w:t>
            </w:r>
          </w:p>
        </w:tc>
      </w:tr>
      <w:tr w:rsidR="00682F46">
        <w:trPr>
          <w:trHeight w:val="1541"/>
        </w:trPr>
        <w:tc>
          <w:tcPr>
            <w:tcW w:w="2410" w:type="dxa"/>
            <w:shd w:val="clear" w:color="auto" w:fill="auto"/>
          </w:tcPr>
          <w:p w:rsidR="00682F46" w:rsidRDefault="000C07BE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 04. </w:t>
            </w:r>
            <w:r>
              <w:rPr>
                <w:rFonts w:ascii="Times New Roman" w:hAnsi="Times New Roman" w:cs="Times New Roman"/>
                <w:sz w:val="24"/>
              </w:rPr>
              <w:t>Эффективно взаимодействовать и работать в коллективе и команде</w:t>
            </w:r>
          </w:p>
          <w:p w:rsidR="00682F46" w:rsidRDefault="00682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682F46" w:rsidRDefault="000C07BE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Личностные результаты должны отражать в части: ценности научного познания: осознание ценности научной деятельности, готовность осуществлять проектную и исследовательскую деятельность индивидуально и в группе. </w:t>
            </w:r>
          </w:p>
          <w:p w:rsidR="00682F46" w:rsidRDefault="000C07BE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Метапредметные результаты должны отражать:</w:t>
            </w:r>
          </w:p>
          <w:p w:rsidR="00682F46" w:rsidRDefault="000C07BE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Овладение универсальными коммуникативными действиями:</w:t>
            </w:r>
          </w:p>
          <w:p w:rsidR="00682F46" w:rsidRDefault="000C07BE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б) совместная деятельность:</w:t>
            </w:r>
          </w:p>
          <w:p w:rsidR="00682F46" w:rsidRDefault="000C07BE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понимать и использовать преимущества командной </w:t>
            </w:r>
          </w:p>
          <w:p w:rsidR="00682F46" w:rsidRDefault="000C07BE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индивидуальной работы; </w:t>
            </w:r>
          </w:p>
          <w:p w:rsidR="00682F46" w:rsidRDefault="000C07BE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принимать цели совместной деятельности, организовывать и координировать действия </w:t>
            </w:r>
          </w:p>
          <w:p w:rsidR="00682F46" w:rsidRDefault="000C07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ее достижению: составлять план действий, распределять роли с учетом мнений участников обсуждать результаты совместной работы</w:t>
            </w:r>
          </w:p>
        </w:tc>
        <w:tc>
          <w:tcPr>
            <w:tcW w:w="5103" w:type="dxa"/>
            <w:shd w:val="clear" w:color="auto" w:fill="auto"/>
          </w:tcPr>
          <w:p w:rsidR="00682F46" w:rsidRDefault="000C07BE">
            <w:pPr>
              <w:widowControl/>
              <w:shd w:val="clear" w:color="auto" w:fill="FFFFFF"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</w:t>
            </w:r>
          </w:p>
          <w:p w:rsidR="00682F46" w:rsidRDefault="000C07BE">
            <w:pPr>
              <w:widowControl/>
              <w:shd w:val="clear" w:color="auto" w:fill="FFFFFF"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формулирования выводов с использованием научных понятий, теорий и законов</w:t>
            </w:r>
          </w:p>
          <w:p w:rsidR="00682F46" w:rsidRDefault="00682F4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F46">
        <w:trPr>
          <w:trHeight w:val="274"/>
        </w:trPr>
        <w:tc>
          <w:tcPr>
            <w:tcW w:w="2410" w:type="dxa"/>
            <w:shd w:val="clear" w:color="auto" w:fill="auto"/>
          </w:tcPr>
          <w:p w:rsidR="00682F46" w:rsidRDefault="000C0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 07. Содействовать сохранению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окружающей среды, ресурсосбережению, применять знания об изменении климата, принципы бережного производства, эффективно действовать в чрезвычайных ситуациях.</w:t>
            </w:r>
          </w:p>
        </w:tc>
        <w:tc>
          <w:tcPr>
            <w:tcW w:w="7938" w:type="dxa"/>
            <w:shd w:val="clear" w:color="auto" w:fill="auto"/>
          </w:tcPr>
          <w:p w:rsidR="00682F46" w:rsidRDefault="000C07BE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Личностные результаты должны отражать в части: экологического воспитания: - сформированность экологической культуры, понимание влияния социально-экономических процессов на состояние природной </w:t>
            </w:r>
          </w:p>
          <w:p w:rsidR="00682F46" w:rsidRDefault="000C07BE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 социальной среды, осознание глобального характера экологических проблем;</w:t>
            </w:r>
          </w:p>
          <w:p w:rsidR="00682F46" w:rsidRDefault="000C07BE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планирование и осуществление действий в окружающей среде на основе знания целей устойчивого развития человечества; </w:t>
            </w:r>
          </w:p>
          <w:p w:rsidR="00682F46" w:rsidRDefault="000C07BE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активное неприятие действий, приносящих вред окружающей среде; </w:t>
            </w:r>
          </w:p>
          <w:p w:rsidR="00682F46" w:rsidRDefault="000C07BE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умение прогнозировать неблагоприятные экологические последствия предпринимаемых действий, предотвращать их; </w:t>
            </w:r>
          </w:p>
          <w:p w:rsidR="00682F46" w:rsidRDefault="000C07B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расширение опыта деятельности экологической направленности.</w:t>
            </w:r>
          </w:p>
          <w:p w:rsidR="00682F46" w:rsidRDefault="000C07BE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Метапредметные результаты должны отражать:</w:t>
            </w:r>
          </w:p>
          <w:p w:rsidR="00682F46" w:rsidRDefault="000C07BE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Овладение универсальными коммуникативными действиями:</w:t>
            </w:r>
          </w:p>
          <w:p w:rsidR="00682F46" w:rsidRDefault="000C07BE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б) совместная деятельность:</w:t>
            </w:r>
          </w:p>
          <w:p w:rsidR="00682F46" w:rsidRDefault="000C07BE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понимать и использовать преимущества командной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и индивидуальной работы; </w:t>
            </w:r>
          </w:p>
          <w:p w:rsidR="00682F46" w:rsidRDefault="000C07BE">
            <w:pPr>
              <w:widowControl/>
              <w:autoSpaceDE/>
              <w:autoSpaceDN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принимать цели совместной деятельности, организовывать и координировать действия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по ее достижению: составлять план действий, распределять роли с учетом мнений участников обсуждать результаты совместной работы</w:t>
            </w:r>
          </w:p>
          <w:p w:rsidR="00682F46" w:rsidRDefault="00682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682F46" w:rsidRDefault="000C07BE">
            <w:pPr>
              <w:widowControl/>
              <w:shd w:val="clear" w:color="auto" w:fill="FFFFFF"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Приобретение опыта применения основных методов научного познания, используемых в биологии: наблюдения </w:t>
            </w:r>
          </w:p>
          <w:p w:rsidR="00682F46" w:rsidRDefault="000C07BE">
            <w:pPr>
              <w:widowControl/>
              <w:shd w:val="clear" w:color="auto" w:fill="FFFFFF"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</w:t>
            </w:r>
          </w:p>
          <w:p w:rsidR="00682F46" w:rsidRDefault="000C07BE">
            <w:pPr>
              <w:widowControl/>
              <w:shd w:val="clear" w:color="auto" w:fill="FFFFFF"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формулирования выводов с использованием научных понятий, теорий и законов.</w:t>
            </w:r>
          </w:p>
          <w:p w:rsidR="00682F46" w:rsidRDefault="000C07BE">
            <w:pPr>
              <w:widowControl/>
              <w:shd w:val="clear" w:color="auto" w:fill="FFFFFF"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Сформированность умения выделять существенные признаки вирусов, клеток прокариот и эукариот; одноклеточных и многоклеточных организмов, видов, биогеоценозов и экосистем;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</w:t>
            </w:r>
          </w:p>
          <w:p w:rsidR="00682F46" w:rsidRDefault="000C07BE">
            <w:pPr>
              <w:widowControl/>
              <w:shd w:val="clear" w:color="auto" w:fill="FFFFFF"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</w:t>
            </w:r>
          </w:p>
          <w:p w:rsidR="00682F46" w:rsidRDefault="000C07BE">
            <w:pPr>
              <w:widowControl/>
              <w:shd w:val="clear" w:color="auto" w:fill="FFFFFF"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круговорота веществ и превращение энергии в биосфере.</w:t>
            </w:r>
          </w:p>
          <w:p w:rsidR="00682F46" w:rsidRDefault="000C07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Сформированность умения применять полученные знания для объяснения биологических процессов и явлений, для принятия практических решений в повседневной жизни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целью обеспечения безопасности своего здоровья и здоровья окружающих людей, соблюдения здорового образа жизни, норм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</w:t>
            </w:r>
          </w:p>
        </w:tc>
      </w:tr>
      <w:tr w:rsidR="00682F46">
        <w:tc>
          <w:tcPr>
            <w:tcW w:w="15451" w:type="dxa"/>
            <w:gridSpan w:val="3"/>
          </w:tcPr>
          <w:p w:rsidR="00682F46" w:rsidRDefault="000C07BE">
            <w:pPr>
              <w:suppressAutoHyphens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lastRenderedPageBreak/>
              <w:t>ПК 1.5. Осуществлять текущую группировку и итоговое обобщение фактов хозяйственной деятельности.</w:t>
            </w:r>
          </w:p>
        </w:tc>
      </w:tr>
    </w:tbl>
    <w:p w:rsidR="00682F46" w:rsidRDefault="00682F46">
      <w:pPr>
        <w:tabs>
          <w:tab w:val="left" w:pos="929"/>
          <w:tab w:val="left" w:pos="1034"/>
        </w:tabs>
        <w:spacing w:line="254" w:lineRule="auto"/>
        <w:jc w:val="both"/>
        <w:rPr>
          <w:rFonts w:ascii="Times New Roman" w:hAnsi="Times New Roman" w:cs="Times New Roman"/>
          <w:sz w:val="28"/>
        </w:rPr>
      </w:pPr>
    </w:p>
    <w:p w:rsidR="00682F46" w:rsidRDefault="00682F46">
      <w:pPr>
        <w:pStyle w:val="a9"/>
        <w:spacing w:before="5"/>
        <w:rPr>
          <w:rFonts w:ascii="Times New Roman" w:hAnsi="Times New Roman" w:cs="Times New Roman"/>
          <w:sz w:val="22"/>
          <w:szCs w:val="22"/>
        </w:rPr>
      </w:pPr>
    </w:p>
    <w:p w:rsidR="00682F46" w:rsidRDefault="00682F46">
      <w:pPr>
        <w:rPr>
          <w:rFonts w:ascii="Times New Roman" w:hAnsi="Times New Roman" w:cs="Times New Roman"/>
          <w:sz w:val="20"/>
        </w:rPr>
        <w:sectPr w:rsidR="00682F46">
          <w:footerReference w:type="default" r:id="rId12"/>
          <w:pgSz w:w="16840" w:h="11910" w:orient="landscape"/>
          <w:pgMar w:top="1100" w:right="1440" w:bottom="1200" w:left="600" w:header="0" w:footer="1000" w:gutter="0"/>
          <w:cols w:space="720"/>
        </w:sectPr>
      </w:pPr>
    </w:p>
    <w:p w:rsidR="00682F46" w:rsidRDefault="000C07BE">
      <w:pPr>
        <w:pStyle w:val="1"/>
        <w:spacing w:line="252" w:lineRule="auto"/>
        <w:ind w:hanging="14"/>
        <w:jc w:val="both"/>
        <w:rPr>
          <w:b/>
          <w:sz w:val="28"/>
          <w:szCs w:val="28"/>
        </w:rPr>
      </w:pPr>
      <w:bookmarkStart w:id="2" w:name="_bookmark1"/>
      <w:bookmarkEnd w:id="2"/>
      <w:r>
        <w:rPr>
          <w:b/>
          <w:sz w:val="28"/>
          <w:szCs w:val="28"/>
        </w:rPr>
        <w:lastRenderedPageBreak/>
        <w:t>2 СТРУКТУРА И СОДЕРЖАНИЕ ОБЩЕОБРАЗОВАТЕЛЬНОЙ ДИСЦИПЛИНЫ ООД.11 БИОЛОГИЯ</w:t>
      </w:r>
    </w:p>
    <w:p w:rsidR="00682F46" w:rsidRDefault="00682F46">
      <w:pPr>
        <w:ind w:hanging="1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2F46" w:rsidRDefault="000C07BE">
      <w:pPr>
        <w:ind w:hanging="1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2.1. Объем дисциплины и виды учебной работы </w:t>
      </w:r>
    </w:p>
    <w:tbl>
      <w:tblPr>
        <w:tblStyle w:val="3"/>
        <w:tblpPr w:leftFromText="180" w:rightFromText="180" w:vertAnchor="text" w:horzAnchor="margin" w:tblpXSpec="center" w:tblpY="545"/>
        <w:tblW w:w="99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19"/>
        <w:gridCol w:w="2013"/>
      </w:tblGrid>
      <w:tr w:rsidR="00682F46">
        <w:trPr>
          <w:trHeight w:val="490"/>
        </w:trPr>
        <w:tc>
          <w:tcPr>
            <w:tcW w:w="7919" w:type="dxa"/>
            <w:vAlign w:val="center"/>
          </w:tcPr>
          <w:p w:rsidR="00682F46" w:rsidRDefault="000C07BE">
            <w:pPr>
              <w:widowControl/>
              <w:autoSpaceDE/>
              <w:autoSpaceDN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013" w:type="dxa"/>
            <w:vAlign w:val="center"/>
          </w:tcPr>
          <w:p w:rsidR="00682F46" w:rsidRDefault="000C07BE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в часах</w:t>
            </w:r>
          </w:p>
        </w:tc>
      </w:tr>
      <w:tr w:rsidR="00682F46">
        <w:trPr>
          <w:trHeight w:val="490"/>
        </w:trPr>
        <w:tc>
          <w:tcPr>
            <w:tcW w:w="7919" w:type="dxa"/>
            <w:vAlign w:val="center"/>
          </w:tcPr>
          <w:p w:rsidR="00682F46" w:rsidRDefault="000C07BE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образовательной программы дисциплины</w:t>
            </w:r>
          </w:p>
        </w:tc>
        <w:tc>
          <w:tcPr>
            <w:tcW w:w="2013" w:type="dxa"/>
            <w:vAlign w:val="center"/>
          </w:tcPr>
          <w:p w:rsidR="00682F46" w:rsidRDefault="000C07BE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</w:t>
            </w:r>
          </w:p>
        </w:tc>
      </w:tr>
      <w:tr w:rsidR="00682F46">
        <w:trPr>
          <w:trHeight w:val="490"/>
        </w:trPr>
        <w:tc>
          <w:tcPr>
            <w:tcW w:w="9932" w:type="dxa"/>
            <w:gridSpan w:val="2"/>
            <w:vAlign w:val="center"/>
          </w:tcPr>
          <w:p w:rsidR="00682F46" w:rsidRDefault="000C07BE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т.ч.</w:t>
            </w:r>
          </w:p>
        </w:tc>
      </w:tr>
      <w:tr w:rsidR="00682F46">
        <w:trPr>
          <w:trHeight w:val="490"/>
        </w:trPr>
        <w:tc>
          <w:tcPr>
            <w:tcW w:w="7919" w:type="dxa"/>
            <w:vAlign w:val="center"/>
          </w:tcPr>
          <w:p w:rsidR="00682F46" w:rsidRDefault="000C07BE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занятия</w:t>
            </w:r>
          </w:p>
        </w:tc>
        <w:tc>
          <w:tcPr>
            <w:tcW w:w="2013" w:type="dxa"/>
            <w:vAlign w:val="center"/>
          </w:tcPr>
          <w:p w:rsidR="00682F46" w:rsidRDefault="000C07BE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</w:tr>
      <w:tr w:rsidR="00682F46">
        <w:trPr>
          <w:trHeight w:val="490"/>
        </w:trPr>
        <w:tc>
          <w:tcPr>
            <w:tcW w:w="7919" w:type="dxa"/>
            <w:vAlign w:val="center"/>
          </w:tcPr>
          <w:p w:rsidR="00682F46" w:rsidRDefault="000C07BE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2013" w:type="dxa"/>
            <w:vAlign w:val="center"/>
          </w:tcPr>
          <w:p w:rsidR="00682F46" w:rsidRDefault="000C07BE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682F46">
        <w:trPr>
          <w:trHeight w:val="490"/>
        </w:trPr>
        <w:tc>
          <w:tcPr>
            <w:tcW w:w="7919" w:type="dxa"/>
            <w:vAlign w:val="center"/>
          </w:tcPr>
          <w:p w:rsidR="00682F46" w:rsidRDefault="000C07BE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лабораторные занятия</w:t>
            </w:r>
          </w:p>
        </w:tc>
        <w:tc>
          <w:tcPr>
            <w:tcW w:w="2013" w:type="dxa"/>
            <w:vAlign w:val="center"/>
          </w:tcPr>
          <w:p w:rsidR="00682F46" w:rsidRDefault="000C07BE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682F46">
        <w:trPr>
          <w:trHeight w:val="331"/>
        </w:trPr>
        <w:tc>
          <w:tcPr>
            <w:tcW w:w="7919" w:type="dxa"/>
            <w:vAlign w:val="center"/>
          </w:tcPr>
          <w:p w:rsidR="00682F46" w:rsidRDefault="000C07BE">
            <w:pPr>
              <w:widowControl/>
              <w:autoSpaceDE/>
              <w:autoSpaceDN/>
              <w:spacing w:line="276" w:lineRule="auto"/>
              <w:rPr>
                <w:rFonts w:ascii="Times New Roman" w:hAnsi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lang w:eastAsia="ru-RU"/>
              </w:rPr>
              <w:t>Основное содержание</w:t>
            </w:r>
          </w:p>
        </w:tc>
        <w:tc>
          <w:tcPr>
            <w:tcW w:w="2013" w:type="dxa"/>
            <w:vAlign w:val="center"/>
          </w:tcPr>
          <w:p w:rsidR="00682F46" w:rsidRDefault="000C07BE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</w:t>
            </w:r>
          </w:p>
        </w:tc>
      </w:tr>
      <w:tr w:rsidR="00682F46">
        <w:trPr>
          <w:trHeight w:val="331"/>
        </w:trPr>
        <w:tc>
          <w:tcPr>
            <w:tcW w:w="7919" w:type="dxa"/>
            <w:vAlign w:val="center"/>
          </w:tcPr>
          <w:p w:rsidR="00682F46" w:rsidRDefault="000C07BE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lang w:eastAsia="ru-RU"/>
              </w:rPr>
              <w:t>Профессионально ориентированное содержание (содержание прикладного модуля)</w:t>
            </w:r>
            <w:r>
              <w:rPr>
                <w:rFonts w:ascii="Times New Roman" w:hAnsi="Times New Roman" w:cs="Times New Roman"/>
                <w:b/>
                <w:sz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013" w:type="dxa"/>
            <w:vAlign w:val="center"/>
          </w:tcPr>
          <w:p w:rsidR="00682F46" w:rsidRDefault="000C07BE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682F46">
        <w:trPr>
          <w:trHeight w:val="331"/>
        </w:trPr>
        <w:tc>
          <w:tcPr>
            <w:tcW w:w="7919" w:type="dxa"/>
            <w:vAlign w:val="center"/>
          </w:tcPr>
          <w:p w:rsidR="00682F46" w:rsidRDefault="000C07BE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Промежуточная аттестации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(дифференцированный зачет)</w:t>
            </w:r>
          </w:p>
        </w:tc>
        <w:tc>
          <w:tcPr>
            <w:tcW w:w="2013" w:type="dxa"/>
            <w:vAlign w:val="center"/>
          </w:tcPr>
          <w:p w:rsidR="00682F46" w:rsidRDefault="000C07BE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</w:tbl>
    <w:p w:rsidR="00682F46" w:rsidRDefault="00682F4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2F46" w:rsidRDefault="00682F46">
      <w:pPr>
        <w:rPr>
          <w:rFonts w:ascii="Times New Roman" w:hAnsi="Times New Roman" w:cs="Times New Roman"/>
          <w:sz w:val="28"/>
          <w:szCs w:val="28"/>
        </w:rPr>
      </w:pPr>
    </w:p>
    <w:p w:rsidR="00682F46" w:rsidRDefault="00682F46">
      <w:pPr>
        <w:rPr>
          <w:rFonts w:ascii="Times New Roman" w:hAnsi="Times New Roman" w:cs="Times New Roman"/>
          <w:sz w:val="28"/>
          <w:szCs w:val="28"/>
        </w:rPr>
        <w:sectPr w:rsidR="00682F46">
          <w:footerReference w:type="even" r:id="rId13"/>
          <w:footerReference w:type="default" r:id="rId14"/>
          <w:footerReference w:type="first" r:id="rId15"/>
          <w:pgSz w:w="11906" w:h="16838"/>
          <w:pgMar w:top="1134" w:right="777" w:bottom="1185" w:left="1701" w:header="720" w:footer="720" w:gutter="0"/>
          <w:cols w:space="720"/>
          <w:titlePg/>
        </w:sectPr>
      </w:pPr>
    </w:p>
    <w:p w:rsidR="00682F46" w:rsidRDefault="000C07BE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2.2 Тематический план и содержание общеобразовательной дисциплины Биология</w:t>
      </w:r>
    </w:p>
    <w:p w:rsidR="00682F46" w:rsidRDefault="000C07BE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3 -  Тематический план и содержание дисциплины</w:t>
      </w:r>
    </w:p>
    <w:tbl>
      <w:tblPr>
        <w:tblW w:w="1445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9214"/>
        <w:gridCol w:w="992"/>
        <w:gridCol w:w="1843"/>
      </w:tblGrid>
      <w:tr w:rsidR="00682F46">
        <w:trPr>
          <w:trHeight w:val="20"/>
        </w:trPr>
        <w:tc>
          <w:tcPr>
            <w:tcW w:w="2410" w:type="dxa"/>
            <w:shd w:val="clear" w:color="auto" w:fill="auto"/>
            <w:vAlign w:val="center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 (основное и профессионально ориентированное)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лабораторные и практические занятия, прикладной модуль (при наличии)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Формируемые компетенции</w:t>
            </w: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82F46">
        <w:trPr>
          <w:trHeight w:val="20"/>
        </w:trPr>
        <w:tc>
          <w:tcPr>
            <w:tcW w:w="2410" w:type="dxa"/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14" w:type="dxa"/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682F46">
        <w:trPr>
          <w:trHeight w:val="20"/>
        </w:trPr>
        <w:tc>
          <w:tcPr>
            <w:tcW w:w="14459" w:type="dxa"/>
            <w:gridSpan w:val="4"/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содержание</w:t>
            </w:r>
          </w:p>
        </w:tc>
      </w:tr>
      <w:tr w:rsidR="00682F46">
        <w:trPr>
          <w:trHeight w:val="20"/>
        </w:trPr>
        <w:tc>
          <w:tcPr>
            <w:tcW w:w="11624" w:type="dxa"/>
            <w:gridSpan w:val="2"/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1.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Биология как наука.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Живые системы и их организация</w:t>
            </w:r>
          </w:p>
        </w:tc>
        <w:tc>
          <w:tcPr>
            <w:tcW w:w="992" w:type="dxa"/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ОК-02</w:t>
            </w:r>
          </w:p>
        </w:tc>
      </w:tr>
      <w:tr w:rsidR="00682F46">
        <w:trPr>
          <w:trHeight w:val="182"/>
        </w:trPr>
        <w:tc>
          <w:tcPr>
            <w:tcW w:w="2410" w:type="dxa"/>
            <w:vMerge w:val="restart"/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1.1. </w:t>
            </w: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Биология</w:t>
            </w: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системе наук.</w:t>
            </w:r>
            <w:r>
              <w:rPr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Общая характеристика жизни</w:t>
            </w: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2F46">
        <w:trPr>
          <w:trHeight w:val="20"/>
        </w:trPr>
        <w:tc>
          <w:tcPr>
            <w:tcW w:w="2410" w:type="dxa"/>
            <w:vMerge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682F46" w:rsidRDefault="000C07BE">
            <w:pPr>
              <w:autoSpaceDE/>
              <w:autoSpaceDN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 – наука о живой природе. Связи биологии с общественными, техническими и другими естественными науками, философией, религией, этикой, эстетикой и правом. Роль биологии в формировании современной научной картины мира. Система биологических наук.</w:t>
            </w: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познания живой природы (наблюдение, эксперимент, описание, измерение, классификация, моделирование, статистическая обработка данных).</w:t>
            </w:r>
          </w:p>
          <w:p w:rsidR="00682F46" w:rsidRDefault="000C07BE">
            <w:pPr>
              <w:autoSpaceDE/>
              <w:autoSpaceDN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Живые системы (биосистемы) как предмет изучения биологии. Отличие живых систем от неорганической природы. Свойства биосистем и их разнообразие. </w:t>
            </w: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Уровни организации биосистем: молекулярно-генетический, клеточный, организменный, популяционно-видовой, экосистемный (био - геоценотический), биосферный</w:t>
            </w:r>
          </w:p>
        </w:tc>
        <w:tc>
          <w:tcPr>
            <w:tcW w:w="992" w:type="dxa"/>
            <w:vMerge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2F46">
        <w:trPr>
          <w:trHeight w:val="204"/>
        </w:trPr>
        <w:tc>
          <w:tcPr>
            <w:tcW w:w="11624" w:type="dxa"/>
            <w:gridSpan w:val="2"/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 Химический состав и строение клетки</w:t>
            </w:r>
          </w:p>
        </w:tc>
        <w:tc>
          <w:tcPr>
            <w:tcW w:w="992" w:type="dxa"/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vMerge w:val="restart"/>
            <w:shd w:val="clear" w:color="auto" w:fill="auto"/>
            <w:vAlign w:val="bottom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ОК-01, ОК-02, ОК-04</w:t>
            </w:r>
          </w:p>
        </w:tc>
      </w:tr>
      <w:tr w:rsidR="00682F46">
        <w:trPr>
          <w:trHeight w:val="240"/>
        </w:trPr>
        <w:tc>
          <w:tcPr>
            <w:tcW w:w="2410" w:type="dxa"/>
            <w:vMerge w:val="restart"/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2.1. </w:t>
            </w: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Химический состав клетки. Вода</w:t>
            </w: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 минеральные вещества</w:t>
            </w: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2F46">
        <w:trPr>
          <w:trHeight w:val="850"/>
        </w:trPr>
        <w:tc>
          <w:tcPr>
            <w:tcW w:w="2410" w:type="dxa"/>
            <w:vMerge/>
            <w:tcBorders>
              <w:bottom w:val="single" w:sz="4" w:space="0" w:color="000000"/>
            </w:tcBorders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tcBorders>
              <w:bottom w:val="single" w:sz="4" w:space="0" w:color="000000"/>
            </w:tcBorders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Химический состав клетки. Химические элементы: макроэлементы, микроэлементы. Вода и минеральные вещества. Функции воды и минеральных веществ в клетке. Поддержание осмотического баланса</w:t>
            </w: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2F46">
        <w:trPr>
          <w:trHeight w:val="853"/>
        </w:trPr>
        <w:tc>
          <w:tcPr>
            <w:tcW w:w="2410" w:type="dxa"/>
            <w:vMerge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Практическое занятие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1</w:t>
            </w: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«Биологическая роль минеральных веществ в обеспечении жизнедеятельности организмов, проявления дисбаланса минеральных элементов»</w:t>
            </w:r>
          </w:p>
        </w:tc>
        <w:tc>
          <w:tcPr>
            <w:tcW w:w="992" w:type="dxa"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2F46">
        <w:trPr>
          <w:trHeight w:val="240"/>
        </w:trPr>
        <w:tc>
          <w:tcPr>
            <w:tcW w:w="2410" w:type="dxa"/>
            <w:vMerge w:val="restart"/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Тема 2.2.</w:t>
            </w: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Биологически важные химические соединения</w:t>
            </w: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2F46">
        <w:trPr>
          <w:trHeight w:val="924"/>
        </w:trPr>
        <w:tc>
          <w:tcPr>
            <w:tcW w:w="2410" w:type="dxa"/>
            <w:vMerge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 xml:space="preserve">Белки. Состав и строение белков. Аминокислоты – мономеры белков. Незаменимые и заменимые аминокислоты. Аминокислотный состав. Уровни структуры белковой молекулы (первичная, вторичная, третичная и четвертичная структура). Химические свойства белков. Биологические функции белков. Ферменты – биологические </w:t>
            </w:r>
            <w:r>
              <w:rPr>
                <w:rFonts w:ascii="Times New Roman" w:hAnsi="Times New Roman"/>
                <w:sz w:val="24"/>
                <w:lang w:eastAsia="ru-RU"/>
              </w:rPr>
              <w:lastRenderedPageBreak/>
              <w:t>катализаторы. Строение фермента: активный центр, субстратная специфичность. Коферменты. Витамины. Отличия ферментов от неорганических катализаторов.</w:t>
            </w: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Углеводы: моносахариды (глюкоза, рибоза и дезоксирибоза), дисахариды (сахароза, лактоза) и полисахариды (крахмал, гликоген, целлюлоза). Биологические функции углеводов. Липиды: триглицериды, фосфолипиды, стероиды. Гидрофильно-гидрофобные свойства. Биологические функции липидов. Сравнение углеводов, белков и липидов как источников энергии. Нуклеиновые кислоты: ДНК и РНК. Нуклеотиды – мономеры нуклеиновых кислот. Строение и функции ДНК. Строение и функции РНК. АТФ: строение и функции</w:t>
            </w:r>
          </w:p>
        </w:tc>
        <w:tc>
          <w:tcPr>
            <w:tcW w:w="992" w:type="dxa"/>
            <w:vMerge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2F46">
        <w:trPr>
          <w:trHeight w:val="610"/>
        </w:trPr>
        <w:tc>
          <w:tcPr>
            <w:tcW w:w="2410" w:type="dxa"/>
            <w:vMerge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/>
                <w:b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Лабораторное занятие № 1</w:t>
            </w: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«Определение наличия крахмала в продуктах питания»</w:t>
            </w:r>
          </w:p>
        </w:tc>
        <w:tc>
          <w:tcPr>
            <w:tcW w:w="992" w:type="dxa"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2F46">
        <w:trPr>
          <w:trHeight w:val="240"/>
        </w:trPr>
        <w:tc>
          <w:tcPr>
            <w:tcW w:w="2410" w:type="dxa"/>
            <w:vMerge w:val="restart"/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Тема 2.3.</w:t>
            </w: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Структурно-функциональная</w:t>
            </w: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организация клеток</w:t>
            </w: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2F46">
        <w:trPr>
          <w:trHeight w:val="240"/>
        </w:trPr>
        <w:tc>
          <w:tcPr>
            <w:tcW w:w="2410" w:type="dxa"/>
            <w:vMerge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Цитология – наука о клетке. Клеточная теория – пример взаимодействия идей и фактов в научном познании. Методы изучения клетки.</w:t>
            </w: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 xml:space="preserve">Клетка как целостная живая система. Общие признаки клеток: замкнутая наружная мембрана, молекулы ДНК как генетический аппарат, система синтеза белка. </w:t>
            </w: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Типы клеток: эукариотическая и прокариотическая. Особенности строения прокариотической клетки. Клеточная стенка бактерий. Строение эукариотической клетки. Основные отличия растительной, животной и грибной клетки.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Поверхностные структуры клеток– клеточная стенка, гликокаликс, их функции. Плазматическая мембрана, ее свойства и функции.</w:t>
            </w: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Цитоплазма и ее органоиды. Одномембранные органоиды клетки: ЭПС, аппарат Гольджи, лизосомы. Полуавтономные органоиды клетки: митохондрии, пластиды. Происхождение митохондрий и пластид. Виды пластид. Немембранные органоиды клетки: рибосомы, клеточный центр, центриоли, реснички, жгутики. Функции органоидов клетки. Включения. </w:t>
            </w: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Ядро – регуляторный центр клетки. Строение ядра: ядерная оболочка, кариоплазма, хроматин, ядрышко. Хромосомы. Транспорт веществ в клетке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2F46">
        <w:trPr>
          <w:trHeight w:val="838"/>
        </w:trPr>
        <w:tc>
          <w:tcPr>
            <w:tcW w:w="2410" w:type="dxa"/>
            <w:vMerge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Лабораторное занятие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2</w:t>
            </w: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«Строение клетки (растения, животные, грибы) и клеточные включения (крахмал, каротиноиды, хлоропласты, хромопласты)»</w:t>
            </w:r>
          </w:p>
        </w:tc>
        <w:tc>
          <w:tcPr>
            <w:tcW w:w="992" w:type="dxa"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2F46">
        <w:trPr>
          <w:trHeight w:val="240"/>
        </w:trPr>
        <w:tc>
          <w:tcPr>
            <w:tcW w:w="11624" w:type="dxa"/>
            <w:gridSpan w:val="2"/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3.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Жизнедеятельность клетки</w:t>
            </w:r>
          </w:p>
        </w:tc>
        <w:tc>
          <w:tcPr>
            <w:tcW w:w="992" w:type="dxa"/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ОК-01, ОК-02, ОК-04</w:t>
            </w:r>
          </w:p>
        </w:tc>
      </w:tr>
      <w:tr w:rsidR="00682F46">
        <w:trPr>
          <w:trHeight w:val="240"/>
        </w:trPr>
        <w:tc>
          <w:tcPr>
            <w:tcW w:w="2410" w:type="dxa"/>
            <w:vMerge w:val="restart"/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Тема 3.1.</w:t>
            </w: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Обмен веществ и превращение энергии в клетке</w:t>
            </w: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2F46">
        <w:trPr>
          <w:trHeight w:val="629"/>
        </w:trPr>
        <w:tc>
          <w:tcPr>
            <w:tcW w:w="2410" w:type="dxa"/>
            <w:vMerge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веществ, или метаболизм. Ассимиляция (пластический обмен) и диссимиляция (энергетический обмен) – две стороны единого процесса метаболизма. Роль законов сохранения вещества и энергии в понимании метаболизма. Типы обмена веществ: автотрофный и гетеротрофный. Роль ферментов в обмене веществ и превращении энергии в клетке. Фотосинтез. Световая и темновая фазы фотосинтеза. Реакции фотосинтеза. Эффективность фотосинтеза. Значение фотосинтеза для жизни на Земле. Влияние условий среды на фотосинтез и способы повышения его продуктивности у культурных растений. Хемосинтез. Хемосинтезирующие бактерии. Значение хемосинтеза для жизни на Земле.</w:t>
            </w: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Энергетический обмен в клетке. Расщепление веществ, выделение и аккумулирование энергии в клетке. Этапы энергетического обмена. Гликолиз. Брожение и его виды. Кислородное окисление, или клеточное дыхание. Окислительное фосфорилирование. Эффективность энергетического обмена</w:t>
            </w:r>
          </w:p>
        </w:tc>
        <w:tc>
          <w:tcPr>
            <w:tcW w:w="992" w:type="dxa"/>
            <w:vMerge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2F46">
        <w:trPr>
          <w:trHeight w:val="240"/>
        </w:trPr>
        <w:tc>
          <w:tcPr>
            <w:tcW w:w="2410" w:type="dxa"/>
            <w:vMerge w:val="restart"/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Тема 3.2.</w:t>
            </w: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Биосинтез белка</w:t>
            </w: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3.3. </w:t>
            </w: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Вирусы</w:t>
            </w: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2F46">
        <w:trPr>
          <w:trHeight w:val="1656"/>
        </w:trPr>
        <w:tc>
          <w:tcPr>
            <w:tcW w:w="2410" w:type="dxa"/>
            <w:vMerge/>
            <w:tcBorders>
              <w:bottom w:val="single" w:sz="4" w:space="0" w:color="000000"/>
            </w:tcBorders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tcBorders>
              <w:bottom w:val="single" w:sz="4" w:space="0" w:color="000000"/>
            </w:tcBorders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Реакции матричного синтеза. Генетическая информация и ДНК. Реализация генетической информации в клетке. Генетический код и его свойства. Транскрипция – матричный синтез РНК. Трансляция – биосинтез белка. Этапы трансляции. Кодирование аминокислот. Роль рибосом в биосинтезе белка.</w:t>
            </w: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Неклеточные формы жизни – вирусы. История открытия вирусов (Д. И. Ивановский). Особенности строения и жизненного цикла вирусов. Бактериофаги. Болезни растений, животных и человека, вызываемые вирусами. Вирус иммунодефицита человека (ВИЧ) – возбудитель СПИДа. Профилактика распространения вирусных заболеваний.</w:t>
            </w: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Практическое занятие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2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«Решение задач на определение последовательности нуклеотидов»</w:t>
            </w: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2F46">
        <w:trPr>
          <w:trHeight w:val="283"/>
        </w:trPr>
        <w:tc>
          <w:tcPr>
            <w:tcW w:w="11624" w:type="dxa"/>
            <w:gridSpan w:val="2"/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4. Размножение и индивидуальное развитие организмов</w:t>
            </w:r>
          </w:p>
        </w:tc>
        <w:tc>
          <w:tcPr>
            <w:tcW w:w="992" w:type="dxa"/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ОК-01, ОК-02, ОК-04</w:t>
            </w:r>
          </w:p>
        </w:tc>
      </w:tr>
      <w:tr w:rsidR="00682F46">
        <w:trPr>
          <w:trHeight w:val="20"/>
        </w:trPr>
        <w:tc>
          <w:tcPr>
            <w:tcW w:w="2410" w:type="dxa"/>
            <w:vMerge w:val="restart"/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4.1. </w:t>
            </w: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Жизненный цикл клетки</w:t>
            </w: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2F46">
        <w:trPr>
          <w:trHeight w:val="567"/>
        </w:trPr>
        <w:tc>
          <w:tcPr>
            <w:tcW w:w="2410" w:type="dxa"/>
            <w:vMerge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Клеточный цикл, или жизненный цикл клетки. Интерфаза и митоз. Процессы, протекающие в интерфазе. Репликация – реакция матричного синтеза ДНК. Строение хромосом. Хромосомный набор – кариотип. Диплоидный и гаплоидный хромосомные наборы. Хроматиды. Цитологические основы размножения и индивидуального развития организмов. Деление клетки – митоз. Стадии митоза. Процессы, происходящие на разных стадиях митоза. Биологический смысл митоза. Программируемая гибель клетки - апоптоз</w:t>
            </w:r>
          </w:p>
        </w:tc>
        <w:tc>
          <w:tcPr>
            <w:tcW w:w="992" w:type="dxa"/>
            <w:vMerge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2F46">
        <w:trPr>
          <w:trHeight w:val="20"/>
        </w:trPr>
        <w:tc>
          <w:tcPr>
            <w:tcW w:w="2410" w:type="dxa"/>
            <w:vMerge w:val="restart"/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4.2. </w:t>
            </w: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Формы размножения организмов</w:t>
            </w: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2F46">
        <w:trPr>
          <w:trHeight w:val="20"/>
        </w:trPr>
        <w:tc>
          <w:tcPr>
            <w:tcW w:w="2410" w:type="dxa"/>
            <w:vMerge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Формы размножения организмов: бесполое и половое. Виды бесполого размножения: деление надвое и почкование одно и многоклеточных, спорообразование, вегетативное размножение. Искусственное клонирование организмов, его значение для селекции. </w:t>
            </w: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Половое размножение, его отличия от бесполого. Мейоз. Стадии мейоза. Процессы, происходящие на стадиях мейоза. Поведение хромосом в мейозе. Кроссинговер. Биологический смысл и значение мейоза. Гаметогенез – процесс образования половых клеток у животных. Половые железы: семенники и яичники. Образование и развитие половых клеток – гамет (сперматозоид, яйцеклетка) – сперматогенез и оогенез. Особенности строения яйцеклеток и сперматозоидов. Оплодотворение. Партеногенез</w:t>
            </w:r>
          </w:p>
        </w:tc>
        <w:tc>
          <w:tcPr>
            <w:tcW w:w="992" w:type="dxa"/>
            <w:vMerge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2F46">
        <w:trPr>
          <w:trHeight w:val="237"/>
        </w:trPr>
        <w:tc>
          <w:tcPr>
            <w:tcW w:w="2410" w:type="dxa"/>
            <w:vMerge w:val="restart"/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Тема 4.3. </w:t>
            </w: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Индивидуальное развитие организмов</w:t>
            </w: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tcBorders>
              <w:bottom w:val="single" w:sz="4" w:space="0" w:color="auto"/>
            </w:tcBorders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2F46">
        <w:trPr>
          <w:trHeight w:val="545"/>
        </w:trPr>
        <w:tc>
          <w:tcPr>
            <w:tcW w:w="2410" w:type="dxa"/>
            <w:vMerge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tcBorders>
              <w:bottom w:val="single" w:sz="4" w:space="0" w:color="auto"/>
            </w:tcBorders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Индивидуальное развитие (онтогенез). Эмбриональное развитие (эмбриогенез). Этапы эмбрионального развития у позвоночных животных: дробление, гаструляция, органогенез. Постэмбриональное развитие. Типы постэмбрионального развития: прямое, непрямое (личиночное). Влияние среды на развитие организмов; факторы, способные вызывать врожденные уродства. Рост и развитие растений. Онтогенез цветкового растения: двойное оплодотворение, строение семени, стадии развития</w:t>
            </w: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 3, № 4</w:t>
            </w:r>
          </w:p>
          <w:p w:rsidR="00682F46" w:rsidRDefault="000C07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«Инфекционные заболевания и эпидемии в истории человечества». </w:t>
            </w: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«Вакцинация как профилактика инфекционных заболеваний»</w:t>
            </w:r>
          </w:p>
        </w:tc>
        <w:tc>
          <w:tcPr>
            <w:tcW w:w="992" w:type="dxa"/>
            <w:vMerge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2F46">
        <w:trPr>
          <w:trHeight w:val="240"/>
        </w:trPr>
        <w:tc>
          <w:tcPr>
            <w:tcW w:w="11624" w:type="dxa"/>
            <w:gridSpan w:val="2"/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5. Наследственность и изменчивость организмов</w:t>
            </w:r>
          </w:p>
        </w:tc>
        <w:tc>
          <w:tcPr>
            <w:tcW w:w="992" w:type="dxa"/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vMerge w:val="restart"/>
            <w:shd w:val="clear" w:color="auto" w:fill="auto"/>
            <w:vAlign w:val="bottom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ОК-01, ОК-02, ОК-04</w:t>
            </w:r>
          </w:p>
        </w:tc>
      </w:tr>
      <w:tr w:rsidR="00682F46">
        <w:trPr>
          <w:trHeight w:val="240"/>
        </w:trPr>
        <w:tc>
          <w:tcPr>
            <w:tcW w:w="2410" w:type="dxa"/>
            <w:vMerge w:val="restart"/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Тема 5.1.</w:t>
            </w: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Закономерности</w:t>
            </w: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наследования</w:t>
            </w: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2F46">
        <w:trPr>
          <w:trHeight w:val="240"/>
        </w:trPr>
        <w:tc>
          <w:tcPr>
            <w:tcW w:w="2410" w:type="dxa"/>
            <w:vMerge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Предмет и задачи генетики. Роль цитологии и эмбриологии в становлении генетики. Вклад российских и зарубежных ученых в развитие генетики. Методы генетики (гибридологический, цитогенетический, молекулярно-генетический). Основные генетические понятия. Генетическая символика, используемая в схемах скрещиваний.</w:t>
            </w: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Закономерности наследования признаков, установленные Г. Менделем. Моногибридное скрещивание. Закон единообразия гибридов первого поколения. Правило доминирования. Закон расщепления признаков. Гипотеза чистоты гамет. Полное и неполное доминирование. Дигибридное скрещивание. Закон независимого наследования признаков. Цитогенетические основы дигибридного скрещивания. Анализирующее скрещивание. Использование анализирующего скрещивания для определения генотипа особи</w:t>
            </w:r>
          </w:p>
        </w:tc>
        <w:tc>
          <w:tcPr>
            <w:tcW w:w="992" w:type="dxa"/>
            <w:vMerge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2F46">
        <w:trPr>
          <w:trHeight w:val="1114"/>
        </w:trPr>
        <w:tc>
          <w:tcPr>
            <w:tcW w:w="2410" w:type="dxa"/>
            <w:vMerge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Практическое занятие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5</w:t>
            </w: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определение вероятности возникновения наследственных признаков при моно-, ди-, полигибридном и анализирующем скрещивании, составление генотипических схем скрещивания</w:t>
            </w:r>
          </w:p>
        </w:tc>
        <w:tc>
          <w:tcPr>
            <w:tcW w:w="992" w:type="dxa"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2F46">
        <w:trPr>
          <w:trHeight w:val="240"/>
        </w:trPr>
        <w:tc>
          <w:tcPr>
            <w:tcW w:w="2410" w:type="dxa"/>
            <w:vMerge w:val="restart"/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5.2. </w:t>
            </w: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Сцепленное наследование признаков</w:t>
            </w: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2F46">
        <w:trPr>
          <w:trHeight w:val="240"/>
        </w:trPr>
        <w:tc>
          <w:tcPr>
            <w:tcW w:w="2410" w:type="dxa"/>
            <w:vMerge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Сцепленное наследование признаков. Работа Т. Моргана по сцепленному наследованию генов. Нарушение сцепления генов в результате кроссинговера. Хромосомная теория наследственности. Генетические карты.</w:t>
            </w: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Генетика пола. Хромосомное определение пола. Аутосомы и половые хромосомы. Гомогаметные и гетерогаметные организмы. Наследование признаков, сцепленных с полом</w:t>
            </w:r>
          </w:p>
        </w:tc>
        <w:tc>
          <w:tcPr>
            <w:tcW w:w="992" w:type="dxa"/>
            <w:vMerge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2F46">
        <w:trPr>
          <w:trHeight w:val="838"/>
        </w:trPr>
        <w:tc>
          <w:tcPr>
            <w:tcW w:w="2410" w:type="dxa"/>
            <w:vMerge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Практическое занятие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6</w:t>
            </w: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определение вероятности возникновения наследственных признаков при сцепленном наследовании, составление генотипических схем скрещивания</w:t>
            </w:r>
          </w:p>
        </w:tc>
        <w:tc>
          <w:tcPr>
            <w:tcW w:w="992" w:type="dxa"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2F46">
        <w:trPr>
          <w:trHeight w:val="240"/>
        </w:trPr>
        <w:tc>
          <w:tcPr>
            <w:tcW w:w="2410" w:type="dxa"/>
            <w:vMerge w:val="restart"/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5.3. </w:t>
            </w: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Закономерности изменчивости</w:t>
            </w: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2F46">
        <w:trPr>
          <w:trHeight w:val="240"/>
        </w:trPr>
        <w:tc>
          <w:tcPr>
            <w:tcW w:w="2410" w:type="dxa"/>
            <w:vMerge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Изменчивость. Виды изменчивости: ненаследственная и наследственная. Роль среды в ненаследственной изменчивости. Характеристика модификационной изменчивости. Вариационный ряд и вариационная кривая. Норма реакции признака. Количественные и качественные признаки и их норма реакции. Свойства модификационной изменчивости.</w:t>
            </w: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Наследственная, или генотипическая изменчивость. Комбинативная изменчивость. Мейоз и половой процесс – основа комбинативной изменчивости. Мутационная изменчивость. Классификация мутаций: генные, хромосомные, геномные. Частота и причины мутаций. Мутагенные факторы. Закон гомологических рядов в наследственной изменчивости Н. И. Вавилова</w:t>
            </w:r>
          </w:p>
        </w:tc>
        <w:tc>
          <w:tcPr>
            <w:tcW w:w="992" w:type="dxa"/>
            <w:vMerge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2F46">
        <w:trPr>
          <w:trHeight w:val="1114"/>
        </w:trPr>
        <w:tc>
          <w:tcPr>
            <w:tcW w:w="2410" w:type="dxa"/>
            <w:vMerge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Практическое занятие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7</w:t>
            </w: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определение вероятности возникновения наследственных признаков при различных типах взаимодействия генов, составление генотипических схем скрещивания</w:t>
            </w:r>
          </w:p>
        </w:tc>
        <w:tc>
          <w:tcPr>
            <w:tcW w:w="992" w:type="dxa"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2F46">
        <w:trPr>
          <w:trHeight w:val="240"/>
        </w:trPr>
        <w:tc>
          <w:tcPr>
            <w:tcW w:w="2410" w:type="dxa"/>
            <w:vMerge w:val="restart"/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5.4. </w:t>
            </w: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Генетика человека</w:t>
            </w: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2F46">
        <w:trPr>
          <w:trHeight w:val="3312"/>
        </w:trPr>
        <w:tc>
          <w:tcPr>
            <w:tcW w:w="2410" w:type="dxa"/>
            <w:vMerge/>
            <w:tcBorders>
              <w:bottom w:val="single" w:sz="4" w:space="0" w:color="000000"/>
            </w:tcBorders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tcBorders>
              <w:bottom w:val="single" w:sz="4" w:space="0" w:color="auto"/>
            </w:tcBorders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Генетика человека. Кариотип человека. Основные методы генетики человека: генеалогический, близнецовый, цитогенетический, биохимический, молекулярно-генетический. Современное определение генотипа: полногеномное секвенирование, генотипирование, в том числе с помощью ПЦР-анализа. Наследственные заболевания человека: генные болезни, болезни с наследственной предрасположенностью, хромосомные болезни. Соматические и генеративные мутации. Стволовые клетки. Принципы здорового образа жизни, диагностики, профилактики и лечения генетических болезней. Медико-генетическое консультирование. Значение медицинской генетики в предотвращении и лечении генетических заболеваний человека</w:t>
            </w: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Практическое занятие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8</w:t>
            </w: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«Составление и анализ родословных человека»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2F46">
        <w:trPr>
          <w:trHeight w:val="263"/>
        </w:trPr>
        <w:tc>
          <w:tcPr>
            <w:tcW w:w="11624" w:type="dxa"/>
            <w:gridSpan w:val="2"/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Раздел 6.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Эволюционная биология</w:t>
            </w:r>
          </w:p>
        </w:tc>
        <w:tc>
          <w:tcPr>
            <w:tcW w:w="992" w:type="dxa"/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ОК-01, ОК-02, ОК-04</w:t>
            </w: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2F46">
        <w:trPr>
          <w:trHeight w:val="240"/>
        </w:trPr>
        <w:tc>
          <w:tcPr>
            <w:tcW w:w="2410" w:type="dxa"/>
            <w:vMerge w:val="restart"/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Тема 6.1.</w:t>
            </w: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Эволюционная теория и ее место</w:t>
            </w: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биологии</w:t>
            </w:r>
          </w:p>
        </w:tc>
        <w:tc>
          <w:tcPr>
            <w:tcW w:w="9214" w:type="dxa"/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2F46">
        <w:trPr>
          <w:trHeight w:val="658"/>
        </w:trPr>
        <w:tc>
          <w:tcPr>
            <w:tcW w:w="2410" w:type="dxa"/>
            <w:vMerge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Предпосылки возникновения эволюционной теории. Эволюционная теория и её место в биологии. Влияние эволюционной теории на развитие биологии и других наук. Свидетельства эволюции. Палеонтологические: последовательность появления видов в палеонтологической летописи, переходные формы. Биогеографические: сходство и различие фаун и флор материков и островов. Эмбриологические: сходства и различия эмбрионов разных видов позвоночных. Сравнительно-анатомические: гомологичные, аналогичные, рудиментарные органы, атавизмы. Молекулярно-биохимические: сходство механизмов наследственности и основных метаболических путей у всех живых организмов.</w:t>
            </w: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Эволюционная теория Ч. Дарвина. Предпосылки возникновения дарвинизма. Движущие силы эволюции видов по Дарвину (избыточное размножение при ограниченности ресурсов, неопределённая изменчивость, борьба за существование, естественный отбор)</w:t>
            </w:r>
          </w:p>
        </w:tc>
        <w:tc>
          <w:tcPr>
            <w:tcW w:w="992" w:type="dxa"/>
            <w:vMerge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2F46">
        <w:trPr>
          <w:trHeight w:val="240"/>
        </w:trPr>
        <w:tc>
          <w:tcPr>
            <w:tcW w:w="2410" w:type="dxa"/>
            <w:vMerge w:val="restart"/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6.2. Микроэволюция </w:t>
            </w: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Тема 6.3. Макроэволюция</w:t>
            </w:r>
          </w:p>
        </w:tc>
        <w:tc>
          <w:tcPr>
            <w:tcW w:w="9214" w:type="dxa"/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2F46">
        <w:trPr>
          <w:trHeight w:val="567"/>
        </w:trPr>
        <w:tc>
          <w:tcPr>
            <w:tcW w:w="2410" w:type="dxa"/>
            <w:vMerge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Синтетическая теория эволюции (СТЭ) и её основные положения. Микроэволюция. Популяция как единица вида и эволюции.</w:t>
            </w: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Движущие силы (факторы)эволюции видов в природе. Мутационный процесс и комбинативная изменчивость. Популяционные волны и дрейф генов. Изоляция и миграция. Естественный отбор – направляющий фактор эволюции. Формы естественного отбора. Приспособленность организмов как результат эволюции. Примеры приспособлений у организмов. Ароморфозы и идиоадаптации. Вид 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видообразование. Критерии вида. Основные формы видообразования: географическое, экологическое.</w:t>
            </w: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Макроэволюция. Формы эволюции: филетическая, дивергентная, конвергентная, параллельная. Необратимость эволюции</w:t>
            </w:r>
          </w:p>
        </w:tc>
        <w:tc>
          <w:tcPr>
            <w:tcW w:w="992" w:type="dxa"/>
            <w:vMerge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2F46">
        <w:trPr>
          <w:trHeight w:val="240"/>
        </w:trPr>
        <w:tc>
          <w:tcPr>
            <w:tcW w:w="11624" w:type="dxa"/>
            <w:gridSpan w:val="2"/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Раздел 7.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Возникновение и развитие жизни на Земле</w:t>
            </w:r>
          </w:p>
        </w:tc>
        <w:tc>
          <w:tcPr>
            <w:tcW w:w="992" w:type="dxa"/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ОК-01, ОК-02, ОК-04</w:t>
            </w:r>
          </w:p>
        </w:tc>
      </w:tr>
      <w:tr w:rsidR="00682F46">
        <w:trPr>
          <w:trHeight w:val="240"/>
        </w:trPr>
        <w:tc>
          <w:tcPr>
            <w:tcW w:w="2410" w:type="dxa"/>
            <w:vMerge w:val="restart"/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7.1. </w:t>
            </w: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Зарождение</w:t>
            </w: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 развитие жизни</w:t>
            </w:r>
          </w:p>
        </w:tc>
        <w:tc>
          <w:tcPr>
            <w:tcW w:w="9214" w:type="dxa"/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2F46">
        <w:trPr>
          <w:trHeight w:val="240"/>
        </w:trPr>
        <w:tc>
          <w:tcPr>
            <w:tcW w:w="2410" w:type="dxa"/>
            <w:vMerge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Донаучные представления о зарождении жизни. Научные гипотезы возникновения жизни на Земле: абиогенез и панспермия. Химическая эволюция. Абиогенный синтез органических веществ из неорганических. Экспериментальное подтверждение химической эволюции. Начальные этапы биологической эволюции. Гипотеза РНК- мира. Формирование мембранных структур и возникновение протоклетки. Первые клетки и их эволюция. Формирование основных групп живых организмов.</w:t>
            </w: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Развитие жизни на Земле по эрам и периодам. Катархей. Архейская и протерозойская эры. Палеозойская эра и её периоды: кембрийский, ордовикский, силурийский, девонский, каменноугольный, пермский. Мезозойская эра и её периоды: триасовый, юрский, меловой. Кайнозойская эра и её периоды: палеогеновый, неогеновый, антропогеновый. </w:t>
            </w:r>
          </w:p>
        </w:tc>
        <w:tc>
          <w:tcPr>
            <w:tcW w:w="992" w:type="dxa"/>
            <w:vMerge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2F46">
        <w:trPr>
          <w:trHeight w:val="240"/>
        </w:trPr>
        <w:tc>
          <w:tcPr>
            <w:tcW w:w="2410" w:type="dxa"/>
            <w:vMerge w:val="restart"/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Тема 7.2.</w:t>
            </w: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Система органического мира. Происхождение человека – антропогенез </w:t>
            </w: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7.3. </w:t>
            </w: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Основные стадии эволюции человека</w:t>
            </w:r>
          </w:p>
        </w:tc>
        <w:tc>
          <w:tcPr>
            <w:tcW w:w="9214" w:type="dxa"/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2F46">
        <w:trPr>
          <w:trHeight w:val="240"/>
        </w:trPr>
        <w:tc>
          <w:tcPr>
            <w:tcW w:w="2410" w:type="dxa"/>
            <w:vMerge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Система органического мира как отражение эволюции. Основные систематические группы организмов.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Характеристика климата и геологических процессов. Основные этапы эволюции растительного и животного мира. Ароморфозы у растений и животных. Появление, расцвет и вымирание групп живых организмов. </w:t>
            </w: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Эволюция человека. Антропология как наука. Развитие представлений о происхождении человека. Методы изучения антропогенеза. Сходства и различия человека и животных. Систематическое положение человека. Движущие силы (факторы) антропогенеза. Наследственная изменчивость и естественный отбор. Общественный образ жизни, изготовление орудий труда, мышление, речь. </w:t>
            </w: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Основные стадии и ветви эволюции человека: австралопитеки, Человек умелый, Человек прямоходящий, Человек неандертальский, Человек разумный современного типа. Находки ископаемых останков, время существования, область распространения, объём головного мозга, образ жизни, орудия.</w:t>
            </w: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Человеческие расы. Основные большие расы: европеоидная (евразийская), негро-австралоидная (экваториальная), монголоидная (азиатско-американская). Черты приспособленности представителей человеческих рас к условиям существования. Единство человеческих рас. Критика расизма</w:t>
            </w:r>
          </w:p>
        </w:tc>
        <w:tc>
          <w:tcPr>
            <w:tcW w:w="992" w:type="dxa"/>
            <w:vMerge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2F46">
        <w:trPr>
          <w:trHeight w:val="204"/>
        </w:trPr>
        <w:tc>
          <w:tcPr>
            <w:tcW w:w="11624" w:type="dxa"/>
            <w:gridSpan w:val="2"/>
            <w:shd w:val="clear" w:color="auto" w:fill="FFFFFF" w:themeFill="background1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Раздел 8. Организмы и окружающая среда</w:t>
            </w:r>
          </w:p>
        </w:tc>
        <w:tc>
          <w:tcPr>
            <w:tcW w:w="992" w:type="dxa"/>
            <w:shd w:val="clear" w:color="auto" w:fill="FFFFFF" w:themeFill="background1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ОК-01, ОК-02, ОК-04, ОК-07</w:t>
            </w: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2F46">
        <w:trPr>
          <w:trHeight w:val="240"/>
        </w:trPr>
        <w:tc>
          <w:tcPr>
            <w:tcW w:w="2410" w:type="dxa"/>
            <w:vMerge w:val="restart"/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Тема 8.1.</w:t>
            </w: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Экология как наука. Среды жизни.</w:t>
            </w: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Экологические факторы </w:t>
            </w: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Тема 8.2.</w:t>
            </w: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Экологические характеристики 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опуляции</w:t>
            </w:r>
          </w:p>
        </w:tc>
        <w:tc>
          <w:tcPr>
            <w:tcW w:w="9214" w:type="dxa"/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2F46">
        <w:trPr>
          <w:trHeight w:val="3824"/>
        </w:trPr>
        <w:tc>
          <w:tcPr>
            <w:tcW w:w="2410" w:type="dxa"/>
            <w:vMerge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Экология как наука. Задачи и разделы экологии. Методы экологических исследований. Экологическое мировоззрение современного человека. Среды обитания организмов: водная, наземно-воздушная, почвенная, внутриорганизменная. Экологические факторы. Классификация экологических факторов: абиотические, биотические и антропогенные. Действие экологических факторов на организмы.Абиотические факторы: свет, температура, влажность. Фотопериодизм. Приспособления организмов к действию абиотических факторов. Биологические ритмы. Биотические факторы. Виды биотических взаимодействий: конкуренция, хищничество. Паразитизм, мутуализм, комменсализм (квартиранство, нахлебничество), аменсализм, нейтрализм. Значение биотических взаимодействий для существования организмов в природных сообществах.</w:t>
            </w: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Экологические характеристики популяции. Основные показатели популяции: численность, плотность, рождаемость, смертность, прирост, миграция. Динамика численности популяции и её регуляция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2F46">
        <w:trPr>
          <w:trHeight w:val="283"/>
        </w:trPr>
        <w:tc>
          <w:tcPr>
            <w:tcW w:w="11624" w:type="dxa"/>
            <w:gridSpan w:val="2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9. Сообщества и экологические системы</w:t>
            </w:r>
          </w:p>
        </w:tc>
        <w:tc>
          <w:tcPr>
            <w:tcW w:w="992" w:type="dxa"/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ОК-01, ОК-02, ОК-04, ОК-07</w:t>
            </w: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ПК </w:t>
            </w:r>
            <w:r w:rsidRPr="000C07B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0C07B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682F46">
        <w:trPr>
          <w:trHeight w:val="240"/>
        </w:trPr>
        <w:tc>
          <w:tcPr>
            <w:tcW w:w="2410" w:type="dxa"/>
            <w:vMerge w:val="restart"/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Тема 9.1.</w:t>
            </w: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Сообщества организмов, экосистемы</w:t>
            </w:r>
          </w:p>
        </w:tc>
        <w:tc>
          <w:tcPr>
            <w:tcW w:w="9214" w:type="dxa"/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2F46">
        <w:trPr>
          <w:trHeight w:val="240"/>
        </w:trPr>
        <w:tc>
          <w:tcPr>
            <w:tcW w:w="2410" w:type="dxa"/>
            <w:vMerge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Сообщество организмов – биоценоз. Структуры биоценоза: видовая, пространственная, трофическая (пищевая). Виды-доминанты. Связи в биоценозе.</w:t>
            </w: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Экологические системы (экосистемы). Понятие об экосистеме и биогеоценозе. Функциональные компоненты экосистемы: продуценты, консументы, редуценты. Круговорот веществ и поток энергии в экосистеме. Трофические (пищевые) уровни экосистемы. Пищевые цепи и сети. Основные показатели экосистемы: биомасса, продукция. Экологические пирамиды: продукции, численности, биомассы. Свойства экосистем: устойчивость, саморегуляция, развитие. Сукцессия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2F46">
        <w:trPr>
          <w:trHeight w:val="240"/>
        </w:trPr>
        <w:tc>
          <w:tcPr>
            <w:tcW w:w="2410" w:type="dxa"/>
            <w:vMerge w:val="restart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9.2. </w:t>
            </w: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Природные экосистемы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Тема 9.3.</w:t>
            </w: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Биосфера –</w:t>
            </w: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глобальная</w:t>
            </w: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экосистема Земли</w:t>
            </w:r>
          </w:p>
        </w:tc>
        <w:tc>
          <w:tcPr>
            <w:tcW w:w="9214" w:type="dxa"/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2F46">
        <w:trPr>
          <w:trHeight w:val="240"/>
        </w:trPr>
        <w:tc>
          <w:tcPr>
            <w:tcW w:w="2410" w:type="dxa"/>
            <w:vMerge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Природные экосистемы. Экосистемы рек и озёр. Экосистема хвойного или широколиственного леса. Антропогенные экосистемы. Агроэкосистемы. Урбоэкосистемы. Биологическое и хозяйственное значение агроэкосистем и урбоэкосистем. Биоразнообразие как фактор устойчивости экосистем. Сохранение биологического разнообразия на Земле.</w:t>
            </w: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 xml:space="preserve">Учение В. И. Вернадского о биосфере. Границы, состав и структура биосферы. Живое вещество и его функции. Особенности биосферы как глобальной экосистемы. Динамическое равновесие и обратная связь в биосфере. Круговороты веществ и </w:t>
            </w:r>
            <w:r>
              <w:rPr>
                <w:rFonts w:ascii="Times New Roman" w:hAnsi="Times New Roman"/>
                <w:sz w:val="24"/>
                <w:lang w:eastAsia="ru-RU"/>
              </w:rPr>
              <w:lastRenderedPageBreak/>
              <w:t>биогеохимические циклы элементов (углерода, азота). Зональность биосферы. Основные биомы суши.</w:t>
            </w:r>
          </w:p>
        </w:tc>
        <w:tc>
          <w:tcPr>
            <w:tcW w:w="992" w:type="dxa"/>
            <w:vMerge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2F46">
        <w:trPr>
          <w:trHeight w:val="240"/>
        </w:trPr>
        <w:tc>
          <w:tcPr>
            <w:tcW w:w="2410" w:type="dxa"/>
            <w:vMerge w:val="restart"/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Тема 9.4. </w:t>
            </w: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Влияние антропогенных факторов на биосферу</w:t>
            </w: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Профессионально ориентированное содержание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(содержание прикладного модуля)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2F46">
        <w:trPr>
          <w:trHeight w:val="240"/>
        </w:trPr>
        <w:tc>
          <w:tcPr>
            <w:tcW w:w="2410" w:type="dxa"/>
            <w:vMerge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Человечество в биосфере Земли. Антропогенные изменения в биосфере. Глобальные экологические проблемы. Сосуществование природы и человечества. Сохранение биоразнообразия как основа устойчивости биосферы. Основа рационального управления природными ресурсами и их использование. Достижения биологии и охрана природы</w:t>
            </w:r>
          </w:p>
        </w:tc>
        <w:tc>
          <w:tcPr>
            <w:tcW w:w="992" w:type="dxa"/>
            <w:vMerge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2F46">
        <w:trPr>
          <w:trHeight w:val="613"/>
        </w:trPr>
        <w:tc>
          <w:tcPr>
            <w:tcW w:w="2410" w:type="dxa"/>
            <w:vMerge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Практическое занятие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9</w:t>
            </w: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«Экологические аспекты профессиональной деятельности»</w:t>
            </w:r>
          </w:p>
        </w:tc>
        <w:tc>
          <w:tcPr>
            <w:tcW w:w="992" w:type="dxa"/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2F46">
        <w:trPr>
          <w:trHeight w:val="20"/>
        </w:trPr>
        <w:tc>
          <w:tcPr>
            <w:tcW w:w="2410" w:type="dxa"/>
            <w:vMerge w:val="restart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9.5. </w:t>
            </w: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Влияние социально-экологических факторов на здоровье человека</w:t>
            </w: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Профессионально ориентированное содержание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(содержание прикладного модуля)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2F46">
        <w:trPr>
          <w:trHeight w:val="3145"/>
        </w:trPr>
        <w:tc>
          <w:tcPr>
            <w:tcW w:w="2410" w:type="dxa"/>
            <w:vMerge/>
            <w:tcBorders>
              <w:bottom w:val="single" w:sz="4" w:space="0" w:color="000000"/>
            </w:tcBorders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 и его составляющие. Факторы, положительно и отрицательно влияющие на организм человека. Проблема техногенных воздействий на здоровье человека (электромагнитные поля, бытовая химия, избыточные шумы, радиация и т.п.). Адаптация организма человека к факторам окружающей среды. Принципы формирования здоровьесберегающего поведения. Физическая активность и здоровье. Биохимические аспекты рационального питания</w:t>
            </w: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Лабораторное занятие № 3</w:t>
            </w: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«Умственная работоспособность»</w:t>
            </w: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«Влияние абиотических факторов на человека» (в качестве триггеров, снижающих работоспособность, использовать условия осуществления профессиональной деятельности: шум, температура, физическая нагрузка и т.д.)</w:t>
            </w: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2F46">
        <w:trPr>
          <w:trHeight w:val="283"/>
        </w:trPr>
        <w:tc>
          <w:tcPr>
            <w:tcW w:w="11624" w:type="dxa"/>
            <w:gridSpan w:val="2"/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10. Селекция организмов, основы биотехнологии</w:t>
            </w:r>
          </w:p>
        </w:tc>
        <w:tc>
          <w:tcPr>
            <w:tcW w:w="992" w:type="dxa"/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ОК-01, ОК-02, ОК-04, ОК-07</w:t>
            </w: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ПК </w:t>
            </w:r>
            <w:r w:rsidRPr="000C07B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0C07B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682F46">
        <w:trPr>
          <w:trHeight w:val="240"/>
        </w:trPr>
        <w:tc>
          <w:tcPr>
            <w:tcW w:w="2410" w:type="dxa"/>
            <w:vMerge w:val="restart"/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10.1. </w:t>
            </w: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Селекция как наука и процесс</w:t>
            </w: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2F46">
        <w:trPr>
          <w:trHeight w:val="240"/>
        </w:trPr>
        <w:tc>
          <w:tcPr>
            <w:tcW w:w="2410" w:type="dxa"/>
            <w:vMerge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Селекция как наука и процесс. Зарождение селекции и доместикация. Учение Н. И. Вавилова о центрах многообразия и происхождения культурных растений. Центры происхождения домашних животных. Сорт, порода, штамм. Современные методы селекции. Массовый и индивидуальный отборы в селекции растений и животных. Оценка экстерьера. Близкородственное скрещивание – инбридинг. Чистая линия. Скрещивание чистых линий. Гетерозис, или гибридная сила. Неродственное скрещивание – аутбридинг. Отдалённая гибридизация и её успехи. Искусственный мутагенез и получение полиплоидов. Достижения селекции растений, животных 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микроорганизмов</w:t>
            </w:r>
          </w:p>
        </w:tc>
        <w:tc>
          <w:tcPr>
            <w:tcW w:w="992" w:type="dxa"/>
            <w:vMerge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2F46">
        <w:trPr>
          <w:trHeight w:val="240"/>
        </w:trPr>
        <w:tc>
          <w:tcPr>
            <w:tcW w:w="2410" w:type="dxa"/>
            <w:vMerge w:val="restart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Тема 10.2.</w:t>
            </w: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Основы биотехнологии</w:t>
            </w: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10.3. </w:t>
            </w: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Биотехнологии в жизни и профессии</w:t>
            </w: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Биотехнология как отрасль производства. Генная инженерия. Этапы создания рекомбинантной ДНК и трансгенных организмов. Клеточная инженерия. Клеточные культуры. Микроклональное размножение растений. Клонирование высокопродуктивных сельскохозяйственных организмов. Экологические и этические проблемы. ГМО – генетически модифицированные организмы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2F46">
        <w:trPr>
          <w:trHeight w:val="20"/>
        </w:trPr>
        <w:tc>
          <w:tcPr>
            <w:tcW w:w="2410" w:type="dxa"/>
            <w:vMerge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Профессионально ориентированное содержание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(содержание прикладного модуля)</w:t>
            </w:r>
          </w:p>
        </w:tc>
        <w:tc>
          <w:tcPr>
            <w:tcW w:w="992" w:type="dxa"/>
            <w:vMerge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2F46">
        <w:trPr>
          <w:trHeight w:val="20"/>
        </w:trPr>
        <w:tc>
          <w:tcPr>
            <w:tcW w:w="2410" w:type="dxa"/>
            <w:vMerge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направления современной биотехнологии в профессиональной деятельности человека. Методы биотехнологии. Объекты биотехнологии. Этика биотехнологических и генетических экспериментов. Правила поиска и анализа биоэкологической информации из различных источников (научная и учебно-научная литература, средства массовой информации, сеть Интернет и другие)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2F46">
        <w:trPr>
          <w:trHeight w:val="1390"/>
        </w:trPr>
        <w:tc>
          <w:tcPr>
            <w:tcW w:w="2410" w:type="dxa"/>
            <w:vMerge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Практическое занятие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10, № 11</w:t>
            </w: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Кейсы на анализ информации о научных достижениях в области генетических технологий, клеточной инженерии, пищевых биотехнологий. </w:t>
            </w: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кейса: представление результатов решения кейсов (выступление с презентацией)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2F46">
        <w:trPr>
          <w:trHeight w:val="283"/>
        </w:trPr>
        <w:tc>
          <w:tcPr>
            <w:tcW w:w="11624" w:type="dxa"/>
            <w:gridSpan w:val="2"/>
          </w:tcPr>
          <w:p w:rsidR="00682F46" w:rsidRDefault="000C07BE" w:rsidP="003675F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11. Решение кейсов в области биотехнологий </w:t>
            </w:r>
          </w:p>
        </w:tc>
        <w:tc>
          <w:tcPr>
            <w:tcW w:w="992" w:type="dxa"/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ОК-01, ОК-02, ОК-04, ОК-07</w:t>
            </w:r>
          </w:p>
          <w:p w:rsidR="00682F46" w:rsidRPr="000C07BE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ПК </w:t>
            </w:r>
            <w:r w:rsidRPr="000C07B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0C07B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682F46">
        <w:trPr>
          <w:trHeight w:val="182"/>
        </w:trPr>
        <w:tc>
          <w:tcPr>
            <w:tcW w:w="2410" w:type="dxa"/>
            <w:vMerge w:val="restart"/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11.1.1. </w:t>
            </w: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Социально-этические аспекты биотехнологий</w:t>
            </w:r>
          </w:p>
        </w:tc>
        <w:tc>
          <w:tcPr>
            <w:tcW w:w="9214" w:type="dxa"/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lang w:eastAsia="ru-RU"/>
              </w:rPr>
              <w:t>Профессионально ориентированное содержание (содержание прикладного модуля)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2F46">
        <w:trPr>
          <w:trHeight w:val="20"/>
        </w:trPr>
        <w:tc>
          <w:tcPr>
            <w:tcW w:w="2410" w:type="dxa"/>
            <w:vMerge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Этические аспекты развития биотехнологий и применение их в жизни человека, поиск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анализ информации из различных источников (научная и учебно-научная литература, средства массовой информации, сеть Интернет и другие)</w:t>
            </w:r>
          </w:p>
        </w:tc>
        <w:tc>
          <w:tcPr>
            <w:tcW w:w="992" w:type="dxa"/>
            <w:vMerge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2F46">
        <w:trPr>
          <w:trHeight w:val="1390"/>
        </w:trPr>
        <w:tc>
          <w:tcPr>
            <w:tcW w:w="2410" w:type="dxa"/>
            <w:vMerge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Практическое занятие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12, № 13</w:t>
            </w: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Кейсы на анализ информации об этических аспектах развития биотехнологий (по мини-группам).</w:t>
            </w: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кейса: представление результатов решения кейсов (выступление с презентацией)</w:t>
            </w:r>
          </w:p>
        </w:tc>
        <w:tc>
          <w:tcPr>
            <w:tcW w:w="992" w:type="dxa"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2F46">
        <w:trPr>
          <w:trHeight w:val="240"/>
        </w:trPr>
        <w:tc>
          <w:tcPr>
            <w:tcW w:w="11624" w:type="dxa"/>
            <w:gridSpan w:val="2"/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(дифференцированный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зачет)</w:t>
            </w:r>
          </w:p>
        </w:tc>
        <w:tc>
          <w:tcPr>
            <w:tcW w:w="992" w:type="dxa"/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2F46">
        <w:trPr>
          <w:trHeight w:val="240"/>
        </w:trPr>
        <w:tc>
          <w:tcPr>
            <w:tcW w:w="11624" w:type="dxa"/>
            <w:gridSpan w:val="2"/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992" w:type="dxa"/>
            <w:shd w:val="clear" w:color="auto" w:fill="auto"/>
          </w:tcPr>
          <w:p w:rsidR="00682F46" w:rsidRDefault="000C07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843" w:type="dxa"/>
            <w:shd w:val="clear" w:color="auto" w:fill="auto"/>
          </w:tcPr>
          <w:p w:rsidR="00682F46" w:rsidRDefault="00682F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682F46" w:rsidRDefault="00682F46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682F46" w:rsidRDefault="00682F46">
      <w:pPr>
        <w:pStyle w:val="a9"/>
        <w:spacing w:before="3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82F46" w:rsidRDefault="00682F46">
      <w:pPr>
        <w:rPr>
          <w:rFonts w:ascii="Times New Roman" w:hAnsi="Times New Roman" w:cs="Times New Roman"/>
          <w:sz w:val="24"/>
          <w:szCs w:val="24"/>
        </w:rPr>
        <w:sectPr w:rsidR="00682F46">
          <w:footerReference w:type="default" r:id="rId16"/>
          <w:pgSz w:w="16840" w:h="11910" w:orient="landscape"/>
          <w:pgMar w:top="820" w:right="380" w:bottom="1200" w:left="580" w:header="0" w:footer="956" w:gutter="0"/>
          <w:cols w:space="720"/>
        </w:sectPr>
      </w:pPr>
    </w:p>
    <w:p w:rsidR="00682F46" w:rsidRDefault="000C07BE">
      <w:pPr>
        <w:pStyle w:val="ad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bookmark2"/>
      <w:bookmarkEnd w:id="3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 УСЛОВИЯ РЕАЛИЗАЦИИ ПРОГРАММЫ ОБЩЕОБРАЗОВАТЕЛЬНОЙ ДИСЦИПЛИНЫ ООД.11 </w:t>
      </w:r>
      <w:r>
        <w:rPr>
          <w:rFonts w:ascii="Times New Roman" w:hAnsi="Times New Roman" w:cs="Times New Roman"/>
          <w:b/>
          <w:sz w:val="28"/>
          <w:szCs w:val="28"/>
        </w:rPr>
        <w:t>БИОЛОГИЯ</w:t>
      </w:r>
    </w:p>
    <w:p w:rsidR="00682F46" w:rsidRDefault="00682F46">
      <w:pPr>
        <w:pStyle w:val="ad"/>
        <w:tabs>
          <w:tab w:val="left" w:pos="0"/>
        </w:tabs>
        <w:suppressAutoHyphens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82F46" w:rsidRDefault="000C07BE">
      <w:pPr>
        <w:pStyle w:val="ad"/>
        <w:tabs>
          <w:tab w:val="left" w:pos="0"/>
        </w:tabs>
        <w:suppressAutoHyphens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3.1 Для реализации программы дисциплины предусмотрены следующие специальные помещения:</w:t>
      </w:r>
    </w:p>
    <w:p w:rsidR="00682F46" w:rsidRDefault="000C07BE">
      <w:pPr>
        <w:widowControl/>
        <w:suppressAutoHyphens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Кабинет Биологии</w:t>
      </w:r>
      <w:r>
        <w:rPr>
          <w:rFonts w:ascii="Times New Roman" w:eastAsia="Times New Roman" w:hAnsi="Times New Roman" w:cs="Times New Roman"/>
          <w:sz w:val="28"/>
          <w:szCs w:val="28"/>
        </w:rPr>
        <w:t>, оснащенный 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ехническими средствами обучения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82F46" w:rsidRDefault="000C07BE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Оборудование учебного кабинета:</w:t>
      </w:r>
    </w:p>
    <w:p w:rsidR="00682F46" w:rsidRDefault="000C07BE">
      <w:pPr>
        <w:widowControl/>
        <w:numPr>
          <w:ilvl w:val="0"/>
          <w:numId w:val="2"/>
        </w:numPr>
        <w:tabs>
          <w:tab w:val="left" w:pos="192"/>
          <w:tab w:val="left" w:pos="993"/>
        </w:tabs>
        <w:autoSpaceDE/>
        <w:autoSpaceDN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посадочные места по количеству обучающихся;</w:t>
      </w:r>
    </w:p>
    <w:p w:rsidR="00682F46" w:rsidRDefault="000C07BE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рабочее место преподавателя;</w:t>
      </w:r>
    </w:p>
    <w:p w:rsidR="00682F46" w:rsidRDefault="000C07BE">
      <w:pPr>
        <w:widowControl/>
        <w:numPr>
          <w:ilvl w:val="0"/>
          <w:numId w:val="2"/>
        </w:numPr>
        <w:tabs>
          <w:tab w:val="left" w:pos="192"/>
          <w:tab w:val="left" w:pos="993"/>
        </w:tabs>
        <w:autoSpaceDE/>
        <w:autoSpaceDN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комплект учебно-наглядных пособий;</w:t>
      </w:r>
    </w:p>
    <w:p w:rsidR="00682F46" w:rsidRDefault="000C07BE">
      <w:pPr>
        <w:widowControl/>
        <w:numPr>
          <w:ilvl w:val="0"/>
          <w:numId w:val="2"/>
        </w:numPr>
        <w:tabs>
          <w:tab w:val="left" w:pos="192"/>
          <w:tab w:val="left" w:pos="993"/>
        </w:tabs>
        <w:autoSpaceDE/>
        <w:autoSpaceDN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комплект электронных видеоматериалов;</w:t>
      </w:r>
    </w:p>
    <w:p w:rsidR="00682F46" w:rsidRDefault="000C07BE">
      <w:pPr>
        <w:widowControl/>
        <w:numPr>
          <w:ilvl w:val="0"/>
          <w:numId w:val="2"/>
        </w:numPr>
        <w:tabs>
          <w:tab w:val="left" w:pos="192"/>
          <w:tab w:val="left" w:pos="993"/>
        </w:tabs>
        <w:autoSpaceDE/>
        <w:autoSpaceDN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задания для контрольных работ;</w:t>
      </w:r>
    </w:p>
    <w:p w:rsidR="00682F46" w:rsidRDefault="000C07BE">
      <w:pPr>
        <w:widowControl/>
        <w:numPr>
          <w:ilvl w:val="0"/>
          <w:numId w:val="2"/>
        </w:numPr>
        <w:tabs>
          <w:tab w:val="left" w:pos="192"/>
          <w:tab w:val="left" w:pos="993"/>
        </w:tabs>
        <w:autoSpaceDE/>
        <w:autoSpaceDN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профессионально ориентированные задания;</w:t>
      </w:r>
    </w:p>
    <w:p w:rsidR="00682F46" w:rsidRDefault="000C07BE">
      <w:pPr>
        <w:widowControl/>
        <w:numPr>
          <w:ilvl w:val="0"/>
          <w:numId w:val="2"/>
        </w:numPr>
        <w:tabs>
          <w:tab w:val="left" w:pos="192"/>
          <w:tab w:val="left" w:pos="993"/>
        </w:tabs>
        <w:autoSpaceDE/>
        <w:autoSpaceDN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материалы текущей и промежуточной аттестации.</w:t>
      </w:r>
    </w:p>
    <w:p w:rsidR="00682F46" w:rsidRDefault="000C07BE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Помещение кабинета оснащено типовым оборудованием, в том числе специализированной учебной мебелью и средствами обучения, необходимыми для выполнения требований к уровню подготовки обучающихся.</w:t>
      </w:r>
    </w:p>
    <w:p w:rsidR="00682F46" w:rsidRDefault="000C07BE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Технические средства обучения:</w:t>
      </w:r>
    </w:p>
    <w:p w:rsidR="00682F46" w:rsidRDefault="000C07BE">
      <w:pPr>
        <w:widowControl/>
        <w:numPr>
          <w:ilvl w:val="0"/>
          <w:numId w:val="3"/>
        </w:numPr>
        <w:tabs>
          <w:tab w:val="left" w:pos="192"/>
          <w:tab w:val="left" w:pos="993"/>
        </w:tabs>
        <w:autoSpaceDE/>
        <w:autoSpaceDN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персональный компьютер с лицензионным программным обеспечением;</w:t>
      </w:r>
    </w:p>
    <w:p w:rsidR="00682F46" w:rsidRDefault="000C07BE">
      <w:pPr>
        <w:widowControl/>
        <w:numPr>
          <w:ilvl w:val="0"/>
          <w:numId w:val="3"/>
        </w:numPr>
        <w:tabs>
          <w:tab w:val="left" w:pos="192"/>
          <w:tab w:val="left" w:pos="993"/>
        </w:tabs>
        <w:autoSpaceDE/>
        <w:autoSpaceDN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проектор с экраном.</w:t>
      </w:r>
    </w:p>
    <w:p w:rsidR="00682F46" w:rsidRDefault="000C07BE">
      <w:pPr>
        <w:pStyle w:val="a9"/>
        <w:spacing w:line="247" w:lineRule="auto"/>
        <w:ind w:left="196" w:right="189" w:firstLine="7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Лаборатория, оснащенная оборудованием для проведения занятий: микроскопы, секундомер, тонометр, лабораторная посуда (пробирки, подставки для пробирок, пинцеты, песок, ступки с пестиками, предметные и покровные стекла, стеклянные палочки, препаровальные иглы, фильтровальная бумага (салфетки), стаканы) гипертонический раствор хлорида натрия, 3%-ный раствор пероксида водорода, раствор йода в йодистом калии, глицерин, клубни картофеля, лист элодеи канадской, плод рябины обыкновенной (рябины или томата), лук репчатый, разведенные в воде дрожжи);</w:t>
      </w:r>
    </w:p>
    <w:p w:rsidR="00682F46" w:rsidRDefault="00682F46">
      <w:pPr>
        <w:pStyle w:val="a9"/>
        <w:spacing w:before="7"/>
        <w:rPr>
          <w:rFonts w:ascii="Times New Roman" w:hAnsi="Times New Roman" w:cs="Times New Roman"/>
          <w:sz w:val="28"/>
          <w:szCs w:val="28"/>
        </w:rPr>
      </w:pPr>
    </w:p>
    <w:p w:rsidR="00682F46" w:rsidRDefault="000C07BE">
      <w:pPr>
        <w:widowControl/>
        <w:suppressAutoHyphens/>
        <w:autoSpaceDE/>
        <w:autoSpaceDN/>
        <w:ind w:firstLine="77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 Информационное обеспечение реализации программы</w:t>
      </w:r>
    </w:p>
    <w:p w:rsidR="00682F46" w:rsidRDefault="000C07BE">
      <w:pPr>
        <w:tabs>
          <w:tab w:val="left" w:pos="706"/>
        </w:tabs>
        <w:autoSpaceDE/>
        <w:autoSpaceDN/>
        <w:ind w:firstLine="7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 реализации программы библиотечный фонд имеет печатные 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p w:rsidR="00682F46" w:rsidRDefault="000C07BE">
      <w:pPr>
        <w:widowControl/>
        <w:autoSpaceDE/>
        <w:autoSpaceDN/>
        <w:ind w:firstLine="7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3.2.2 Основные источники</w:t>
      </w:r>
    </w:p>
    <w:p w:rsidR="00B735C0" w:rsidRPr="00A43CF8" w:rsidRDefault="00B735C0" w:rsidP="00B735C0">
      <w:pPr>
        <w:pStyle w:val="ad"/>
        <w:widowControl/>
        <w:numPr>
          <w:ilvl w:val="0"/>
          <w:numId w:val="4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3CF8">
        <w:rPr>
          <w:rFonts w:ascii="Times New Roman" w:hAnsi="Times New Roman" w:cs="Times New Roman"/>
          <w:sz w:val="28"/>
          <w:szCs w:val="28"/>
          <w:shd w:val="clear" w:color="auto" w:fill="FFFFFF"/>
        </w:rPr>
        <w:t>Биология : 10 – класс : базовый уровень : учебник / В.В. Пасечник, А. А. Каменский, А. М. Рубцов [и др.] ; под ред В. В. Пасечника. – 7-е изд., стер. – Москва : Просвещение, 2025. – 223, [1] с. : ил. – (Линия жизни). ISBN 978-5-09-120185-7.</w:t>
      </w:r>
    </w:p>
    <w:p w:rsidR="00B735C0" w:rsidRPr="00A43CF8" w:rsidRDefault="00B735C0" w:rsidP="00B735C0">
      <w:pPr>
        <w:pStyle w:val="ad"/>
        <w:widowControl/>
        <w:numPr>
          <w:ilvl w:val="0"/>
          <w:numId w:val="4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3CF8">
        <w:rPr>
          <w:rFonts w:ascii="Times New Roman" w:hAnsi="Times New Roman" w:cs="Times New Roman"/>
          <w:sz w:val="28"/>
          <w:szCs w:val="28"/>
          <w:shd w:val="clear" w:color="auto" w:fill="FFFFFF"/>
        </w:rPr>
        <w:t>Биология : 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A43C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класс : базовый уровень : учебник / В.В. Пасечник, А. А. Каменский, А. М. Рубцов [и др.] ; под ред В. В. Пасечника. – 7-е изд., стер. – Москва : Просвещение, 2025. –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272</w:t>
      </w:r>
      <w:r w:rsidRPr="00A43CF8">
        <w:rPr>
          <w:rFonts w:ascii="Times New Roman" w:hAnsi="Times New Roman" w:cs="Times New Roman"/>
          <w:sz w:val="28"/>
          <w:szCs w:val="28"/>
          <w:shd w:val="clear" w:color="auto" w:fill="FFFFFF"/>
        </w:rPr>
        <w:t>, [1] с. : ил. – (Линия жизни). ISBN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978-5-09-120186-4</w:t>
      </w:r>
      <w:r w:rsidRPr="00A43CF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82F46" w:rsidRDefault="000C07BE">
      <w:pPr>
        <w:pStyle w:val="ad"/>
        <w:widowControl/>
        <w:numPr>
          <w:ilvl w:val="0"/>
          <w:numId w:val="4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lastRenderedPageBreak/>
        <w:t xml:space="preserve">Емцев, В. Т.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Микробиология : учебник для среднего профессионального образования / В. Т. Емцев, Е. Н. Мишустин. - 8-е изд., испр. и доп. - Москва : Издательство Юрайт, 2023. - 428 с. - (Профессиональное образование). - ISBN 978-5-534-09738-2. - Текст : электронный // Образовательная платформа Юрайт [сайт]. - URL: </w:t>
      </w:r>
      <w:hyperlink r:id="rId17" w:tgtFrame="_blank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https://urait.ru/bcode/513917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82F46" w:rsidRDefault="000C07BE">
      <w:pPr>
        <w:pStyle w:val="ad"/>
        <w:widowControl/>
        <w:numPr>
          <w:ilvl w:val="0"/>
          <w:numId w:val="4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Козлов, А. И.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Гигиена и экология человека. Питание : учебное пособие для среднего профессионального образования / А. И. Козлов. - 2-е изд., испр. и доп. - Москва : Издательство Юрайт, 2023. - 187 с. - (Профессиональное образование). - ISBN 978-5-534-12965-6. - Текст : электронный // Образовательная платформа Юрайт [сайт]. - URL: </w:t>
      </w:r>
      <w:hyperlink r:id="rId18" w:tgtFrame="_blank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https://urait.ru/bcode/518549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82F46" w:rsidRDefault="000C07BE">
      <w:pPr>
        <w:pStyle w:val="ad"/>
        <w:widowControl/>
        <w:numPr>
          <w:ilvl w:val="0"/>
          <w:numId w:val="4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Нахаева, В. И.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Биология: генетика. Практический курс : учебное пособие для среднего профессионального образования / В. И. Нахаева. - 2-е изд., перераб. и доп. - Москва : Издательство Юрайт, 2023. - 276 с. - (Профессиональное образование).- ISBN 978-5-534-07034-7.- Текст : электронный // Образовательная платформа Юрайт [сайт]. - URL: </w:t>
      </w:r>
      <w:hyperlink r:id="rId19" w:tgtFrame="_blank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https://urait.ru/bcode/516123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82F46" w:rsidRDefault="000C07BE">
      <w:pPr>
        <w:pStyle w:val="ad"/>
        <w:widowControl/>
        <w:numPr>
          <w:ilvl w:val="0"/>
          <w:numId w:val="4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Обухов, Д. К.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Биология: клетки и ткани : учебное пособие для среднего профессионального образования / Д. К. Обухов, В. Н. Кириленкова. - 3-е изд., перераб. и доп. - Москва : Издательство Юрайт, 2023. - 358 с. - (Профессиональное образование). - ISBN 978-5-534-07499-4. - Текст : электронный // Образовательная платформа Юрайт [сайт]. - URL: </w:t>
      </w:r>
      <w:hyperlink r:id="rId20" w:tgtFrame="_blank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https://urait.ru/bcode/516336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82F46" w:rsidRDefault="000C07BE">
      <w:pPr>
        <w:pStyle w:val="ad"/>
        <w:widowControl/>
        <w:numPr>
          <w:ilvl w:val="0"/>
          <w:numId w:val="4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Смирнова, М. С.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Естествознание: география, биология, экология : учебное пособие для среднего профессионального образования / М. С. Смирнова, Т. М. Смирнова, М. В. Вороненко. - Москва : Издательство Юрайт, 2023. - 271 с. - (Профессиональное образование). - ISBN 978-5-534-12798-0. - Текст : электронный // Образовательная платформа Юрайт [сайт]. - URL: </w:t>
      </w:r>
      <w:hyperlink r:id="rId21" w:tgtFrame="_blank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https://urait.ru/bcode/515030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82F46" w:rsidRDefault="00682F46">
      <w:pPr>
        <w:widowControl/>
        <w:autoSpaceDE/>
        <w:autoSpaceDN/>
        <w:ind w:firstLine="7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F46" w:rsidRDefault="000C07BE">
      <w:pPr>
        <w:widowControl/>
        <w:autoSpaceDE/>
        <w:autoSpaceDN/>
        <w:ind w:firstLine="7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3.2.3 Электронные издания (электронные ресурсы)</w:t>
      </w:r>
    </w:p>
    <w:p w:rsidR="00682F46" w:rsidRDefault="00B455F4">
      <w:pPr>
        <w:pStyle w:val="ad"/>
        <w:numPr>
          <w:ilvl w:val="0"/>
          <w:numId w:val="5"/>
        </w:numPr>
        <w:spacing w:line="247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0C07B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https://www.sbio.info/</w:t>
        </w:r>
      </w:hyperlink>
    </w:p>
    <w:p w:rsidR="00682F46" w:rsidRDefault="00B455F4">
      <w:pPr>
        <w:pStyle w:val="ad"/>
        <w:numPr>
          <w:ilvl w:val="0"/>
          <w:numId w:val="5"/>
        </w:numPr>
        <w:spacing w:line="247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0C07B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https://bio.1sept.ru/</w:t>
        </w:r>
      </w:hyperlink>
    </w:p>
    <w:p w:rsidR="00682F46" w:rsidRDefault="00B455F4">
      <w:pPr>
        <w:pStyle w:val="ad"/>
        <w:numPr>
          <w:ilvl w:val="0"/>
          <w:numId w:val="5"/>
        </w:numPr>
        <w:spacing w:line="247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4" w:history="1">
        <w:r w:rsidR="000C07B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https://www.darwinmuseum.ru/</w:t>
        </w:r>
      </w:hyperlink>
    </w:p>
    <w:p w:rsidR="00682F46" w:rsidRDefault="00B455F4">
      <w:pPr>
        <w:pStyle w:val="ad"/>
        <w:numPr>
          <w:ilvl w:val="0"/>
          <w:numId w:val="5"/>
        </w:numPr>
        <w:spacing w:line="247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5" w:history="1">
        <w:r w:rsidR="000C07B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https://anatomcom.ru/</w:t>
        </w:r>
      </w:hyperlink>
    </w:p>
    <w:p w:rsidR="00682F46" w:rsidRDefault="00B455F4">
      <w:pPr>
        <w:pStyle w:val="ad"/>
        <w:numPr>
          <w:ilvl w:val="0"/>
          <w:numId w:val="5"/>
        </w:numPr>
        <w:spacing w:line="247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6" w:history="1">
        <w:r w:rsidR="000C07B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http://www.theanimalworld.ru/</w:t>
        </w:r>
      </w:hyperlink>
    </w:p>
    <w:p w:rsidR="00682F46" w:rsidRDefault="00682F46">
      <w:pPr>
        <w:spacing w:line="24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F46" w:rsidRDefault="000C07BE">
      <w:pPr>
        <w:widowControl/>
        <w:autoSpaceDE/>
        <w:autoSpaceDN/>
        <w:ind w:firstLine="54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3.3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Особенности обучения лиц с особыми образовательными потребностями</w:t>
      </w:r>
    </w:p>
    <w:p w:rsidR="00682F46" w:rsidRDefault="000C07BE">
      <w:pPr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В целях реализации рабочей программы дисциплины </w:t>
      </w:r>
      <w:r>
        <w:rPr>
          <w:rFonts w:ascii="Times New Roman" w:hAnsi="Times New Roman" w:cs="Times New Roman"/>
          <w:sz w:val="28"/>
          <w:szCs w:val="28"/>
        </w:rPr>
        <w:t xml:space="preserve">ООД.11 Биология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созданы </w:t>
      </w:r>
      <w:r>
        <w:rPr>
          <w:rFonts w:ascii="Times New Roman" w:hAnsi="Times New Roman" w:cs="Times New Roman"/>
          <w:bCs/>
          <w:sz w:val="28"/>
          <w:szCs w:val="28"/>
        </w:rPr>
        <w:t>и совершенствуются специальные условия с учетом нозологий обучающихся:</w:t>
      </w:r>
    </w:p>
    <w:p w:rsidR="00682F46" w:rsidRDefault="000C07BE">
      <w:pPr>
        <w:pStyle w:val="ad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Для адаптации восприятия справочного, учебного, просветительского материала для лиц с ОВЗ обеспечиваются следующие условия - д</w:t>
      </w:r>
      <w:r>
        <w:rPr>
          <w:rFonts w:ascii="Times New Roman" w:hAnsi="Times New Roman" w:cs="Times New Roman"/>
          <w:sz w:val="28"/>
          <w:szCs w:val="28"/>
        </w:rPr>
        <w:t xml:space="preserve">ля слабовидящих обучающихся используются: </w:t>
      </w:r>
    </w:p>
    <w:p w:rsidR="00682F46" w:rsidRDefault="000C07BE">
      <w:pPr>
        <w:pStyle w:val="Default"/>
        <w:numPr>
          <w:ilvl w:val="0"/>
          <w:numId w:val="6"/>
        </w:numPr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682F46" w:rsidRDefault="000C07BE">
      <w:pPr>
        <w:pStyle w:val="ad"/>
        <w:widowControl/>
        <w:numPr>
          <w:ilvl w:val="0"/>
          <w:numId w:val="6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682F46" w:rsidRDefault="000C07BE">
      <w:pPr>
        <w:pStyle w:val="ad"/>
        <w:widowControl/>
        <w:numPr>
          <w:ilvl w:val="0"/>
          <w:numId w:val="6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обеспечивается необходимый уровень освещенности помещений;</w:t>
      </w:r>
    </w:p>
    <w:p w:rsidR="00682F46" w:rsidRDefault="000C07BE">
      <w:pPr>
        <w:pStyle w:val="ad"/>
        <w:widowControl/>
        <w:numPr>
          <w:ilvl w:val="0"/>
          <w:numId w:val="6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682F46" w:rsidRDefault="000C07BE">
      <w:pPr>
        <w:pStyle w:val="ad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682F46" w:rsidRDefault="000C07BE">
      <w:pPr>
        <w:pStyle w:val="ad"/>
        <w:widowControl/>
        <w:numPr>
          <w:ilvl w:val="0"/>
          <w:numId w:val="7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исключения повышенного уровня шума на занятии и внеурочном мероприятии;</w:t>
      </w:r>
    </w:p>
    <w:p w:rsidR="00682F46" w:rsidRDefault="000C07BE">
      <w:pPr>
        <w:pStyle w:val="ad"/>
        <w:widowControl/>
        <w:numPr>
          <w:ilvl w:val="0"/>
          <w:numId w:val="7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акцентирования внимания на значимости, полезности учебной информации для профессиональной деятельности;</w:t>
      </w:r>
    </w:p>
    <w:p w:rsidR="00682F46" w:rsidRDefault="000C07BE">
      <w:pPr>
        <w:pStyle w:val="ad"/>
        <w:widowControl/>
        <w:numPr>
          <w:ilvl w:val="0"/>
          <w:numId w:val="7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многократного повторения ключевых положений учебной информации;</w:t>
      </w:r>
    </w:p>
    <w:p w:rsidR="00682F46" w:rsidRDefault="000C07BE">
      <w:pPr>
        <w:pStyle w:val="ad"/>
        <w:widowControl/>
        <w:numPr>
          <w:ilvl w:val="0"/>
          <w:numId w:val="7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подачи материала на принципах мультимедиа; </w:t>
      </w: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682F46" w:rsidRDefault="000C07BE">
      <w:pPr>
        <w:pStyle w:val="ad"/>
        <w:widowControl/>
        <w:numPr>
          <w:ilvl w:val="0"/>
          <w:numId w:val="7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средств для увеличения изображения на экране; работы с помощью клавиатуры, использование «горячих» клавиш и др.);</w:t>
      </w:r>
    </w:p>
    <w:p w:rsidR="00682F46" w:rsidRDefault="000C07BE">
      <w:pPr>
        <w:pStyle w:val="ad"/>
        <w:widowControl/>
        <w:numPr>
          <w:ilvl w:val="0"/>
          <w:numId w:val="7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регулярного применения упражнений на совершенствование темпа переключения внимания, его объема и устойчивости;</w:t>
      </w:r>
    </w:p>
    <w:p w:rsidR="00682F46" w:rsidRDefault="000C07BE">
      <w:pPr>
        <w:pStyle w:val="ad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682F46" w:rsidRDefault="000C07BE">
      <w:pPr>
        <w:pStyle w:val="ad"/>
        <w:widowControl/>
        <w:numPr>
          <w:ilvl w:val="0"/>
          <w:numId w:val="8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психотерапевтическая настройка;</w:t>
      </w:r>
    </w:p>
    <w:p w:rsidR="00682F46" w:rsidRDefault="000C07BE">
      <w:pPr>
        <w:pStyle w:val="ad"/>
        <w:widowControl/>
        <w:numPr>
          <w:ilvl w:val="0"/>
          <w:numId w:val="8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682F46" w:rsidRDefault="000C07BE">
      <w:pPr>
        <w:pStyle w:val="ad"/>
        <w:widowControl/>
        <w:numPr>
          <w:ilvl w:val="0"/>
          <w:numId w:val="8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визуальные стимулы к восприятию (учебники, пособия, опорные конспекты, схемы, слайды презентации, иные наглядные материалы);</w:t>
      </w:r>
    </w:p>
    <w:p w:rsidR="00682F46" w:rsidRDefault="000C07BE">
      <w:pPr>
        <w:pStyle w:val="ad"/>
        <w:widowControl/>
        <w:numPr>
          <w:ilvl w:val="0"/>
          <w:numId w:val="8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682F46" w:rsidRDefault="000C07BE">
      <w:pPr>
        <w:pStyle w:val="ad"/>
        <w:widowControl/>
        <w:numPr>
          <w:ilvl w:val="0"/>
          <w:numId w:val="8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активные методы обучения (проблемные вопросы, дискуссии, деловые и ролевые игры, практические работы; использование метапредметных связей, связи с практикой и др.);</w:t>
      </w:r>
    </w:p>
    <w:p w:rsidR="00682F46" w:rsidRDefault="000C07BE">
      <w:pPr>
        <w:pStyle w:val="ad"/>
        <w:widowControl/>
        <w:numPr>
          <w:ilvl w:val="0"/>
          <w:numId w:val="8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организованные паузы для обеспечения здоровье сбережения.</w:t>
      </w:r>
    </w:p>
    <w:p w:rsidR="00682F46" w:rsidRDefault="000C07B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Для  слабослышащих обучающихся используются: </w:t>
      </w:r>
    </w:p>
    <w:p w:rsidR="00682F46" w:rsidRDefault="000C07BE">
      <w:pPr>
        <w:pStyle w:val="Default"/>
        <w:numPr>
          <w:ilvl w:val="0"/>
          <w:numId w:val="9"/>
        </w:numPr>
        <w:ind w:left="0" w:firstLine="709"/>
        <w:jc w:val="both"/>
        <w:rPr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нарушений;</w:t>
      </w:r>
    </w:p>
    <w:p w:rsidR="00682F46" w:rsidRDefault="000C07BE">
      <w:pPr>
        <w:pStyle w:val="Default"/>
        <w:numPr>
          <w:ilvl w:val="0"/>
          <w:numId w:val="9"/>
        </w:numPr>
        <w:ind w:left="0" w:firstLine="709"/>
        <w:jc w:val="both"/>
        <w:rPr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</w:t>
      </w:r>
      <w:r>
        <w:rPr>
          <w:bCs/>
          <w:color w:val="auto"/>
          <w:sz w:val="28"/>
          <w:szCs w:val="28"/>
        </w:rPr>
        <w:t>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презентации;</w:t>
      </w:r>
    </w:p>
    <w:p w:rsidR="00682F46" w:rsidRDefault="000C07BE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Для адаптации восприятия справочного, учебного, просветительского материала обучающимся с нарушенным слухом обеспечиваются следующие условия:</w:t>
      </w:r>
    </w:p>
    <w:p w:rsidR="00682F46" w:rsidRDefault="000C07BE">
      <w:pPr>
        <w:pStyle w:val="ad"/>
        <w:widowControl/>
        <w:numPr>
          <w:ilvl w:val="0"/>
          <w:numId w:val="10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682F46" w:rsidRDefault="000C07BE">
      <w:pPr>
        <w:pStyle w:val="ad"/>
        <w:widowControl/>
        <w:numPr>
          <w:ilvl w:val="0"/>
          <w:numId w:val="10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682F46" w:rsidRDefault="000C07BE">
      <w:pPr>
        <w:pStyle w:val="ad"/>
        <w:widowControl/>
        <w:numPr>
          <w:ilvl w:val="0"/>
          <w:numId w:val="10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внимание слабослышащего обучающегося привлекается педагогом жестами (на плечо кладется рука, осуществляется нерезкое похлопывание);</w:t>
      </w:r>
    </w:p>
    <w:p w:rsidR="00682F46" w:rsidRDefault="000C07BE">
      <w:pPr>
        <w:pStyle w:val="ad"/>
        <w:widowControl/>
        <w:numPr>
          <w:ilvl w:val="0"/>
          <w:numId w:val="10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разговаривая с обучающимся, педагог смотрит на него, говорит ясно короткими предложениями, обеспечивая возможность чтения по губам;</w:t>
      </w:r>
    </w:p>
    <w:p w:rsidR="00682F46" w:rsidRDefault="000C07BE">
      <w:pPr>
        <w:pStyle w:val="ad"/>
        <w:widowControl/>
        <w:numPr>
          <w:ilvl w:val="0"/>
          <w:numId w:val="10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педагог не повышает резко голос, повторяет сказанное по просьбе обучающегося, использует жесты;</w:t>
      </w:r>
    </w:p>
    <w:p w:rsidR="00682F46" w:rsidRDefault="000C07BE">
      <w:pPr>
        <w:pStyle w:val="ad"/>
        <w:widowControl/>
        <w:numPr>
          <w:ilvl w:val="0"/>
          <w:numId w:val="10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обучающимися;</w:t>
      </w:r>
    </w:p>
    <w:p w:rsidR="00682F46" w:rsidRDefault="000C07BE">
      <w:pPr>
        <w:pStyle w:val="ad"/>
        <w:widowControl/>
        <w:numPr>
          <w:ilvl w:val="0"/>
          <w:numId w:val="10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682F46" w:rsidRDefault="000C07BE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Компенсация затруднений речевого и интеллектуального развития слабослышащих обучающихся проводится за счет:</w:t>
      </w:r>
    </w:p>
    <w:p w:rsidR="00682F46" w:rsidRDefault="000C07BE">
      <w:pPr>
        <w:pStyle w:val="ad"/>
        <w:widowControl/>
        <w:numPr>
          <w:ilvl w:val="0"/>
          <w:numId w:val="11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фиксации педагога на собственной артикуляции;</w:t>
      </w:r>
    </w:p>
    <w:p w:rsidR="00682F46" w:rsidRDefault="000C07BE">
      <w:pPr>
        <w:pStyle w:val="ad"/>
        <w:widowControl/>
        <w:numPr>
          <w:ilvl w:val="0"/>
          <w:numId w:val="11"/>
        </w:numPr>
        <w:autoSpaceDE/>
        <w:autoSpaceDN/>
        <w:ind w:left="0" w:firstLine="709"/>
        <w:contextualSpacing/>
        <w:jc w:val="both"/>
        <w:rPr>
          <w:rStyle w:val="211pt"/>
          <w:rFonts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использования схем, диаграмм, рисунков, компьютерных презентаций с гиперссылками, комментирующими отдельные компоненты изображения.</w:t>
      </w:r>
    </w:p>
    <w:p w:rsidR="00682F46" w:rsidRDefault="00682F46">
      <w:pPr>
        <w:spacing w:line="24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F46" w:rsidRDefault="00682F46">
      <w:pPr>
        <w:spacing w:line="24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F46" w:rsidRDefault="00682F46">
      <w:pPr>
        <w:spacing w:line="24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F46" w:rsidRDefault="00682F46">
      <w:pPr>
        <w:spacing w:line="247" w:lineRule="auto"/>
        <w:jc w:val="both"/>
        <w:rPr>
          <w:rFonts w:ascii="Times New Roman" w:hAnsi="Times New Roman" w:cs="Times New Roman"/>
          <w:sz w:val="28"/>
          <w:szCs w:val="28"/>
        </w:rPr>
        <w:sectPr w:rsidR="00682F46">
          <w:footerReference w:type="default" r:id="rId27"/>
          <w:pgSz w:w="11910" w:h="16840"/>
          <w:pgMar w:top="1123" w:right="658" w:bottom="278" w:left="1361" w:header="0" w:footer="998" w:gutter="0"/>
          <w:cols w:space="720"/>
        </w:sectPr>
      </w:pPr>
    </w:p>
    <w:p w:rsidR="00682F46" w:rsidRDefault="000C07BE">
      <w:pPr>
        <w:widowControl/>
        <w:autoSpaceDE/>
        <w:autoSpaceDN/>
        <w:ind w:firstLine="6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4" w:name="_bookmark3"/>
      <w:bookmarkEnd w:id="4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 КОНТРОЛЬ И ОЦЕНКА РЕЗУЛЬТАТОВ ОСВОЕНИЯ ОБЩЕОБРАЗОВАТЕЛЬНОЙ ДИСЦИПЛИНЫ</w:t>
      </w:r>
      <w:r w:rsidRPr="000C07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ООД.11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bookmarkStart w:id="5" w:name="bookmark1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ИОЛОГИЯ</w:t>
      </w:r>
    </w:p>
    <w:p w:rsidR="00682F46" w:rsidRDefault="000C07BE">
      <w:pPr>
        <w:widowControl/>
        <w:autoSpaceDE/>
        <w:autoSpaceDN/>
        <w:ind w:firstLine="6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Контроль и оценка раскрываются через дисциплинарные результаты, усвоенные знания и приобретенные студентами умения, направленные на формирование общих и профессиональных компетенций</w:t>
      </w:r>
      <w:bookmarkEnd w:id="5"/>
    </w:p>
    <w:p w:rsidR="00682F46" w:rsidRDefault="00682F46">
      <w:pPr>
        <w:widowControl/>
        <w:autoSpaceDE/>
        <w:autoSpaceDN/>
        <w:ind w:firstLine="6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2F46" w:rsidRDefault="00682F46">
      <w:pPr>
        <w:pStyle w:val="a9"/>
        <w:spacing w:before="1"/>
        <w:rPr>
          <w:rFonts w:ascii="Times New Roman" w:hAnsi="Times New Roman" w:cs="Times New Roman"/>
          <w:sz w:val="12"/>
        </w:rPr>
      </w:pPr>
    </w:p>
    <w:p w:rsidR="00682F46" w:rsidRDefault="00682F46">
      <w:pPr>
        <w:rPr>
          <w:rFonts w:ascii="Times New Roman" w:hAnsi="Times New Roman" w:cs="Times New Roman"/>
          <w:sz w:val="24"/>
          <w:szCs w:val="24"/>
        </w:rPr>
        <w:sectPr w:rsidR="00682F46">
          <w:pgSz w:w="11910" w:h="16840"/>
          <w:pgMar w:top="1020" w:right="660" w:bottom="1200" w:left="1360" w:header="0" w:footer="1000" w:gutter="0"/>
          <w:cols w:space="720"/>
        </w:sectPr>
      </w:pPr>
    </w:p>
    <w:tbl>
      <w:tblPr>
        <w:tblStyle w:val="TableNormal"/>
        <w:tblW w:w="10065" w:type="dxa"/>
        <w:tblInd w:w="0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977"/>
        <w:gridCol w:w="4536"/>
      </w:tblGrid>
      <w:tr w:rsidR="00682F46">
        <w:trPr>
          <w:trHeight w:val="628"/>
        </w:trPr>
        <w:tc>
          <w:tcPr>
            <w:tcW w:w="2552" w:type="dxa"/>
            <w:vAlign w:val="center"/>
          </w:tcPr>
          <w:p w:rsidR="00682F46" w:rsidRDefault="000C07BE">
            <w:pPr>
              <w:pStyle w:val="af0"/>
              <w:keepNext/>
              <w:keepLines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lastRenderedPageBreak/>
              <w:t>Общая/</w:t>
            </w:r>
          </w:p>
          <w:p w:rsidR="00682F46" w:rsidRDefault="000C07BE">
            <w:pPr>
              <w:pStyle w:val="af0"/>
              <w:keepNext/>
              <w:keepLines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>профессиональная</w:t>
            </w:r>
          </w:p>
          <w:p w:rsidR="00682F46" w:rsidRDefault="000C07BE">
            <w:pPr>
              <w:pStyle w:val="af0"/>
              <w:keepNext/>
              <w:keepLines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>компетенция</w:t>
            </w:r>
          </w:p>
        </w:tc>
        <w:tc>
          <w:tcPr>
            <w:tcW w:w="2977" w:type="dxa"/>
            <w:vAlign w:val="center"/>
          </w:tcPr>
          <w:p w:rsidR="00682F46" w:rsidRDefault="000C07BE">
            <w:pPr>
              <w:pStyle w:val="af0"/>
              <w:keepNext/>
              <w:keepLines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>Раздел/Тема</w:t>
            </w:r>
          </w:p>
        </w:tc>
        <w:tc>
          <w:tcPr>
            <w:tcW w:w="4536" w:type="dxa"/>
            <w:vAlign w:val="center"/>
          </w:tcPr>
          <w:p w:rsidR="00682F46" w:rsidRDefault="000C07BE">
            <w:pPr>
              <w:pStyle w:val="af0"/>
              <w:keepNext/>
              <w:keepLines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>Тип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>оценочных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>мероприяти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bidi="ru-RU"/>
              </w:rPr>
              <w:t>й</w:t>
            </w:r>
          </w:p>
        </w:tc>
      </w:tr>
      <w:tr w:rsidR="00682F46">
        <w:trPr>
          <w:trHeight w:val="1840"/>
        </w:trPr>
        <w:tc>
          <w:tcPr>
            <w:tcW w:w="2552" w:type="dxa"/>
          </w:tcPr>
          <w:p w:rsidR="00682F46" w:rsidRDefault="000C07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2977" w:type="dxa"/>
          </w:tcPr>
          <w:p w:rsidR="00682F46" w:rsidRDefault="000C07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 1, Темы 1.2, 1.3</w:t>
            </w:r>
          </w:p>
          <w:p w:rsidR="00682F46" w:rsidRDefault="000C07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 2 Темы 2.6</w:t>
            </w:r>
          </w:p>
          <w:p w:rsidR="00682F46" w:rsidRDefault="000C07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 4 Темы 4.1, 4.2, 4.3, 4.5</w:t>
            </w:r>
          </w:p>
          <w:p w:rsidR="00682F46" w:rsidRDefault="000C07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 5 Темы 5.1, 5.2</w:t>
            </w:r>
          </w:p>
          <w:p w:rsidR="00682F46" w:rsidRDefault="000C07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П-о/с Темы 5.1</w:t>
            </w:r>
          </w:p>
        </w:tc>
        <w:tc>
          <w:tcPr>
            <w:tcW w:w="4536" w:type="dxa"/>
          </w:tcPr>
          <w:p w:rsidR="00682F46" w:rsidRDefault="000C07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Заполнение таблицы </w:t>
            </w:r>
          </w:p>
          <w:p w:rsidR="00682F46" w:rsidRDefault="000C07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  <w:p w:rsidR="00682F46" w:rsidRDefault="000C07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заданий, задач</w:t>
            </w:r>
          </w:p>
          <w:p w:rsidR="00682F46" w:rsidRDefault="000C07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Лабораторные работы</w:t>
            </w:r>
          </w:p>
          <w:p w:rsidR="00682F46" w:rsidRDefault="000C07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Защита кейса </w:t>
            </w:r>
          </w:p>
          <w:p w:rsidR="00682F46" w:rsidRDefault="000C07BE">
            <w:pPr>
              <w:pStyle w:val="TableParagraph"/>
              <w:tabs>
                <w:tab w:val="left" w:pos="1594"/>
              </w:tabs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Выполнение экзаменационного</w:t>
            </w:r>
          </w:p>
          <w:p w:rsidR="00682F46" w:rsidRDefault="000C07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теста</w:t>
            </w:r>
          </w:p>
        </w:tc>
      </w:tr>
      <w:tr w:rsidR="00682F46">
        <w:trPr>
          <w:trHeight w:val="3898"/>
        </w:trPr>
        <w:tc>
          <w:tcPr>
            <w:tcW w:w="2552" w:type="dxa"/>
          </w:tcPr>
          <w:p w:rsidR="00682F46" w:rsidRDefault="000C07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02. 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2977" w:type="dxa"/>
          </w:tcPr>
          <w:p w:rsidR="00682F46" w:rsidRDefault="000C07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 1, Темы 1.1, 1.2, 1.3,</w:t>
            </w:r>
          </w:p>
          <w:p w:rsidR="00682F46" w:rsidRDefault="000C07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1.4, 1.5</w:t>
            </w:r>
          </w:p>
          <w:p w:rsidR="00682F46" w:rsidRDefault="000C07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 2 Темы 2.1, 2.2, 2.3, 2.4, 2.5, 2.6</w:t>
            </w:r>
          </w:p>
          <w:p w:rsidR="00682F46" w:rsidRDefault="000C07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 3 Темы 3.1, 3.2, 3.3</w:t>
            </w:r>
          </w:p>
          <w:p w:rsidR="00682F46" w:rsidRDefault="000C07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 4 Темы 4.1, 4.2, 4.3, 4.5</w:t>
            </w:r>
          </w:p>
          <w:p w:rsidR="00682F46" w:rsidRDefault="000C07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 5 Темы 5.1, 5.2</w:t>
            </w:r>
          </w:p>
          <w:p w:rsidR="00682F46" w:rsidRDefault="000C07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П-о/с Темы 5.1</w:t>
            </w:r>
          </w:p>
        </w:tc>
        <w:tc>
          <w:tcPr>
            <w:tcW w:w="4536" w:type="dxa"/>
          </w:tcPr>
          <w:p w:rsidR="00682F46" w:rsidRDefault="000C07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Заполнение таблицы </w:t>
            </w:r>
          </w:p>
          <w:p w:rsidR="00682F46" w:rsidRDefault="000C07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  <w:p w:rsidR="00682F46" w:rsidRDefault="000C07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заданий, задач</w:t>
            </w:r>
          </w:p>
          <w:p w:rsidR="00682F46" w:rsidRDefault="000C07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Лабораторные работы</w:t>
            </w:r>
          </w:p>
          <w:p w:rsidR="00682F46" w:rsidRDefault="000C07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кейса</w:t>
            </w:r>
          </w:p>
          <w:p w:rsidR="00682F46" w:rsidRDefault="000C07BE">
            <w:pPr>
              <w:pStyle w:val="TableParagraph"/>
              <w:tabs>
                <w:tab w:val="left" w:pos="1594"/>
              </w:tabs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Выполнение экзаменационного</w:t>
            </w:r>
          </w:p>
          <w:p w:rsidR="00682F46" w:rsidRDefault="000C07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теста</w:t>
            </w:r>
          </w:p>
        </w:tc>
      </w:tr>
      <w:tr w:rsidR="00682F46">
        <w:trPr>
          <w:trHeight w:val="1343"/>
        </w:trPr>
        <w:tc>
          <w:tcPr>
            <w:tcW w:w="2552" w:type="dxa"/>
          </w:tcPr>
          <w:p w:rsidR="00682F46" w:rsidRDefault="000C07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04. 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2977" w:type="dxa"/>
          </w:tcPr>
          <w:p w:rsidR="00682F46" w:rsidRDefault="000C07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 1, Темы 1.2, 1.3,1.5</w:t>
            </w:r>
          </w:p>
          <w:p w:rsidR="00682F46" w:rsidRDefault="000C07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 2 Темы 2.1, 2.3, 2.4, </w:t>
            </w:r>
          </w:p>
          <w:p w:rsidR="00682F46" w:rsidRDefault="000C07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2.5, 2.6</w:t>
            </w:r>
          </w:p>
          <w:p w:rsidR="00682F46" w:rsidRDefault="000C07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 3 Темы 3.1, 3.2, 3.3</w:t>
            </w:r>
          </w:p>
          <w:p w:rsidR="00682F46" w:rsidRDefault="000C07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 4 Темы 4.5</w:t>
            </w:r>
          </w:p>
          <w:p w:rsidR="00682F46" w:rsidRDefault="000C07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 5 Темы 5.1, 5.2</w:t>
            </w:r>
          </w:p>
          <w:p w:rsidR="00682F46" w:rsidRDefault="000C07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П-о/с Темы 5.1</w:t>
            </w:r>
          </w:p>
        </w:tc>
        <w:tc>
          <w:tcPr>
            <w:tcW w:w="4536" w:type="dxa"/>
          </w:tcPr>
          <w:p w:rsidR="00682F46" w:rsidRDefault="000C07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Заполнение таблицы </w:t>
            </w:r>
          </w:p>
          <w:p w:rsidR="00682F46" w:rsidRDefault="000C07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  <w:p w:rsidR="00682F46" w:rsidRDefault="000C07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заданий, задач</w:t>
            </w:r>
          </w:p>
          <w:p w:rsidR="00682F46" w:rsidRDefault="000C07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Лабораторные работы</w:t>
            </w:r>
          </w:p>
          <w:p w:rsidR="00682F46" w:rsidRDefault="000C07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кейса</w:t>
            </w:r>
          </w:p>
          <w:p w:rsidR="00682F46" w:rsidRDefault="000C07BE">
            <w:pPr>
              <w:pStyle w:val="TableParagraph"/>
              <w:tabs>
                <w:tab w:val="left" w:pos="1594"/>
              </w:tabs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Выполнение экзаменационного</w:t>
            </w:r>
          </w:p>
          <w:p w:rsidR="00682F46" w:rsidRDefault="000C07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теста</w:t>
            </w:r>
          </w:p>
        </w:tc>
      </w:tr>
    </w:tbl>
    <w:p w:rsidR="00682F46" w:rsidRDefault="00682F46">
      <w:pPr>
        <w:rPr>
          <w:rFonts w:ascii="Times New Roman" w:hAnsi="Times New Roman" w:cs="Times New Roman"/>
          <w:sz w:val="28"/>
          <w:szCs w:val="28"/>
        </w:rPr>
        <w:sectPr w:rsidR="00682F46">
          <w:type w:val="continuous"/>
          <w:pgSz w:w="11910" w:h="16840"/>
          <w:pgMar w:top="1020" w:right="660" w:bottom="1200" w:left="1360" w:header="0" w:footer="1000" w:gutter="0"/>
          <w:cols w:space="720"/>
        </w:sectPr>
      </w:pPr>
    </w:p>
    <w:tbl>
      <w:tblPr>
        <w:tblStyle w:val="TableNormal"/>
        <w:tblW w:w="10065" w:type="dxa"/>
        <w:tblInd w:w="8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977"/>
        <w:gridCol w:w="4536"/>
      </w:tblGrid>
      <w:tr w:rsidR="00682F46">
        <w:trPr>
          <w:trHeight w:val="1324"/>
        </w:trPr>
        <w:tc>
          <w:tcPr>
            <w:tcW w:w="2552" w:type="dxa"/>
          </w:tcPr>
          <w:p w:rsidR="00682F46" w:rsidRDefault="000C07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 07. Содействовать сохранению окружающей среды, ресурсосбережению, эффективно действовать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чрезвычайных ситуациях эффективно действовать в чрезвычайных ситуациях</w:t>
            </w:r>
          </w:p>
        </w:tc>
        <w:tc>
          <w:tcPr>
            <w:tcW w:w="2977" w:type="dxa"/>
          </w:tcPr>
          <w:p w:rsidR="00682F46" w:rsidRDefault="000C07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 1, Темы 1.1, 1.2</w:t>
            </w:r>
          </w:p>
          <w:p w:rsidR="00682F46" w:rsidRDefault="000C07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 4 Темы 4.1, 4.2, 4.3,</w:t>
            </w:r>
          </w:p>
          <w:p w:rsidR="00682F46" w:rsidRDefault="000C07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  <w:p w:rsidR="00682F46" w:rsidRDefault="00682F46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82F46" w:rsidRDefault="000C07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Заполнение таблицы </w:t>
            </w:r>
          </w:p>
          <w:p w:rsidR="00682F46" w:rsidRDefault="000C07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  <w:p w:rsidR="00682F46" w:rsidRDefault="000C07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заданий, задач</w:t>
            </w:r>
          </w:p>
          <w:p w:rsidR="00682F46" w:rsidRDefault="000C07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Лабораторные работы</w:t>
            </w:r>
          </w:p>
          <w:p w:rsidR="00682F46" w:rsidRDefault="000C07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Защита кейса </w:t>
            </w:r>
          </w:p>
          <w:p w:rsidR="00682F46" w:rsidRDefault="000C07BE">
            <w:pPr>
              <w:pStyle w:val="TableParagraph"/>
              <w:tabs>
                <w:tab w:val="left" w:pos="1594"/>
              </w:tabs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Выполнение экзаменационного</w:t>
            </w:r>
          </w:p>
          <w:p w:rsidR="00682F46" w:rsidRDefault="000C07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теста</w:t>
            </w:r>
          </w:p>
        </w:tc>
      </w:tr>
      <w:tr w:rsidR="00682F46">
        <w:trPr>
          <w:trHeight w:val="1324"/>
        </w:trPr>
        <w:tc>
          <w:tcPr>
            <w:tcW w:w="2552" w:type="dxa"/>
          </w:tcPr>
          <w:p w:rsidR="00682F46" w:rsidRDefault="000C0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en-US"/>
              </w:rPr>
              <w:lastRenderedPageBreak/>
              <w:t>ПК 1.5. Осуществлять текущую группировку и итоговое обобщение фактов хозяйственной деятельности.</w:t>
            </w:r>
          </w:p>
        </w:tc>
        <w:tc>
          <w:tcPr>
            <w:tcW w:w="2977" w:type="dxa"/>
          </w:tcPr>
          <w:p w:rsidR="00682F46" w:rsidRDefault="000C07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 5 Темы 5.1, 5.2</w:t>
            </w:r>
          </w:p>
          <w:p w:rsidR="00682F46" w:rsidRDefault="000C07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П-о/с Темы 5.1</w:t>
            </w:r>
          </w:p>
        </w:tc>
        <w:tc>
          <w:tcPr>
            <w:tcW w:w="4536" w:type="dxa"/>
          </w:tcPr>
          <w:p w:rsidR="00682F46" w:rsidRDefault="000C07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Заполнение таблицы </w:t>
            </w:r>
          </w:p>
          <w:p w:rsidR="00682F46" w:rsidRDefault="000C07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  <w:p w:rsidR="00682F46" w:rsidRDefault="000C07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заданий, задач</w:t>
            </w:r>
          </w:p>
          <w:p w:rsidR="00682F46" w:rsidRDefault="000C07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Лабораторные работы</w:t>
            </w:r>
          </w:p>
          <w:p w:rsidR="00682F46" w:rsidRDefault="000C07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Защита кейса </w:t>
            </w:r>
          </w:p>
          <w:p w:rsidR="00682F46" w:rsidRDefault="000C07BE">
            <w:pPr>
              <w:pStyle w:val="TableParagraph"/>
              <w:tabs>
                <w:tab w:val="left" w:pos="1594"/>
              </w:tabs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Выполнение экзаменационного</w:t>
            </w:r>
          </w:p>
          <w:p w:rsidR="00682F46" w:rsidRDefault="000C07B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теста</w:t>
            </w:r>
          </w:p>
        </w:tc>
      </w:tr>
    </w:tbl>
    <w:p w:rsidR="00682F46" w:rsidRDefault="00682F46">
      <w:pPr>
        <w:rPr>
          <w:rFonts w:ascii="Times New Roman" w:hAnsi="Times New Roman" w:cs="Times New Roman"/>
          <w:sz w:val="24"/>
          <w:szCs w:val="24"/>
        </w:rPr>
      </w:pPr>
    </w:p>
    <w:sectPr w:rsidR="00682F46">
      <w:type w:val="continuous"/>
      <w:pgSz w:w="11910" w:h="16840"/>
      <w:pgMar w:top="1100" w:right="660" w:bottom="1200" w:left="136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04C" w:rsidRDefault="00D7404C">
      <w:r>
        <w:separator/>
      </w:r>
    </w:p>
  </w:endnote>
  <w:endnote w:type="continuationSeparator" w:id="0">
    <w:p w:rsidR="00D7404C" w:rsidRDefault="00D74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8306598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:rsidR="00D7404C" w:rsidRDefault="00D7404C">
        <w:pPr>
          <w:pStyle w:val="aa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B455F4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D7404C" w:rsidRDefault="00D7404C">
    <w:pPr>
      <w:pStyle w:val="a9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04C" w:rsidRDefault="00B455F4">
    <w:pPr>
      <w:pStyle w:val="a9"/>
      <w:spacing w:line="14" w:lineRule="auto"/>
      <w:rPr>
        <w:sz w:val="20"/>
      </w:rPr>
    </w:pPr>
    <w:r>
      <w:rPr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6" o:spid="_x0000_s2052" type="#_x0000_t202" style="position:absolute;margin-left:771.2pt;margin-top:534.3pt;width:18.3pt;height:13.05pt;z-index:-251659776;mso-position-horizontal-relative:page;mso-position-vertical-relative:page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" filled="f" stroked="f">
          <v:textbox inset="0,0,0,0">
            <w:txbxContent>
              <w:p w:rsidR="00D7404C" w:rsidRDefault="00D7404C">
                <w:pPr>
                  <w:spacing w:line="245" w:lineRule="exact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B455F4">
                  <w:rPr>
                    <w:noProof/>
                    <w:spacing w:val="-5"/>
                  </w:rPr>
                  <w:t>11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04C" w:rsidRDefault="00D7404C">
    <w:pPr>
      <w:jc w:val="right"/>
    </w:pPr>
    <w:r>
      <w:rPr>
        <w:sz w:val="28"/>
      </w:rPr>
      <w:fldChar w:fldCharType="begin"/>
    </w:r>
    <w:r>
      <w:instrText xml:space="preserve"> PAGE   \* MERGEFORMAT </w:instrText>
    </w:r>
    <w:r>
      <w:rPr>
        <w:sz w:val="28"/>
      </w:rPr>
      <w:fldChar w:fldCharType="separate"/>
    </w:r>
    <w:r>
      <w:t>63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04C" w:rsidRDefault="00D7404C">
    <w:pPr>
      <w:jc w:val="right"/>
    </w:pPr>
    <w:r>
      <w:rPr>
        <w:sz w:val="28"/>
      </w:rPr>
      <w:fldChar w:fldCharType="begin"/>
    </w:r>
    <w:r>
      <w:instrText xml:space="preserve"> PAGE   \* MERGEFORMAT </w:instrText>
    </w:r>
    <w:r>
      <w:rPr>
        <w:sz w:val="28"/>
      </w:rPr>
      <w:fldChar w:fldCharType="separate"/>
    </w:r>
    <w:r>
      <w:t>5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04C" w:rsidRDefault="00D7404C">
    <w:pPr>
      <w:spacing w:line="276" w:lineRule="auto"/>
      <w:jc w:val="right"/>
    </w:pPr>
    <w:r>
      <w:t>11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04C" w:rsidRDefault="00B455F4">
    <w:pPr>
      <w:pStyle w:val="a9"/>
      <w:spacing w:line="14" w:lineRule="auto"/>
      <w:rPr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45" o:spid="_x0000_s2050" type="#_x0000_t202" style="position:absolute;margin-left:771.1pt;margin-top:534.3pt;width:18.3pt;height:13.05pt;z-index:-251658752;mso-position-horizontal-relative:page;mso-position-vertical-relative:page;mso-width-relative:page;mso-height-relative:page" filled="f" stroked="f">
          <v:textbox inset="0,0,0,0">
            <w:txbxContent>
              <w:p w:rsidR="00D7404C" w:rsidRDefault="00D7404C">
                <w:pPr>
                  <w:spacing w:line="245" w:lineRule="exact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B455F4">
                  <w:rPr>
                    <w:noProof/>
                    <w:spacing w:val="-5"/>
                  </w:rPr>
                  <w:t>22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04C" w:rsidRDefault="00B455F4">
    <w:pPr>
      <w:pStyle w:val="a9"/>
      <w:spacing w:line="14" w:lineRule="auto"/>
      <w:rPr>
        <w:sz w:val="20"/>
      </w:rPr>
    </w:pPr>
    <w:r>
      <w:rPr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2051" type="#_x0000_t202" style="position:absolute;margin-left:538.8pt;margin-top:780.9pt;width:18.3pt;height:13.05pt;z-index:-251657728;mso-position-horizontal-relative:page;mso-position-vertical-relative:page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" filled="f" stroked="f">
          <v:textbox inset="0,0,0,0">
            <w:txbxContent>
              <w:p w:rsidR="00D7404C" w:rsidRDefault="00D7404C">
                <w:pPr>
                  <w:spacing w:line="245" w:lineRule="exact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B455F4">
                  <w:rPr>
                    <w:noProof/>
                    <w:spacing w:val="-5"/>
                  </w:rPr>
                  <w:t>28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04C" w:rsidRDefault="00D7404C">
      <w:r>
        <w:separator/>
      </w:r>
    </w:p>
  </w:footnote>
  <w:footnote w:type="continuationSeparator" w:id="0">
    <w:p w:rsidR="00D7404C" w:rsidRDefault="00D7404C">
      <w:r>
        <w:continuationSeparator/>
      </w:r>
    </w:p>
  </w:footnote>
  <w:footnote w:id="1">
    <w:p w:rsidR="00D7404C" w:rsidRDefault="00D7404C">
      <w:pPr>
        <w:pStyle w:val="a6"/>
        <w:jc w:val="both"/>
      </w:pPr>
    </w:p>
  </w:footnote>
  <w:footnote w:id="2">
    <w:p w:rsidR="00D7404C" w:rsidRDefault="00D7404C">
      <w:pPr>
        <w:pStyle w:val="a6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70507"/>
    <w:multiLevelType w:val="multilevel"/>
    <w:tmpl w:val="13B70507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left" w:pos="1364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084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04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4964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04"/>
        </w:tabs>
        <w:ind w:left="6404" w:hanging="180"/>
      </w:pPr>
      <w:rPr>
        <w:rFonts w:cs="Times New Roman"/>
      </w:rPr>
    </w:lvl>
  </w:abstractNum>
  <w:abstractNum w:abstractNumId="1">
    <w:nsid w:val="15174E71"/>
    <w:multiLevelType w:val="multilevel"/>
    <w:tmpl w:val="15174E71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0A74F0A"/>
    <w:multiLevelType w:val="multilevel"/>
    <w:tmpl w:val="20A74F0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E605E0A"/>
    <w:multiLevelType w:val="multilevel"/>
    <w:tmpl w:val="2E605E0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3AB6089"/>
    <w:multiLevelType w:val="multilevel"/>
    <w:tmpl w:val="33AB6089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AB04133"/>
    <w:multiLevelType w:val="multilevel"/>
    <w:tmpl w:val="3AB04133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59D6B1A"/>
    <w:multiLevelType w:val="multilevel"/>
    <w:tmpl w:val="459D6B1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994BC9"/>
    <w:multiLevelType w:val="multilevel"/>
    <w:tmpl w:val="54994BC9"/>
    <w:lvl w:ilvl="0">
      <w:start w:val="1"/>
      <w:numFmt w:val="decimal"/>
      <w:lvlText w:val="%1."/>
      <w:lvlJc w:val="left"/>
      <w:pPr>
        <w:ind w:left="1490" w:hanging="360"/>
      </w:pPr>
    </w:lvl>
    <w:lvl w:ilvl="1">
      <w:start w:val="1"/>
      <w:numFmt w:val="lowerLetter"/>
      <w:lvlText w:val="%2."/>
      <w:lvlJc w:val="left"/>
      <w:pPr>
        <w:ind w:left="2210" w:hanging="360"/>
      </w:pPr>
    </w:lvl>
    <w:lvl w:ilvl="2">
      <w:start w:val="1"/>
      <w:numFmt w:val="lowerRoman"/>
      <w:lvlText w:val="%3."/>
      <w:lvlJc w:val="right"/>
      <w:pPr>
        <w:ind w:left="2930" w:hanging="180"/>
      </w:pPr>
    </w:lvl>
    <w:lvl w:ilvl="3">
      <w:start w:val="1"/>
      <w:numFmt w:val="decimal"/>
      <w:lvlText w:val="%4."/>
      <w:lvlJc w:val="left"/>
      <w:pPr>
        <w:ind w:left="3650" w:hanging="360"/>
      </w:pPr>
    </w:lvl>
    <w:lvl w:ilvl="4">
      <w:start w:val="1"/>
      <w:numFmt w:val="lowerLetter"/>
      <w:lvlText w:val="%5."/>
      <w:lvlJc w:val="left"/>
      <w:pPr>
        <w:ind w:left="4370" w:hanging="360"/>
      </w:pPr>
    </w:lvl>
    <w:lvl w:ilvl="5">
      <w:start w:val="1"/>
      <w:numFmt w:val="lowerRoman"/>
      <w:lvlText w:val="%6."/>
      <w:lvlJc w:val="right"/>
      <w:pPr>
        <w:ind w:left="5090" w:hanging="180"/>
      </w:pPr>
    </w:lvl>
    <w:lvl w:ilvl="6">
      <w:start w:val="1"/>
      <w:numFmt w:val="decimal"/>
      <w:lvlText w:val="%7."/>
      <w:lvlJc w:val="left"/>
      <w:pPr>
        <w:ind w:left="5810" w:hanging="360"/>
      </w:pPr>
    </w:lvl>
    <w:lvl w:ilvl="7">
      <w:start w:val="1"/>
      <w:numFmt w:val="lowerLetter"/>
      <w:lvlText w:val="%8."/>
      <w:lvlJc w:val="left"/>
      <w:pPr>
        <w:ind w:left="6530" w:hanging="360"/>
      </w:pPr>
    </w:lvl>
    <w:lvl w:ilvl="8">
      <w:start w:val="1"/>
      <w:numFmt w:val="lowerRoman"/>
      <w:lvlText w:val="%9."/>
      <w:lvlJc w:val="right"/>
      <w:pPr>
        <w:ind w:left="7250" w:hanging="180"/>
      </w:pPr>
    </w:lvl>
  </w:abstractNum>
  <w:abstractNum w:abstractNumId="8">
    <w:nsid w:val="59D92BE5"/>
    <w:multiLevelType w:val="multilevel"/>
    <w:tmpl w:val="59D92BE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874607"/>
    <w:multiLevelType w:val="multilevel"/>
    <w:tmpl w:val="61874607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3DA43F4"/>
    <w:multiLevelType w:val="multilevel"/>
    <w:tmpl w:val="73DA43F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9"/>
  </w:num>
  <w:num w:numId="4">
    <w:abstractNumId w:val="7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1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compatSetting w:name="compatibilityMode" w:uri="http://schemas.microsoft.com/office/word" w:val="12"/>
  </w:compat>
  <w:rsids>
    <w:rsidRoot w:val="004756F6"/>
    <w:rsid w:val="000018AD"/>
    <w:rsid w:val="00002371"/>
    <w:rsid w:val="0000574E"/>
    <w:rsid w:val="00016729"/>
    <w:rsid w:val="00024CCA"/>
    <w:rsid w:val="00032D60"/>
    <w:rsid w:val="00036A9D"/>
    <w:rsid w:val="000531D5"/>
    <w:rsid w:val="00065016"/>
    <w:rsid w:val="00067BC6"/>
    <w:rsid w:val="000C07BE"/>
    <w:rsid w:val="000C18C4"/>
    <w:rsid w:val="000C7B78"/>
    <w:rsid w:val="001051AD"/>
    <w:rsid w:val="0010735A"/>
    <w:rsid w:val="001137AD"/>
    <w:rsid w:val="001174D9"/>
    <w:rsid w:val="00120A51"/>
    <w:rsid w:val="0014445B"/>
    <w:rsid w:val="0015598C"/>
    <w:rsid w:val="001660D6"/>
    <w:rsid w:val="00177567"/>
    <w:rsid w:val="00195C74"/>
    <w:rsid w:val="00196E5D"/>
    <w:rsid w:val="001A0EA9"/>
    <w:rsid w:val="001B359B"/>
    <w:rsid w:val="001D42FA"/>
    <w:rsid w:val="001E0CA6"/>
    <w:rsid w:val="001F02FF"/>
    <w:rsid w:val="001F7870"/>
    <w:rsid w:val="00221AEA"/>
    <w:rsid w:val="002266A9"/>
    <w:rsid w:val="002328FA"/>
    <w:rsid w:val="00246BDC"/>
    <w:rsid w:val="002723EA"/>
    <w:rsid w:val="002802B0"/>
    <w:rsid w:val="002A0D13"/>
    <w:rsid w:val="002A348A"/>
    <w:rsid w:val="002A537E"/>
    <w:rsid w:val="002D36A0"/>
    <w:rsid w:val="002E0A2A"/>
    <w:rsid w:val="002E1138"/>
    <w:rsid w:val="00300FA7"/>
    <w:rsid w:val="003018AC"/>
    <w:rsid w:val="00302195"/>
    <w:rsid w:val="00327C82"/>
    <w:rsid w:val="0033105C"/>
    <w:rsid w:val="00345B14"/>
    <w:rsid w:val="003517E7"/>
    <w:rsid w:val="00354835"/>
    <w:rsid w:val="003675F2"/>
    <w:rsid w:val="00381310"/>
    <w:rsid w:val="00390D98"/>
    <w:rsid w:val="003A0812"/>
    <w:rsid w:val="003C2A6E"/>
    <w:rsid w:val="003C32DF"/>
    <w:rsid w:val="003D04FD"/>
    <w:rsid w:val="003D77A2"/>
    <w:rsid w:val="003E00FD"/>
    <w:rsid w:val="003E2F93"/>
    <w:rsid w:val="003E35CA"/>
    <w:rsid w:val="003F503C"/>
    <w:rsid w:val="00402779"/>
    <w:rsid w:val="00413A2A"/>
    <w:rsid w:val="00413A63"/>
    <w:rsid w:val="0041642D"/>
    <w:rsid w:val="00416A04"/>
    <w:rsid w:val="00430418"/>
    <w:rsid w:val="004317C9"/>
    <w:rsid w:val="00433C25"/>
    <w:rsid w:val="00447A76"/>
    <w:rsid w:val="00450EBB"/>
    <w:rsid w:val="0046075B"/>
    <w:rsid w:val="004756F6"/>
    <w:rsid w:val="00493465"/>
    <w:rsid w:val="004A5126"/>
    <w:rsid w:val="004C0F69"/>
    <w:rsid w:val="004C5381"/>
    <w:rsid w:val="004C541E"/>
    <w:rsid w:val="004E7E3A"/>
    <w:rsid w:val="004F462E"/>
    <w:rsid w:val="004F713B"/>
    <w:rsid w:val="005043A1"/>
    <w:rsid w:val="00511BCE"/>
    <w:rsid w:val="005218D8"/>
    <w:rsid w:val="00530CC0"/>
    <w:rsid w:val="00544B91"/>
    <w:rsid w:val="00555773"/>
    <w:rsid w:val="0056268F"/>
    <w:rsid w:val="00567EB0"/>
    <w:rsid w:val="00581644"/>
    <w:rsid w:val="005848A5"/>
    <w:rsid w:val="0059339F"/>
    <w:rsid w:val="00593616"/>
    <w:rsid w:val="00594D9E"/>
    <w:rsid w:val="005A590C"/>
    <w:rsid w:val="005C7DB0"/>
    <w:rsid w:val="005D608B"/>
    <w:rsid w:val="005D795E"/>
    <w:rsid w:val="005F7AA5"/>
    <w:rsid w:val="00602D24"/>
    <w:rsid w:val="0061468F"/>
    <w:rsid w:val="006173A1"/>
    <w:rsid w:val="00624BF4"/>
    <w:rsid w:val="00633493"/>
    <w:rsid w:val="006427A3"/>
    <w:rsid w:val="00646FA9"/>
    <w:rsid w:val="00653C86"/>
    <w:rsid w:val="0065729B"/>
    <w:rsid w:val="00663ED7"/>
    <w:rsid w:val="00673B0D"/>
    <w:rsid w:val="00682EC6"/>
    <w:rsid w:val="00682F46"/>
    <w:rsid w:val="0069086D"/>
    <w:rsid w:val="0069564E"/>
    <w:rsid w:val="006B107F"/>
    <w:rsid w:val="006C007B"/>
    <w:rsid w:val="006D598D"/>
    <w:rsid w:val="006F3718"/>
    <w:rsid w:val="006F6FF8"/>
    <w:rsid w:val="007168B0"/>
    <w:rsid w:val="00727AB7"/>
    <w:rsid w:val="00740CC6"/>
    <w:rsid w:val="00744FC5"/>
    <w:rsid w:val="0076263D"/>
    <w:rsid w:val="00764434"/>
    <w:rsid w:val="00764677"/>
    <w:rsid w:val="00793532"/>
    <w:rsid w:val="007A4F04"/>
    <w:rsid w:val="007B0042"/>
    <w:rsid w:val="007B0FC6"/>
    <w:rsid w:val="007B4C84"/>
    <w:rsid w:val="007B683C"/>
    <w:rsid w:val="007B70B0"/>
    <w:rsid w:val="007D239C"/>
    <w:rsid w:val="008241A9"/>
    <w:rsid w:val="00826159"/>
    <w:rsid w:val="008312E1"/>
    <w:rsid w:val="008319B1"/>
    <w:rsid w:val="0083455C"/>
    <w:rsid w:val="00837ECE"/>
    <w:rsid w:val="008417A9"/>
    <w:rsid w:val="00850D5E"/>
    <w:rsid w:val="00853FAE"/>
    <w:rsid w:val="008569F6"/>
    <w:rsid w:val="008607EF"/>
    <w:rsid w:val="00863358"/>
    <w:rsid w:val="00873BA2"/>
    <w:rsid w:val="00874A5E"/>
    <w:rsid w:val="00874F63"/>
    <w:rsid w:val="00875472"/>
    <w:rsid w:val="00881DBC"/>
    <w:rsid w:val="00897B06"/>
    <w:rsid w:val="008A6638"/>
    <w:rsid w:val="008C15C6"/>
    <w:rsid w:val="008C3D23"/>
    <w:rsid w:val="008C5FEE"/>
    <w:rsid w:val="00904225"/>
    <w:rsid w:val="00905648"/>
    <w:rsid w:val="00910932"/>
    <w:rsid w:val="009158C1"/>
    <w:rsid w:val="009276D1"/>
    <w:rsid w:val="00933ED9"/>
    <w:rsid w:val="00943549"/>
    <w:rsid w:val="00970E81"/>
    <w:rsid w:val="00974E8B"/>
    <w:rsid w:val="0098222B"/>
    <w:rsid w:val="00986E4C"/>
    <w:rsid w:val="009872E4"/>
    <w:rsid w:val="009908AF"/>
    <w:rsid w:val="009916B5"/>
    <w:rsid w:val="009954DE"/>
    <w:rsid w:val="009A3D60"/>
    <w:rsid w:val="009E59E6"/>
    <w:rsid w:val="00A01B62"/>
    <w:rsid w:val="00A01F6A"/>
    <w:rsid w:val="00A20ED4"/>
    <w:rsid w:val="00A4008E"/>
    <w:rsid w:val="00A65675"/>
    <w:rsid w:val="00A73193"/>
    <w:rsid w:val="00A81512"/>
    <w:rsid w:val="00AA15A2"/>
    <w:rsid w:val="00AA1928"/>
    <w:rsid w:val="00AB7051"/>
    <w:rsid w:val="00AD0F76"/>
    <w:rsid w:val="00AD1B1E"/>
    <w:rsid w:val="00AF258C"/>
    <w:rsid w:val="00AF4471"/>
    <w:rsid w:val="00AF59CA"/>
    <w:rsid w:val="00B1755B"/>
    <w:rsid w:val="00B21984"/>
    <w:rsid w:val="00B414C9"/>
    <w:rsid w:val="00B455F4"/>
    <w:rsid w:val="00B460AE"/>
    <w:rsid w:val="00B54E08"/>
    <w:rsid w:val="00B65738"/>
    <w:rsid w:val="00B735C0"/>
    <w:rsid w:val="00B81D41"/>
    <w:rsid w:val="00B84C53"/>
    <w:rsid w:val="00B85F9C"/>
    <w:rsid w:val="00B94803"/>
    <w:rsid w:val="00BE3D49"/>
    <w:rsid w:val="00C05199"/>
    <w:rsid w:val="00C0725C"/>
    <w:rsid w:val="00C127B2"/>
    <w:rsid w:val="00C273B6"/>
    <w:rsid w:val="00C460B2"/>
    <w:rsid w:val="00C72F4A"/>
    <w:rsid w:val="00C75580"/>
    <w:rsid w:val="00CA7010"/>
    <w:rsid w:val="00CB3ECF"/>
    <w:rsid w:val="00CE538E"/>
    <w:rsid w:val="00CF68E1"/>
    <w:rsid w:val="00D02B6F"/>
    <w:rsid w:val="00D03571"/>
    <w:rsid w:val="00D12372"/>
    <w:rsid w:val="00D2211C"/>
    <w:rsid w:val="00D250AD"/>
    <w:rsid w:val="00D26A11"/>
    <w:rsid w:val="00D34A55"/>
    <w:rsid w:val="00D60699"/>
    <w:rsid w:val="00D64D77"/>
    <w:rsid w:val="00D70580"/>
    <w:rsid w:val="00D7404C"/>
    <w:rsid w:val="00D917F6"/>
    <w:rsid w:val="00D979A3"/>
    <w:rsid w:val="00DA68BD"/>
    <w:rsid w:val="00DB0E9C"/>
    <w:rsid w:val="00DC7E5C"/>
    <w:rsid w:val="00E0001F"/>
    <w:rsid w:val="00E24844"/>
    <w:rsid w:val="00E337C9"/>
    <w:rsid w:val="00E36A80"/>
    <w:rsid w:val="00E37690"/>
    <w:rsid w:val="00E6638C"/>
    <w:rsid w:val="00E75713"/>
    <w:rsid w:val="00E946AB"/>
    <w:rsid w:val="00EA3C25"/>
    <w:rsid w:val="00ED2270"/>
    <w:rsid w:val="00ED70A7"/>
    <w:rsid w:val="00EE591D"/>
    <w:rsid w:val="00EF3FCE"/>
    <w:rsid w:val="00EF59AC"/>
    <w:rsid w:val="00EF6787"/>
    <w:rsid w:val="00F13A4C"/>
    <w:rsid w:val="00F35EC6"/>
    <w:rsid w:val="00F40136"/>
    <w:rsid w:val="00F47C43"/>
    <w:rsid w:val="00F5050D"/>
    <w:rsid w:val="00F51B9B"/>
    <w:rsid w:val="00F60D1A"/>
    <w:rsid w:val="00F7282E"/>
    <w:rsid w:val="00F77319"/>
    <w:rsid w:val="00F97C1C"/>
    <w:rsid w:val="00FC424D"/>
    <w:rsid w:val="00FE3073"/>
    <w:rsid w:val="00FE44B5"/>
    <w:rsid w:val="790544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qFormat="1"/>
    <w:lsdException w:name="footer" w:semiHidden="0" w:qFormat="1"/>
    <w:lsdException w:name="caption" w:uiPriority="35" w:qFormat="1"/>
    <w:lsdException w:name="List 2" w:semiHidden="0" w:uiPriority="0" w:unhideWhenUsed="0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nhideWhenUsed="0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widowControl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footnote text"/>
    <w:basedOn w:val="a"/>
    <w:uiPriority w:val="99"/>
    <w:unhideWhenUsed/>
    <w:qFormat/>
    <w:pPr>
      <w:widowControl/>
      <w:autoSpaceDE/>
      <w:autoSpaceDN/>
    </w:pPr>
    <w:rPr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Body Text"/>
    <w:basedOn w:val="a"/>
    <w:uiPriority w:val="1"/>
    <w:qFormat/>
    <w:rPr>
      <w:sz w:val="29"/>
      <w:szCs w:val="29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</w:pPr>
  </w:style>
  <w:style w:type="paragraph" w:styleId="2">
    <w:name w:val="List 2"/>
    <w:basedOn w:val="a"/>
    <w:pPr>
      <w:widowControl/>
      <w:autoSpaceDE/>
      <w:autoSpaceDN/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table" w:styleId="ac">
    <w:name w:val="Table Grid"/>
    <w:basedOn w:val="a1"/>
    <w:uiPriority w:val="99"/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List Paragraph"/>
    <w:basedOn w:val="a"/>
    <w:link w:val="ae"/>
    <w:uiPriority w:val="99"/>
    <w:qFormat/>
    <w:pPr>
      <w:ind w:left="126" w:hanging="543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Calibri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Верхний колонтитул Знак"/>
    <w:basedOn w:val="a0"/>
    <w:link w:val="a7"/>
    <w:uiPriority w:val="99"/>
    <w:rPr>
      <w:rFonts w:ascii="Calibri" w:eastAsia="Calibri" w:hAnsi="Calibri" w:cs="Calibri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Pr>
      <w:rFonts w:ascii="Calibri" w:eastAsia="Calibri" w:hAnsi="Calibri" w:cs="Calibri"/>
      <w:lang w:val="ru-RU"/>
    </w:rPr>
  </w:style>
  <w:style w:type="character" w:customStyle="1" w:styleId="af">
    <w:name w:val="Другое_"/>
    <w:basedOn w:val="a0"/>
    <w:link w:val="af0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af0">
    <w:name w:val="Другое"/>
    <w:basedOn w:val="a"/>
    <w:link w:val="af"/>
    <w:pPr>
      <w:shd w:val="clear" w:color="auto" w:fill="FFFFFF"/>
      <w:autoSpaceDE/>
      <w:autoSpaceDN/>
      <w:spacing w:line="264" w:lineRule="auto"/>
      <w:jc w:val="both"/>
    </w:pPr>
    <w:rPr>
      <w:rFonts w:ascii="Tahoma" w:eastAsia="Tahoma" w:hAnsi="Tahoma" w:cs="Tahoma"/>
      <w:sz w:val="15"/>
      <w:szCs w:val="15"/>
      <w:lang w:val="en-US"/>
    </w:rPr>
  </w:style>
  <w:style w:type="character" w:customStyle="1" w:styleId="ae">
    <w:name w:val="Абзац списка Знак"/>
    <w:link w:val="ad"/>
    <w:uiPriority w:val="99"/>
    <w:qFormat/>
    <w:locked/>
    <w:rPr>
      <w:rFonts w:ascii="Calibri" w:eastAsia="Calibri" w:hAnsi="Calibri" w:cs="Calibri"/>
      <w:lang w:val="ru-RU"/>
    </w:rPr>
  </w:style>
  <w:style w:type="paragraph" w:customStyle="1" w:styleId="s16">
    <w:name w:val="s_16"/>
    <w:basedOn w:val="a"/>
    <w:uiPriority w:val="99"/>
    <w:qFormat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20">
    <w:name w:val="Основной текст (2)_"/>
    <w:link w:val="2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qFormat/>
    <w:pPr>
      <w:shd w:val="clear" w:color="auto" w:fill="FFFFFF"/>
      <w:autoSpaceDE/>
      <w:autoSpaceDN/>
      <w:spacing w:line="0" w:lineRule="atLeast"/>
    </w:pPr>
    <w:rPr>
      <w:rFonts w:ascii="Times New Roman" w:eastAsia="Times New Roman" w:hAnsi="Times New Roman" w:cs="Times New Roman"/>
      <w:sz w:val="26"/>
      <w:szCs w:val="26"/>
      <w:lang w:val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/>
    </w:rPr>
  </w:style>
  <w:style w:type="character" w:customStyle="1" w:styleId="211pt">
    <w:name w:val="Основной текст (2) + 11 pt"/>
    <w:basedOn w:val="a0"/>
    <w:qFormat/>
    <w:rPr>
      <w:rFonts w:ascii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table" w:customStyle="1" w:styleId="3">
    <w:name w:val="3"/>
    <w:basedOn w:val="a1"/>
    <w:qFormat/>
    <w:pPr>
      <w:spacing w:after="160" w:line="259" w:lineRule="auto"/>
    </w:pPr>
    <w:rPr>
      <w:rFonts w:ascii="Calibri" w:eastAsia="Calibri" w:hAnsi="Calibri" w:cs="Calibri"/>
    </w:rPr>
    <w:tblPr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18" Type="http://schemas.openxmlformats.org/officeDocument/2006/relationships/hyperlink" Target="https://urait.ru/bcode/518549" TargetMode="External"/><Relationship Id="rId26" Type="http://schemas.openxmlformats.org/officeDocument/2006/relationships/hyperlink" Target="http://www.theanimalworld.ru/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urait.ru/bcode/515030" TargetMode="Externa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hyperlink" Target="https://urait.ru/bcode/513917" TargetMode="External"/><Relationship Id="rId25" Type="http://schemas.openxmlformats.org/officeDocument/2006/relationships/hyperlink" Target="https://anatomcom.ru/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6.xml"/><Relationship Id="rId20" Type="http://schemas.openxmlformats.org/officeDocument/2006/relationships/hyperlink" Target="https://urait.ru/bcode/516336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hyperlink" Target="https://www.darwinmuseum.ru/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5.xml"/><Relationship Id="rId23" Type="http://schemas.openxmlformats.org/officeDocument/2006/relationships/hyperlink" Target="https://bio.1sept.ru/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1.emf"/><Relationship Id="rId19" Type="http://schemas.openxmlformats.org/officeDocument/2006/relationships/hyperlink" Target="https://urait.ru/bcode/516123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4.xml"/><Relationship Id="rId22" Type="http://schemas.openxmlformats.org/officeDocument/2006/relationships/hyperlink" Target="https://www.sbio.info/" TargetMode="External"/><Relationship Id="rId27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KPSYKUXMklshMcfvVx8FZU4nCg4=</DigestValue>
    </Reference>
    <Reference URI="#idOfficeObject" Type="http://www.w3.org/2000/09/xmldsig#Object">
      <DigestMethod Algorithm="http://www.w3.org/2000/09/xmldsig#sha1"/>
      <DigestValue>2pUyuKHaO2s6Ja9dM9G2jRXMaH8=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gljNgARo9MAgSrVqxpcKPwFJ5/o=</DigestValue>
    </Reference>
    <Reference URI="#idValidSigLnImg" Type="http://www.w3.org/2000/09/xmldsig#Object">
      <DigestMethod Algorithm="http://www.w3.org/2000/09/xmldsig#sha1"/>
      <DigestValue>m6k/M1NdyNbSt+Ur76DBazFPdvw=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FU6kqPGYDaiwuf7qdm3MdWvCZU+4dCZz4WXPwYS0BTF4/O4ppX49UbYkOZL7UnGcZd6PcOJjVQyn
kgX5z6pbBxEcw3aGXfVkH2DRaBPCwZlLtKMAQxXpmndTzzF7QcXN5kzL+f+j4DbSvUOKPw+h2Yc2
QHQSK8nVD8+3cfz/2K8=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footer6.xml?ContentType=application/vnd.openxmlformats-officedocument.wordprocessingml.footer+xml">
        <DigestMethod Algorithm="http://www.w3.org/2000/09/xmldsig#sha1"/>
        <DigestValue>AJp4tAANuCrOYnLjOet7DuyYYDE=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settings.xml?ContentType=application/vnd.openxmlformats-officedocument.wordprocessingml.settings+xml">
        <DigestMethod Algorithm="http://www.w3.org/2000/09/xmldsig#sha1"/>
        <DigestValue>FDoYT2yDatlAtvl8kRE4IHOKmL4=</DigestValue>
      </Reference>
      <Reference URI="/word/fontTable.xml?ContentType=application/vnd.openxmlformats-officedocument.wordprocessingml.fontTable+xml">
        <DigestMethod Algorithm="http://www.w3.org/2000/09/xmldsig#sha1"/>
        <DigestValue>3WmaaKDKtvXBjWTO4U8BSy2ZFOc=</DigestValue>
      </Reference>
      <Reference URI="/word/numbering.xml?ContentType=application/vnd.openxmlformats-officedocument.wordprocessingml.numbering+xml">
        <DigestMethod Algorithm="http://www.w3.org/2000/09/xmldsig#sha1"/>
        <DigestValue>5IRhEEk7AOGbTO9S77DFpRQ/8O4=</DigestValue>
      </Reference>
      <Reference URI="/word/styles.xml?ContentType=application/vnd.openxmlformats-officedocument.wordprocessingml.styles+xml">
        <DigestMethod Algorithm="http://www.w3.org/2000/09/xmldsig#sha1"/>
        <DigestValue>TVRzjbgAXfLRvjJpWd2wUntlqBQ=</DigestValue>
      </Reference>
      <Reference URI="/word/footer7.xml?ContentType=application/vnd.openxmlformats-officedocument.wordprocessingml.footer+xml">
        <DigestMethod Algorithm="http://www.w3.org/2000/09/xmldsig#sha1"/>
        <DigestValue>ZgCwWo19ih2XKXJUQSP8fnPWG50=</DigestValue>
      </Reference>
      <Reference URI="/word/footnotes.xml?ContentType=application/vnd.openxmlformats-officedocument.wordprocessingml.footnotes+xml">
        <DigestMethod Algorithm="http://www.w3.org/2000/09/xmldsig#sha1"/>
        <DigestValue>q0W6qSot/WVRgbe9/3/ZiPE993A=</DigestValue>
      </Reference>
      <Reference URI="/word/footer5.xml?ContentType=application/vnd.openxmlformats-officedocument.wordprocessingml.footer+xml">
        <DigestMethod Algorithm="http://www.w3.org/2000/09/xmldsig#sha1"/>
        <DigestValue>cKR5koEaDqn0dsmR4LbLcBayP1U=</DigestValue>
      </Reference>
      <Reference URI="/word/document.xml?ContentType=application/vnd.openxmlformats-officedocument.wordprocessingml.document.main+xml">
        <DigestMethod Algorithm="http://www.w3.org/2000/09/xmldsig#sha1"/>
        <DigestValue>WEJH000o1HY3UeDsI3lG/hl8ZIw=</DigestValue>
      </Reference>
      <Reference URI="/word/footer4.xml?ContentType=application/vnd.openxmlformats-officedocument.wordprocessingml.footer+xml">
        <DigestMethod Algorithm="http://www.w3.org/2000/09/xmldsig#sha1"/>
        <DigestValue>y2lf5/74vpxvPIJ4NITlutcl5mI=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endnotes.xml?ContentType=application/vnd.openxmlformats-officedocument.wordprocessingml.endnotes+xml">
        <DigestMethod Algorithm="http://www.w3.org/2000/09/xmldsig#sha1"/>
        <DigestValue>ZnzU8GXsNOCafhTy3iQJ95H5idU=</DigestValue>
      </Reference>
      <Reference URI="/word/footer2.xml?ContentType=application/vnd.openxmlformats-officedocument.wordprocessingml.footer+xml">
        <DigestMethod Algorithm="http://www.w3.org/2000/09/xmldsig#sha1"/>
        <DigestValue>ehT3HrkF1jbp06WEKbIraUhXt4Y=</DigestValue>
      </Reference>
      <Reference URI="/word/footer3.xml?ContentType=application/vnd.openxmlformats-officedocument.wordprocessingml.footer+xml">
        <DigestMethod Algorithm="http://www.w3.org/2000/09/xmldsig#sha1"/>
        <DigestValue>qCSLUtXD9i9dNwp5pBoTBLrGLGs=</DigestValue>
      </Reference>
      <Reference URI="/word/footer1.xml?ContentType=application/vnd.openxmlformats-officedocument.wordprocessingml.footer+xml">
        <DigestMethod Algorithm="http://www.w3.org/2000/09/xmldsig#sha1"/>
        <DigestValue>FJSTjSq4UFiMBaykOfIyk1+wfvA=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16"/>
            <mdssi:RelationshipReference SourceId="rId20"/>
            <mdssi:RelationshipReference SourceId="rId29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z/7eJbUbyD+SVnxq1n+kxa992+s=</DigestValue>
      </Reference>
    </Manifest>
    <SignatureProperties>
      <SignatureProperty Id="idSignatureTime" Target="#idPackageSignature">
        <mdssi:SignatureTime>
          <mdssi:Format>YYYY-MM-DDThh:mm:ssTZD</mdssi:Format>
          <mdssi:Value>2025-08-29T12:11:47Z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{45FB226C-805E-4C7A-B77A-6B390C4711BF}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2025-08-29T12:11:47Z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DMt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2052"/>
    <customShpInfo spid="_x0000_s2050"/>
    <customShpInfo spid="_x0000_s205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9DAFD4-253E-4AAF-9940-740A45938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28</Pages>
  <Words>7688</Words>
  <Characters>43822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Макеева Галина</dc:creator>
  <cp:lastModifiedBy>User</cp:lastModifiedBy>
  <cp:revision>25</cp:revision>
  <cp:lastPrinted>2024-04-01T03:11:00Z</cp:lastPrinted>
  <dcterms:created xsi:type="dcterms:W3CDTF">2023-09-12T09:17:00Z</dcterms:created>
  <dcterms:modified xsi:type="dcterms:W3CDTF">2025-08-29T12:11:00Z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2023-03-15T00:00:00Z</vt:filetime>
  </property>
  <property fmtid="{D5CDD505-2E9C-101B-9397-08002B2CF9AE}" pid="5" name="KSOProductBuildVer">
    <vt:lpwstr>1049-12.2.0.22549</vt:lpwstr>
  </property>
  <property fmtid="{D5CDD505-2E9C-101B-9397-08002B2CF9AE}" pid="6" name="ICV">
    <vt:lpwstr>D67131EDBF0A4AD6825CDFA1B0A03A27_12</vt:lpwstr>
  </property>
</Properties>
</file>