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5D" w:rsidRDefault="00EC095D" w:rsidP="00EC095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Федеральное казенное профессиональное образовательное  учреждение</w:t>
      </w:r>
    </w:p>
    <w:p w:rsidR="00EC095D" w:rsidRDefault="00EC095D" w:rsidP="00EC095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EC095D" w:rsidRDefault="00EC095D" w:rsidP="00EC095D">
      <w:pPr>
        <w:spacing w:after="0" w:line="240" w:lineRule="auto"/>
        <w:ind w:firstLine="709"/>
        <w:jc w:val="center"/>
        <w:rPr>
          <w:rFonts w:ascii="Times New Roman" w:eastAsia="Calibri" w:hAnsi="Times New Roman" w:cs="Times New Roman"/>
          <w:b/>
          <w:sz w:val="28"/>
          <w:szCs w:val="28"/>
        </w:rPr>
      </w:pPr>
    </w:p>
    <w:tbl>
      <w:tblPr>
        <w:tblW w:w="10281" w:type="dxa"/>
        <w:tblLook w:val="04A0" w:firstRow="1" w:lastRow="0" w:firstColumn="1" w:lastColumn="0" w:noHBand="0" w:noVBand="1"/>
      </w:tblPr>
      <w:tblGrid>
        <w:gridCol w:w="5495"/>
        <w:gridCol w:w="4786"/>
      </w:tblGrid>
      <w:tr w:rsidR="00EC095D" w:rsidTr="00EC095D">
        <w:tc>
          <w:tcPr>
            <w:tcW w:w="5495" w:type="dxa"/>
          </w:tcPr>
          <w:p w:rsidR="00EC095D" w:rsidRDefault="00EC095D">
            <w:pPr>
              <w:spacing w:after="0" w:line="240" w:lineRule="auto"/>
              <w:ind w:firstLine="709"/>
              <w:jc w:val="both"/>
              <w:rPr>
                <w:rFonts w:ascii="Times New Roman" w:hAnsi="Times New Roman"/>
                <w:b/>
                <w:sz w:val="28"/>
                <w:szCs w:val="28"/>
              </w:rPr>
            </w:pPr>
          </w:p>
        </w:tc>
        <w:tc>
          <w:tcPr>
            <w:tcW w:w="4786" w:type="dxa"/>
            <w:hideMark/>
          </w:tcPr>
          <w:p w:rsidR="00EC095D" w:rsidRDefault="00EC095D">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СОГЛАСОВАНО</w:t>
            </w:r>
          </w:p>
          <w:p w:rsidR="00EC095D" w:rsidRDefault="00EC095D">
            <w:pPr>
              <w:spacing w:after="0" w:line="240" w:lineRule="auto"/>
              <w:ind w:firstLine="709"/>
              <w:jc w:val="both"/>
              <w:rPr>
                <w:rFonts w:ascii="Times New Roman" w:hAnsi="Times New Roman"/>
                <w:sz w:val="28"/>
                <w:szCs w:val="28"/>
              </w:rPr>
            </w:pPr>
            <w:r>
              <w:rPr>
                <w:rFonts w:ascii="Times New Roman" w:hAnsi="Times New Roman"/>
                <w:sz w:val="28"/>
                <w:szCs w:val="28"/>
              </w:rPr>
              <w:t xml:space="preserve"> Зам. директора по УР</w:t>
            </w:r>
          </w:p>
          <w:p w:rsidR="00EC095D" w:rsidRDefault="00EC095D">
            <w:pPr>
              <w:spacing w:after="0" w:line="240" w:lineRule="auto"/>
              <w:ind w:firstLine="709"/>
              <w:jc w:val="both"/>
              <w:rPr>
                <w:rFonts w:ascii="Times New Roman" w:hAnsi="Times New Roman"/>
                <w:sz w:val="28"/>
                <w:szCs w:val="28"/>
              </w:rPr>
            </w:pPr>
            <w:r>
              <w:rPr>
                <w:rFonts w:ascii="Times New Roman" w:hAnsi="Times New Roman"/>
                <w:sz w:val="28"/>
                <w:szCs w:val="28"/>
              </w:rPr>
              <w:t>______________О.В. Гузаревич</w:t>
            </w:r>
          </w:p>
          <w:p w:rsidR="00EC095D" w:rsidRDefault="00EC095D">
            <w:pPr>
              <w:spacing w:after="0" w:line="240" w:lineRule="auto"/>
              <w:ind w:firstLine="709"/>
              <w:jc w:val="both"/>
              <w:rPr>
                <w:rFonts w:ascii="Times New Roman" w:hAnsi="Times New Roman"/>
                <w:b/>
                <w:sz w:val="28"/>
                <w:szCs w:val="28"/>
              </w:rPr>
            </w:pPr>
            <w:r>
              <w:rPr>
                <w:rFonts w:ascii="Times New Roman" w:hAnsi="Times New Roman"/>
                <w:sz w:val="28"/>
                <w:szCs w:val="28"/>
              </w:rPr>
              <w:t>«____»____________2025 г.</w:t>
            </w:r>
          </w:p>
        </w:tc>
      </w:tr>
    </w:tbl>
    <w:p w:rsidR="00EC095D" w:rsidRDefault="00EC095D" w:rsidP="00EC095D">
      <w:pPr>
        <w:spacing w:after="0" w:line="240" w:lineRule="auto"/>
        <w:ind w:firstLine="709"/>
        <w:jc w:val="center"/>
        <w:rPr>
          <w:rFonts w:ascii="Times New Roman" w:eastAsia="Calibri" w:hAnsi="Times New Roman" w:cs="Times New Roman"/>
          <w:b/>
          <w:sz w:val="28"/>
          <w:szCs w:val="28"/>
        </w:rPr>
      </w:pPr>
    </w:p>
    <w:p w:rsidR="00EC095D" w:rsidRDefault="00EC095D" w:rsidP="00EC095D">
      <w:pPr>
        <w:spacing w:after="0" w:line="240" w:lineRule="auto"/>
        <w:ind w:firstLine="709"/>
        <w:jc w:val="center"/>
        <w:rPr>
          <w:rFonts w:ascii="Times New Roman" w:eastAsia="Calibri" w:hAnsi="Times New Roman" w:cs="Times New Roman"/>
          <w:b/>
          <w:sz w:val="28"/>
          <w:szCs w:val="28"/>
        </w:rPr>
      </w:pPr>
    </w:p>
    <w:p w:rsidR="00EC095D" w:rsidRDefault="00EC095D" w:rsidP="00EC095D">
      <w:pPr>
        <w:spacing w:after="0" w:line="240" w:lineRule="auto"/>
        <w:ind w:firstLine="709"/>
        <w:jc w:val="center"/>
        <w:rPr>
          <w:rFonts w:ascii="Times New Roman" w:eastAsia="Calibri" w:hAnsi="Times New Roman" w:cs="Times New Roman"/>
          <w:b/>
          <w:sz w:val="28"/>
          <w:szCs w:val="28"/>
        </w:rPr>
      </w:pPr>
    </w:p>
    <w:p w:rsidR="00EC095D" w:rsidRDefault="005B6215" w:rsidP="00EC095D">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E795A786-B4F4-4247-BCA4-8F9D9971D663}" provid="{00000000-0000-0000-0000-000000000000}" o:suggestedsigner="Некс О.В." o:suggestedsigner2="Директор" o:suggestedsigneremail="ogeki@ogek-i.ru" issignatureline="t"/>
          </v:shape>
        </w:pict>
      </w:r>
      <w:bookmarkEnd w:id="0"/>
    </w:p>
    <w:p w:rsidR="00EC095D" w:rsidRDefault="00EC095D" w:rsidP="00EC095D">
      <w:pPr>
        <w:spacing w:after="0" w:line="240" w:lineRule="auto"/>
        <w:ind w:firstLine="709"/>
        <w:jc w:val="center"/>
        <w:rPr>
          <w:rFonts w:ascii="Times New Roman" w:eastAsia="Calibri" w:hAnsi="Times New Roman" w:cs="Times New Roman"/>
          <w:b/>
          <w:sz w:val="28"/>
          <w:szCs w:val="28"/>
        </w:rPr>
      </w:pPr>
    </w:p>
    <w:p w:rsidR="00EC095D" w:rsidRDefault="00EC095D" w:rsidP="00EC095D">
      <w:pPr>
        <w:spacing w:after="0" w:line="240" w:lineRule="auto"/>
        <w:ind w:firstLine="709"/>
        <w:jc w:val="center"/>
        <w:rPr>
          <w:rFonts w:ascii="Times New Roman" w:eastAsia="Calibri" w:hAnsi="Times New Roman" w:cs="Times New Roman"/>
          <w:b/>
          <w:sz w:val="28"/>
          <w:szCs w:val="28"/>
        </w:rPr>
      </w:pPr>
    </w:p>
    <w:p w:rsidR="00EC095D" w:rsidRDefault="00EC095D" w:rsidP="00EC095D">
      <w:pPr>
        <w:spacing w:after="0" w:line="360" w:lineRule="auto"/>
        <w:contextualSpacing/>
        <w:jc w:val="center"/>
        <w:rPr>
          <w:rFonts w:ascii="Times New Roman" w:eastAsia="Calibri" w:hAnsi="Times New Roman" w:cs="Times New Roman"/>
          <w:b/>
          <w:sz w:val="32"/>
          <w:szCs w:val="32"/>
        </w:rPr>
      </w:pPr>
      <w:r>
        <w:rPr>
          <w:rFonts w:ascii="Times New Roman" w:eastAsia="Calibri" w:hAnsi="Times New Roman" w:cs="Times New Roman"/>
          <w:b/>
          <w:sz w:val="32"/>
          <w:szCs w:val="32"/>
        </w:rPr>
        <w:t>РАБОЧАЯ ПРОГРАММА</w:t>
      </w:r>
    </w:p>
    <w:p w:rsidR="00EC095D" w:rsidRDefault="00EC095D" w:rsidP="00EC095D">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 дисциплины</w:t>
      </w:r>
    </w:p>
    <w:p w:rsidR="00EC095D" w:rsidRDefault="00EC095D" w:rsidP="00EC095D">
      <w:pPr>
        <w:tabs>
          <w:tab w:val="left" w:pos="993"/>
        </w:tabs>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ООД.12  Математика </w:t>
      </w:r>
    </w:p>
    <w:p w:rsidR="00EC095D" w:rsidRDefault="00EC095D" w:rsidP="00EC095D">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по специальности</w:t>
      </w:r>
    </w:p>
    <w:p w:rsidR="00EC095D" w:rsidRDefault="00EC095D" w:rsidP="00EC09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38.02.01 Экономика и бухгалтерский учет (по отраслям)</w:t>
      </w:r>
    </w:p>
    <w:p w:rsidR="00EC095D" w:rsidRDefault="00EC095D" w:rsidP="00EC095D">
      <w:pPr>
        <w:spacing w:after="0" w:line="360" w:lineRule="auto"/>
        <w:contextualSpacing/>
        <w:jc w:val="center"/>
        <w:rPr>
          <w:rFonts w:ascii="Times New Roman" w:hAnsi="Times New Roman" w:cs="Times New Roman"/>
          <w:color w:val="FF0000"/>
          <w:sz w:val="28"/>
          <w:szCs w:val="28"/>
        </w:rPr>
      </w:pPr>
      <w:r>
        <w:rPr>
          <w:rFonts w:ascii="Times New Roman" w:hAnsi="Times New Roman" w:cs="Times New Roman"/>
          <w:sz w:val="28"/>
          <w:szCs w:val="28"/>
        </w:rPr>
        <w:t xml:space="preserve">Наименование квалификации: </w:t>
      </w:r>
      <w:r>
        <w:rPr>
          <w:rFonts w:ascii="Times New Roman" w:hAnsi="Times New Roman" w:cs="Times New Roman"/>
          <w:b/>
          <w:sz w:val="28"/>
          <w:szCs w:val="28"/>
        </w:rPr>
        <w:t>бухгалтер</w:t>
      </w:r>
    </w:p>
    <w:p w:rsidR="00EC095D" w:rsidRDefault="00EC095D" w:rsidP="00EC095D">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Форма обучения: </w:t>
      </w:r>
      <w:r>
        <w:rPr>
          <w:rFonts w:ascii="Times New Roman" w:eastAsia="Calibri" w:hAnsi="Times New Roman" w:cs="Times New Roman"/>
          <w:b/>
          <w:sz w:val="28"/>
          <w:szCs w:val="28"/>
        </w:rPr>
        <w:t>очная</w:t>
      </w:r>
    </w:p>
    <w:p w:rsidR="00EC095D" w:rsidRDefault="00EC095D" w:rsidP="00EC095D">
      <w:pPr>
        <w:spacing w:after="0" w:line="360" w:lineRule="auto"/>
        <w:jc w:val="center"/>
        <w:rPr>
          <w:rFonts w:ascii="Times New Roman" w:eastAsia="Calibri" w:hAnsi="Times New Roman" w:cs="Times New Roman"/>
          <w:sz w:val="32"/>
          <w:szCs w:val="32"/>
        </w:rPr>
      </w:pPr>
    </w:p>
    <w:p w:rsidR="00EC095D" w:rsidRDefault="00EC095D" w:rsidP="00EC095D">
      <w:pPr>
        <w:spacing w:after="0" w:line="240" w:lineRule="auto"/>
        <w:ind w:firstLine="709"/>
        <w:jc w:val="center"/>
        <w:rPr>
          <w:rFonts w:ascii="Times New Roman" w:eastAsia="Calibri" w:hAnsi="Times New Roman" w:cs="Times New Roman"/>
          <w:sz w:val="32"/>
          <w:szCs w:val="32"/>
        </w:rPr>
      </w:pPr>
    </w:p>
    <w:p w:rsidR="00EC095D" w:rsidRDefault="00EC095D" w:rsidP="00EC095D">
      <w:pPr>
        <w:spacing w:after="0" w:line="240" w:lineRule="auto"/>
        <w:ind w:firstLine="709"/>
        <w:jc w:val="center"/>
        <w:rPr>
          <w:rFonts w:ascii="Times New Roman" w:eastAsia="Calibri" w:hAnsi="Times New Roman" w:cs="Times New Roman"/>
          <w:sz w:val="32"/>
          <w:szCs w:val="32"/>
        </w:rPr>
      </w:pPr>
    </w:p>
    <w:p w:rsidR="00EC095D" w:rsidRDefault="00EC095D" w:rsidP="00EC095D">
      <w:pPr>
        <w:spacing w:after="0" w:line="240" w:lineRule="auto"/>
        <w:ind w:firstLine="709"/>
        <w:jc w:val="center"/>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line="240" w:lineRule="auto"/>
        <w:ind w:firstLine="709"/>
        <w:rPr>
          <w:rFonts w:ascii="Times New Roman" w:eastAsia="Calibri" w:hAnsi="Times New Roman" w:cs="Times New Roman"/>
          <w:sz w:val="32"/>
          <w:szCs w:val="32"/>
        </w:rPr>
      </w:pPr>
    </w:p>
    <w:p w:rsidR="00EC095D" w:rsidRDefault="00EC095D" w:rsidP="00EC095D">
      <w:pPr>
        <w:spacing w:after="0"/>
        <w:jc w:val="center"/>
        <w:rPr>
          <w:rFonts w:ascii="Times New Roman" w:eastAsia="Calibri" w:hAnsi="Times New Roman" w:cs="Times New Roman"/>
          <w:sz w:val="28"/>
          <w:szCs w:val="28"/>
        </w:rPr>
      </w:pPr>
    </w:p>
    <w:p w:rsidR="00EC095D" w:rsidRDefault="00EC095D" w:rsidP="00EC095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г. Оренбург, 2025</w:t>
      </w:r>
    </w:p>
    <w:p w:rsidR="004574C2" w:rsidRDefault="004574C2" w:rsidP="004574C2">
      <w:pPr>
        <w:keepNext/>
        <w:spacing w:after="0" w:line="240" w:lineRule="auto"/>
        <w:ind w:firstLine="709"/>
        <w:jc w:val="both"/>
        <w:outlineLvl w:val="3"/>
        <w:rPr>
          <w:rFonts w:ascii="Times New Roman" w:hAnsi="Times New Roman"/>
          <w:sz w:val="28"/>
          <w:szCs w:val="28"/>
        </w:rPr>
      </w:pPr>
      <w:r>
        <w:rPr>
          <w:rFonts w:ascii="Times New Roman" w:hAnsi="Times New Roman"/>
          <w:b/>
          <w:sz w:val="28"/>
          <w:szCs w:val="28"/>
        </w:rPr>
        <w:lastRenderedPageBreak/>
        <w:t>Рабочая программа общеобразовательной дисциплины ООД.12 Математика / сост. Кобзева Т.И. - Оренбург: ФКПОУ «ОГЭКИ» Минтруда России, 2025 –</w:t>
      </w:r>
      <w:r>
        <w:rPr>
          <w:rFonts w:ascii="Times New Roman" w:hAnsi="Times New Roman"/>
          <w:sz w:val="28"/>
          <w:szCs w:val="28"/>
        </w:rPr>
        <w:t xml:space="preserve"> 35 с</w:t>
      </w:r>
      <w:r>
        <w:rPr>
          <w:rFonts w:ascii="Times New Roman" w:hAnsi="Times New Roman"/>
          <w:b/>
          <w:sz w:val="28"/>
          <w:szCs w:val="28"/>
        </w:rPr>
        <w:t>.</w:t>
      </w:r>
    </w:p>
    <w:p w:rsidR="004574C2" w:rsidRDefault="004574C2" w:rsidP="004574C2">
      <w:pPr>
        <w:keepNext/>
        <w:spacing w:after="0" w:line="240" w:lineRule="auto"/>
        <w:ind w:firstLine="709"/>
        <w:jc w:val="both"/>
        <w:outlineLvl w:val="2"/>
        <w:rPr>
          <w:rFonts w:ascii="Times New Roman" w:hAnsi="Times New Roman"/>
          <w:sz w:val="28"/>
          <w:szCs w:val="28"/>
        </w:rPr>
      </w:pPr>
    </w:p>
    <w:p w:rsidR="004574C2" w:rsidRDefault="004574C2" w:rsidP="004574C2">
      <w:pPr>
        <w:shd w:val="clear" w:color="auto" w:fill="FFFFFF"/>
        <w:spacing w:after="0" w:line="240" w:lineRule="auto"/>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Рабочая программа дисциплины ООД.12 Математика </w:t>
      </w:r>
      <w:r w:rsidRPr="004574C2">
        <w:rPr>
          <w:rFonts w:ascii="Times New Roman" w:hAnsi="Times New Roman"/>
          <w:sz w:val="24"/>
          <w:szCs w:val="24"/>
        </w:rPr>
        <w:t xml:space="preserve">разработана на основе: </w:t>
      </w:r>
      <w:r w:rsidRPr="004574C2">
        <w:rPr>
          <w:rFonts w:ascii="Times New Roman" w:hAnsi="Times New Roman"/>
          <w:sz w:val="24"/>
          <w:szCs w:val="24"/>
          <w:shd w:val="clear" w:color="auto" w:fill="FFFFFF"/>
        </w:rPr>
        <w:t>приказа Министерства просвещения Российской Федерации от  24.06.2024 № 437</w:t>
      </w:r>
      <w:r w:rsidRPr="004574C2">
        <w:rPr>
          <w:rFonts w:ascii="Times New Roman" w:hAnsi="Times New Roman"/>
          <w:sz w:val="24"/>
          <w:szCs w:val="24"/>
        </w:rPr>
        <w:t xml:space="preserve"> </w:t>
      </w:r>
      <w:r w:rsidRPr="004574C2">
        <w:rPr>
          <w:rFonts w:ascii="Times New Roman" w:hAnsi="Times New Roman"/>
          <w:sz w:val="24"/>
          <w:szCs w:val="24"/>
          <w:shd w:val="clear" w:color="auto" w:fill="FFFFFF"/>
        </w:rPr>
        <w:t xml:space="preserve">«Об утверждении федерального государственного образовательного стандарта среднего профессионального образования </w:t>
      </w:r>
      <w:r w:rsidRPr="004574C2">
        <w:rPr>
          <w:rFonts w:ascii="Times New Roman" w:hAnsi="Times New Roman"/>
          <w:sz w:val="24"/>
          <w:szCs w:val="24"/>
        </w:rPr>
        <w:t>по специальности  38.02.01 Экономика и бухгалтерский учет (по отраслям), зарегистрировано в Минюсте России 30.07.2024 № 78944.</w:t>
      </w:r>
    </w:p>
    <w:p w:rsidR="004574C2" w:rsidRDefault="004574C2" w:rsidP="004574C2">
      <w:pPr>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Федерального государственного образовательного стандарта</w:t>
      </w:r>
      <w:r>
        <w:rPr>
          <w:rFonts w:ascii="Times New Roman" w:hAnsi="Times New Roman"/>
          <w:bCs/>
          <w:sz w:val="24"/>
          <w:szCs w:val="24"/>
        </w:rPr>
        <w:t xml:space="preserve"> среднего общего образования утвержденного приказом Министерства образования и науки РФ от 17 мая 2012 г. № 413 </w:t>
      </w:r>
      <w:r>
        <w:rPr>
          <w:rFonts w:ascii="Times New Roman" w:hAnsi="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4574C2" w:rsidRDefault="004574C2" w:rsidP="004574C2">
      <w:pPr>
        <w:adjustRightInd w:val="0"/>
        <w:spacing w:after="0" w:line="240" w:lineRule="auto"/>
        <w:ind w:firstLine="709"/>
        <w:contextualSpacing/>
        <w:jc w:val="both"/>
        <w:rPr>
          <w:rFonts w:ascii="Times New Roman" w:hAnsi="Times New Roman"/>
          <w:sz w:val="24"/>
          <w:szCs w:val="24"/>
        </w:rPr>
      </w:pPr>
      <w:r>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Pr>
          <w:rFonts w:ascii="Times New Roman" w:hAnsi="Times New Roman"/>
          <w:sz w:val="24"/>
          <w:szCs w:val="24"/>
        </w:rPr>
        <w:t>;</w:t>
      </w:r>
    </w:p>
    <w:p w:rsidR="004574C2" w:rsidRDefault="004574C2" w:rsidP="004574C2">
      <w:pPr>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4574C2" w:rsidRDefault="004574C2" w:rsidP="004574C2">
      <w:pPr>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574C2" w:rsidRDefault="004574C2" w:rsidP="004574C2">
      <w:pPr>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4574C2" w:rsidRPr="004574C2" w:rsidRDefault="004574C2" w:rsidP="004574C2">
      <w:pPr>
        <w:adjustRightInd w:val="0"/>
        <w:spacing w:after="0" w:line="240" w:lineRule="auto"/>
        <w:ind w:firstLine="709"/>
        <w:contextualSpacing/>
        <w:jc w:val="both"/>
        <w:rPr>
          <w:rFonts w:ascii="Times New Roman" w:hAnsi="Times New Roman"/>
          <w:sz w:val="24"/>
          <w:szCs w:val="24"/>
        </w:rPr>
      </w:pPr>
      <w:r w:rsidRPr="004574C2">
        <w:rPr>
          <w:rFonts w:ascii="Times New Roman" w:hAnsi="Times New Roman"/>
          <w:snapToGrid w:val="0"/>
          <w:sz w:val="24"/>
          <w:szCs w:val="24"/>
        </w:rPr>
        <w:t xml:space="preserve">С учетом </w:t>
      </w:r>
      <w:r w:rsidRPr="004574C2">
        <w:rPr>
          <w:rFonts w:ascii="Times New Roman" w:hAnsi="Times New Roman"/>
          <w:sz w:val="24"/>
          <w:szCs w:val="24"/>
        </w:rPr>
        <w:t>Примерной рабочей программы общеобразовательной учебной дисциплины «Математика» для профессиональных образовательных организаций, (утвержденной  ФГБОУ ДПО ИРПО</w:t>
      </w:r>
      <w:r w:rsidRPr="004574C2">
        <w:rPr>
          <w:rFonts w:ascii="Times New Roman" w:hAnsi="Times New Roman"/>
          <w:b/>
          <w:sz w:val="24"/>
          <w:szCs w:val="24"/>
        </w:rPr>
        <w:t xml:space="preserve"> </w:t>
      </w:r>
      <w:r w:rsidR="009D6ACB">
        <w:rPr>
          <w:rFonts w:ascii="Times New Roman" w:hAnsi="Times New Roman"/>
          <w:sz w:val="24"/>
          <w:szCs w:val="24"/>
        </w:rPr>
        <w:t>протоколом №6 от «18» апреля 2025</w:t>
      </w:r>
      <w:r w:rsidRPr="004574C2">
        <w:rPr>
          <w:rFonts w:ascii="Times New Roman" w:hAnsi="Times New Roman"/>
          <w:sz w:val="24"/>
          <w:szCs w:val="24"/>
        </w:rPr>
        <w:t xml:space="preserve"> г.)</w:t>
      </w:r>
    </w:p>
    <w:p w:rsidR="004574C2" w:rsidRDefault="004574C2" w:rsidP="004574C2">
      <w:pPr>
        <w:adjustRightInd w:val="0"/>
        <w:spacing w:after="0" w:line="240" w:lineRule="auto"/>
        <w:ind w:firstLine="567"/>
        <w:contextualSpacing/>
        <w:jc w:val="both"/>
        <w:rPr>
          <w:rFonts w:ascii="Times New Roman" w:hAnsi="Times New Roman"/>
          <w:sz w:val="24"/>
          <w:szCs w:val="24"/>
        </w:rPr>
      </w:pPr>
      <w:r w:rsidRPr="004574C2">
        <w:rPr>
          <w:rFonts w:ascii="Times New Roman" w:hAnsi="Times New Roman"/>
          <w:sz w:val="24"/>
          <w:szCs w:val="24"/>
        </w:rPr>
        <w:t>С учетом методических рекомендаций по реализации среднего общего образования</w:t>
      </w:r>
      <w:r>
        <w:rPr>
          <w:rFonts w:ascii="Times New Roman" w:hAnsi="Times New Roman"/>
          <w:sz w:val="24"/>
          <w:szCs w:val="24"/>
        </w:rPr>
        <w:t xml:space="preserve">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4574C2" w:rsidRDefault="004574C2" w:rsidP="004574C2">
      <w:pPr>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574C2" w:rsidRDefault="004574C2" w:rsidP="004574C2">
      <w:pPr>
        <w:widowControl w:val="0"/>
        <w:spacing w:after="0" w:line="240" w:lineRule="auto"/>
        <w:ind w:firstLine="709"/>
        <w:jc w:val="both"/>
        <w:rPr>
          <w:rFonts w:ascii="Times New Roman" w:hAnsi="Times New Roman"/>
          <w:sz w:val="28"/>
          <w:szCs w:val="28"/>
        </w:rPr>
      </w:pPr>
    </w:p>
    <w:p w:rsidR="004574C2" w:rsidRDefault="004574C2" w:rsidP="004574C2">
      <w:pPr>
        <w:spacing w:after="0" w:line="240" w:lineRule="auto"/>
        <w:jc w:val="both"/>
        <w:rPr>
          <w:rFonts w:ascii="Times New Roman" w:hAnsi="Times New Roman"/>
          <w:sz w:val="28"/>
          <w:szCs w:val="28"/>
        </w:rPr>
      </w:pPr>
    </w:p>
    <w:p w:rsidR="004574C2" w:rsidRDefault="004574C2" w:rsidP="004574C2">
      <w:pPr>
        <w:spacing w:after="0" w:line="240" w:lineRule="auto"/>
        <w:jc w:val="both"/>
        <w:rPr>
          <w:rFonts w:ascii="Times New Roman" w:hAnsi="Times New Roman"/>
          <w:b/>
          <w:sz w:val="28"/>
          <w:szCs w:val="28"/>
        </w:rPr>
      </w:pPr>
    </w:p>
    <w:p w:rsidR="004574C2" w:rsidRDefault="004574C2" w:rsidP="004574C2">
      <w:pPr>
        <w:spacing w:after="0" w:line="240" w:lineRule="auto"/>
        <w:jc w:val="both"/>
        <w:rPr>
          <w:rFonts w:ascii="Times New Roman" w:hAnsi="Times New Roman"/>
          <w:b/>
          <w:sz w:val="28"/>
          <w:szCs w:val="28"/>
        </w:rPr>
      </w:pPr>
    </w:p>
    <w:p w:rsidR="004574C2" w:rsidRDefault="004574C2" w:rsidP="004574C2">
      <w:pPr>
        <w:keepNext/>
        <w:keepLines/>
        <w:spacing w:after="0" w:line="240" w:lineRule="auto"/>
        <w:ind w:left="1701" w:hanging="1843"/>
        <w:outlineLvl w:val="5"/>
        <w:rPr>
          <w:rFonts w:ascii="Times New Roman" w:hAnsi="Times New Roman"/>
          <w:b/>
          <w:sz w:val="28"/>
          <w:szCs w:val="28"/>
        </w:rPr>
      </w:pPr>
      <w:r>
        <w:rPr>
          <w:rFonts w:ascii="Times New Roman" w:hAnsi="Times New Roman"/>
          <w:sz w:val="28"/>
          <w:szCs w:val="28"/>
        </w:rPr>
        <w:t xml:space="preserve">Составитель ____________________ Кобзева Т.И. </w:t>
      </w:r>
    </w:p>
    <w:p w:rsidR="004574C2" w:rsidRDefault="004574C2" w:rsidP="004574C2">
      <w:pPr>
        <w:spacing w:after="0" w:line="240" w:lineRule="auto"/>
        <w:jc w:val="both"/>
        <w:rPr>
          <w:rFonts w:ascii="Times New Roman" w:hAnsi="Times New Roman"/>
          <w:sz w:val="28"/>
          <w:szCs w:val="28"/>
          <w:vertAlign w:val="superscript"/>
        </w:rPr>
      </w:pPr>
    </w:p>
    <w:p w:rsidR="004574C2" w:rsidRDefault="004574C2" w:rsidP="004574C2">
      <w:pPr>
        <w:spacing w:after="0" w:line="240" w:lineRule="auto"/>
        <w:jc w:val="both"/>
        <w:rPr>
          <w:rFonts w:ascii="Times New Roman" w:hAnsi="Times New Roman"/>
          <w:sz w:val="28"/>
          <w:szCs w:val="28"/>
          <w:vertAlign w:val="superscript"/>
        </w:rPr>
      </w:pPr>
    </w:p>
    <w:p w:rsidR="004574C2" w:rsidRDefault="004574C2" w:rsidP="004574C2">
      <w:pPr>
        <w:spacing w:after="0" w:line="240" w:lineRule="auto"/>
        <w:jc w:val="both"/>
        <w:rPr>
          <w:rFonts w:ascii="Times New Roman" w:hAnsi="Times New Roman"/>
          <w:sz w:val="28"/>
          <w:szCs w:val="28"/>
          <w:vertAlign w:val="superscript"/>
        </w:rPr>
      </w:pPr>
    </w:p>
    <w:p w:rsidR="004574C2" w:rsidRDefault="004574C2" w:rsidP="004574C2">
      <w:pPr>
        <w:keepNext/>
        <w:keepLines/>
        <w:spacing w:after="0" w:line="240" w:lineRule="auto"/>
        <w:outlineLvl w:val="5"/>
        <w:rPr>
          <w:rFonts w:ascii="Times New Roman" w:hAnsi="Times New Roman"/>
          <w:b/>
          <w:sz w:val="28"/>
          <w:szCs w:val="28"/>
        </w:rPr>
      </w:pPr>
      <w:r>
        <w:rPr>
          <w:rFonts w:ascii="Times New Roman" w:hAnsi="Times New Roman"/>
          <w:sz w:val="28"/>
          <w:szCs w:val="28"/>
        </w:rPr>
        <w:t xml:space="preserve">Рассмотрена на заседании ПЦК </w:t>
      </w:r>
    </w:p>
    <w:p w:rsidR="004574C2" w:rsidRDefault="004574C2" w:rsidP="004574C2">
      <w:pPr>
        <w:keepNext/>
        <w:keepLines/>
        <w:spacing w:after="0" w:line="240" w:lineRule="auto"/>
        <w:outlineLvl w:val="5"/>
        <w:rPr>
          <w:rFonts w:ascii="Times New Roman" w:hAnsi="Times New Roman"/>
          <w:b/>
          <w:sz w:val="28"/>
          <w:szCs w:val="28"/>
        </w:rPr>
      </w:pPr>
      <w:r>
        <w:rPr>
          <w:rFonts w:ascii="Times New Roman" w:hAnsi="Times New Roman"/>
          <w:sz w:val="28"/>
          <w:szCs w:val="28"/>
          <w:vertAlign w:val="superscript"/>
        </w:rPr>
        <w:t xml:space="preserve"> </w:t>
      </w:r>
      <w:r>
        <w:rPr>
          <w:rFonts w:ascii="Times New Roman" w:hAnsi="Times New Roman"/>
          <w:sz w:val="28"/>
          <w:szCs w:val="28"/>
        </w:rPr>
        <w:t>№ _____ от ____________2025 г.</w:t>
      </w:r>
    </w:p>
    <w:p w:rsidR="004574C2" w:rsidRDefault="004574C2" w:rsidP="004574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Председатель ПЦК _______  А.В.Максимова</w:t>
      </w:r>
    </w:p>
    <w:p w:rsidR="00EC095D" w:rsidRDefault="00EC095D" w:rsidP="00EC095D">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br w:type="page"/>
      </w:r>
    </w:p>
    <w:p w:rsidR="00EC095D" w:rsidRDefault="00EC095D" w:rsidP="00EC095D">
      <w:pPr>
        <w:spacing w:after="0" w:line="276" w:lineRule="auto"/>
        <w:rPr>
          <w:rFonts w:ascii="Times New Roman" w:hAnsi="Times New Roman" w:cs="Times New Roman"/>
          <w:b/>
          <w:sz w:val="28"/>
          <w:szCs w:val="28"/>
        </w:rPr>
      </w:pPr>
    </w:p>
    <w:p w:rsidR="00EC095D" w:rsidRPr="00EC095D" w:rsidRDefault="00EC095D" w:rsidP="00EC095D">
      <w:pPr>
        <w:tabs>
          <w:tab w:val="left" w:pos="8364"/>
        </w:tabs>
        <w:spacing w:after="0" w:line="276" w:lineRule="auto"/>
        <w:jc w:val="center"/>
        <w:rPr>
          <w:rFonts w:ascii="Times New Roman" w:hAnsi="Times New Roman" w:cs="Times New Roman"/>
          <w:b/>
          <w:sz w:val="28"/>
          <w:szCs w:val="28"/>
        </w:rPr>
      </w:pPr>
      <w:r w:rsidRPr="00EC095D">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sdtContent>
        <w:p w:rsidR="00EC095D" w:rsidRPr="00EC095D" w:rsidRDefault="00EC095D" w:rsidP="00EC095D">
          <w:pPr>
            <w:pStyle w:val="af4"/>
            <w:jc w:val="both"/>
            <w:rPr>
              <w:rFonts w:ascii="Times New Roman" w:hAnsi="Times New Roman" w:cs="Times New Roman"/>
              <w:color w:val="auto"/>
              <w:sz w:val="28"/>
              <w:szCs w:val="28"/>
            </w:rPr>
          </w:pPr>
        </w:p>
        <w:p w:rsidR="00EC095D" w:rsidRPr="00EC095D" w:rsidRDefault="00EC095D" w:rsidP="00EC095D">
          <w:pPr>
            <w:pStyle w:val="11"/>
            <w:rPr>
              <w:rFonts w:ascii="Times New Roman" w:hAnsi="Times New Roman" w:cs="Times New Roman"/>
              <w:noProof/>
              <w:sz w:val="28"/>
              <w:szCs w:val="28"/>
              <w:lang w:eastAsia="ru-RU"/>
            </w:rPr>
          </w:pPr>
          <w:r w:rsidRPr="00EC095D">
            <w:rPr>
              <w:rFonts w:ascii="Times New Roman" w:hAnsi="Times New Roman" w:cs="Times New Roman"/>
              <w:sz w:val="28"/>
              <w:szCs w:val="28"/>
            </w:rPr>
            <w:fldChar w:fldCharType="begin"/>
          </w:r>
          <w:r w:rsidRPr="00EC095D">
            <w:rPr>
              <w:rFonts w:ascii="Times New Roman" w:hAnsi="Times New Roman" w:cs="Times New Roman"/>
              <w:sz w:val="28"/>
              <w:szCs w:val="28"/>
            </w:rPr>
            <w:instrText xml:space="preserve"> TOC \o "1-3" \h \z \u </w:instrText>
          </w:r>
          <w:r w:rsidRPr="00EC095D">
            <w:rPr>
              <w:rFonts w:ascii="Times New Roman" w:hAnsi="Times New Roman" w:cs="Times New Roman"/>
              <w:sz w:val="28"/>
              <w:szCs w:val="28"/>
            </w:rPr>
            <w:fldChar w:fldCharType="separate"/>
          </w:r>
          <w:hyperlink r:id="rId9" w:anchor="_Toc190872583" w:history="1">
            <w:r w:rsidRPr="00EC095D">
              <w:rPr>
                <w:rStyle w:val="a3"/>
                <w:rFonts w:ascii="Times New Roman" w:hAnsi="Times New Roman" w:cs="Times New Roman"/>
                <w:noProof/>
                <w:sz w:val="28"/>
                <w:szCs w:val="28"/>
              </w:rPr>
              <w:t>1. Общая характеристика примерной рабочей программы общеобразовательной дисциплины «Математика»</w:t>
            </w:r>
            <w:r w:rsidRPr="00EC095D">
              <w:rPr>
                <w:rStyle w:val="a3"/>
                <w:rFonts w:ascii="Times New Roman" w:hAnsi="Times New Roman" w:cs="Times New Roman"/>
                <w:noProof/>
                <w:webHidden/>
                <w:sz w:val="28"/>
                <w:szCs w:val="28"/>
              </w:rPr>
              <w:tab/>
            </w:r>
            <w:r w:rsidRPr="00EC095D">
              <w:rPr>
                <w:rStyle w:val="a3"/>
                <w:rFonts w:ascii="Times New Roman" w:hAnsi="Times New Roman" w:cs="Times New Roman"/>
                <w:noProof/>
                <w:webHidden/>
                <w:sz w:val="28"/>
                <w:szCs w:val="28"/>
              </w:rPr>
              <w:fldChar w:fldCharType="begin"/>
            </w:r>
            <w:r w:rsidRPr="00EC095D">
              <w:rPr>
                <w:rStyle w:val="a3"/>
                <w:rFonts w:ascii="Times New Roman" w:hAnsi="Times New Roman" w:cs="Times New Roman"/>
                <w:noProof/>
                <w:webHidden/>
                <w:sz w:val="28"/>
                <w:szCs w:val="28"/>
              </w:rPr>
              <w:instrText xml:space="preserve"> PAGEREF _Toc190872583 \h </w:instrText>
            </w:r>
            <w:r w:rsidRPr="00EC095D">
              <w:rPr>
                <w:rStyle w:val="a3"/>
                <w:rFonts w:ascii="Times New Roman" w:hAnsi="Times New Roman" w:cs="Times New Roman"/>
                <w:noProof/>
                <w:webHidden/>
                <w:sz w:val="28"/>
                <w:szCs w:val="28"/>
              </w:rPr>
            </w:r>
            <w:r w:rsidRPr="00EC095D">
              <w:rPr>
                <w:rStyle w:val="a3"/>
                <w:rFonts w:ascii="Times New Roman" w:hAnsi="Times New Roman" w:cs="Times New Roman"/>
                <w:noProof/>
                <w:webHidden/>
                <w:sz w:val="28"/>
                <w:szCs w:val="28"/>
              </w:rPr>
              <w:fldChar w:fldCharType="separate"/>
            </w:r>
            <w:r w:rsidRPr="00EC095D">
              <w:rPr>
                <w:rStyle w:val="a3"/>
                <w:rFonts w:ascii="Times New Roman" w:hAnsi="Times New Roman" w:cs="Times New Roman"/>
                <w:noProof/>
                <w:webHidden/>
                <w:sz w:val="28"/>
                <w:szCs w:val="28"/>
              </w:rPr>
              <w:t>3</w:t>
            </w:r>
            <w:r w:rsidRPr="00EC095D">
              <w:rPr>
                <w:rStyle w:val="a3"/>
                <w:rFonts w:ascii="Times New Roman" w:hAnsi="Times New Roman" w:cs="Times New Roman"/>
                <w:noProof/>
                <w:webHidden/>
                <w:sz w:val="28"/>
                <w:szCs w:val="28"/>
              </w:rPr>
              <w:fldChar w:fldCharType="end"/>
            </w:r>
          </w:hyperlink>
        </w:p>
        <w:p w:rsidR="00EC095D" w:rsidRPr="00EC095D" w:rsidRDefault="005B6215" w:rsidP="00EC095D">
          <w:pPr>
            <w:pStyle w:val="11"/>
            <w:rPr>
              <w:rFonts w:ascii="Times New Roman" w:hAnsi="Times New Roman" w:cs="Times New Roman"/>
              <w:noProof/>
              <w:sz w:val="28"/>
              <w:szCs w:val="28"/>
              <w:lang w:eastAsia="ru-RU"/>
            </w:rPr>
          </w:pPr>
          <w:hyperlink r:id="rId10" w:anchor="_Toc190872584" w:history="1">
            <w:r w:rsidR="00EC095D" w:rsidRPr="00EC095D">
              <w:rPr>
                <w:rStyle w:val="a3"/>
                <w:rFonts w:ascii="Times New Roman" w:hAnsi="Times New Roman" w:cs="Times New Roman"/>
                <w:noProof/>
                <w:sz w:val="28"/>
                <w:szCs w:val="28"/>
              </w:rPr>
              <w:t>2. Структура и содержание общеобразовательной дисциплины</w:t>
            </w:r>
            <w:r w:rsidR="00EC095D" w:rsidRPr="00EC095D">
              <w:rPr>
                <w:rStyle w:val="a3"/>
                <w:rFonts w:ascii="Times New Roman" w:hAnsi="Times New Roman" w:cs="Times New Roman"/>
                <w:noProof/>
                <w:webHidden/>
                <w:sz w:val="28"/>
                <w:szCs w:val="28"/>
              </w:rPr>
              <w:tab/>
            </w:r>
            <w:r w:rsidR="00EC095D" w:rsidRPr="00EC095D">
              <w:rPr>
                <w:rStyle w:val="a3"/>
                <w:rFonts w:ascii="Times New Roman" w:hAnsi="Times New Roman" w:cs="Times New Roman"/>
                <w:noProof/>
                <w:webHidden/>
                <w:sz w:val="28"/>
                <w:szCs w:val="28"/>
              </w:rPr>
              <w:fldChar w:fldCharType="begin"/>
            </w:r>
            <w:r w:rsidR="00EC095D" w:rsidRPr="00EC095D">
              <w:rPr>
                <w:rStyle w:val="a3"/>
                <w:rFonts w:ascii="Times New Roman" w:hAnsi="Times New Roman" w:cs="Times New Roman"/>
                <w:noProof/>
                <w:webHidden/>
                <w:sz w:val="28"/>
                <w:szCs w:val="28"/>
              </w:rPr>
              <w:instrText xml:space="preserve"> PAGEREF _Toc190872584 \h </w:instrText>
            </w:r>
            <w:r w:rsidR="00EC095D" w:rsidRPr="00EC095D">
              <w:rPr>
                <w:rStyle w:val="a3"/>
                <w:rFonts w:ascii="Times New Roman" w:hAnsi="Times New Roman" w:cs="Times New Roman"/>
                <w:noProof/>
                <w:webHidden/>
                <w:sz w:val="28"/>
                <w:szCs w:val="28"/>
              </w:rPr>
            </w:r>
            <w:r w:rsidR="00EC095D" w:rsidRPr="00EC095D">
              <w:rPr>
                <w:rStyle w:val="a3"/>
                <w:rFonts w:ascii="Times New Roman" w:hAnsi="Times New Roman" w:cs="Times New Roman"/>
                <w:noProof/>
                <w:webHidden/>
                <w:sz w:val="28"/>
                <w:szCs w:val="28"/>
              </w:rPr>
              <w:fldChar w:fldCharType="separate"/>
            </w:r>
            <w:r w:rsidR="00EC095D" w:rsidRPr="00EC095D">
              <w:rPr>
                <w:rStyle w:val="a3"/>
                <w:rFonts w:ascii="Times New Roman" w:hAnsi="Times New Roman" w:cs="Times New Roman"/>
                <w:noProof/>
                <w:webHidden/>
                <w:sz w:val="28"/>
                <w:szCs w:val="28"/>
              </w:rPr>
              <w:t>16</w:t>
            </w:r>
            <w:r w:rsidR="00EC095D" w:rsidRPr="00EC095D">
              <w:rPr>
                <w:rStyle w:val="a3"/>
                <w:rFonts w:ascii="Times New Roman" w:hAnsi="Times New Roman" w:cs="Times New Roman"/>
                <w:noProof/>
                <w:webHidden/>
                <w:sz w:val="28"/>
                <w:szCs w:val="28"/>
              </w:rPr>
              <w:fldChar w:fldCharType="end"/>
            </w:r>
          </w:hyperlink>
        </w:p>
        <w:p w:rsidR="00EC095D" w:rsidRPr="00EC095D" w:rsidRDefault="005B6215" w:rsidP="00EC095D">
          <w:pPr>
            <w:pStyle w:val="11"/>
            <w:rPr>
              <w:rFonts w:ascii="Times New Roman" w:hAnsi="Times New Roman" w:cs="Times New Roman"/>
              <w:noProof/>
              <w:sz w:val="28"/>
              <w:szCs w:val="28"/>
              <w:lang w:eastAsia="ru-RU"/>
            </w:rPr>
          </w:pPr>
          <w:hyperlink r:id="rId11" w:anchor="_Toc190872585" w:history="1">
            <w:r w:rsidR="00EC095D" w:rsidRPr="00EC095D">
              <w:rPr>
                <w:rStyle w:val="a3"/>
                <w:rFonts w:ascii="Times New Roman" w:hAnsi="Times New Roman" w:cs="Times New Roman"/>
                <w:noProof/>
                <w:sz w:val="28"/>
                <w:szCs w:val="28"/>
              </w:rPr>
              <w:t>3. Условия реализации программы общеобразовательной дисциплины</w:t>
            </w:r>
            <w:r w:rsidR="00EC095D" w:rsidRPr="00EC095D">
              <w:rPr>
                <w:rStyle w:val="a3"/>
                <w:rFonts w:ascii="Times New Roman" w:hAnsi="Times New Roman" w:cs="Times New Roman"/>
                <w:noProof/>
                <w:webHidden/>
                <w:sz w:val="28"/>
                <w:szCs w:val="28"/>
              </w:rPr>
              <w:tab/>
            </w:r>
            <w:r w:rsidR="00EC095D" w:rsidRPr="00EC095D">
              <w:rPr>
                <w:rStyle w:val="a3"/>
                <w:rFonts w:ascii="Times New Roman" w:hAnsi="Times New Roman" w:cs="Times New Roman"/>
                <w:noProof/>
                <w:webHidden/>
                <w:sz w:val="28"/>
                <w:szCs w:val="28"/>
              </w:rPr>
              <w:fldChar w:fldCharType="begin"/>
            </w:r>
            <w:r w:rsidR="00EC095D" w:rsidRPr="00EC095D">
              <w:rPr>
                <w:rStyle w:val="a3"/>
                <w:rFonts w:ascii="Times New Roman" w:hAnsi="Times New Roman" w:cs="Times New Roman"/>
                <w:noProof/>
                <w:webHidden/>
                <w:sz w:val="28"/>
                <w:szCs w:val="28"/>
              </w:rPr>
              <w:instrText xml:space="preserve"> PAGEREF _Toc190872585 \h </w:instrText>
            </w:r>
            <w:r w:rsidR="00EC095D" w:rsidRPr="00EC095D">
              <w:rPr>
                <w:rStyle w:val="a3"/>
                <w:rFonts w:ascii="Times New Roman" w:hAnsi="Times New Roman" w:cs="Times New Roman"/>
                <w:noProof/>
                <w:webHidden/>
                <w:sz w:val="28"/>
                <w:szCs w:val="28"/>
              </w:rPr>
            </w:r>
            <w:r w:rsidR="00EC095D" w:rsidRPr="00EC095D">
              <w:rPr>
                <w:rStyle w:val="a3"/>
                <w:rFonts w:ascii="Times New Roman" w:hAnsi="Times New Roman" w:cs="Times New Roman"/>
                <w:noProof/>
                <w:webHidden/>
                <w:sz w:val="28"/>
                <w:szCs w:val="28"/>
              </w:rPr>
              <w:fldChar w:fldCharType="separate"/>
            </w:r>
            <w:r w:rsidR="00EC095D" w:rsidRPr="00EC095D">
              <w:rPr>
                <w:rStyle w:val="a3"/>
                <w:rFonts w:ascii="Times New Roman" w:hAnsi="Times New Roman" w:cs="Times New Roman"/>
                <w:noProof/>
                <w:webHidden/>
                <w:sz w:val="28"/>
                <w:szCs w:val="28"/>
              </w:rPr>
              <w:t>30</w:t>
            </w:r>
            <w:r w:rsidR="00EC095D" w:rsidRPr="00EC095D">
              <w:rPr>
                <w:rStyle w:val="a3"/>
                <w:rFonts w:ascii="Times New Roman" w:hAnsi="Times New Roman" w:cs="Times New Roman"/>
                <w:noProof/>
                <w:webHidden/>
                <w:sz w:val="28"/>
                <w:szCs w:val="28"/>
              </w:rPr>
              <w:fldChar w:fldCharType="end"/>
            </w:r>
          </w:hyperlink>
        </w:p>
        <w:p w:rsidR="00EC095D" w:rsidRPr="00EC095D" w:rsidRDefault="005B6215" w:rsidP="00EC095D">
          <w:pPr>
            <w:pStyle w:val="11"/>
            <w:rPr>
              <w:rFonts w:ascii="Times New Roman" w:hAnsi="Times New Roman" w:cs="Times New Roman"/>
              <w:noProof/>
              <w:sz w:val="28"/>
              <w:szCs w:val="28"/>
              <w:lang w:eastAsia="ru-RU"/>
            </w:rPr>
          </w:pPr>
          <w:hyperlink r:id="rId12" w:anchor="_Toc190872586" w:history="1">
            <w:r w:rsidR="00EC095D" w:rsidRPr="00EC095D">
              <w:rPr>
                <w:rStyle w:val="a3"/>
                <w:rFonts w:ascii="Times New Roman" w:hAnsi="Times New Roman" w:cs="Times New Roman"/>
                <w:noProof/>
                <w:sz w:val="28"/>
                <w:szCs w:val="28"/>
              </w:rPr>
              <w:t>4. Контроль и оценка результатов освоения общеобразовательной дисциплины</w:t>
            </w:r>
            <w:r w:rsidR="00EC095D" w:rsidRPr="00EC095D">
              <w:rPr>
                <w:rStyle w:val="a3"/>
                <w:rFonts w:ascii="Times New Roman" w:hAnsi="Times New Roman" w:cs="Times New Roman"/>
                <w:noProof/>
                <w:webHidden/>
                <w:sz w:val="28"/>
                <w:szCs w:val="28"/>
              </w:rPr>
              <w:tab/>
            </w:r>
            <w:r w:rsidR="00EC095D" w:rsidRPr="00EC095D">
              <w:rPr>
                <w:rStyle w:val="a3"/>
                <w:rFonts w:ascii="Times New Roman" w:hAnsi="Times New Roman" w:cs="Times New Roman"/>
                <w:noProof/>
                <w:webHidden/>
                <w:sz w:val="28"/>
                <w:szCs w:val="28"/>
              </w:rPr>
              <w:fldChar w:fldCharType="begin"/>
            </w:r>
            <w:r w:rsidR="00EC095D" w:rsidRPr="00EC095D">
              <w:rPr>
                <w:rStyle w:val="a3"/>
                <w:rFonts w:ascii="Times New Roman" w:hAnsi="Times New Roman" w:cs="Times New Roman"/>
                <w:noProof/>
                <w:webHidden/>
                <w:sz w:val="28"/>
                <w:szCs w:val="28"/>
              </w:rPr>
              <w:instrText xml:space="preserve"> PAGEREF _Toc190872586 \h </w:instrText>
            </w:r>
            <w:r w:rsidR="00EC095D" w:rsidRPr="00EC095D">
              <w:rPr>
                <w:rStyle w:val="a3"/>
                <w:rFonts w:ascii="Times New Roman" w:hAnsi="Times New Roman" w:cs="Times New Roman"/>
                <w:noProof/>
                <w:webHidden/>
                <w:sz w:val="28"/>
                <w:szCs w:val="28"/>
              </w:rPr>
            </w:r>
            <w:r w:rsidR="00EC095D" w:rsidRPr="00EC095D">
              <w:rPr>
                <w:rStyle w:val="a3"/>
                <w:rFonts w:ascii="Times New Roman" w:hAnsi="Times New Roman" w:cs="Times New Roman"/>
                <w:noProof/>
                <w:webHidden/>
                <w:sz w:val="28"/>
                <w:szCs w:val="28"/>
              </w:rPr>
              <w:fldChar w:fldCharType="separate"/>
            </w:r>
            <w:r w:rsidR="00EC095D" w:rsidRPr="00EC095D">
              <w:rPr>
                <w:rStyle w:val="a3"/>
                <w:rFonts w:ascii="Times New Roman" w:hAnsi="Times New Roman" w:cs="Times New Roman"/>
                <w:noProof/>
                <w:webHidden/>
                <w:sz w:val="28"/>
                <w:szCs w:val="28"/>
              </w:rPr>
              <w:t>31</w:t>
            </w:r>
            <w:r w:rsidR="00EC095D" w:rsidRPr="00EC095D">
              <w:rPr>
                <w:rStyle w:val="a3"/>
                <w:rFonts w:ascii="Times New Roman" w:hAnsi="Times New Roman" w:cs="Times New Roman"/>
                <w:noProof/>
                <w:webHidden/>
                <w:sz w:val="28"/>
                <w:szCs w:val="28"/>
              </w:rPr>
              <w:fldChar w:fldCharType="end"/>
            </w:r>
          </w:hyperlink>
        </w:p>
        <w:p w:rsidR="00EC095D" w:rsidRDefault="00EC095D" w:rsidP="00EC095D">
          <w:pPr>
            <w:spacing w:after="0" w:line="276" w:lineRule="auto"/>
            <w:jc w:val="both"/>
            <w:rPr>
              <w:rFonts w:ascii="Times New Roman" w:hAnsi="Times New Roman" w:cs="Times New Roman"/>
              <w:sz w:val="28"/>
              <w:szCs w:val="28"/>
            </w:rPr>
          </w:pPr>
          <w:r w:rsidRPr="00EC095D">
            <w:rPr>
              <w:rFonts w:ascii="Times New Roman" w:hAnsi="Times New Roman" w:cs="Times New Roman"/>
              <w:sz w:val="28"/>
              <w:szCs w:val="28"/>
            </w:rPr>
            <w:fldChar w:fldCharType="end"/>
          </w:r>
        </w:p>
      </w:sdtContent>
    </w:sdt>
    <w:p w:rsidR="00EC095D" w:rsidRDefault="00EC095D" w:rsidP="00EC095D">
      <w:pPr>
        <w:spacing w:after="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EC095D" w:rsidRDefault="00EC095D" w:rsidP="00EC095D">
      <w:pPr>
        <w:pStyle w:val="1"/>
        <w:spacing w:line="360" w:lineRule="auto"/>
        <w:jc w:val="center"/>
        <w:rPr>
          <w:b/>
          <w:bCs/>
          <w:sz w:val="28"/>
          <w:szCs w:val="28"/>
        </w:rPr>
      </w:pPr>
      <w:bookmarkStart w:id="1" w:name="_Toc113637405"/>
      <w:bookmarkStart w:id="2" w:name="_Toc190872583"/>
      <w:bookmarkStart w:id="3" w:name="_Toc125024768"/>
      <w:bookmarkStart w:id="4" w:name="_Toc124938099"/>
      <w:r>
        <w:rPr>
          <w:b/>
          <w:bCs/>
          <w:sz w:val="28"/>
          <w:szCs w:val="28"/>
        </w:rPr>
        <w:lastRenderedPageBreak/>
        <w:t>1. Общая характеристика примерной рабочей программы общеобразовательной дисциплины</w:t>
      </w:r>
      <w:bookmarkEnd w:id="1"/>
      <w:r>
        <w:rPr>
          <w:b/>
          <w:bCs/>
          <w:sz w:val="28"/>
          <w:szCs w:val="28"/>
        </w:rPr>
        <w:t xml:space="preserve"> </w:t>
      </w:r>
      <w:bookmarkStart w:id="5" w:name="_Hlk124847644"/>
      <w:r>
        <w:rPr>
          <w:b/>
          <w:bCs/>
          <w:sz w:val="28"/>
          <w:szCs w:val="28"/>
        </w:rPr>
        <w:t>«Математика»</w:t>
      </w:r>
      <w:bookmarkEnd w:id="2"/>
      <w:bookmarkEnd w:id="3"/>
      <w:bookmarkEnd w:id="4"/>
      <w:bookmarkEnd w:id="5"/>
    </w:p>
    <w:p w:rsidR="00EC095D" w:rsidRDefault="00EC095D" w:rsidP="00EC095D">
      <w:pPr>
        <w:pStyle w:val="af3"/>
        <w:widowControl w:val="0"/>
        <w:numPr>
          <w:ilvl w:val="1"/>
          <w:numId w:val="2"/>
        </w:numPr>
        <w:tabs>
          <w:tab w:val="left" w:pos="1276"/>
          <w:tab w:val="left" w:pos="10992"/>
          <w:tab w:val="left" w:pos="11908"/>
          <w:tab w:val="left" w:pos="12824"/>
          <w:tab w:val="left" w:pos="13740"/>
          <w:tab w:val="left" w:pos="14656"/>
        </w:tabs>
        <w:autoSpaceDE w:val="0"/>
        <w:autoSpaceDN w:val="0"/>
        <w:spacing w:after="0" w:line="360" w:lineRule="auto"/>
        <w:ind w:left="0" w:firstLine="709"/>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Место дисциплины в структуре образовательной программы СПО:</w:t>
      </w:r>
    </w:p>
    <w:p w:rsidR="00640686" w:rsidRDefault="00EC095D" w:rsidP="00640686">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rsidR="00640686">
        <w:rPr>
          <w:rFonts w:ascii="Times New Roman" w:hAnsi="Times New Roman" w:cs="Times New Roman"/>
          <w:sz w:val="28"/>
          <w:szCs w:val="28"/>
          <w:lang w:eastAsia="ru-RU"/>
        </w:rPr>
        <w:t xml:space="preserve">специальности </w:t>
      </w:r>
      <w:r w:rsidR="00640686">
        <w:rPr>
          <w:rFonts w:ascii="Times New Roman" w:eastAsia="Times New Roman" w:hAnsi="Times New Roman" w:cs="Times New Roman"/>
          <w:sz w:val="28"/>
          <w:szCs w:val="28"/>
          <w:lang w:eastAsia="ru-RU"/>
        </w:rPr>
        <w:t>38.02.01 Экономика и бухгалтерский учет (по отраслям).</w:t>
      </w:r>
    </w:p>
    <w:p w:rsidR="00EC095D" w:rsidRDefault="00EC095D" w:rsidP="00EC095D">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 Цели и планируемые результаты освоения дисциплины:</w:t>
      </w:r>
    </w:p>
    <w:p w:rsidR="00EC095D" w:rsidRDefault="00EC095D" w:rsidP="00EC09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1.2.1. Цель дисциплины </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Pr>
          <w:rFonts w:ascii="Times New Roman" w:hAnsi="Times New Roman" w:cs="Times New Roman"/>
          <w:bCs/>
          <w:sz w:val="28"/>
          <w:szCs w:val="28"/>
        </w:rPr>
        <w:t xml:space="preserve">результатов ее изучения </w:t>
      </w:r>
      <w:r>
        <w:rPr>
          <w:rFonts w:ascii="Times New Roman" w:hAnsi="Times New Roman" w:cs="Times New Roman"/>
          <w:bCs/>
          <w:sz w:val="28"/>
          <w:szCs w:val="28"/>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Pr>
          <w:rFonts w:ascii="Times New Roman" w:hAnsi="Times New Roman" w:cs="Times New Roman"/>
          <w:bCs/>
          <w:sz w:val="28"/>
          <w:szCs w:val="28"/>
        </w:rPr>
        <w:br/>
        <w:t>на базовом уровне являются</w:t>
      </w:r>
      <w:r>
        <w:rPr>
          <w:rStyle w:val="af5"/>
          <w:bCs/>
          <w:sz w:val="28"/>
          <w:szCs w:val="28"/>
        </w:rPr>
        <w:footnoteReference w:id="1"/>
      </w:r>
      <w:r>
        <w:rPr>
          <w:rFonts w:ascii="Times New Roman" w:hAnsi="Times New Roman" w:cs="Times New Roman"/>
          <w:bCs/>
          <w:sz w:val="28"/>
          <w:szCs w:val="28"/>
        </w:rPr>
        <w:t>:</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EC095D" w:rsidRDefault="00EC095D" w:rsidP="00EC095D">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w:t>
      </w:r>
      <w:r>
        <w:rPr>
          <w:rFonts w:ascii="Times New Roman" w:hAnsi="Times New Roman" w:cs="Times New Roman"/>
          <w:bCs/>
          <w:sz w:val="28"/>
          <w:szCs w:val="28"/>
        </w:rPr>
        <w:lastRenderedPageBreak/>
        <w:t>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EC095D" w:rsidRDefault="00EC095D" w:rsidP="00EC095D">
      <w:pPr>
        <w:spacing w:after="0" w:line="360" w:lineRule="auto"/>
        <w:ind w:firstLine="720"/>
        <w:jc w:val="both"/>
        <w:rPr>
          <w:rFonts w:ascii="Times New Roman" w:hAnsi="Times New Roman"/>
          <w:i/>
          <w:iCs/>
          <w:sz w:val="28"/>
        </w:rPr>
      </w:pPr>
      <w:bookmarkStart w:id="6" w:name="_Hlk191896228"/>
      <w:r>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Pr>
          <w:rFonts w:ascii="Times New Roman" w:hAnsi="Times New Roman"/>
          <w:i/>
          <w:iCs/>
          <w:sz w:val="28"/>
        </w:rPr>
        <w:br/>
        <w:t>В основное содержание включены все содержательные линии,</w:t>
      </w:r>
      <w:r>
        <w:rPr>
          <w:i/>
          <w:iCs/>
        </w:rPr>
        <w:t xml:space="preserve"> </w:t>
      </w:r>
      <w:r>
        <w:rPr>
          <w:rFonts w:ascii="Times New Roman" w:hAnsi="Times New Roman"/>
          <w:i/>
          <w:iCs/>
          <w:sz w:val="28"/>
        </w:rPr>
        <w:t>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rsidR="00EC095D" w:rsidRDefault="00EC095D" w:rsidP="00EC095D">
      <w:pPr>
        <w:spacing w:after="0" w:line="360" w:lineRule="auto"/>
        <w:ind w:firstLine="720"/>
        <w:jc w:val="both"/>
        <w:rPr>
          <w:rFonts w:ascii="Times New Roman" w:hAnsi="Times New Roman"/>
          <w:i/>
          <w:iCs/>
          <w:sz w:val="28"/>
        </w:rPr>
      </w:pPr>
      <w:r>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Pr>
          <w:rFonts w:ascii="Times New Roman" w:hAnsi="Times New Roman"/>
          <w:i/>
          <w:iCs/>
          <w:sz w:val="28"/>
        </w:rPr>
        <w:br/>
        <w:t xml:space="preserve">для дальнейшего успешного освоения обучающимися ОП СПО. </w:t>
      </w:r>
      <w:r>
        <w:rPr>
          <w:rFonts w:ascii="Times New Roman" w:hAnsi="Times New Roman"/>
          <w:i/>
          <w:iCs/>
          <w:sz w:val="28"/>
          <w:szCs w:val="28"/>
        </w:rPr>
        <w:t>Преподаватель может выбрать содержание прикладного модуля из предложенных вариантов</w:t>
      </w:r>
      <w:r>
        <w:rPr>
          <w:rFonts w:ascii="Times New Roman" w:hAnsi="Times New Roman"/>
          <w:i/>
          <w:iCs/>
          <w:sz w:val="28"/>
        </w:rPr>
        <w:t>, в соответствии с особенностями сферы деятельности будущих специалистов</w:t>
      </w:r>
      <w:r>
        <w:rPr>
          <w:rFonts w:ascii="Times New Roman" w:hAnsi="Times New Roman"/>
          <w:i/>
          <w:iCs/>
          <w:sz w:val="28"/>
          <w:szCs w:val="28"/>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Pr>
          <w:rFonts w:ascii="Times New Roman" w:hAnsi="Times New Roman"/>
          <w:i/>
          <w:iCs/>
          <w:sz w:val="28"/>
          <w:szCs w:val="28"/>
        </w:rPr>
        <w:br/>
        <w:t>с целью формирования профессиональных компетенций.</w:t>
      </w:r>
    </w:p>
    <w:bookmarkEnd w:id="6"/>
    <w:p w:rsidR="00EC095D" w:rsidRDefault="00EC095D" w:rsidP="00EC095D">
      <w:pPr>
        <w:suppressAutoHyphen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1.2.2. </w:t>
      </w:r>
      <w:bookmarkStart w:id="7" w:name="_Hlk190870865"/>
      <w:r>
        <w:rPr>
          <w:rFonts w:ascii="Times New Roman" w:eastAsia="Times New Roman" w:hAnsi="Times New Roman" w:cs="Times New Roman"/>
          <w:b/>
          <w:sz w:val="28"/>
          <w:szCs w:val="28"/>
        </w:rPr>
        <w:t>Планируемые результаты освоения общеобразовательной дисциплины</w:t>
      </w:r>
      <w:r>
        <w:rPr>
          <w:rFonts w:ascii="Times New Roman" w:eastAsia="Calibri" w:hAnsi="Times New Roman" w:cs="Times New Roman"/>
          <w:b/>
          <w:sz w:val="28"/>
          <w:szCs w:val="28"/>
        </w:rPr>
        <w:t xml:space="preserve"> в соответствии с ФГОС СПО и на основе ФГОС СОО</w:t>
      </w: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bCs/>
          <w:sz w:val="28"/>
          <w:szCs w:val="28"/>
          <w:lang w:eastAsia="ru-RU"/>
        </w:rPr>
      </w:pPr>
      <w:bookmarkStart w:id="8" w:name="_Hlk190870850"/>
      <w:bookmarkEnd w:id="7"/>
      <w:r>
        <w:rPr>
          <w:rFonts w:ascii="Times New Roman" w:hAnsi="Times New Roman"/>
          <w:sz w:val="28"/>
        </w:rPr>
        <w:lastRenderedPageBreak/>
        <w:t xml:space="preserve">Общие компетенции (далее – ОК) и профессиональные компетенции (далее – ПК) ФГОС СПО в соотнесении с личностными, метапредметными </w:t>
      </w:r>
      <w:r>
        <w:rPr>
          <w:rFonts w:ascii="Times New Roman" w:hAnsi="Times New Roman"/>
          <w:sz w:val="28"/>
        </w:rPr>
        <w:br/>
        <w:t xml:space="preserve">и предметными результатами обучения базового уровня </w:t>
      </w:r>
      <w:r>
        <w:rPr>
          <w:rFonts w:ascii="Times New Roman" w:hAnsi="Times New Roman"/>
          <w:sz w:val="28"/>
        </w:rPr>
        <w:br/>
        <w:t>(далее – ПРб) ФГОС СОО представлены в таблице:</w:t>
      </w:r>
    </w:p>
    <w:bookmarkEnd w:id="8"/>
    <w:p w:rsidR="00EC095D" w:rsidRDefault="00EC095D" w:rsidP="00EC095D">
      <w:pPr>
        <w:spacing w:after="0" w:line="276" w:lineRule="auto"/>
        <w:rPr>
          <w:rFonts w:ascii="Times New Roman" w:eastAsia="Times New Roman" w:hAnsi="Times New Roman" w:cs="Times New Roman"/>
          <w:b/>
          <w:bCs/>
          <w:sz w:val="24"/>
          <w:szCs w:val="24"/>
          <w:lang w:eastAsia="ru-RU"/>
        </w:rPr>
        <w:sectPr w:rsidR="00EC095D">
          <w:pgSz w:w="11906" w:h="16838"/>
          <w:pgMar w:top="1134" w:right="850" w:bottom="1134" w:left="1701" w:header="709" w:footer="709" w:gutter="0"/>
          <w:pgNumType w:start="1"/>
          <w:cols w:space="720"/>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EC095D" w:rsidTr="00EC095D">
        <w:trPr>
          <w:trHeight w:val="20"/>
        </w:trPr>
        <w:tc>
          <w:tcPr>
            <w:tcW w:w="2827" w:type="dxa"/>
            <w:vMerge w:val="restart"/>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t>Результаты обучения</w:t>
            </w:r>
          </w:p>
        </w:tc>
      </w:tr>
      <w:tr w:rsidR="00EC095D" w:rsidTr="00EC095D">
        <w:trPr>
          <w:trHeight w:val="680"/>
        </w:trPr>
        <w:tc>
          <w:tcPr>
            <w:tcW w:w="2827" w:type="dxa"/>
            <w:vMerge/>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rPr>
                <w:rFonts w:ascii="Times New Roman" w:hAnsi="Times New Roman"/>
                <w:sz w:val="24"/>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t>Общие</w:t>
            </w:r>
            <w:r>
              <w:rPr>
                <w:rFonts w:ascii="Times New Roman" w:hAnsi="Times New Roman"/>
                <w:bCs/>
                <w:sz w:val="24"/>
                <w:vertAlign w:val="superscript"/>
              </w:rPr>
              <w:footnoteReference w:id="2"/>
            </w:r>
          </w:p>
        </w:tc>
        <w:tc>
          <w:tcPr>
            <w:tcW w:w="6057" w:type="dxa"/>
            <w:tcBorders>
              <w:top w:val="single" w:sz="6" w:space="0" w:color="000000"/>
              <w:left w:val="single" w:sz="6" w:space="0" w:color="000000"/>
              <w:bottom w:val="single" w:sz="6" w:space="0" w:color="000000"/>
              <w:right w:val="single" w:sz="6" w:space="0" w:color="000000"/>
            </w:tcBorders>
            <w:vAlign w:val="center"/>
            <w:hideMark/>
          </w:tcPr>
          <w:p w:rsidR="00EC095D" w:rsidRDefault="00EC095D">
            <w:pPr>
              <w:spacing w:after="0" w:line="240" w:lineRule="auto"/>
              <w:contextualSpacing/>
              <w:jc w:val="center"/>
              <w:rPr>
                <w:rFonts w:ascii="Times New Roman" w:hAnsi="Times New Roman"/>
                <w:sz w:val="24"/>
              </w:rPr>
            </w:pPr>
            <w:r>
              <w:rPr>
                <w:rFonts w:ascii="Times New Roman" w:hAnsi="Times New Roman"/>
                <w:b/>
                <w:sz w:val="24"/>
              </w:rPr>
              <w:t>Дисциплинарные</w:t>
            </w:r>
            <w:r>
              <w:rPr>
                <w:rFonts w:ascii="Times New Roman" w:hAnsi="Times New Roman"/>
                <w:bCs/>
                <w:sz w:val="24"/>
                <w:vertAlign w:val="superscript"/>
              </w:rPr>
              <w:footnoteReference w:id="3"/>
            </w:r>
          </w:p>
        </w:tc>
      </w:tr>
      <w:tr w:rsidR="00EC095D" w:rsidTr="00EC095D">
        <w:trPr>
          <w:trHeight w:val="694"/>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contextualSpacing/>
              <w:jc w:val="both"/>
              <w:rPr>
                <w:rFonts w:ascii="Times New Roman" w:hAnsi="Times New Roman"/>
                <w:sz w:val="24"/>
                <w:szCs w:val="24"/>
              </w:rPr>
            </w:pPr>
            <w:r>
              <w:rPr>
                <w:rFonts w:ascii="Times New Roman" w:hAnsi="Times New Roman"/>
                <w:sz w:val="24"/>
                <w:szCs w:val="24"/>
              </w:rPr>
              <w:t xml:space="preserve">ОК 01. Выбирать способы решения задач профессиональной деятельности применительно </w:t>
            </w:r>
            <w:r>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трудового воспитания: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к труду, осознание ценности мастерства, трудолюбие;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интерес к различным сферам профессиональной 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готовность и способность к образованию </w:t>
            </w:r>
            <w:r>
              <w:rPr>
                <w:rFonts w:ascii="Times New Roman" w:hAnsi="Times New Roman"/>
                <w:sz w:val="24"/>
                <w:szCs w:val="24"/>
              </w:rPr>
              <w:br/>
              <w:t>и самообразованию на протяжении всей жизни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 базовые логические действия: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самостоятельно формулировать </w:t>
            </w:r>
            <w:r>
              <w:rPr>
                <w:rFonts w:ascii="Times New Roman" w:hAnsi="Times New Roman"/>
                <w:sz w:val="24"/>
                <w:szCs w:val="24"/>
              </w:rPr>
              <w:br/>
              <w:t xml:space="preserve">и актуализировать проблему, рассматривать </w:t>
            </w:r>
            <w:r>
              <w:rPr>
                <w:rFonts w:ascii="Times New Roman" w:hAnsi="Times New Roman"/>
                <w:sz w:val="24"/>
                <w:szCs w:val="24"/>
              </w:rPr>
              <w:br/>
              <w:t>ее всесторонне;</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w:t>
            </w:r>
            <w:r>
              <w:rPr>
                <w:rFonts w:ascii="Times New Roman" w:hAnsi="Times New Roman"/>
                <w:sz w:val="24"/>
                <w:szCs w:val="24"/>
              </w:rPr>
              <w:br/>
              <w:t xml:space="preserve">и обобщения;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t xml:space="preserve">в рассматриваемых явлениях;  </w:t>
            </w:r>
          </w:p>
          <w:p w:rsidR="00EC095D" w:rsidRDefault="00EC095D">
            <w:pPr>
              <w:pStyle w:val="dt-p"/>
              <w:spacing w:before="0" w:beforeAutospacing="0" w:after="0" w:afterAutospacing="0" w:line="256" w:lineRule="auto"/>
              <w:ind w:left="141" w:right="134"/>
              <w:contextualSpacing/>
              <w:jc w:val="both"/>
              <w:rPr>
                <w:lang w:eastAsia="en-US"/>
              </w:rPr>
            </w:pPr>
            <w:r>
              <w:rPr>
                <w:lang w:eastAsia="en-US"/>
              </w:rPr>
              <w:lastRenderedPageBreak/>
              <w:t>- вносить коррективы в деятельность, оценивать соответствие результатов целям, оценивать риски последствий 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развивать креативное мышление </w:t>
            </w:r>
            <w:r>
              <w:rPr>
                <w:rFonts w:ascii="Times New Roman" w:hAnsi="Times New Roman"/>
                <w:sz w:val="24"/>
                <w:szCs w:val="24"/>
              </w:rPr>
              <w:br/>
              <w:t xml:space="preserve">при решении жизненных проблем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базовые исследовательские действия: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способность и готовность </w:t>
            </w:r>
            <w:r>
              <w:rPr>
                <w:rFonts w:ascii="Times New Roman" w:hAnsi="Times New Roman"/>
                <w:sz w:val="24"/>
                <w:szCs w:val="24"/>
              </w:rPr>
              <w:br/>
              <w:t>к самостоятельному поиску методов решения практических задач, применению различных методов познания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выявлять причинно-следственные связи </w:t>
            </w:r>
            <w:r>
              <w:rPr>
                <w:rFonts w:ascii="Times New Roman" w:hAnsi="Times New Roman"/>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rFonts w:ascii="Times New Roman" w:hAnsi="Times New Roman"/>
                <w:sz w:val="24"/>
                <w:szCs w:val="24"/>
              </w:rPr>
              <w:br/>
              <w:t xml:space="preserve">в новых условиях;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разрабатывать план решения проблемы </w:t>
            </w:r>
            <w:r>
              <w:rPr>
                <w:rFonts w:ascii="Times New Roman" w:hAnsi="Times New Roman"/>
                <w:sz w:val="24"/>
                <w:szCs w:val="24"/>
              </w:rPr>
              <w:br/>
              <w:t xml:space="preserve">с учетом анализа имеющихся материальных </w:t>
            </w:r>
            <w:r>
              <w:rPr>
                <w:rFonts w:ascii="Times New Roman" w:hAnsi="Times New Roman"/>
                <w:sz w:val="24"/>
                <w:szCs w:val="24"/>
              </w:rPr>
              <w:br/>
              <w:t>и нематериальных ресурсов;</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t>и практическую области жизнедеятельности;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интегрировать знания из разных предметных областей;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выдвигать новые идеи, предлагать оригинальные подходы и решения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ставить проблемы и задачи, допускающие способность их использования </w:t>
            </w:r>
            <w:r>
              <w:rPr>
                <w:rFonts w:ascii="Times New Roman" w:hAnsi="Times New Roman"/>
                <w:sz w:val="24"/>
                <w:szCs w:val="24"/>
              </w:rPr>
              <w:br/>
              <w:t>в познавательной и социальной практике</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Pr>
                <w:lang w:eastAsia="en-US"/>
              </w:rPr>
              <w:br/>
              <w:t>и неравенства, их системы;</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w:t>
            </w:r>
            <w:r>
              <w:rPr>
                <w:lang w:eastAsia="en-US"/>
              </w:rPr>
              <w:lastRenderedPageBreak/>
              <w:t>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ПРб12. Умение вычислять геометрические величины (длина, угол, площадь, объем, площадь поверхности), используя изученные формулы и методы;</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Pr>
                <w:lang w:eastAsia="en-US"/>
              </w:rPr>
              <w:br/>
              <w:t>с помощью изученных формул координаты середины отрезка, расстояние между двумя точками;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1403"/>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Личностные результаты должны отражать в части: ценности научного познания: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в) работа с информацией:</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оценивать достоверность, легитимность информации, ее соответствие правовым </w:t>
            </w:r>
            <w:r>
              <w:rPr>
                <w:rFonts w:ascii="Times New Roman" w:hAnsi="Times New Roman"/>
                <w:sz w:val="24"/>
                <w:szCs w:val="24"/>
              </w:rPr>
              <w:br/>
              <w:t xml:space="preserve">и морально-этическим нормам;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использовать средства информационных </w:t>
            </w:r>
            <w:r>
              <w:rPr>
                <w:rFonts w:ascii="Times New Roman" w:hAnsi="Times New Roman"/>
                <w:sz w:val="24"/>
                <w:szCs w:val="24"/>
              </w:rPr>
              <w:br/>
              <w:t xml:space="preserve">и коммуникационных технологий в решении когнитивных, коммуникативных </w:t>
            </w:r>
            <w:r>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paragraph"/>
              <w:spacing w:before="0" w:beforeAutospacing="0" w:after="0" w:afterAutospacing="0" w:line="256" w:lineRule="auto"/>
              <w:ind w:left="139" w:right="92"/>
              <w:jc w:val="both"/>
              <w:rPr>
                <w:lang w:eastAsia="en-US"/>
              </w:rPr>
            </w:pPr>
            <w:r>
              <w:rPr>
                <w:lang w:eastAsia="en-US"/>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Pr>
                <w:lang w:eastAsia="en-US"/>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lang w:eastAsia="en-US"/>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ПРб6. Умение решать текстовые задачи разных типов (в том числе на проценты, доли и части, на движение, </w:t>
            </w:r>
            <w:r>
              <w:rPr>
                <w:lang w:eastAsia="en-US"/>
              </w:rPr>
              <w:lastRenderedPageBreak/>
              <w:t>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24"/>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03. 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деятельность </w:t>
            </w:r>
            <w:r>
              <w:rPr>
                <w:rFonts w:ascii="Times New Roman" w:hAnsi="Times New Roman"/>
                <w:sz w:val="24"/>
                <w:szCs w:val="24"/>
              </w:rPr>
              <w:br/>
              <w:t xml:space="preserve">в профессиональной </w:t>
            </w:r>
            <w:r>
              <w:rPr>
                <w:rFonts w:ascii="Times New Roman" w:hAnsi="Times New Roman"/>
                <w:sz w:val="24"/>
                <w:szCs w:val="24"/>
              </w:rPr>
              <w:lastRenderedPageBreak/>
              <w:t xml:space="preserve">сфере, использовать знания по правовой </w:t>
            </w:r>
            <w:r>
              <w:rPr>
                <w:rFonts w:ascii="Times New Roman" w:hAnsi="Times New Roman"/>
                <w:sz w:val="24"/>
                <w:szCs w:val="24"/>
              </w:rPr>
              <w:br/>
              <w:t xml:space="preserve">и финансовой грамотности </w:t>
            </w:r>
            <w:r>
              <w:rPr>
                <w:rFonts w:ascii="Times New Roman" w:hAnsi="Times New Roman"/>
                <w:sz w:val="24"/>
                <w:szCs w:val="24"/>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 Личностные результаты должны отражать </w:t>
            </w:r>
            <w:r>
              <w:rPr>
                <w:rFonts w:ascii="Times New Roman" w:hAnsi="Times New Roman"/>
                <w:sz w:val="24"/>
                <w:szCs w:val="24"/>
              </w:rPr>
              <w:br/>
              <w:t>в части: духовно-нравственного воспитания: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сформированность нравственного сознания, этического поведения;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осознание личного вклада в построение </w:t>
            </w:r>
            <w:r>
              <w:rPr>
                <w:rFonts w:ascii="Times New Roman" w:hAnsi="Times New Roman"/>
                <w:sz w:val="24"/>
                <w:szCs w:val="24"/>
              </w:rPr>
              <w:lastRenderedPageBreak/>
              <w:t xml:space="preserve">устойчивого будущего;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а) самоорганизация: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б) самоконтроль: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использовать приемы рефлексии для оценки ситуации, выбора верного решения;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уметь оценивать риски и своевременно принимать решения по их снижению;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в) эмоциональный интеллект, предполагающий сформированность: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эмпатии, включающей способность понимать </w:t>
            </w:r>
            <w:r>
              <w:rPr>
                <w:rFonts w:ascii="Times New Roman" w:hAnsi="Times New Roman"/>
                <w:sz w:val="24"/>
                <w:szCs w:val="24"/>
              </w:rPr>
              <w:lastRenderedPageBreak/>
              <w:t xml:space="preserve">эмоциональное состояние других, учитывать его при осуществлении коммуникации, способность к сочувствию и сопереживанию;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paragraph"/>
              <w:spacing w:before="0" w:beforeAutospacing="0" w:after="0" w:afterAutospacing="0" w:line="256" w:lineRule="auto"/>
              <w:ind w:left="139" w:right="92"/>
              <w:jc w:val="both"/>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paragraph"/>
              <w:spacing w:before="0" w:beforeAutospacing="0" w:after="0" w:afterAutospacing="0" w:line="256" w:lineRule="auto"/>
              <w:ind w:left="139" w:right="92"/>
              <w:jc w:val="both"/>
              <w:rPr>
                <w:lang w:eastAsia="en-US"/>
              </w:rPr>
            </w:pPr>
            <w:r>
              <w:rPr>
                <w:lang w:eastAsia="en-US"/>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w:t>
            </w:r>
            <w:r>
              <w:rPr>
                <w:lang w:eastAsia="en-US"/>
              </w:rPr>
              <w:lastRenderedPageBreak/>
              <w:t xml:space="preserve">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lang w:eastAsia="en-US"/>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EC095D" w:rsidRDefault="00EC095D">
            <w:pPr>
              <w:pStyle w:val="s1"/>
              <w:spacing w:before="0" w:beforeAutospacing="0" w:after="0" w:afterAutospacing="0" w:line="256" w:lineRule="auto"/>
              <w:ind w:left="139" w:right="92"/>
              <w:jc w:val="both"/>
              <w:rPr>
                <w:lang w:eastAsia="en-US"/>
              </w:rPr>
            </w:pPr>
            <w:r>
              <w:rPr>
                <w:lang w:eastAsia="en-US"/>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w:t>
            </w:r>
            <w:r>
              <w:rPr>
                <w:lang w:eastAsia="en-US"/>
              </w:rPr>
              <w:lastRenderedPageBreak/>
              <w:t xml:space="preserve">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rsidR="00EC095D" w:rsidRDefault="00EC095D">
            <w:pPr>
              <w:pStyle w:val="s1"/>
              <w:spacing w:before="0" w:beforeAutospacing="0" w:after="0" w:afterAutospacing="0" w:line="256" w:lineRule="auto"/>
              <w:ind w:left="139" w:right="92"/>
              <w:jc w:val="both"/>
              <w:rPr>
                <w:lang w:eastAsia="en-US"/>
              </w:rPr>
            </w:pPr>
            <w:r>
              <w:rPr>
                <w:lang w:eastAsia="en-US"/>
              </w:rPr>
              <w:t>и общественных явлениях;</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90"/>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04. Эффективно взаимодействовать </w:t>
            </w:r>
            <w:r>
              <w:rPr>
                <w:rFonts w:ascii="Times New Roman" w:hAnsi="Times New Roman"/>
                <w:sz w:val="24"/>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б) совместная деятельность: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понимать и использовать преимущества </w:t>
            </w:r>
            <w:r>
              <w:rPr>
                <w:rFonts w:ascii="Times New Roman" w:hAnsi="Times New Roman"/>
                <w:sz w:val="24"/>
                <w:szCs w:val="24"/>
              </w:rPr>
              <w:lastRenderedPageBreak/>
              <w:t xml:space="preserve">командной и индивидуальной работы;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координировать и выполнять работу </w:t>
            </w:r>
            <w:r>
              <w:rPr>
                <w:rFonts w:ascii="Times New Roman" w:hAnsi="Times New Roman"/>
                <w:sz w:val="24"/>
                <w:szCs w:val="24"/>
              </w:rPr>
              <w:br/>
              <w:t xml:space="preserve">в условиях реального, виртуального </w:t>
            </w:r>
            <w:r>
              <w:rPr>
                <w:rFonts w:ascii="Times New Roman" w:hAnsi="Times New Roman"/>
                <w:sz w:val="24"/>
                <w:szCs w:val="24"/>
              </w:rPr>
              <w:br/>
              <w:t xml:space="preserve">и комбинированного взаимодействия;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г) принятие себя и других людей: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принимать мотивы и аргументы других людей при анализе результатов деятельности;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признавать свое право и право других людей на ошибки;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развивать способность понимать мир </w:t>
            </w:r>
            <w:r>
              <w:rPr>
                <w:rFonts w:ascii="Times New Roman" w:hAnsi="Times New Roman"/>
                <w:sz w:val="24"/>
                <w:szCs w:val="24"/>
              </w:rPr>
              <w:b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w:t>
            </w:r>
            <w:r>
              <w:rPr>
                <w:lang w:eastAsia="en-US"/>
              </w:rPr>
              <w:lastRenderedPageBreak/>
              <w:t xml:space="preserve">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
          <w:p w:rsidR="00EC095D" w:rsidRDefault="00EC095D">
            <w:pPr>
              <w:pStyle w:val="paragraph"/>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98"/>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05. Осуществлять устную и письменную коммуникацию </w:t>
            </w:r>
            <w:r>
              <w:rPr>
                <w:rFonts w:ascii="Times New Roman" w:hAnsi="Times New Roman"/>
                <w:sz w:val="24"/>
                <w:szCs w:val="24"/>
              </w:rPr>
              <w:br/>
              <w:t xml:space="preserve">на государственном языке Российской Федерации с учетом особенностей социального </w:t>
            </w:r>
            <w:r>
              <w:rPr>
                <w:rFonts w:ascii="Times New Roman" w:hAnsi="Times New Roman"/>
                <w:sz w:val="24"/>
                <w:szCs w:val="24"/>
              </w:rPr>
              <w:br/>
              <w:t xml:space="preserve">и культурного </w:t>
            </w:r>
            <w:r>
              <w:rPr>
                <w:rFonts w:ascii="Times New Roman" w:hAnsi="Times New Roman"/>
                <w:sz w:val="24"/>
                <w:szCs w:val="24"/>
              </w:rPr>
              <w:lastRenderedPageBreak/>
              <w:t>контекста </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Личностные результаты должны отражать </w:t>
            </w:r>
            <w:r>
              <w:rPr>
                <w:rFonts w:ascii="Times New Roman" w:hAnsi="Times New Roman"/>
                <w:sz w:val="24"/>
                <w:szCs w:val="24"/>
              </w:rPr>
              <w:br/>
              <w:t>в части: эстетического воспитания: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способность воспринимать различные виды искусства, традиции и творчество своего </w:t>
            </w:r>
            <w:r>
              <w:rPr>
                <w:rFonts w:ascii="Times New Roman" w:hAnsi="Times New Roman"/>
                <w:sz w:val="24"/>
                <w:szCs w:val="24"/>
              </w:rPr>
              <w:br/>
              <w:t xml:space="preserve">и других народов, ощущать эмоциональное воздействие искусства;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 убежденность в значимости для личности </w:t>
            </w:r>
            <w:r>
              <w:rPr>
                <w:rFonts w:ascii="Times New Roman" w:hAnsi="Times New Roman"/>
                <w:sz w:val="24"/>
                <w:szCs w:val="24"/>
              </w:rPr>
              <w:br/>
              <w:t xml:space="preserve">и общества отечественного и мирового искусства, этнических культурных традиций </w:t>
            </w:r>
            <w:r>
              <w:rPr>
                <w:rFonts w:ascii="Times New Roman" w:hAnsi="Times New Roman"/>
                <w:sz w:val="24"/>
                <w:szCs w:val="24"/>
              </w:rPr>
              <w:br/>
              <w:t>и народного творчества</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Метапредметные результаты должны отражать:</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а) общение: - осуществлять коммуникации </w:t>
            </w:r>
            <w:r>
              <w:rPr>
                <w:rFonts w:ascii="Times New Roman" w:hAnsi="Times New Roman"/>
                <w:sz w:val="24"/>
                <w:szCs w:val="24"/>
              </w:rPr>
              <w:br/>
              <w:t>во всех сферах жизни;</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EC095D" w:rsidRDefault="00EC095D">
            <w:pPr>
              <w:pStyle w:val="dt-p"/>
              <w:spacing w:before="0" w:beforeAutospacing="0" w:after="0" w:afterAutospacing="0" w:line="256" w:lineRule="auto"/>
              <w:ind w:left="141" w:right="134"/>
              <w:jc w:val="both"/>
              <w:rPr>
                <w:lang w:eastAsia="en-US"/>
              </w:rPr>
            </w:pPr>
            <w:r>
              <w:rPr>
                <w:lang w:eastAsia="en-US"/>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Pr>
                <w:lang w:eastAsia="en-US"/>
              </w:rPr>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
          <w:p w:rsidR="00EC095D" w:rsidRDefault="00EC095D">
            <w:pPr>
              <w:pStyle w:val="paragraph"/>
              <w:spacing w:before="0" w:beforeAutospacing="0" w:after="0" w:afterAutospacing="0" w:line="256" w:lineRule="auto"/>
              <w:ind w:left="139" w:right="92"/>
              <w:jc w:val="both"/>
              <w:rPr>
                <w:i/>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698"/>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jc w:val="both"/>
              <w:rPr>
                <w:rFonts w:ascii="Times New Roman" w:hAnsi="Times New Roman"/>
                <w:sz w:val="24"/>
                <w:szCs w:val="24"/>
              </w:rPr>
            </w:pPr>
            <w:r>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Pr>
                <w:rFonts w:ascii="Times New Roman" w:hAnsi="Times New Roman"/>
                <w:sz w:val="24"/>
                <w:szCs w:val="24"/>
              </w:rPr>
              <w:br/>
              <w:t xml:space="preserve">на основе российских духовно-нравственных ценностей, в том числе </w:t>
            </w:r>
            <w:r>
              <w:rPr>
                <w:rFonts w:ascii="Times New Roman" w:hAnsi="Times New Roman"/>
                <w:sz w:val="24"/>
                <w:szCs w:val="24"/>
              </w:rPr>
              <w:br/>
              <w:t xml:space="preserve">с учетом гармонизации межнациональных </w:t>
            </w:r>
            <w:r>
              <w:rPr>
                <w:rFonts w:ascii="Times New Roman" w:hAnsi="Times New Roman"/>
                <w:sz w:val="24"/>
                <w:szCs w:val="24"/>
              </w:rPr>
              <w:br/>
              <w:t xml:space="preserve">и межрелигиозных </w:t>
            </w:r>
            <w:r>
              <w:rPr>
                <w:rFonts w:ascii="Times New Roman" w:hAnsi="Times New Roman"/>
                <w:sz w:val="24"/>
                <w:szCs w:val="24"/>
              </w:rPr>
              <w:lastRenderedPageBreak/>
              <w:t>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Личностные результаты должны отражать </w:t>
            </w:r>
            <w:r>
              <w:rPr>
                <w:rFonts w:ascii="Times New Roman" w:hAnsi="Times New Roman"/>
                <w:sz w:val="24"/>
                <w:szCs w:val="24"/>
              </w:rPr>
              <w:br/>
              <w:t xml:space="preserve">в части: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Pr>
                <w:rFonts w:ascii="Times New Roman" w:hAnsi="Times New Roman"/>
                <w:sz w:val="24"/>
                <w:szCs w:val="24"/>
              </w:rPr>
              <w:br/>
              <w:t xml:space="preserve">и демократических ценностей;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-патриотического воспитания:</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lastRenderedPageBreak/>
              <w:t xml:space="preserve">Метапредметные результаты должны отражать: Овладение универсальными регулятивными действиями: </w:t>
            </w:r>
            <w:r>
              <w:rPr>
                <w:rFonts w:ascii="Times New Roman" w:hAnsi="Times New Roman"/>
                <w:sz w:val="24"/>
                <w:szCs w:val="24"/>
              </w:rPr>
              <w:br/>
              <w:t xml:space="preserve">в) эмоциональный интеллект, предполагающий сформированность: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C095D" w:rsidRDefault="00EC095D">
            <w:pPr>
              <w:spacing w:after="0" w:line="240" w:lineRule="auto"/>
              <w:ind w:left="141" w:right="134"/>
              <w:jc w:val="both"/>
              <w:rPr>
                <w:rFonts w:ascii="Times New Roman" w:hAnsi="Times New Roman"/>
                <w:sz w:val="24"/>
                <w:szCs w:val="24"/>
              </w:rPr>
            </w:pPr>
            <w:r>
              <w:rPr>
                <w:rFonts w:ascii="Times New Roman" w:hAnsi="Times New Roman"/>
                <w:sz w:val="24"/>
                <w:szCs w:val="24"/>
              </w:rPr>
              <w:t xml:space="preserve">- социальных навыков, включающих способность выстраивать отношения </w:t>
            </w:r>
            <w:r>
              <w:rPr>
                <w:rFonts w:ascii="Times New Roman" w:hAnsi="Times New Roman"/>
                <w:sz w:val="24"/>
                <w:szCs w:val="24"/>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Pr>
                <w:lang w:eastAsia="en-US"/>
              </w:rPr>
              <w:lastRenderedPageBreak/>
              <w:t>правдоподобность результатов;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EC095D" w:rsidRDefault="00EC095D">
            <w:pPr>
              <w:pStyle w:val="s1"/>
              <w:spacing w:before="0" w:beforeAutospacing="0" w:after="0" w:afterAutospacing="0" w:line="256" w:lineRule="auto"/>
              <w:ind w:left="139" w:right="92"/>
              <w:jc w:val="both"/>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
          <w:p w:rsidR="00EC095D" w:rsidRDefault="00EC095D">
            <w:pPr>
              <w:pStyle w:val="paragraph"/>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978"/>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contextualSpacing/>
              <w:jc w:val="both"/>
              <w:rPr>
                <w:rFonts w:ascii="Times New Roman" w:hAnsi="Times New Roman"/>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Личностные результаты должны отражать </w:t>
            </w:r>
            <w:r>
              <w:rPr>
                <w:rFonts w:ascii="Times New Roman" w:hAnsi="Times New Roman"/>
                <w:sz w:val="24"/>
                <w:szCs w:val="24"/>
              </w:rPr>
              <w:br/>
              <w:t>в части: экологического воспитания: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активное неприятие действий, приносящих вред окружающей среде;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расширение опыта деятельности экологической направленности;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базовые исследовательские действия:</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разрабатывать план решения проблемы </w:t>
            </w:r>
            <w:r>
              <w:rPr>
                <w:rFonts w:ascii="Times New Roman" w:hAnsi="Times New Roman"/>
                <w:sz w:val="24"/>
                <w:szCs w:val="24"/>
              </w:rPr>
              <w:br/>
              <w:t xml:space="preserve">с учетом анализа имеющихся материальных </w:t>
            </w:r>
            <w:r>
              <w:rPr>
                <w:rFonts w:ascii="Times New Roman" w:hAnsi="Times New Roman"/>
                <w:sz w:val="24"/>
                <w:szCs w:val="24"/>
              </w:rPr>
              <w:br/>
              <w:t>и нематериальных ресурсов;</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t>в профессиональную среду;</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t>и практическую области жизнедеятельности;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Овладение универсальными коммуникативными действиями: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совместная деятельность:</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 предлагать новые проекты, оценивать идеи </w:t>
            </w:r>
            <w:r>
              <w:rPr>
                <w:rFonts w:ascii="Times New Roman" w:hAnsi="Times New Roman"/>
                <w:sz w:val="24"/>
                <w:szCs w:val="24"/>
              </w:rPr>
              <w:br/>
              <w:t>с позиции новизны, оригинальности, практической значимости;</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xml:space="preserve">Овладение универсальными регулятивными действиями: </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б) самоконтроль:</w:t>
            </w:r>
          </w:p>
          <w:p w:rsidR="00EC095D" w:rsidRDefault="00EC095D">
            <w:pPr>
              <w:spacing w:after="0" w:line="240" w:lineRule="auto"/>
              <w:ind w:left="141" w:right="134"/>
              <w:contextualSpacing/>
              <w:jc w:val="both"/>
              <w:rPr>
                <w:rFonts w:ascii="Times New Roman" w:hAnsi="Times New Roman"/>
                <w:sz w:val="24"/>
                <w:szCs w:val="24"/>
              </w:rPr>
            </w:pPr>
            <w:r>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hideMark/>
          </w:tcPr>
          <w:p w:rsidR="00EC095D" w:rsidRDefault="00EC095D">
            <w:pPr>
              <w:pStyle w:val="s1"/>
              <w:spacing w:before="0" w:beforeAutospacing="0" w:after="0" w:afterAutospacing="0" w:line="256" w:lineRule="auto"/>
              <w:ind w:left="139" w:right="92"/>
              <w:contextualSpacing/>
              <w:jc w:val="both"/>
              <w:rPr>
                <w:lang w:eastAsia="en-US"/>
              </w:rPr>
            </w:pPr>
            <w:r>
              <w:rPr>
                <w:lang w:eastAsia="en-US"/>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EC095D" w:rsidRDefault="00EC095D">
            <w:pPr>
              <w:pStyle w:val="paragraph"/>
              <w:spacing w:before="0" w:beforeAutospacing="0" w:after="0" w:afterAutospacing="0" w:line="256" w:lineRule="auto"/>
              <w:ind w:left="139" w:right="92"/>
              <w:contextualSpacing/>
              <w:jc w:val="both"/>
              <w:rPr>
                <w:lang w:eastAsia="en-US"/>
              </w:rPr>
            </w:pPr>
            <w:r>
              <w:rPr>
                <w:lang w:eastAsia="en-US"/>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EC095D" w:rsidRDefault="00EC095D">
            <w:pPr>
              <w:pStyle w:val="s1"/>
              <w:spacing w:before="0" w:beforeAutospacing="0" w:after="0" w:afterAutospacing="0" w:line="256" w:lineRule="auto"/>
              <w:ind w:left="139" w:right="92"/>
              <w:contextualSpacing/>
              <w:jc w:val="both"/>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Pr>
                <w:lang w:eastAsia="en-US"/>
              </w:rPr>
              <w:lastRenderedPageBreak/>
              <w:t>правдоподобность результатов;</w:t>
            </w:r>
          </w:p>
          <w:p w:rsidR="00EC095D" w:rsidRDefault="00EC095D">
            <w:pPr>
              <w:pStyle w:val="paragraph"/>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C095D" w:rsidTr="00EC095D">
        <w:trPr>
          <w:trHeight w:val="269"/>
        </w:trPr>
        <w:tc>
          <w:tcPr>
            <w:tcW w:w="2827" w:type="dxa"/>
            <w:tcBorders>
              <w:top w:val="single" w:sz="6" w:space="0" w:color="000000"/>
              <w:left w:val="single" w:sz="6" w:space="0" w:color="000000"/>
              <w:bottom w:val="single" w:sz="6" w:space="0" w:color="000000"/>
              <w:right w:val="single" w:sz="6" w:space="0" w:color="000000"/>
            </w:tcBorders>
            <w:hideMark/>
          </w:tcPr>
          <w:p w:rsidR="00EC095D" w:rsidRDefault="00EC095D">
            <w:pPr>
              <w:spacing w:after="0" w:line="240" w:lineRule="auto"/>
              <w:ind w:left="131" w:right="132"/>
              <w:contextualSpacing/>
              <w:jc w:val="both"/>
              <w:rPr>
                <w:rFonts w:ascii="Times New Roman" w:hAnsi="Times New Roman"/>
                <w:b/>
                <w:i/>
                <w:sz w:val="24"/>
              </w:rPr>
            </w:pPr>
            <w:r>
              <w:rPr>
                <w:rFonts w:ascii="Times New Roman" w:hAnsi="Times New Roman"/>
                <w:b/>
                <w:i/>
                <w:sz w:val="24"/>
              </w:rPr>
              <w:lastRenderedPageBreak/>
              <w:t>ПК</w:t>
            </w:r>
            <w:r>
              <w:rPr>
                <w:rFonts w:ascii="Times New Roman" w:hAnsi="Times New Roman"/>
                <w:bCs/>
                <w:iCs/>
                <w:sz w:val="24"/>
                <w:vertAlign w:val="superscript"/>
              </w:rPr>
              <w:footnoteReference w:id="4"/>
            </w:r>
            <w:r w:rsidR="004574C2">
              <w:rPr>
                <w:rFonts w:ascii="Times New Roman" w:hAnsi="Times New Roman"/>
                <w:b/>
                <w:i/>
                <w:sz w:val="24"/>
              </w:rPr>
              <w:t>2</w:t>
            </w:r>
            <w:r w:rsidR="00640686">
              <w:rPr>
                <w:rFonts w:ascii="Times New Roman" w:hAnsi="Times New Roman"/>
                <w:b/>
                <w:i/>
                <w:sz w:val="24"/>
              </w:rPr>
              <w:t>.5</w:t>
            </w:r>
          </w:p>
          <w:p w:rsidR="00640686" w:rsidRDefault="004574C2">
            <w:pPr>
              <w:spacing w:after="0" w:line="240" w:lineRule="auto"/>
              <w:ind w:left="131" w:right="132"/>
              <w:contextualSpacing/>
              <w:jc w:val="both"/>
              <w:rPr>
                <w:rFonts w:ascii="Times New Roman" w:hAnsi="Times New Roman"/>
                <w:b/>
                <w:i/>
                <w:sz w:val="24"/>
              </w:rPr>
            </w:pPr>
            <w:r>
              <w:rPr>
                <w:rFonts w:ascii="Times New Roman" w:hAnsi="Times New Roman" w:cs="Times New Roman"/>
                <w:color w:val="000000"/>
                <w:sz w:val="24"/>
                <w:szCs w:val="24"/>
                <w:lang w:bidi="ru-RU"/>
              </w:rPr>
              <w:t>Составлять финансовую модель бизнес-плана</w:t>
            </w:r>
          </w:p>
        </w:tc>
        <w:tc>
          <w:tcPr>
            <w:tcW w:w="5670" w:type="dxa"/>
            <w:tcBorders>
              <w:top w:val="single" w:sz="6" w:space="0" w:color="000000"/>
              <w:left w:val="single" w:sz="6" w:space="0" w:color="000000"/>
              <w:bottom w:val="single" w:sz="6" w:space="0" w:color="000000"/>
              <w:right w:val="single" w:sz="6" w:space="0" w:color="000000"/>
            </w:tcBorders>
          </w:tcPr>
          <w:p w:rsidR="00640686" w:rsidRPr="00640686" w:rsidRDefault="00640686" w:rsidP="00640686">
            <w:pPr>
              <w:spacing w:after="0" w:line="240" w:lineRule="auto"/>
              <w:contextualSpacing/>
              <w:jc w:val="both"/>
              <w:rPr>
                <w:rFonts w:ascii="Times New Roman" w:hAnsi="Times New Roman"/>
                <w:sz w:val="24"/>
              </w:rPr>
            </w:pPr>
            <w:r w:rsidRPr="00640686">
              <w:rPr>
                <w:rFonts w:ascii="Times New Roman" w:hAnsi="Times New Roman"/>
                <w:sz w:val="24"/>
              </w:rPr>
              <w:t xml:space="preserve">                                      Знать:              </w:t>
            </w:r>
          </w:p>
          <w:p w:rsidR="00EC095D" w:rsidRDefault="00640686" w:rsidP="00640686">
            <w:pPr>
              <w:spacing w:after="0" w:line="240" w:lineRule="auto"/>
              <w:contextualSpacing/>
              <w:jc w:val="both"/>
              <w:rPr>
                <w:rFonts w:ascii="Times New Roman" w:hAnsi="Times New Roman"/>
                <w:sz w:val="24"/>
              </w:rPr>
            </w:pPr>
            <w:r w:rsidRPr="00640686">
              <w:rPr>
                <w:rFonts w:ascii="Times New Roman" w:hAnsi="Times New Roman"/>
                <w:sz w:val="24"/>
              </w:rPr>
              <w:t>основы финансового менеджмента</w:t>
            </w:r>
          </w:p>
        </w:tc>
        <w:tc>
          <w:tcPr>
            <w:tcW w:w="6057" w:type="dxa"/>
            <w:tcBorders>
              <w:top w:val="single" w:sz="6" w:space="0" w:color="000000"/>
              <w:left w:val="single" w:sz="6" w:space="0" w:color="000000"/>
              <w:bottom w:val="single" w:sz="6" w:space="0" w:color="000000"/>
              <w:right w:val="single" w:sz="6" w:space="0" w:color="000000"/>
            </w:tcBorders>
          </w:tcPr>
          <w:p w:rsidR="00640686" w:rsidRDefault="00640686" w:rsidP="00640686">
            <w:pPr>
              <w:pStyle w:val="paragraph"/>
              <w:spacing w:after="0"/>
              <w:contextualSpacing/>
              <w:jc w:val="both"/>
              <w:rPr>
                <w:lang w:eastAsia="en-US"/>
              </w:rPr>
            </w:pPr>
            <w:r>
              <w:rPr>
                <w:lang w:eastAsia="en-US"/>
              </w:rPr>
              <w:t>Уметь:</w:t>
            </w:r>
          </w:p>
          <w:p w:rsidR="00EC095D" w:rsidRDefault="004574C2" w:rsidP="00640686">
            <w:pPr>
              <w:pStyle w:val="paragraph"/>
              <w:spacing w:before="0" w:beforeAutospacing="0" w:after="0" w:afterAutospacing="0" w:line="256" w:lineRule="auto"/>
              <w:contextualSpacing/>
              <w:jc w:val="both"/>
              <w:rPr>
                <w:lang w:eastAsia="en-US"/>
              </w:rPr>
            </w:pPr>
            <w:r>
              <w:rPr>
                <w:lang w:eastAsia="en-US"/>
              </w:rPr>
              <w:t>Составлять и использовать бухгалтерскую (финансовую) и налоговую отчетность экономического субьекта</w:t>
            </w:r>
          </w:p>
        </w:tc>
      </w:tr>
    </w:tbl>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rsidR="00EC095D" w:rsidRDefault="00EC095D" w:rsidP="00EC095D">
      <w:pPr>
        <w:spacing w:after="0" w:line="276" w:lineRule="auto"/>
        <w:rPr>
          <w:rFonts w:ascii="Times New Roman" w:hAnsi="Times New Roman" w:cs="Times New Roman"/>
          <w:sz w:val="28"/>
          <w:szCs w:val="28"/>
        </w:rPr>
        <w:sectPr w:rsidR="00EC095D">
          <w:pgSz w:w="16838" w:h="11906" w:orient="landscape"/>
          <w:pgMar w:top="1134" w:right="1134" w:bottom="1134" w:left="1134" w:header="709" w:footer="709" w:gutter="0"/>
          <w:cols w:space="720"/>
        </w:sectPr>
      </w:pPr>
    </w:p>
    <w:p w:rsidR="00EC095D" w:rsidRDefault="00EC095D" w:rsidP="00EC095D">
      <w:pPr>
        <w:pStyle w:val="1"/>
        <w:jc w:val="center"/>
        <w:rPr>
          <w:b/>
          <w:bCs/>
          <w:sz w:val="28"/>
          <w:szCs w:val="28"/>
        </w:rPr>
      </w:pPr>
      <w:bookmarkStart w:id="13" w:name="_Toc190872584"/>
      <w:bookmarkStart w:id="14" w:name="_Toc125024769"/>
      <w:bookmarkStart w:id="15" w:name="_Toc124938100"/>
      <w:r>
        <w:rPr>
          <w:b/>
          <w:bCs/>
          <w:sz w:val="28"/>
          <w:szCs w:val="28"/>
        </w:rPr>
        <w:lastRenderedPageBreak/>
        <w:t>2. Структура и содержание общеобразовательной дисциплины</w:t>
      </w:r>
      <w:bookmarkEnd w:id="13"/>
      <w:bookmarkEnd w:id="14"/>
      <w:bookmarkEnd w:id="15"/>
    </w:p>
    <w:p w:rsidR="00EC095D" w:rsidRDefault="00EC095D" w:rsidP="00EC095D">
      <w:pPr>
        <w:suppressAutoHyphens/>
        <w:spacing w:after="0"/>
        <w:rPr>
          <w:rFonts w:ascii="Times New Roman" w:hAnsi="Times New Roman" w:cs="Times New Roman"/>
          <w:b/>
          <w:sz w:val="28"/>
          <w:szCs w:val="28"/>
        </w:rPr>
      </w:pPr>
    </w:p>
    <w:p w:rsidR="00EC095D" w:rsidRDefault="00EC095D" w:rsidP="00EC095D">
      <w:pPr>
        <w:suppressAutoHyphens/>
        <w:spacing w:after="0"/>
        <w:rPr>
          <w:rFonts w:ascii="Times New Roman" w:hAnsi="Times New Roman" w:cs="Times New Roman"/>
          <w:b/>
          <w:sz w:val="28"/>
          <w:szCs w:val="28"/>
        </w:rPr>
      </w:pPr>
      <w:r>
        <w:rPr>
          <w:rFonts w:ascii="Times New Roman" w:hAnsi="Times New Roman" w:cs="Times New Roman"/>
          <w:b/>
          <w:sz w:val="28"/>
          <w:szCs w:val="28"/>
        </w:rPr>
        <w:t>2.1. Объем дисциплины и виды учебной работы</w:t>
      </w:r>
    </w:p>
    <w:p w:rsidR="00EC095D" w:rsidRDefault="00EC095D" w:rsidP="00EC095D">
      <w:pPr>
        <w:suppressAutoHyphens/>
        <w:spacing w:after="0"/>
        <w:rPr>
          <w:rFonts w:ascii="Times New Roman" w:hAnsi="Times New Roman" w:cs="Times New Roman"/>
          <w:b/>
          <w:sz w:val="28"/>
          <w:szCs w:val="28"/>
        </w:rPr>
      </w:pPr>
    </w:p>
    <w:tbl>
      <w:tblPr>
        <w:tblW w:w="937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2"/>
        <w:gridCol w:w="1443"/>
      </w:tblGrid>
      <w:tr w:rsidR="00EC095D" w:rsidTr="00EC095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EC095D" w:rsidTr="00EC095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jc w:val="center"/>
              <w:rPr>
                <w:rFonts w:ascii="Times New Roman" w:hAnsi="Times New Roman" w:cs="Times New Roman"/>
                <w:b/>
                <w:sz w:val="24"/>
                <w:szCs w:val="24"/>
              </w:rPr>
            </w:pPr>
            <w:r>
              <w:rPr>
                <w:rFonts w:ascii="Times New Roman" w:hAnsi="Times New Roman" w:cs="Times New Roman"/>
                <w:b/>
                <w:sz w:val="24"/>
                <w:szCs w:val="24"/>
              </w:rPr>
              <w:t>340</w:t>
            </w:r>
          </w:p>
        </w:tc>
      </w:tr>
      <w:tr w:rsidR="00EC095D" w:rsidTr="00EC095D">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в т.ч.</w:t>
            </w:r>
          </w:p>
        </w:tc>
      </w:tr>
      <w:tr w:rsidR="00EC095D" w:rsidTr="00EC095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EC095D" w:rsidTr="00EC095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EC095D" w:rsidTr="00EC095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rPr>
                <w:rFonts w:ascii="Times New Roman" w:hAnsi="Times New Roman" w:cs="Times New Roman"/>
                <w:b/>
                <w:sz w:val="24"/>
                <w:szCs w:val="24"/>
              </w:rPr>
            </w:pPr>
            <w:r>
              <w:rPr>
                <w:rFonts w:ascii="Times New Roman" w:hAnsi="Times New Roman" w:cs="Times New Roman"/>
                <w:b/>
                <w:sz w:val="24"/>
                <w:szCs w:val="24"/>
              </w:rPr>
              <w:t>Основное содержание</w:t>
            </w:r>
            <w:r>
              <w:rPr>
                <w:rStyle w:val="af5"/>
                <w:b/>
                <w:sz w:val="24"/>
                <w:szCs w:val="24"/>
              </w:rPr>
              <w:footnoteReference w:id="5"/>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EC095D" w:rsidRDefault="00EC095D">
            <w:pPr>
              <w:jc w:val="center"/>
              <w:rPr>
                <w:rFonts w:ascii="Times New Roman" w:hAnsi="Times New Roman" w:cs="Times New Roman"/>
                <w:b/>
                <w:bCs/>
                <w:sz w:val="24"/>
                <w:szCs w:val="24"/>
              </w:rPr>
            </w:pPr>
            <w:r>
              <w:rPr>
                <w:rFonts w:ascii="Times New Roman" w:hAnsi="Times New Roman" w:cs="Times New Roman"/>
                <w:b/>
                <w:bCs/>
                <w:sz w:val="24"/>
                <w:szCs w:val="24"/>
              </w:rPr>
              <w:t>244</w:t>
            </w:r>
          </w:p>
        </w:tc>
      </w:tr>
      <w:tr w:rsidR="00EC095D" w:rsidTr="00EC095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b/>
                <w:sz w:val="24"/>
                <w:szCs w:val="24"/>
              </w:rPr>
            </w:pPr>
            <w:r>
              <w:rPr>
                <w:rFonts w:ascii="Times New Roman" w:hAnsi="Times New Roman" w:cs="Times New Roman"/>
                <w:b/>
                <w:sz w:val="24"/>
                <w:szCs w:val="24"/>
              </w:rPr>
              <w:t xml:space="preserve">Профессионально ориентированное содержание </w:t>
            </w:r>
            <w:r>
              <w:rPr>
                <w:rFonts w:ascii="Times New Roman" w:eastAsia="Times New Roman" w:hAnsi="Times New Roman" w:cs="Times New Roman"/>
                <w:b/>
                <w:sz w:val="24"/>
                <w:szCs w:val="24"/>
                <w:lang w:eastAsia="ru-RU"/>
              </w:rPr>
              <w:t>(содержание прикладного модуля)</w:t>
            </w:r>
            <w:r>
              <w:rPr>
                <w:rStyle w:val="af5"/>
                <w:rFonts w:eastAsia="Times New Roman"/>
                <w:b/>
                <w:sz w:val="24"/>
                <w:szCs w:val="24"/>
                <w:lang w:eastAsia="ru-RU"/>
              </w:rPr>
              <w:footnoteReference w:id="6"/>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2B6E38">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r>
      <w:tr w:rsidR="00EC095D" w:rsidTr="00EC095D">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EC095D">
            <w:pPr>
              <w:suppressAutoHyphens/>
              <w:spacing w:line="276" w:lineRule="auto"/>
              <w:rPr>
                <w:rFonts w:ascii="Times New Roman" w:hAnsi="Times New Roman" w:cs="Times New Roman"/>
                <w:b/>
                <w:i/>
                <w:sz w:val="24"/>
                <w:szCs w:val="24"/>
              </w:rPr>
            </w:pPr>
            <w:r>
              <w:rPr>
                <w:rFonts w:ascii="Times New Roman" w:hAnsi="Times New Roman" w:cs="Times New Roman"/>
                <w:b/>
                <w:iCs/>
                <w:sz w:val="24"/>
                <w:szCs w:val="24"/>
              </w:rPr>
              <w:t xml:space="preserve">Промежуточная аттестация </w:t>
            </w:r>
            <w:r>
              <w:rPr>
                <w:rFonts w:ascii="Times New Roman" w:hAnsi="Times New Roman" w:cs="Times New Roman"/>
                <w:bCs/>
                <w:iCs/>
                <w:sz w:val="24"/>
                <w:szCs w:val="24"/>
              </w:rPr>
              <w:t>(</w:t>
            </w:r>
            <w:r>
              <w:rPr>
                <w:rFonts w:ascii="Times New Roman" w:hAnsi="Times New Roman" w:cs="Times New Roman"/>
                <w:bCs/>
                <w:sz w:val="24"/>
                <w:szCs w:val="24"/>
              </w:rPr>
              <w:t>экзамен</w:t>
            </w:r>
            <w:r>
              <w:rPr>
                <w:rFonts w:ascii="Times New Roman" w:hAnsi="Times New Roman" w:cs="Times New Roman"/>
                <w:bCs/>
                <w:iCs/>
                <w:sz w:val="24"/>
                <w:szCs w:val="24"/>
              </w:rPr>
              <w:t>)</w:t>
            </w:r>
            <w:r>
              <w:rPr>
                <w:rStyle w:val="af5"/>
                <w:b/>
                <w:iCs/>
                <w:sz w:val="24"/>
                <w:szCs w:val="24"/>
              </w:rPr>
              <w:footnoteReference w:id="7"/>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C095D" w:rsidRDefault="002B6E38">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18</w:t>
            </w:r>
          </w:p>
        </w:tc>
      </w:tr>
    </w:tbl>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pPr>
    </w:p>
    <w:p w:rsidR="00EC095D" w:rsidRDefault="00EC095D" w:rsidP="00EC095D">
      <w:pPr>
        <w:spacing w:after="0" w:line="276" w:lineRule="auto"/>
        <w:rPr>
          <w:rFonts w:ascii="Times New Roman" w:hAnsi="Times New Roman" w:cs="Times New Roman"/>
        </w:rPr>
        <w:sectPr w:rsidR="00EC095D">
          <w:pgSz w:w="11906" w:h="16838"/>
          <w:pgMar w:top="1134" w:right="567" w:bottom="1134" w:left="1701" w:header="709" w:footer="709" w:gutter="0"/>
          <w:cols w:space="720"/>
        </w:sectPr>
      </w:pPr>
    </w:p>
    <w:p w:rsidR="00EC095D" w:rsidRDefault="00EC095D" w:rsidP="00EC095D">
      <w:pPr>
        <w:spacing w:after="0"/>
        <w:ind w:firstLine="709"/>
        <w:rPr>
          <w:rFonts w:ascii="Times New Roman" w:hAnsi="Times New Roman" w:cs="Times New Roman"/>
          <w:b/>
          <w:bCs/>
          <w:caps/>
          <w:sz w:val="28"/>
          <w:szCs w:val="28"/>
          <w:u w:val="single"/>
        </w:rPr>
      </w:pPr>
      <w:bookmarkStart w:id="16" w:name="_Toc115185261"/>
      <w:r>
        <w:rPr>
          <w:rFonts w:ascii="Times New Roman" w:hAnsi="Times New Roman" w:cs="Times New Roman"/>
          <w:b/>
          <w:bCs/>
          <w:sz w:val="28"/>
          <w:szCs w:val="28"/>
        </w:rPr>
        <w:lastRenderedPageBreak/>
        <w:t>2.2. Тематический план и содержание дисциплины</w:t>
      </w:r>
      <w:bookmarkEnd w:id="16"/>
      <w:r>
        <w:rPr>
          <w:rFonts w:ascii="Times New Roman" w:hAnsi="Times New Roman" w:cs="Times New Roman"/>
          <w:b/>
          <w:bCs/>
          <w:sz w:val="28"/>
          <w:szCs w:val="28"/>
        </w:rPr>
        <w:br/>
      </w:r>
    </w:p>
    <w:tbl>
      <w:tblPr>
        <w:tblW w:w="14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8360"/>
        <w:gridCol w:w="992"/>
        <w:gridCol w:w="1842"/>
      </w:tblGrid>
      <w:tr w:rsidR="00EC095D" w:rsidTr="00EC095D">
        <w:trPr>
          <w:trHeight w:val="20"/>
        </w:trPr>
        <w:tc>
          <w:tcPr>
            <w:tcW w:w="3118"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разделов и тем</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 (основное и профессионально ориентированное)</w:t>
            </w:r>
            <w:r>
              <w:rPr>
                <w:rStyle w:val="af5"/>
                <w:b/>
                <w:bCs/>
                <w:sz w:val="24"/>
                <w:szCs w:val="24"/>
              </w:rPr>
              <w:footnoteReference w:id="8"/>
            </w:r>
            <w:r>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Формируемые компетенции</w:t>
            </w:r>
          </w:p>
        </w:tc>
      </w:tr>
      <w:tr w:rsidR="00EC095D" w:rsidTr="00EC095D">
        <w:trPr>
          <w:trHeight w:val="20"/>
        </w:trPr>
        <w:tc>
          <w:tcPr>
            <w:tcW w:w="3118"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1843"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4</w:t>
            </w:r>
          </w:p>
        </w:tc>
      </w:tr>
      <w:tr w:rsidR="00EC095D" w:rsidTr="00EC095D">
        <w:trPr>
          <w:trHeight w:val="20"/>
        </w:trPr>
        <w:tc>
          <w:tcPr>
            <w:tcW w:w="14317" w:type="dxa"/>
            <w:gridSpan w:val="4"/>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Основное содержание</w:t>
            </w:r>
          </w:p>
        </w:tc>
      </w:tr>
      <w:tr w:rsidR="00EC095D" w:rsidTr="00EC095D">
        <w:trPr>
          <w:trHeight w:val="2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1. Повторение курса математики основной школы</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 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Тема </w:t>
            </w:r>
            <w:r>
              <w:rPr>
                <w:rFonts w:ascii="Times New Roman" w:hAnsi="Times New Roman" w:cs="Times New Roman"/>
                <w:sz w:val="24"/>
                <w:szCs w:val="24"/>
              </w:rPr>
              <w:t xml:space="preserve">1.1.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t xml:space="preserve">при освоении специальности. </w:t>
            </w:r>
            <w:r>
              <w:rPr>
                <w:rFonts w:ascii="Times New Roman" w:hAnsi="Times New Roman" w:cs="Times New Roman"/>
                <w:bCs/>
                <w:sz w:val="24"/>
                <w:szCs w:val="24"/>
              </w:rPr>
              <w:br/>
              <w:t xml:space="preserve">Множества и логика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Pr>
                <w:rFonts w:ascii="Times New Roman" w:hAnsi="Times New Roman"/>
                <w:sz w:val="24"/>
                <w:szCs w:val="24"/>
              </w:rPr>
              <w:t xml:space="preserve"> Множество, операции над множествами, </w:t>
            </w:r>
            <w:r>
              <w:rPr>
                <w:rFonts w:ascii="Times New Roman" w:hAnsi="Times New Roman"/>
                <w:sz w:val="24"/>
              </w:rPr>
              <w:t xml:space="preserve">диаграммы Эйлера-Венна. </w:t>
            </w:r>
            <w:r>
              <w:rPr>
                <w:rFonts w:ascii="Times New Roman" w:hAnsi="Times New Roman"/>
                <w:sz w:val="24"/>
                <w:szCs w:val="24"/>
              </w:rPr>
              <w:t xml:space="preserve">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Тема </w:t>
            </w:r>
            <w:r>
              <w:rPr>
                <w:rFonts w:ascii="Times New Roman" w:hAnsi="Times New Roman" w:cs="Times New Roman"/>
                <w:sz w:val="24"/>
                <w:szCs w:val="24"/>
              </w:rPr>
              <w:t xml:space="preserve">1.2.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Числа и вычисления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1.3.</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Тождества и тождественные преобразования</w:t>
            </w:r>
            <w:r>
              <w:rPr>
                <w:rFonts w:ascii="Times New Roman" w:hAnsi="Times New Roman" w:cs="Times New Roman"/>
                <w:bCs/>
                <w:sz w:val="24"/>
                <w:szCs w:val="24"/>
              </w:rPr>
              <w:t xml:space="preserve"> Уравнения, неравенства и их системы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val="restart"/>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w:t>
            </w:r>
            <w:r>
              <w:rPr>
                <w:rFonts w:ascii="Times New Roman" w:hAnsi="Times New Roman"/>
                <w:sz w:val="24"/>
                <w:szCs w:val="24"/>
              </w:rPr>
              <w:lastRenderedPageBreak/>
              <w:t>помощью системы линейных уравнений</w:t>
            </w:r>
          </w:p>
        </w:tc>
        <w:tc>
          <w:tcPr>
            <w:tcW w:w="992" w:type="dxa"/>
            <w:vMerge/>
            <w:tcBorders>
              <w:top w:val="single" w:sz="4" w:space="0" w:color="auto"/>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1.4.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Процентные вычисления </w:t>
            </w:r>
            <w:r>
              <w:rPr>
                <w:rFonts w:ascii="Times New Roman" w:hAnsi="Times New Roman" w:cs="Times New Roman"/>
                <w:bCs/>
                <w:sz w:val="24"/>
                <w:szCs w:val="24"/>
              </w:rPr>
              <w:b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1.5.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Последовательности </w:t>
            </w:r>
            <w:r>
              <w:rPr>
                <w:rFonts w:ascii="Times New Roman" w:hAnsi="Times New Roman"/>
                <w:sz w:val="24"/>
                <w:szCs w:val="24"/>
              </w:rPr>
              <w:br/>
              <w:t xml:space="preserve">и прогрессии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rFonts w:ascii="Times New Roman" w:hAnsi="Times New Roman"/>
                <w:sz w:val="24"/>
              </w:rPr>
              <w:t>Формула сложных процентов.</w:t>
            </w:r>
            <w:r>
              <w:rPr>
                <w:rFonts w:ascii="Times New Roman" w:hAnsi="Times New Roman"/>
                <w:sz w:val="24"/>
                <w:szCs w:val="24"/>
              </w:rPr>
              <w:t xml:space="preserve"> Использование прогрессии для решения реальных задач прикладного характера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Функции и графики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Входной контроль</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1</w:t>
            </w:r>
            <w:r>
              <w:rPr>
                <w:rStyle w:val="af5"/>
                <w:bCs/>
                <w:sz w:val="24"/>
                <w:szCs w:val="24"/>
              </w:rPr>
              <w:footnoteReference w:id="9"/>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2. Степени и корни. Степенная, показательная и логарифмическая функция</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ОК-01, ОК-02, ОК-03, ОК-04, ОК-05,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ОК-06,</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ОК-07</w:t>
            </w:r>
          </w:p>
          <w:p w:rsidR="002B6E38"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Арифметический корень n–ой степени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Степени. Стандартная форма записи действительного числа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w:t>
            </w:r>
            <w:r>
              <w:rPr>
                <w:rFonts w:ascii="Times New Roman" w:hAnsi="Times New Roman"/>
                <w:sz w:val="24"/>
                <w:szCs w:val="24"/>
              </w:rPr>
              <w:lastRenderedPageBreak/>
              <w:t>рациональным показателем. Свойства степени. Преобразование выражений, содержащих степени с рациональным показателем</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2.3.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Степенная функция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2.4.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Иррациональные уравнения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и неравенства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иррациональных уравнений и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Применение</w:t>
            </w:r>
            <w:r>
              <w:rPr>
                <w:rFonts w:ascii="Times New Roman" w:hAnsi="Times New Roman" w:cs="Times New Roman"/>
                <w:sz w:val="24"/>
                <w:szCs w:val="24"/>
              </w:rPr>
              <w:t xml:space="preserve"> свойств степенной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свойств степенной функции при решении уравнений и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темам 2.1 - 2.4 раздела 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Показательная функция, </w:t>
            </w:r>
            <w:r>
              <w:rPr>
                <w:rFonts w:ascii="Times New Roman" w:hAnsi="Times New Roman" w:cs="Times New Roman"/>
                <w:bCs/>
                <w:sz w:val="24"/>
                <w:szCs w:val="24"/>
              </w:rPr>
              <w:br/>
              <w:t>ее свойства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Показательная функция, её свойства и график</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2.7.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Показательные уравнения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и неравенства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Показательные уравнения и неравенства</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2.8.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Применение свойств показательной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показательных уравнений и показательных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темам 2.6 - 2.7 раздела 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Логарифм числа. Десятичный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 натуральный логарифмы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 числа. Десятичный и натуральный логарифмы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2.10.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Свойства логарифмов</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Преобразование выражений, содержащих логарифмы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Логарифмическая функция, ее свойства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Логарифмическая функция, её свойства и график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1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Логарифмические уравнения и неравенства</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51"/>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Логарифмические уравнения и неравенства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Логарифмы в природе и технике </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w:t>
            </w:r>
            <w:r>
              <w:rPr>
                <w:rFonts w:ascii="Times New Roman" w:eastAsia="Times New Roman" w:hAnsi="Times New Roman" w:cs="Times New Roman"/>
                <w:b/>
                <w:sz w:val="24"/>
                <w:szCs w:val="24"/>
                <w:lang w:eastAsia="ru-RU"/>
              </w:rPr>
              <w:lastRenderedPageBreak/>
              <w:t>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lastRenderedPageBreak/>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2.14.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Применение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логарифмов к решению задач</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логарифмических уравнений и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темам 2.9 - 2.12 раздела 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3 Прямые и плоскости в пространстве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ПК 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3.1.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Повторение планиметрии. Основные понятия стереометрии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3.2.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Прямые и плоскости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 пространстве. Параллельность прямых, прямой и плоскости, плоскостей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3.3.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Перпендикулярность прямых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sz w:val="24"/>
              </w:rPr>
              <w:t>и плоскостей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4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3.4.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Углы между прямыми </w:t>
            </w:r>
            <w:r>
              <w:rPr>
                <w:rFonts w:ascii="Times New Roman" w:hAnsi="Times New Roman"/>
                <w:sz w:val="24"/>
              </w:rPr>
              <w:br/>
              <w:t>и плоскостями</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696"/>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w:t>
            </w:r>
            <w:r>
              <w:rPr>
                <w:rFonts w:ascii="Times New Roman" w:hAnsi="Times New Roman"/>
                <w:sz w:val="24"/>
                <w:szCs w:val="24"/>
              </w:rPr>
              <w:lastRenderedPageBreak/>
              <w:t>двух плоскостей. Теорема о трёх перпендикулярах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3.5.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Прямые и плоскости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 практических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3.6.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Основные пространственные фигуры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 их взаиморасположение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Взаимное расположение прямых и плоскостей в пространстве. Построение сечений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i/>
                <w:sz w:val="24"/>
                <w:szCs w:val="24"/>
              </w:rPr>
            </w:pPr>
          </w:p>
        </w:tc>
      </w:tr>
      <w:tr w:rsidR="00EC095D" w:rsidTr="00EC095D">
        <w:trPr>
          <w:trHeight w:val="21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4. Координаты и векторы в пространстве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ПК2</w:t>
            </w:r>
            <w:r w:rsidR="002B6E38">
              <w:rPr>
                <w:rFonts w:ascii="Times New Roman" w:hAnsi="Times New Roman" w:cs="Times New Roman"/>
                <w:b/>
                <w:bCs/>
                <w:i/>
                <w:sz w:val="24"/>
                <w:szCs w:val="24"/>
              </w:rPr>
              <w:t>.5</w:t>
            </w: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Векторы в пространстве. Действия с векторами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658"/>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Координаты в пространстве. Простейшие задачи </w:t>
            </w:r>
            <w:r>
              <w:rPr>
                <w:rFonts w:ascii="Times New Roman" w:hAnsi="Times New Roman" w:cs="Times New Roman"/>
                <w:bCs/>
                <w:sz w:val="24"/>
                <w:szCs w:val="24"/>
              </w:rPr>
              <w:br/>
              <w:t>в координатах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924"/>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Практико-ориентированные задачи на координатной плоскости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4.4.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Решение задач на координаты </w:t>
            </w:r>
            <w:r>
              <w:rPr>
                <w:rFonts w:ascii="Times New Roman" w:hAnsi="Times New Roman" w:cs="Times New Roman"/>
                <w:bCs/>
                <w:sz w:val="24"/>
                <w:szCs w:val="24"/>
              </w:rPr>
              <w:br/>
              <w:t>и векторы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2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5. Основы тригонометрии. Тригонометрические функции</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ОК-01, ОК-02, </w:t>
            </w:r>
            <w:r>
              <w:rPr>
                <w:rFonts w:ascii="Times New Roman" w:hAnsi="Times New Roman" w:cs="Times New Roman"/>
                <w:bCs/>
                <w:sz w:val="24"/>
                <w:szCs w:val="24"/>
              </w:rPr>
              <w:lastRenderedPageBreak/>
              <w:t>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ПК2</w:t>
            </w:r>
            <w:r w:rsidR="002B6E38">
              <w:rPr>
                <w:rFonts w:ascii="Times New Roman" w:hAnsi="Times New Roman" w:cs="Times New Roman"/>
                <w:b/>
                <w:bCs/>
                <w:i/>
                <w:sz w:val="24"/>
                <w:szCs w:val="24"/>
              </w:rPr>
              <w:t>.5</w:t>
            </w: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Тема 5.1.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lastRenderedPageBreak/>
              <w:t>Основы тригонометрии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794"/>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5.2.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Основные тригонометрические тождества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1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Периодические функции. Тригонометрические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6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Преобразование графиков тригонометрических функций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86134A">
        <w:trPr>
          <w:trHeight w:val="20"/>
        </w:trPr>
        <w:tc>
          <w:tcPr>
            <w:tcW w:w="14317"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Сжатие и растяжение графиков тригонометрических функций.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Преобразование графиков тригонометрических функций</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86134A">
        <w:trPr>
          <w:trHeight w:val="20"/>
        </w:trPr>
        <w:tc>
          <w:tcPr>
            <w:tcW w:w="3118"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Описание производственных процессов с помощью графиков функций</w:t>
            </w: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86134A" w:rsidRP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зачет</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p w:rsidR="0086134A" w:rsidRP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Использование свойств тригонометрических функций в профессиональных задачах.</w:t>
            </w:r>
            <w:r>
              <w:rPr>
                <w:rFonts w:ascii="Times New Roman" w:hAnsi="Times New Roman"/>
                <w:sz w:val="24"/>
              </w:rPr>
              <w:t xml:space="preserve"> </w:t>
            </w:r>
            <w:r>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6134A" w:rsidRPr="0086134A" w:rsidRDefault="008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семестр</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5.6.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Обратные тригонометрические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449"/>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Обратные функции. Обратные тригонометрические функции. Их свойства и графики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5.7.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Тригонометрические уравнения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тригонометрических уравнений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98"/>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5.8.</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Тригонометрические неравенства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Примеры тригонометрические неравенства. Решение простейших тригонометрических неравенств в том числе с использованием свойств </w:t>
            </w:r>
            <w:r>
              <w:rPr>
                <w:rFonts w:ascii="Times New Roman" w:hAnsi="Times New Roman" w:cs="Times New Roman"/>
                <w:bCs/>
                <w:sz w:val="24"/>
                <w:szCs w:val="24"/>
              </w:rPr>
              <w:lastRenderedPageBreak/>
              <w:t>функций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5.9.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задач тригонометрии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Тригонометрические выражения, уравнения и неравенства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44"/>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6. Производная функции, ее применение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Тема 6.1. Монотонность функции.</w:t>
            </w:r>
            <w:r>
              <w:rPr>
                <w:rFonts w:ascii="Times New Roman" w:hAnsi="Times New Roman" w:cs="Times New Roman"/>
                <w:bCs/>
                <w:sz w:val="24"/>
                <w:szCs w:val="24"/>
              </w:rPr>
              <w:t xml:space="preserve"> Э</w:t>
            </w:r>
            <w:r>
              <w:rPr>
                <w:rFonts w:ascii="Times New Roman" w:hAnsi="Times New Roman"/>
                <w:sz w:val="24"/>
                <w:szCs w:val="24"/>
              </w:rPr>
              <w:t>кстремумы функции. Точки экстремума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Промежутки монотонности функции. Максимумы и минимумы функции. Наибольшее и наименьшее значение функции на промежутке</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6.2. Понятие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 непрерывности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Непрерывные функции. Метод интервалов для решения неравенств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7"/>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Производная функции</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Геометрический смысл производной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Физический смысл производной </w:t>
            </w:r>
            <w:r>
              <w:rPr>
                <w:rFonts w:ascii="Times New Roman" w:hAnsi="Times New Roman" w:cs="Times New Roman"/>
                <w:bCs/>
                <w:sz w:val="24"/>
                <w:szCs w:val="24"/>
              </w:rPr>
              <w:b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Применение производной </w:t>
            </w:r>
            <w:r>
              <w:rPr>
                <w:rFonts w:ascii="Times New Roman" w:hAnsi="Times New Roman" w:cs="Times New Roman"/>
                <w:bCs/>
                <w:sz w:val="24"/>
                <w:szCs w:val="24"/>
              </w:rPr>
              <w:br/>
              <w:t xml:space="preserve">к исследованию функций </w:t>
            </w:r>
            <w:r>
              <w:rPr>
                <w:rFonts w:ascii="Times New Roman" w:hAnsi="Times New Roman" w:cs="Times New Roman"/>
                <w:bCs/>
                <w:sz w:val="24"/>
                <w:szCs w:val="24"/>
              </w:rPr>
              <w:br/>
              <w:t>на монотонность и экстремумы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658"/>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Исследование функций </w:t>
            </w:r>
            <w:r>
              <w:rPr>
                <w:rFonts w:ascii="Times New Roman" w:hAnsi="Times New Roman" w:cs="Times New Roman"/>
                <w:bCs/>
                <w:sz w:val="24"/>
                <w:szCs w:val="24"/>
              </w:rPr>
              <w:br/>
              <w:t>и построение графиков</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419"/>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Алгоритм исследования функций</w:t>
            </w:r>
            <w:r>
              <w:rPr>
                <w:rFonts w:ascii="Times New Roman" w:hAnsi="Times New Roman"/>
                <w:sz w:val="24"/>
              </w:rPr>
              <w:t xml:space="preserve"> и построения ее графика с помощью производной</w:t>
            </w:r>
            <w:r>
              <w:rPr>
                <w:rFonts w:ascii="Times New Roman" w:hAnsi="Times New Roman"/>
                <w:sz w:val="24"/>
                <w:szCs w:val="24"/>
              </w:rPr>
              <w:t>. Построение графиков многочленов с использованием аппарата математического анализа.</w:t>
            </w:r>
            <w:r>
              <w:rPr>
                <w:rFonts w:ascii="Times New Roman" w:hAnsi="Times New Roman" w:cs="Times New Roman"/>
                <w:bCs/>
                <w:sz w:val="24"/>
                <w:szCs w:val="24"/>
              </w:rPr>
              <w:t xml:space="preserve"> История развития математического анализа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6.8.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Наибольшее и наименьшее значения функции на отрезке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6.9.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6.10. Решение задач. Производная функции, </w:t>
            </w:r>
            <w:r>
              <w:rPr>
                <w:rFonts w:ascii="Times New Roman" w:hAnsi="Times New Roman" w:cs="Times New Roman"/>
                <w:bCs/>
                <w:sz w:val="24"/>
                <w:szCs w:val="24"/>
              </w:rPr>
              <w:br/>
              <w:t>ее применение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Дифференцирование функций. Исследование функций с помощью производной. Наибольшее и наименьшее значения функции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7. Многогранники и тела вращения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ПК2</w:t>
            </w:r>
            <w:r w:rsidR="002B6E38">
              <w:rPr>
                <w:rFonts w:ascii="Times New Roman" w:hAnsi="Times New Roman" w:cs="Times New Roman"/>
                <w:b/>
                <w:bCs/>
                <w:i/>
                <w:sz w:val="24"/>
                <w:szCs w:val="24"/>
              </w:rPr>
              <w:t>.5</w:t>
            </w: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7.1.</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Многогранники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Призма. Прямая </w:t>
            </w:r>
            <w:r>
              <w:rPr>
                <w:rFonts w:ascii="Times New Roman" w:hAnsi="Times New Roman" w:cs="Times New Roman"/>
                <w:bCs/>
                <w:sz w:val="24"/>
                <w:szCs w:val="24"/>
              </w:rPr>
              <w:br/>
              <w:t>и правильная призмы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Параллелепипед, куб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Пирамида. Правильная пирамида. Усеченная пирамида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67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Боковая и полная поверхность призмы, пирамиды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Движение в пространстве. Симметрия в пространстве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Движение в пространстве. </w:t>
            </w:r>
            <w:r>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76"/>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7.7.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Правильные многогранники, их свойства </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66"/>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7.8. Симметрия в профессии. Сечения многогранников</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Симметрия в природе, архитектуре, технике, в быту,</w:t>
            </w:r>
            <w:r>
              <w:rPr>
                <w:rFonts w:ascii="Times New Roman" w:hAnsi="Times New Roman"/>
                <w:sz w:val="24"/>
                <w:szCs w:val="24"/>
              </w:rPr>
              <w:t xml:space="preserve"> в профессии.</w:t>
            </w:r>
            <w:r>
              <w:rPr>
                <w:rFonts w:ascii="Times New Roman" w:hAnsi="Times New Roman"/>
                <w:sz w:val="24"/>
              </w:rPr>
              <w:t xml:space="preserve"> </w:t>
            </w:r>
            <w:r>
              <w:rPr>
                <w:rFonts w:ascii="Times New Roman" w:hAnsi="Times New Roman"/>
                <w:sz w:val="24"/>
                <w:szCs w:val="24"/>
              </w:rPr>
              <w:t xml:space="preserve">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w:t>
            </w:r>
            <w:r>
              <w:rPr>
                <w:rFonts w:ascii="Times New Roman" w:hAnsi="Times New Roman"/>
                <w:sz w:val="24"/>
              </w:rPr>
              <w:t>Выполнение выносных плоских чертежей из рисунков простых объемных фигур (вид сверху, сбоку,</w:t>
            </w:r>
            <w:r w:rsidR="004D49E7">
              <w:rPr>
                <w:rFonts w:ascii="Times New Roman" w:hAnsi="Times New Roman"/>
                <w:sz w:val="24"/>
              </w:rPr>
              <w:t xml:space="preserve"> </w:t>
            </w:r>
            <w:r>
              <w:rPr>
                <w:rFonts w:ascii="Times New Roman" w:hAnsi="Times New Roman"/>
                <w:sz w:val="24"/>
              </w:rPr>
              <w:t>снизу)</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7.9.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Цилиндр, его составляющие. Сечение цилиндра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7.10.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Конус, его составляющие. Сечение конуса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Усеченный конус. Сечение усеченного конуса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Шар и сфера, их сечения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w:t>
            </w:r>
            <w:r>
              <w:rPr>
                <w:rFonts w:ascii="Times New Roman" w:hAnsi="Times New Roman" w:cs="Times New Roman"/>
                <w:sz w:val="24"/>
                <w:szCs w:val="24"/>
              </w:rPr>
              <w:lastRenderedPageBreak/>
              <w:t>Изображение сферы, шара на плоскости. Сечения шара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7.13.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Понятие об объеме тела. Объемы многогранников и тел вращения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03"/>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Объемы и площади поверхностей подобных тел</w:t>
            </w: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1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Подобные тела в пространстве. Соотношения между площадями поверхностей </w:t>
            </w:r>
            <w:r>
              <w:rPr>
                <w:rFonts w:ascii="Times New Roman" w:hAnsi="Times New Roman" w:cs="Times New Roman"/>
                <w:bCs/>
                <w:sz w:val="24"/>
                <w:szCs w:val="24"/>
              </w:rPr>
              <w:br/>
              <w:t>и объёмами подобных тел</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Комбинации многогранников и тел вращения</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Многогранник, описанный около сферы. Сфера, вписанная в многогранник или в тело вращения. Многогранник, вписанный в тело вращения</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7.16.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Комбинации геометрических тел на практике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Использование комбинаций многогранников и тел вращения на практике</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7.17. Решение задач. Многогранники и тела вращения</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Раздел 8. Первообразная функции, ее применение</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ОК-01, ОК-02, ОК-03, ОК-04, ОК-05, ОК-06, ОК-07</w:t>
            </w:r>
          </w:p>
          <w:p w:rsidR="00EC095D" w:rsidRDefault="00C97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i/>
                <w:sz w:val="24"/>
                <w:szCs w:val="24"/>
              </w:rPr>
              <w:t>ПК 2</w:t>
            </w:r>
            <w:r w:rsidR="002B6E38">
              <w:rPr>
                <w:rFonts w:ascii="Times New Roman" w:hAnsi="Times New Roman" w:cs="Times New Roman"/>
                <w:b/>
                <w:bCs/>
                <w:i/>
                <w:sz w:val="24"/>
                <w:szCs w:val="24"/>
              </w:rPr>
              <w:t>.5</w:t>
            </w: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8.1.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Первообразная функции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83"/>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Первообразная. Таблица первообразных</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Тема 8.2. Площадь криволинейной трапеции. Формула Ньютона – Лейбница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56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8.3.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Определенный интеграл </w:t>
            </w:r>
            <w:r>
              <w:rPr>
                <w:rFonts w:ascii="Times New Roman" w:hAnsi="Times New Roman" w:cs="Times New Roman"/>
                <w:bCs/>
                <w:sz w:val="24"/>
                <w:szCs w:val="24"/>
              </w:rPr>
              <w:br/>
              <w:t>в профессиональной деятельности и жизни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8.4. Решение задач </w:t>
            </w:r>
            <w:r>
              <w:rPr>
                <w:rFonts w:ascii="Times New Roman" w:hAnsi="Times New Roman" w:cs="Times New Roman"/>
                <w:bCs/>
                <w:sz w:val="24"/>
                <w:szCs w:val="24"/>
              </w:rPr>
              <w:br/>
              <w:t xml:space="preserve">на нахождение первообразной </w:t>
            </w:r>
            <w:r>
              <w:rPr>
                <w:rFonts w:ascii="Times New Roman" w:hAnsi="Times New Roman" w:cs="Times New Roman"/>
                <w:bCs/>
                <w:sz w:val="24"/>
                <w:szCs w:val="24"/>
              </w:rPr>
              <w:br/>
            </w:r>
            <w:r>
              <w:rPr>
                <w:rFonts w:ascii="Times New Roman" w:hAnsi="Times New Roman" w:cs="Times New Roman"/>
                <w:bCs/>
                <w:sz w:val="24"/>
                <w:szCs w:val="24"/>
              </w:rPr>
              <w:lastRenderedPageBreak/>
              <w:t>и ее применение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Первообразная и интеграл</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Раздел 9. Теория вероятностей и статистика</w:t>
            </w:r>
          </w:p>
        </w:tc>
        <w:tc>
          <w:tcPr>
            <w:tcW w:w="992" w:type="dxa"/>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1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Представление данных </w:t>
            </w:r>
            <w:r>
              <w:rPr>
                <w:rFonts w:ascii="Times New Roman" w:hAnsi="Times New Roman" w:cs="Times New Roman"/>
                <w:bCs/>
                <w:sz w:val="24"/>
                <w:szCs w:val="24"/>
              </w:rPr>
              <w:br/>
              <w:t>и описательная статистика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436"/>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Составление таблиц </w:t>
            </w:r>
            <w:r>
              <w:rPr>
                <w:rFonts w:ascii="Times New Roman" w:hAnsi="Times New Roman"/>
                <w:sz w:val="24"/>
              </w:rPr>
              <w:br/>
              <w:t>и диаграмм на практике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t xml:space="preserve"> </w:t>
            </w:r>
            <w:r>
              <w:rPr>
                <w:rFonts w:ascii="Times New Roman" w:hAnsi="Times New Roman" w:cs="Times New Roman"/>
                <w:bCs/>
                <w:sz w:val="24"/>
                <w:szCs w:val="24"/>
              </w:rPr>
              <w:t>Применение статистических методов для решения профессиональных задач</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Операции над событиями, </w:t>
            </w:r>
            <w:r>
              <w:rPr>
                <w:rFonts w:ascii="Times New Roman" w:hAnsi="Times New Roman" w:cs="Times New Roman"/>
                <w:bCs/>
                <w:sz w:val="24"/>
                <w:szCs w:val="24"/>
              </w:rPr>
              <w:br/>
              <w:t>над вероятностями. Условная вероятность</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Элементы комбинаторики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 xml:space="preserve">Вероятность </w:t>
            </w:r>
            <w:r>
              <w:rPr>
                <w:rFonts w:ascii="Times New Roman" w:hAnsi="Times New Roman"/>
                <w:sz w:val="24"/>
              </w:rPr>
              <w:br/>
              <w:t>в профессиональных задачах</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Профессионально 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Серии последовательных испытаний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9.7.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Случайные величины </w:t>
            </w:r>
            <w:r>
              <w:rPr>
                <w:rFonts w:ascii="Times New Roman" w:hAnsi="Times New Roman" w:cs="Times New Roman"/>
                <w:sz w:val="24"/>
                <w:szCs w:val="24"/>
              </w:rPr>
              <w:br/>
              <w:t xml:space="preserve">и распределения.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Математическое ожидание случайной величины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397"/>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r>
              <w:rPr>
                <w:rFonts w:ascii="PT Serif" w:hAnsi="PT Serif"/>
                <w:sz w:val="23"/>
                <w:szCs w:val="23"/>
                <w:shd w:val="clear" w:color="auto" w:fill="FFFFFF"/>
              </w:rPr>
              <w:t xml:space="preserve"> </w:t>
            </w:r>
            <w:r>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9.8.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4"/>
              </w:rPr>
              <w:t>Закон больших чисел Непрерывные случайные величины (распределения). Нормальное распределение</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27"/>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9.9. Решение задач комбинаторики, статистики и теории вероятностей</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1482" w:type="dxa"/>
            <w:gridSpan w:val="2"/>
            <w:tcBorders>
              <w:top w:val="single" w:sz="4" w:space="0" w:color="000000"/>
              <w:left w:val="single" w:sz="4" w:space="0" w:color="000000"/>
              <w:bottom w:val="single" w:sz="4" w:space="0" w:color="000000"/>
              <w:right w:val="single" w:sz="4" w:space="0" w:color="000000"/>
            </w:tcBorders>
            <w:vAlign w:val="bottom"/>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b/>
                <w:sz w:val="24"/>
              </w:rPr>
              <w:t>Профессионально ориентированное содержание</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Вариативный прикладной модуль</w:t>
            </w:r>
            <w:r>
              <w:rPr>
                <w:rStyle w:val="af5"/>
                <w:b/>
                <w:sz w:val="24"/>
                <w:szCs w:val="24"/>
              </w:rPr>
              <w:footnoteReference w:id="10"/>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28</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Раздел 10. Математический практикум</w:t>
            </w:r>
            <w:r>
              <w:rPr>
                <w:rStyle w:val="af5"/>
                <w:b/>
                <w:sz w:val="24"/>
                <w:szCs w:val="24"/>
              </w:rPr>
              <w:footnoteReference w:id="11"/>
            </w:r>
            <w:r>
              <w:rPr>
                <w:rFonts w:ascii="Times New Roman" w:hAnsi="Times New Roman" w:cs="Times New Roman"/>
                <w:b/>
                <w:sz w:val="24"/>
                <w:szCs w:val="24"/>
              </w:rPr>
              <w:t xml:space="preserve"> (пример для УГПС 09.00.00)</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EC095D" w:rsidTr="00EC095D">
        <w:trPr>
          <w:trHeight w:val="24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10.1.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Матрицы и определители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val="restart"/>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4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 Применение матриц в информатике</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182"/>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10.2.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Элементы векторной алгебры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 xml:space="preserve">Компланарные векторы. Разложение вектора по трем некомпланарным векторам. Уравнение плоскости. Геометрический смысл определителя 2х2. </w:t>
            </w:r>
            <w:r>
              <w:rPr>
                <w:rFonts w:ascii="Times New Roman" w:hAnsi="Times New Roman"/>
                <w:sz w:val="24"/>
                <w:szCs w:val="24"/>
              </w:rPr>
              <w:lastRenderedPageBreak/>
              <w:t>Решение прикладных задач</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Тема 10.3.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Комплексные числа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10.4.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Графы</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Понятие графа. Связный граф, дерево, цикл граф на плоскости. Решение прикладных задач.</w:t>
            </w:r>
            <w:r>
              <w:rPr>
                <w:rFonts w:ascii="Times New Roman" w:hAnsi="Times New Roman" w:cs="Times New Roman"/>
                <w:bCs/>
                <w:sz w:val="24"/>
                <w:szCs w:val="24"/>
              </w:rPr>
              <w:t xml:space="preserve"> Применение графа в информатике</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10.5.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Задачи математической статистики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Вариационный ряд. Полигон частот и гистограмма. Статистические характеристики ряда наблюдаемых данных</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10.6.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Логические операции </w:t>
            </w:r>
            <w:r>
              <w:rPr>
                <w:rFonts w:ascii="Times New Roman" w:hAnsi="Times New Roman" w:cs="Times New Roman"/>
                <w:bCs/>
                <w:sz w:val="24"/>
                <w:szCs w:val="24"/>
              </w:rPr>
              <w:br/>
              <w:t>с множествами</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Логические операции. 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10.7. </w:t>
            </w:r>
          </w:p>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Решение задач математического практикума</w:t>
            </w: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szCs w:val="24"/>
              </w:rPr>
              <w:t>Применение изученных математических фактов к решению задач из различных областей науки и реальной жизни</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0"/>
        </w:trPr>
        <w:tc>
          <w:tcPr>
            <w:tcW w:w="14317"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c>
          <w:tcPr>
            <w:tcW w:w="8364"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 по разделу 10</w:t>
            </w: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i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C095D" w:rsidRDefault="00EC095D">
            <w:pPr>
              <w:spacing w:after="0" w:line="240" w:lineRule="auto"/>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Промежуточная аттестация (Экзамен)</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2B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C095D" w:rsidTr="00EC095D">
        <w:trPr>
          <w:trHeight w:val="240"/>
        </w:trPr>
        <w:tc>
          <w:tcPr>
            <w:tcW w:w="11482" w:type="dxa"/>
            <w:gridSpan w:val="2"/>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hideMark/>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340</w:t>
            </w:r>
          </w:p>
        </w:tc>
        <w:tc>
          <w:tcPr>
            <w:tcW w:w="1843" w:type="dxa"/>
            <w:tcBorders>
              <w:top w:val="single" w:sz="4" w:space="0" w:color="000000"/>
              <w:left w:val="single" w:sz="4" w:space="0" w:color="000000"/>
              <w:bottom w:val="single" w:sz="4" w:space="0" w:color="000000"/>
              <w:right w:val="single" w:sz="4" w:space="0" w:color="000000"/>
            </w:tcBorders>
          </w:tcPr>
          <w:p w:rsidR="00EC095D" w:rsidRDefault="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rsidR="00EC095D" w:rsidRDefault="00EC095D" w:rsidP="00EC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EC095D" w:rsidRDefault="00EC095D" w:rsidP="00EC095D">
      <w:pPr>
        <w:spacing w:after="0" w:line="276" w:lineRule="auto"/>
        <w:rPr>
          <w:rFonts w:ascii="Times New Roman" w:hAnsi="Times New Roman" w:cs="Times New Roman"/>
          <w:b/>
        </w:rPr>
        <w:sectPr w:rsidR="00EC095D">
          <w:pgSz w:w="16840" w:h="11907" w:orient="landscape"/>
          <w:pgMar w:top="1134" w:right="1134" w:bottom="1134" w:left="1134" w:header="709" w:footer="709" w:gutter="0"/>
          <w:cols w:space="720"/>
        </w:sectPr>
      </w:pPr>
    </w:p>
    <w:p w:rsidR="00013875" w:rsidRDefault="00013875" w:rsidP="00013875">
      <w:pPr>
        <w:pStyle w:val="42"/>
        <w:keepNext/>
        <w:keepLines/>
        <w:numPr>
          <w:ilvl w:val="0"/>
          <w:numId w:val="3"/>
        </w:numPr>
        <w:shd w:val="clear" w:color="auto" w:fill="auto"/>
        <w:tabs>
          <w:tab w:val="left" w:pos="1066"/>
        </w:tabs>
        <w:spacing w:before="120" w:after="420"/>
        <w:ind w:firstLine="709"/>
        <w:jc w:val="both"/>
        <w:rPr>
          <w:rFonts w:ascii="Times New Roman" w:hAnsi="Times New Roman" w:cs="Times New Roman"/>
          <w:sz w:val="28"/>
          <w:szCs w:val="28"/>
        </w:rPr>
      </w:pPr>
      <w:bookmarkStart w:id="19" w:name="bookmark1"/>
      <w:bookmarkStart w:id="20" w:name="_Toc190872585"/>
      <w:bookmarkStart w:id="21" w:name="_Toc125024770"/>
      <w:bookmarkStart w:id="22" w:name="_Toc124938101"/>
      <w:r>
        <w:rPr>
          <w:rFonts w:ascii="Times New Roman" w:hAnsi="Times New Roman" w:cs="Times New Roman"/>
          <w:b/>
          <w:bCs/>
          <w:color w:val="000000"/>
          <w:sz w:val="28"/>
          <w:szCs w:val="28"/>
        </w:rPr>
        <w:lastRenderedPageBreak/>
        <w:t>УСЛОВИЯ РЕАЛИЗАЦИИ ПРОГРАММЫ ОБЩЕОБРАЗОВАТЕЛЬНОЙ ДИСЦИПЛИНЫ</w:t>
      </w:r>
      <w:bookmarkEnd w:id="19"/>
      <w:r>
        <w:rPr>
          <w:rFonts w:ascii="Times New Roman" w:hAnsi="Times New Roman" w:cs="Times New Roman"/>
          <w:b/>
          <w:bCs/>
          <w:color w:val="000000"/>
          <w:sz w:val="28"/>
          <w:szCs w:val="28"/>
        </w:rPr>
        <w:t xml:space="preserve"> ООД.12 МАТЕМАТИКА</w:t>
      </w:r>
    </w:p>
    <w:p w:rsidR="00013875" w:rsidRDefault="00013875" w:rsidP="00013875">
      <w:pPr>
        <w:pStyle w:val="42"/>
        <w:keepNext/>
        <w:keepLines/>
        <w:shd w:val="clear" w:color="auto" w:fill="auto"/>
        <w:tabs>
          <w:tab w:val="left" w:pos="618"/>
        </w:tabs>
        <w:spacing w:after="0"/>
        <w:ind w:left="0" w:firstLine="0"/>
        <w:jc w:val="both"/>
        <w:rPr>
          <w:rFonts w:ascii="Times New Roman" w:hAnsi="Times New Roman" w:cs="Times New Roman"/>
          <w:sz w:val="28"/>
          <w:szCs w:val="28"/>
        </w:rPr>
      </w:pPr>
      <w:bookmarkStart w:id="23" w:name="bookmark2"/>
      <w:r>
        <w:rPr>
          <w:rFonts w:ascii="Times New Roman" w:hAnsi="Times New Roman" w:cs="Times New Roman"/>
          <w:b/>
          <w:bCs/>
          <w:color w:val="000000"/>
          <w:sz w:val="28"/>
          <w:szCs w:val="28"/>
        </w:rPr>
        <w:t>3.1 Для реализации программы дисциплины должны быть предусмотрены следующие специальные помещения:</w:t>
      </w:r>
      <w:bookmarkEnd w:id="23"/>
    </w:p>
    <w:p w:rsidR="00013875" w:rsidRDefault="00013875" w:rsidP="00013875">
      <w:pPr>
        <w:pStyle w:val="60"/>
        <w:shd w:val="clear" w:color="auto" w:fill="auto"/>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Реализация программы дисциплины проводится в учебном кабинете математики.</w:t>
      </w:r>
    </w:p>
    <w:p w:rsidR="00013875" w:rsidRDefault="00013875" w:rsidP="00013875">
      <w:pPr>
        <w:pStyle w:val="60"/>
        <w:shd w:val="clear" w:color="auto" w:fill="auto"/>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Оборудование учебного кабинета:</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посадочные места по количеству обучающихся;</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рабочее место преподавателя;</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комплект учебно-наглядных пособий;</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комплект электронных видеоматериалов;</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задания для контрольных работ;</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профессионально ориентированные задания;</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материалы экзамена.</w:t>
      </w:r>
    </w:p>
    <w:p w:rsidR="00013875" w:rsidRDefault="00013875" w:rsidP="00013875">
      <w:pPr>
        <w:pStyle w:val="60"/>
        <w:shd w:val="clear" w:color="auto" w:fill="auto"/>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Технические средства обучения:</w:t>
      </w:r>
    </w:p>
    <w:p w:rsidR="00013875" w:rsidRDefault="00013875" w:rsidP="00013875">
      <w:pPr>
        <w:pStyle w:val="60"/>
        <w:numPr>
          <w:ilvl w:val="0"/>
          <w:numId w:val="4"/>
        </w:numPr>
        <w:shd w:val="clear" w:color="auto" w:fill="auto"/>
        <w:tabs>
          <w:tab w:val="left" w:pos="258"/>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персональный компьютер с лицензионным программным обеспечением;</w:t>
      </w:r>
    </w:p>
    <w:p w:rsidR="00013875" w:rsidRDefault="00013875" w:rsidP="00013875">
      <w:pPr>
        <w:pStyle w:val="60"/>
        <w:keepNext/>
        <w:keepLines/>
        <w:numPr>
          <w:ilvl w:val="0"/>
          <w:numId w:val="4"/>
        </w:numPr>
        <w:shd w:val="clear" w:color="auto" w:fill="auto"/>
        <w:tabs>
          <w:tab w:val="left" w:pos="258"/>
          <w:tab w:val="left" w:pos="642"/>
        </w:tabs>
        <w:spacing w:line="240" w:lineRule="auto"/>
        <w:ind w:firstLine="709"/>
        <w:rPr>
          <w:rFonts w:ascii="Times New Roman" w:hAnsi="Times New Roman" w:cs="Times New Roman"/>
          <w:sz w:val="28"/>
          <w:szCs w:val="28"/>
        </w:rPr>
      </w:pPr>
      <w:r>
        <w:rPr>
          <w:rFonts w:ascii="Times New Roman" w:hAnsi="Times New Roman" w:cs="Times New Roman"/>
          <w:color w:val="000000"/>
          <w:sz w:val="28"/>
          <w:szCs w:val="28"/>
        </w:rPr>
        <w:t>проектор с экраном.</w:t>
      </w:r>
      <w:bookmarkStart w:id="24" w:name="bookmark3"/>
    </w:p>
    <w:p w:rsidR="00013875" w:rsidRDefault="00013875" w:rsidP="00013875">
      <w:pPr>
        <w:pStyle w:val="60"/>
        <w:keepNext/>
        <w:keepLines/>
        <w:shd w:val="clear" w:color="auto" w:fill="auto"/>
        <w:tabs>
          <w:tab w:val="left" w:pos="258"/>
          <w:tab w:val="left" w:pos="642"/>
        </w:tabs>
        <w:ind w:firstLine="709"/>
        <w:rPr>
          <w:rFonts w:ascii="Times New Roman" w:hAnsi="Times New Roman" w:cs="Times New Roman"/>
          <w:sz w:val="28"/>
          <w:szCs w:val="28"/>
        </w:rPr>
      </w:pPr>
      <w:r>
        <w:rPr>
          <w:rFonts w:ascii="Times New Roman" w:hAnsi="Times New Roman" w:cs="Times New Roman"/>
          <w:b/>
          <w:bCs/>
          <w:color w:val="000000"/>
          <w:sz w:val="28"/>
          <w:szCs w:val="28"/>
        </w:rPr>
        <w:t>3.2 Информационное обеспечение реализации программы</w:t>
      </w:r>
      <w:bookmarkEnd w:id="24"/>
    </w:p>
    <w:p w:rsidR="00013875" w:rsidRDefault="00013875" w:rsidP="00013875">
      <w:pPr>
        <w:spacing w:after="0" w:line="240" w:lineRule="auto"/>
        <w:ind w:firstLine="770"/>
        <w:contextualSpacing/>
        <w:rPr>
          <w:rFonts w:ascii="Times New Roman" w:hAnsi="Times New Roman" w:cs="Times New Roman"/>
          <w:sz w:val="28"/>
          <w:szCs w:val="28"/>
        </w:rPr>
      </w:pPr>
      <w:r>
        <w:rPr>
          <w:rFonts w:ascii="Times New Roman" w:hAnsi="Times New Roman" w:cs="Times New Roman"/>
          <w:sz w:val="28"/>
          <w:szCs w:val="28"/>
        </w:rPr>
        <w:t>Основные источники</w:t>
      </w:r>
    </w:p>
    <w:p w:rsidR="00044992" w:rsidRDefault="0086134A" w:rsidP="00013875">
      <w:pPr>
        <w:pStyle w:val="af3"/>
        <w:numPr>
          <w:ilvl w:val="0"/>
          <w:numId w:val="5"/>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 xml:space="preserve">Математика: алгебра и начала математического анализа, геометрия. Алгебра и начала математического анализа 10-11-е классы: базовый и углубленный уровни: учебник/ </w:t>
      </w:r>
      <w:r w:rsidR="00044992">
        <w:rPr>
          <w:rFonts w:ascii="Times New Roman" w:eastAsia="Arial" w:hAnsi="Times New Roman"/>
          <w:sz w:val="28"/>
          <w:szCs w:val="28"/>
        </w:rPr>
        <w:t xml:space="preserve"> Ш.А.Алимов, Ю.М.Колягин, М.В.Ткачёва </w:t>
      </w:r>
      <w:r w:rsidR="00044992" w:rsidRPr="00044992">
        <w:rPr>
          <w:rFonts w:ascii="Times New Roman" w:eastAsia="Arial" w:hAnsi="Times New Roman"/>
          <w:sz w:val="28"/>
          <w:szCs w:val="28"/>
        </w:rPr>
        <w:t>[</w:t>
      </w:r>
      <w:r w:rsidR="00044992">
        <w:rPr>
          <w:rFonts w:ascii="Times New Roman" w:eastAsia="Arial" w:hAnsi="Times New Roman"/>
          <w:sz w:val="28"/>
          <w:szCs w:val="28"/>
        </w:rPr>
        <w:t>и др.</w:t>
      </w:r>
      <w:r w:rsidR="00044992" w:rsidRPr="00044992">
        <w:rPr>
          <w:rFonts w:ascii="Times New Roman" w:eastAsia="Arial" w:hAnsi="Times New Roman"/>
          <w:sz w:val="28"/>
          <w:szCs w:val="28"/>
        </w:rPr>
        <w:t>]</w:t>
      </w:r>
      <w:r w:rsidR="00044992">
        <w:rPr>
          <w:rFonts w:ascii="Times New Roman" w:eastAsia="Arial" w:hAnsi="Times New Roman"/>
          <w:sz w:val="28"/>
          <w:szCs w:val="28"/>
        </w:rPr>
        <w:t>.- 13-е изд., стер. – Москва: Просвещение,</w:t>
      </w:r>
      <w:r w:rsidR="00044992">
        <w:rPr>
          <w:rFonts w:ascii="Times New Roman" w:eastAsia="Arial" w:hAnsi="Times New Roman"/>
          <w:sz w:val="28"/>
          <w:szCs w:val="28"/>
          <w:lang w:val="en-US"/>
        </w:rPr>
        <w:t xml:space="preserve"> 2025.- 463, [1] c.</w:t>
      </w:r>
      <w:r w:rsidR="00044992">
        <w:rPr>
          <w:rFonts w:ascii="Times New Roman" w:eastAsia="Arial" w:hAnsi="Times New Roman"/>
          <w:sz w:val="28"/>
          <w:szCs w:val="28"/>
        </w:rPr>
        <w:t xml:space="preserve">: ил. </w:t>
      </w:r>
      <w:r w:rsidR="00044992">
        <w:rPr>
          <w:rFonts w:ascii="Times New Roman" w:eastAsia="Arial" w:hAnsi="Times New Roman"/>
          <w:sz w:val="28"/>
          <w:szCs w:val="28"/>
          <w:lang w:val="en-US"/>
        </w:rPr>
        <w:t>ISBN</w:t>
      </w:r>
      <w:r w:rsidR="00044992">
        <w:rPr>
          <w:rFonts w:ascii="Times New Roman" w:eastAsia="Arial" w:hAnsi="Times New Roman"/>
          <w:sz w:val="28"/>
          <w:szCs w:val="28"/>
        </w:rPr>
        <w:t xml:space="preserve"> 978-5-09-120157-4.</w:t>
      </w:r>
    </w:p>
    <w:p w:rsidR="00013875" w:rsidRDefault="00013875" w:rsidP="00013875">
      <w:pPr>
        <w:pStyle w:val="af3"/>
        <w:numPr>
          <w:ilvl w:val="0"/>
          <w:numId w:val="5"/>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Практикум:</w:t>
      </w:r>
      <w:r>
        <w:rPr>
          <w:rFonts w:ascii="Times New Roman" w:hAnsi="Times New Roman"/>
          <w:sz w:val="28"/>
          <w:szCs w:val="28"/>
        </w:rPr>
        <w:t xml:space="preserve"> учебно-практическое пособие для студ. учреждений </w:t>
      </w:r>
      <w:r>
        <w:rPr>
          <w:rFonts w:ascii="Times New Roman" w:eastAsia="Arial" w:hAnsi="Times New Roman"/>
          <w:sz w:val="28"/>
          <w:szCs w:val="28"/>
        </w:rPr>
        <w:t xml:space="preserve">сред. проф. образования/М.И.Башмаков, С.Б.Энтина.-Москва: КНОРУС, 2021.-296с.– </w:t>
      </w:r>
      <w:r>
        <w:rPr>
          <w:rFonts w:ascii="Times New Roman" w:eastAsia="Arial" w:hAnsi="Times New Roman"/>
          <w:sz w:val="28"/>
          <w:szCs w:val="28"/>
          <w:lang w:val="en-US"/>
        </w:rPr>
        <w:t>ISBN</w:t>
      </w:r>
      <w:r>
        <w:rPr>
          <w:rFonts w:ascii="Times New Roman" w:eastAsia="Arial" w:hAnsi="Times New Roman"/>
          <w:sz w:val="28"/>
          <w:szCs w:val="28"/>
        </w:rPr>
        <w:t xml:space="preserve"> 978-5-406-05758-2 </w:t>
      </w:r>
    </w:p>
    <w:p w:rsidR="00013875" w:rsidRDefault="00013875" w:rsidP="00013875">
      <w:pPr>
        <w:pStyle w:val="af3"/>
        <w:numPr>
          <w:ilvl w:val="0"/>
          <w:numId w:val="5"/>
        </w:numPr>
        <w:spacing w:after="0" w:line="240"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учебник и практикум для</w:t>
      </w:r>
      <w:r>
        <w:rPr>
          <w:rFonts w:ascii="Times New Roman" w:hAnsi="Times New Roman"/>
          <w:sz w:val="28"/>
          <w:szCs w:val="28"/>
        </w:rPr>
        <w:t xml:space="preserve"> </w:t>
      </w:r>
      <w:r>
        <w:rPr>
          <w:rFonts w:ascii="Times New Roman" w:eastAsia="Arial" w:hAnsi="Times New Roman"/>
          <w:sz w:val="28"/>
          <w:szCs w:val="28"/>
        </w:rPr>
        <w:t xml:space="preserve">сред. проф. образования/ И.И.Баврин.-2-е изд., перераб. И доп.-Москва: Издательство Юрайт, 2021.-616с.- </w:t>
      </w:r>
      <w:r>
        <w:rPr>
          <w:rFonts w:ascii="Times New Roman" w:eastAsia="Arial" w:hAnsi="Times New Roman"/>
          <w:sz w:val="28"/>
          <w:szCs w:val="28"/>
          <w:lang w:val="en-US"/>
        </w:rPr>
        <w:t>ISBN</w:t>
      </w:r>
      <w:r>
        <w:rPr>
          <w:rFonts w:ascii="Times New Roman" w:eastAsia="Arial" w:hAnsi="Times New Roman"/>
          <w:sz w:val="28"/>
          <w:szCs w:val="28"/>
        </w:rPr>
        <w:t xml:space="preserve"> 978-5-534-13068-3 </w:t>
      </w:r>
    </w:p>
    <w:p w:rsidR="00013875" w:rsidRDefault="00013875" w:rsidP="00013875">
      <w:pPr>
        <w:pStyle w:val="af3"/>
        <w:spacing w:after="0" w:line="240" w:lineRule="auto"/>
        <w:ind w:left="0" w:firstLine="770"/>
        <w:rPr>
          <w:rFonts w:ascii="Times New Roman" w:hAnsi="Times New Roman"/>
          <w:sz w:val="28"/>
          <w:szCs w:val="28"/>
        </w:rPr>
      </w:pPr>
      <w:r>
        <w:rPr>
          <w:rFonts w:ascii="Times New Roman" w:hAnsi="Times New Roman"/>
          <w:sz w:val="28"/>
          <w:szCs w:val="28"/>
        </w:rPr>
        <w:t>Электронные издания (электронные ресурсы)</w:t>
      </w:r>
    </w:p>
    <w:p w:rsidR="00013875" w:rsidRDefault="00013875" w:rsidP="00013875">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1. Официальный сайт mathprof</w:t>
      </w:r>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u w:val="single"/>
          <w:lang w:eastAsia="x-none"/>
        </w:rPr>
        <w:t xml:space="preserve"> </w:t>
      </w:r>
      <w:hyperlink r:id="rId13" w:history="1">
        <w:r>
          <w:rPr>
            <w:rStyle w:val="a3"/>
            <w:sz w:val="28"/>
            <w:szCs w:val="28"/>
            <w:lang w:val="x-none" w:eastAsia="x-none"/>
          </w:rPr>
          <w:t>http://www.mathprofi.ru/</w:t>
        </w:r>
      </w:hyperlink>
      <w:r>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Pr>
          <w:rFonts w:ascii="Times New Roman" w:eastAsia="Times New Roman" w:hAnsi="Times New Roman" w:cs="Times New Roman"/>
          <w:sz w:val="28"/>
          <w:szCs w:val="28"/>
          <w:lang w:eastAsia="x-none"/>
        </w:rPr>
        <w:t>/ -Текст: электронный</w:t>
      </w:r>
    </w:p>
    <w:p w:rsidR="00013875" w:rsidRDefault="00013875" w:rsidP="00013875">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Официальный сайт </w:t>
      </w:r>
      <w:r>
        <w:rPr>
          <w:rFonts w:ascii="Times New Roman" w:eastAsia="Times New Roman" w:hAnsi="Times New Roman" w:cs="Times New Roman"/>
          <w:sz w:val="28"/>
          <w:szCs w:val="28"/>
          <w:lang w:val="en-US" w:eastAsia="x-none"/>
        </w:rPr>
        <w:t>OnlineMSchool</w:t>
      </w:r>
      <w:r>
        <w:rPr>
          <w:rFonts w:ascii="Times New Roman" w:eastAsia="Times New Roman" w:hAnsi="Times New Roman" w:cs="Times New Roman"/>
          <w:sz w:val="28"/>
          <w:szCs w:val="28"/>
          <w:lang w:eastAsia="x-none"/>
        </w:rPr>
        <w:t xml:space="preserve"> - </w:t>
      </w:r>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 xml:space="preserve">: </w:t>
      </w:r>
      <w:hyperlink r:id="rId14" w:history="1">
        <w:r>
          <w:rPr>
            <w:rStyle w:val="a3"/>
            <w:sz w:val="28"/>
            <w:szCs w:val="28"/>
            <w:lang w:val="x-none" w:eastAsia="x-none"/>
          </w:rPr>
          <w:t>https://ru.onlinemschool.com/math/library/</w:t>
        </w:r>
      </w:hyperlink>
      <w:r>
        <w:rPr>
          <w:rFonts w:ascii="Times New Roman" w:eastAsia="Times New Roman" w:hAnsi="Times New Roman" w:cs="Times New Roman"/>
          <w:sz w:val="28"/>
          <w:szCs w:val="28"/>
          <w:lang w:val="x-none" w:eastAsia="x-none"/>
        </w:rPr>
        <w:t xml:space="preserve"> Изучение математики онлайн</w:t>
      </w:r>
      <w:r>
        <w:rPr>
          <w:rFonts w:ascii="Times New Roman" w:eastAsia="Times New Roman" w:hAnsi="Times New Roman" w:cs="Times New Roman"/>
          <w:sz w:val="28"/>
          <w:szCs w:val="28"/>
          <w:lang w:eastAsia="x-none"/>
        </w:rPr>
        <w:t>/- Текст: электронный</w:t>
      </w:r>
    </w:p>
    <w:p w:rsidR="00013875" w:rsidRDefault="00013875" w:rsidP="00013875">
      <w:pPr>
        <w:spacing w:after="0" w:line="240" w:lineRule="auto"/>
        <w:ind w:firstLine="709"/>
        <w:contextualSpacing/>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3. Официальный сайт </w:t>
      </w:r>
      <w:r>
        <w:rPr>
          <w:rFonts w:ascii="Times New Roman" w:eastAsia="Times New Roman" w:hAnsi="Times New Roman" w:cs="Times New Roman"/>
          <w:sz w:val="28"/>
          <w:szCs w:val="28"/>
          <w:lang w:val="en-US" w:eastAsia="x-none"/>
        </w:rPr>
        <w:t>cleverstudents</w:t>
      </w:r>
      <w:r>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val="en-US" w:eastAsia="x-none"/>
        </w:rPr>
        <w:t>ru</w:t>
      </w:r>
      <w:r>
        <w:rPr>
          <w:rFonts w:ascii="Times New Roman" w:eastAsia="Times New Roman" w:hAnsi="Times New Roman" w:cs="Times New Roman"/>
          <w:sz w:val="28"/>
          <w:szCs w:val="28"/>
          <w:lang w:eastAsia="x-none"/>
        </w:rPr>
        <w:t xml:space="preserve"> - </w:t>
      </w:r>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 xml:space="preserve">: </w:t>
      </w:r>
      <w:hyperlink r:id="rId15" w:history="1">
        <w:r>
          <w:rPr>
            <w:rStyle w:val="a3"/>
            <w:sz w:val="28"/>
            <w:szCs w:val="28"/>
            <w:lang w:val="x-none" w:eastAsia="x-none"/>
          </w:rPr>
          <w:t>http://www.cleverstudents.ru/</w:t>
        </w:r>
      </w:hyperlink>
      <w:r>
        <w:rPr>
          <w:rFonts w:ascii="Times New Roman" w:eastAsia="Times New Roman" w:hAnsi="Times New Roman" w:cs="Times New Roman"/>
          <w:sz w:val="28"/>
          <w:szCs w:val="28"/>
          <w:lang w:val="x-none" w:eastAsia="x-none"/>
        </w:rPr>
        <w:t xml:space="preserve"> Доступная математика</w:t>
      </w:r>
      <w:r>
        <w:rPr>
          <w:rFonts w:ascii="Times New Roman" w:eastAsia="Times New Roman" w:hAnsi="Times New Roman" w:cs="Times New Roman"/>
          <w:sz w:val="28"/>
          <w:szCs w:val="28"/>
          <w:lang w:eastAsia="x-none"/>
        </w:rPr>
        <w:t>/ -Текст: электронный</w:t>
      </w:r>
    </w:p>
    <w:p w:rsidR="00013875" w:rsidRDefault="00013875" w:rsidP="00013875">
      <w:pPr>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4. Официальный сайт </w:t>
      </w:r>
      <w:r>
        <w:rPr>
          <w:rFonts w:ascii="Times New Roman" w:eastAsia="Times New Roman" w:hAnsi="Times New Roman" w:cs="Times New Roman"/>
          <w:sz w:val="28"/>
          <w:szCs w:val="28"/>
          <w:lang w:val="en-US" w:eastAsia="x-none"/>
        </w:rPr>
        <w:t>SolverBook</w:t>
      </w:r>
      <w:r>
        <w:rPr>
          <w:rFonts w:ascii="Times New Roman" w:eastAsia="Times New Roman" w:hAnsi="Times New Roman" w:cs="Times New Roman"/>
          <w:sz w:val="28"/>
          <w:szCs w:val="28"/>
          <w:lang w:eastAsia="x-none"/>
        </w:rPr>
        <w:t xml:space="preserve"> - </w:t>
      </w:r>
      <w:r>
        <w:rPr>
          <w:rFonts w:ascii="Times New Roman" w:eastAsia="Times New Roman" w:hAnsi="Times New Roman" w:cs="Times New Roman"/>
          <w:sz w:val="28"/>
          <w:szCs w:val="28"/>
          <w:lang w:val="en-US" w:eastAsia="x-none"/>
        </w:rPr>
        <w:t>URL</w:t>
      </w:r>
      <w:r>
        <w:rPr>
          <w:rFonts w:ascii="Times New Roman" w:eastAsia="Times New Roman" w:hAnsi="Times New Roman" w:cs="Times New Roman"/>
          <w:sz w:val="28"/>
          <w:szCs w:val="28"/>
          <w:lang w:eastAsia="x-none"/>
        </w:rPr>
        <w:t xml:space="preserve">: </w:t>
      </w:r>
      <w:hyperlink r:id="rId16" w:history="1">
        <w:r>
          <w:rPr>
            <w:rStyle w:val="a3"/>
            <w:sz w:val="28"/>
            <w:szCs w:val="28"/>
            <w:lang w:val="x-none" w:eastAsia="x-none"/>
          </w:rPr>
          <w:t>http://ru.solverbook.com/</w:t>
        </w:r>
      </w:hyperlink>
      <w:r>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Pr>
          <w:rFonts w:ascii="Times New Roman" w:eastAsia="Times New Roman" w:hAnsi="Times New Roman" w:cs="Times New Roman"/>
          <w:sz w:val="28"/>
          <w:szCs w:val="28"/>
          <w:lang w:eastAsia="x-none"/>
        </w:rPr>
        <w:t xml:space="preserve">/ - Текст: электронный </w:t>
      </w:r>
    </w:p>
    <w:p w:rsidR="00013875" w:rsidRDefault="00013875" w:rsidP="00013875">
      <w:pPr>
        <w:spacing w:after="0" w:line="240" w:lineRule="auto"/>
        <w:ind w:firstLine="540"/>
        <w:jc w:val="both"/>
        <w:rPr>
          <w:rFonts w:ascii="Times New Roman" w:eastAsia="Calibri" w:hAnsi="Times New Roman" w:cs="Times New Roman"/>
          <w:b/>
          <w:sz w:val="28"/>
          <w:szCs w:val="28"/>
        </w:rPr>
      </w:pPr>
    </w:p>
    <w:p w:rsidR="00013875" w:rsidRDefault="00013875" w:rsidP="00013875">
      <w:pPr>
        <w:spacing w:after="0" w:line="240" w:lineRule="auto"/>
        <w:ind w:firstLine="540"/>
        <w:jc w:val="both"/>
        <w:rPr>
          <w:rFonts w:ascii="Times New Roman" w:eastAsia="Calibri" w:hAnsi="Times New Roman" w:cs="Times New Roman"/>
          <w:b/>
          <w:sz w:val="28"/>
          <w:szCs w:val="28"/>
        </w:rPr>
      </w:pPr>
    </w:p>
    <w:p w:rsidR="00013875" w:rsidRDefault="00013875" w:rsidP="00013875">
      <w:pPr>
        <w:spacing w:after="0" w:line="240" w:lineRule="auto"/>
        <w:ind w:firstLine="540"/>
        <w:jc w:val="both"/>
        <w:rPr>
          <w:rFonts w:ascii="Times New Roman" w:eastAsia="Calibri" w:hAnsi="Times New Roman" w:cs="Times New Roman"/>
          <w:b/>
          <w:sz w:val="28"/>
          <w:szCs w:val="28"/>
        </w:rPr>
      </w:pPr>
    </w:p>
    <w:p w:rsidR="00013875" w:rsidRDefault="00013875" w:rsidP="00013875">
      <w:pPr>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3.3 Особенности обучения лиц с особыми образовательными потребностями</w:t>
      </w:r>
    </w:p>
    <w:p w:rsidR="00013875" w:rsidRDefault="00013875" w:rsidP="00013875">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 целях реализации рабочей программы дисциплины ООД.12 Математика созданы </w:t>
      </w:r>
      <w:r>
        <w:rPr>
          <w:rFonts w:ascii="Times New Roman" w:hAnsi="Times New Roman" w:cs="Times New Roman"/>
          <w:bCs/>
          <w:sz w:val="28"/>
          <w:szCs w:val="28"/>
        </w:rPr>
        <w:t>и совершенствуются специальные условия с учетом нозологий обучающихся:</w:t>
      </w:r>
    </w:p>
    <w:p w:rsidR="00013875" w:rsidRDefault="00013875" w:rsidP="00013875">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rFonts w:ascii="Times New Roman" w:hAnsi="Times New Roman" w:cs="Times New Roman"/>
          <w:sz w:val="28"/>
          <w:szCs w:val="28"/>
        </w:rPr>
        <w:t xml:space="preserve">ля слабовидящих обучающихся используются: </w:t>
      </w:r>
    </w:p>
    <w:p w:rsidR="00013875" w:rsidRDefault="00013875" w:rsidP="00013875">
      <w:pPr>
        <w:pStyle w:val="Default"/>
        <w:numPr>
          <w:ilvl w:val="0"/>
          <w:numId w:val="6"/>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013875" w:rsidRDefault="00013875" w:rsidP="00013875">
      <w:pPr>
        <w:pStyle w:val="af3"/>
        <w:numPr>
          <w:ilvl w:val="0"/>
          <w:numId w:val="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013875" w:rsidRDefault="00013875" w:rsidP="00013875">
      <w:pPr>
        <w:pStyle w:val="af3"/>
        <w:numPr>
          <w:ilvl w:val="0"/>
          <w:numId w:val="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обеспечивается необходимый уровень освещенности помещений;</w:t>
      </w:r>
    </w:p>
    <w:p w:rsidR="00013875" w:rsidRDefault="00013875" w:rsidP="00013875">
      <w:pPr>
        <w:pStyle w:val="af3"/>
        <w:numPr>
          <w:ilvl w:val="0"/>
          <w:numId w:val="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013875" w:rsidRDefault="00013875" w:rsidP="00013875">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013875" w:rsidRDefault="00013875" w:rsidP="00013875">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исключения повышенного уровня шума на занятии и внеурочном мероприятии;</w:t>
      </w:r>
    </w:p>
    <w:p w:rsidR="00013875" w:rsidRDefault="00013875" w:rsidP="00013875">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013875" w:rsidRDefault="00013875" w:rsidP="00013875">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многократного повторения ключевых положений учебной информации;</w:t>
      </w:r>
    </w:p>
    <w:p w:rsidR="00013875" w:rsidRDefault="00013875" w:rsidP="00013875">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подачи материала на принципах мультимедиа; </w:t>
      </w:r>
      <w:r>
        <w:rPr>
          <w:rFonts w:ascii="Times New Roman" w:hAnsi="Times New Roman" w:cs="Times New Roman"/>
          <w:bCs/>
          <w:sz w:val="28"/>
          <w:szCs w:val="28"/>
        </w:rPr>
        <w:tab/>
      </w:r>
    </w:p>
    <w:p w:rsidR="00013875" w:rsidRDefault="00013875" w:rsidP="00013875">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013875" w:rsidRDefault="00013875" w:rsidP="00013875">
      <w:pPr>
        <w:pStyle w:val="af3"/>
        <w:numPr>
          <w:ilvl w:val="0"/>
          <w:numId w:val="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013875" w:rsidRDefault="00013875" w:rsidP="00013875">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013875" w:rsidRDefault="00013875" w:rsidP="00013875">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психотерапевтическая настройка;</w:t>
      </w:r>
    </w:p>
    <w:p w:rsidR="00013875" w:rsidRDefault="00013875" w:rsidP="00013875">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013875" w:rsidRDefault="00013875" w:rsidP="00013875">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визуальные стимулы к восприятию (учебники, пособия, опорные конспекты, схемы, слайды презентации, иные наглядные материалы);</w:t>
      </w:r>
    </w:p>
    <w:p w:rsidR="00013875" w:rsidRDefault="00013875" w:rsidP="00013875">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013875" w:rsidRDefault="00013875" w:rsidP="00013875">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013875" w:rsidRDefault="00013875" w:rsidP="00013875">
      <w:pPr>
        <w:pStyle w:val="af3"/>
        <w:numPr>
          <w:ilvl w:val="0"/>
          <w:numId w:val="8"/>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организованные паузы для обеспечения здоровье сбережения.</w:t>
      </w:r>
    </w:p>
    <w:p w:rsidR="00013875" w:rsidRDefault="00013875" w:rsidP="00013875">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rsidR="00013875" w:rsidRDefault="00013875" w:rsidP="00013875">
      <w:pPr>
        <w:pStyle w:val="Default"/>
        <w:numPr>
          <w:ilvl w:val="0"/>
          <w:numId w:val="9"/>
        </w:numPr>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013875" w:rsidRDefault="00013875" w:rsidP="00013875">
      <w:pPr>
        <w:pStyle w:val="Default"/>
        <w:numPr>
          <w:ilvl w:val="0"/>
          <w:numId w:val="9"/>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013875" w:rsidRDefault="00013875" w:rsidP="0001387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013875" w:rsidRDefault="00013875" w:rsidP="00013875">
      <w:pPr>
        <w:pStyle w:val="af3"/>
        <w:numPr>
          <w:ilvl w:val="0"/>
          <w:numId w:val="1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013875" w:rsidRDefault="00013875" w:rsidP="0001387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013875" w:rsidRDefault="00013875" w:rsidP="00013875">
      <w:pPr>
        <w:pStyle w:val="af3"/>
        <w:numPr>
          <w:ilvl w:val="0"/>
          <w:numId w:val="11"/>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фиксации педагога на собственной артикуляции;</w:t>
      </w:r>
    </w:p>
    <w:p w:rsidR="00013875" w:rsidRDefault="00013875" w:rsidP="00013875">
      <w:pPr>
        <w:pStyle w:val="af3"/>
        <w:numPr>
          <w:ilvl w:val="0"/>
          <w:numId w:val="11"/>
        </w:numPr>
        <w:autoSpaceDN w:val="0"/>
        <w:spacing w:after="0" w:line="240" w:lineRule="auto"/>
        <w:ind w:left="0" w:firstLine="709"/>
        <w:jc w:val="both"/>
        <w:rPr>
          <w:rStyle w:val="211pt"/>
          <w:sz w:val="28"/>
          <w:szCs w:val="28"/>
        </w:rPr>
      </w:pPr>
      <w:r>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013875" w:rsidRDefault="00013875" w:rsidP="00013875">
      <w:pPr>
        <w:keepNext/>
        <w:keepLines/>
        <w:spacing w:after="0" w:line="360" w:lineRule="auto"/>
        <w:jc w:val="both"/>
        <w:outlineLvl w:val="0"/>
        <w:rPr>
          <w:rFonts w:ascii="Times New Roman" w:hAnsi="Times New Roman" w:cs="Times New Roman"/>
          <w:bCs/>
          <w:i/>
        </w:rPr>
      </w:pPr>
      <w:r>
        <w:rPr>
          <w:rStyle w:val="211pt"/>
        </w:rPr>
        <w:br w:type="page"/>
      </w:r>
      <w:bookmarkEnd w:id="20"/>
      <w:bookmarkEnd w:id="21"/>
      <w:bookmarkEnd w:id="22"/>
    </w:p>
    <w:p w:rsidR="00EC095D" w:rsidRDefault="00EC095D" w:rsidP="00EC095D">
      <w:pPr>
        <w:pStyle w:val="1"/>
        <w:spacing w:line="360" w:lineRule="auto"/>
        <w:jc w:val="both"/>
        <w:rPr>
          <w:b/>
          <w:bCs/>
          <w:sz w:val="28"/>
          <w:szCs w:val="28"/>
        </w:rPr>
      </w:pPr>
      <w:bookmarkStart w:id="25" w:name="_Toc190872586"/>
      <w:bookmarkStart w:id="26" w:name="_Toc125024771"/>
      <w:bookmarkStart w:id="27" w:name="_Toc124938102"/>
      <w:r>
        <w:rPr>
          <w:b/>
          <w:bCs/>
          <w:sz w:val="28"/>
          <w:szCs w:val="28"/>
        </w:rPr>
        <w:lastRenderedPageBreak/>
        <w:t>4. Контроль и оценка результатов освоения общеобразовательной дисциплины</w:t>
      </w:r>
      <w:bookmarkEnd w:id="25"/>
      <w:bookmarkEnd w:id="26"/>
      <w:bookmarkEnd w:id="27"/>
    </w:p>
    <w:p w:rsidR="00EC095D" w:rsidRDefault="00EC095D" w:rsidP="00EC095D">
      <w:pPr>
        <w:spacing w:after="0" w:line="276" w:lineRule="auto"/>
        <w:ind w:firstLine="426"/>
        <w:jc w:val="both"/>
        <w:rPr>
          <w:rFonts w:ascii="Times New Roman" w:hAnsi="Times New Roman" w:cs="Times New Roman"/>
          <w:sz w:val="28"/>
          <w:szCs w:val="28"/>
        </w:rPr>
      </w:pPr>
      <w:r>
        <w:rPr>
          <w:rFonts w:ascii="Times New Roman" w:hAnsi="Times New Roman" w:cs="Times New Roman"/>
          <w:b/>
          <w:sz w:val="28"/>
          <w:szCs w:val="28"/>
        </w:rPr>
        <w:t>Контроль</w:t>
      </w:r>
      <w:r>
        <w:rPr>
          <w:rFonts w:ascii="Times New Roman" w:hAnsi="Times New Roman" w:cs="Times New Roman"/>
          <w:sz w:val="28"/>
          <w:szCs w:val="28"/>
        </w:rPr>
        <w:t xml:space="preserve"> </w:t>
      </w:r>
      <w:r>
        <w:rPr>
          <w:rFonts w:ascii="Times New Roman" w:hAnsi="Times New Roman" w:cs="Times New Roman"/>
          <w:b/>
          <w:sz w:val="28"/>
          <w:szCs w:val="28"/>
        </w:rPr>
        <w:t>и оценка</w:t>
      </w:r>
      <w:r>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cs="Times New Roman"/>
          <w:sz w:val="28"/>
          <w:szCs w:val="28"/>
        </w:rPr>
        <w:b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3978"/>
        <w:gridCol w:w="2316"/>
      </w:tblGrid>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b/>
                <w:sz w:val="24"/>
                <w:szCs w:val="24"/>
              </w:rPr>
              <w:t>Общая/профессиональная компетенция</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Раздел/Тема</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b/>
                <w:sz w:val="24"/>
                <w:szCs w:val="24"/>
              </w:rPr>
              <w:t>Тип оценочных мероприятия</w:t>
            </w:r>
          </w:p>
        </w:tc>
      </w:tr>
      <w:tr w:rsidR="00EC095D" w:rsidTr="00EC095D">
        <w:trPr>
          <w:jc w:val="center"/>
        </w:trPr>
        <w:tc>
          <w:tcPr>
            <w:tcW w:w="1712" w:type="pct"/>
            <w:tcBorders>
              <w:top w:val="single" w:sz="4" w:space="0" w:color="000000"/>
              <w:left w:val="single" w:sz="4" w:space="0" w:color="000000"/>
              <w:bottom w:val="single" w:sz="4" w:space="0" w:color="auto"/>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Pr>
                <w:rFonts w:ascii="Times New Roman" w:hAnsi="Times New Roman" w:cs="Times New Roman"/>
                <w:iCs/>
                <w:sz w:val="24"/>
                <w:szCs w:val="24"/>
              </w:rPr>
              <w:br/>
              <w:t>к различным контекстам</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w:t>
            </w:r>
            <w:r>
              <w:rPr>
                <w:rStyle w:val="af5"/>
                <w:bCs/>
                <w:sz w:val="24"/>
                <w:szCs w:val="24"/>
              </w:rPr>
              <w:footnoteReference w:id="12"/>
            </w:r>
            <w:r>
              <w:rPr>
                <w:rFonts w:ascii="Times New Roman" w:hAnsi="Times New Roman" w:cs="Times New Roman"/>
                <w:bCs/>
                <w:sz w:val="24"/>
                <w:szCs w:val="24"/>
              </w:rPr>
              <w:t>,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ind w:left="57" w:right="57"/>
              <w:rPr>
                <w:rFonts w:ascii="Times New Roman" w:hAnsi="Times New Roman" w:cs="Times New Roman"/>
                <w:bCs/>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t xml:space="preserve">ОК 02. </w:t>
            </w:r>
            <w:r>
              <w:rPr>
                <w:rFonts w:ascii="Times New Roman" w:hAnsi="Times New Roman" w:cs="Times New Roman"/>
                <w:sz w:val="24"/>
                <w:szCs w:val="24"/>
              </w:rPr>
              <w:t xml:space="preserve">Использовать современные средства поиска, анализа </w:t>
            </w:r>
            <w:r>
              <w:rPr>
                <w:rFonts w:ascii="Times New Roman" w:hAnsi="Times New Roman" w:cs="Times New Roman"/>
                <w:sz w:val="24"/>
                <w:szCs w:val="24"/>
              </w:rPr>
              <w:br/>
              <w:t xml:space="preserve">и интерпретации информации, </w:t>
            </w:r>
            <w:r>
              <w:rPr>
                <w:rFonts w:ascii="Times New Roman" w:hAnsi="Times New Roman" w:cs="Times New Roman"/>
                <w:sz w:val="24"/>
                <w:szCs w:val="24"/>
              </w:rPr>
              <w:br/>
              <w:t xml:space="preserve">и информационные технологии </w:t>
            </w:r>
            <w:r>
              <w:rPr>
                <w:rFonts w:ascii="Times New Roman" w:hAnsi="Times New Roman" w:cs="Times New Roman"/>
                <w:sz w:val="24"/>
                <w:szCs w:val="24"/>
              </w:rPr>
              <w:br/>
              <w:t>для выполнения задач профессиональной деятельности</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lastRenderedPageBreak/>
              <w:t xml:space="preserve">ОК 03. </w:t>
            </w:r>
            <w:r>
              <w:rPr>
                <w:rFonts w:ascii="Times New Roman" w:hAnsi="Times New Roman" w:cs="Times New Roman"/>
                <w:sz w:val="24"/>
                <w:szCs w:val="24"/>
              </w:rPr>
              <w:t xml:space="preserve">Планировать </w:t>
            </w:r>
            <w:r>
              <w:rPr>
                <w:rFonts w:ascii="Times New Roman" w:hAnsi="Times New Roman" w:cs="Times New Roman"/>
                <w:sz w:val="24"/>
                <w:szCs w:val="24"/>
              </w:rPr>
              <w:br/>
              <w:t xml:space="preserve">и реализовывать собственное профессиональное </w:t>
            </w:r>
            <w:r>
              <w:rPr>
                <w:rFonts w:ascii="Times New Roman" w:hAnsi="Times New Roman" w:cs="Times New Roman"/>
                <w:sz w:val="24"/>
                <w:szCs w:val="24"/>
              </w:rPr>
              <w:br/>
              <w:t xml:space="preserve">и личностное развитие, предпринимательскую деятельность </w:t>
            </w:r>
            <w:r>
              <w:rPr>
                <w:rFonts w:ascii="Times New Roman" w:hAnsi="Times New Roman" w:cs="Times New Roman"/>
                <w:sz w:val="24"/>
                <w:szCs w:val="24"/>
              </w:rPr>
              <w:br/>
              <w:t xml:space="preserve">в профессиональной сфере, использовать знания </w:t>
            </w:r>
            <w:r>
              <w:rPr>
                <w:rFonts w:ascii="Times New Roman" w:hAnsi="Times New Roman" w:cs="Times New Roman"/>
                <w:sz w:val="24"/>
                <w:szCs w:val="24"/>
              </w:rPr>
              <w:br/>
              <w:t>по правовой и финансовой грамотности в различных жизненных ситуациях</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t xml:space="preserve">ОК 04. </w:t>
            </w:r>
            <w:r>
              <w:rPr>
                <w:rFonts w:ascii="Times New Roman" w:hAnsi="Times New Roman" w:cs="Times New Roman"/>
                <w:sz w:val="24"/>
                <w:szCs w:val="24"/>
              </w:rPr>
              <w:t xml:space="preserve">Эффективно взаимодействовать </w:t>
            </w:r>
            <w:r>
              <w:rPr>
                <w:rFonts w:ascii="Times New Roman" w:hAnsi="Times New Roman" w:cs="Times New Roman"/>
                <w:sz w:val="24"/>
                <w:szCs w:val="24"/>
              </w:rPr>
              <w:br/>
              <w:t xml:space="preserve">и работать в коллективе </w:t>
            </w:r>
            <w:r>
              <w:rPr>
                <w:rFonts w:ascii="Times New Roman" w:hAnsi="Times New Roman" w:cs="Times New Roman"/>
                <w:sz w:val="24"/>
                <w:szCs w:val="24"/>
              </w:rPr>
              <w:br/>
              <w:t>и команде</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bCs/>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t xml:space="preserve">ОК 05. </w:t>
            </w:r>
            <w:r>
              <w:rPr>
                <w:rFonts w:ascii="Times New Roman" w:hAnsi="Times New Roman" w:cs="Times New Roman"/>
                <w:sz w:val="24"/>
                <w:szCs w:val="24"/>
              </w:rPr>
              <w:t xml:space="preserve">Осуществлять устную и письменную коммуникацию </w:t>
            </w:r>
            <w:r>
              <w:rPr>
                <w:rFonts w:ascii="Times New Roman" w:hAnsi="Times New Roman" w:cs="Times New Roman"/>
                <w:sz w:val="24"/>
                <w:szCs w:val="24"/>
              </w:rPr>
              <w:br/>
              <w:t xml:space="preserve">на государственном языке Российской Федерации </w:t>
            </w:r>
            <w:r>
              <w:rPr>
                <w:rFonts w:ascii="Times New Roman" w:hAnsi="Times New Roman" w:cs="Times New Roman"/>
                <w:sz w:val="24"/>
                <w:szCs w:val="24"/>
              </w:rPr>
              <w:br/>
              <w:t>с учетом особенностей социального и культурного контекста</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lastRenderedPageBreak/>
              <w:t>Р10 П-о/с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lastRenderedPageBreak/>
              <w:t xml:space="preserve">ОК 06. </w:t>
            </w:r>
            <w:r>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Pr>
                <w:rFonts w:ascii="Times New Roman" w:hAnsi="Times New Roman" w:cs="Times New Roman"/>
                <w:sz w:val="24"/>
                <w:szCs w:val="24"/>
              </w:rPr>
              <w:br/>
              <w:t xml:space="preserve">на основе традиционных российских духовно-нравственных ценностей, </w:t>
            </w:r>
            <w:r>
              <w:rPr>
                <w:rFonts w:ascii="Times New Roman" w:hAnsi="Times New Roman" w:cs="Times New Roman"/>
                <w:sz w:val="24"/>
                <w:szCs w:val="24"/>
              </w:rPr>
              <w:br/>
              <w:t xml:space="preserve">в том числе с учетом гармонизации межнациональных </w:t>
            </w:r>
            <w:r>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bCs/>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b/>
                <w:sz w:val="24"/>
                <w:szCs w:val="24"/>
              </w:rPr>
            </w:pPr>
            <w:r>
              <w:rPr>
                <w:rFonts w:ascii="Times New Roman" w:hAnsi="Times New Roman" w:cs="Times New Roman"/>
                <w:iCs/>
                <w:sz w:val="24"/>
                <w:szCs w:val="24"/>
              </w:rPr>
              <w:t xml:space="preserve">ОК 07. </w:t>
            </w:r>
            <w:r>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Pr>
                <w:rFonts w:ascii="Times New Roman" w:hAnsi="Times New Roman" w:cs="Times New Roman"/>
                <w:sz w:val="24"/>
                <w:szCs w:val="24"/>
              </w:rPr>
              <w:br/>
              <w:t xml:space="preserve">об изменении климата, принципы бережливого производства, эффективно действовать </w:t>
            </w:r>
            <w:r>
              <w:rPr>
                <w:rFonts w:ascii="Times New Roman" w:hAnsi="Times New Roman" w:cs="Times New Roman"/>
                <w:sz w:val="24"/>
                <w:szCs w:val="24"/>
              </w:rPr>
              <w:br/>
              <w:t>в чрезвычайных ситуациях</w:t>
            </w:r>
          </w:p>
        </w:tc>
        <w:tc>
          <w:tcPr>
            <w:tcW w:w="2078" w:type="pct"/>
            <w:tcBorders>
              <w:top w:val="single" w:sz="4" w:space="0" w:color="000000"/>
              <w:left w:val="single" w:sz="4" w:space="0" w:color="000000"/>
              <w:bottom w:val="single" w:sz="4" w:space="0" w:color="000000"/>
              <w:right w:val="single" w:sz="4" w:space="0" w:color="000000"/>
            </w:tcBorders>
            <w:hideMark/>
          </w:tcPr>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Тема 1.1, 1.2П-о/с,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2.1 - 2.12, 2.13П-о/с, 2.14.</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3.1 - 3.4, 3.5П-о/с, 3.6.</w:t>
            </w:r>
          </w:p>
          <w:p w:rsidR="00EC095D" w:rsidRDefault="00EC095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Темы 4.1, 4.2, 4.3П-о/с, 4.4.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5.1-5.4, 5.5 П-о/</w:t>
            </w:r>
            <w:r>
              <w:rPr>
                <w:rFonts w:ascii="Times New Roman" w:hAnsi="Times New Roman" w:cs="Times New Roman"/>
                <w:bCs/>
                <w:sz w:val="24"/>
                <w:szCs w:val="24"/>
                <w:lang w:val="en-US"/>
              </w:rPr>
              <w:t>c</w:t>
            </w:r>
            <w:r>
              <w:rPr>
                <w:rFonts w:ascii="Times New Roman" w:hAnsi="Times New Roman" w:cs="Times New Roman"/>
                <w:bCs/>
                <w:sz w:val="24"/>
                <w:szCs w:val="24"/>
              </w:rPr>
              <w:t>, 5.6 -5.9.</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6.1- 6.4, 6.5П-о/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7.1- 7.7, 7.8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8.1, 8.2, 8.3П-о/с, 8.4.</w:t>
            </w:r>
          </w:p>
          <w:p w:rsidR="00EC095D" w:rsidRDefault="00EC095D">
            <w:pPr>
              <w:spacing w:after="0"/>
              <w:ind w:right="57"/>
              <w:rPr>
                <w:rFonts w:ascii="Times New Roman" w:hAnsi="Times New Roman" w:cs="Times New Roman"/>
                <w:bCs/>
                <w:sz w:val="24"/>
                <w:szCs w:val="24"/>
              </w:rPr>
            </w:pPr>
            <w:r>
              <w:rPr>
                <w:rFonts w:ascii="Times New Roman" w:hAnsi="Times New Roman" w:cs="Times New Roman"/>
                <w:bCs/>
                <w:sz w:val="24"/>
                <w:szCs w:val="24"/>
              </w:rPr>
              <w:t>Темы 9.1, 9.2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9.3, 9.4, </w:t>
            </w:r>
            <w:r>
              <w:rPr>
                <w:rFonts w:ascii="Times New Roman" w:hAnsi="Times New Roman" w:cs="Times New Roman"/>
                <w:bCs/>
                <w:sz w:val="24"/>
                <w:szCs w:val="24"/>
              </w:rPr>
              <w:br/>
              <w:t>9.5 П-о/с, 9.6 - 9.9.</w:t>
            </w:r>
          </w:p>
          <w:p w:rsidR="00EC095D" w:rsidRDefault="00EC095D">
            <w:pPr>
              <w:spacing w:after="0" w:line="276" w:lineRule="auto"/>
              <w:ind w:left="57" w:right="57"/>
              <w:rPr>
                <w:rFonts w:ascii="Times New Roman" w:hAnsi="Times New Roman" w:cs="Times New Roman"/>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hideMark/>
          </w:tcPr>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Тестирование</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Устный опрос</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Математический диктант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Представление результатов практических работ</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Защита индивидуальных проектов</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Контрольная работа</w:t>
            </w:r>
          </w:p>
          <w:p w:rsidR="00EC095D" w:rsidRDefault="00EC095D">
            <w:pPr>
              <w:spacing w:after="0"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Выполнение заданий промежуточной аттестации</w:t>
            </w:r>
          </w:p>
        </w:tc>
      </w:tr>
      <w:tr w:rsidR="00EC095D" w:rsidTr="00EC095D">
        <w:trPr>
          <w:jc w:val="center"/>
        </w:trPr>
        <w:tc>
          <w:tcPr>
            <w:tcW w:w="1712" w:type="pct"/>
            <w:tcBorders>
              <w:top w:val="single" w:sz="4" w:space="0" w:color="000000"/>
              <w:left w:val="single" w:sz="4" w:space="0" w:color="000000"/>
              <w:bottom w:val="single" w:sz="4" w:space="0" w:color="000000"/>
              <w:right w:val="single" w:sz="4" w:space="0" w:color="000000"/>
            </w:tcBorders>
            <w:hideMark/>
          </w:tcPr>
          <w:p w:rsidR="00EC095D" w:rsidRDefault="00C97CE0">
            <w:pPr>
              <w:spacing w:after="0" w:line="276" w:lineRule="auto"/>
              <w:ind w:left="57" w:right="57"/>
              <w:jc w:val="both"/>
              <w:rPr>
                <w:rFonts w:ascii="Times New Roman" w:hAnsi="Times New Roman" w:cs="Times New Roman"/>
                <w:b/>
                <w:i/>
                <w:iCs/>
                <w:sz w:val="24"/>
                <w:szCs w:val="24"/>
              </w:rPr>
            </w:pPr>
            <w:r>
              <w:rPr>
                <w:rFonts w:ascii="Times New Roman" w:hAnsi="Times New Roman" w:cs="Times New Roman"/>
                <w:b/>
                <w:i/>
                <w:iCs/>
                <w:sz w:val="24"/>
                <w:szCs w:val="24"/>
              </w:rPr>
              <w:t xml:space="preserve">ПК 2.5 </w:t>
            </w:r>
            <w:r>
              <w:rPr>
                <w:rFonts w:ascii="Times New Roman" w:hAnsi="Times New Roman" w:cs="Times New Roman"/>
                <w:color w:val="000000"/>
                <w:sz w:val="24"/>
                <w:szCs w:val="24"/>
                <w:lang w:bidi="ru-RU"/>
              </w:rPr>
              <w:t>Составлять финансовую модель бизнес-плана</w:t>
            </w:r>
          </w:p>
        </w:tc>
        <w:tc>
          <w:tcPr>
            <w:tcW w:w="2078" w:type="pct"/>
            <w:tcBorders>
              <w:top w:val="single" w:sz="4" w:space="0" w:color="000000"/>
              <w:left w:val="single" w:sz="4" w:space="0" w:color="000000"/>
              <w:bottom w:val="single" w:sz="4" w:space="0" w:color="000000"/>
              <w:right w:val="single" w:sz="4" w:space="0" w:color="000000"/>
            </w:tcBorders>
            <w:hideMark/>
          </w:tcPr>
          <w:p w:rsidR="00C97CE0" w:rsidRDefault="00C97CE0" w:rsidP="00C97CE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П-о/с, 1.3, 1.4 П-о/с, 1.5П-о/</w:t>
            </w:r>
            <w:r>
              <w:rPr>
                <w:rFonts w:ascii="Times New Roman" w:hAnsi="Times New Roman" w:cs="Times New Roman"/>
                <w:bCs/>
                <w:sz w:val="24"/>
                <w:szCs w:val="24"/>
                <w:lang w:val="en-US"/>
              </w:rPr>
              <w:t>c</w:t>
            </w:r>
            <w:r>
              <w:rPr>
                <w:rFonts w:ascii="Times New Roman" w:hAnsi="Times New Roman" w:cs="Times New Roman"/>
                <w:bCs/>
                <w:sz w:val="24"/>
                <w:szCs w:val="24"/>
              </w:rPr>
              <w:t>, 1.6, 1.7. П-о/с, 2.14. П-о/с, 3.6.  П-о/с, 4.4. П-о/</w:t>
            </w:r>
            <w:r>
              <w:rPr>
                <w:rFonts w:ascii="Times New Roman" w:hAnsi="Times New Roman" w:cs="Times New Roman"/>
                <w:bCs/>
                <w:sz w:val="24"/>
                <w:szCs w:val="24"/>
                <w:lang w:val="en-US"/>
              </w:rPr>
              <w:t>c</w:t>
            </w:r>
            <w:r>
              <w:rPr>
                <w:rFonts w:ascii="Times New Roman" w:hAnsi="Times New Roman" w:cs="Times New Roman"/>
                <w:bCs/>
                <w:sz w:val="24"/>
                <w:szCs w:val="24"/>
              </w:rPr>
              <w:t>, 5.6 -5.9.  П-о/</w:t>
            </w:r>
            <w:r>
              <w:rPr>
                <w:rFonts w:ascii="Times New Roman" w:hAnsi="Times New Roman" w:cs="Times New Roman"/>
                <w:bCs/>
                <w:sz w:val="24"/>
                <w:szCs w:val="24"/>
                <w:lang w:val="en-US"/>
              </w:rPr>
              <w:t>c</w:t>
            </w:r>
            <w:r>
              <w:rPr>
                <w:rFonts w:ascii="Times New Roman" w:hAnsi="Times New Roman" w:cs="Times New Roman"/>
                <w:bCs/>
                <w:sz w:val="24"/>
                <w:szCs w:val="24"/>
              </w:rPr>
              <w:t xml:space="preserve">, 6.6 - 6.8, </w:t>
            </w:r>
            <w:r>
              <w:rPr>
                <w:rFonts w:ascii="Times New Roman" w:hAnsi="Times New Roman" w:cs="Times New Roman"/>
                <w:bCs/>
                <w:sz w:val="24"/>
                <w:szCs w:val="24"/>
              </w:rPr>
              <w:br/>
              <w:t>6.9 П-о/</w:t>
            </w:r>
            <w:r>
              <w:rPr>
                <w:rFonts w:ascii="Times New Roman" w:hAnsi="Times New Roman" w:cs="Times New Roman"/>
                <w:bCs/>
                <w:sz w:val="24"/>
                <w:szCs w:val="24"/>
                <w:lang w:val="en-US"/>
              </w:rPr>
              <w:t>c</w:t>
            </w:r>
            <w:r>
              <w:rPr>
                <w:rFonts w:ascii="Times New Roman" w:hAnsi="Times New Roman" w:cs="Times New Roman"/>
                <w:bCs/>
                <w:sz w:val="24"/>
                <w:szCs w:val="24"/>
              </w:rPr>
              <w:t>, 6.10. П-о/</w:t>
            </w:r>
            <w:r>
              <w:rPr>
                <w:rFonts w:ascii="Times New Roman" w:hAnsi="Times New Roman" w:cs="Times New Roman"/>
                <w:bCs/>
                <w:sz w:val="24"/>
                <w:szCs w:val="24"/>
                <w:lang w:val="en-US"/>
              </w:rPr>
              <w:t>c</w:t>
            </w:r>
            <w:r>
              <w:rPr>
                <w:rFonts w:ascii="Times New Roman" w:hAnsi="Times New Roman" w:cs="Times New Roman"/>
                <w:bCs/>
                <w:sz w:val="24"/>
                <w:szCs w:val="24"/>
              </w:rPr>
              <w:t>, 7.9 - 7.15, 7.16 П-о/с, 7.17.  П-о/с, 8.4. П-о/</w:t>
            </w:r>
            <w:r>
              <w:rPr>
                <w:rFonts w:ascii="Times New Roman" w:hAnsi="Times New Roman" w:cs="Times New Roman"/>
                <w:bCs/>
                <w:sz w:val="24"/>
                <w:szCs w:val="24"/>
                <w:lang w:val="en-US"/>
              </w:rPr>
              <w:t>c</w:t>
            </w:r>
            <w:r>
              <w:rPr>
                <w:rFonts w:ascii="Times New Roman" w:hAnsi="Times New Roman" w:cs="Times New Roman"/>
                <w:bCs/>
                <w:sz w:val="24"/>
                <w:szCs w:val="24"/>
              </w:rPr>
              <w:t>, 9.3, 9.4,   9.5 П-о/с, 9.6 - 9.9.</w:t>
            </w:r>
          </w:p>
          <w:p w:rsidR="00EC095D" w:rsidRDefault="00C97CE0" w:rsidP="00C97CE0">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Р.10 П-о/с</w:t>
            </w:r>
          </w:p>
        </w:tc>
        <w:tc>
          <w:tcPr>
            <w:tcW w:w="1210" w:type="pct"/>
            <w:tcBorders>
              <w:top w:val="single" w:sz="4" w:space="0" w:color="000000"/>
              <w:left w:val="single" w:sz="4" w:space="0" w:color="000000"/>
              <w:bottom w:val="single" w:sz="4" w:space="0" w:color="000000"/>
              <w:right w:val="single" w:sz="4" w:space="0" w:color="000000"/>
            </w:tcBorders>
          </w:tcPr>
          <w:p w:rsidR="00C97CE0" w:rsidRDefault="00C97CE0" w:rsidP="00C97CE0">
            <w:pPr>
              <w:pStyle w:val="af7"/>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Тестирование</w:t>
            </w:r>
          </w:p>
          <w:p w:rsidR="00C97CE0" w:rsidRDefault="00C97CE0" w:rsidP="00C97CE0">
            <w:pPr>
              <w:pStyle w:val="af7"/>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Устный опрос</w:t>
            </w:r>
          </w:p>
          <w:p w:rsidR="00C97CE0" w:rsidRDefault="00C97CE0" w:rsidP="00C97CE0">
            <w:pPr>
              <w:pStyle w:val="af7"/>
              <w:shd w:val="clear" w:color="auto" w:fill="auto"/>
              <w:jc w:val="center"/>
              <w:rPr>
                <w:rFonts w:ascii="Times New Roman" w:hAnsi="Times New Roman" w:cs="Times New Roman"/>
                <w:sz w:val="24"/>
                <w:szCs w:val="24"/>
              </w:rPr>
            </w:pPr>
            <w:r>
              <w:rPr>
                <w:rFonts w:ascii="Times New Roman" w:hAnsi="Times New Roman" w:cs="Times New Roman"/>
                <w:color w:val="000000"/>
                <w:sz w:val="24"/>
                <w:szCs w:val="24"/>
              </w:rPr>
              <w:t>Представление результатов практических заданий и работ</w:t>
            </w:r>
          </w:p>
          <w:p w:rsidR="00EC095D" w:rsidRDefault="00EC095D">
            <w:pPr>
              <w:spacing w:after="0" w:line="276" w:lineRule="auto"/>
              <w:ind w:left="57" w:right="57"/>
              <w:jc w:val="both"/>
              <w:rPr>
                <w:rFonts w:ascii="Times New Roman" w:hAnsi="Times New Roman" w:cs="Times New Roman"/>
                <w:sz w:val="24"/>
                <w:szCs w:val="24"/>
              </w:rPr>
            </w:pPr>
          </w:p>
        </w:tc>
      </w:tr>
    </w:tbl>
    <w:p w:rsidR="0067664E" w:rsidRDefault="0067664E"/>
    <w:sectPr w:rsidR="006766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4A" w:rsidRDefault="0086134A" w:rsidP="00EC095D">
      <w:pPr>
        <w:spacing w:after="0" w:line="240" w:lineRule="auto"/>
      </w:pPr>
      <w:r>
        <w:separator/>
      </w:r>
    </w:p>
  </w:endnote>
  <w:endnote w:type="continuationSeparator" w:id="0">
    <w:p w:rsidR="0086134A" w:rsidRDefault="0086134A" w:rsidP="00EC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4A" w:rsidRDefault="0086134A" w:rsidP="00EC095D">
      <w:pPr>
        <w:spacing w:after="0" w:line="240" w:lineRule="auto"/>
      </w:pPr>
      <w:r>
        <w:separator/>
      </w:r>
    </w:p>
  </w:footnote>
  <w:footnote w:type="continuationSeparator" w:id="0">
    <w:p w:rsidR="0086134A" w:rsidRDefault="0086134A" w:rsidP="00EC095D">
      <w:pPr>
        <w:spacing w:after="0" w:line="240" w:lineRule="auto"/>
      </w:pPr>
      <w:r>
        <w:continuationSeparator/>
      </w:r>
    </w:p>
  </w:footnote>
  <w:footnote w:id="1">
    <w:p w:rsidR="0086134A" w:rsidRDefault="0086134A" w:rsidP="00EC095D">
      <w:pPr>
        <w:pStyle w:val="a7"/>
      </w:pPr>
      <w:r>
        <w:rPr>
          <w:rStyle w:val="af5"/>
          <w:rFonts w:asciiTheme="minorHAnsi" w:hAnsiTheme="minorHAnsi"/>
        </w:rPr>
        <w:footnoteRef/>
      </w:r>
      <w:r>
        <w:t xml:space="preserve"> </w:t>
      </w:r>
      <w:r>
        <w:rPr>
          <w:rFonts w:ascii="Times New Roman" w:hAnsi="Times New Roman"/>
        </w:rPr>
        <w:t>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2023 г. N 371.</w:t>
      </w:r>
    </w:p>
  </w:footnote>
  <w:footnote w:id="2">
    <w:p w:rsidR="0086134A" w:rsidRDefault="0086134A" w:rsidP="00EC095D">
      <w:pPr>
        <w:pStyle w:val="Footnote"/>
        <w:jc w:val="both"/>
        <w:rPr>
          <w:rFonts w:ascii="Times New Roman" w:hAnsi="Times New Roman"/>
        </w:rPr>
      </w:pPr>
      <w:r>
        <w:rPr>
          <w:rFonts w:ascii="OfficinaSansBookC" w:hAnsi="OfficinaSansBookC"/>
          <w:vertAlign w:val="superscript"/>
        </w:rPr>
        <w:footnoteRef/>
      </w:r>
      <w:r>
        <w:rPr>
          <w:rFonts w:ascii="OfficinaSansBookC" w:hAnsi="OfficinaSansBookC"/>
        </w:rPr>
        <w:t xml:space="preserve"> </w:t>
      </w:r>
      <w:bookmarkStart w:id="9" w:name="_Hlk189233008"/>
      <w:r>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9"/>
    </w:p>
  </w:footnote>
  <w:footnote w:id="3">
    <w:p w:rsidR="0086134A" w:rsidRDefault="0086134A" w:rsidP="00EC095D">
      <w:pPr>
        <w:pStyle w:val="Footnote"/>
        <w:jc w:val="both"/>
        <w:rPr>
          <w:rFonts w:ascii="Times New Roman" w:hAnsi="Times New Roman"/>
          <w:color w:val="auto"/>
        </w:rPr>
      </w:pPr>
      <w:r>
        <w:rPr>
          <w:rFonts w:ascii="Times New Roman" w:hAnsi="Times New Roman"/>
          <w:color w:val="auto"/>
          <w:vertAlign w:val="superscript"/>
        </w:rPr>
        <w:footnoteRef/>
      </w:r>
      <w:r>
        <w:rPr>
          <w:rFonts w:ascii="Times New Roman" w:hAnsi="Times New Roman"/>
          <w:color w:val="auto"/>
        </w:rPr>
        <w:t xml:space="preserve"> </w:t>
      </w:r>
      <w:bookmarkStart w:id="10" w:name="_Hlk190793139"/>
      <w:bookmarkStart w:id="11" w:name="_Hlk188953456"/>
      <w:bookmarkStart w:id="12" w:name="_Hlk189233023"/>
      <w:r>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Pr>
          <w:rFonts w:ascii="Times New Roman" w:hAnsi="Times New Roman"/>
        </w:rPr>
        <w:t>(ПРб) ФГОС СОО (Приказ Минобрнауки России от 17.05.2012 № 413 (редакция от 27.12.</w:t>
      </w:r>
      <w:r>
        <w:rPr>
          <w:rFonts w:ascii="Times New Roman" w:hAnsi="Times New Roman"/>
          <w:color w:val="auto"/>
        </w:rPr>
        <w:t>2023 г.)</w:t>
      </w:r>
      <w:bookmarkEnd w:id="10"/>
      <w:bookmarkEnd w:id="11"/>
      <w:bookmarkEnd w:id="12"/>
    </w:p>
  </w:footnote>
  <w:footnote w:id="4">
    <w:p w:rsidR="0086134A" w:rsidRDefault="0086134A" w:rsidP="00EC095D">
      <w:pPr>
        <w:pStyle w:val="Footnote"/>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5">
    <w:p w:rsidR="0086134A" w:rsidRDefault="0086134A" w:rsidP="00EC095D">
      <w:pPr>
        <w:pStyle w:val="a7"/>
        <w:jc w:val="both"/>
      </w:pPr>
      <w:r>
        <w:rPr>
          <w:rStyle w:val="af5"/>
          <w:rFonts w:asciiTheme="minorHAnsi" w:hAnsiTheme="minorHAnsi"/>
        </w:rPr>
        <w:footnoteRef/>
      </w:r>
      <w:r>
        <w:t xml:space="preserve"> </w:t>
      </w:r>
      <w:r>
        <w:rPr>
          <w:rFonts w:ascii="Times New Roman" w:hAnsi="Times New Roman"/>
        </w:rPr>
        <w:t>Основное содержание включает содержательные линии по учебному предмету «Математика»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от 9 октября 2024 г. N 704).</w:t>
      </w:r>
    </w:p>
  </w:footnote>
  <w:footnote w:id="6">
    <w:p w:rsidR="0086134A" w:rsidRDefault="0086134A" w:rsidP="00EC095D">
      <w:pPr>
        <w:pStyle w:val="a7"/>
        <w:jc w:val="both"/>
      </w:pPr>
      <w:r>
        <w:rPr>
          <w:rStyle w:val="af5"/>
          <w:rFonts w:asciiTheme="minorHAnsi" w:hAnsiTheme="minorHAnsi"/>
        </w:rPr>
        <w:footnoteRef/>
      </w:r>
      <w:r>
        <w:t xml:space="preserve"> </w:t>
      </w:r>
      <w:r>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t>или сконцентрировано в разделе Прикладной модуль.</w:t>
      </w:r>
    </w:p>
  </w:footnote>
  <w:footnote w:id="7">
    <w:p w:rsidR="0086134A" w:rsidRDefault="0086134A" w:rsidP="00EC095D">
      <w:pPr>
        <w:pStyle w:val="a7"/>
        <w:jc w:val="both"/>
      </w:pPr>
      <w:r>
        <w:rPr>
          <w:rStyle w:val="af5"/>
          <w:rFonts w:asciiTheme="minorHAnsi" w:hAnsiTheme="minorHAnsi"/>
        </w:rPr>
        <w:footnoteRef/>
      </w:r>
      <w:r>
        <w:t xml:space="preserve"> </w:t>
      </w:r>
      <w:r>
        <w:rPr>
          <w:rFonts w:ascii="Times New Roman" w:hAnsi="Times New Roman"/>
        </w:rPr>
        <w:t>Форма промежуточной аттестации и количество часов, отводимых на ее проведение, регламентируются учебным планом ОП СПО.</w:t>
      </w:r>
    </w:p>
  </w:footnote>
  <w:footnote w:id="8">
    <w:p w:rsidR="0086134A" w:rsidRDefault="0086134A" w:rsidP="00EC095D">
      <w:pPr>
        <w:pStyle w:val="a7"/>
      </w:pPr>
      <w:r>
        <w:rPr>
          <w:rStyle w:val="af5"/>
          <w:rFonts w:asciiTheme="minorHAnsi" w:hAnsiTheme="minorHAnsi"/>
        </w:rPr>
        <w:footnoteRef/>
      </w:r>
      <w:r>
        <w:t xml:space="preserve"> </w:t>
      </w:r>
      <w:r>
        <w:rPr>
          <w:rFonts w:ascii="Times New Roman" w:hAnsi="Times New Roman"/>
        </w:rPr>
        <w:t>Образовательная организация вправе самостоятельно определять последовательность изучения разделов и входящих в них тем,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9">
    <w:p w:rsidR="0086134A" w:rsidRDefault="0086134A" w:rsidP="00EC095D">
      <w:pPr>
        <w:pStyle w:val="a7"/>
      </w:pPr>
      <w:r>
        <w:rPr>
          <w:rStyle w:val="af5"/>
          <w:rFonts w:asciiTheme="minorHAnsi" w:hAnsiTheme="minorHAnsi"/>
        </w:rPr>
        <w:footnoteRef/>
      </w:r>
      <w:r>
        <w:t xml:space="preserve"> </w:t>
      </w:r>
      <w:bookmarkStart w:id="17" w:name="_Hlk190706473"/>
      <w:r>
        <w:rPr>
          <w:rFonts w:ascii="Times New Roman" w:hAnsi="Times New Roman" w:cs="Times New Roman"/>
        </w:rPr>
        <w:t xml:space="preserve">Часы контрольных работ учтены в содержании учебного материала и входят в общее количество часов по </w:t>
      </w:r>
      <w:bookmarkEnd w:id="17"/>
      <w:r>
        <w:rPr>
          <w:rFonts w:ascii="Times New Roman" w:hAnsi="Times New Roman" w:cs="Times New Roman"/>
        </w:rPr>
        <w:t>разделу (теме)</w:t>
      </w:r>
    </w:p>
  </w:footnote>
  <w:footnote w:id="10">
    <w:p w:rsidR="0086134A" w:rsidRDefault="0086134A" w:rsidP="00EC095D">
      <w:pPr>
        <w:pStyle w:val="a7"/>
        <w:jc w:val="both"/>
        <w:rPr>
          <w:rFonts w:ascii="Times New Roman" w:hAnsi="Times New Roman"/>
        </w:rPr>
      </w:pPr>
      <w:r>
        <w:rPr>
          <w:rStyle w:val="af5"/>
          <w:rFonts w:asciiTheme="minorHAnsi" w:hAnsiTheme="minorHAnsi"/>
        </w:rPr>
        <w:footnoteRef/>
      </w:r>
      <w:r>
        <w:t xml:space="preserve"> </w:t>
      </w:r>
      <w:r>
        <w:rPr>
          <w:rFonts w:ascii="Times New Roman" w:hAnsi="Times New Roman"/>
        </w:rPr>
        <w:t xml:space="preserve">Образовательная организация самостоятельно определяет содержание вариативного прикладного модуля, необходимое для освоения реализуемой профессии/ специальности и формирует разделы и темы для изучения из областей математики: комплексные числа, линейная алгебра, векторная алгебра, теория множеств, тригонометрия, аналитическая геометрия, математический анализ, интегральное исчисление, математическая логика, статистика, комбинаторика. </w:t>
      </w:r>
    </w:p>
    <w:p w:rsidR="0086134A" w:rsidRDefault="0086134A" w:rsidP="00EC095D">
      <w:pPr>
        <w:pStyle w:val="a7"/>
        <w:jc w:val="both"/>
      </w:pPr>
      <w:bookmarkStart w:id="18" w:name="_Hlk192774215"/>
      <w:r>
        <w:rPr>
          <w:rFonts w:ascii="Times New Roman" w:hAnsi="Times New Roman"/>
        </w:rPr>
        <w:t xml:space="preserve">Образовательная организация самостоятельно разрабатывает задачи и практические работы профессиональной </w:t>
      </w:r>
      <w:bookmarkEnd w:id="18"/>
      <w:r>
        <w:rPr>
          <w:rFonts w:ascii="Times New Roman" w:hAnsi="Times New Roman"/>
        </w:rPr>
        <w:t>направленности, соответствующие содержанию тем раздела.</w:t>
      </w:r>
    </w:p>
    <w:p w:rsidR="0086134A" w:rsidRDefault="0086134A" w:rsidP="00EC095D">
      <w:pPr>
        <w:pStyle w:val="a7"/>
      </w:pPr>
    </w:p>
  </w:footnote>
  <w:footnote w:id="11">
    <w:p w:rsidR="0086134A" w:rsidRDefault="0086134A" w:rsidP="00EC095D">
      <w:pPr>
        <w:pStyle w:val="a7"/>
      </w:pPr>
      <w:r>
        <w:rPr>
          <w:rStyle w:val="af5"/>
          <w:rFonts w:asciiTheme="minorHAnsi" w:hAnsiTheme="minorHAnsi"/>
        </w:rPr>
        <w:footnoteRef/>
      </w:r>
      <w:r>
        <w:t xml:space="preserve"> </w:t>
      </w:r>
      <w:r>
        <w:rPr>
          <w:rFonts w:ascii="Times New Roman" w:hAnsi="Times New Roman" w:cs="Times New Roman"/>
          <w:bCs/>
        </w:rPr>
        <w:t>Пример распределения часов раздела 10.</w:t>
      </w:r>
    </w:p>
  </w:footnote>
  <w:footnote w:id="12">
    <w:p w:rsidR="0086134A" w:rsidRDefault="0086134A" w:rsidP="00EC095D">
      <w:pPr>
        <w:pStyle w:val="a7"/>
        <w:jc w:val="both"/>
      </w:pPr>
      <w:r>
        <w:rPr>
          <w:rStyle w:val="af5"/>
          <w:rFonts w:asciiTheme="minorHAnsi" w:hAnsiTheme="minorHAnsi"/>
        </w:rPr>
        <w:footnoteRef/>
      </w:r>
      <w:r>
        <w:t xml:space="preserve"> </w:t>
      </w:r>
      <w:r>
        <w:rPr>
          <w:rFonts w:ascii="Times New Roman" w:hAnsi="Times New Roman" w:cs="Times New Roman"/>
          <w:iCs/>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E0235DC"/>
    <w:multiLevelType w:val="hybridMultilevel"/>
    <w:tmpl w:val="633C895E"/>
    <w:lvl w:ilvl="0" w:tplc="0419000F">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B12242D"/>
    <w:multiLevelType w:val="multilevel"/>
    <w:tmpl w:val="CCF4343E"/>
    <w:lvl w:ilvl="0">
      <w:start w:val="3"/>
      <w:numFmt w:val="decimal"/>
      <w:lvlText w:val="%1."/>
      <w:lvlJc w:val="left"/>
      <w:pPr>
        <w:ind w:left="0" w:firstLine="0"/>
      </w:pPr>
      <w:rPr>
        <w:rFonts w:ascii="Times New Roman" w:eastAsia="Tahoma"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13A45A8"/>
    <w:multiLevelType w:val="multilevel"/>
    <w:tmpl w:val="19C84FD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36"/>
    <w:rsid w:val="00012DB5"/>
    <w:rsid w:val="00013875"/>
    <w:rsid w:val="00044992"/>
    <w:rsid w:val="00135236"/>
    <w:rsid w:val="002B6E38"/>
    <w:rsid w:val="003518E9"/>
    <w:rsid w:val="004574C2"/>
    <w:rsid w:val="004D49E7"/>
    <w:rsid w:val="005B6215"/>
    <w:rsid w:val="00640686"/>
    <w:rsid w:val="0067664E"/>
    <w:rsid w:val="0086134A"/>
    <w:rsid w:val="009D6ACB"/>
    <w:rsid w:val="00C23F4C"/>
    <w:rsid w:val="00C97CE0"/>
    <w:rsid w:val="00EC095D"/>
    <w:rsid w:val="00F51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5D"/>
    <w:pPr>
      <w:spacing w:after="160" w:line="256" w:lineRule="auto"/>
    </w:pPr>
  </w:style>
  <w:style w:type="paragraph" w:styleId="1">
    <w:name w:val="heading 1"/>
    <w:basedOn w:val="a"/>
    <w:next w:val="a"/>
    <w:link w:val="10"/>
    <w:uiPriority w:val="9"/>
    <w:qFormat/>
    <w:rsid w:val="00EC095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95D"/>
    <w:rPr>
      <w:rFonts w:ascii="Times New Roman" w:eastAsia="Times New Roman" w:hAnsi="Times New Roman" w:cs="Times New Roman"/>
      <w:sz w:val="24"/>
      <w:szCs w:val="24"/>
      <w:lang w:eastAsia="ru-RU"/>
    </w:rPr>
  </w:style>
  <w:style w:type="character" w:styleId="a3">
    <w:name w:val="Hyperlink"/>
    <w:uiPriority w:val="99"/>
    <w:semiHidden/>
    <w:unhideWhenUsed/>
    <w:rsid w:val="00EC095D"/>
    <w:rPr>
      <w:color w:val="0000FF"/>
      <w:u w:val="single"/>
    </w:rPr>
  </w:style>
  <w:style w:type="character" w:styleId="a4">
    <w:name w:val="Emphasis"/>
    <w:qFormat/>
    <w:rsid w:val="00EC095D"/>
    <w:rPr>
      <w:rFonts w:ascii="Times New Roman" w:hAnsi="Times New Roman" w:cs="Times New Roman" w:hint="default"/>
      <w:i/>
      <w:iCs w:val="0"/>
    </w:rPr>
  </w:style>
  <w:style w:type="paragraph" w:styleId="a5">
    <w:name w:val="Normal (Web)"/>
    <w:basedOn w:val="a"/>
    <w:uiPriority w:val="99"/>
    <w:semiHidden/>
    <w:unhideWhenUsed/>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EC095D"/>
    <w:pPr>
      <w:tabs>
        <w:tab w:val="right" w:leader="dot" w:pos="9345"/>
      </w:tabs>
      <w:spacing w:after="100" w:line="254" w:lineRule="auto"/>
      <w:jc w:val="both"/>
    </w:pPr>
    <w:rPr>
      <w:rFonts w:eastAsiaTheme="minorEastAsia"/>
    </w:rPr>
  </w:style>
  <w:style w:type="character" w:customStyle="1" w:styleId="4">
    <w:name w:val="Оглавление 4 Знак"/>
    <w:link w:val="40"/>
    <w:uiPriority w:val="39"/>
    <w:semiHidden/>
    <w:locked/>
    <w:rsid w:val="00EC095D"/>
  </w:style>
  <w:style w:type="paragraph" w:styleId="40">
    <w:name w:val="toc 4"/>
    <w:basedOn w:val="a"/>
    <w:next w:val="a"/>
    <w:link w:val="4"/>
    <w:autoRedefine/>
    <w:uiPriority w:val="39"/>
    <w:semiHidden/>
    <w:unhideWhenUsed/>
    <w:rsid w:val="00EC095D"/>
    <w:pPr>
      <w:spacing w:after="100"/>
      <w:ind w:left="660"/>
    </w:p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EC095D"/>
    <w:rPr>
      <w:sz w:val="20"/>
      <w:szCs w:val="20"/>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semiHidden/>
    <w:unhideWhenUsed/>
    <w:qFormat/>
    <w:rsid w:val="00EC095D"/>
    <w:pPr>
      <w:spacing w:after="0" w:line="240" w:lineRule="auto"/>
    </w:pPr>
    <w:rPr>
      <w:sz w:val="20"/>
      <w:szCs w:val="20"/>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095D"/>
    <w:rPr>
      <w:sz w:val="20"/>
      <w:szCs w:val="20"/>
    </w:rPr>
  </w:style>
  <w:style w:type="character" w:customStyle="1" w:styleId="a8">
    <w:name w:val="Текст примечания Знак"/>
    <w:basedOn w:val="a0"/>
    <w:link w:val="a9"/>
    <w:uiPriority w:val="99"/>
    <w:semiHidden/>
    <w:rsid w:val="00EC095D"/>
    <w:rPr>
      <w:sz w:val="20"/>
      <w:szCs w:val="20"/>
    </w:rPr>
  </w:style>
  <w:style w:type="paragraph" w:styleId="a9">
    <w:name w:val="annotation text"/>
    <w:basedOn w:val="a"/>
    <w:link w:val="a8"/>
    <w:uiPriority w:val="99"/>
    <w:semiHidden/>
    <w:unhideWhenUsed/>
    <w:rsid w:val="00EC095D"/>
    <w:pPr>
      <w:spacing w:line="240" w:lineRule="auto"/>
    </w:pPr>
    <w:rPr>
      <w:sz w:val="20"/>
      <w:szCs w:val="20"/>
    </w:rPr>
  </w:style>
  <w:style w:type="character" w:customStyle="1" w:styleId="aa">
    <w:name w:val="Верхний колонтитул Знак"/>
    <w:basedOn w:val="a0"/>
    <w:link w:val="ab"/>
    <w:uiPriority w:val="99"/>
    <w:semiHidden/>
    <w:rsid w:val="00EC095D"/>
  </w:style>
  <w:style w:type="paragraph" w:styleId="ab">
    <w:name w:val="header"/>
    <w:basedOn w:val="a"/>
    <w:link w:val="aa"/>
    <w:uiPriority w:val="99"/>
    <w:semiHidden/>
    <w:unhideWhenUsed/>
    <w:rsid w:val="00EC095D"/>
    <w:pPr>
      <w:tabs>
        <w:tab w:val="center" w:pos="4677"/>
        <w:tab w:val="right" w:pos="9355"/>
      </w:tabs>
      <w:spacing w:after="0" w:line="240" w:lineRule="auto"/>
    </w:pPr>
  </w:style>
  <w:style w:type="character" w:customStyle="1" w:styleId="ac">
    <w:name w:val="Нижний колонтитул Знак"/>
    <w:basedOn w:val="a0"/>
    <w:link w:val="ad"/>
    <w:uiPriority w:val="99"/>
    <w:semiHidden/>
    <w:rsid w:val="00EC095D"/>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EC095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Тема примечания Знак"/>
    <w:basedOn w:val="a8"/>
    <w:link w:val="af"/>
    <w:uiPriority w:val="99"/>
    <w:semiHidden/>
    <w:rsid w:val="00EC095D"/>
    <w:rPr>
      <w:b/>
      <w:bCs/>
      <w:sz w:val="20"/>
      <w:szCs w:val="20"/>
    </w:rPr>
  </w:style>
  <w:style w:type="paragraph" w:styleId="af">
    <w:name w:val="annotation subject"/>
    <w:basedOn w:val="a9"/>
    <w:next w:val="a9"/>
    <w:link w:val="ae"/>
    <w:uiPriority w:val="99"/>
    <w:semiHidden/>
    <w:unhideWhenUsed/>
    <w:rsid w:val="00EC095D"/>
    <w:rPr>
      <w:b/>
      <w:bCs/>
    </w:rPr>
  </w:style>
  <w:style w:type="paragraph" w:styleId="af0">
    <w:name w:val="Balloon Text"/>
    <w:basedOn w:val="a"/>
    <w:link w:val="af1"/>
    <w:uiPriority w:val="99"/>
    <w:semiHidden/>
    <w:unhideWhenUsed/>
    <w:rsid w:val="00EC095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C095D"/>
    <w:rPr>
      <w:rFonts w:ascii="Tahoma" w:hAnsi="Tahoma" w:cs="Tahoma"/>
      <w:sz w:val="16"/>
      <w:szCs w:val="16"/>
    </w:rPr>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3"/>
    <w:uiPriority w:val="99"/>
    <w:qFormat/>
    <w:locked/>
    <w:rsid w:val="00EC095D"/>
  </w:style>
  <w:style w:type="paragraph" w:styleId="af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99"/>
    <w:qFormat/>
    <w:rsid w:val="00EC095D"/>
    <w:pPr>
      <w:ind w:left="720"/>
      <w:contextualSpacing/>
    </w:pPr>
  </w:style>
  <w:style w:type="paragraph" w:styleId="af4">
    <w:name w:val="TOC Heading"/>
    <w:basedOn w:val="1"/>
    <w:next w:val="a"/>
    <w:uiPriority w:val="39"/>
    <w:semiHidden/>
    <w:unhideWhenUsed/>
    <w:qFormat/>
    <w:rsid w:val="00EC095D"/>
    <w:pPr>
      <w:keepLines/>
      <w:autoSpaceDE/>
      <w:autoSpaceDN/>
      <w:spacing w:before="240" w:line="254"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uiPriority w:val="99"/>
    <w:rsid w:val="00EC095D"/>
    <w:pPr>
      <w:spacing w:after="0" w:line="240" w:lineRule="auto"/>
    </w:pPr>
    <w:rPr>
      <w:rFonts w:eastAsia="Times New Roman" w:cs="Times New Roman"/>
      <w:color w:val="000000"/>
      <w:sz w:val="20"/>
      <w:szCs w:val="20"/>
      <w:lang w:eastAsia="ru-RU"/>
    </w:rPr>
  </w:style>
  <w:style w:type="character" w:styleId="af5">
    <w:name w:val="footnote reference"/>
    <w:uiPriority w:val="99"/>
    <w:semiHidden/>
    <w:unhideWhenUsed/>
    <w:rsid w:val="00EC095D"/>
    <w:rPr>
      <w:rFonts w:ascii="Times New Roman" w:hAnsi="Times New Roman" w:cs="Times New Roman" w:hint="default"/>
      <w:vertAlign w:val="superscript"/>
    </w:rPr>
  </w:style>
  <w:style w:type="character" w:customStyle="1" w:styleId="c3">
    <w:name w:val="c3"/>
    <w:basedOn w:val="a0"/>
    <w:uiPriority w:val="99"/>
    <w:rsid w:val="00EC095D"/>
  </w:style>
  <w:style w:type="character" w:customStyle="1" w:styleId="c0">
    <w:name w:val="c0"/>
    <w:basedOn w:val="a0"/>
    <w:rsid w:val="00EC095D"/>
  </w:style>
  <w:style w:type="character" w:customStyle="1" w:styleId="spellingerror">
    <w:name w:val="spellingerror"/>
    <w:basedOn w:val="a0"/>
    <w:rsid w:val="00EC095D"/>
  </w:style>
  <w:style w:type="character" w:customStyle="1" w:styleId="normaltextrun">
    <w:name w:val="normaltextrun"/>
    <w:basedOn w:val="a0"/>
    <w:rsid w:val="00EC095D"/>
  </w:style>
  <w:style w:type="character" w:customStyle="1" w:styleId="eop">
    <w:name w:val="eop"/>
    <w:basedOn w:val="a0"/>
    <w:rsid w:val="00EC095D"/>
  </w:style>
  <w:style w:type="character" w:customStyle="1" w:styleId="13">
    <w:name w:val="Обычный1"/>
    <w:rsid w:val="00EC095D"/>
  </w:style>
  <w:style w:type="table" w:customStyle="1" w:styleId="14">
    <w:name w:val="Сетка таблицы1"/>
    <w:basedOn w:val="a1"/>
    <w:uiPriority w:val="59"/>
    <w:rsid w:val="00EC09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Другое_"/>
    <w:basedOn w:val="a0"/>
    <w:link w:val="af7"/>
    <w:locked/>
    <w:rsid w:val="00C97CE0"/>
    <w:rPr>
      <w:rFonts w:ascii="Tahoma" w:eastAsia="Tahoma" w:hAnsi="Tahoma" w:cs="Tahoma"/>
      <w:sz w:val="19"/>
      <w:szCs w:val="19"/>
      <w:shd w:val="clear" w:color="auto" w:fill="FFFFFF"/>
    </w:rPr>
  </w:style>
  <w:style w:type="paragraph" w:customStyle="1" w:styleId="af7">
    <w:name w:val="Другое"/>
    <w:basedOn w:val="a"/>
    <w:link w:val="af6"/>
    <w:rsid w:val="00C97CE0"/>
    <w:pPr>
      <w:widowControl w:val="0"/>
      <w:shd w:val="clear" w:color="auto" w:fill="FFFFFF"/>
      <w:spacing w:after="0" w:line="240" w:lineRule="auto"/>
    </w:pPr>
    <w:rPr>
      <w:rFonts w:ascii="Tahoma" w:eastAsia="Tahoma" w:hAnsi="Tahoma" w:cs="Tahoma"/>
      <w:sz w:val="19"/>
      <w:szCs w:val="19"/>
    </w:rPr>
  </w:style>
  <w:style w:type="character" w:customStyle="1" w:styleId="41">
    <w:name w:val="Заголовок №4_"/>
    <w:basedOn w:val="a0"/>
    <w:link w:val="42"/>
    <w:locked/>
    <w:rsid w:val="00013875"/>
    <w:rPr>
      <w:rFonts w:ascii="Tahoma" w:eastAsia="Tahoma" w:hAnsi="Tahoma" w:cs="Tahoma"/>
      <w:shd w:val="clear" w:color="auto" w:fill="FFFFFF"/>
    </w:rPr>
  </w:style>
  <w:style w:type="paragraph" w:customStyle="1" w:styleId="42">
    <w:name w:val="Заголовок №4"/>
    <w:basedOn w:val="a"/>
    <w:link w:val="41"/>
    <w:rsid w:val="00013875"/>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013875"/>
    <w:rPr>
      <w:rFonts w:ascii="Tahoma" w:eastAsia="Tahoma" w:hAnsi="Tahoma" w:cs="Tahoma"/>
      <w:shd w:val="clear" w:color="auto" w:fill="FFFFFF"/>
    </w:rPr>
  </w:style>
  <w:style w:type="paragraph" w:customStyle="1" w:styleId="60">
    <w:name w:val="Основной текст (6)"/>
    <w:basedOn w:val="a"/>
    <w:link w:val="6"/>
    <w:rsid w:val="00013875"/>
    <w:pPr>
      <w:widowControl w:val="0"/>
      <w:shd w:val="clear" w:color="auto" w:fill="FFFFFF"/>
      <w:spacing w:after="0" w:line="300" w:lineRule="auto"/>
      <w:jc w:val="both"/>
    </w:pPr>
    <w:rPr>
      <w:rFonts w:ascii="Tahoma" w:eastAsia="Tahoma" w:hAnsi="Tahoma" w:cs="Tahoma"/>
    </w:rPr>
  </w:style>
  <w:style w:type="paragraph" w:customStyle="1" w:styleId="Default">
    <w:name w:val="Default"/>
    <w:rsid w:val="000138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013875"/>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5D"/>
    <w:pPr>
      <w:spacing w:after="160" w:line="256" w:lineRule="auto"/>
    </w:pPr>
  </w:style>
  <w:style w:type="paragraph" w:styleId="1">
    <w:name w:val="heading 1"/>
    <w:basedOn w:val="a"/>
    <w:next w:val="a"/>
    <w:link w:val="10"/>
    <w:uiPriority w:val="9"/>
    <w:qFormat/>
    <w:rsid w:val="00EC095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95D"/>
    <w:rPr>
      <w:rFonts w:ascii="Times New Roman" w:eastAsia="Times New Roman" w:hAnsi="Times New Roman" w:cs="Times New Roman"/>
      <w:sz w:val="24"/>
      <w:szCs w:val="24"/>
      <w:lang w:eastAsia="ru-RU"/>
    </w:rPr>
  </w:style>
  <w:style w:type="character" w:styleId="a3">
    <w:name w:val="Hyperlink"/>
    <w:uiPriority w:val="99"/>
    <w:semiHidden/>
    <w:unhideWhenUsed/>
    <w:rsid w:val="00EC095D"/>
    <w:rPr>
      <w:color w:val="0000FF"/>
      <w:u w:val="single"/>
    </w:rPr>
  </w:style>
  <w:style w:type="character" w:styleId="a4">
    <w:name w:val="Emphasis"/>
    <w:qFormat/>
    <w:rsid w:val="00EC095D"/>
    <w:rPr>
      <w:rFonts w:ascii="Times New Roman" w:hAnsi="Times New Roman" w:cs="Times New Roman" w:hint="default"/>
      <w:i/>
      <w:iCs w:val="0"/>
    </w:rPr>
  </w:style>
  <w:style w:type="paragraph" w:styleId="a5">
    <w:name w:val="Normal (Web)"/>
    <w:basedOn w:val="a"/>
    <w:uiPriority w:val="99"/>
    <w:semiHidden/>
    <w:unhideWhenUsed/>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EC095D"/>
    <w:pPr>
      <w:tabs>
        <w:tab w:val="right" w:leader="dot" w:pos="9345"/>
      </w:tabs>
      <w:spacing w:after="100" w:line="254" w:lineRule="auto"/>
      <w:jc w:val="both"/>
    </w:pPr>
    <w:rPr>
      <w:rFonts w:eastAsiaTheme="minorEastAsia"/>
    </w:rPr>
  </w:style>
  <w:style w:type="character" w:customStyle="1" w:styleId="4">
    <w:name w:val="Оглавление 4 Знак"/>
    <w:link w:val="40"/>
    <w:uiPriority w:val="39"/>
    <w:semiHidden/>
    <w:locked/>
    <w:rsid w:val="00EC095D"/>
  </w:style>
  <w:style w:type="paragraph" w:styleId="40">
    <w:name w:val="toc 4"/>
    <w:basedOn w:val="a"/>
    <w:next w:val="a"/>
    <w:link w:val="4"/>
    <w:autoRedefine/>
    <w:uiPriority w:val="39"/>
    <w:semiHidden/>
    <w:unhideWhenUsed/>
    <w:rsid w:val="00EC095D"/>
    <w:pPr>
      <w:spacing w:after="100"/>
      <w:ind w:left="660"/>
    </w:p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EC095D"/>
    <w:rPr>
      <w:sz w:val="20"/>
      <w:szCs w:val="20"/>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semiHidden/>
    <w:unhideWhenUsed/>
    <w:qFormat/>
    <w:rsid w:val="00EC095D"/>
    <w:pPr>
      <w:spacing w:after="0" w:line="240" w:lineRule="auto"/>
    </w:pPr>
    <w:rPr>
      <w:sz w:val="20"/>
      <w:szCs w:val="20"/>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C095D"/>
    <w:rPr>
      <w:sz w:val="20"/>
      <w:szCs w:val="20"/>
    </w:rPr>
  </w:style>
  <w:style w:type="character" w:customStyle="1" w:styleId="a8">
    <w:name w:val="Текст примечания Знак"/>
    <w:basedOn w:val="a0"/>
    <w:link w:val="a9"/>
    <w:uiPriority w:val="99"/>
    <w:semiHidden/>
    <w:rsid w:val="00EC095D"/>
    <w:rPr>
      <w:sz w:val="20"/>
      <w:szCs w:val="20"/>
    </w:rPr>
  </w:style>
  <w:style w:type="paragraph" w:styleId="a9">
    <w:name w:val="annotation text"/>
    <w:basedOn w:val="a"/>
    <w:link w:val="a8"/>
    <w:uiPriority w:val="99"/>
    <w:semiHidden/>
    <w:unhideWhenUsed/>
    <w:rsid w:val="00EC095D"/>
    <w:pPr>
      <w:spacing w:line="240" w:lineRule="auto"/>
    </w:pPr>
    <w:rPr>
      <w:sz w:val="20"/>
      <w:szCs w:val="20"/>
    </w:rPr>
  </w:style>
  <w:style w:type="character" w:customStyle="1" w:styleId="aa">
    <w:name w:val="Верхний колонтитул Знак"/>
    <w:basedOn w:val="a0"/>
    <w:link w:val="ab"/>
    <w:uiPriority w:val="99"/>
    <w:semiHidden/>
    <w:rsid w:val="00EC095D"/>
  </w:style>
  <w:style w:type="paragraph" w:styleId="ab">
    <w:name w:val="header"/>
    <w:basedOn w:val="a"/>
    <w:link w:val="aa"/>
    <w:uiPriority w:val="99"/>
    <w:semiHidden/>
    <w:unhideWhenUsed/>
    <w:rsid w:val="00EC095D"/>
    <w:pPr>
      <w:tabs>
        <w:tab w:val="center" w:pos="4677"/>
        <w:tab w:val="right" w:pos="9355"/>
      </w:tabs>
      <w:spacing w:after="0" w:line="240" w:lineRule="auto"/>
    </w:pPr>
  </w:style>
  <w:style w:type="character" w:customStyle="1" w:styleId="ac">
    <w:name w:val="Нижний колонтитул Знак"/>
    <w:basedOn w:val="a0"/>
    <w:link w:val="ad"/>
    <w:uiPriority w:val="99"/>
    <w:semiHidden/>
    <w:rsid w:val="00EC095D"/>
    <w:rPr>
      <w:rFonts w:ascii="Times New Roman" w:eastAsia="Times New Roman" w:hAnsi="Times New Roman" w:cs="Times New Roman"/>
      <w:sz w:val="24"/>
      <w:szCs w:val="24"/>
      <w:lang w:eastAsia="ru-RU"/>
    </w:rPr>
  </w:style>
  <w:style w:type="paragraph" w:styleId="ad">
    <w:name w:val="footer"/>
    <w:basedOn w:val="a"/>
    <w:link w:val="ac"/>
    <w:uiPriority w:val="99"/>
    <w:semiHidden/>
    <w:unhideWhenUsed/>
    <w:rsid w:val="00EC095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Тема примечания Знак"/>
    <w:basedOn w:val="a8"/>
    <w:link w:val="af"/>
    <w:uiPriority w:val="99"/>
    <w:semiHidden/>
    <w:rsid w:val="00EC095D"/>
    <w:rPr>
      <w:b/>
      <w:bCs/>
      <w:sz w:val="20"/>
      <w:szCs w:val="20"/>
    </w:rPr>
  </w:style>
  <w:style w:type="paragraph" w:styleId="af">
    <w:name w:val="annotation subject"/>
    <w:basedOn w:val="a9"/>
    <w:next w:val="a9"/>
    <w:link w:val="ae"/>
    <w:uiPriority w:val="99"/>
    <w:semiHidden/>
    <w:unhideWhenUsed/>
    <w:rsid w:val="00EC095D"/>
    <w:rPr>
      <w:b/>
      <w:bCs/>
    </w:rPr>
  </w:style>
  <w:style w:type="paragraph" w:styleId="af0">
    <w:name w:val="Balloon Text"/>
    <w:basedOn w:val="a"/>
    <w:link w:val="af1"/>
    <w:uiPriority w:val="99"/>
    <w:semiHidden/>
    <w:unhideWhenUsed/>
    <w:rsid w:val="00EC095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C095D"/>
    <w:rPr>
      <w:rFonts w:ascii="Tahoma" w:hAnsi="Tahoma" w:cs="Tahoma"/>
      <w:sz w:val="16"/>
      <w:szCs w:val="16"/>
    </w:rPr>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3"/>
    <w:uiPriority w:val="99"/>
    <w:qFormat/>
    <w:locked/>
    <w:rsid w:val="00EC095D"/>
  </w:style>
  <w:style w:type="paragraph" w:styleId="af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99"/>
    <w:qFormat/>
    <w:rsid w:val="00EC095D"/>
    <w:pPr>
      <w:ind w:left="720"/>
      <w:contextualSpacing/>
    </w:pPr>
  </w:style>
  <w:style w:type="paragraph" w:styleId="af4">
    <w:name w:val="TOC Heading"/>
    <w:basedOn w:val="1"/>
    <w:next w:val="a"/>
    <w:uiPriority w:val="39"/>
    <w:semiHidden/>
    <w:unhideWhenUsed/>
    <w:qFormat/>
    <w:rsid w:val="00EC095D"/>
    <w:pPr>
      <w:keepLines/>
      <w:autoSpaceDE/>
      <w:autoSpaceDN/>
      <w:spacing w:before="240" w:line="254" w:lineRule="auto"/>
      <w:ind w:firstLine="0"/>
      <w:outlineLvl w:val="9"/>
    </w:pPr>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rsid w:val="00EC0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uiPriority w:val="99"/>
    <w:rsid w:val="00EC095D"/>
    <w:pPr>
      <w:spacing w:after="0" w:line="240" w:lineRule="auto"/>
    </w:pPr>
    <w:rPr>
      <w:rFonts w:eastAsia="Times New Roman" w:cs="Times New Roman"/>
      <w:color w:val="000000"/>
      <w:sz w:val="20"/>
      <w:szCs w:val="20"/>
      <w:lang w:eastAsia="ru-RU"/>
    </w:rPr>
  </w:style>
  <w:style w:type="character" w:styleId="af5">
    <w:name w:val="footnote reference"/>
    <w:uiPriority w:val="99"/>
    <w:semiHidden/>
    <w:unhideWhenUsed/>
    <w:rsid w:val="00EC095D"/>
    <w:rPr>
      <w:rFonts w:ascii="Times New Roman" w:hAnsi="Times New Roman" w:cs="Times New Roman" w:hint="default"/>
      <w:vertAlign w:val="superscript"/>
    </w:rPr>
  </w:style>
  <w:style w:type="character" w:customStyle="1" w:styleId="c3">
    <w:name w:val="c3"/>
    <w:basedOn w:val="a0"/>
    <w:uiPriority w:val="99"/>
    <w:rsid w:val="00EC095D"/>
  </w:style>
  <w:style w:type="character" w:customStyle="1" w:styleId="c0">
    <w:name w:val="c0"/>
    <w:basedOn w:val="a0"/>
    <w:rsid w:val="00EC095D"/>
  </w:style>
  <w:style w:type="character" w:customStyle="1" w:styleId="spellingerror">
    <w:name w:val="spellingerror"/>
    <w:basedOn w:val="a0"/>
    <w:rsid w:val="00EC095D"/>
  </w:style>
  <w:style w:type="character" w:customStyle="1" w:styleId="normaltextrun">
    <w:name w:val="normaltextrun"/>
    <w:basedOn w:val="a0"/>
    <w:rsid w:val="00EC095D"/>
  </w:style>
  <w:style w:type="character" w:customStyle="1" w:styleId="eop">
    <w:name w:val="eop"/>
    <w:basedOn w:val="a0"/>
    <w:rsid w:val="00EC095D"/>
  </w:style>
  <w:style w:type="character" w:customStyle="1" w:styleId="13">
    <w:name w:val="Обычный1"/>
    <w:rsid w:val="00EC095D"/>
  </w:style>
  <w:style w:type="table" w:customStyle="1" w:styleId="14">
    <w:name w:val="Сетка таблицы1"/>
    <w:basedOn w:val="a1"/>
    <w:uiPriority w:val="59"/>
    <w:rsid w:val="00EC09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Другое_"/>
    <w:basedOn w:val="a0"/>
    <w:link w:val="af7"/>
    <w:locked/>
    <w:rsid w:val="00C97CE0"/>
    <w:rPr>
      <w:rFonts w:ascii="Tahoma" w:eastAsia="Tahoma" w:hAnsi="Tahoma" w:cs="Tahoma"/>
      <w:sz w:val="19"/>
      <w:szCs w:val="19"/>
      <w:shd w:val="clear" w:color="auto" w:fill="FFFFFF"/>
    </w:rPr>
  </w:style>
  <w:style w:type="paragraph" w:customStyle="1" w:styleId="af7">
    <w:name w:val="Другое"/>
    <w:basedOn w:val="a"/>
    <w:link w:val="af6"/>
    <w:rsid w:val="00C97CE0"/>
    <w:pPr>
      <w:widowControl w:val="0"/>
      <w:shd w:val="clear" w:color="auto" w:fill="FFFFFF"/>
      <w:spacing w:after="0" w:line="240" w:lineRule="auto"/>
    </w:pPr>
    <w:rPr>
      <w:rFonts w:ascii="Tahoma" w:eastAsia="Tahoma" w:hAnsi="Tahoma" w:cs="Tahoma"/>
      <w:sz w:val="19"/>
      <w:szCs w:val="19"/>
    </w:rPr>
  </w:style>
  <w:style w:type="character" w:customStyle="1" w:styleId="41">
    <w:name w:val="Заголовок №4_"/>
    <w:basedOn w:val="a0"/>
    <w:link w:val="42"/>
    <w:locked/>
    <w:rsid w:val="00013875"/>
    <w:rPr>
      <w:rFonts w:ascii="Tahoma" w:eastAsia="Tahoma" w:hAnsi="Tahoma" w:cs="Tahoma"/>
      <w:shd w:val="clear" w:color="auto" w:fill="FFFFFF"/>
    </w:rPr>
  </w:style>
  <w:style w:type="paragraph" w:customStyle="1" w:styleId="42">
    <w:name w:val="Заголовок №4"/>
    <w:basedOn w:val="a"/>
    <w:link w:val="41"/>
    <w:rsid w:val="00013875"/>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013875"/>
    <w:rPr>
      <w:rFonts w:ascii="Tahoma" w:eastAsia="Tahoma" w:hAnsi="Tahoma" w:cs="Tahoma"/>
      <w:shd w:val="clear" w:color="auto" w:fill="FFFFFF"/>
    </w:rPr>
  </w:style>
  <w:style w:type="paragraph" w:customStyle="1" w:styleId="60">
    <w:name w:val="Основной текст (6)"/>
    <w:basedOn w:val="a"/>
    <w:link w:val="6"/>
    <w:rsid w:val="00013875"/>
    <w:pPr>
      <w:widowControl w:val="0"/>
      <w:shd w:val="clear" w:color="auto" w:fill="FFFFFF"/>
      <w:spacing w:after="0" w:line="300" w:lineRule="auto"/>
      <w:jc w:val="both"/>
    </w:pPr>
    <w:rPr>
      <w:rFonts w:ascii="Tahoma" w:eastAsia="Tahoma" w:hAnsi="Tahoma" w:cs="Tahoma"/>
    </w:rPr>
  </w:style>
  <w:style w:type="paragraph" w:customStyle="1" w:styleId="Default">
    <w:name w:val="Default"/>
    <w:rsid w:val="000138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013875"/>
    <w:rPr>
      <w:rFonts w:ascii="Times New Roman" w:hAnsi="Times New Roman" w:cs="Times New Roman" w:hint="default"/>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1088">
      <w:bodyDiv w:val="1"/>
      <w:marLeft w:val="0"/>
      <w:marRight w:val="0"/>
      <w:marTop w:val="0"/>
      <w:marBottom w:val="0"/>
      <w:divBdr>
        <w:top w:val="none" w:sz="0" w:space="0" w:color="auto"/>
        <w:left w:val="none" w:sz="0" w:space="0" w:color="auto"/>
        <w:bottom w:val="none" w:sz="0" w:space="0" w:color="auto"/>
        <w:right w:val="none" w:sz="0" w:space="0" w:color="auto"/>
      </w:divBdr>
    </w:div>
    <w:div w:id="536700091">
      <w:bodyDiv w:val="1"/>
      <w:marLeft w:val="0"/>
      <w:marRight w:val="0"/>
      <w:marTop w:val="0"/>
      <w:marBottom w:val="0"/>
      <w:divBdr>
        <w:top w:val="none" w:sz="0" w:space="0" w:color="auto"/>
        <w:left w:val="none" w:sz="0" w:space="0" w:color="auto"/>
        <w:bottom w:val="none" w:sz="0" w:space="0" w:color="auto"/>
        <w:right w:val="none" w:sz="0" w:space="0" w:color="auto"/>
      </w:divBdr>
    </w:div>
    <w:div w:id="1146512129">
      <w:bodyDiv w:val="1"/>
      <w:marLeft w:val="0"/>
      <w:marRight w:val="0"/>
      <w:marTop w:val="0"/>
      <w:marBottom w:val="0"/>
      <w:divBdr>
        <w:top w:val="none" w:sz="0" w:space="0" w:color="auto"/>
        <w:left w:val="none" w:sz="0" w:space="0" w:color="auto"/>
        <w:bottom w:val="none" w:sz="0" w:space="0" w:color="auto"/>
        <w:right w:val="none" w:sz="0" w:space="0" w:color="auto"/>
      </w:divBdr>
    </w:div>
    <w:div w:id="11626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athprofi.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solverbook.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5" Type="http://schemas.openxmlformats.org/officeDocument/2006/relationships/webSettings" Target="webSettings.xml"/><Relationship Id="rId15" Type="http://schemas.openxmlformats.org/officeDocument/2006/relationships/hyperlink" Target="http://www.cleverstudents.ru/" TargetMode="External"/><Relationship Id="rId10"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4" Type="http://schemas.openxmlformats.org/officeDocument/2006/relationships/settings" Target="settings.xml"/><Relationship Id="rId9" Type="http://schemas.openxmlformats.org/officeDocument/2006/relationships/hyperlink" Target="file:///C:\Users\-\Downloads\2_&#1055;&#1056;&#1055;_&#1054;&#1044;_&#1052;&#1072;&#1090;&#1077;&#1084;&#1072;&#1090;&#1080;&#1082;&#1072;_340_&#1095;_&#1072;&#1082;&#1090;&#1091;&#1072;&#1083;&#1080;&#1079;&#1072;&#1094;&#1080;&#1103;_2025_&#1075;&#1086;&#1076;&#1072;%20(2).docx" TargetMode="External"/><Relationship Id="rId14" Type="http://schemas.openxmlformats.org/officeDocument/2006/relationships/hyperlink" Target="https://ru.onlinemschool.com/math/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2eYgYg8rZN/OJJA5J/BqxwXUEXc=</DigestValue>
    </Reference>
    <Reference URI="#idOfficeObject" Type="http://www.w3.org/2000/09/xmldsig#Object">
      <DigestMethod Algorithm="http://www.w3.org/2000/09/xmldsig#sha1"/>
      <DigestValue>+XEjo7X952hTVMsrBgFlgOXhhfk=</DigestValue>
    </Reference>
    <Reference URI="#idSignedProperties" Type="http://uri.etsi.org/01903#SignedProperties">
      <Transforms>
        <Transform Algorithm="http://www.w3.org/TR/2001/REC-xml-c14n-20010315"/>
      </Transforms>
      <DigestMethod Algorithm="http://www.w3.org/2000/09/xmldsig#sha1"/>
      <DigestValue>GWv7AMGPQuSVxzN/GnW5ekiZocc=</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rWByFMNDW2lYAIXWAhxhrj9LrOiQlQY3zRN1gS/EpBIZloU0ONiYdGBVOhdJ3VkcbAP35rPJCGSb
tQzg2DHaH6S0vgHxtKKv0EpTQ3YVbFkBuluAcyVcmXci2c2eADO2syL9UwO1hlsVVCVKUhMz/Nhm
m+SvOJthx/wSidWzrNA=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GiV78UGhAL/KuUxfIskQBIjAZWU=</DigestValue>
      </Reference>
      <Reference URI="/word/settings.xml?ContentType=application/vnd.openxmlformats-officedocument.wordprocessingml.settings+xml">
        <DigestMethod Algorithm="http://www.w3.org/2000/09/xmldsig#sha1"/>
        <DigestValue>WmGm/uAZEwL324Hs2OyAGI7sT1g=</DigestValue>
      </Reference>
      <Reference URI="/word/stylesWithEffects.xml?ContentType=application/vnd.ms-word.stylesWithEffects+xml">
        <DigestMethod Algorithm="http://www.w3.org/2000/09/xmldsig#sha1"/>
        <DigestValue>LnbBAO4REoCX736ewm1W+yAyfxE=</DigestValue>
      </Reference>
      <Reference URI="/word/styles.xml?ContentType=application/vnd.openxmlformats-officedocument.wordprocessingml.styles+xml">
        <DigestMethod Algorithm="http://www.w3.org/2000/09/xmldsig#sha1"/>
        <DigestValue>iqTWUndJtI/01HmtgfeYb4fjb2Y=</DigestValue>
      </Reference>
      <Reference URI="/word/fontTable.xml?ContentType=application/vnd.openxmlformats-officedocument.wordprocessingml.fontTable+xml">
        <DigestMethod Algorithm="http://www.w3.org/2000/09/xmldsig#sha1"/>
        <DigestValue>WWS0fF1qRi7KJzt3yi8adfeUgjg=</DigestValue>
      </Reference>
      <Reference URI="/word/webSettings.xml?ContentType=application/vnd.openxmlformats-officedocument.wordprocessingml.webSettings+xml">
        <DigestMethod Algorithm="http://www.w3.org/2000/09/xmldsig#sha1"/>
        <DigestValue>+2sNrQaHvm8E58KQiV4c4xeL/hk=</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kOR0UPd58pwM9WIj6nViP55xxF4=</DigestValue>
      </Reference>
      <Reference URI="/word/document.xml?ContentType=application/vnd.openxmlformats-officedocument.wordprocessingml.document.main+xml">
        <DigestMethod Algorithm="http://www.w3.org/2000/09/xmldsig#sha1"/>
        <DigestValue>7X5ngXS+XpiJCP9x27PE6Q4CGys=</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kaXMVAy418EMLQIJsVPblFoe9aU=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caHUsroL9NJxSy6/AwlB2+XRYaY=</DigestValue>
      </Reference>
    </Manifest>
    <SignatureProperties>
      <SignatureProperty Id="idSignatureTime" Target="#idPackageSignature">
        <mdssi:SignatureTime>
          <mdssi:Format>YYYY-MM-DDThh:mm:ssTZD</mdssi:Format>
          <mdssi:Value>2025-08-29T12:14:04Z</mdssi:Value>
        </mdssi:SignatureTime>
      </SignatureProperty>
    </SignatureProperties>
  </Object>
  <Object Id="idOfficeObject">
    <SignatureProperties>
      <SignatureProperty Id="idOfficeV1Details" Target="#idPackageSignature">
        <SignatureInfoV1 xmlns="http://schemas.microsoft.com/office/2006/digsig">
          <SetupID>{E795A786-B4F4-4247-BCA4-8F9D9971D663}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2025-08-29T12:14:04Z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183</TotalTime>
  <Pages>38</Pages>
  <Words>10623</Words>
  <Characters>60555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преподаватель_31</dc:creator>
  <cp:keywords/>
  <dc:description/>
  <cp:lastModifiedBy>User</cp:lastModifiedBy>
  <cp:revision>8</cp:revision>
  <dcterms:created xsi:type="dcterms:W3CDTF">2025-08-28T06:07:00Z</dcterms:created>
  <dcterms:modified xsi:type="dcterms:W3CDTF">2025-08-29T12:14:00Z</dcterms:modified>
</cp:coreProperties>
</file>