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8C" w:rsidRDefault="006D2E8C" w:rsidP="006D2E8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6D2E8C" w:rsidRDefault="006D2E8C" w:rsidP="006D2E8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6D2E8C" w:rsidRDefault="006D2E8C" w:rsidP="006D2E8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D2E8C" w:rsidTr="00DC762E">
        <w:tc>
          <w:tcPr>
            <w:tcW w:w="4111" w:type="dxa"/>
            <w:hideMark/>
          </w:tcPr>
          <w:p w:rsidR="006D2E8C" w:rsidRDefault="006D2E8C" w:rsidP="00DC76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СОГЛАСОВАНО</w:t>
            </w:r>
          </w:p>
          <w:p w:rsidR="006D2E8C" w:rsidRDefault="006D2E8C" w:rsidP="00DC76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директора по УР</w:t>
            </w:r>
          </w:p>
          <w:p w:rsidR="006D2E8C" w:rsidRDefault="006D2E8C" w:rsidP="00DC76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Гузаревич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О.В.</w:t>
            </w:r>
          </w:p>
          <w:p w:rsidR="006D2E8C" w:rsidRDefault="006D2E8C" w:rsidP="00DC7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«____»___________2025 г.</w:t>
            </w:r>
          </w:p>
        </w:tc>
      </w:tr>
    </w:tbl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2E8C" w:rsidRPr="001342C7" w:rsidRDefault="00115DE1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AC219CD8-E788-491B-BCF5-7D817068BA7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342C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РАБОЧАЯ ПРОГРАММА </w:t>
      </w:r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учебной дисциплины</w:t>
      </w: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 04 Аудит</w:t>
      </w:r>
    </w:p>
    <w:p w:rsidR="006D2E8C" w:rsidRPr="001342C7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A96">
        <w:rPr>
          <w:rFonts w:ascii="Times New Roman" w:eastAsia="Calibri" w:hAnsi="Times New Roman" w:cs="Times New Roman"/>
          <w:sz w:val="28"/>
          <w:szCs w:val="28"/>
          <w:lang w:eastAsia="en-US"/>
        </w:rPr>
        <w:t>по специальности</w:t>
      </w: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2E8C" w:rsidRPr="0095771D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77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38.02.01 Экономика и бухгалтерский учёт</w:t>
      </w:r>
    </w:p>
    <w:p w:rsidR="006D2E8C" w:rsidRPr="0095771D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77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(по отраслям)</w:t>
      </w: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квалификации: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</w:t>
      </w:r>
      <w:r w:rsidRPr="001342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ухгалтер</w:t>
      </w:r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2E8C" w:rsidRPr="001342C7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42C7">
        <w:rPr>
          <w:rFonts w:ascii="Times New Roman" w:eastAsia="Calibri" w:hAnsi="Times New Roman" w:cs="Times New Roman"/>
          <w:sz w:val="28"/>
          <w:szCs w:val="28"/>
          <w:lang w:eastAsia="en-US"/>
        </w:rPr>
        <w:t>Форма обучения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1342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очная</w:t>
      </w: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2E8C" w:rsidRPr="00D61A96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Pr="00493D65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D2E8C" w:rsidRPr="001342C7" w:rsidRDefault="006D2E8C" w:rsidP="006D2E8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2025</w:t>
      </w:r>
      <w:r w:rsidRPr="001342C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1342C7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:rsidR="006D2E8C" w:rsidRPr="00154866" w:rsidRDefault="006D2E8C" w:rsidP="006D2E8C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54866">
        <w:rPr>
          <w:b/>
          <w:sz w:val="28"/>
          <w:szCs w:val="28"/>
        </w:rPr>
        <w:lastRenderedPageBreak/>
        <w:t xml:space="preserve">Рабочая программа дисциплины </w:t>
      </w:r>
      <w:r>
        <w:rPr>
          <w:b/>
          <w:sz w:val="28"/>
          <w:szCs w:val="28"/>
        </w:rPr>
        <w:t>ОП</w:t>
      </w:r>
      <w:r w:rsidR="0052615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04 Аудит</w:t>
      </w:r>
      <w:proofErr w:type="gramStart"/>
      <w:r>
        <w:rPr>
          <w:b/>
          <w:sz w:val="28"/>
          <w:szCs w:val="28"/>
        </w:rPr>
        <w:t xml:space="preserve"> </w:t>
      </w:r>
      <w:r w:rsidRPr="00154866">
        <w:rPr>
          <w:b/>
          <w:sz w:val="28"/>
          <w:szCs w:val="28"/>
        </w:rPr>
        <w:t>.</w:t>
      </w:r>
      <w:proofErr w:type="gramEnd"/>
      <w:r w:rsidRPr="00154866">
        <w:rPr>
          <w:b/>
          <w:sz w:val="28"/>
          <w:szCs w:val="28"/>
        </w:rPr>
        <w:t>/ сост. И.В. Шулаева  - Оренбург: ФКПОУ «ОГ</w:t>
      </w:r>
      <w:r>
        <w:rPr>
          <w:b/>
          <w:sz w:val="28"/>
          <w:szCs w:val="28"/>
        </w:rPr>
        <w:t>ЭКИ» Минтруда России, 2025. - 21</w:t>
      </w:r>
      <w:r w:rsidRPr="00154866">
        <w:rPr>
          <w:b/>
          <w:sz w:val="28"/>
          <w:szCs w:val="28"/>
        </w:rPr>
        <w:t xml:space="preserve"> с.</w:t>
      </w:r>
    </w:p>
    <w:p w:rsidR="006D2E8C" w:rsidRPr="00154866" w:rsidRDefault="006D2E8C" w:rsidP="006D2E8C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:rsidR="006D2E8C" w:rsidRPr="00154866" w:rsidRDefault="006D2E8C" w:rsidP="006D2E8C">
      <w:pPr>
        <w:pStyle w:val="2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154866">
        <w:rPr>
          <w:sz w:val="28"/>
          <w:szCs w:val="28"/>
        </w:rPr>
        <w:t xml:space="preserve">Рабочая программа предназначена для преподавания  дисциплины общепрофессионального цикла </w:t>
      </w:r>
      <w:r>
        <w:rPr>
          <w:sz w:val="28"/>
          <w:szCs w:val="28"/>
        </w:rPr>
        <w:t xml:space="preserve">по специальности 38.02.01 </w:t>
      </w:r>
      <w:r w:rsidRPr="00154866">
        <w:rPr>
          <w:sz w:val="28"/>
          <w:szCs w:val="28"/>
        </w:rPr>
        <w:t>Экономика и б</w:t>
      </w:r>
      <w:r>
        <w:rPr>
          <w:sz w:val="28"/>
          <w:szCs w:val="28"/>
        </w:rPr>
        <w:t>ухгалтерский учёт (по отраслям)</w:t>
      </w:r>
      <w:r w:rsidRPr="00154866">
        <w:rPr>
          <w:sz w:val="28"/>
          <w:szCs w:val="28"/>
        </w:rPr>
        <w:t>.</w:t>
      </w:r>
    </w:p>
    <w:p w:rsidR="00526158" w:rsidRDefault="00526158" w:rsidP="00526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Pr="00526158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6158">
        <w:rPr>
          <w:rFonts w:ascii="Times New Roman" w:hAnsi="Times New Roman" w:cs="Times New Roman"/>
          <w:sz w:val="28"/>
          <w:szCs w:val="28"/>
        </w:rPr>
        <w:t xml:space="preserve"> 04 Аудит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отраслям)»,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24.06.2024  № 437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30.07.2024 № 78944),  с учетом методических рекомендаций по разработке и реализации адаптированных образовательных программ среднего 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(Письмо Министерства образования и науки Российской Федерации от 22 апреля 2015 г. №06-443).</w:t>
      </w:r>
    </w:p>
    <w:p w:rsidR="00526158" w:rsidRDefault="00526158" w:rsidP="005261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E8C" w:rsidRPr="00154866" w:rsidRDefault="006D2E8C" w:rsidP="006D2E8C">
      <w:pPr>
        <w:suppressLineNumbers/>
        <w:tabs>
          <w:tab w:val="left" w:pos="66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866">
        <w:rPr>
          <w:rFonts w:ascii="Times New Roman" w:hAnsi="Times New Roman" w:cs="Times New Roman"/>
          <w:sz w:val="28"/>
          <w:szCs w:val="28"/>
        </w:rPr>
        <w:tab/>
      </w: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Pr="00F04552" w:rsidRDefault="006D2E8C" w:rsidP="006D2E8C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И.В. Шулаева</w:t>
      </w:r>
    </w:p>
    <w:p w:rsidR="006D2E8C" w:rsidRPr="00F04552" w:rsidRDefault="006D2E8C" w:rsidP="006D2E8C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28.08.2025</w:t>
      </w:r>
      <w:r w:rsidRPr="00F04552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Pr="00F04552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6D2E8C" w:rsidRPr="00F04552" w:rsidRDefault="006D2E8C" w:rsidP="006D2E8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2E8C" w:rsidRPr="00F04552" w:rsidRDefault="006D2E8C" w:rsidP="006D2E8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2E8C" w:rsidRPr="00F04552" w:rsidRDefault="006D2E8C" w:rsidP="006D2E8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</w:t>
      </w:r>
      <w:r w:rsidRPr="00F04552">
        <w:rPr>
          <w:rFonts w:ascii="Times New Roman" w:hAnsi="Times New Roman"/>
          <w:i w:val="0"/>
          <w:color w:val="auto"/>
          <w:sz w:val="28"/>
          <w:szCs w:val="28"/>
        </w:rPr>
        <w:t xml:space="preserve">  Бухгалтерского учета и экономического анализа 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6D2E8C" w:rsidRPr="00F04552" w:rsidRDefault="006D2E8C" w:rsidP="006D2E8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№ </w:t>
      </w:r>
      <w:r w:rsidRPr="009A1803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__1___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от  _</w:t>
      </w:r>
      <w:r w:rsidRPr="009A1803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30 августа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2025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6D2E8C" w:rsidRPr="00F04552" w:rsidRDefault="006D2E8C" w:rsidP="006D2E8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___________Н.А. Ярцева</w:t>
      </w:r>
    </w:p>
    <w:p w:rsidR="006D2E8C" w:rsidRPr="00F04552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Pr="00B41EA7" w:rsidRDefault="006D2E8C" w:rsidP="006D2E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52615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Pr="00687194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687194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6D2E8C" w:rsidRPr="00687194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241"/>
      </w:tblGrid>
      <w:tr w:rsidR="006D2E8C" w:rsidRPr="00687194" w:rsidTr="00DC762E">
        <w:tc>
          <w:tcPr>
            <w:tcW w:w="8330" w:type="dxa"/>
          </w:tcPr>
          <w:p w:rsidR="006D2E8C" w:rsidRPr="00687194" w:rsidRDefault="006D2E8C" w:rsidP="00DC762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6D2E8C" w:rsidRPr="00687194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6D2E8C" w:rsidRPr="00687194" w:rsidTr="00DC762E">
        <w:tc>
          <w:tcPr>
            <w:tcW w:w="8330" w:type="dxa"/>
          </w:tcPr>
          <w:p w:rsidR="006D2E8C" w:rsidRPr="00687194" w:rsidRDefault="006D2E8C" w:rsidP="00DC762E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Общая характеристика рабочей программы </w:t>
            </w: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УЧЕБНОЙ ДИСЦИПЛИНЫ</w:t>
            </w:r>
          </w:p>
          <w:p w:rsidR="006D2E8C" w:rsidRPr="00687194" w:rsidRDefault="006D2E8C" w:rsidP="00DC762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  <w:p w:rsidR="006D2E8C" w:rsidRPr="00687194" w:rsidRDefault="006D2E8C" w:rsidP="00DC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2E8C" w:rsidRPr="00687194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2E8C" w:rsidRPr="00687194" w:rsidTr="00DC762E">
        <w:trPr>
          <w:trHeight w:val="1046"/>
        </w:trPr>
        <w:tc>
          <w:tcPr>
            <w:tcW w:w="8330" w:type="dxa"/>
          </w:tcPr>
          <w:p w:rsidR="006D2E8C" w:rsidRPr="00687194" w:rsidRDefault="006D2E8C" w:rsidP="00DC762E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6D2E8C" w:rsidRPr="00687194" w:rsidRDefault="006D2E8C" w:rsidP="00DC762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6D2E8C" w:rsidRPr="00687194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2E8C" w:rsidRPr="00687194" w:rsidTr="00DC762E">
        <w:trPr>
          <w:trHeight w:val="670"/>
        </w:trPr>
        <w:tc>
          <w:tcPr>
            <w:tcW w:w="8330" w:type="dxa"/>
          </w:tcPr>
          <w:p w:rsidR="006D2E8C" w:rsidRPr="00687194" w:rsidRDefault="006D2E8C" w:rsidP="00DC762E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6D2E8C" w:rsidRPr="00687194" w:rsidRDefault="006D2E8C" w:rsidP="00DC762E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6D2E8C" w:rsidRPr="00687194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2E8C" w:rsidRPr="00687194" w:rsidTr="00DC762E">
        <w:tc>
          <w:tcPr>
            <w:tcW w:w="8330" w:type="dxa"/>
          </w:tcPr>
          <w:p w:rsidR="006D2E8C" w:rsidRPr="00BC0D86" w:rsidRDefault="006D2E8C" w:rsidP="00DC762E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241" w:type="dxa"/>
          </w:tcPr>
          <w:p w:rsidR="006D2E8C" w:rsidRPr="00687194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6D2E8C" w:rsidRPr="00687194" w:rsidRDefault="006D2E8C" w:rsidP="006D2E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Pr="00687194" w:rsidRDefault="006D2E8C" w:rsidP="006D2E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Pr="009843EC" w:rsidRDefault="006D2E8C" w:rsidP="006D2E8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      1. ОБЩАЯ  ХАРАКТЕРИСТИКА  </w:t>
      </w:r>
      <w:r w:rsidRPr="009843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РАБОЧЕЙ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</w:t>
      </w:r>
      <w:r w:rsidRPr="009843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РАММЫ </w:t>
      </w:r>
      <w:r w:rsidRPr="009843EC">
        <w:rPr>
          <w:rFonts w:ascii="Times New Roman" w:hAnsi="Times New Roman" w:cs="Times New Roman"/>
          <w:b/>
          <w:bCs/>
          <w:spacing w:val="-1"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ОП</w:t>
      </w:r>
      <w:r w:rsidR="00526158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04 АУДИТ</w:t>
      </w:r>
    </w:p>
    <w:p w:rsidR="006D2E8C" w:rsidRPr="00BC0D86" w:rsidRDefault="006D2E8C" w:rsidP="006D2E8C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      </w:t>
      </w:r>
      <w:r w:rsidRPr="00BC0D86">
        <w:rPr>
          <w:rFonts w:ascii="Times New Roman" w:hAnsi="Times New Roman" w:cs="Times New Roman"/>
          <w:b/>
          <w:bCs/>
          <w:spacing w:val="-11"/>
          <w:sz w:val="28"/>
          <w:szCs w:val="28"/>
        </w:rPr>
        <w:t>1.1.  Место дисциплины в структуре основной образовательной программы:</w:t>
      </w:r>
    </w:p>
    <w:p w:rsidR="006D2E8C" w:rsidRPr="00BC0D86" w:rsidRDefault="006D2E8C" w:rsidP="006D2E8C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      Учебная  дисциплина  ОП.04 Аудит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является  обязательной  частью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общепрофессионального  цикла  основной  образовательной  программы  в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соответствии  с  ФГОС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СПО 38.02.01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Экономика  и  бу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хгалтерский  учет (по  отраслям)  квалификация 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бухгалте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>р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</w:p>
    <w:p w:rsidR="006D2E8C" w:rsidRPr="007A7F8F" w:rsidRDefault="006D2E8C" w:rsidP="006D2E8C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       Учебная  дисциплина  ОП.04 Аудит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обеспечивает  формирование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профессиональных  и  общих  компетенций  по  всем  видам  деятельности  ФГОС 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СПО  по специальности38.02.01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Экономика  и  бухгалтерский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учет (по  отраслям), квалификация 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бухгалтер, специалист по налогообложению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  <w:r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Особое значение дисциплина имеет при формировании и развитии </w:t>
      </w:r>
      <w:proofErr w:type="gramStart"/>
      <w:r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>ОК</w:t>
      </w:r>
      <w:proofErr w:type="gramEnd"/>
      <w:r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01, ОК 02, ОК 03, ОК 04, ОК 05,</w:t>
      </w: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>ОК 06,</w:t>
      </w:r>
      <w:r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>ОК 09, ОК 10.</w:t>
      </w:r>
      <w:r>
        <w:rPr>
          <w:bCs/>
          <w:spacing w:val="-11"/>
          <w:sz w:val="28"/>
          <w:szCs w:val="28"/>
        </w:rPr>
        <w:t xml:space="preserve">   </w:t>
      </w:r>
    </w:p>
    <w:p w:rsidR="006D2E8C" w:rsidRPr="00053E82" w:rsidRDefault="006D2E8C" w:rsidP="006D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53E82">
        <w:rPr>
          <w:rFonts w:ascii="Times New Roman" w:hAnsi="Times New Roman" w:cs="Times New Roman"/>
          <w:b/>
          <w:sz w:val="28"/>
          <w:szCs w:val="28"/>
        </w:rPr>
        <w:t>1.2. Цели и планируемые результаты освоения дисциплины:</w:t>
      </w:r>
    </w:p>
    <w:p w:rsidR="006D2E8C" w:rsidRPr="009A130D" w:rsidRDefault="006D2E8C" w:rsidP="006D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3E82">
        <w:rPr>
          <w:rFonts w:ascii="Times New Roman" w:hAnsi="Times New Roman" w:cs="Times New Roman"/>
          <w:sz w:val="28"/>
          <w:szCs w:val="28"/>
        </w:rPr>
        <w:t xml:space="preserve">В  рамках  программы  учебной  дисциплины  </w:t>
      </w:r>
      <w:proofErr w:type="gramStart"/>
      <w:r w:rsidRPr="00053E8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53E82">
        <w:rPr>
          <w:rFonts w:ascii="Times New Roman" w:hAnsi="Times New Roman" w:cs="Times New Roman"/>
          <w:sz w:val="28"/>
          <w:szCs w:val="28"/>
        </w:rPr>
        <w:t xml:space="preserve">  осваиваются  умения  и</w:t>
      </w:r>
      <w:r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4201"/>
        <w:gridCol w:w="4296"/>
      </w:tblGrid>
      <w:tr w:rsidR="006D2E8C" w:rsidRPr="00747563" w:rsidTr="00DC762E">
        <w:trPr>
          <w:trHeight w:val="649"/>
        </w:trPr>
        <w:tc>
          <w:tcPr>
            <w:tcW w:w="1242" w:type="dxa"/>
            <w:vAlign w:val="center"/>
            <w:hideMark/>
          </w:tcPr>
          <w:p w:rsidR="006D2E8C" w:rsidRPr="00747563" w:rsidRDefault="006D2E8C" w:rsidP="00DC762E">
            <w:pPr>
              <w:pStyle w:val="af"/>
              <w:spacing w:line="360" w:lineRule="auto"/>
            </w:pPr>
            <w:r w:rsidRPr="00747563">
              <w:t xml:space="preserve">Код </w:t>
            </w:r>
          </w:p>
          <w:p w:rsidR="006D2E8C" w:rsidRPr="00747563" w:rsidRDefault="006D2E8C" w:rsidP="00DC762E">
            <w:pPr>
              <w:pStyle w:val="af"/>
              <w:spacing w:line="360" w:lineRule="auto"/>
            </w:pPr>
            <w:r w:rsidRPr="00747563">
              <w:t xml:space="preserve">ПК, </w:t>
            </w:r>
            <w:proofErr w:type="gramStart"/>
            <w:r w:rsidRPr="00747563">
              <w:t>ОК</w:t>
            </w:r>
            <w:proofErr w:type="gramEnd"/>
          </w:p>
        </w:tc>
        <w:tc>
          <w:tcPr>
            <w:tcW w:w="4253" w:type="dxa"/>
            <w:vAlign w:val="center"/>
            <w:hideMark/>
          </w:tcPr>
          <w:p w:rsidR="006D2E8C" w:rsidRPr="00747563" w:rsidRDefault="006D2E8C" w:rsidP="00DC762E">
            <w:pPr>
              <w:pStyle w:val="af"/>
              <w:spacing w:line="360" w:lineRule="auto"/>
            </w:pPr>
            <w:r w:rsidRPr="00747563">
              <w:t>Умения</w:t>
            </w:r>
          </w:p>
        </w:tc>
        <w:tc>
          <w:tcPr>
            <w:tcW w:w="4351" w:type="dxa"/>
            <w:vAlign w:val="center"/>
            <w:hideMark/>
          </w:tcPr>
          <w:p w:rsidR="006D2E8C" w:rsidRPr="00747563" w:rsidRDefault="006D2E8C" w:rsidP="00DC762E">
            <w:pPr>
              <w:pStyle w:val="af"/>
              <w:spacing w:line="360" w:lineRule="auto"/>
            </w:pPr>
            <w:r w:rsidRPr="00747563">
              <w:t>Знания</w:t>
            </w:r>
          </w:p>
        </w:tc>
      </w:tr>
      <w:tr w:rsidR="006D2E8C" w:rsidRPr="00747563" w:rsidTr="00DC762E">
        <w:trPr>
          <w:trHeight w:val="212"/>
        </w:trPr>
        <w:tc>
          <w:tcPr>
            <w:tcW w:w="1242" w:type="dxa"/>
          </w:tcPr>
          <w:p w:rsidR="006D2E8C" w:rsidRPr="00747563" w:rsidRDefault="006D2E8C" w:rsidP="00DC762E">
            <w:pPr>
              <w:pStyle w:val="af0"/>
              <w:spacing w:line="360" w:lineRule="auto"/>
            </w:pPr>
            <w:proofErr w:type="gramStart"/>
            <w:r w:rsidRPr="00747563">
              <w:t>ОК</w:t>
            </w:r>
            <w:proofErr w:type="gramEnd"/>
            <w:r w:rsidRPr="00747563">
              <w:t xml:space="preserve"> 01</w:t>
            </w:r>
            <w:r>
              <w:t xml:space="preserve">, ОК 02, ОК 03, ОК 04, ОК </w:t>
            </w:r>
            <w:r w:rsidRPr="00747563">
              <w:t>05,</w:t>
            </w:r>
            <w:r>
              <w:t xml:space="preserve">ОК 06, </w:t>
            </w:r>
            <w:r w:rsidRPr="00747563">
              <w:t>ОК 09</w:t>
            </w:r>
            <w:r>
              <w:t xml:space="preserve">, ОК </w:t>
            </w:r>
            <w:r w:rsidRPr="00747563">
              <w:t>10,</w:t>
            </w:r>
            <w:r>
              <w:t xml:space="preserve">ОК 11 ПК 1.1, ПК 1.2, ПК 1.3, ПК </w:t>
            </w:r>
            <w:r w:rsidRPr="00747563">
              <w:t>1.4,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ПК 2</w:t>
            </w:r>
            <w:r>
              <w:t>.</w:t>
            </w:r>
            <w:r w:rsidRPr="00747563">
              <w:t xml:space="preserve">1, </w:t>
            </w:r>
            <w:r>
              <w:t xml:space="preserve">ПК </w:t>
            </w:r>
            <w:r w:rsidRPr="00747563">
              <w:t>2.4</w:t>
            </w:r>
            <w:r>
              <w:t xml:space="preserve">, ПК 2.5, ПК 2.6, ПК </w:t>
            </w:r>
            <w:r w:rsidRPr="00747563">
              <w:t>2.7,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ПК 3.1</w:t>
            </w:r>
            <w:r>
              <w:t xml:space="preserve">, ПК 3.2, ПК 3.3, ПК </w:t>
            </w:r>
            <w:r w:rsidRPr="00747563">
              <w:t>3.4,</w:t>
            </w:r>
          </w:p>
          <w:p w:rsidR="006D2E8C" w:rsidRDefault="006D2E8C" w:rsidP="00DC762E">
            <w:pPr>
              <w:pStyle w:val="af0"/>
              <w:spacing w:line="360" w:lineRule="auto"/>
            </w:pPr>
            <w:r w:rsidRPr="00747563">
              <w:t>ПК 4.1</w:t>
            </w:r>
            <w:r>
              <w:t xml:space="preserve">, </w:t>
            </w:r>
            <w:r>
              <w:lastRenderedPageBreak/>
              <w:t xml:space="preserve">ПК 4.2, ПК 4.3, ПК </w:t>
            </w:r>
            <w:r w:rsidRPr="00747563">
              <w:t>4.4,</w:t>
            </w:r>
            <w:r>
              <w:t xml:space="preserve"> ПК </w:t>
            </w:r>
            <w:r w:rsidRPr="00747563">
              <w:t>4.6</w:t>
            </w:r>
            <w:r>
              <w:t>, ПК 4.7</w:t>
            </w:r>
          </w:p>
          <w:p w:rsidR="006D2E8C" w:rsidRPr="005A466D" w:rsidRDefault="006D2E8C" w:rsidP="00DC762E">
            <w:pPr>
              <w:tabs>
                <w:tab w:val="left" w:pos="15026"/>
                <w:tab w:val="left" w:pos="1516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466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ЛР 2,</w:t>
            </w:r>
            <w:r w:rsidRPr="005A466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ЛР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</w:t>
            </w:r>
          </w:p>
          <w:p w:rsidR="006D2E8C" w:rsidRPr="005A466D" w:rsidRDefault="006D2E8C" w:rsidP="00DC762E">
            <w:pPr>
              <w:pStyle w:val="af0"/>
              <w:rPr>
                <w:rFonts w:eastAsia="Arial Unicode MS"/>
                <w:bdr w:val="nil"/>
              </w:rPr>
            </w:pPr>
            <w:r w:rsidRPr="005A466D">
              <w:rPr>
                <w:rFonts w:eastAsia="Arial Unicode MS"/>
                <w:bdr w:val="nil"/>
              </w:rPr>
              <w:t>ЛР</w:t>
            </w:r>
            <w:proofErr w:type="gramStart"/>
            <w:r w:rsidRPr="005A466D">
              <w:rPr>
                <w:rFonts w:eastAsia="Arial Unicode MS"/>
                <w:bdr w:val="nil"/>
              </w:rPr>
              <w:t>4</w:t>
            </w:r>
            <w:proofErr w:type="gramEnd"/>
            <w:r w:rsidRPr="005A466D">
              <w:rPr>
                <w:rFonts w:eastAsia="Arial Unicode MS"/>
                <w:bdr w:val="nil"/>
              </w:rPr>
              <w:t>,ЛР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5A466D">
              <w:rPr>
                <w:rFonts w:eastAsia="Arial Unicode MS"/>
                <w:bdr w:val="nil"/>
              </w:rPr>
              <w:t>7</w:t>
            </w:r>
          </w:p>
          <w:p w:rsidR="006D2E8C" w:rsidRPr="005A466D" w:rsidRDefault="006D2E8C" w:rsidP="00DC762E">
            <w:pPr>
              <w:pStyle w:val="af0"/>
              <w:rPr>
                <w:rFonts w:eastAsia="Arial Unicode MS"/>
                <w:bdr w:val="nil"/>
              </w:rPr>
            </w:pPr>
            <w:r w:rsidRPr="005A466D">
              <w:rPr>
                <w:rFonts w:eastAsia="Arial Unicode MS"/>
                <w:bdr w:val="nil"/>
              </w:rPr>
              <w:t>ЛР13,ЛР14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5A466D">
              <w:rPr>
                <w:rFonts w:eastAsia="Arial Unicode MS"/>
                <w:bdr w:val="nil"/>
              </w:rPr>
              <w:t>ЛР15</w:t>
            </w:r>
          </w:p>
        </w:tc>
        <w:tc>
          <w:tcPr>
            <w:tcW w:w="4253" w:type="dxa"/>
          </w:tcPr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lastRenderedPageBreak/>
              <w:t>- ориентироваться в нормативном правовом регулирован</w:t>
            </w:r>
            <w:proofErr w:type="gramStart"/>
            <w:r w:rsidRPr="00747563">
              <w:t>ии ау</w:t>
            </w:r>
            <w:proofErr w:type="gramEnd"/>
            <w:r w:rsidRPr="00747563">
              <w:t>диторской деятельности в Российской Федерации;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- выполнять задания по проведению аудиторских проверок;</w:t>
            </w:r>
          </w:p>
          <w:p w:rsidR="006D2E8C" w:rsidRPr="00747563" w:rsidRDefault="006D2E8C" w:rsidP="00DC762E">
            <w:pPr>
              <w:pStyle w:val="af0"/>
              <w:spacing w:line="360" w:lineRule="auto"/>
              <w:rPr>
                <w:lang w:eastAsia="en-US"/>
              </w:rPr>
            </w:pPr>
            <w:r w:rsidRPr="00747563">
              <w:rPr>
                <w:lang w:eastAsia="en-US"/>
              </w:rPr>
              <w:t>- выполнять задания по составлению аудиторских заключений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 xml:space="preserve">- поддерживать деловые и этичные взаимоотношения с представителями </w:t>
            </w:r>
            <w:proofErr w:type="spellStart"/>
            <w:r w:rsidRPr="00747563">
              <w:t>аудируемого</w:t>
            </w:r>
            <w:proofErr w:type="spellEnd"/>
            <w:r w:rsidRPr="00747563">
              <w:t xml:space="preserve">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организации; 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 xml:space="preserve">- собирать информацию из различных источников, систематизировать, обобщать и анализировать ее; 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 xml:space="preserve">- применять на практике методы </w:t>
            </w:r>
            <w:r w:rsidRPr="00747563">
              <w:lastRenderedPageBreak/>
              <w:t>отбора элементов для проведения аудиторских процедур, экстраполировать результаты аудиторской выборки на генеральную совокупность;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</w:p>
        </w:tc>
        <w:tc>
          <w:tcPr>
            <w:tcW w:w="4351" w:type="dxa"/>
          </w:tcPr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lastRenderedPageBreak/>
              <w:t>- основные принципы аудиторской деятельности;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- нормативно-правовое регулирование аудиторской деятельности в Российской Федерации;</w:t>
            </w:r>
          </w:p>
          <w:p w:rsidR="006D2E8C" w:rsidRPr="00747563" w:rsidRDefault="006D2E8C" w:rsidP="00DC762E">
            <w:pPr>
              <w:pStyle w:val="af0"/>
              <w:spacing w:line="360" w:lineRule="auto"/>
              <w:rPr>
                <w:rFonts w:ascii="Arial" w:hAnsi="Arial" w:cs="Arial"/>
              </w:rPr>
            </w:pPr>
            <w:r w:rsidRPr="00747563">
              <w:t>- внутренние организационно-распорядительные документы аудиторской организации, регламентирующие аудиторскую деятельность в организации;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- основные процедуры аудиторской проверки;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- применение информационных технологий при осуществлен</w:t>
            </w:r>
            <w:proofErr w:type="gramStart"/>
            <w:r w:rsidRPr="00747563">
              <w:t>ии ау</w:t>
            </w:r>
            <w:proofErr w:type="gramEnd"/>
            <w:r w:rsidRPr="00747563">
              <w:t>диторской деятельности;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- типовые методики проведения аудиторских проверок;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  <w:r w:rsidRPr="00747563">
              <w:t>- порядок оценки систем внутреннего и внешнего аудита.</w:t>
            </w:r>
          </w:p>
          <w:p w:rsidR="006D2E8C" w:rsidRPr="00747563" w:rsidRDefault="006D2E8C" w:rsidP="00DC762E">
            <w:pPr>
              <w:pStyle w:val="af0"/>
              <w:spacing w:line="360" w:lineRule="auto"/>
            </w:pPr>
          </w:p>
        </w:tc>
      </w:tr>
    </w:tbl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Pr="00526158" w:rsidRDefault="00526158" w:rsidP="00526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2E8C" w:rsidRDefault="006D2E8C" w:rsidP="006D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Pr="009843EC" w:rsidRDefault="006D2E8C" w:rsidP="006D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3EC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6D2E8C" w:rsidRPr="009843EC" w:rsidRDefault="006D2E8C" w:rsidP="006D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8C" w:rsidRPr="009843EC" w:rsidRDefault="006D2E8C" w:rsidP="006D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43EC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6D2E8C" w:rsidRPr="009843EC" w:rsidRDefault="006D2E8C" w:rsidP="006D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D2E8C" w:rsidRPr="00DF4681" w:rsidTr="00DC762E">
        <w:trPr>
          <w:trHeight w:val="460"/>
        </w:trPr>
        <w:tc>
          <w:tcPr>
            <w:tcW w:w="7904" w:type="dxa"/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6D2E8C" w:rsidRPr="00DF4681" w:rsidTr="00DC762E">
        <w:tc>
          <w:tcPr>
            <w:tcW w:w="7904" w:type="dxa"/>
          </w:tcPr>
          <w:p w:rsidR="006D2E8C" w:rsidRPr="00DF4681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0" w:type="dxa"/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D2E8C" w:rsidRPr="00DF4681" w:rsidTr="00DC762E">
        <w:tc>
          <w:tcPr>
            <w:tcW w:w="7904" w:type="dxa"/>
          </w:tcPr>
          <w:p w:rsidR="006D2E8C" w:rsidRPr="00DF4681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D2E8C" w:rsidRPr="00DF4681" w:rsidTr="00DC762E">
        <w:tc>
          <w:tcPr>
            <w:tcW w:w="7904" w:type="dxa"/>
          </w:tcPr>
          <w:p w:rsidR="006D2E8C" w:rsidRPr="00DF4681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D2E8C" w:rsidRPr="00DF4681" w:rsidTr="00DC762E">
        <w:tc>
          <w:tcPr>
            <w:tcW w:w="7904" w:type="dxa"/>
          </w:tcPr>
          <w:p w:rsidR="006D2E8C" w:rsidRPr="00DF4681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D2E8C" w:rsidRPr="00B9641D" w:rsidTr="00DC762E">
        <w:trPr>
          <w:trHeight w:val="143"/>
        </w:trPr>
        <w:tc>
          <w:tcPr>
            <w:tcW w:w="7904" w:type="dxa"/>
          </w:tcPr>
          <w:p w:rsidR="006D2E8C" w:rsidRPr="00DF4681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D2E8C" w:rsidRPr="00B9641D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2E8C" w:rsidRPr="00B9641D" w:rsidTr="00DC762E">
        <w:trPr>
          <w:trHeight w:val="142"/>
        </w:trPr>
        <w:tc>
          <w:tcPr>
            <w:tcW w:w="7904" w:type="dxa"/>
          </w:tcPr>
          <w:p w:rsidR="006D2E8C" w:rsidRPr="00DF4681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800" w:type="dxa"/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2E8C" w:rsidRPr="00DF4681" w:rsidTr="00DC762E">
        <w:trPr>
          <w:trHeight w:val="14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E8C" w:rsidRPr="00DF4681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E8C" w:rsidRPr="00DF4681" w:rsidRDefault="006D2E8C" w:rsidP="00DC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D2E8C" w:rsidRPr="00B9641D" w:rsidRDefault="006D2E8C" w:rsidP="006D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E8C" w:rsidRPr="009843EC" w:rsidRDefault="006D2E8C" w:rsidP="006D2E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  <w:sectPr w:rsidR="006D2E8C" w:rsidSect="00CE59DF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D2E8C" w:rsidRDefault="006D2E8C" w:rsidP="006D2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E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ОП</w:t>
      </w:r>
      <w:r w:rsidR="0052615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04 Аудит</w:t>
      </w:r>
    </w:p>
    <w:tbl>
      <w:tblPr>
        <w:tblW w:w="1503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71"/>
        <w:gridCol w:w="8082"/>
        <w:gridCol w:w="1843"/>
        <w:gridCol w:w="1134"/>
      </w:tblGrid>
      <w:tr w:rsidR="006D2E8C" w:rsidRPr="0098286D" w:rsidTr="00DC762E">
        <w:trPr>
          <w:trHeight w:hRule="exact" w:val="2106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5D59C2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5D59C2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7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учебного материала, </w:t>
            </w:r>
          </w:p>
          <w:p w:rsidR="006D2E8C" w:rsidRPr="005D59C2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практическая работа, самостоятельная работа </w:t>
            </w:r>
            <w:proofErr w:type="gramStart"/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5D59C2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54" w:righ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22F51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51">
              <w:rPr>
                <w:rFonts w:ascii="Times New Roman" w:hAnsi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6D2E8C" w:rsidRPr="0098286D" w:rsidTr="00DC762E">
        <w:trPr>
          <w:trHeight w:hRule="exact" w:val="286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5D59C2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5D59C2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7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5D59C2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54" w:righ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22F51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D2E8C" w:rsidRPr="0098286D" w:rsidTr="00DC762E">
        <w:trPr>
          <w:trHeight w:hRule="exact" w:val="418"/>
        </w:trPr>
        <w:tc>
          <w:tcPr>
            <w:tcW w:w="15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Pr="003D2E98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color="000000"/>
              </w:rPr>
              <w:t>Теоретические и организационные основы аудита.</w:t>
            </w:r>
          </w:p>
        </w:tc>
      </w:tr>
      <w:tr w:rsidR="006D2E8C" w:rsidRPr="005D59C2" w:rsidTr="00DC762E">
        <w:trPr>
          <w:trHeight w:val="1386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 1.1</w:t>
            </w:r>
          </w:p>
          <w:p w:rsidR="006D2E8C" w:rsidRPr="00100B6B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ущность</w:t>
            </w:r>
          </w:p>
          <w:p w:rsidR="006D2E8C" w:rsidRPr="00100B6B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содержание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аудита.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Сущность аудита и аудиторской деятельности, цели и задачи аудита. Отличие аудита от других форм финансового контроля.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Система органов, регулирующих аудиторскую деятельность в России, их функции.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История развития аудита. Этапы становления финансового контроля в России в условиях рыночной экономики.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Субъекты рынка аудиторских услуг,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критерии и требования законодательства в области аудиторской деятельности.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Аттестация аудиторов.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Виды и формы аудиторской деятельности. Обязательный аудит. Сопутствующие и прочие аудиторские услуги.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hRule="exact" w:val="2609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:rsidR="006D2E8C" w:rsidRPr="00100B6B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аудиторской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службы. 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аудита.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EC0BD3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100B6B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Ассоциации бухгалтеров и аудиторов в Российской Федерации и в мире. </w:t>
            </w: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 аудита  в  условиях  рыночной  экономики.  Виды  производственно-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озяйственных  и  заключительных  проверок  деятельности  организации.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 аудит  как  элемент  контроля  в  процессе  менеджмента.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 аудит  как  объективная  оценка  достоверности  бухгалтерского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 и  финансовой  отчетности  проверяемой  организации.  Инициативный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 и  другие  виды  аудиторских 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Обязательный аудит.</w:t>
            </w: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Обязательный аудит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экономические  санкции  </w:t>
            </w:r>
            <w:proofErr w:type="gram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Pr="00100B6B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уклонение  от  обязательного  аудита.  Выборка  и</w:t>
            </w:r>
          </w:p>
          <w:p w:rsidR="006D2E8C" w:rsidRPr="00100B6B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 ее  применения  при  внешних  аудиторских  проверках.  Аудит  </w:t>
            </w:r>
            <w:proofErr w:type="gram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D2E8C" w:rsidRPr="00100B6B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заданию </w:t>
            </w:r>
            <w:proofErr w:type="gram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val="2561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100B6B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6D2E8C" w:rsidRPr="005A46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Нормативно-правовое регулирование аудиторской деятельности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Регулирование аудиторской деятельности в Российской Федерации.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назначение профессиональных аудиторских стандартов. 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Международные стандарты аудита и нормативы регулирования аудиторской деятельности.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Стандарты аудиторской деятельности саморегулируемых организаций аудиторов и внутренние стандарты аудиторских организаций (индивидуальных аудиторов).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Профессиональная этика аудиторов, принципы аудита.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Права и обязанности сторон в ходе проведения аудиторской проверки.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Контроль качества аудиторских услуг.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hRule="exact" w:val="340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 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Права, обязанности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аудитора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EC0BD3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Отраслевые  нормативные  документы  и  материалы,  методические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проведению аудиторской проверки. 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Правовые  основы  аудиторской 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Основные  задачи  и  функц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дитора.  Права,  обязанности  и  ответственность  аудитора. 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Ответственность  аудитора  и  аудиторских  фирм  за  соблюдением</w:t>
            </w:r>
          </w:p>
          <w:p w:rsidR="006D2E8C" w:rsidRPr="00EC0BD3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Стандарто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Основные  факторы,  определяющие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качество  и  эффективность  аудита.  Разработка  профессиональных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этических  норм  для  аудиторской  деятельности.  Международный 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подготовки  аудиторских  кадров.  Требования,  предъявляемые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специалистам-аудиторам:  морально-этические,  специальные,  деловые. Этика аудитора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E8C" w:rsidRPr="00EC0BD3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val="480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Методология аудита</w:t>
            </w:r>
          </w:p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понятия  о  формах</w:t>
            </w:r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gramStart"/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методах</w:t>
            </w:r>
            <w:proofErr w:type="gramEnd"/>
          </w:p>
          <w:p w:rsidR="006D2E8C" w:rsidRPr="009C2B46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аудиторской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2E8C" w:rsidRPr="00EC0BD3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9C2B46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 понятия  о  методах  аудиторской  деятельности  при  внутренних 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внешних  аудиторских  проверках.  Понятие  о  функциях  </w:t>
            </w:r>
            <w:proofErr w:type="gramStart"/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аудиторской</w:t>
            </w:r>
            <w:proofErr w:type="gramEnd"/>
          </w:p>
          <w:p w:rsidR="006D2E8C" w:rsidRPr="009C2B46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  Аудиторские  доказательства  и  документы.  Понятие  о</w:t>
            </w:r>
          </w:p>
          <w:p w:rsidR="006D2E8C" w:rsidRPr="009C2B46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финансовом,  управленческом,  налоговом  </w:t>
            </w:r>
            <w:proofErr w:type="gramStart"/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аудите</w:t>
            </w:r>
            <w:proofErr w:type="gramEnd"/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их  сферы  и  объекты. </w:t>
            </w:r>
          </w:p>
          <w:p w:rsidR="006D2E8C" w:rsidRPr="009C2B46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Аналитические  процедуры.  Опрос  с  целью  перепроверки  учетных  данных,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предоставленных  службами  клиента.  Выборочные  методы,  применяемые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аудиторами.  Методы  диагностики.  Основные  факторы,  определяющие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 эффективность аудита. Оценка системы внут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реннего контроля.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val="577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EC0BD3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6D2E8C" w:rsidRPr="00EC0BD3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оценки внутреннего  и внешнего аудита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hRule="exact" w:val="3612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2.2</w:t>
            </w:r>
          </w:p>
          <w:p w:rsidR="006D2E8C" w:rsidRPr="0098286D" w:rsidRDefault="006D2E8C" w:rsidP="00DC762E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аудиторской проверки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Планирование аудита, согласование условий проведения аудита.</w:t>
            </w:r>
          </w:p>
          <w:p w:rsidR="006D2E8C" w:rsidRPr="005A466D" w:rsidRDefault="006D2E8C" w:rsidP="00DC762E">
            <w:pPr>
              <w:tabs>
                <w:tab w:val="left" w:pos="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Оценка возможностей аудита,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письмо-обязательство. Порядок оформления договора.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классификация методик проведения аудита.</w:t>
            </w:r>
          </w:p>
          <w:p w:rsidR="006D2E8C" w:rsidRPr="005A466D" w:rsidRDefault="006D2E8C" w:rsidP="00DC76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Понятие аудиторских доказательств. Приемы и способы получения аудиторских доказательств.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Качество доказательств в аудите: нормирующие и качественные доказательства; проверка оценки качества доказательств.</w:t>
            </w:r>
          </w:p>
          <w:p w:rsidR="006D2E8C" w:rsidRPr="005A466D" w:rsidRDefault="006D2E8C" w:rsidP="00DC762E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Аудиторский риск, аудиторская выборка, существенность в аудите.</w:t>
            </w:r>
          </w:p>
          <w:p w:rsidR="006D2E8C" w:rsidRPr="005A466D" w:rsidRDefault="006D2E8C" w:rsidP="00DC762E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Применение информационных технологий при осуществлен</w:t>
            </w:r>
            <w:proofErr w:type="gramStart"/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ии ау</w:t>
            </w:r>
            <w:proofErr w:type="gramEnd"/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диторской деятельности.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Оформление результатов аудиторской проверки, документирование аудита.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Оценка результатов аудиторской проверки, аудиторская тайна.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Виды и формы аудиторского заключения.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val="411"/>
        </w:trPr>
        <w:tc>
          <w:tcPr>
            <w:tcW w:w="1503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441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Аудит статей бухгалтерско</w:t>
            </w:r>
            <w:proofErr w:type="gramStart"/>
            <w:r w:rsidRPr="008441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й(</w:t>
            </w:r>
            <w:proofErr w:type="gramEnd"/>
            <w:r w:rsidRPr="008441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финансовой) отчетности и фактов хозяйственной жизни.</w:t>
            </w:r>
          </w:p>
        </w:tc>
      </w:tr>
      <w:tr w:rsidR="006D2E8C" w:rsidRPr="0098286D" w:rsidTr="00DC762E">
        <w:trPr>
          <w:trHeight w:val="1163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  <w:p w:rsidR="006D2E8C" w:rsidRPr="00C14A5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A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 общей системы бухгалтерского учета, внутреннего контроля и отчетности организации</w:t>
            </w:r>
            <w:r w:rsidRPr="00C14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6D2E8C" w:rsidRPr="00A22C0F" w:rsidRDefault="006D2E8C" w:rsidP="00DC76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Аудит учетной политики и документооборота </w:t>
            </w:r>
            <w:proofErr w:type="spellStart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аудируемого</w:t>
            </w:r>
            <w:proofErr w:type="spellEnd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лица, проверка соответствия требованиям законодательства и нормативных документов.</w:t>
            </w:r>
          </w:p>
          <w:p w:rsidR="006D2E8C" w:rsidRPr="00A22C0F" w:rsidRDefault="006D2E8C" w:rsidP="00DC76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Оценка системы внутреннего контроля </w:t>
            </w:r>
            <w:proofErr w:type="spellStart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аудируемого</w:t>
            </w:r>
            <w:proofErr w:type="spellEnd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лица (риска средств контроля)</w:t>
            </w:r>
            <w:proofErr w:type="gramStart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.А</w:t>
            </w:r>
            <w:proofErr w:type="gramEnd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удит форм бухгалтерской отчетности (наличие всех предусмотренных законодательством форм отчетности, правильность определения отчетного периода, своевременность представления, соблюдение требования публичности).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E8C" w:rsidRPr="0098286D" w:rsidTr="00DC762E">
        <w:trPr>
          <w:trHeight w:val="68"/>
        </w:trPr>
        <w:tc>
          <w:tcPr>
            <w:tcW w:w="39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AD47F6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6D2E8C" w:rsidRPr="00704D32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законности операций с денежными средствами и операций в валюте. Проверка </w:t>
            </w:r>
            <w:r w:rsidRPr="00E070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 документального 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ражения  операций  с  денежными </w:t>
            </w:r>
            <w:r w:rsidRPr="00E070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 и  операций  в  валюте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Выводы и предложения по результатам проверки.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RPr="0098286D" w:rsidTr="00DC762E">
        <w:trPr>
          <w:trHeight w:val="92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Аудит учета денежных средств и операций в валюте</w:t>
            </w:r>
          </w:p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RPr="0098286D" w:rsidTr="00DC762E">
        <w:trPr>
          <w:trHeight w:val="728"/>
        </w:trPr>
        <w:tc>
          <w:tcPr>
            <w:tcW w:w="3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6D2E8C" w:rsidRPr="007821E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Выполнение заданий с использованием Федерального закона «Об аудиторской деятельности» №307-ФЗ (в действующей редакции).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RPr="0098286D" w:rsidTr="00DC762E">
        <w:trPr>
          <w:trHeight w:val="838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</w:t>
            </w:r>
          </w:p>
          <w:p w:rsidR="006D2E8C" w:rsidRPr="009B532A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6D2E8C" w:rsidRPr="009B532A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 расчетов  </w:t>
            </w:r>
            <w:proofErr w:type="gramStart"/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D2E8C" w:rsidRPr="009B532A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бюджетом  и</w:t>
            </w:r>
          </w:p>
          <w:p w:rsidR="006D2E8C" w:rsidRPr="009B532A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фондам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6D2E8C" w:rsidRPr="009B532A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 проверки  и  источники  информации.  Проверка  начисления  налогов, сборов  и  страховых  взносов,  своевременности  уплаты  и  представления отчетности  по  ним.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val="728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7821E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2:</w:t>
            </w:r>
          </w:p>
          <w:p w:rsidR="006D2E8C" w:rsidRPr="007821E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Решение ситуационных задач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с применением стандартов аудита </w:t>
            </w: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«Планирование аудита финансовой отчетности», «Аудиторская документация».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tabs>
                <w:tab w:val="center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tabs>
                <w:tab w:val="center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RPr="0098286D" w:rsidTr="00DC762E">
        <w:trPr>
          <w:trHeight w:val="825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7821E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3:</w:t>
            </w:r>
          </w:p>
          <w:p w:rsidR="006D2E8C" w:rsidRPr="007821E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Решение ситуационных задач с применением стандартов аудита «Аудиторские доказательства», «Использование работы внутренних аудиторов», «Формирование мнения и составление заключения о финансовой отчетности».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RPr="0098286D" w:rsidTr="00DC762E">
        <w:trPr>
          <w:trHeight w:val="728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6D2E8C" w:rsidRPr="007821E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Разработка общего плана и программы аудита общей системы бухгалтерского учета, внутреннего контроля и отчетности организации. Выбор и оценка источников аудиторских доказательств. Оформление рабочей документац</w:t>
            </w:r>
            <w:proofErr w:type="gramStart"/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ии ау</w:t>
            </w:r>
            <w:proofErr w:type="gramEnd"/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дитора.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RPr="0098286D" w:rsidTr="00DC762E">
        <w:trPr>
          <w:trHeight w:val="1456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BD3">
              <w:rPr>
                <w:rFonts w:ascii="Times New Roman" w:eastAsia="Calibri" w:hAnsi="Times New Roman" w:cs="Times New Roman"/>
                <w:sz w:val="24"/>
                <w:szCs w:val="24"/>
              </w:rPr>
              <w:t>Аудит готовой продукц</w:t>
            </w:r>
            <w:proofErr w:type="gramStart"/>
            <w:r w:rsidRPr="00EC0BD3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продажи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9B532A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Цели  проверки  и  источники  информации.  Методы  проверки  правильности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ведения  учета  затрат,  относимых  на  себестоимость  продукции. 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правильности документального оформления внутренних производственных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Pr="0098286D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4.6-4.47</w:t>
            </w:r>
          </w:p>
        </w:tc>
      </w:tr>
      <w:tr w:rsidR="006D2E8C" w:rsidRPr="0098286D" w:rsidTr="00DC762E">
        <w:trPr>
          <w:trHeight w:val="1456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6D2E8C" w:rsidRPr="007821ED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Программа аудиторской проверки денежных средств. Оформление результатов проверки.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2D3F45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Tr="00DC762E">
        <w:trPr>
          <w:trHeight w:val="1021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2D7FA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3.5</w:t>
            </w:r>
          </w:p>
          <w:p w:rsidR="006D2E8C" w:rsidRPr="002D7FA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учета</w:t>
            </w:r>
          </w:p>
          <w:p w:rsidR="006D2E8C" w:rsidRPr="002D7FA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асчетных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 xml:space="preserve">Цели  проверки  и  источники  информации.  Методы  проверки  </w:t>
            </w:r>
            <w:proofErr w:type="gramStart"/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расчетных</w:t>
            </w:r>
            <w:proofErr w:type="gramEnd"/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взаимоотношений,  эффективности  работы  с  дебиторской  и  кредиторской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задолженностью.  Проверка  долгосрочных  и  краткосрочных  займов. Методы  проверки  кредитных  взаимоотношений,  анализ  потребности 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кредитах,  условий  их  получения,  источников  покрытия,  эффективности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использования.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Pr="00C97694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4.6-4.4.7</w:t>
            </w:r>
          </w:p>
        </w:tc>
      </w:tr>
      <w:tr w:rsidR="006D2E8C" w:rsidTr="00DC762E">
        <w:trPr>
          <w:trHeight w:val="981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2D7FA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Pr="00C97694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Tr="00DC762E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2D7FA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</w:t>
            </w:r>
          </w:p>
          <w:p w:rsidR="006D2E8C" w:rsidRPr="002D7FA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учета</w:t>
            </w:r>
          </w:p>
          <w:p w:rsidR="006D2E8C" w:rsidRPr="002D7FA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редитных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Проверка  налогообложения  в  </w:t>
            </w:r>
            <w:proofErr w:type="gramStart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расчетных</w:t>
            </w:r>
            <w:proofErr w:type="gramEnd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и  кредитных</w:t>
            </w:r>
          </w:p>
          <w:p w:rsidR="006D2E8C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операциях</w:t>
            </w:r>
            <w:proofErr w:type="gramEnd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,  налоговых  регистров.  Проверка  правильности  документального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отражения  расчетных  и  кредитных  операций.  Выводы  и предложения по результатам проверки.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2E8C" w:rsidTr="00DC762E">
        <w:trPr>
          <w:trHeight w:val="104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 3.7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операций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  основным  и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 и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нематериальными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активами. 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Цели  проверки  и  источники  информации.  Проверка  операций  </w:t>
            </w:r>
            <w:proofErr w:type="gramStart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приобретению  и  движению  основных  средств  и  правильности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документального  отражения  данных  операций.  Проверка  правильности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оценки и переоценки основных средств, начисления амортизации, списания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затрат на ремонт основных средств. 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Выводы 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 по результатам проверки.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B72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4.6-4.47</w:t>
            </w:r>
          </w:p>
        </w:tc>
      </w:tr>
      <w:tr w:rsidR="006D2E8C" w:rsidTr="00DC762E">
        <w:trPr>
          <w:trHeight w:val="1163"/>
        </w:trPr>
        <w:tc>
          <w:tcPr>
            <w:tcW w:w="3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Проверка  правильности  оценки,  переоценки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основных средств, начисления амортизации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4.6-4.4.7</w:t>
            </w:r>
          </w:p>
        </w:tc>
      </w:tr>
      <w:tr w:rsidR="006D2E8C" w:rsidTr="00DC762E">
        <w:trPr>
          <w:trHeight w:val="83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2E8C" w:rsidTr="00DC762E">
        <w:trPr>
          <w:trHeight w:val="871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3.8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операций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6D2E8C" w:rsidRPr="00811627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производственными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запасами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Проверка  операций  по  приобретению  и  движению  производственных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запасов.  Проверка  правильности  стоимостной  оценки  и  документального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отражения  данных  операций.  Проверка  налогообложения  в  операциях  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производственными  запасами,  налоговых  регистров.  Выводы 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 по результатам проверки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Tr="00DC762E">
        <w:trPr>
          <w:trHeight w:val="870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6D2E8C" w:rsidRPr="007821ED" w:rsidRDefault="006D2E8C" w:rsidP="00DC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Программа аудиторской проверки материальных статей бухгалтерского баланса. Оформление результатов проверки.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Решение ситуационных задач и тестовых заданий.</w:t>
            </w:r>
          </w:p>
          <w:p w:rsidR="006D2E8C" w:rsidRPr="00811627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2E8C" w:rsidTr="00DC762E">
        <w:trPr>
          <w:trHeight w:val="1263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3.9</w:t>
            </w:r>
          </w:p>
          <w:p w:rsidR="006D2E8C" w:rsidRPr="00C256EE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6D2E8C" w:rsidRPr="00C256EE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6D2E8C" w:rsidRPr="00C256EE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</w:t>
            </w:r>
          </w:p>
          <w:p w:rsidR="006D2E8C" w:rsidRPr="00C256EE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</w:t>
            </w:r>
          </w:p>
          <w:p w:rsidR="006D2E8C" w:rsidRPr="00C256EE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  и</w:t>
            </w:r>
          </w:p>
          <w:p w:rsidR="006D2E8C" w:rsidRPr="00C256EE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расчетов  по  оплате</w:t>
            </w:r>
          </w:p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C256EE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  проверки  и  источники  информации.  Проверка  соблюдения</w:t>
            </w:r>
          </w:p>
          <w:p w:rsidR="006D2E8C" w:rsidRPr="00C256EE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положений  законодательства  о  труде  и  правильности  документального</w:t>
            </w:r>
          </w:p>
          <w:p w:rsidR="006D2E8C" w:rsidRPr="008B704C" w:rsidRDefault="006D2E8C" w:rsidP="00DC762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оформления  трудовых  отношений.</w:t>
            </w:r>
            <w:r w:rsidRPr="00C256E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заработной платы, удержаний </w:t>
            </w:r>
            <w:r w:rsidRPr="00C256EE">
              <w:rPr>
                <w:rFonts w:ascii="Times New Roman" w:hAnsi="Times New Roman" w:cs="Times New Roman"/>
                <w:sz w:val="24"/>
                <w:szCs w:val="24"/>
              </w:rPr>
              <w:t>из заработной платы, расчета к выдаче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Выводы и предложения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проверки.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6D2E8C" w:rsidTr="00DC762E">
        <w:trPr>
          <w:trHeight w:val="2326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Tr="00DC762E">
        <w:trPr>
          <w:trHeight w:val="1314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3.10</w:t>
            </w:r>
          </w:p>
          <w:p w:rsidR="006D2E8C" w:rsidRPr="007821E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 статей бухгалтерского баланса и приложений к нему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811627" w:rsidRDefault="006D2E8C" w:rsidP="00DC762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C256EE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  проверки  и  источники  информации.  Проверка  формирования</w:t>
            </w:r>
          </w:p>
          <w:p w:rsidR="006D2E8C" w:rsidRPr="00C256EE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капитала  и  резервов.  Методы  проверки  соблюдения  принципа</w:t>
            </w:r>
          </w:p>
          <w:p w:rsidR="006D2E8C" w:rsidRPr="00C256EE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стабильности  величины  уставного  капитала,  ее  соответствия  размеру, </w:t>
            </w:r>
          </w:p>
          <w:p w:rsidR="006D2E8C" w:rsidRPr="00C256EE" w:rsidRDefault="006D2E8C" w:rsidP="00DC762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определенному</w:t>
            </w:r>
            <w:proofErr w:type="gramEnd"/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учредительными  документами.  Проверка  обоснованности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изменений  в  уставном  капитале  и  в  учредительных  документах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организации.  Проверка  первичных  документов  по  взносам  учредителей.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Проверка  правильности  документального  оформления  операций  по  учету.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Выводы и предложения по результатам проверки.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4.6-4.4.7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6D2E8C" w:rsidRPr="00450DC1" w:rsidRDefault="006D2E8C" w:rsidP="00DC762E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2E8C" w:rsidTr="00DC762E">
        <w:trPr>
          <w:trHeight w:val="73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811627" w:rsidRDefault="006D2E8C" w:rsidP="00DC762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Tr="00DC762E">
        <w:trPr>
          <w:trHeight w:val="1313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3.11</w:t>
            </w:r>
          </w:p>
          <w:p w:rsidR="006D2E8C" w:rsidRPr="007821E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Аудит достоверности отчета «О финансовых результатах»</w:t>
            </w:r>
          </w:p>
        </w:tc>
        <w:tc>
          <w:tcPr>
            <w:tcW w:w="8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811627" w:rsidRDefault="006D2E8C" w:rsidP="00DC762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D2E8C" w:rsidRPr="00811627" w:rsidRDefault="006D2E8C" w:rsidP="00DC762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Цели  проверки  и  источники  информации.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Проверка правильности формирования финансовых результатов и использования прибыли. Проверка ведения синтетического и аналитического учета. Проверка правильности документального оформления операций по учету финансовых результатов. Проверка налогообложения  в операциях по учету, налоговых регистров. Выводы и предложения по результатам проверки. Проверка соответствия состава бухгалтерско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финансовой) отчетности  и налоговой отчетности. Проверка содержания бухгалтерско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финансовой) отчетности и  налоговой отчетности, сроков представления. Проверка правильности документального оформления отчетности.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Выводы и предложения по результатам проверки.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E8C" w:rsidRPr="00B729B8" w:rsidRDefault="006D2E8C" w:rsidP="00DC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D2E8C" w:rsidTr="00DC762E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  <w:p w:rsidR="006D2E8C" w:rsidRPr="002D7FAD" w:rsidRDefault="006D2E8C" w:rsidP="00DC762E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Default="006D2E8C" w:rsidP="00DC76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D2E8C" w:rsidRPr="002D7FAD" w:rsidRDefault="006D2E8C" w:rsidP="00DC76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2E8C" w:rsidTr="00DC762E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Pr="0098286D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9C1D8C" w:rsidRDefault="006D2E8C" w:rsidP="00DC762E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2E8C" w:rsidRPr="0098286D" w:rsidRDefault="006D2E8C" w:rsidP="00DC76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  <w:p w:rsidR="006D2E8C" w:rsidRPr="009C1D8C" w:rsidRDefault="006D2E8C" w:rsidP="00DC76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E8C" w:rsidRDefault="006D2E8C" w:rsidP="00DC7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2E8C" w:rsidRDefault="006D2E8C" w:rsidP="006D2E8C">
      <w:pPr>
        <w:spacing w:after="0"/>
        <w:rPr>
          <w:rFonts w:ascii="Times New Roman" w:hAnsi="Times New Roman"/>
          <w:sz w:val="24"/>
          <w:szCs w:val="24"/>
        </w:rPr>
      </w:pPr>
    </w:p>
    <w:p w:rsidR="006D2E8C" w:rsidRPr="00CC4811" w:rsidRDefault="006D2E8C" w:rsidP="006D2E8C">
      <w:pPr>
        <w:spacing w:after="0"/>
        <w:rPr>
          <w:rFonts w:ascii="Times New Roman" w:hAnsi="Times New Roman"/>
          <w:sz w:val="28"/>
          <w:szCs w:val="28"/>
        </w:rPr>
      </w:pPr>
    </w:p>
    <w:p w:rsidR="006D2E8C" w:rsidRPr="00542017" w:rsidRDefault="006D2E8C" w:rsidP="006D2E8C">
      <w:pPr>
        <w:spacing w:after="0"/>
        <w:rPr>
          <w:rFonts w:ascii="Times New Roman" w:hAnsi="Times New Roman"/>
          <w:sz w:val="28"/>
          <w:szCs w:val="28"/>
        </w:rPr>
        <w:sectPr w:rsidR="006D2E8C" w:rsidRPr="00542017" w:rsidSect="007B1EC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6D2E8C" w:rsidRDefault="006D2E8C" w:rsidP="006D2E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 w:rsidRPr="00CC4811"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D2E8C" w:rsidRPr="00CC4811" w:rsidRDefault="006D2E8C" w:rsidP="006D2E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6D2E8C" w:rsidRPr="00CD29FF" w:rsidRDefault="006D2E8C" w:rsidP="006D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C4811">
        <w:rPr>
          <w:rFonts w:ascii="Times New Roman" w:eastAsia="Times New Roman" w:hAnsi="Times New Roman"/>
          <w:b/>
          <w:bCs/>
          <w:sz w:val="28"/>
          <w:szCs w:val="28"/>
        </w:rPr>
        <w:t xml:space="preserve">3.1. </w:t>
      </w:r>
      <w:r w:rsidRPr="00CD29FF">
        <w:rPr>
          <w:rFonts w:ascii="Times New Roman" w:eastAsia="Times New Roman" w:hAnsi="Times New Roman"/>
          <w:b/>
          <w:bCs/>
          <w:sz w:val="28"/>
          <w:szCs w:val="28"/>
        </w:rPr>
        <w:t xml:space="preserve">Для  реализации  программы  учебной  дисциплины  должны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б</w:t>
      </w:r>
      <w:r w:rsidRPr="00CD29FF">
        <w:rPr>
          <w:rFonts w:ascii="Times New Roman" w:eastAsia="Times New Roman" w:hAnsi="Times New Roman"/>
          <w:b/>
          <w:bCs/>
          <w:sz w:val="28"/>
          <w:szCs w:val="28"/>
        </w:rPr>
        <w:t>ыть</w:t>
      </w:r>
    </w:p>
    <w:p w:rsidR="006D2E8C" w:rsidRPr="00CC4811" w:rsidRDefault="006D2E8C" w:rsidP="006D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D29FF">
        <w:rPr>
          <w:rFonts w:ascii="Times New Roman" w:eastAsia="Times New Roman" w:hAnsi="Times New Roman"/>
          <w:b/>
          <w:bCs/>
          <w:sz w:val="28"/>
          <w:szCs w:val="28"/>
        </w:rPr>
        <w:t>предусмотрены следующие специальные помещения: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Кабинет </w:t>
      </w:r>
      <w:r>
        <w:rPr>
          <w:rFonts w:ascii="Times New Roman" w:hAnsi="Times New Roman" w:cs="Times New Roman"/>
          <w:sz w:val="28"/>
          <w:szCs w:val="28"/>
        </w:rPr>
        <w:t>«Бухгалтерского учета, налогообложения и аудита»</w:t>
      </w:r>
      <w:r w:rsidRPr="00D028CF">
        <w:rPr>
          <w:rFonts w:ascii="Times New Roman" w:hAnsi="Times New Roman" w:cs="Times New Roman"/>
          <w:sz w:val="28"/>
          <w:szCs w:val="28"/>
        </w:rPr>
        <w:t xml:space="preserve"> оснащенный оборудованием: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рабочие места по количеству 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наглядные пособия (бланки документов, образцы оформления документов и т.п.);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комплект учебно-методической документации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>ехническими средства обучения: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компьютер с лицензионным программным обеспечением: MS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2016, СПС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ГАРАНТ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1C Предприятие 8, 7-Zip,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Bizagi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Bloodshed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Dev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-C++,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CaseTransmitter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C-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5, IBM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K-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Lite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Codec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Pack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;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интерактивная доска или экран.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Помещения для самостоятельной работы обучающихся должны быть оснащены компьютерной техникой с возможностью подключения к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сети "Интернет" и обеспечением доступа в электронную информационно-образовательную среду образовательной организации (при н</w:t>
      </w:r>
      <w:r>
        <w:rPr>
          <w:rFonts w:ascii="Times New Roman" w:hAnsi="Times New Roman" w:cs="Times New Roman"/>
          <w:sz w:val="28"/>
          <w:szCs w:val="28"/>
        </w:rPr>
        <w:t>аличии).</w:t>
      </w:r>
    </w:p>
    <w:p w:rsidR="006D2E8C" w:rsidRPr="00CC4811" w:rsidRDefault="006D2E8C" w:rsidP="006D2E8C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6D2E8C" w:rsidRPr="009A130D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</w:t>
      </w:r>
      <w:r>
        <w:rPr>
          <w:rFonts w:ascii="Times New Roman" w:hAnsi="Times New Roman" w:cs="Times New Roman"/>
          <w:sz w:val="28"/>
          <w:szCs w:val="28"/>
        </w:rPr>
        <w:t>в образовательном процессе</w:t>
      </w:r>
    </w:p>
    <w:p w:rsidR="006D2E8C" w:rsidRPr="00D028CF" w:rsidRDefault="006D2E8C" w:rsidP="006D2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3.2.1. Печатные издания</w:t>
      </w:r>
    </w:p>
    <w:p w:rsidR="006D2E8C" w:rsidRPr="00CC4811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2E8C" w:rsidRPr="00CA0CB2" w:rsidRDefault="006D2E8C" w:rsidP="006D2E8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CB2">
        <w:rPr>
          <w:rFonts w:ascii="Times New Roman" w:hAnsi="Times New Roman" w:cs="Times New Roman"/>
          <w:bCs/>
          <w:sz w:val="28"/>
          <w:szCs w:val="28"/>
        </w:rPr>
        <w:t>Федеральный закон от 30.12.2008 г. №307-ФЗ (действующая редакция от 01.12.2014)  «Об аудиторской деятельности»</w:t>
      </w:r>
    </w:p>
    <w:p w:rsidR="006D2E8C" w:rsidRPr="00C351BB" w:rsidRDefault="006D2E8C" w:rsidP="006D2E8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Федеральный закон от 6.12.</w:t>
      </w:r>
      <w:r w:rsidRPr="00BE76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2011 г.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</w:t>
      </w:r>
      <w:r w:rsidRPr="00BE76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402-ФЗ "О бухгалтерском учете"</w:t>
      </w:r>
    </w:p>
    <w:p w:rsidR="006D2E8C" w:rsidRPr="00C351BB" w:rsidRDefault="006D2E8C" w:rsidP="006D2E8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1BB">
        <w:rPr>
          <w:rFonts w:ascii="Times New Roman" w:hAnsi="Times New Roman" w:cs="Times New Roman"/>
          <w:sz w:val="28"/>
          <w:szCs w:val="28"/>
        </w:rPr>
        <w:t>Федеральный закон от 01.12.2007 N 315-ФЗ (ред. от 24.11.2014) "О саморегулируемых организациях"</w:t>
      </w:r>
    </w:p>
    <w:p w:rsidR="006D2E8C" w:rsidRPr="00BE766D" w:rsidRDefault="006D2E8C" w:rsidP="006D2E8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66D">
        <w:rPr>
          <w:rFonts w:ascii="Times New Roman" w:hAnsi="Times New Roman" w:cs="Times New Roman"/>
          <w:bCs/>
          <w:sz w:val="28"/>
          <w:szCs w:val="28"/>
        </w:rPr>
        <w:t>Федеральные правила (стандарты) аудиторской деятельности.</w:t>
      </w:r>
    </w:p>
    <w:p w:rsidR="006D2E8C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5.</w:t>
      </w:r>
      <w:r>
        <w:rPr>
          <w:rFonts w:ascii="Times New Roman" w:hAnsi="Times New Roman" w:cs="Times New Roman"/>
          <w:sz w:val="28"/>
          <w:szCs w:val="28"/>
        </w:rPr>
        <w:t>Аудит: учебник для СПО 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Суйц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В.П.- 5</w:t>
      </w:r>
      <w:r w:rsidRPr="001726F3">
        <w:rPr>
          <w:rFonts w:ascii="Times New Roman" w:hAnsi="Times New Roman" w:cs="Times New Roman"/>
          <w:sz w:val="28"/>
          <w:szCs w:val="28"/>
        </w:rPr>
        <w:t xml:space="preserve">-е изд., </w:t>
      </w:r>
      <w:proofErr w:type="spellStart"/>
      <w:r w:rsidRPr="001726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72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доп. – М.: Издательство КНОРУС, 2019.-288</w:t>
      </w:r>
      <w:r w:rsidRPr="001726F3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– Серия: СПО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6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«Учетная политика организации» (ПБУ 1/2008), утв. приказом Минфина России от 06.10.2008 N 106н (действующая редакция); 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(действующая редакция);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28CF">
        <w:rPr>
          <w:rFonts w:ascii="Times New Roman" w:hAnsi="Times New Roman" w:cs="Times New Roman"/>
          <w:sz w:val="28"/>
          <w:szCs w:val="28"/>
        </w:rPr>
        <w:t xml:space="preserve">8. Положение по бухгалтерскому учету «Бухгалтерская отчетность организации» (ПБУ 4/99), утв. приказом Минфина РФ от 06.07.1999 N 43н (действующая редакция); 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Pr="00D028CF">
        <w:rPr>
          <w:rFonts w:ascii="Times New Roman" w:hAnsi="Times New Roman" w:cs="Times New Roman"/>
          <w:sz w:val="28"/>
          <w:szCs w:val="28"/>
        </w:rPr>
        <w:t xml:space="preserve">0. Положение по бухгалтерскому учету «Учет основных средств» (ПБУ 6/01), утв. приказом Минфина России от 30.03.2001 N 26н (действующая редакция); 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«Доходы организации» (ПБУ 9/99), утв. Приказом Минфина России от 06.05.199</w:t>
      </w:r>
      <w:r>
        <w:rPr>
          <w:rFonts w:ascii="Times New Roman" w:hAnsi="Times New Roman" w:cs="Times New Roman"/>
          <w:sz w:val="28"/>
          <w:szCs w:val="28"/>
        </w:rPr>
        <w:t>9 N 32н (действующая редакция);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«Расходы организации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 xml:space="preserve">ПБУ 10/99), утв. приказом Минфина России от 06.05.1999 N 33н (действующая редакция); 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«Информация о связанных сторонах» (ПБУ 11/2008), утв. приказом Минфина России от 29.04.2008 N 48н (действующая редакция); </w:t>
      </w:r>
    </w:p>
    <w:p w:rsidR="006D2E8C" w:rsidRDefault="006D2E8C" w:rsidP="006D2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«Информация по сегментам» (ПБУ 12/2010), утв. Приказом Минфина РФ от 08.11.2010 N 143н (действующая редакция); </w:t>
      </w:r>
    </w:p>
    <w:p w:rsidR="006D2E8C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«Учет государственной помощи» ПБУ 13/2000, утв. приказом Минфина РФ от 16.10.2000 N 92н (действующая редакция); </w:t>
      </w:r>
    </w:p>
    <w:p w:rsidR="006D2E8C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17</w:t>
      </w:r>
      <w:r w:rsidRPr="00D028CF">
        <w:rPr>
          <w:rFonts w:ascii="Times New Roman" w:hAnsi="Times New Roman" w:cs="Times New Roman"/>
          <w:sz w:val="28"/>
          <w:szCs w:val="28"/>
        </w:rPr>
        <w:t>. Приказ Минфина России от 02.07.2010 N 66н «О формах бухгалтерской отчетности организаций» (действующая редакция);</w:t>
      </w:r>
    </w:p>
    <w:p w:rsidR="006D2E8C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D028CF">
        <w:rPr>
          <w:rFonts w:ascii="Times New Roman" w:hAnsi="Times New Roman" w:cs="Times New Roman"/>
          <w:sz w:val="28"/>
          <w:szCs w:val="28"/>
        </w:rPr>
        <w:t>. Международные стандарты аудита (официальный текст); 54. Богаченко В.М., Кириллова Н.А. Бухгалтерский учет: Учебник. – Ростов н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>: Феникс, 2018. - 538 с</w:t>
      </w:r>
    </w:p>
    <w:p w:rsidR="006D2E8C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Дмитриева И. М., Захаров И.В., Калачева О.Н., Бухгалтерский учет и анализ: учебник для СПО — М.: Издательство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2018. — 423 с;</w:t>
      </w:r>
    </w:p>
    <w:p w:rsidR="006D2E8C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Дмитриева И. М., Бухгалтерский учет: учебник и практикум для СПО — М.: Издательство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2018. — 325 с;</w:t>
      </w:r>
    </w:p>
    <w:p w:rsidR="006D2E8C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D02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Елицур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М.Ю., Носова О.М., Фролова М.В. Экономика и бухгалтерский учет. Профессиональные модули: учебник. – М.: ФОРУМ: ИНФРА-М, 2017. - 200 с; </w:t>
      </w:r>
    </w:p>
    <w:p w:rsidR="006D2E8C" w:rsidRPr="00AE25CF" w:rsidRDefault="006D2E8C" w:rsidP="006D2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22.</w:t>
      </w:r>
      <w:r w:rsidRPr="00D028CF">
        <w:rPr>
          <w:rFonts w:ascii="Times New Roman" w:hAnsi="Times New Roman" w:cs="Times New Roman"/>
          <w:sz w:val="28"/>
          <w:szCs w:val="28"/>
        </w:rPr>
        <w:t xml:space="preserve">Практический аудит (курс лекций):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. пособие/ Р.А.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Алборов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С.М. Концевая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>М: Дело и Сервис, 2017.-304 с.</w:t>
      </w:r>
    </w:p>
    <w:p w:rsidR="006D2E8C" w:rsidRDefault="006D2E8C" w:rsidP="006D2E8C">
      <w:pPr>
        <w:spacing w:after="0" w:line="240" w:lineRule="auto"/>
      </w:pPr>
    </w:p>
    <w:p w:rsidR="006D2E8C" w:rsidRPr="00AE25CF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CF">
        <w:rPr>
          <w:rFonts w:ascii="Times New Roman" w:hAnsi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6D2E8C" w:rsidRPr="00AE25CF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1. Единое окно доступа к образовательным ресурсам </w:t>
      </w:r>
      <w:hyperlink r:id="rId11" w:history="1">
        <w:r w:rsidRPr="00AE25CF">
          <w:rPr>
            <w:rStyle w:val="ac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6D2E8C" w:rsidRPr="00AE25CF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2. Министерство образования и науки РФ ФГАУ «ФИРО» </w:t>
      </w:r>
      <w:hyperlink r:id="rId12" w:history="1">
        <w:r w:rsidRPr="00AE25CF">
          <w:rPr>
            <w:rStyle w:val="ac"/>
            <w:rFonts w:ascii="Times New Roman" w:hAnsi="Times New Roman" w:cs="Times New Roman"/>
            <w:sz w:val="28"/>
            <w:szCs w:val="28"/>
          </w:rPr>
          <w:t>http://www.firo.ru/</w:t>
        </w:r>
      </w:hyperlink>
    </w:p>
    <w:p w:rsidR="006D2E8C" w:rsidRPr="00AE25CF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3. Портал «Всеобуч»- справочно-информационный образовательный сайт, единое окно доступа к образовательным ресурсам –http://www.edu-all.ru/ </w:t>
      </w:r>
    </w:p>
    <w:p w:rsidR="006D2E8C" w:rsidRPr="009A130D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E25CF">
        <w:rPr>
          <w:rFonts w:ascii="Times New Roman" w:hAnsi="Times New Roman" w:cs="Times New Roman"/>
          <w:sz w:val="28"/>
          <w:szCs w:val="28"/>
        </w:rPr>
        <w:t>Экономико</w:t>
      </w:r>
      <w:proofErr w:type="spellEnd"/>
      <w:r w:rsidRPr="00AE25CF">
        <w:rPr>
          <w:rFonts w:ascii="Times New Roman" w:hAnsi="Times New Roman" w:cs="Times New Roman"/>
          <w:sz w:val="28"/>
          <w:szCs w:val="28"/>
        </w:rPr>
        <w:t>–правовая библиотека [Электронный ресурс]. — Режим доступа</w:t>
      </w:r>
      <w:proofErr w:type="gramStart"/>
      <w:r w:rsidRPr="00AE25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25CF">
        <w:rPr>
          <w:rFonts w:ascii="Times New Roman" w:hAnsi="Times New Roman" w:cs="Times New Roman"/>
          <w:sz w:val="28"/>
          <w:szCs w:val="28"/>
        </w:rPr>
        <w:t xml:space="preserve"> http://www.vuzlib.net.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CF">
        <w:rPr>
          <w:rFonts w:ascii="Times New Roman" w:hAnsi="Times New Roman" w:cs="Times New Roman"/>
          <w:b/>
          <w:sz w:val="28"/>
          <w:szCs w:val="28"/>
        </w:rPr>
        <w:t>3.2.3. Дополнительные источники (при необходимости)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1. Информационно правовой портал </w:t>
      </w:r>
      <w:hyperlink r:id="rId13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http://konsultant.ru/</w:t>
        </w:r>
      </w:hyperlink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2. Информационно правовой портал </w:t>
      </w:r>
      <w:hyperlink r:id="rId14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http://www.garant.ru/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3. Официальный сайт Министерства Финансов Российской Федерации </w:t>
      </w:r>
      <w:hyperlink r:id="rId15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https://www.minfin.ru/</w:t>
        </w:r>
      </w:hyperlink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4. Официальный сайт Федеральной налоговой службы Российской Федерации </w:t>
      </w:r>
      <w:hyperlink r:id="rId16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https://www.nalog.ru/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5. Официальный сайт Пенсионного фонда России </w:t>
      </w:r>
      <w:hyperlink r:id="rId17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http://www.pfrf.ru/</w:t>
        </w:r>
      </w:hyperlink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6. Официальный сайт Фонда социального страхования </w:t>
      </w:r>
      <w:hyperlink r:id="rId18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http://fss.ru/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7. Официальный сайт Фонда обязательного медицинского страхования </w:t>
      </w:r>
      <w:hyperlink r:id="rId19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http://www.ffoms.ru/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8C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8. Официальный сайт Федеральной службы государственной статистики </w:t>
      </w:r>
      <w:hyperlink r:id="rId20" w:history="1">
        <w:r w:rsidRPr="00573766">
          <w:rPr>
            <w:rStyle w:val="ac"/>
            <w:rFonts w:ascii="Times New Roman" w:hAnsi="Times New Roman" w:cs="Times New Roman"/>
            <w:sz w:val="28"/>
            <w:szCs w:val="28"/>
          </w:rPr>
          <w:t>http://www.gks.ru/</w:t>
        </w:r>
      </w:hyperlink>
    </w:p>
    <w:p w:rsidR="006D2E8C" w:rsidRPr="009A130D" w:rsidRDefault="006D2E8C" w:rsidP="006D2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30D"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b/>
          <w:sz w:val="28"/>
          <w:szCs w:val="28"/>
        </w:rPr>
        <w:t xml:space="preserve"> Особенности обучения лиц с ограниченными возможностями здоровья</w:t>
      </w:r>
    </w:p>
    <w:p w:rsidR="006D2E8C" w:rsidRPr="00332A72" w:rsidRDefault="006D2E8C" w:rsidP="006D2E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32A72">
        <w:rPr>
          <w:rFonts w:ascii="Times New Roman" w:hAnsi="Times New Roman"/>
          <w:sz w:val="28"/>
          <w:szCs w:val="28"/>
        </w:rPr>
        <w:t>В целях реализации рабочей программы дисциплины ОП.0</w:t>
      </w:r>
      <w:r>
        <w:rPr>
          <w:rFonts w:ascii="Times New Roman" w:hAnsi="Times New Roman"/>
          <w:sz w:val="28"/>
          <w:szCs w:val="28"/>
        </w:rPr>
        <w:t xml:space="preserve">5Аудит </w:t>
      </w:r>
      <w:r w:rsidRPr="00332A72">
        <w:rPr>
          <w:rFonts w:ascii="Times New Roman" w:hAnsi="Times New Roman"/>
          <w:sz w:val="28"/>
          <w:szCs w:val="28"/>
        </w:rPr>
        <w:t xml:space="preserve">созданы </w:t>
      </w:r>
      <w:r w:rsidRPr="00332A72">
        <w:rPr>
          <w:rFonts w:ascii="Times New Roman" w:hAnsi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6D2E8C" w:rsidRPr="00332A72" w:rsidRDefault="006D2E8C" w:rsidP="006D2E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 xml:space="preserve">Для  </w:t>
      </w:r>
      <w:r w:rsidRPr="00332A72">
        <w:rPr>
          <w:b/>
          <w:i/>
          <w:color w:val="auto"/>
          <w:sz w:val="28"/>
          <w:szCs w:val="28"/>
        </w:rPr>
        <w:t>слабовидящих</w:t>
      </w:r>
      <w:r w:rsidRPr="00332A72">
        <w:rPr>
          <w:color w:val="auto"/>
          <w:sz w:val="28"/>
          <w:szCs w:val="28"/>
        </w:rPr>
        <w:t xml:space="preserve"> обучающихся используются: </w:t>
      </w:r>
    </w:p>
    <w:p w:rsidR="006D2E8C" w:rsidRPr="00332A72" w:rsidRDefault="006D2E8C" w:rsidP="006D2E8C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332A72">
        <w:rPr>
          <w:color w:val="auto"/>
          <w:sz w:val="28"/>
          <w:szCs w:val="28"/>
        </w:rPr>
        <w:lastRenderedPageBreak/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32A72">
        <w:rPr>
          <w:i/>
          <w:iCs/>
          <w:color w:val="auto"/>
          <w:sz w:val="28"/>
          <w:szCs w:val="28"/>
        </w:rPr>
        <w:t xml:space="preserve">; </w:t>
      </w:r>
      <w:proofErr w:type="gramEnd"/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 психотерапевтическая настройка;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lastRenderedPageBreak/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332A72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332A72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6D2E8C" w:rsidRPr="00332A72" w:rsidRDefault="006D2E8C" w:rsidP="006D2E8C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6D2E8C" w:rsidRPr="00332A72" w:rsidRDefault="006D2E8C" w:rsidP="006D2E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 xml:space="preserve">Для  </w:t>
      </w:r>
      <w:r w:rsidRPr="00332A72">
        <w:rPr>
          <w:b/>
          <w:i/>
          <w:color w:val="auto"/>
          <w:sz w:val="28"/>
          <w:szCs w:val="28"/>
        </w:rPr>
        <w:t>слабослышащих</w:t>
      </w:r>
      <w:r w:rsidRPr="00332A72">
        <w:rPr>
          <w:color w:val="auto"/>
          <w:sz w:val="28"/>
          <w:szCs w:val="28"/>
        </w:rPr>
        <w:t xml:space="preserve"> обучающихся  используются: </w:t>
      </w:r>
    </w:p>
    <w:p w:rsidR="006D2E8C" w:rsidRPr="00332A72" w:rsidRDefault="006D2E8C" w:rsidP="006D2E8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внимание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32A72">
        <w:rPr>
          <w:rFonts w:ascii="Times New Roman" w:hAnsi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>;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lastRenderedPageBreak/>
        <w:t>- фиксации педагогов на собственной артикуляции;</w:t>
      </w:r>
    </w:p>
    <w:p w:rsidR="006D2E8C" w:rsidRPr="00332A7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6D2E8C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32A72">
        <w:rPr>
          <w:rFonts w:ascii="Times New Roman" w:hAnsi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</w:t>
      </w:r>
      <w:r>
        <w:rPr>
          <w:rFonts w:ascii="Times New Roman" w:hAnsi="Times New Roman"/>
          <w:bCs/>
          <w:sz w:val="28"/>
          <w:szCs w:val="28"/>
        </w:rPr>
        <w:t>о мере необходимости.</w:t>
      </w:r>
      <w:proofErr w:type="gramEnd"/>
    </w:p>
    <w:p w:rsidR="006D2E8C" w:rsidRPr="004A1812" w:rsidRDefault="006D2E8C" w:rsidP="006D2E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Default="006D2E8C" w:rsidP="006D2E8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E8C" w:rsidRPr="00687C6B" w:rsidRDefault="006D2E8C" w:rsidP="006D2E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C6B">
        <w:rPr>
          <w:rFonts w:ascii="Times New Roman" w:hAnsi="Times New Roman"/>
          <w:b/>
          <w:bCs/>
          <w:sz w:val="28"/>
          <w:szCs w:val="28"/>
        </w:rPr>
        <w:lastRenderedPageBreak/>
        <w:t>4. КОНТРОЛЬ      И      ОЦЕНКА      РЕЗУЛЬТАТОВ      ОСВОЕНИЯ</w:t>
      </w:r>
    </w:p>
    <w:p w:rsidR="006D2E8C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УЧЕБНОЙ  </w:t>
      </w:r>
      <w:r w:rsidRPr="00687C6B">
        <w:rPr>
          <w:rFonts w:ascii="Times New Roman" w:hAnsi="Times New Roman"/>
          <w:b/>
          <w:bCs/>
          <w:spacing w:val="-1"/>
          <w:sz w:val="28"/>
          <w:szCs w:val="28"/>
        </w:rPr>
        <w:t>ДИСЦИПЛИНЫ</w:t>
      </w:r>
    </w:p>
    <w:p w:rsidR="006D2E8C" w:rsidRPr="00AE59DD" w:rsidRDefault="006D2E8C" w:rsidP="006D2E8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1525"/>
      </w:tblGrid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center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  <w:t>Результаты обучения</w:t>
            </w:r>
          </w:p>
        </w:tc>
        <w:tc>
          <w:tcPr>
            <w:tcW w:w="4394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center"/>
              <w:outlineLv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  <w:t>Критерии оценки</w:t>
            </w:r>
          </w:p>
        </w:tc>
        <w:tc>
          <w:tcPr>
            <w:tcW w:w="1525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center"/>
              <w:outlineLv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  <w:t>Методы оценки</w:t>
            </w: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proofErr w:type="spellStart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Знания</w:t>
            </w:r>
            <w:proofErr w:type="spellEnd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основные принципы аудиторской деятельности;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Сформированы систематические представления об основных принципах аудиторской деятельности, нормативно-правовом регулирован</w:t>
            </w:r>
            <w:proofErr w:type="gram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ии ау</w:t>
            </w:r>
            <w:proofErr w:type="gram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диторской деятельности, планировании и проведении аудиторской проверки фактов хозяйственной жизни и ведения бухгалтерского учета экономического субъекта.</w:t>
            </w:r>
          </w:p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Экспертная оценка результатов практических занятий,  решения ситуационных задач, внеаудиторной самостоятельной работы, тестовых заданий </w:t>
            </w:r>
            <w:r w:rsidRPr="0074756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 других видов текущего контроля.</w:t>
            </w:r>
          </w:p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нормативно-правовое регулирование аудиторской деятельности в Российской Федерации;</w:t>
            </w:r>
          </w:p>
        </w:tc>
        <w:tc>
          <w:tcPr>
            <w:tcW w:w="4394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5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 аудиторской организации, регламентирующие аудиторскую деятельность в организации;</w:t>
            </w:r>
          </w:p>
        </w:tc>
        <w:tc>
          <w:tcPr>
            <w:tcW w:w="4394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основные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процедуры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аудиторской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проверки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Знание и понимание  основных процедур аудиторской проверки</w:t>
            </w: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порядок оценки систем внутреннего и внешнего аудита;</w:t>
            </w:r>
          </w:p>
        </w:tc>
        <w:tc>
          <w:tcPr>
            <w:tcW w:w="4394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Знание и понимание оценочных показателей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систем внутреннего и внешнего аудита</w:t>
            </w: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при осуществлен</w:t>
            </w: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747563">
              <w:rPr>
                <w:rFonts w:ascii="Times New Roman" w:hAnsi="Times New Roman"/>
                <w:sz w:val="24"/>
                <w:szCs w:val="24"/>
              </w:rPr>
              <w:t>диторской деятельности;</w:t>
            </w:r>
          </w:p>
        </w:tc>
        <w:tc>
          <w:tcPr>
            <w:tcW w:w="4394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Сформированы систематические представления о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применении информационных технологий при осуществлен</w:t>
            </w: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747563">
              <w:rPr>
                <w:rFonts w:ascii="Times New Roman" w:hAnsi="Times New Roman"/>
                <w:sz w:val="24"/>
                <w:szCs w:val="24"/>
              </w:rPr>
              <w:t>диторской деятельности</w:t>
            </w: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типовые методики проведения аудиторских проверок</w:t>
            </w:r>
          </w:p>
        </w:tc>
        <w:tc>
          <w:tcPr>
            <w:tcW w:w="4394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Знание и понимание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типовых методик проведения аудиторских проверок</w:t>
            </w: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Умения</w:t>
            </w:r>
            <w:proofErr w:type="spellEnd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ориентироваться в нормативн</w:t>
            </w:r>
            <w:proofErr w:type="gram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правовом регулировании аудиторской деятельности в Российской Федерации;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Сформированы первичные умения находить, анализировать и применять положения нормативн</w:t>
            </w:r>
            <w:proofErr w:type="gram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о-</w:t>
            </w:r>
            <w:proofErr w:type="gram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правовых актов, регулирующих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аудиторскую деятельность в Российской Федерации,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профессиональные этические нормы и правила.</w:t>
            </w: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выполнять работы по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составлению аудиторских заключений;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поддерживать деловые и этичные взаимоотношения с представителями </w:t>
            </w:r>
            <w:proofErr w:type="spellStart"/>
            <w:r w:rsidRPr="00747563">
              <w:rPr>
                <w:rFonts w:ascii="Times New Roman" w:hAnsi="Times New Roman"/>
                <w:sz w:val="24"/>
                <w:szCs w:val="24"/>
              </w:rPr>
              <w:t>аудируемого</w:t>
            </w:r>
            <w:proofErr w:type="spellEnd"/>
            <w:r w:rsidRPr="00747563">
              <w:rPr>
                <w:rFonts w:ascii="Times New Roman" w:hAnsi="Times New Roman"/>
                <w:sz w:val="24"/>
                <w:szCs w:val="24"/>
              </w:rPr>
              <w:t xml:space="preserve">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организации; 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собирать информацию из различных источников, систематизировать, обобщать и анализировать ее;</w:t>
            </w:r>
          </w:p>
        </w:tc>
        <w:tc>
          <w:tcPr>
            <w:tcW w:w="43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выполнять работы по проведению аудиторских проверок;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Умение составлять планы и программы аудиторских проверок, формировать перечни источников аудиторских доказательств.</w:t>
            </w:r>
          </w:p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Проводить исследование информации и отбирать элементы для проведения аудиторских процедур.</w:t>
            </w:r>
          </w:p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Оценивать искажения, выявленные проверкой, и их влияние на выводы аудиторов.  </w:t>
            </w:r>
          </w:p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Умение работать в группе, в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т.ч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. в режиме «мозгового штурма».</w:t>
            </w: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D2E8C" w:rsidRPr="00747563" w:rsidTr="00DC762E">
        <w:tc>
          <w:tcPr>
            <w:tcW w:w="3652" w:type="dxa"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</w:tc>
        <w:tc>
          <w:tcPr>
            <w:tcW w:w="4394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6D2E8C" w:rsidRPr="00747563" w:rsidRDefault="006D2E8C" w:rsidP="00DC762E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D2E8C" w:rsidRPr="00747563" w:rsidRDefault="006D2E8C" w:rsidP="006D2E8C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2E8C" w:rsidRPr="00687C6B" w:rsidRDefault="006D2E8C" w:rsidP="006D2E8C">
      <w:pPr>
        <w:pStyle w:val="a3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47563">
        <w:rPr>
          <w:rFonts w:ascii="Times New Roman" w:hAnsi="Times New Roman"/>
          <w:sz w:val="24"/>
          <w:szCs w:val="24"/>
        </w:rPr>
        <w:br w:type="page"/>
      </w:r>
    </w:p>
    <w:p w:rsidR="006D2E8C" w:rsidRPr="00687C6B" w:rsidRDefault="006D2E8C" w:rsidP="006D2E8C">
      <w:pPr>
        <w:pStyle w:val="a3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6D2E8C" w:rsidRDefault="006D2E8C" w:rsidP="006D2E8C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E14709" w:rsidRDefault="00115DE1"/>
    <w:sectPr w:rsidR="00E14709" w:rsidSect="00C8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3F" w:rsidRDefault="00526158">
      <w:pPr>
        <w:spacing w:after="0" w:line="240" w:lineRule="auto"/>
      </w:pPr>
      <w:r>
        <w:separator/>
      </w:r>
    </w:p>
  </w:endnote>
  <w:endnote w:type="continuationSeparator" w:id="0">
    <w:p w:rsidR="00894B3F" w:rsidRDefault="0052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423031"/>
      <w:docPartObj>
        <w:docPartGallery w:val="Page Numbers (Bottom of Page)"/>
        <w:docPartUnique/>
      </w:docPartObj>
    </w:sdtPr>
    <w:sdtEndPr/>
    <w:sdtContent>
      <w:p w:rsidR="005A466D" w:rsidRDefault="006D2E8C" w:rsidP="007D43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3F" w:rsidRDefault="00526158">
      <w:pPr>
        <w:spacing w:after="0" w:line="240" w:lineRule="auto"/>
      </w:pPr>
      <w:r>
        <w:separator/>
      </w:r>
    </w:p>
  </w:footnote>
  <w:footnote w:type="continuationSeparator" w:id="0">
    <w:p w:rsidR="00894B3F" w:rsidRDefault="00526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962434"/>
    <w:lvl w:ilvl="0">
      <w:numFmt w:val="bullet"/>
      <w:lvlText w:val="*"/>
      <w:lvlJc w:val="left"/>
    </w:lvl>
  </w:abstractNum>
  <w:abstractNum w:abstractNumId="1">
    <w:nsid w:val="0676105A"/>
    <w:multiLevelType w:val="hybridMultilevel"/>
    <w:tmpl w:val="11BA578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9004934"/>
    <w:multiLevelType w:val="hybridMultilevel"/>
    <w:tmpl w:val="473E72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013284C"/>
    <w:multiLevelType w:val="hybridMultilevel"/>
    <w:tmpl w:val="5B66C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76D04"/>
    <w:multiLevelType w:val="hybridMultilevel"/>
    <w:tmpl w:val="DD468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96F39"/>
    <w:multiLevelType w:val="hybridMultilevel"/>
    <w:tmpl w:val="398CFC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21BA6"/>
    <w:multiLevelType w:val="hybridMultilevel"/>
    <w:tmpl w:val="D3F61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417831"/>
    <w:multiLevelType w:val="hybridMultilevel"/>
    <w:tmpl w:val="62A6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13D63"/>
    <w:multiLevelType w:val="hybridMultilevel"/>
    <w:tmpl w:val="62A6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92E38"/>
    <w:multiLevelType w:val="hybridMultilevel"/>
    <w:tmpl w:val="BDF4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96743"/>
    <w:multiLevelType w:val="hybridMultilevel"/>
    <w:tmpl w:val="81204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92384"/>
    <w:multiLevelType w:val="hybridMultilevel"/>
    <w:tmpl w:val="8A0422D2"/>
    <w:lvl w:ilvl="0" w:tplc="63CC1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A56B9"/>
    <w:multiLevelType w:val="hybridMultilevel"/>
    <w:tmpl w:val="A216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A2BA6"/>
    <w:multiLevelType w:val="hybridMultilevel"/>
    <w:tmpl w:val="6DA2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D6433"/>
    <w:multiLevelType w:val="hybridMultilevel"/>
    <w:tmpl w:val="A72CF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D21CEB"/>
    <w:multiLevelType w:val="multilevel"/>
    <w:tmpl w:val="AF8C0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3"/>
  </w:num>
  <w:num w:numId="13">
    <w:abstractNumId w:val="16"/>
  </w:num>
  <w:num w:numId="14">
    <w:abstractNumId w:val="7"/>
  </w:num>
  <w:num w:numId="15">
    <w:abstractNumId w:val="12"/>
  </w:num>
  <w:num w:numId="16">
    <w:abstractNumId w:val="1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8C"/>
    <w:rsid w:val="00115DE1"/>
    <w:rsid w:val="00526158"/>
    <w:rsid w:val="006D2E8C"/>
    <w:rsid w:val="00772340"/>
    <w:rsid w:val="00894B3F"/>
    <w:rsid w:val="00A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8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D2E8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D2E8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D2E8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6D2E8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D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E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D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E8C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a"/>
    <w:uiPriority w:val="59"/>
    <w:rsid w:val="006D2E8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D2E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D2E8C"/>
    <w:rPr>
      <w:b/>
      <w:bCs/>
    </w:rPr>
  </w:style>
  <w:style w:type="character" w:customStyle="1" w:styleId="apple-converted-space">
    <w:name w:val="apple-converted-space"/>
    <w:basedOn w:val="a0"/>
    <w:rsid w:val="006D2E8C"/>
  </w:style>
  <w:style w:type="character" w:styleId="ac">
    <w:name w:val="Hyperlink"/>
    <w:basedOn w:val="a0"/>
    <w:uiPriority w:val="99"/>
    <w:unhideWhenUsed/>
    <w:rsid w:val="006D2E8C"/>
    <w:rPr>
      <w:color w:val="0000FF"/>
      <w:u w:val="single"/>
    </w:rPr>
  </w:style>
  <w:style w:type="paragraph" w:customStyle="1" w:styleId="ConsPlusNormal">
    <w:name w:val="ConsPlusNormal"/>
    <w:rsid w:val="006D2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6D2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6D2E8C"/>
  </w:style>
  <w:style w:type="paragraph" w:styleId="ad">
    <w:name w:val="Balloon Text"/>
    <w:basedOn w:val="a"/>
    <w:link w:val="ae"/>
    <w:uiPriority w:val="99"/>
    <w:semiHidden/>
    <w:unhideWhenUsed/>
    <w:rsid w:val="006D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2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">
    <w:name w:val="ЛЕНЛЕН шапка таблиц"/>
    <w:basedOn w:val="a"/>
    <w:qFormat/>
    <w:rsid w:val="006D2E8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0">
    <w:name w:val="ЛЕНЛЕН таблица"/>
    <w:basedOn w:val="a"/>
    <w:qFormat/>
    <w:rsid w:val="006D2E8C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ЛЕНЛЕН текст"/>
    <w:basedOn w:val="a"/>
    <w:qFormat/>
    <w:rsid w:val="006D2E8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</w:rPr>
  </w:style>
  <w:style w:type="paragraph" w:styleId="2">
    <w:name w:val="Body Text 2"/>
    <w:basedOn w:val="a"/>
    <w:link w:val="20"/>
    <w:semiHidden/>
    <w:unhideWhenUsed/>
    <w:rsid w:val="006D2E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6D2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8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D2E8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D2E8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D2E8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6D2E8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D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E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D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E8C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a"/>
    <w:uiPriority w:val="59"/>
    <w:rsid w:val="006D2E8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D2E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D2E8C"/>
    <w:rPr>
      <w:b/>
      <w:bCs/>
    </w:rPr>
  </w:style>
  <w:style w:type="character" w:customStyle="1" w:styleId="apple-converted-space">
    <w:name w:val="apple-converted-space"/>
    <w:basedOn w:val="a0"/>
    <w:rsid w:val="006D2E8C"/>
  </w:style>
  <w:style w:type="character" w:styleId="ac">
    <w:name w:val="Hyperlink"/>
    <w:basedOn w:val="a0"/>
    <w:uiPriority w:val="99"/>
    <w:unhideWhenUsed/>
    <w:rsid w:val="006D2E8C"/>
    <w:rPr>
      <w:color w:val="0000FF"/>
      <w:u w:val="single"/>
    </w:rPr>
  </w:style>
  <w:style w:type="paragraph" w:customStyle="1" w:styleId="ConsPlusNormal">
    <w:name w:val="ConsPlusNormal"/>
    <w:rsid w:val="006D2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6D2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6D2E8C"/>
  </w:style>
  <w:style w:type="paragraph" w:styleId="ad">
    <w:name w:val="Balloon Text"/>
    <w:basedOn w:val="a"/>
    <w:link w:val="ae"/>
    <w:uiPriority w:val="99"/>
    <w:semiHidden/>
    <w:unhideWhenUsed/>
    <w:rsid w:val="006D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2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">
    <w:name w:val="ЛЕНЛЕН шапка таблиц"/>
    <w:basedOn w:val="a"/>
    <w:qFormat/>
    <w:rsid w:val="006D2E8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0">
    <w:name w:val="ЛЕНЛЕН таблица"/>
    <w:basedOn w:val="a"/>
    <w:qFormat/>
    <w:rsid w:val="006D2E8C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ЛЕНЛЕН текст"/>
    <w:basedOn w:val="a"/>
    <w:qFormat/>
    <w:rsid w:val="006D2E8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</w:rPr>
  </w:style>
  <w:style w:type="paragraph" w:styleId="2">
    <w:name w:val="Body Text 2"/>
    <w:basedOn w:val="a"/>
    <w:link w:val="20"/>
    <w:semiHidden/>
    <w:unhideWhenUsed/>
    <w:rsid w:val="006D2E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6D2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nsultant.ru/" TargetMode="External"/><Relationship Id="rId18" Type="http://schemas.openxmlformats.org/officeDocument/2006/relationships/hyperlink" Target="http://fs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iro.ru/" TargetMode="External"/><Relationship Id="rId17" Type="http://schemas.openxmlformats.org/officeDocument/2006/relationships/hyperlink" Target="http://www.pf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log.ru/" TargetMode="External"/><Relationship Id="rId20" Type="http://schemas.openxmlformats.org/officeDocument/2006/relationships/hyperlink" Target="http://www.gk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nfin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ffom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yKWGIqhcJk/uW1DvJo9RkCFNlHg=</DigestValue>
    </Reference>
    <Reference URI="#idOfficeObject" Type="http://www.w3.org/2000/09/xmldsig#Object">
      <DigestMethod Algorithm="http://www.w3.org/2000/09/xmldsig#sha1"/>
      <DigestValue>h3i5irn/AjiBbcbfOq1TpwPV3/s=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dFNEE01xAFiTCcmqvMJfpdXdn5Y=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eKteMm/NnRx+qQpG8++7dL2orJU2zlfXGAVkTrhqZAdPVat4AvQ7CFXuPy4818eDYSMjqN2CnOCL
0sdDP4l6L21BHidmClfQkEI0ljzrEuaFaKOrKtVv33IER+lRpbwW0EYwg2X20Vp5sg7rTPtMWZ8/
l9vjb/6tXTB/HhfTn80=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0JwzeE+1j8IXQYdWEuyPsYcrlp4=</DigestValue>
      </Reference>
      <Reference URI="/word/settings.xml?ContentType=application/vnd.openxmlformats-officedocument.wordprocessingml.settings+xml">
        <DigestMethod Algorithm="http://www.w3.org/2000/09/xmldsig#sha1"/>
        <DigestValue>PwKnIw4h7lCGJeaMJaiDc9juCD0=</DigestValue>
      </Reference>
      <Reference URI="/word/styles.xml?ContentType=application/vnd.openxmlformats-officedocument.wordprocessingml.styles+xml">
        <DigestMethod Algorithm="http://www.w3.org/2000/09/xmldsig#sha1"/>
        <DigestValue>UpVEVBGCeAVNIInsAnqz/YRd6OQ=</DigestValue>
      </Reference>
      <Reference URI="/word/numbering.xml?ContentType=application/vnd.openxmlformats-officedocument.wordprocessingml.numbering+xml">
        <DigestMethod Algorithm="http://www.w3.org/2000/09/xmldsig#sha1"/>
        <DigestValue>1bxJBMN8x4mftEqzG7+DHLyTrUE=</DigestValue>
      </Reference>
      <Reference URI="/word/fontTable.xml?ContentType=application/vnd.openxmlformats-officedocument.wordprocessingml.fontTable+xml">
        <DigestMethod Algorithm="http://www.w3.org/2000/09/xmldsig#sha1"/>
        <DigestValue>GDV6eDWlpMamKCMGA4FJDeb6CnI=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Q4U5H3W22N+kfKXrEGiU4vlvEtI=</DigestValue>
      </Reference>
      <Reference URI="/word/footer1.xml?ContentType=application/vnd.openxmlformats-officedocument.wordprocessingml.footer+xml">
        <DigestMethod Algorithm="http://www.w3.org/2000/09/xmldsig#sha1"/>
        <DigestValue>rDSpoArrsmP9IC9TU96iXX/0NJM=</DigestValue>
      </Reference>
      <Reference URI="/word/document.xml?ContentType=application/vnd.openxmlformats-officedocument.wordprocessingml.document.main+xml">
        <DigestMethod Algorithm="http://www.w3.org/2000/09/xmldsig#sha1"/>
        <DigestValue>gyRy1rnnKA60wAUdfChYvr1/yuA=</DigestValue>
      </Reference>
      <Reference URI="/word/stylesWithEffects.xml?ContentType=application/vnd.ms-word.stylesWithEffects+xml">
        <DigestMethod Algorithm="http://www.w3.org/2000/09/xmldsig#sha1"/>
        <DigestValue>ofXmd29DpTMqLMXfbZz/vZlBoVg=</DigestValue>
      </Reference>
      <Reference URI="/word/footnotes.xml?ContentType=application/vnd.openxmlformats-officedocument.wordprocessingml.footnotes+xml">
        <DigestMethod Algorithm="http://www.w3.org/2000/09/xmldsig#sha1"/>
        <DigestValue>o5r7vQyTDlHb8XvdrmfhTA+jQ7g=</DigestValue>
      </Reference>
      <Reference URI="/word/endnotes.xml?ContentType=application/vnd.openxmlformats-officedocument.wordprocessingml.endnotes+xml">
        <DigestMethod Algorithm="http://www.w3.org/2000/09/xmldsig#sha1"/>
        <DigestValue>rF86a9sF4AZM36BPSL0VJsjP6no=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9f4t/eoooHi09wLS890YkiBVyoE=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2025-08-29T12:19:59Z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{AC219CD8-E788-491B-BCF5-7D817068BA7F}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2025-08-29T12:19:59Z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7782-1B26-43F0-BC24-927C7E21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4937</Words>
  <Characters>28147</Characters>
  <Application>Microsoft Office Word</Application>
  <DocSecurity>0</DocSecurity>
  <Lines>234</Lines>
  <Paragraphs>66</Paragraphs>
  <ScaleCrop>false</ScaleCrop>
  <Company/>
  <LinksUpToDate>false</LinksUpToDate>
  <CharactersWithSpaces>33018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Prepodavatel_14</dc:creator>
  <cp:lastModifiedBy>User</cp:lastModifiedBy>
  <cp:revision>3</cp:revision>
  <dcterms:created xsi:type="dcterms:W3CDTF">2025-11-28T08:00:00Z</dcterms:created>
  <dcterms:modified xsi:type="dcterms:W3CDTF">2025-08-29T12:19:00Z</dcterms:modified>
</cp:coreProperties>
</file>