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A1" w:rsidRPr="00DE1AA1" w:rsidRDefault="00DE1AA1" w:rsidP="00DE1AA1">
      <w:pPr>
        <w:adjustRightInd/>
        <w:spacing w:before="48"/>
        <w:ind w:right="-1"/>
        <w:jc w:val="center"/>
        <w:outlineLvl w:val="1"/>
        <w:rPr>
          <w:rFonts w:eastAsia="Century Gothic"/>
          <w:b/>
          <w:sz w:val="28"/>
          <w:szCs w:val="28"/>
        </w:rPr>
      </w:pPr>
      <w:r w:rsidRPr="00DE1AA1">
        <w:rPr>
          <w:rFonts w:eastAsia="Century Gothic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 xml:space="preserve">«Оренбургский государственный экономический 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i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>колледж-интернат»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sz w:val="28"/>
          <w:szCs w:val="28"/>
          <w:lang w:eastAsia="en-US"/>
        </w:rPr>
      </w:pPr>
      <w:r w:rsidRPr="00DE1AA1">
        <w:rPr>
          <w:rFonts w:eastAsia="Trebuchet MS"/>
          <w:b/>
          <w:sz w:val="28"/>
          <w:szCs w:val="28"/>
          <w:lang w:eastAsia="en-US"/>
        </w:rPr>
        <w:t>Министерства труда и социальной защиты Российской Федерации</w:t>
      </w:r>
    </w:p>
    <w:p w:rsidR="00DE1AA1" w:rsidRPr="00DE1AA1" w:rsidRDefault="00DE1AA1" w:rsidP="00DE1AA1">
      <w:pPr>
        <w:adjustRightInd/>
        <w:ind w:left="201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DE1AA1">
        <w:rPr>
          <w:rFonts w:eastAsia="Arial"/>
          <w:b/>
          <w:bCs/>
          <w:sz w:val="28"/>
          <w:szCs w:val="28"/>
          <w:lang w:eastAsia="en-US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1AA1" w:rsidRPr="00DE1AA1" w:rsidTr="00EC2005">
        <w:tc>
          <w:tcPr>
            <w:tcW w:w="4111" w:type="dxa"/>
            <w:hideMark/>
          </w:tcPr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b/>
                <w:sz w:val="28"/>
                <w:szCs w:val="28"/>
                <w:lang w:eastAsia="en-US"/>
              </w:rPr>
              <w:t>СОГЛАСОВАНО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Зам. директора по УР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__________О.В. Гузаревич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val="en-US" w:eastAsia="en-US"/>
              </w:rPr>
            </w:pPr>
            <w:r w:rsidRPr="00DE1AA1">
              <w:rPr>
                <w:rFonts w:eastAsia="Trebuchet MS"/>
                <w:sz w:val="28"/>
                <w:szCs w:val="28"/>
                <w:lang w:val="en-US" w:eastAsia="en-US"/>
              </w:rPr>
              <w:t>«____»___________</w:t>
            </w:r>
            <w:r w:rsidR="00C00E49">
              <w:rPr>
                <w:rFonts w:eastAsia="Trebuchet MS"/>
                <w:sz w:val="28"/>
                <w:szCs w:val="28"/>
                <w:lang w:val="en-US" w:eastAsia="en-US"/>
              </w:rPr>
              <w:t>2025</w:t>
            </w:r>
            <w:r w:rsidRPr="00DE1AA1">
              <w:rPr>
                <w:rFonts w:eastAsia="Trebuchet MS"/>
                <w:sz w:val="28"/>
                <w:szCs w:val="28"/>
                <w:lang w:val="en-US" w:eastAsia="en-US"/>
              </w:rPr>
              <w:t xml:space="preserve"> г.</w:t>
            </w:r>
          </w:p>
        </w:tc>
      </w:tr>
    </w:tbl>
    <w:p w:rsidR="00F77A89" w:rsidRPr="000223AE" w:rsidRDefault="00F77A89" w:rsidP="00F77A89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160635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rFonts w:eastAsia="Century Gothic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A87E675C-9985-43E1-BF56-99AE2785E9C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0223AE">
        <w:rPr>
          <w:b/>
          <w:sz w:val="32"/>
          <w:szCs w:val="32"/>
        </w:rPr>
        <w:t>РАБОЧАЯ ПРОГРАММА</w:t>
      </w:r>
    </w:p>
    <w:p w:rsidR="00F77A89" w:rsidRPr="000223AE" w:rsidRDefault="00F77A89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учебной дисциплины</w:t>
      </w:r>
    </w:p>
    <w:p w:rsidR="00F77A89" w:rsidRPr="000223AE" w:rsidRDefault="00DE1AA1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</w:t>
      </w:r>
      <w:r w:rsidR="00982DDE">
        <w:rPr>
          <w:b/>
          <w:sz w:val="28"/>
          <w:szCs w:val="28"/>
        </w:rPr>
        <w:t>2</w:t>
      </w:r>
      <w:r w:rsidR="00F77A89" w:rsidRPr="000223AE">
        <w:rPr>
          <w:b/>
          <w:sz w:val="28"/>
          <w:szCs w:val="28"/>
        </w:rPr>
        <w:t xml:space="preserve"> </w:t>
      </w:r>
      <w:r w:rsidR="00F77A89" w:rsidRPr="000223AE">
        <w:rPr>
          <w:b/>
        </w:rPr>
        <w:t xml:space="preserve">  </w:t>
      </w:r>
      <w:r w:rsid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8716CB" w:rsidRPr="008716CB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3"/>
        <w:rPr>
          <w:sz w:val="28"/>
          <w:szCs w:val="28"/>
        </w:rPr>
      </w:pPr>
      <w:r w:rsidRPr="008716CB">
        <w:rPr>
          <w:sz w:val="28"/>
          <w:szCs w:val="28"/>
        </w:rPr>
        <w:t>по специальности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b/>
          <w:sz w:val="28"/>
          <w:szCs w:val="28"/>
        </w:rPr>
      </w:pPr>
      <w:r w:rsidRPr="00DE1AA1">
        <w:rPr>
          <w:rFonts w:eastAsia="Trebuchet MS"/>
          <w:b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Наименование квалификации: </w:t>
      </w:r>
      <w:r w:rsidRPr="00DE1AA1">
        <w:rPr>
          <w:rFonts w:eastAsia="Trebuchet MS"/>
          <w:b/>
          <w:sz w:val="28"/>
          <w:szCs w:val="28"/>
          <w:lang w:eastAsia="en-US"/>
        </w:rPr>
        <w:t>специалист торгового дела</w:t>
      </w:r>
    </w:p>
    <w:p w:rsidR="00DE1AA1" w:rsidRPr="00DE1AA1" w:rsidRDefault="00DE1AA1" w:rsidP="00E85091">
      <w:pPr>
        <w:suppressLineNumbers/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Форма обучения: </w:t>
      </w:r>
      <w:r w:rsidRPr="00DE1AA1">
        <w:rPr>
          <w:rFonts w:eastAsia="Trebuchet MS"/>
          <w:b/>
          <w:sz w:val="28"/>
          <w:szCs w:val="28"/>
          <w:lang w:eastAsia="en-US"/>
        </w:rPr>
        <w:t>очная</w:t>
      </w:r>
    </w:p>
    <w:p w:rsidR="00F77A89" w:rsidRPr="000223AE" w:rsidRDefault="00F77A89" w:rsidP="00F77A89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F77A89" w:rsidRPr="000223AE" w:rsidRDefault="00F77A89" w:rsidP="00160635">
      <w:pPr>
        <w:widowControl/>
        <w:tabs>
          <w:tab w:val="left" w:pos="5103"/>
        </w:tabs>
        <w:autoSpaceDE/>
        <w:autoSpaceDN/>
        <w:adjustRightInd/>
        <w:spacing w:line="360" w:lineRule="auto"/>
        <w:rPr>
          <w:bCs/>
          <w:sz w:val="28"/>
          <w:szCs w:val="28"/>
        </w:rPr>
      </w:pPr>
      <w:r w:rsidRPr="000223AE">
        <w:rPr>
          <w:sz w:val="28"/>
          <w:szCs w:val="28"/>
        </w:rPr>
        <w:t>.</w:t>
      </w: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DE1AA1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Оренбург, </w:t>
      </w:r>
      <w:r w:rsidR="00C00E49">
        <w:rPr>
          <w:bCs/>
          <w:sz w:val="28"/>
          <w:szCs w:val="28"/>
        </w:rPr>
        <w:t>2025</w:t>
      </w:r>
      <w:r w:rsidR="00F77A89" w:rsidRPr="000223AE">
        <w:rPr>
          <w:bCs/>
          <w:sz w:val="28"/>
          <w:szCs w:val="28"/>
        </w:rPr>
        <w:t>.</w:t>
      </w:r>
    </w:p>
    <w:p w:rsidR="0086156D" w:rsidRDefault="0086156D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Рабочая программа дисциплины </w:t>
      </w:r>
      <w:r w:rsidR="00DE1AA1">
        <w:rPr>
          <w:b/>
          <w:sz w:val="28"/>
          <w:szCs w:val="28"/>
        </w:rPr>
        <w:t>ОП.0</w:t>
      </w:r>
      <w:r w:rsidR="00982DDE">
        <w:rPr>
          <w:b/>
          <w:sz w:val="28"/>
          <w:szCs w:val="28"/>
        </w:rPr>
        <w:t>2</w:t>
      </w:r>
      <w:r w:rsidR="00982DDE" w:rsidRPr="000223AE">
        <w:rPr>
          <w:b/>
        </w:rPr>
        <w:t xml:space="preserve"> </w:t>
      </w:r>
      <w:r w:rsid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  <w:r w:rsidRPr="000223AE">
        <w:rPr>
          <w:b/>
          <w:sz w:val="28"/>
          <w:szCs w:val="28"/>
        </w:rPr>
        <w:t xml:space="preserve"> / сост. </w:t>
      </w:r>
      <w:r w:rsidR="00982DDE">
        <w:rPr>
          <w:b/>
          <w:sz w:val="28"/>
          <w:szCs w:val="28"/>
        </w:rPr>
        <w:t>В</w:t>
      </w:r>
      <w:r w:rsidRPr="000223AE">
        <w:rPr>
          <w:b/>
          <w:sz w:val="28"/>
          <w:szCs w:val="28"/>
        </w:rPr>
        <w:t xml:space="preserve">.В. </w:t>
      </w:r>
      <w:r w:rsidR="00982DDE">
        <w:rPr>
          <w:b/>
          <w:sz w:val="28"/>
          <w:szCs w:val="28"/>
        </w:rPr>
        <w:t>Малахова</w:t>
      </w:r>
      <w:r w:rsidR="002F34BE">
        <w:rPr>
          <w:b/>
          <w:sz w:val="28"/>
          <w:szCs w:val="28"/>
        </w:rPr>
        <w:t>, А.В. Максимова</w:t>
      </w:r>
      <w:r w:rsidRPr="000223AE">
        <w:rPr>
          <w:b/>
          <w:sz w:val="28"/>
          <w:szCs w:val="28"/>
        </w:rPr>
        <w:t xml:space="preserve"> - Оренбург: ФКПОУ «ОГЭКИ» Минтруда России</w:t>
      </w:r>
      <w:r w:rsidR="00C76DBE">
        <w:rPr>
          <w:b/>
          <w:sz w:val="28"/>
          <w:szCs w:val="28"/>
        </w:rPr>
        <w:t xml:space="preserve">, </w:t>
      </w:r>
      <w:r w:rsidR="00C00E49">
        <w:rPr>
          <w:b/>
          <w:sz w:val="28"/>
          <w:szCs w:val="28"/>
        </w:rPr>
        <w:t>2025</w:t>
      </w:r>
      <w:r w:rsidR="00CB5C56">
        <w:rPr>
          <w:b/>
          <w:sz w:val="28"/>
          <w:szCs w:val="28"/>
        </w:rPr>
        <w:t xml:space="preserve">. - </w:t>
      </w:r>
      <w:r w:rsidR="00D36C55">
        <w:rPr>
          <w:b/>
          <w:sz w:val="28"/>
          <w:szCs w:val="28"/>
        </w:rPr>
        <w:t>19</w:t>
      </w:r>
      <w:r w:rsidRPr="000223AE">
        <w:rPr>
          <w:b/>
          <w:sz w:val="28"/>
          <w:szCs w:val="28"/>
        </w:rPr>
        <w:t xml:space="preserve"> с.</w:t>
      </w:r>
    </w:p>
    <w:p w:rsidR="007F5185" w:rsidRPr="000223AE" w:rsidRDefault="007F5185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86F55" w:rsidRDefault="0086156D" w:rsidP="00586F55">
      <w:pPr>
        <w:ind w:firstLine="709"/>
        <w:jc w:val="both"/>
        <w:rPr>
          <w:sz w:val="28"/>
          <w:szCs w:val="28"/>
        </w:rPr>
      </w:pPr>
      <w:proofErr w:type="gramStart"/>
      <w:r w:rsidRPr="000223AE">
        <w:rPr>
          <w:sz w:val="28"/>
          <w:szCs w:val="28"/>
        </w:rPr>
        <w:t xml:space="preserve">Рабочая программа учебной дисциплины </w:t>
      </w:r>
      <w:r w:rsidR="00C76DBE" w:rsidRPr="00C76DBE">
        <w:rPr>
          <w:sz w:val="28"/>
          <w:szCs w:val="28"/>
        </w:rPr>
        <w:t>ОП.0</w:t>
      </w:r>
      <w:r w:rsidR="00982DDE">
        <w:rPr>
          <w:sz w:val="28"/>
          <w:szCs w:val="28"/>
        </w:rPr>
        <w:t>2</w:t>
      </w:r>
      <w:r w:rsidR="00C76DBE" w:rsidRPr="00C76DBE">
        <w:rPr>
          <w:sz w:val="28"/>
          <w:szCs w:val="28"/>
        </w:rPr>
        <w:t xml:space="preserve"> </w:t>
      </w:r>
      <w:r w:rsidR="00982DDE" w:rsidRPr="00982DDE">
        <w:rPr>
          <w:sz w:val="28"/>
          <w:szCs w:val="28"/>
        </w:rPr>
        <w:t>Прикладные компьютерные программы в профессиональной деятельности</w:t>
      </w:r>
      <w:r w:rsidR="00C76DBE" w:rsidRPr="000223AE">
        <w:rPr>
          <w:b/>
          <w:sz w:val="28"/>
          <w:szCs w:val="28"/>
        </w:rPr>
        <w:t xml:space="preserve"> </w:t>
      </w:r>
      <w:r w:rsidRPr="000223AE">
        <w:rPr>
          <w:sz w:val="28"/>
          <w:szCs w:val="28"/>
        </w:rPr>
        <w:t xml:space="preserve">разработана на основе </w:t>
      </w:r>
      <w:r w:rsidR="006C3B91" w:rsidRPr="006C3B91">
        <w:rPr>
          <w:rFonts w:eastAsia="Trebuchet MS"/>
          <w:sz w:val="28"/>
          <w:szCs w:val="24"/>
          <w:lang w:eastAsia="en-US"/>
        </w:rPr>
        <w:t>Федерального государственного образовательного стандарта</w:t>
      </w:r>
      <w:r w:rsidR="006C3B91" w:rsidRPr="006C3B91">
        <w:rPr>
          <w:rFonts w:eastAsia="Trebuchet MS"/>
          <w:bCs/>
          <w:sz w:val="28"/>
          <w:szCs w:val="24"/>
          <w:lang w:eastAsia="en-US"/>
        </w:rPr>
        <w:t xml:space="preserve"> среднего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C3B91" w:rsidRPr="006C3B91">
        <w:rPr>
          <w:rFonts w:eastAsia="Trebuchet MS"/>
          <w:sz w:val="28"/>
          <w:szCs w:val="24"/>
          <w:lang w:eastAsia="en-US"/>
        </w:rPr>
        <w:t xml:space="preserve"> 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>(Зарегистрирован 22.08.2023 № 74906)</w:t>
      </w:r>
      <w:r w:rsidR="006C3B91" w:rsidRPr="006C3B91">
        <w:rPr>
          <w:bCs/>
          <w:sz w:val="32"/>
          <w:szCs w:val="28"/>
        </w:rPr>
        <w:t>,</w:t>
      </w:r>
      <w:r w:rsidR="006C3B91" w:rsidRPr="006C3B91">
        <w:rPr>
          <w:sz w:val="32"/>
          <w:szCs w:val="28"/>
        </w:rPr>
        <w:t xml:space="preserve">  </w:t>
      </w:r>
      <w:r w:rsidR="006C3B91" w:rsidRPr="006C3B91">
        <w:rPr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</w:t>
      </w:r>
      <w:proofErr w:type="gramEnd"/>
      <w:r w:rsidR="006C3B91" w:rsidRPr="006C3B91">
        <w:rPr>
          <w:sz w:val="28"/>
          <w:szCs w:val="28"/>
        </w:rPr>
        <w:t xml:space="preserve"> </w:t>
      </w:r>
      <w:proofErr w:type="gramStart"/>
      <w:r w:rsidR="006C3B91" w:rsidRPr="006C3B91">
        <w:rPr>
          <w:sz w:val="28"/>
          <w:szCs w:val="28"/>
        </w:rPr>
        <w:t>22 апреля 2015 г. №06-443).</w:t>
      </w:r>
      <w:proofErr w:type="gramEnd"/>
    </w:p>
    <w:p w:rsidR="00586F55" w:rsidRDefault="00586F55" w:rsidP="0058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86156D" w:rsidRPr="000223AE" w:rsidRDefault="0086156D" w:rsidP="0086156D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Default="0086156D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Default="00E44A4A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2E50B0" w:rsidRPr="000223AE" w:rsidRDefault="002E50B0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Pr="00E44A4A" w:rsidRDefault="00E44A4A" w:rsidP="00E44A4A">
      <w:pPr>
        <w:widowControl/>
        <w:suppressLineNumbers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>Составител</w:t>
      </w:r>
      <w:r w:rsidR="002F34BE">
        <w:rPr>
          <w:bCs/>
          <w:color w:val="000000"/>
          <w:sz w:val="28"/>
          <w:szCs w:val="28"/>
        </w:rPr>
        <w:t>и</w:t>
      </w:r>
      <w:r w:rsidRPr="00E44A4A">
        <w:rPr>
          <w:bCs/>
          <w:color w:val="000000"/>
          <w:sz w:val="28"/>
          <w:szCs w:val="28"/>
        </w:rPr>
        <w:t xml:space="preserve"> ____________________ </w:t>
      </w:r>
      <w:r w:rsidR="00982DDE">
        <w:rPr>
          <w:bCs/>
          <w:color w:val="000000"/>
          <w:sz w:val="28"/>
          <w:szCs w:val="28"/>
        </w:rPr>
        <w:t>В</w:t>
      </w:r>
      <w:r w:rsidRPr="00E44A4A">
        <w:rPr>
          <w:bCs/>
          <w:color w:val="000000"/>
          <w:sz w:val="28"/>
          <w:szCs w:val="28"/>
        </w:rPr>
        <w:t xml:space="preserve">.В. </w:t>
      </w:r>
      <w:r w:rsidR="00982DDE">
        <w:rPr>
          <w:bCs/>
          <w:color w:val="000000"/>
          <w:sz w:val="28"/>
          <w:szCs w:val="28"/>
        </w:rPr>
        <w:t>Малахова</w:t>
      </w: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E44A4A">
        <w:rPr>
          <w:color w:val="000000"/>
          <w:sz w:val="28"/>
          <w:szCs w:val="28"/>
        </w:rPr>
        <w:t xml:space="preserve">                                       </w:t>
      </w:r>
      <w:r w:rsidRPr="00E44A4A">
        <w:rPr>
          <w:color w:val="000000"/>
          <w:sz w:val="28"/>
          <w:szCs w:val="28"/>
          <w:vertAlign w:val="superscript"/>
        </w:rPr>
        <w:t>(подпись)</w:t>
      </w:r>
    </w:p>
    <w:p w:rsidR="002F34BE" w:rsidRPr="00E44A4A" w:rsidRDefault="002F34BE" w:rsidP="002F34BE">
      <w:pPr>
        <w:widowControl/>
        <w:suppressLineNumbers/>
        <w:autoSpaceDE/>
        <w:autoSpaceDN/>
        <w:adjustRightInd/>
        <w:spacing w:after="60"/>
        <w:ind w:left="212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 xml:space="preserve">____________________ </w:t>
      </w:r>
      <w:r>
        <w:rPr>
          <w:bCs/>
          <w:color w:val="000000"/>
          <w:sz w:val="28"/>
          <w:szCs w:val="28"/>
        </w:rPr>
        <w:t>А</w:t>
      </w:r>
      <w:r w:rsidRPr="00E44A4A">
        <w:rPr>
          <w:bCs/>
          <w:color w:val="000000"/>
          <w:sz w:val="28"/>
          <w:szCs w:val="28"/>
        </w:rPr>
        <w:t xml:space="preserve">.В. </w:t>
      </w:r>
      <w:r>
        <w:rPr>
          <w:bCs/>
          <w:color w:val="000000"/>
          <w:sz w:val="28"/>
          <w:szCs w:val="28"/>
        </w:rPr>
        <w:t>Максимова</w:t>
      </w:r>
    </w:p>
    <w:p w:rsidR="002F34BE" w:rsidRPr="00E44A4A" w:rsidRDefault="002F34BE" w:rsidP="002F34BE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E44A4A">
        <w:rPr>
          <w:color w:val="000000"/>
          <w:sz w:val="28"/>
          <w:szCs w:val="28"/>
        </w:rPr>
        <w:t xml:space="preserve">                                       </w:t>
      </w:r>
      <w:r w:rsidRPr="00E44A4A">
        <w:rPr>
          <w:color w:val="000000"/>
          <w:sz w:val="28"/>
          <w:szCs w:val="28"/>
          <w:vertAlign w:val="superscript"/>
        </w:rPr>
        <w:t>(подпись)</w:t>
      </w: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proofErr w:type="gramStart"/>
      <w:r w:rsidRPr="00E44A4A">
        <w:rPr>
          <w:bCs/>
          <w:sz w:val="28"/>
          <w:szCs w:val="28"/>
        </w:rPr>
        <w:t>Рассмотрена</w:t>
      </w:r>
      <w:proofErr w:type="gramEnd"/>
      <w:r w:rsidRPr="00E44A4A">
        <w:rPr>
          <w:bCs/>
          <w:sz w:val="28"/>
          <w:szCs w:val="28"/>
        </w:rPr>
        <w:t xml:space="preserve"> на заседании ПЦК 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2"/>
          <w:szCs w:val="22"/>
          <w:vertAlign w:val="superscript"/>
        </w:rPr>
        <w:t xml:space="preserve"> </w:t>
      </w:r>
      <w:r w:rsidR="00531D87">
        <w:rPr>
          <w:bCs/>
          <w:sz w:val="28"/>
          <w:szCs w:val="28"/>
        </w:rPr>
        <w:t>№__ от _______________</w:t>
      </w:r>
      <w:r w:rsidR="00882F17">
        <w:rPr>
          <w:bCs/>
          <w:sz w:val="28"/>
          <w:szCs w:val="28"/>
        </w:rPr>
        <w:t xml:space="preserve"> </w:t>
      </w:r>
      <w:r w:rsidR="00C00E49">
        <w:rPr>
          <w:bCs/>
          <w:sz w:val="28"/>
          <w:szCs w:val="28"/>
        </w:rPr>
        <w:t>2025</w:t>
      </w:r>
      <w:r w:rsidRPr="00E44A4A">
        <w:rPr>
          <w:bCs/>
          <w:sz w:val="28"/>
          <w:szCs w:val="28"/>
        </w:rPr>
        <w:t xml:space="preserve"> г.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8"/>
          <w:szCs w:val="28"/>
        </w:rPr>
        <w:t xml:space="preserve">Председатель ПЦК </w:t>
      </w:r>
      <w:r w:rsidR="00531D87">
        <w:rPr>
          <w:bCs/>
          <w:sz w:val="28"/>
          <w:szCs w:val="28"/>
        </w:rPr>
        <w:t xml:space="preserve"> </w:t>
      </w:r>
      <w:proofErr w:type="gramStart"/>
      <w:r w:rsidR="00982DDE">
        <w:rPr>
          <w:bCs/>
          <w:sz w:val="28"/>
          <w:szCs w:val="28"/>
        </w:rPr>
        <w:t>Е</w:t>
      </w:r>
      <w:r w:rsidR="00531D87">
        <w:rPr>
          <w:bCs/>
          <w:sz w:val="28"/>
          <w:szCs w:val="28"/>
        </w:rPr>
        <w:t>Д</w:t>
      </w:r>
      <w:proofErr w:type="gramEnd"/>
      <w:r w:rsidRPr="00E44A4A">
        <w:rPr>
          <w:bCs/>
          <w:sz w:val="28"/>
          <w:szCs w:val="28"/>
        </w:rPr>
        <w:t>___________</w:t>
      </w:r>
      <w:r w:rsidRPr="00E44A4A">
        <w:rPr>
          <w:bCs/>
          <w:color w:val="000000"/>
          <w:sz w:val="28"/>
          <w:szCs w:val="28"/>
        </w:rPr>
        <w:t xml:space="preserve"> </w:t>
      </w:r>
      <w:r w:rsidR="00982DDE">
        <w:rPr>
          <w:bCs/>
          <w:color w:val="000000"/>
          <w:sz w:val="28"/>
          <w:szCs w:val="28"/>
        </w:rPr>
        <w:t>А</w:t>
      </w:r>
      <w:r w:rsidRPr="00E44A4A">
        <w:rPr>
          <w:bCs/>
          <w:color w:val="000000"/>
          <w:sz w:val="28"/>
          <w:szCs w:val="28"/>
        </w:rPr>
        <w:t xml:space="preserve">.В. </w:t>
      </w:r>
      <w:r w:rsidR="00982DDE">
        <w:rPr>
          <w:bCs/>
          <w:color w:val="000000"/>
          <w:sz w:val="28"/>
          <w:szCs w:val="28"/>
        </w:rPr>
        <w:t>Максимова</w:t>
      </w:r>
    </w:p>
    <w:p w:rsidR="00531D87" w:rsidRPr="00531D87" w:rsidRDefault="00531D87" w:rsidP="00531D87"/>
    <w:p w:rsidR="00E35D73" w:rsidRPr="000223AE" w:rsidRDefault="00E35D73" w:rsidP="00E35D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>СОДЕРЖАНИЕ</w:t>
      </w:r>
    </w:p>
    <w:p w:rsidR="00E35D73" w:rsidRPr="000223AE" w:rsidRDefault="00E35D73" w:rsidP="00E3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9322"/>
        <w:gridCol w:w="1134"/>
      </w:tblGrid>
      <w:tr w:rsidR="00E35D73" w:rsidRPr="000223AE" w:rsidTr="00FF7D32">
        <w:tc>
          <w:tcPr>
            <w:tcW w:w="9322" w:type="dxa"/>
          </w:tcPr>
          <w:p w:rsidR="00E35D73" w:rsidRPr="000223AE" w:rsidRDefault="00E35D73" w:rsidP="00520FB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Стр.</w:t>
            </w: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5D73" w:rsidRPr="000223AE" w:rsidTr="00FF7D32"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sz w:val="28"/>
                <w:szCs w:val="28"/>
                <w:lang w:eastAsia="en-US"/>
              </w:rPr>
              <w:t>ОБЩАЯ ХАРАКТЕРИСТИКА</w:t>
            </w:r>
            <w:r w:rsidRPr="000223A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0223AE">
              <w:rPr>
                <w:caps/>
                <w:sz w:val="28"/>
                <w:szCs w:val="28"/>
                <w:lang w:eastAsia="en-US"/>
              </w:rPr>
              <w:t>рабочей ПРОГРАММЫ УЧЕБНОЙ ДИСЦИПЛИНЫ………………………………………….........................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ind w:left="567" w:hanging="42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E35D73" w:rsidRPr="000223AE" w:rsidTr="00FF7D32">
        <w:trPr>
          <w:trHeight w:val="116"/>
        </w:trPr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6370CA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E35D73" w:rsidRPr="000223AE" w:rsidTr="00FF7D32">
        <w:trPr>
          <w:trHeight w:val="495"/>
        </w:trPr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условия реализации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……...</w:t>
            </w:r>
          </w:p>
          <w:p w:rsidR="00E35D73" w:rsidRPr="000223AE" w:rsidRDefault="00E35D73" w:rsidP="00520FBC">
            <w:pPr>
              <w:pStyle w:val="1"/>
              <w:tabs>
                <w:tab w:val="num" w:pos="0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5C6BAC" w:rsidP="006370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370C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E35D73" w:rsidRPr="000223AE" w:rsidTr="00FF7D32"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дисциплины…………………………………………………………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…</w:t>
            </w:r>
            <w:r w:rsidRPr="000223AE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5C6BAC" w:rsidP="006370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370C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:rsidR="00E35D73" w:rsidRPr="000223AE" w:rsidRDefault="00E35D73" w:rsidP="00E35D73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C24A4A" w:rsidRPr="000223AE" w:rsidRDefault="00C24A4A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0223AE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82460E" w:rsidRDefault="0082460E" w:rsidP="008716CB">
      <w:pPr>
        <w:pStyle w:val="a6"/>
        <w:numPr>
          <w:ilvl w:val="0"/>
          <w:numId w:val="16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  <w:sectPr w:rsidR="0082460E" w:rsidSect="00DE3597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16DA1" w:rsidRDefault="007530DC" w:rsidP="008716CB">
      <w:pPr>
        <w:pStyle w:val="a6"/>
        <w:numPr>
          <w:ilvl w:val="0"/>
          <w:numId w:val="16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3AE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РАБОЧЕЙ ПРОГРАММЫ УЧЕБНОЙ ДИСЦИПЛИНЫ ОП.0</w:t>
      </w:r>
      <w:r w:rsidR="00982DDE">
        <w:rPr>
          <w:rFonts w:ascii="Times New Roman" w:hAnsi="Times New Roman" w:cs="Times New Roman"/>
          <w:b/>
          <w:sz w:val="28"/>
          <w:szCs w:val="28"/>
        </w:rPr>
        <w:t>2</w:t>
      </w:r>
      <w:r w:rsidRPr="00022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DE" w:rsidRPr="00982DDE">
        <w:rPr>
          <w:rFonts w:ascii="Times New Roman" w:hAnsi="Times New Roman" w:cs="Times New Roman"/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CE564F" w:rsidRPr="008716CB" w:rsidRDefault="00CE564F" w:rsidP="00CE564F">
      <w:pPr>
        <w:pStyle w:val="a6"/>
        <w:suppressAutoHyphens/>
        <w:spacing w:after="0" w:line="240" w:lineRule="auto"/>
        <w:ind w:left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DA1" w:rsidRPr="000223AE" w:rsidRDefault="00516DA1" w:rsidP="008C46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color w:val="000000"/>
          <w:sz w:val="28"/>
          <w:szCs w:val="24"/>
          <w:lang w:eastAsia="en-US"/>
        </w:rPr>
      </w:pPr>
      <w:r w:rsidRPr="000223AE">
        <w:rPr>
          <w:b/>
          <w:sz w:val="24"/>
          <w:szCs w:val="24"/>
          <w:lang w:eastAsia="en-US"/>
        </w:rPr>
        <w:t xml:space="preserve">            </w:t>
      </w:r>
      <w:r w:rsidRPr="008716CB">
        <w:rPr>
          <w:b/>
          <w:sz w:val="28"/>
          <w:szCs w:val="28"/>
          <w:lang w:eastAsia="en-US"/>
        </w:rPr>
        <w:t>1.1.</w:t>
      </w:r>
      <w:r w:rsidRPr="000223AE">
        <w:rPr>
          <w:b/>
          <w:sz w:val="28"/>
          <w:szCs w:val="24"/>
          <w:lang w:eastAsia="en-US"/>
        </w:rPr>
        <w:t xml:space="preserve"> Место дисциплины в структуре основной образовательной программы</w:t>
      </w:r>
      <w:r w:rsidRPr="000223AE">
        <w:rPr>
          <w:color w:val="000000"/>
          <w:sz w:val="28"/>
          <w:szCs w:val="24"/>
          <w:lang w:eastAsia="en-US"/>
        </w:rPr>
        <w:tab/>
      </w:r>
    </w:p>
    <w:p w:rsid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Учебная дисциплина </w:t>
      </w:r>
      <w:r w:rsidR="008C4674" w:rsidRPr="00C76DBE">
        <w:rPr>
          <w:sz w:val="28"/>
          <w:szCs w:val="28"/>
        </w:rPr>
        <w:t>ОП.0</w:t>
      </w:r>
      <w:r w:rsidR="00982DDE">
        <w:rPr>
          <w:sz w:val="28"/>
          <w:szCs w:val="28"/>
        </w:rPr>
        <w:t>2</w:t>
      </w:r>
      <w:r w:rsidR="008C4674" w:rsidRPr="00C76DBE">
        <w:rPr>
          <w:sz w:val="28"/>
          <w:szCs w:val="28"/>
        </w:rPr>
        <w:t xml:space="preserve"> </w:t>
      </w:r>
      <w:r w:rsidR="00982DDE" w:rsidRPr="00982DDE">
        <w:rPr>
          <w:sz w:val="28"/>
          <w:szCs w:val="28"/>
        </w:rPr>
        <w:t>Прикладные компьютерные программы в профессиональной деятельности</w:t>
      </w:r>
      <w:r w:rsidR="008C4674" w:rsidRPr="000223AE">
        <w:rPr>
          <w:b/>
          <w:sz w:val="28"/>
          <w:szCs w:val="28"/>
        </w:rPr>
        <w:t xml:space="preserve"> </w:t>
      </w:r>
      <w:r w:rsidRPr="00882F17">
        <w:rPr>
          <w:sz w:val="28"/>
          <w:szCs w:val="28"/>
        </w:rPr>
        <w:t xml:space="preserve">является обязательной частью общепрофессионального цикла основной образовательной программы в соответствии с ФГОС по специальности </w:t>
      </w:r>
      <w:r w:rsidR="008C4674" w:rsidRPr="00DE1AA1">
        <w:rPr>
          <w:rFonts w:eastAsia="Trebuchet MS"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882F17" w:rsidRP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833B9">
        <w:rPr>
          <w:sz w:val="28"/>
          <w:szCs w:val="28"/>
        </w:rPr>
        <w:t>ОК</w:t>
      </w:r>
      <w:proofErr w:type="gramEnd"/>
      <w:r w:rsidRPr="00C833B9">
        <w:rPr>
          <w:sz w:val="28"/>
          <w:szCs w:val="28"/>
        </w:rPr>
        <w:t xml:space="preserve"> 01</w:t>
      </w:r>
      <w:r w:rsidR="0082460E">
        <w:rPr>
          <w:sz w:val="28"/>
          <w:szCs w:val="28"/>
        </w:rPr>
        <w:t xml:space="preserve">, </w:t>
      </w:r>
      <w:r w:rsidR="00AC35E0" w:rsidRPr="00C833B9">
        <w:rPr>
          <w:sz w:val="28"/>
          <w:szCs w:val="28"/>
        </w:rPr>
        <w:t>0</w:t>
      </w:r>
      <w:r w:rsidR="00982DDE">
        <w:rPr>
          <w:sz w:val="28"/>
          <w:szCs w:val="28"/>
        </w:rPr>
        <w:t>2, ПК 1.1, 1.6, 2.1, 2.5, 3.3, 3.6</w:t>
      </w:r>
    </w:p>
    <w:p w:rsidR="00516DA1" w:rsidRPr="000223AE" w:rsidRDefault="00516DA1" w:rsidP="008C4674">
      <w:pPr>
        <w:widowControl/>
        <w:autoSpaceDE/>
        <w:autoSpaceDN/>
        <w:adjustRightInd/>
        <w:ind w:firstLine="675"/>
        <w:rPr>
          <w:b/>
          <w:sz w:val="28"/>
          <w:szCs w:val="24"/>
          <w:lang w:eastAsia="en-US"/>
        </w:rPr>
      </w:pPr>
      <w:r w:rsidRPr="000223AE">
        <w:rPr>
          <w:b/>
          <w:sz w:val="28"/>
          <w:szCs w:val="24"/>
          <w:lang w:eastAsia="en-US"/>
        </w:rPr>
        <w:t xml:space="preserve">1.2. Цель и планируемые результаты освоения дисциплины </w:t>
      </w:r>
    </w:p>
    <w:p w:rsidR="00516DA1" w:rsidRPr="000223AE" w:rsidRDefault="00516DA1" w:rsidP="008C4674">
      <w:pPr>
        <w:widowControl/>
        <w:suppressAutoHyphens/>
        <w:autoSpaceDE/>
        <w:autoSpaceDN/>
        <w:adjustRightInd/>
        <w:ind w:firstLine="675"/>
        <w:jc w:val="both"/>
        <w:rPr>
          <w:sz w:val="28"/>
          <w:szCs w:val="24"/>
          <w:lang w:eastAsia="en-US"/>
        </w:rPr>
      </w:pPr>
      <w:r w:rsidRPr="000223AE">
        <w:rPr>
          <w:sz w:val="28"/>
          <w:szCs w:val="24"/>
          <w:lang w:eastAsia="en-US"/>
        </w:rPr>
        <w:t xml:space="preserve">В рамках программы учебной дисциплины </w:t>
      </w:r>
      <w:proofErr w:type="gramStart"/>
      <w:r w:rsidRPr="000223AE">
        <w:rPr>
          <w:sz w:val="28"/>
          <w:szCs w:val="24"/>
          <w:lang w:eastAsia="en-US"/>
        </w:rPr>
        <w:t>обучающимися</w:t>
      </w:r>
      <w:proofErr w:type="gramEnd"/>
      <w:r w:rsidRPr="000223AE">
        <w:rPr>
          <w:sz w:val="28"/>
          <w:szCs w:val="24"/>
          <w:lang w:eastAsia="en-US"/>
        </w:rPr>
        <w:t xml:space="preserve"> осваиваются следующие умения и знания.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4885"/>
        <w:gridCol w:w="4283"/>
      </w:tblGrid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Default="00982DDE" w:rsidP="00B5555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ПК,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Умения</w:t>
            </w:r>
          </w:p>
        </w:tc>
        <w:tc>
          <w:tcPr>
            <w:tcW w:w="2055" w:type="pct"/>
            <w:shd w:val="clear" w:color="auto" w:fill="auto"/>
            <w:vAlign w:val="center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Знания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создавать и вести информационную базу данных поставщиков и покупателей;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составлять документы, формировать, архивировать, направлять документы и информацию;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обобщать полученную информацию, обрабатывать ее с применением программных продуктов;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обобщать и систематизировать коммерческую информацию для подготовки сводных отч</w:t>
            </w:r>
            <w:r>
              <w:rPr>
                <w:sz w:val="24"/>
                <w:szCs w:val="24"/>
              </w:rPr>
              <w:t>етов и аналитических материалов.</w:t>
            </w:r>
          </w:p>
        </w:tc>
        <w:tc>
          <w:tcPr>
            <w:tcW w:w="2055" w:type="pct"/>
            <w:shd w:val="clear" w:color="auto" w:fill="auto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методов и инструментов работы с базами данных внутренних и внешних рынков;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стандартов и требований внешних рынков к товарной продукции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05384C">
              <w:rPr>
                <w:sz w:val="24"/>
                <w:szCs w:val="24"/>
              </w:rPr>
              <w:t>интернет-вещей</w:t>
            </w:r>
            <w:proofErr w:type="gramEnd"/>
            <w:r w:rsidRPr="0005384C">
              <w:rPr>
                <w:sz w:val="24"/>
                <w:szCs w:val="24"/>
              </w:rPr>
              <w:t xml:space="preserve">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применять электронный документооборот;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осуществлять процесс поиска и заказа товаров с применением цифровых платформ;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оформлять заказы на поставку товаров с применением компьютерных программ;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осуществлять цифровые платежи, облачные вычисления, системный анализ больших </w:t>
            </w:r>
            <w:r w:rsidRPr="0005384C">
              <w:rPr>
                <w:sz w:val="24"/>
                <w:szCs w:val="24"/>
              </w:rPr>
              <w:lastRenderedPageBreak/>
              <w:t xml:space="preserve">данных, использовать технологии 5G в организации деловой переписки и электронного документооборота;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видов торговых структур;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форм и видов торговли;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требований к порядку заполнения и ведения рабочей документации, схем электронного документооборота;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основных и дополнительных услуг оптовой и розничной торговли.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идентифицировать ассортиментную принадлежность продовольственных и непродовольственных товаров;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применять цифровые технологии кодирования потребительских товаров;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классификации продовольственных и непродовольственных товаров;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E41C7F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методов и способов кодирования потребительских товаров, в том числе с применением цифровых технологий; </w:t>
            </w:r>
          </w:p>
          <w:p w:rsidR="00982DDE" w:rsidRPr="0005384C" w:rsidRDefault="00E41C7F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обязательных требований к маркировке потребительских товаров.</w:t>
            </w:r>
          </w:p>
        </w:tc>
      </w:tr>
      <w:tr w:rsidR="00982DDE" w:rsidRPr="0005384C" w:rsidTr="00C1213C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</w:tc>
        <w:tc>
          <w:tcPr>
            <w:tcW w:w="2344" w:type="pct"/>
            <w:shd w:val="clear" w:color="auto" w:fill="auto"/>
            <w:hideMark/>
          </w:tcPr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  <w:r>
              <w:rPr>
                <w:sz w:val="24"/>
                <w:szCs w:val="24"/>
              </w:rPr>
              <w:t>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982DDE" w:rsidRPr="0005384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ассортимента товаров, показателей ассортимента и факторов, влияющих на его формирование;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приоритетных направлений совершенствования ассортимента товаров; </w:t>
            </w:r>
          </w:p>
          <w:p w:rsidR="00C1213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алгоритма разработки ассортиментной матрицы товарной категории; </w:t>
            </w:r>
          </w:p>
          <w:p w:rsidR="00982DDE" w:rsidRPr="0005384C" w:rsidRDefault="00C1213C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порядка формирования категорий в ассортименте структуры АВС – и XYZ – анализа</w:t>
            </w:r>
          </w:p>
        </w:tc>
      </w:tr>
      <w:tr w:rsidR="00982DDE" w:rsidRPr="0005384C" w:rsidTr="004B1B5B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982DDE" w:rsidRPr="0005384C" w:rsidRDefault="004B1B5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982DDE" w:rsidRPr="0005384C" w:rsidRDefault="004B1B5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порядок составления итоговых документов в сфере прогнозирования и экспертизы цен</w:t>
            </w:r>
          </w:p>
        </w:tc>
      </w:tr>
      <w:tr w:rsidR="00982DDE" w:rsidRPr="0005384C" w:rsidTr="006A527B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  <w:tc>
          <w:tcPr>
            <w:tcW w:w="2344" w:type="pct"/>
            <w:shd w:val="clear" w:color="auto" w:fill="auto"/>
            <w:hideMark/>
          </w:tcPr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использовать методы экономического анализа;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анализировать предпринимательскую деятельность с применением программных продуктов</w:t>
            </w:r>
            <w:r>
              <w:rPr>
                <w:sz w:val="24"/>
                <w:szCs w:val="24"/>
              </w:rPr>
              <w:t>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982DDE" w:rsidRPr="0005384C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оформлять результаты </w:t>
            </w:r>
            <w:proofErr w:type="gramStart"/>
            <w:r w:rsidRPr="0005384C">
              <w:rPr>
                <w:sz w:val="24"/>
                <w:szCs w:val="24"/>
              </w:rPr>
              <w:t>бизнес-анализа</w:t>
            </w:r>
            <w:proofErr w:type="gramEnd"/>
            <w:r w:rsidRPr="0005384C">
              <w:rPr>
                <w:sz w:val="24"/>
                <w:szCs w:val="24"/>
              </w:rPr>
              <w:t xml:space="preserve"> в соответствии с выбранными подходами</w:t>
            </w:r>
          </w:p>
        </w:tc>
        <w:tc>
          <w:tcPr>
            <w:tcW w:w="2055" w:type="pct"/>
            <w:shd w:val="clear" w:color="auto" w:fill="auto"/>
            <w:hideMark/>
          </w:tcPr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  <w:r>
              <w:rPr>
                <w:sz w:val="24"/>
                <w:szCs w:val="24"/>
              </w:rPr>
              <w:t xml:space="preserve">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методов, способов и приемов для решения задач по анализу;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типов факторных моделей;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:rsidR="006A527B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интерфейса автоматизированных </w:t>
            </w:r>
            <w:r w:rsidRPr="0005384C">
              <w:rPr>
                <w:sz w:val="24"/>
                <w:szCs w:val="24"/>
              </w:rPr>
              <w:lastRenderedPageBreak/>
              <w:t>систем сбора и обработки экономической информации</w:t>
            </w:r>
            <w:r>
              <w:rPr>
                <w:sz w:val="24"/>
                <w:szCs w:val="24"/>
              </w:rPr>
              <w:t>;</w:t>
            </w:r>
            <w:r w:rsidRPr="0005384C">
              <w:rPr>
                <w:sz w:val="24"/>
                <w:szCs w:val="24"/>
              </w:rPr>
              <w:t xml:space="preserve"> </w:t>
            </w:r>
          </w:p>
          <w:p w:rsidR="00982DDE" w:rsidRPr="0005384C" w:rsidRDefault="006A527B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схемы формирования и анализа основных групп показателей в системе комплексного экономического анализа.</w:t>
            </w:r>
          </w:p>
        </w:tc>
      </w:tr>
      <w:tr w:rsidR="00982DDE" w:rsidRPr="0005384C" w:rsidTr="007977A8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2344" w:type="pct"/>
            <w:shd w:val="clear" w:color="auto" w:fill="auto"/>
            <w:hideMark/>
          </w:tcPr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составлять план действия; определять необходимые ресурсы;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реализовывать составленный план; </w:t>
            </w:r>
          </w:p>
          <w:p w:rsidR="00982DDE" w:rsidRPr="0005384C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055" w:type="pct"/>
            <w:shd w:val="clear" w:color="auto" w:fill="auto"/>
            <w:hideMark/>
          </w:tcPr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7977A8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Pr="0005384C">
              <w:rPr>
                <w:sz w:val="24"/>
                <w:szCs w:val="24"/>
              </w:rPr>
              <w:t>областях</w:t>
            </w:r>
            <w:proofErr w:type="gramEnd"/>
            <w:r w:rsidRPr="0005384C">
              <w:rPr>
                <w:sz w:val="24"/>
                <w:szCs w:val="24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982DDE" w:rsidRPr="0005384C" w:rsidRDefault="007977A8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порядок </w:t>
            </w:r>
            <w:proofErr w:type="gramStart"/>
            <w:r w:rsidRPr="0005384C">
              <w:rPr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Pr="0005384C">
              <w:rPr>
                <w:sz w:val="24"/>
                <w:szCs w:val="24"/>
              </w:rPr>
              <w:t>.</w:t>
            </w:r>
          </w:p>
        </w:tc>
      </w:tr>
      <w:tr w:rsidR="00982DDE" w:rsidRPr="0005384C" w:rsidTr="00C73432">
        <w:trPr>
          <w:trHeight w:val="20"/>
        </w:trPr>
        <w:tc>
          <w:tcPr>
            <w:tcW w:w="601" w:type="pct"/>
            <w:shd w:val="clear" w:color="auto" w:fill="auto"/>
            <w:hideMark/>
          </w:tcPr>
          <w:p w:rsidR="00982DDE" w:rsidRPr="0005384C" w:rsidRDefault="00982DDE" w:rsidP="00B55550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2344" w:type="pct"/>
            <w:shd w:val="clear" w:color="auto" w:fill="auto"/>
            <w:hideMark/>
          </w:tcPr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выделять наиболее </w:t>
            </w:r>
            <w:proofErr w:type="gramStart"/>
            <w:r w:rsidRPr="0005384C">
              <w:rPr>
                <w:sz w:val="24"/>
                <w:szCs w:val="24"/>
              </w:rPr>
              <w:t>значимое</w:t>
            </w:r>
            <w:proofErr w:type="gramEnd"/>
            <w:r w:rsidRPr="0005384C">
              <w:rPr>
                <w:sz w:val="24"/>
                <w:szCs w:val="24"/>
              </w:rPr>
              <w:t xml:space="preserve"> в перечне информации;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982DDE" w:rsidRPr="0005384C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pct"/>
            <w:shd w:val="clear" w:color="auto" w:fill="auto"/>
            <w:hideMark/>
          </w:tcPr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2DDE" w:rsidRPr="0005384C">
              <w:rPr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приемы структурирования информации; </w:t>
            </w:r>
          </w:p>
          <w:p w:rsidR="00C73432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982DDE" w:rsidRPr="0005384C" w:rsidRDefault="00C73432" w:rsidP="00B55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84C">
              <w:rPr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05384C">
              <w:rPr>
                <w:sz w:val="24"/>
                <w:szCs w:val="24"/>
              </w:rPr>
              <w:t>деятельности</w:t>
            </w:r>
            <w:proofErr w:type="gramEnd"/>
            <w:r w:rsidRPr="0005384C">
              <w:rPr>
                <w:sz w:val="24"/>
                <w:szCs w:val="24"/>
              </w:rPr>
              <w:t xml:space="preserve"> в том числе с использованием цифровых средств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35D73" w:rsidRPr="000223AE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E35D73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CB5C56" w:rsidRDefault="00CB5C5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616D61" w:rsidRPr="000223AE" w:rsidRDefault="00616D61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982DDE" w:rsidRDefault="00982DD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03FC" w:rsidRPr="00B35BEC" w:rsidRDefault="00CF41E7" w:rsidP="00252D15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2. </w:t>
      </w:r>
      <w:r w:rsidR="005203FC" w:rsidRPr="000223AE">
        <w:rPr>
          <w:b/>
          <w:sz w:val="28"/>
          <w:szCs w:val="28"/>
        </w:rPr>
        <w:t xml:space="preserve"> СТРУКТУРА И СОДЕРЖАНИЕ УЧЕБНОЙ ДИСЦИПЛИНЫ</w:t>
      </w:r>
      <w:r w:rsidR="00B83A88">
        <w:rPr>
          <w:b/>
          <w:sz w:val="28"/>
          <w:szCs w:val="28"/>
        </w:rPr>
        <w:t xml:space="preserve">             </w:t>
      </w:r>
      <w:r w:rsidR="00B83A88" w:rsidRPr="00B83A88">
        <w:t xml:space="preserve"> </w:t>
      </w:r>
      <w:r w:rsidR="008C4674" w:rsidRPr="000223AE">
        <w:rPr>
          <w:b/>
          <w:sz w:val="28"/>
          <w:szCs w:val="28"/>
        </w:rPr>
        <w:t>ОП.0</w:t>
      </w:r>
      <w:r w:rsidR="007E55FA">
        <w:rPr>
          <w:b/>
          <w:sz w:val="28"/>
          <w:szCs w:val="28"/>
        </w:rPr>
        <w:t>2</w:t>
      </w:r>
      <w:r w:rsidR="008C4674" w:rsidRPr="000223AE">
        <w:rPr>
          <w:b/>
          <w:sz w:val="28"/>
          <w:szCs w:val="28"/>
        </w:rPr>
        <w:t xml:space="preserve"> </w:t>
      </w:r>
      <w:r w:rsidR="007E55FA" w:rsidRPr="00B35BEC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5203FC" w:rsidRPr="000223AE" w:rsidRDefault="005203FC" w:rsidP="008716CB">
      <w:pPr>
        <w:tabs>
          <w:tab w:val="left" w:pos="6150"/>
        </w:tabs>
        <w:ind w:firstLine="426"/>
        <w:jc w:val="center"/>
        <w:rPr>
          <w:b/>
          <w:sz w:val="28"/>
          <w:szCs w:val="28"/>
        </w:rPr>
      </w:pPr>
    </w:p>
    <w:p w:rsidR="00FC5B80" w:rsidRPr="000223AE" w:rsidRDefault="005203FC" w:rsidP="008716CB">
      <w:pPr>
        <w:tabs>
          <w:tab w:val="left" w:pos="6150"/>
        </w:tabs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2.1. Объем учебной дисциплины и виды учебной работы</w:t>
      </w:r>
    </w:p>
    <w:p w:rsidR="009649C6" w:rsidRPr="000223AE" w:rsidRDefault="009649C6" w:rsidP="0096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1383"/>
      </w:tblGrid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982DDE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887B49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982DDE" w:rsidP="00FF1D85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D85">
              <w:rPr>
                <w:sz w:val="24"/>
                <w:szCs w:val="24"/>
              </w:rPr>
              <w:t>0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082EBB" w:rsidP="002519AB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082EBB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982DDE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Промежуточная аттестация в форме </w:t>
            </w:r>
            <w:r w:rsidR="00982DDE">
              <w:rPr>
                <w:b/>
                <w:sz w:val="24"/>
                <w:szCs w:val="24"/>
              </w:rPr>
              <w:t>экзамена</w:t>
            </w:r>
            <w:r w:rsidRPr="000223AE">
              <w:rPr>
                <w:b/>
                <w:sz w:val="24"/>
                <w:szCs w:val="24"/>
              </w:rPr>
              <w:t xml:space="preserve"> </w:t>
            </w:r>
            <w:r w:rsidRPr="000223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83" w:type="dxa"/>
            <w:shd w:val="clear" w:color="auto" w:fill="auto"/>
          </w:tcPr>
          <w:p w:rsidR="00E35D73" w:rsidRPr="002B7B8C" w:rsidRDefault="00982DDE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74644" w:rsidRPr="000223AE" w:rsidRDefault="00474644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74644" w:rsidRPr="000223AE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82460E">
          <w:footerReference w:type="default" r:id="rId12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506F" w:rsidRPr="000223AE" w:rsidRDefault="005203FC" w:rsidP="001B6537">
      <w:pPr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1B6537">
        <w:rPr>
          <w:b/>
          <w:sz w:val="28"/>
          <w:szCs w:val="28"/>
        </w:rPr>
        <w:t xml:space="preserve"> </w:t>
      </w:r>
      <w:r w:rsidR="002247EA" w:rsidRPr="000223AE">
        <w:rPr>
          <w:b/>
          <w:sz w:val="28"/>
          <w:szCs w:val="28"/>
        </w:rPr>
        <w:t>ОП.0</w:t>
      </w:r>
      <w:r w:rsidR="00FF1D85">
        <w:rPr>
          <w:b/>
          <w:sz w:val="28"/>
          <w:szCs w:val="28"/>
        </w:rPr>
        <w:t>2</w:t>
      </w:r>
      <w:r w:rsidR="002247EA" w:rsidRPr="000223AE">
        <w:rPr>
          <w:b/>
          <w:sz w:val="28"/>
          <w:szCs w:val="28"/>
        </w:rPr>
        <w:t xml:space="preserve"> </w:t>
      </w:r>
      <w:r w:rsidR="00FF1D85" w:rsidRP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3"/>
        <w:gridCol w:w="1134"/>
        <w:gridCol w:w="1070"/>
      </w:tblGrid>
      <w:tr w:rsidR="00FF1D85" w:rsidRPr="0005384C" w:rsidTr="006370CA">
        <w:trPr>
          <w:trHeight w:val="23"/>
        </w:trPr>
        <w:tc>
          <w:tcPr>
            <w:tcW w:w="2518" w:type="dxa"/>
            <w:vAlign w:val="center"/>
          </w:tcPr>
          <w:p w:rsidR="00FF1D85" w:rsidRDefault="00FF1D85" w:rsidP="00FF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3" w:type="dxa"/>
            <w:vAlign w:val="center"/>
          </w:tcPr>
          <w:p w:rsidR="00FF1D85" w:rsidRDefault="00FF1D85" w:rsidP="00FF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FF1D85" w:rsidRDefault="00FF1D85" w:rsidP="00FF1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  <w:bCs/>
              </w:rPr>
              <w:t>Объем в часах</w:t>
            </w:r>
          </w:p>
        </w:tc>
        <w:tc>
          <w:tcPr>
            <w:tcW w:w="1070" w:type="dxa"/>
            <w:vAlign w:val="center"/>
          </w:tcPr>
          <w:p w:rsidR="00FF1D85" w:rsidRDefault="00FF1D85" w:rsidP="00FF1D85">
            <w:pPr>
              <w:suppressAutoHyphens/>
              <w:spacing w:line="256" w:lineRule="auto"/>
              <w:jc w:val="center"/>
              <w:rPr>
                <w:rFonts w:eastAsia="Trebuchet MS" w:cs="Trebuchet MS"/>
                <w:b/>
                <w:bCs/>
                <w:lang w:eastAsia="en-US"/>
              </w:rPr>
            </w:pPr>
            <w:r>
              <w:rPr>
                <w:b/>
              </w:rPr>
              <w:t xml:space="preserve">Код ПК, </w:t>
            </w:r>
            <w:proofErr w:type="gramStart"/>
            <w:r>
              <w:rPr>
                <w:b/>
              </w:rPr>
              <w:t>ОК</w:t>
            </w:r>
            <w:proofErr w:type="gramEnd"/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4</w:t>
            </w:r>
          </w:p>
        </w:tc>
      </w:tr>
      <w:tr w:rsidR="000D03E3" w:rsidRPr="0005384C" w:rsidTr="006370CA">
        <w:trPr>
          <w:trHeight w:val="23"/>
        </w:trPr>
        <w:tc>
          <w:tcPr>
            <w:tcW w:w="13575" w:type="dxa"/>
            <w:gridSpan w:val="3"/>
            <w:shd w:val="clear" w:color="auto" w:fill="auto"/>
          </w:tcPr>
          <w:p w:rsidR="000D03E3" w:rsidRPr="0005384C" w:rsidRDefault="000D03E3" w:rsidP="006370CA">
            <w:pPr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Раздел 1. Программные продукты, применяемые в организации торговой деятельности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2.1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 w:val="restart"/>
          </w:tcPr>
          <w:p w:rsidR="000D03E3" w:rsidRPr="00B55550" w:rsidRDefault="000D03E3" w:rsidP="007977A8">
            <w:pPr>
              <w:rPr>
                <w:b/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Тема 1.</w:t>
            </w:r>
            <w:r>
              <w:rPr>
                <w:b/>
                <w:sz w:val="24"/>
                <w:szCs w:val="24"/>
              </w:rPr>
              <w:t>1</w:t>
            </w:r>
          </w:p>
          <w:p w:rsidR="000D03E3" w:rsidRPr="0005384C" w:rsidRDefault="000D03E3" w:rsidP="007977A8">
            <w:pPr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Работа с программой «1С: Предприятие. Управление торговлей»</w:t>
            </w:r>
          </w:p>
        </w:tc>
        <w:tc>
          <w:tcPr>
            <w:tcW w:w="9923" w:type="dxa"/>
          </w:tcPr>
          <w:p w:rsidR="000D03E3" w:rsidRPr="002A10EA" w:rsidRDefault="000D03E3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0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Функциональные возможности типового решения: настройка пользовательского интерфейса, панель разделов, панель навигации, панель действий. Настройка параметров учета. Заполнение справочников и классификаторов. Ввод начальных остатков.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Учет розничных продаж: автоматизированная торговая точка. Учет денежных средств</w:t>
            </w:r>
            <w:r>
              <w:rPr>
                <w:sz w:val="24"/>
                <w:szCs w:val="24"/>
              </w:rPr>
              <w:t xml:space="preserve"> торгового предприятия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Отчетность торгового предприятия: анализ финансовых результатов деятельности торговой компании, анализ доходов и расходов, анализ первичного интереса, сравнение сегментов партнеров.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B50574" w:rsidRDefault="000D03E3" w:rsidP="00B55550">
            <w:pPr>
              <w:jc w:val="both"/>
              <w:rPr>
                <w:b/>
                <w:sz w:val="24"/>
                <w:szCs w:val="24"/>
              </w:rPr>
            </w:pPr>
            <w:r w:rsidRPr="00B50574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70" w:type="dxa"/>
            <w:vMerge w:val="restart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</w:t>
            </w:r>
            <w:r w:rsidRPr="0005384C">
              <w:rPr>
                <w:sz w:val="24"/>
                <w:szCs w:val="24"/>
              </w:rPr>
              <w:t xml:space="preserve"> Документальное оформление прихода товаров от поставщика в программе «1С: Предприятие. Управление торговлей 8.3»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2</w:t>
            </w:r>
            <w:r w:rsidRPr="0005384C">
              <w:rPr>
                <w:sz w:val="24"/>
                <w:szCs w:val="24"/>
              </w:rPr>
              <w:t xml:space="preserve"> Оформление внутреннего перемещения ценностей.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 xml:space="preserve">Оприходование и списание товаров в нестандартных ситуациях.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Оформление инвентаризации товарно-материальных ценностей.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5</w:t>
            </w:r>
            <w:r w:rsidRPr="0005384C">
              <w:rPr>
                <w:sz w:val="24"/>
                <w:szCs w:val="24"/>
              </w:rPr>
              <w:t xml:space="preserve"> Оформление внутреннего перемещения ценностей.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6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Оформление инвентаризации товарно-материальных ценностей.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7</w:t>
            </w:r>
            <w:r w:rsidRPr="0005384C">
              <w:rPr>
                <w:sz w:val="24"/>
                <w:szCs w:val="24"/>
              </w:rPr>
              <w:t xml:space="preserve"> Оформление предварительной документации на отгрузку товаров.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8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Выписка накладных и актов на реализацию номенклатурных позиций.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9</w:t>
            </w:r>
            <w:r w:rsidRPr="0005384C">
              <w:rPr>
                <w:sz w:val="24"/>
                <w:szCs w:val="24"/>
              </w:rPr>
              <w:t xml:space="preserve"> Оформление предварительной документации на отгрузку товаров.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10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Оформление возврата товаров от покупателей.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11</w:t>
            </w:r>
            <w:r w:rsidRPr="0005384C">
              <w:rPr>
                <w:sz w:val="24"/>
                <w:szCs w:val="24"/>
              </w:rPr>
              <w:t xml:space="preserve"> Построение структуры розничных торговых точек.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12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Назначение касс торговым точкам.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13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Отражение розничных продаж.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14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Сдача наличной выручки.</w:t>
            </w:r>
          </w:p>
        </w:tc>
        <w:tc>
          <w:tcPr>
            <w:tcW w:w="1134" w:type="dxa"/>
            <w:vAlign w:val="center"/>
          </w:tcPr>
          <w:p w:rsidR="000D03E3" w:rsidRDefault="000D03E3" w:rsidP="00BC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15</w:t>
            </w:r>
            <w:r w:rsidRPr="0005384C">
              <w:rPr>
                <w:sz w:val="24"/>
                <w:szCs w:val="24"/>
              </w:rPr>
              <w:t xml:space="preserve"> Оформление приходного и расходного кассовых ордеров, авансового отчета, формирование кассовой книги.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16</w:t>
            </w:r>
            <w:r w:rsidRPr="0005384C">
              <w:rPr>
                <w:sz w:val="24"/>
                <w:szCs w:val="24"/>
              </w:rPr>
              <w:t xml:space="preserve"> Настройка и формирование прайс-листа торговой компании.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17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Формирование отчетности по себестоимости и выручке по оптовой и (или) розничной торговле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18</w:t>
            </w:r>
            <w:r w:rsidRPr="0005384C">
              <w:rPr>
                <w:sz w:val="24"/>
                <w:szCs w:val="24"/>
              </w:rPr>
              <w:t xml:space="preserve"> Оформление отчета о денежных средствах торговой компании.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B55550">
            <w:pPr>
              <w:jc w:val="both"/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Практическое занятие № 19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Составление унифицированной формы «Товарный отчет ТОРГ-29».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0D03E3" w:rsidRDefault="000D03E3" w:rsidP="000D0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0D0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  <w:r w:rsidRPr="00B55550">
              <w:rPr>
                <w:b/>
                <w:sz w:val="24"/>
                <w:szCs w:val="24"/>
              </w:rPr>
              <w:t>Самостоятельная работа обучающихся №1</w:t>
            </w:r>
            <w:r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анализ финансовых результатов деятельности торговой компании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  <w:vMerge w:val="restart"/>
          </w:tcPr>
          <w:p w:rsidR="00FF1D85" w:rsidRPr="00353F15" w:rsidRDefault="00FF1D85" w:rsidP="007977A8">
            <w:pPr>
              <w:rPr>
                <w:b/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 xml:space="preserve">Тема </w:t>
            </w:r>
            <w:r w:rsidR="006370CA">
              <w:rPr>
                <w:b/>
                <w:sz w:val="24"/>
                <w:szCs w:val="24"/>
              </w:rPr>
              <w:t>1.</w:t>
            </w:r>
            <w:r w:rsidRPr="00353F15">
              <w:rPr>
                <w:b/>
                <w:sz w:val="24"/>
                <w:szCs w:val="24"/>
              </w:rPr>
              <w:t xml:space="preserve">2 </w:t>
            </w:r>
          </w:p>
          <w:p w:rsidR="00FF1D85" w:rsidRPr="0005384C" w:rsidRDefault="00FF1D85" w:rsidP="007977A8">
            <w:pPr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Работа с программой «1С: Розница 8»</w:t>
            </w:r>
          </w:p>
        </w:tc>
        <w:tc>
          <w:tcPr>
            <w:tcW w:w="9923" w:type="dxa"/>
          </w:tcPr>
          <w:p w:rsidR="00FF1D85" w:rsidRPr="002A10EA" w:rsidRDefault="00FF1D85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vAlign w:val="center"/>
          </w:tcPr>
          <w:p w:rsidR="00FF1D85" w:rsidRPr="0005384C" w:rsidRDefault="00353F15" w:rsidP="00FF1D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</w:tr>
      <w:tr w:rsidR="00FF1D85" w:rsidRPr="0005384C" w:rsidTr="006370CA">
        <w:trPr>
          <w:trHeight w:val="1018"/>
        </w:trPr>
        <w:tc>
          <w:tcPr>
            <w:tcW w:w="2518" w:type="dxa"/>
            <w:vMerge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05384C" w:rsidRDefault="00FF1D85" w:rsidP="00353F15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1. Функциональные возможности программы: заполнение сведений об организации, настройка видов цен, добавление сведений о розничном магазине, внесение информации о складах, которые есть в магазине и основные правила ценообразования (виды цен).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A10EA" w:rsidRDefault="000D03E3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BC2D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0" w:type="dxa"/>
            <w:vMerge w:val="restart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20</w:t>
            </w:r>
            <w:r w:rsidRPr="0005384C">
              <w:rPr>
                <w:sz w:val="24"/>
                <w:szCs w:val="24"/>
              </w:rPr>
              <w:t xml:space="preserve"> Проведение операций по созданию кассы предприятия для оформления розничных продаж. Добавление пользователей и назначение прав на работу с базой.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21</w:t>
            </w:r>
            <w:r w:rsidRPr="0005384C">
              <w:rPr>
                <w:sz w:val="24"/>
                <w:szCs w:val="24"/>
              </w:rPr>
              <w:t xml:space="preserve"> Проведение операций по созданию кассы предприятия для оформления розничных продаж.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Default="000D03E3" w:rsidP="00353F15">
            <w:pPr>
              <w:jc w:val="both"/>
            </w:pPr>
            <w:r w:rsidRPr="00353F15">
              <w:rPr>
                <w:b/>
                <w:sz w:val="24"/>
                <w:szCs w:val="24"/>
              </w:rPr>
              <w:t>Практическое занятие № 22</w:t>
            </w:r>
            <w:r w:rsidRPr="00270983"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Подкл</w:t>
            </w:r>
            <w:r>
              <w:rPr>
                <w:sz w:val="24"/>
                <w:szCs w:val="24"/>
              </w:rPr>
              <w:t>ючение оснащения рабочего места.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70983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23</w:t>
            </w:r>
            <w:r w:rsidRPr="00053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05384C">
              <w:rPr>
                <w:sz w:val="24"/>
                <w:szCs w:val="24"/>
              </w:rPr>
              <w:t xml:space="preserve">обавление оборудования, установленного в торговом </w:t>
            </w:r>
            <w:r w:rsidRPr="0005384C">
              <w:rPr>
                <w:sz w:val="24"/>
                <w:szCs w:val="24"/>
              </w:rPr>
              <w:lastRenderedPageBreak/>
              <w:t>предприятии.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Default="000D03E3" w:rsidP="00353F15">
            <w:pPr>
              <w:jc w:val="both"/>
            </w:pPr>
            <w:r w:rsidRPr="00353F15">
              <w:rPr>
                <w:b/>
                <w:sz w:val="24"/>
                <w:szCs w:val="24"/>
              </w:rPr>
              <w:t>Практическое занятие № 24</w:t>
            </w:r>
            <w:r w:rsidRPr="00270983"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 xml:space="preserve">Заполнение списка товаров через параметры учета номенклатуры.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70983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Указание стоимости введенных товаров.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>Практическое занятие № 26</w:t>
            </w:r>
            <w:r w:rsidRPr="0005384C">
              <w:rPr>
                <w:sz w:val="24"/>
                <w:szCs w:val="24"/>
              </w:rPr>
              <w:t xml:space="preserve"> Ввод остатков товаров на складах.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  <w:vMerge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05384C" w:rsidRDefault="00FF1D85" w:rsidP="00353F15">
            <w:pPr>
              <w:jc w:val="both"/>
              <w:rPr>
                <w:sz w:val="24"/>
                <w:szCs w:val="24"/>
              </w:rPr>
            </w:pPr>
            <w:r w:rsidRPr="00353F15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  <w:r w:rsidR="00353F15" w:rsidRPr="00353F15">
              <w:rPr>
                <w:b/>
                <w:sz w:val="24"/>
                <w:szCs w:val="24"/>
              </w:rPr>
              <w:t>№2</w:t>
            </w:r>
            <w:r w:rsidR="00353F15">
              <w:rPr>
                <w:sz w:val="24"/>
                <w:szCs w:val="24"/>
              </w:rPr>
              <w:t xml:space="preserve"> О</w:t>
            </w:r>
            <w:r w:rsidR="00353F15" w:rsidRPr="0005384C">
              <w:rPr>
                <w:sz w:val="24"/>
                <w:szCs w:val="24"/>
              </w:rPr>
              <w:t>сновные правила ценообразования (виды цен)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2518" w:type="dxa"/>
            <w:vMerge w:val="restart"/>
          </w:tcPr>
          <w:p w:rsidR="00FF1D85" w:rsidRPr="006C7A3E" w:rsidRDefault="00FF1D85" w:rsidP="007977A8">
            <w:pPr>
              <w:rPr>
                <w:b/>
                <w:sz w:val="24"/>
                <w:szCs w:val="24"/>
              </w:rPr>
            </w:pPr>
            <w:r w:rsidRPr="006C7A3E">
              <w:rPr>
                <w:b/>
                <w:sz w:val="24"/>
                <w:szCs w:val="24"/>
              </w:rPr>
              <w:t xml:space="preserve">Тема </w:t>
            </w:r>
            <w:r w:rsidR="006370CA">
              <w:rPr>
                <w:b/>
                <w:sz w:val="24"/>
                <w:szCs w:val="24"/>
              </w:rPr>
              <w:t>1.</w:t>
            </w:r>
            <w:r w:rsidRPr="006C7A3E">
              <w:rPr>
                <w:b/>
                <w:sz w:val="24"/>
                <w:szCs w:val="24"/>
              </w:rPr>
              <w:t xml:space="preserve">3 </w:t>
            </w:r>
          </w:p>
          <w:p w:rsidR="00FF1D85" w:rsidRPr="006C7A3E" w:rsidRDefault="00FF1D85" w:rsidP="007977A8">
            <w:pPr>
              <w:rPr>
                <w:b/>
                <w:sz w:val="24"/>
                <w:szCs w:val="24"/>
              </w:rPr>
            </w:pPr>
            <w:r w:rsidRPr="006C7A3E">
              <w:rPr>
                <w:b/>
                <w:sz w:val="24"/>
                <w:szCs w:val="24"/>
              </w:rPr>
              <w:t>Работа с программой «1С: Касса приложение для ПК»</w:t>
            </w:r>
          </w:p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2A10EA" w:rsidRDefault="00FF1D85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vAlign w:val="center"/>
          </w:tcPr>
          <w:p w:rsidR="00FF1D85" w:rsidRPr="00BC2D03" w:rsidRDefault="00BC2D03" w:rsidP="00FF1D85">
            <w:pPr>
              <w:jc w:val="center"/>
              <w:rPr>
                <w:b/>
                <w:sz w:val="24"/>
                <w:szCs w:val="24"/>
              </w:rPr>
            </w:pPr>
            <w:r w:rsidRPr="00BC2D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proofErr w:type="gramStart"/>
            <w:r w:rsidRPr="0005384C">
              <w:rPr>
                <w:sz w:val="24"/>
                <w:szCs w:val="24"/>
              </w:rPr>
              <w:t>ОК</w:t>
            </w:r>
            <w:proofErr w:type="gramEnd"/>
            <w:r w:rsidRPr="0005384C">
              <w:rPr>
                <w:sz w:val="24"/>
                <w:szCs w:val="24"/>
              </w:rPr>
              <w:t xml:space="preserve"> 02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1.6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2.1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2.5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3.3</w:t>
            </w:r>
          </w:p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ПК 3.6</w:t>
            </w:r>
          </w:p>
        </w:tc>
      </w:tr>
      <w:tr w:rsidR="00FF1D85" w:rsidRPr="0005384C" w:rsidTr="006370CA">
        <w:trPr>
          <w:trHeight w:val="1744"/>
        </w:trPr>
        <w:tc>
          <w:tcPr>
            <w:tcW w:w="2518" w:type="dxa"/>
            <w:vMerge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FF1D85" w:rsidRPr="0005384C" w:rsidRDefault="00FF1D85" w:rsidP="006C7A3E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1. Функциональные возможности программы: изучение характеристик рабочего места кассира, режим «Тестовая касса», работа с маркированными товарами. Приемка товаров, учет остатков товаров и денежных средств, хранение и последующая обработка чеков   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2A10EA" w:rsidRDefault="000D03E3" w:rsidP="007977A8">
            <w:pPr>
              <w:rPr>
                <w:b/>
                <w:sz w:val="24"/>
                <w:szCs w:val="24"/>
              </w:rPr>
            </w:pPr>
            <w:r w:rsidRPr="002A10EA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BC2D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70" w:type="dxa"/>
            <w:vMerge w:val="restart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3.6</w:t>
            </w:r>
          </w:p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765B5F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27</w:t>
            </w:r>
            <w:r w:rsidRPr="0005384C">
              <w:rPr>
                <w:sz w:val="24"/>
                <w:szCs w:val="24"/>
              </w:rPr>
              <w:t xml:space="preserve"> Настойка рабочего места кассира</w:t>
            </w:r>
            <w:r w:rsidR="00765B5F">
              <w:rPr>
                <w:sz w:val="24"/>
                <w:szCs w:val="24"/>
              </w:rPr>
              <w:t>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28</w:t>
            </w:r>
            <w:r>
              <w:rPr>
                <w:sz w:val="24"/>
                <w:szCs w:val="24"/>
              </w:rPr>
              <w:t xml:space="preserve"> О</w:t>
            </w:r>
            <w:r w:rsidRPr="0005384C">
              <w:rPr>
                <w:sz w:val="24"/>
                <w:szCs w:val="24"/>
              </w:rPr>
              <w:t>формление продажи товаров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29</w:t>
            </w:r>
            <w:r w:rsidRPr="00053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05384C">
              <w:rPr>
                <w:sz w:val="24"/>
                <w:szCs w:val="24"/>
              </w:rPr>
              <w:t>оиск товара по штриховому кодированию и с применением сканера</w:t>
            </w:r>
            <w:r>
              <w:rPr>
                <w:sz w:val="24"/>
                <w:szCs w:val="24"/>
              </w:rPr>
              <w:t>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30</w:t>
            </w:r>
            <w:r>
              <w:rPr>
                <w:sz w:val="24"/>
                <w:szCs w:val="24"/>
              </w:rPr>
              <w:t xml:space="preserve"> У</w:t>
            </w:r>
            <w:r w:rsidRPr="0005384C">
              <w:rPr>
                <w:sz w:val="24"/>
                <w:szCs w:val="24"/>
              </w:rPr>
              <w:t>правление материальными остатками.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31</w:t>
            </w:r>
            <w:r>
              <w:rPr>
                <w:sz w:val="24"/>
                <w:szCs w:val="24"/>
              </w:rPr>
              <w:t xml:space="preserve"> Оформление возврата товаров поставщику.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32</w:t>
            </w:r>
            <w:r>
              <w:rPr>
                <w:sz w:val="24"/>
                <w:szCs w:val="24"/>
              </w:rPr>
              <w:t xml:space="preserve"> Оформление возврата товара от покупателя.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33</w:t>
            </w:r>
            <w:r w:rsidRPr="0005384C">
              <w:rPr>
                <w:sz w:val="24"/>
                <w:szCs w:val="24"/>
              </w:rPr>
              <w:t xml:space="preserve"> Внесение и извлечение денежных средств</w:t>
            </w:r>
            <w:r>
              <w:rPr>
                <w:sz w:val="24"/>
                <w:szCs w:val="24"/>
              </w:rPr>
              <w:t>.</w:t>
            </w:r>
            <w:r w:rsidRPr="00053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34, 35, 36, 37,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11A6">
              <w:rPr>
                <w:b/>
                <w:sz w:val="24"/>
                <w:szCs w:val="24"/>
              </w:rPr>
              <w:t>38</w:t>
            </w:r>
            <w:r w:rsidRPr="000538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5384C">
              <w:rPr>
                <w:sz w:val="24"/>
                <w:szCs w:val="24"/>
              </w:rPr>
              <w:t>собенности принятия оплаты банковской картой или наличными денежными средствами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082EBB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Практическое занятие № 39</w:t>
            </w:r>
            <w:r>
              <w:rPr>
                <w:sz w:val="24"/>
                <w:szCs w:val="24"/>
              </w:rPr>
              <w:t xml:space="preserve"> О</w:t>
            </w:r>
            <w:r w:rsidRPr="0005384C">
              <w:rPr>
                <w:sz w:val="24"/>
                <w:szCs w:val="24"/>
              </w:rPr>
              <w:t>тмена печати чека, оформление возврата товаров.</w:t>
            </w:r>
          </w:p>
        </w:tc>
        <w:tc>
          <w:tcPr>
            <w:tcW w:w="1134" w:type="dxa"/>
            <w:vAlign w:val="center"/>
          </w:tcPr>
          <w:p w:rsidR="000D03E3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0D03E3" w:rsidRPr="0005384C" w:rsidTr="006370CA">
        <w:trPr>
          <w:trHeight w:val="23"/>
        </w:trPr>
        <w:tc>
          <w:tcPr>
            <w:tcW w:w="2518" w:type="dxa"/>
            <w:vMerge/>
          </w:tcPr>
          <w:p w:rsidR="000D03E3" w:rsidRPr="0005384C" w:rsidRDefault="000D03E3" w:rsidP="007977A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:rsidR="000D03E3" w:rsidRPr="0005384C" w:rsidRDefault="000D03E3" w:rsidP="005711A6">
            <w:pPr>
              <w:jc w:val="both"/>
              <w:rPr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Самостоятельная работа обучающихся №3</w:t>
            </w:r>
            <w:r>
              <w:rPr>
                <w:sz w:val="24"/>
                <w:szCs w:val="24"/>
              </w:rPr>
              <w:t xml:space="preserve"> У</w:t>
            </w:r>
            <w:r w:rsidRPr="0005384C">
              <w:rPr>
                <w:sz w:val="24"/>
                <w:szCs w:val="24"/>
              </w:rPr>
              <w:t>чет остатков товаров и денежных средств</w:t>
            </w:r>
          </w:p>
        </w:tc>
        <w:tc>
          <w:tcPr>
            <w:tcW w:w="1134" w:type="dxa"/>
            <w:vAlign w:val="center"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Merge/>
          </w:tcPr>
          <w:p w:rsidR="000D03E3" w:rsidRPr="0005384C" w:rsidRDefault="000D03E3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12441" w:type="dxa"/>
            <w:gridSpan w:val="2"/>
          </w:tcPr>
          <w:p w:rsidR="00FF1D85" w:rsidRPr="005711A6" w:rsidRDefault="00FF1D85" w:rsidP="007977A8">
            <w:pPr>
              <w:rPr>
                <w:b/>
                <w:sz w:val="24"/>
                <w:szCs w:val="24"/>
              </w:rPr>
            </w:pPr>
            <w:r w:rsidRPr="005711A6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134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  <w:vAlign w:val="center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  <w:tr w:rsidR="00FF1D85" w:rsidRPr="0005384C" w:rsidTr="006370CA">
        <w:trPr>
          <w:trHeight w:val="23"/>
        </w:trPr>
        <w:tc>
          <w:tcPr>
            <w:tcW w:w="12441" w:type="dxa"/>
            <w:gridSpan w:val="2"/>
          </w:tcPr>
          <w:p w:rsidR="00FF1D85" w:rsidRPr="0005384C" w:rsidRDefault="00FF1D85" w:rsidP="007977A8">
            <w:pPr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FF1D85" w:rsidRPr="00972AE9" w:rsidRDefault="00FF1D85" w:rsidP="00FF1D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70" w:type="dxa"/>
          </w:tcPr>
          <w:p w:rsidR="00FF1D85" w:rsidRPr="0005384C" w:rsidRDefault="00FF1D85" w:rsidP="00FF1D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40F1" w:rsidRPr="000223AE" w:rsidRDefault="005740F1" w:rsidP="005740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474644" w:rsidRPr="000223AE" w:rsidRDefault="00474644" w:rsidP="00BC1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4A325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2313C7" w:rsidRPr="000223AE" w:rsidRDefault="002313C7" w:rsidP="00842DF9">
      <w:pPr>
        <w:widowControl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lastRenderedPageBreak/>
        <w:t>3. УСЛОВИЯ РЕАЛИЗАЦИИ ПРОГРАММЫ УЧЕБНОЙ ДИСЦИПЛИНЫ</w:t>
      </w:r>
      <w:r w:rsidR="00B83A88" w:rsidRPr="00B83A88">
        <w:t xml:space="preserve"> </w:t>
      </w:r>
      <w:r w:rsidR="000368E9">
        <w:rPr>
          <w:b/>
          <w:bCs/>
          <w:sz w:val="28"/>
          <w:szCs w:val="28"/>
          <w:lang w:eastAsia="en-US"/>
        </w:rPr>
        <w:t>ОП.0</w:t>
      </w:r>
      <w:r w:rsidR="003849BB">
        <w:rPr>
          <w:b/>
          <w:bCs/>
          <w:sz w:val="28"/>
          <w:szCs w:val="28"/>
          <w:lang w:eastAsia="en-US"/>
        </w:rPr>
        <w:t>2</w:t>
      </w:r>
      <w:r w:rsidR="00B83A88" w:rsidRPr="00B83A88">
        <w:rPr>
          <w:b/>
          <w:bCs/>
          <w:sz w:val="28"/>
          <w:szCs w:val="28"/>
          <w:lang w:eastAsia="en-US"/>
        </w:rPr>
        <w:t xml:space="preserve"> </w:t>
      </w:r>
      <w:r w:rsidR="003849BB" w:rsidRP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2313C7" w:rsidRPr="000223AE" w:rsidRDefault="002313C7" w:rsidP="00842D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Calibri"/>
          <w:b/>
          <w:bCs/>
          <w:sz w:val="28"/>
          <w:szCs w:val="28"/>
        </w:rPr>
      </w:pPr>
      <w:r w:rsidRPr="000223AE">
        <w:rPr>
          <w:rFonts w:eastAsia="Calibri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Кабинеты информатики и ИКТ и лаборатория информационных технологий в профессиональной деятельности.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673F78">
        <w:rPr>
          <w:rFonts w:ascii="Times New Roman" w:hAnsi="Times New Roman"/>
          <w:bCs/>
          <w:sz w:val="28"/>
          <w:szCs w:val="28"/>
        </w:rPr>
        <w:t>ОП.02</w:t>
      </w:r>
      <w:r w:rsidR="00673F78" w:rsidRPr="00673F78">
        <w:rPr>
          <w:sz w:val="28"/>
          <w:szCs w:val="28"/>
        </w:rPr>
        <w:t xml:space="preserve"> </w:t>
      </w:r>
      <w:r w:rsidR="00673F78" w:rsidRPr="00673F78">
        <w:rPr>
          <w:rFonts w:ascii="Times New Roman" w:hAnsi="Times New Roman"/>
          <w:bCs/>
          <w:sz w:val="28"/>
          <w:szCs w:val="28"/>
        </w:rPr>
        <w:t>Прикладные компьютерные программы в профессиональной деятельности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849BB" w:rsidRDefault="003849BB" w:rsidP="003849BB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3849BB" w:rsidRDefault="003849BB" w:rsidP="003849BB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3849BB" w:rsidRDefault="003849BB" w:rsidP="003849BB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3849BB" w:rsidRDefault="003849BB" w:rsidP="003849BB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>
        <w:rPr>
          <w:rFonts w:ascii="Times New Roman" w:hAnsi="Times New Roman"/>
          <w:bCs/>
          <w:sz w:val="28"/>
          <w:szCs w:val="28"/>
        </w:rPr>
        <w:t>обеспечивается</w:t>
      </w:r>
      <w:r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B83A88" w:rsidRPr="00842DF9" w:rsidRDefault="003849BB" w:rsidP="003849BB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r w:rsidR="00B83A88" w:rsidRPr="00B83A88">
        <w:rPr>
          <w:color w:val="000000"/>
          <w:sz w:val="28"/>
          <w:szCs w:val="28"/>
        </w:rPr>
        <w:t xml:space="preserve"> </w:t>
      </w:r>
      <w:proofErr w:type="gramEnd"/>
    </w:p>
    <w:p w:rsidR="00EC328A" w:rsidRPr="00842DF9" w:rsidRDefault="002313C7" w:rsidP="00842DF9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1519AA" w:rsidRPr="001519AA" w:rsidRDefault="001519AA" w:rsidP="00842DF9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1519AA">
        <w:rPr>
          <w:b/>
          <w:bCs/>
          <w:sz w:val="28"/>
          <w:szCs w:val="28"/>
        </w:rPr>
        <w:t xml:space="preserve">Основные печатные и электронные издания </w:t>
      </w:r>
    </w:p>
    <w:p w:rsidR="001519AA" w:rsidRPr="005543C8" w:rsidRDefault="005543C8" w:rsidP="005543C8">
      <w:pPr>
        <w:pStyle w:val="a6"/>
        <w:numPr>
          <w:ilvl w:val="0"/>
          <w:numId w:val="3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Филимонова, Е.В. Информационные технологии в профессиональной деятельности: учебник для СПО/ Филимонова Е.В. — Москва</w:t>
      </w:r>
      <w:proofErr w:type="gramStart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2021. — 482 с. — ISBN 978-5-406-03029-5. — Текст</w:t>
      </w:r>
      <w:proofErr w:type="gramStart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Электронный ресурс: [сайт]. — URL: https://book.ru/book/936307. </w:t>
      </w:r>
    </w:p>
    <w:p w:rsidR="00E701A3" w:rsidRPr="00E701A3" w:rsidRDefault="00E701A3" w:rsidP="005543C8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01A3">
        <w:rPr>
          <w:b/>
          <w:bCs/>
          <w:sz w:val="28"/>
          <w:szCs w:val="28"/>
        </w:rPr>
        <w:t>Дополнительные источники:</w:t>
      </w:r>
    </w:p>
    <w:p w:rsidR="00016586" w:rsidRPr="00016586" w:rsidRDefault="00016586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86">
        <w:rPr>
          <w:rFonts w:ascii="Times New Roman" w:hAnsi="Times New Roman" w:cs="Times New Roman"/>
          <w:sz w:val="28"/>
          <w:szCs w:val="28"/>
        </w:rPr>
        <w:t xml:space="preserve">Волков, А. М.  Правовое обеспечение профессиональной деятельности в торговле: учебное пособие для среднего профессионального образования / А. М. Волков, Е. А. </w:t>
      </w:r>
      <w:proofErr w:type="spellStart"/>
      <w:r w:rsidRPr="00016586">
        <w:rPr>
          <w:rFonts w:ascii="Times New Roman" w:hAnsi="Times New Roman" w:cs="Times New Roman"/>
          <w:sz w:val="28"/>
          <w:szCs w:val="28"/>
        </w:rPr>
        <w:t>Лютягина</w:t>
      </w:r>
      <w:proofErr w:type="spellEnd"/>
      <w:r w:rsidRPr="00016586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01658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16586">
        <w:rPr>
          <w:rFonts w:ascii="Times New Roman" w:hAnsi="Times New Roman" w:cs="Times New Roman"/>
          <w:sz w:val="28"/>
          <w:szCs w:val="28"/>
        </w:rPr>
        <w:t xml:space="preserve">, 2022. — 278 с. — (Профессиональное образование). — ISBN 978-5-534-14240-2. — Текст: электронный // Образовательная платформа </w:t>
      </w:r>
      <w:proofErr w:type="spellStart"/>
      <w:r w:rsidRPr="0001658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16586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3" w:history="1">
        <w:r w:rsidRPr="00016586">
          <w:rPr>
            <w:rFonts w:cs="Times New Roman"/>
            <w:sz w:val="28"/>
            <w:szCs w:val="28"/>
          </w:rPr>
          <w:t>https://urait.ru/bcode/496889</w:t>
        </w:r>
      </w:hyperlink>
    </w:p>
    <w:p w:rsidR="005543C8" w:rsidRPr="005543C8" w:rsidRDefault="005543C8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3C8">
        <w:rPr>
          <w:rFonts w:ascii="Times New Roman" w:hAnsi="Times New Roman" w:cs="Times New Roman"/>
          <w:sz w:val="28"/>
          <w:szCs w:val="28"/>
        </w:rPr>
        <w:t>Волик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>, М. В. Корпоративные информационные системы на базе 1С: предприятие 8</w:t>
      </w:r>
      <w:proofErr w:type="gramStart"/>
      <w:r w:rsidRPr="005543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543C8">
        <w:rPr>
          <w:rFonts w:ascii="Times New Roman" w:hAnsi="Times New Roman" w:cs="Times New Roman"/>
          <w:sz w:val="28"/>
          <w:szCs w:val="28"/>
        </w:rPr>
        <w:t xml:space="preserve"> учебное пособие / М. В. </w:t>
      </w:r>
      <w:proofErr w:type="spellStart"/>
      <w:r w:rsidRPr="005543C8">
        <w:rPr>
          <w:rFonts w:ascii="Times New Roman" w:hAnsi="Times New Roman" w:cs="Times New Roman"/>
          <w:sz w:val="28"/>
          <w:szCs w:val="28"/>
        </w:rPr>
        <w:t>Волик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 xml:space="preserve">. — Москва: Прометей, 2020. — 102 с. — ISBN 978-5-907244-00-9. — Текст: электронный // Лань: электронно-библиотечная система. — URL: https://e.lanbook.com/book/165945. </w:t>
      </w:r>
    </w:p>
    <w:p w:rsidR="005543C8" w:rsidRDefault="005543C8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C8">
        <w:rPr>
          <w:rFonts w:ascii="Times New Roman" w:hAnsi="Times New Roman" w:cs="Times New Roman"/>
          <w:sz w:val="28"/>
          <w:szCs w:val="28"/>
        </w:rPr>
        <w:lastRenderedPageBreak/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 w:rsidRPr="005543C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 w:rsidRPr="005543C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543C8">
        <w:rPr>
          <w:rFonts w:ascii="Times New Roman" w:hAnsi="Times New Roman" w:cs="Times New Roman"/>
          <w:sz w:val="28"/>
          <w:szCs w:val="28"/>
        </w:rPr>
        <w:t xml:space="preserve"> [сайт]. — URL: </w:t>
      </w:r>
      <w:r w:rsidR="00E95C4B" w:rsidRPr="00E95C4B">
        <w:rPr>
          <w:rFonts w:ascii="Times New Roman" w:hAnsi="Times New Roman" w:cs="Times New Roman"/>
          <w:sz w:val="28"/>
          <w:szCs w:val="28"/>
        </w:rPr>
        <w:t>https://urait.ru/bcode/497196</w:t>
      </w:r>
      <w:r w:rsidRPr="005543C8">
        <w:rPr>
          <w:rFonts w:ascii="Times New Roman" w:hAnsi="Times New Roman" w:cs="Times New Roman"/>
          <w:sz w:val="28"/>
          <w:szCs w:val="28"/>
        </w:rPr>
        <w:t>.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Карминский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А. М. Применение информационных систем в экономике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/ A. M.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Карминский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, Б. В. Черников. — 2-е изд.,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. и доп. — Москва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ФОРУМ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ИНФРА-М, 2022. — 320 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— ISBN 978-5-8199-0932-4.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электронный. — URL: https://znanium.com/catalog/product/1862906 (дата обращения: 18.06.</w:t>
      </w:r>
      <w:r w:rsidR="00C00E49">
        <w:rPr>
          <w:rFonts w:ascii="Times New Roman" w:hAnsi="Times New Roman" w:cs="Times New Roman"/>
          <w:sz w:val="28"/>
          <w:szCs w:val="28"/>
        </w:rPr>
        <w:t>2025</w:t>
      </w:r>
      <w:r w:rsidRPr="00E95C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Н. С. Информационные технологии в профессиональной деятельности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для СПО / Н. С.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, И. Г.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Фризен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. — 2-е изд. — Саратов : Профобразование, Ай Пи Эр Медиа, 2018. — 308 c. — ISBN 978-5-4486-0378-5, 978-5-4488-0193-8.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 : [сайт]. — URL: https://profspo.ru/books/76992 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Нетёсова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О. Ю.  Информационные технологии в экономике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О. Ю. 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Нетёсова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. — 3-е изд.,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2022. — 178 с. — (Профессиональное образование). — ISBN 978-5-534-09107-6.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 [сайт]. — URL: </w:t>
      </w:r>
      <w:hyperlink r:id="rId14" w:tgtFrame="_blank" w:history="1">
        <w:r w:rsidRPr="00E95C4B">
          <w:rPr>
            <w:rFonts w:ascii="Times New Roman" w:hAnsi="Times New Roman" w:cs="Times New Roman"/>
            <w:sz w:val="28"/>
            <w:szCs w:val="28"/>
          </w:rPr>
          <w:t>https://urait.ru/bcode/491753</w:t>
        </w:r>
      </w:hyperlink>
      <w:r w:rsidRPr="00E95C4B">
        <w:rPr>
          <w:rFonts w:ascii="Times New Roman" w:hAnsi="Times New Roman" w:cs="Times New Roman"/>
          <w:sz w:val="28"/>
          <w:szCs w:val="28"/>
        </w:rPr>
        <w:t> (дата обращения: 18.06.</w:t>
      </w:r>
      <w:r w:rsidR="00C00E49">
        <w:rPr>
          <w:rFonts w:ascii="Times New Roman" w:hAnsi="Times New Roman" w:cs="Times New Roman"/>
          <w:sz w:val="28"/>
          <w:szCs w:val="28"/>
        </w:rPr>
        <w:t>2025</w:t>
      </w:r>
      <w:r w:rsidRPr="00E95C4B">
        <w:rPr>
          <w:rFonts w:ascii="Times New Roman" w:hAnsi="Times New Roman" w:cs="Times New Roman"/>
          <w:sz w:val="28"/>
          <w:szCs w:val="28"/>
        </w:rPr>
        <w:t>).</w:t>
      </w:r>
    </w:p>
    <w:p w:rsidR="00E95C4B" w:rsidRPr="00E95C4B" w:rsidRDefault="00E95C4B" w:rsidP="00E95C4B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Петлина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Е. М. Информационные технологии в профессиональной деятельности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учебное пособие для СПО / Е. М.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Петлина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>, А. В. Горбачев. — Саратов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Профобразование, 2021. — 111 c. — ISBN 978-5-4488-1113-5. — Текст</w:t>
      </w:r>
      <w:proofErr w:type="gramStart"/>
      <w:r w:rsidRPr="00E95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5C4B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E95C4B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E95C4B">
        <w:rPr>
          <w:rFonts w:ascii="Times New Roman" w:hAnsi="Times New Roman" w:cs="Times New Roman"/>
          <w:sz w:val="28"/>
          <w:szCs w:val="28"/>
        </w:rPr>
        <w:t xml:space="preserve"> : [сайт]. — URL: https://profspo.ru/books/104886</w:t>
      </w:r>
    </w:p>
    <w:p w:rsidR="00E95C4B" w:rsidRPr="005543C8" w:rsidRDefault="00E95C4B" w:rsidP="00E95C4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251B" w:rsidRPr="00F4457A" w:rsidRDefault="00C2251B" w:rsidP="00842DF9">
      <w:pPr>
        <w:ind w:firstLine="540"/>
        <w:jc w:val="both"/>
        <w:rPr>
          <w:rFonts w:eastAsia="Calibri"/>
          <w:b/>
          <w:sz w:val="28"/>
          <w:szCs w:val="28"/>
        </w:rPr>
      </w:pPr>
      <w:r w:rsidRPr="00F4457A">
        <w:rPr>
          <w:rFonts w:eastAsia="Calibri"/>
          <w:b/>
          <w:sz w:val="28"/>
          <w:szCs w:val="28"/>
          <w:lang w:eastAsia="en-US"/>
        </w:rPr>
        <w:t xml:space="preserve">3.3 </w:t>
      </w:r>
      <w:r w:rsidRPr="00F4457A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proofErr w:type="gramStart"/>
      <w:r w:rsidRPr="00F4457A">
        <w:rPr>
          <w:rFonts w:eastAsia="Calibri"/>
          <w:sz w:val="28"/>
          <w:szCs w:val="28"/>
          <w:lang w:eastAsia="en-US"/>
        </w:rPr>
        <w:t>В целях реализации рабочей программы дисциплины ОП.0</w:t>
      </w:r>
      <w:r w:rsidR="00CD249E">
        <w:rPr>
          <w:rFonts w:eastAsia="Calibri"/>
          <w:sz w:val="28"/>
          <w:szCs w:val="28"/>
          <w:lang w:eastAsia="en-US"/>
        </w:rPr>
        <w:t>2</w:t>
      </w:r>
      <w:r w:rsidR="00407C8E">
        <w:rPr>
          <w:rFonts w:eastAsia="Calibri"/>
          <w:sz w:val="28"/>
          <w:szCs w:val="28"/>
          <w:lang w:eastAsia="en-US"/>
        </w:rPr>
        <w:t xml:space="preserve"> </w:t>
      </w:r>
      <w:r w:rsidR="00CD249E" w:rsidRPr="00982DDE">
        <w:rPr>
          <w:sz w:val="28"/>
          <w:szCs w:val="28"/>
        </w:rPr>
        <w:t>Прикладные компьютерные программы в профессиональной деятельности</w:t>
      </w:r>
      <w:r w:rsidRPr="00F4457A">
        <w:rPr>
          <w:rFonts w:eastAsia="Calibri"/>
          <w:sz w:val="28"/>
          <w:szCs w:val="28"/>
          <w:lang w:eastAsia="en-US"/>
        </w:rPr>
        <w:t xml:space="preserve">, созданы </w:t>
      </w:r>
      <w:r w:rsidRPr="00F4457A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</w:t>
      </w:r>
      <w:proofErr w:type="gramEnd"/>
      <w:r w:rsidRPr="00F4457A">
        <w:rPr>
          <w:bCs/>
          <w:sz w:val="28"/>
          <w:szCs w:val="28"/>
        </w:rPr>
        <w:t>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 xml:space="preserve">Для  </w:t>
      </w:r>
      <w:r w:rsidRPr="00F4457A">
        <w:rPr>
          <w:b/>
          <w:i/>
          <w:sz w:val="28"/>
          <w:szCs w:val="28"/>
        </w:rPr>
        <w:t>слабовидящих</w:t>
      </w:r>
      <w:r w:rsidRPr="00F4457A">
        <w:rPr>
          <w:sz w:val="28"/>
          <w:szCs w:val="28"/>
        </w:rPr>
        <w:t xml:space="preserve"> обучающихся используются: 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proofErr w:type="gramStart"/>
      <w:r w:rsidRPr="00F4457A">
        <w:rPr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F4457A">
        <w:rPr>
          <w:i/>
          <w:iCs/>
          <w:sz w:val="28"/>
          <w:szCs w:val="28"/>
        </w:rPr>
        <w:t xml:space="preserve">; </w:t>
      </w:r>
      <w:proofErr w:type="gramEnd"/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F4457A">
        <w:rPr>
          <w:bCs/>
          <w:sz w:val="28"/>
          <w:szCs w:val="28"/>
        </w:rPr>
        <w:t>дств дл</w:t>
      </w:r>
      <w:proofErr w:type="gramEnd"/>
      <w:r w:rsidRPr="00F4457A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 психотерапевтическая настройка;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</w:t>
      </w:r>
      <w:r w:rsidRPr="00F4457A">
        <w:rPr>
          <w:bCs/>
          <w:sz w:val="28"/>
          <w:szCs w:val="28"/>
        </w:rPr>
        <w:lastRenderedPageBreak/>
        <w:t>использованием ноутбуков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 xml:space="preserve">Для  </w:t>
      </w:r>
      <w:r w:rsidRPr="00F4457A">
        <w:rPr>
          <w:b/>
          <w:i/>
          <w:sz w:val="28"/>
          <w:szCs w:val="28"/>
        </w:rPr>
        <w:t>слабослышащих</w:t>
      </w:r>
      <w:r w:rsidRPr="00F4457A">
        <w:rPr>
          <w:sz w:val="28"/>
          <w:szCs w:val="28"/>
        </w:rPr>
        <w:t xml:space="preserve"> обучающихся  используются: 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Для адаптации к восприятию </w:t>
      </w:r>
      <w:proofErr w:type="gramStart"/>
      <w:r w:rsidRPr="00F4457A">
        <w:rPr>
          <w:bCs/>
          <w:sz w:val="28"/>
          <w:szCs w:val="28"/>
        </w:rPr>
        <w:t>обучающимися</w:t>
      </w:r>
      <w:proofErr w:type="gramEnd"/>
      <w:r w:rsidRPr="00F4457A">
        <w:rPr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внимание </w:t>
      </w:r>
      <w:proofErr w:type="gramStart"/>
      <w:r w:rsidRPr="00F4457A">
        <w:rPr>
          <w:bCs/>
          <w:sz w:val="28"/>
          <w:szCs w:val="28"/>
        </w:rPr>
        <w:t>слабослышащего</w:t>
      </w:r>
      <w:proofErr w:type="gramEnd"/>
      <w:r w:rsidRPr="00F4457A">
        <w:rPr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proofErr w:type="gramStart"/>
      <w:r w:rsidRPr="00F4457A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F4457A">
        <w:rPr>
          <w:bCs/>
          <w:sz w:val="28"/>
          <w:szCs w:val="28"/>
        </w:rPr>
        <w:t>обучающегося</w:t>
      </w:r>
      <w:proofErr w:type="gramEnd"/>
      <w:r w:rsidRPr="00F4457A">
        <w:rPr>
          <w:bCs/>
          <w:sz w:val="28"/>
          <w:szCs w:val="28"/>
        </w:rPr>
        <w:t>, использует жесты;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F4457A">
        <w:rPr>
          <w:bCs/>
          <w:sz w:val="28"/>
          <w:szCs w:val="28"/>
        </w:rPr>
        <w:t>обучающимися</w:t>
      </w:r>
      <w:proofErr w:type="gramEnd"/>
      <w:r w:rsidRPr="00F4457A">
        <w:rPr>
          <w:bCs/>
          <w:sz w:val="28"/>
          <w:szCs w:val="28"/>
        </w:rPr>
        <w:t>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фиксации педагогов на собственной артикуляции;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313C7" w:rsidRDefault="002313C7" w:rsidP="0091656D">
      <w:pPr>
        <w:widowControl/>
        <w:autoSpaceDE/>
        <w:autoSpaceDN/>
        <w:adjustRightInd/>
        <w:ind w:firstLine="709"/>
        <w:contextualSpacing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  <w:lang w:eastAsia="en-US"/>
        </w:rPr>
        <w:br w:type="page"/>
      </w:r>
      <w:r w:rsidRPr="0081514E">
        <w:rPr>
          <w:b/>
          <w:sz w:val="28"/>
          <w:szCs w:val="28"/>
          <w:lang w:eastAsia="en-US"/>
        </w:rPr>
        <w:lastRenderedPageBreak/>
        <w:t>4. КОНТРОЛЬ И ОЦЕНКА РЕЗУЛЬТАТОВ ОСВОЕНИЯ УЧЕБНОЙ ДИСЦИПЛИНЫ</w:t>
      </w:r>
      <w:r w:rsidR="00B83A88" w:rsidRPr="0081514E">
        <w:rPr>
          <w:sz w:val="28"/>
          <w:szCs w:val="28"/>
        </w:rPr>
        <w:t xml:space="preserve"> </w:t>
      </w:r>
      <w:r w:rsidR="008A0266" w:rsidRPr="0081514E">
        <w:rPr>
          <w:b/>
          <w:sz w:val="28"/>
          <w:szCs w:val="28"/>
          <w:lang w:eastAsia="en-US"/>
        </w:rPr>
        <w:t>ОП.0</w:t>
      </w:r>
      <w:r w:rsidR="003849BB">
        <w:rPr>
          <w:b/>
          <w:sz w:val="28"/>
          <w:szCs w:val="28"/>
          <w:lang w:eastAsia="en-US"/>
        </w:rPr>
        <w:t>2</w:t>
      </w:r>
      <w:r w:rsidR="00B83A88" w:rsidRPr="0081514E">
        <w:rPr>
          <w:b/>
          <w:sz w:val="28"/>
          <w:szCs w:val="28"/>
          <w:lang w:eastAsia="en-US"/>
        </w:rPr>
        <w:t xml:space="preserve"> </w:t>
      </w:r>
      <w:r w:rsidR="003849BB" w:rsidRPr="00982DDE">
        <w:rPr>
          <w:b/>
          <w:sz w:val="28"/>
          <w:szCs w:val="28"/>
        </w:rPr>
        <w:t>ПРИКЛАДНЫЕ КОМПЬЮТЕРНЫЕ ПРОГРАММЫ В ПРОФЕССИОНАЛЬНОЙ ДЕЯТЕЛЬНОСТИ</w:t>
      </w:r>
    </w:p>
    <w:p w:rsidR="00BD0FD1" w:rsidRDefault="00BD0FD1" w:rsidP="0091656D">
      <w:pPr>
        <w:widowControl/>
        <w:autoSpaceDE/>
        <w:autoSpaceDN/>
        <w:adjustRightInd/>
        <w:ind w:firstLine="709"/>
        <w:contextualSpacing/>
        <w:jc w:val="both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210"/>
        <w:gridCol w:w="2883"/>
      </w:tblGrid>
      <w:tr w:rsidR="00BD0FD1" w:rsidRPr="0005384C" w:rsidTr="0091656D">
        <w:tc>
          <w:tcPr>
            <w:tcW w:w="1908" w:type="pct"/>
          </w:tcPr>
          <w:p w:rsidR="00BD0FD1" w:rsidRPr="0005384C" w:rsidRDefault="00BD0FD1" w:rsidP="0091656D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Результаты обучения</w:t>
            </w:r>
          </w:p>
        </w:tc>
        <w:tc>
          <w:tcPr>
            <w:tcW w:w="1629" w:type="pct"/>
          </w:tcPr>
          <w:p w:rsidR="00BD0FD1" w:rsidRPr="0005384C" w:rsidRDefault="00BD0FD1" w:rsidP="0091656D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63" w:type="pct"/>
          </w:tcPr>
          <w:p w:rsidR="00BD0FD1" w:rsidRPr="0005384C" w:rsidRDefault="00BD0FD1" w:rsidP="0091656D">
            <w:pPr>
              <w:jc w:val="center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Методы оценки</w:t>
            </w:r>
          </w:p>
        </w:tc>
      </w:tr>
      <w:tr w:rsidR="00BD0FD1" w:rsidRPr="0005384C" w:rsidTr="0091656D">
        <w:tc>
          <w:tcPr>
            <w:tcW w:w="1908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Знать: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инструмент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работы с базами данных внутренних и внешних рынков;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стандарт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требовани</w:t>
            </w:r>
            <w:r>
              <w:rPr>
                <w:sz w:val="24"/>
                <w:szCs w:val="24"/>
              </w:rPr>
              <w:t>я</w:t>
            </w:r>
            <w:r w:rsidR="00BD0FD1" w:rsidRPr="0005384C">
              <w:rPr>
                <w:sz w:val="24"/>
                <w:szCs w:val="24"/>
              </w:rPr>
              <w:t xml:space="preserve"> внешних рынков к товарной продукции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классификации продовольственных и непродовольственных товаров;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способ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кодирования потребительских товаров, в том числе с применением цифровых технологий;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обязательны</w:t>
            </w:r>
            <w:r>
              <w:rPr>
                <w:sz w:val="24"/>
                <w:szCs w:val="24"/>
              </w:rPr>
              <w:t>е</w:t>
            </w:r>
            <w:r w:rsidR="00BD0FD1" w:rsidRPr="0005384C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я</w:t>
            </w:r>
            <w:r w:rsidR="00BD0FD1" w:rsidRPr="0005384C">
              <w:rPr>
                <w:sz w:val="24"/>
                <w:szCs w:val="24"/>
              </w:rPr>
              <w:t xml:space="preserve"> к мар</w:t>
            </w:r>
            <w:r>
              <w:rPr>
                <w:sz w:val="24"/>
                <w:szCs w:val="24"/>
              </w:rPr>
              <w:t>кировке потребительских товаров;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ассортимент товаров, показателей ассортимента и факторов, влияющих на его формирование;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приоритетны</w:t>
            </w:r>
            <w:r>
              <w:rPr>
                <w:sz w:val="24"/>
                <w:szCs w:val="24"/>
              </w:rPr>
              <w:t>е</w:t>
            </w:r>
            <w:r w:rsidR="00BD0FD1" w:rsidRPr="0005384C">
              <w:rPr>
                <w:sz w:val="24"/>
                <w:szCs w:val="24"/>
              </w:rPr>
              <w:t xml:space="preserve"> направлени</w:t>
            </w:r>
            <w:r>
              <w:rPr>
                <w:sz w:val="24"/>
                <w:szCs w:val="24"/>
              </w:rPr>
              <w:t>я</w:t>
            </w:r>
            <w:r w:rsidR="00BD0FD1" w:rsidRPr="0005384C">
              <w:rPr>
                <w:sz w:val="24"/>
                <w:szCs w:val="24"/>
              </w:rPr>
              <w:t xml:space="preserve"> совершенствования ассортимента товаров;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алгоритм разработки ассортиментной матрицы товарной категории;</w:t>
            </w:r>
          </w:p>
          <w:p w:rsidR="0091656D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порядок </w:t>
            </w:r>
            <w:r w:rsidR="00BD0FD1" w:rsidRPr="0005384C">
              <w:rPr>
                <w:sz w:val="24"/>
                <w:szCs w:val="24"/>
              </w:rPr>
              <w:t>формирования категорий в ассортименте структуры АВС – и XYZ – анализа</w:t>
            </w:r>
            <w:r>
              <w:rPr>
                <w:sz w:val="24"/>
                <w:szCs w:val="24"/>
              </w:rPr>
              <w:t xml:space="preserve">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порядок составления итоговых документов в сфере прогнозирования и экспертизы цен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принципов и методов управления информационными данными с использованием 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интеллектуальных технологий</w:t>
            </w:r>
            <w:r>
              <w:rPr>
                <w:sz w:val="24"/>
                <w:szCs w:val="24"/>
              </w:rPr>
              <w:t>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сбора и обработки экономической информации, а также осуществления технико-экономических расчетов и </w:t>
            </w:r>
            <w:r w:rsidR="00BD0FD1" w:rsidRPr="0005384C">
              <w:rPr>
                <w:sz w:val="24"/>
                <w:szCs w:val="24"/>
              </w:rPr>
              <w:lastRenderedPageBreak/>
              <w:t xml:space="preserve">анализа хозяйственной деятельности организации, с использованием программных продуктов;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>, способ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и прием</w:t>
            </w:r>
            <w:r>
              <w:rPr>
                <w:sz w:val="24"/>
                <w:szCs w:val="24"/>
              </w:rPr>
              <w:t>ы</w:t>
            </w:r>
            <w:r w:rsidR="00BD0FD1" w:rsidRPr="0005384C">
              <w:rPr>
                <w:sz w:val="24"/>
                <w:szCs w:val="24"/>
              </w:rPr>
              <w:t xml:space="preserve"> для решения задач по анализу;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типов факторных моделей;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интерфейса автоматизированных систем сбора и обработки экономической информации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схемы формирования и анализа основных групп показателей в системе комплексного экономического анализа</w:t>
            </w:r>
            <w:r>
              <w:rPr>
                <w:sz w:val="24"/>
                <w:szCs w:val="24"/>
              </w:rPr>
              <w:t>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="00BD0FD1" w:rsidRPr="0005384C">
              <w:rPr>
                <w:sz w:val="24"/>
                <w:szCs w:val="24"/>
              </w:rPr>
              <w:t>областях</w:t>
            </w:r>
            <w:proofErr w:type="gramEnd"/>
            <w:r w:rsidR="00BD0FD1" w:rsidRPr="0005384C">
              <w:rPr>
                <w:sz w:val="24"/>
                <w:szCs w:val="24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порядок </w:t>
            </w:r>
            <w:proofErr w:type="gramStart"/>
            <w:r w:rsidR="00BD0FD1" w:rsidRPr="0005384C">
              <w:rPr>
                <w:sz w:val="24"/>
                <w:szCs w:val="24"/>
              </w:rPr>
              <w:t>оценки результатов решения зада</w:t>
            </w:r>
            <w:r>
              <w:rPr>
                <w:sz w:val="24"/>
                <w:szCs w:val="24"/>
              </w:rPr>
              <w:t>ч профессиональной деятельности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номенклатур</w:t>
            </w:r>
            <w:r>
              <w:rPr>
                <w:sz w:val="24"/>
                <w:szCs w:val="24"/>
              </w:rPr>
              <w:t>у</w:t>
            </w:r>
            <w:r w:rsidR="00BD0FD1" w:rsidRPr="0005384C">
              <w:rPr>
                <w:sz w:val="24"/>
                <w:szCs w:val="24"/>
              </w:rPr>
              <w:t xml:space="preserve"> информационных источников, применяемых в профессиональной деятельности;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приемы структурирования информации;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="00BD0FD1" w:rsidRPr="0005384C">
              <w:rPr>
                <w:sz w:val="24"/>
                <w:szCs w:val="24"/>
              </w:rPr>
              <w:t>деятельности</w:t>
            </w:r>
            <w:proofErr w:type="gramEnd"/>
            <w:r w:rsidR="00BD0FD1" w:rsidRPr="0005384C">
              <w:rPr>
                <w:sz w:val="24"/>
                <w:szCs w:val="24"/>
              </w:rPr>
              <w:t xml:space="preserve"> в том числе с использованием </w:t>
            </w:r>
            <w:r w:rsidR="00BD0FD1" w:rsidRPr="0005384C">
              <w:rPr>
                <w:sz w:val="24"/>
                <w:szCs w:val="24"/>
              </w:rPr>
              <w:lastRenderedPageBreak/>
              <w:t>цифровых средств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особенности социального и культурного контекста;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правила оформления документов и построения устных сообщений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пути обеспечения ресурсосбережения; </w:t>
            </w:r>
          </w:p>
          <w:p w:rsidR="00BD0FD1" w:rsidRPr="0005384C" w:rsidRDefault="0091656D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принципы бережливого производства</w:t>
            </w:r>
          </w:p>
        </w:tc>
        <w:tc>
          <w:tcPr>
            <w:tcW w:w="1629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Выбирает способы решения задач профессиональной деятельности</w:t>
            </w:r>
            <w:r w:rsidR="007868E8">
              <w:rPr>
                <w:sz w:val="24"/>
                <w:szCs w:val="24"/>
              </w:rPr>
              <w:t xml:space="preserve"> </w:t>
            </w:r>
            <w:r w:rsidRPr="0005384C">
              <w:rPr>
                <w:sz w:val="24"/>
                <w:szCs w:val="24"/>
              </w:rPr>
              <w:t>применительно к различным контекстам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Содействует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Проводит сбор, мониторинг и систематизацию ценовых </w:t>
            </w:r>
            <w:r w:rsidRPr="0005384C">
              <w:rPr>
                <w:sz w:val="24"/>
                <w:szCs w:val="24"/>
              </w:rPr>
              <w:lastRenderedPageBreak/>
              <w:t>показателей товаров, в том числе с использованием информационных интеллектуальных технологий</w:t>
            </w:r>
          </w:p>
        </w:tc>
        <w:tc>
          <w:tcPr>
            <w:tcW w:w="1463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выполнения практических </w:t>
            </w:r>
            <w:proofErr w:type="gramStart"/>
            <w:r w:rsidRPr="0005384C">
              <w:rPr>
                <w:sz w:val="24"/>
                <w:szCs w:val="24"/>
              </w:rPr>
              <w:t>кейс-заданий</w:t>
            </w:r>
            <w:proofErr w:type="gramEnd"/>
            <w:r w:rsidRPr="0005384C">
              <w:rPr>
                <w:sz w:val="24"/>
                <w:szCs w:val="24"/>
              </w:rPr>
              <w:t>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использования </w:t>
            </w:r>
            <w:proofErr w:type="gramStart"/>
            <w:r w:rsidRPr="0005384C">
              <w:rPr>
                <w:sz w:val="24"/>
                <w:szCs w:val="24"/>
              </w:rPr>
              <w:t>обучающимся</w:t>
            </w:r>
            <w:proofErr w:type="gramEnd"/>
            <w:r w:rsidRPr="0005384C">
              <w:rPr>
                <w:sz w:val="24"/>
                <w:szCs w:val="24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05384C">
              <w:rPr>
                <w:sz w:val="24"/>
                <w:szCs w:val="24"/>
              </w:rPr>
              <w:t>о-</w:t>
            </w:r>
            <w:proofErr w:type="gramEnd"/>
            <w:r w:rsidRPr="0005384C">
              <w:rPr>
                <w:sz w:val="24"/>
                <w:szCs w:val="24"/>
              </w:rPr>
              <w:t xml:space="preserve"> практических конференциях.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</w:t>
            </w:r>
            <w:r w:rsidRPr="0005384C">
              <w:rPr>
                <w:sz w:val="24"/>
                <w:szCs w:val="24"/>
              </w:rPr>
              <w:lastRenderedPageBreak/>
              <w:t xml:space="preserve">государственном языке Российской Федерации, в </w:t>
            </w:r>
            <w:proofErr w:type="spellStart"/>
            <w:r w:rsidRPr="0005384C">
              <w:rPr>
                <w:sz w:val="24"/>
                <w:szCs w:val="24"/>
              </w:rPr>
              <w:t>т.ч</w:t>
            </w:r>
            <w:proofErr w:type="spellEnd"/>
            <w:r w:rsidRPr="0005384C">
              <w:rPr>
                <w:sz w:val="24"/>
                <w:szCs w:val="24"/>
              </w:rPr>
              <w:t>. иностранных языках.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– на практических занятиях;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– при проведении экзамена.</w:t>
            </w:r>
          </w:p>
        </w:tc>
      </w:tr>
      <w:tr w:rsidR="00BD0FD1" w:rsidRPr="0005384C" w:rsidTr="0091656D">
        <w:tc>
          <w:tcPr>
            <w:tcW w:w="1908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>Уметь: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применять электронный документооборот;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BD0FD1" w:rsidRPr="0005384C">
              <w:rPr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BD0FD1" w:rsidRPr="0005384C" w:rsidRDefault="0000503C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идентифицировать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ассортиментную принадлежность продовольственных и непродовольственных товаров;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применять цифровые технологии кодирования потребительских товаров;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</w:p>
          <w:p w:rsidR="00995997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обрабатывать и анализировать информацию о ценах на товары, работы, услуги;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="00BD0FD1" w:rsidRPr="0005384C">
              <w:rPr>
                <w:sz w:val="24"/>
                <w:szCs w:val="24"/>
              </w:rPr>
              <w:t>работать с информационной базой данных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собирать</w:t>
            </w:r>
            <w:proofErr w:type="gramEnd"/>
            <w:r w:rsidR="00BD0FD1" w:rsidRPr="0005384C">
              <w:rPr>
                <w:sz w:val="24"/>
                <w:szCs w:val="24"/>
              </w:rPr>
              <w:t xml:space="preserve">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использовать методы экономического анализа;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анализировать предпринимательскую</w:t>
            </w:r>
            <w:r>
              <w:rPr>
                <w:sz w:val="24"/>
                <w:szCs w:val="24"/>
              </w:rPr>
              <w:t xml:space="preserve"> </w:t>
            </w:r>
            <w:r w:rsidR="00BD0FD1" w:rsidRPr="0005384C">
              <w:rPr>
                <w:sz w:val="24"/>
                <w:szCs w:val="24"/>
              </w:rPr>
              <w:t>деятельность с применением программных продуктов</w:t>
            </w:r>
            <w:r>
              <w:rPr>
                <w:sz w:val="24"/>
                <w:szCs w:val="24"/>
              </w:rPr>
              <w:t xml:space="preserve">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оформлять результаты </w:t>
            </w:r>
            <w:proofErr w:type="gramStart"/>
            <w:r w:rsidRPr="0005384C">
              <w:rPr>
                <w:sz w:val="24"/>
                <w:szCs w:val="24"/>
              </w:rPr>
              <w:t>бизнес-анализа</w:t>
            </w:r>
            <w:proofErr w:type="gramEnd"/>
            <w:r w:rsidRPr="0005384C">
              <w:rPr>
                <w:sz w:val="24"/>
                <w:szCs w:val="24"/>
              </w:rPr>
              <w:t xml:space="preserve"> в соответствии с </w:t>
            </w:r>
            <w:r w:rsidRPr="0005384C">
              <w:rPr>
                <w:sz w:val="24"/>
                <w:szCs w:val="24"/>
              </w:rPr>
              <w:lastRenderedPageBreak/>
              <w:t>выбранными подходами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BD0FD1" w:rsidRPr="0005384C" w:rsidRDefault="00995997" w:rsidP="0091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D0FD1" w:rsidRPr="0005384C">
              <w:rPr>
                <w:sz w:val="24"/>
                <w:szCs w:val="24"/>
              </w:rPr>
              <w:t xml:space="preserve">выявлять и эффективно искать </w:t>
            </w:r>
          </w:p>
        </w:tc>
        <w:tc>
          <w:tcPr>
            <w:tcW w:w="1629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>Умеет: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оформлять факт продажи товаров с применением цифровых инструментов: </w:t>
            </w:r>
            <w:r w:rsidRPr="0005384C">
              <w:rPr>
                <w:sz w:val="24"/>
                <w:szCs w:val="24"/>
              </w:rPr>
              <w:lastRenderedPageBreak/>
              <w:t>онлайн-касс, электронных платформ, ресурсов интернет, безналичных платежей, регистрация продаж в системе ЕГАИС;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применять электронный документооборот;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применять цифровые технологии кодирования потребительских товаров;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lastRenderedPageBreak/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использовать методы экономического анализа;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оформлять результаты </w:t>
            </w:r>
            <w:proofErr w:type="gramStart"/>
            <w:r w:rsidRPr="0005384C">
              <w:rPr>
                <w:sz w:val="24"/>
                <w:szCs w:val="24"/>
              </w:rPr>
              <w:t>бизнес-анализа</w:t>
            </w:r>
            <w:proofErr w:type="gramEnd"/>
            <w:r w:rsidRPr="0005384C">
              <w:rPr>
                <w:sz w:val="24"/>
                <w:szCs w:val="24"/>
              </w:rPr>
              <w:t xml:space="preserve"> в соответствии с выбранными подходами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выявлять и эффективно искать </w:t>
            </w:r>
          </w:p>
        </w:tc>
        <w:tc>
          <w:tcPr>
            <w:tcW w:w="1463" w:type="pct"/>
          </w:tcPr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выполнения практических </w:t>
            </w:r>
            <w:proofErr w:type="gramStart"/>
            <w:r w:rsidRPr="0005384C">
              <w:rPr>
                <w:sz w:val="24"/>
                <w:szCs w:val="24"/>
              </w:rPr>
              <w:t>кейс-заданий</w:t>
            </w:r>
            <w:proofErr w:type="gramEnd"/>
            <w:r w:rsidRPr="0005384C">
              <w:rPr>
                <w:sz w:val="24"/>
                <w:szCs w:val="24"/>
              </w:rPr>
              <w:t>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использования </w:t>
            </w:r>
            <w:proofErr w:type="gramStart"/>
            <w:r w:rsidRPr="0005384C">
              <w:rPr>
                <w:sz w:val="24"/>
                <w:szCs w:val="24"/>
              </w:rPr>
              <w:t>обучающимся</w:t>
            </w:r>
            <w:proofErr w:type="gramEnd"/>
            <w:r w:rsidRPr="0005384C">
              <w:rPr>
                <w:sz w:val="24"/>
                <w:szCs w:val="24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использования обучающимся методов и приёмов личной организации при участии в профессиональных </w:t>
            </w:r>
            <w:r w:rsidRPr="0005384C">
              <w:rPr>
                <w:sz w:val="24"/>
                <w:szCs w:val="24"/>
              </w:rPr>
              <w:lastRenderedPageBreak/>
              <w:t>олимпиадах, конкурсах, выставках, научн</w:t>
            </w:r>
            <w:proofErr w:type="gramStart"/>
            <w:r w:rsidRPr="0005384C">
              <w:rPr>
                <w:sz w:val="24"/>
                <w:szCs w:val="24"/>
              </w:rPr>
              <w:t>о-</w:t>
            </w:r>
            <w:proofErr w:type="gramEnd"/>
            <w:r w:rsidRPr="0005384C">
              <w:rPr>
                <w:sz w:val="24"/>
                <w:szCs w:val="24"/>
              </w:rPr>
              <w:t xml:space="preserve"> практических конференциях.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05384C">
              <w:rPr>
                <w:sz w:val="24"/>
                <w:szCs w:val="24"/>
              </w:rPr>
              <w:t>т.ч</w:t>
            </w:r>
            <w:proofErr w:type="spellEnd"/>
            <w:r w:rsidRPr="0005384C">
              <w:rPr>
                <w:sz w:val="24"/>
                <w:szCs w:val="24"/>
              </w:rPr>
              <w:t>. иностранных языках.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 на практических занятиях;</w:t>
            </w:r>
          </w:p>
          <w:p w:rsidR="00BD0FD1" w:rsidRPr="0005384C" w:rsidRDefault="00BD0FD1" w:rsidP="0091656D">
            <w:pPr>
              <w:jc w:val="both"/>
              <w:rPr>
                <w:sz w:val="24"/>
                <w:szCs w:val="24"/>
              </w:rPr>
            </w:pPr>
            <w:r w:rsidRPr="0005384C">
              <w:rPr>
                <w:sz w:val="24"/>
                <w:szCs w:val="24"/>
              </w:rPr>
              <w:t xml:space="preserve"> при проведении экзамена.</w:t>
            </w:r>
          </w:p>
        </w:tc>
      </w:tr>
    </w:tbl>
    <w:p w:rsidR="008F002A" w:rsidRDefault="008F002A" w:rsidP="005866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sectPr w:rsidR="008F002A" w:rsidSect="006370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1C" w:rsidRDefault="001A1F1C" w:rsidP="00BC19E4">
      <w:r>
        <w:separator/>
      </w:r>
    </w:p>
  </w:endnote>
  <w:endnote w:type="continuationSeparator" w:id="0">
    <w:p w:rsidR="001A1F1C" w:rsidRDefault="001A1F1C" w:rsidP="00B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1C" w:rsidRDefault="001A1F1C">
    <w:pPr>
      <w:pStyle w:val="aa"/>
      <w:jc w:val="right"/>
    </w:pPr>
  </w:p>
  <w:p w:rsidR="001A1F1C" w:rsidRDefault="001A1F1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939537"/>
      <w:docPartObj>
        <w:docPartGallery w:val="Page Numbers (Bottom of Page)"/>
        <w:docPartUnique/>
      </w:docPartObj>
    </w:sdtPr>
    <w:sdtEndPr/>
    <w:sdtContent>
      <w:p w:rsidR="001A1F1C" w:rsidRDefault="001A1F1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35">
          <w:rPr>
            <w:noProof/>
          </w:rPr>
          <w:t>6</w:t>
        </w:r>
        <w:r>
          <w:fldChar w:fldCharType="end"/>
        </w:r>
      </w:p>
    </w:sdtContent>
  </w:sdt>
  <w:p w:rsidR="001A1F1C" w:rsidRDefault="001A1F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1C" w:rsidRDefault="001A1F1C" w:rsidP="00BC19E4">
      <w:r>
        <w:separator/>
      </w:r>
    </w:p>
  </w:footnote>
  <w:footnote w:type="continuationSeparator" w:id="0">
    <w:p w:rsidR="001A1F1C" w:rsidRDefault="001A1F1C" w:rsidP="00BC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F1C" w:rsidRDefault="001A1F1C">
    <w:pPr>
      <w:pStyle w:val="a8"/>
      <w:jc w:val="center"/>
    </w:pPr>
  </w:p>
  <w:p w:rsidR="001A1F1C" w:rsidRDefault="001A1F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ACF"/>
    <w:multiLevelType w:val="hybridMultilevel"/>
    <w:tmpl w:val="96469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2548F1"/>
    <w:multiLevelType w:val="hybridMultilevel"/>
    <w:tmpl w:val="2F20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7696B"/>
    <w:multiLevelType w:val="hybridMultilevel"/>
    <w:tmpl w:val="EFEC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C7B10"/>
    <w:multiLevelType w:val="multilevel"/>
    <w:tmpl w:val="2894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D29D9"/>
    <w:multiLevelType w:val="hybridMultilevel"/>
    <w:tmpl w:val="4EB4A62E"/>
    <w:lvl w:ilvl="0" w:tplc="A5D69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93C91"/>
    <w:multiLevelType w:val="hybridMultilevel"/>
    <w:tmpl w:val="AB405BD0"/>
    <w:lvl w:ilvl="0" w:tplc="C7B62A8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>
    <w:nsid w:val="11E47B7B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8">
    <w:nsid w:val="12A87777"/>
    <w:multiLevelType w:val="hybridMultilevel"/>
    <w:tmpl w:val="C69A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25581"/>
    <w:multiLevelType w:val="hybridMultilevel"/>
    <w:tmpl w:val="E856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B5870"/>
    <w:multiLevelType w:val="hybridMultilevel"/>
    <w:tmpl w:val="6F3E1634"/>
    <w:lvl w:ilvl="0" w:tplc="27B6EB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CF5440"/>
    <w:multiLevelType w:val="multilevel"/>
    <w:tmpl w:val="94F86F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167186"/>
    <w:multiLevelType w:val="hybridMultilevel"/>
    <w:tmpl w:val="83F4BD12"/>
    <w:lvl w:ilvl="0" w:tplc="F158788E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8B76BF"/>
    <w:multiLevelType w:val="hybridMultilevel"/>
    <w:tmpl w:val="A094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9732C"/>
    <w:multiLevelType w:val="multilevel"/>
    <w:tmpl w:val="09EAA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1E131D7"/>
    <w:multiLevelType w:val="hybridMultilevel"/>
    <w:tmpl w:val="6EC0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D5AAF"/>
    <w:multiLevelType w:val="hybridMultilevel"/>
    <w:tmpl w:val="6116036E"/>
    <w:lvl w:ilvl="0" w:tplc="ED5459EA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18">
    <w:nsid w:val="3B6F61C3"/>
    <w:multiLevelType w:val="hybridMultilevel"/>
    <w:tmpl w:val="9E90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A7860"/>
    <w:multiLevelType w:val="hybridMultilevel"/>
    <w:tmpl w:val="D9AACB24"/>
    <w:lvl w:ilvl="0" w:tplc="6354E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195910"/>
    <w:multiLevelType w:val="hybridMultilevel"/>
    <w:tmpl w:val="AE9E6A7C"/>
    <w:lvl w:ilvl="0" w:tplc="6F86E7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35FAB"/>
    <w:multiLevelType w:val="hybridMultilevel"/>
    <w:tmpl w:val="D2582922"/>
    <w:lvl w:ilvl="0" w:tplc="C7B62A8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49267C32"/>
    <w:multiLevelType w:val="multilevel"/>
    <w:tmpl w:val="E736BA8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B47F8"/>
    <w:multiLevelType w:val="hybridMultilevel"/>
    <w:tmpl w:val="5D96BC96"/>
    <w:lvl w:ilvl="0" w:tplc="E76EF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3F7C10"/>
    <w:multiLevelType w:val="hybridMultilevel"/>
    <w:tmpl w:val="8BFA7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4E4088"/>
    <w:multiLevelType w:val="hybridMultilevel"/>
    <w:tmpl w:val="E5E0543E"/>
    <w:lvl w:ilvl="0" w:tplc="CDD0476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5E6838"/>
    <w:multiLevelType w:val="hybridMultilevel"/>
    <w:tmpl w:val="F57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B55984"/>
    <w:multiLevelType w:val="hybridMultilevel"/>
    <w:tmpl w:val="ACD0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EF2695"/>
    <w:multiLevelType w:val="hybridMultilevel"/>
    <w:tmpl w:val="B206103E"/>
    <w:lvl w:ilvl="0" w:tplc="5CCC57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FCB1D27"/>
    <w:multiLevelType w:val="multilevel"/>
    <w:tmpl w:val="182A5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>
    <w:nsid w:val="76A60ABC"/>
    <w:multiLevelType w:val="hybridMultilevel"/>
    <w:tmpl w:val="E386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2127B"/>
    <w:multiLevelType w:val="hybridMultilevel"/>
    <w:tmpl w:val="585C4D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E64BF"/>
    <w:multiLevelType w:val="multilevel"/>
    <w:tmpl w:val="762A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4" w:hanging="54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36">
    <w:nsid w:val="7E3A4F30"/>
    <w:multiLevelType w:val="hybridMultilevel"/>
    <w:tmpl w:val="FF260DF0"/>
    <w:lvl w:ilvl="0" w:tplc="1000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33"/>
  </w:num>
  <w:num w:numId="4">
    <w:abstractNumId w:val="2"/>
  </w:num>
  <w:num w:numId="5">
    <w:abstractNumId w:val="1"/>
  </w:num>
  <w:num w:numId="6">
    <w:abstractNumId w:val="21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4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4"/>
  </w:num>
  <w:num w:numId="18">
    <w:abstractNumId w:val="13"/>
  </w:num>
  <w:num w:numId="19">
    <w:abstractNumId w:val="10"/>
  </w:num>
  <w:num w:numId="20">
    <w:abstractNumId w:val="15"/>
  </w:num>
  <w:num w:numId="21">
    <w:abstractNumId w:val="11"/>
  </w:num>
  <w:num w:numId="22">
    <w:abstractNumId w:val="17"/>
  </w:num>
  <w:num w:numId="23">
    <w:abstractNumId w:val="31"/>
  </w:num>
  <w:num w:numId="24">
    <w:abstractNumId w:val="23"/>
  </w:num>
  <w:num w:numId="25">
    <w:abstractNumId w:val="36"/>
  </w:num>
  <w:num w:numId="26">
    <w:abstractNumId w:val="9"/>
  </w:num>
  <w:num w:numId="27">
    <w:abstractNumId w:val="5"/>
  </w:num>
  <w:num w:numId="28">
    <w:abstractNumId w:val="0"/>
  </w:num>
  <w:num w:numId="29">
    <w:abstractNumId w:val="20"/>
  </w:num>
  <w:num w:numId="30">
    <w:abstractNumId w:val="30"/>
  </w:num>
  <w:num w:numId="31">
    <w:abstractNumId w:val="27"/>
  </w:num>
  <w:num w:numId="32">
    <w:abstractNumId w:val="3"/>
  </w:num>
  <w:num w:numId="33">
    <w:abstractNumId w:val="32"/>
  </w:num>
  <w:num w:numId="34">
    <w:abstractNumId w:val="22"/>
  </w:num>
  <w:num w:numId="35">
    <w:abstractNumId w:val="6"/>
  </w:num>
  <w:num w:numId="36">
    <w:abstractNumId w:val="12"/>
  </w:num>
  <w:num w:numId="37">
    <w:abstractNumId w:val="4"/>
  </w:num>
  <w:num w:numId="38">
    <w:abstractNumId w:val="3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06B4"/>
    <w:rsid w:val="00002284"/>
    <w:rsid w:val="0000503C"/>
    <w:rsid w:val="00011095"/>
    <w:rsid w:val="00011D72"/>
    <w:rsid w:val="00016586"/>
    <w:rsid w:val="00020EA3"/>
    <w:rsid w:val="000217A1"/>
    <w:rsid w:val="000223AE"/>
    <w:rsid w:val="00030F61"/>
    <w:rsid w:val="000329C8"/>
    <w:rsid w:val="000368E9"/>
    <w:rsid w:val="00041AEB"/>
    <w:rsid w:val="00051946"/>
    <w:rsid w:val="00056558"/>
    <w:rsid w:val="00062BAB"/>
    <w:rsid w:val="000641FA"/>
    <w:rsid w:val="000665D9"/>
    <w:rsid w:val="00066981"/>
    <w:rsid w:val="00073659"/>
    <w:rsid w:val="00073A29"/>
    <w:rsid w:val="00076EB2"/>
    <w:rsid w:val="000778F8"/>
    <w:rsid w:val="000819AC"/>
    <w:rsid w:val="00082EBB"/>
    <w:rsid w:val="000A1E89"/>
    <w:rsid w:val="000A504C"/>
    <w:rsid w:val="000C51BF"/>
    <w:rsid w:val="000C6326"/>
    <w:rsid w:val="000C739A"/>
    <w:rsid w:val="000D014F"/>
    <w:rsid w:val="000D03E3"/>
    <w:rsid w:val="000D1B3C"/>
    <w:rsid w:val="000D326E"/>
    <w:rsid w:val="000D6730"/>
    <w:rsid w:val="000E199A"/>
    <w:rsid w:val="000E4940"/>
    <w:rsid w:val="000F0C02"/>
    <w:rsid w:val="000F2970"/>
    <w:rsid w:val="000F35FB"/>
    <w:rsid w:val="000F460A"/>
    <w:rsid w:val="00106D14"/>
    <w:rsid w:val="001217AC"/>
    <w:rsid w:val="00123560"/>
    <w:rsid w:val="00123DEF"/>
    <w:rsid w:val="00124BE7"/>
    <w:rsid w:val="0012731D"/>
    <w:rsid w:val="0013581A"/>
    <w:rsid w:val="00135DE4"/>
    <w:rsid w:val="0014391F"/>
    <w:rsid w:val="00145975"/>
    <w:rsid w:val="001465E0"/>
    <w:rsid w:val="00146E85"/>
    <w:rsid w:val="001504CD"/>
    <w:rsid w:val="00150700"/>
    <w:rsid w:val="001519AA"/>
    <w:rsid w:val="001572BA"/>
    <w:rsid w:val="00160635"/>
    <w:rsid w:val="00161223"/>
    <w:rsid w:val="0017344E"/>
    <w:rsid w:val="00175A47"/>
    <w:rsid w:val="00177ECF"/>
    <w:rsid w:val="00181FF4"/>
    <w:rsid w:val="001849B2"/>
    <w:rsid w:val="001A0907"/>
    <w:rsid w:val="001A0E84"/>
    <w:rsid w:val="001A1F1C"/>
    <w:rsid w:val="001A6F8B"/>
    <w:rsid w:val="001B2A63"/>
    <w:rsid w:val="001B6537"/>
    <w:rsid w:val="001C3D25"/>
    <w:rsid w:val="001D0ECD"/>
    <w:rsid w:val="001D2E88"/>
    <w:rsid w:val="001D7219"/>
    <w:rsid w:val="001D7271"/>
    <w:rsid w:val="001E325E"/>
    <w:rsid w:val="001F2723"/>
    <w:rsid w:val="001F786B"/>
    <w:rsid w:val="002006B9"/>
    <w:rsid w:val="002014DF"/>
    <w:rsid w:val="00204036"/>
    <w:rsid w:val="0021186D"/>
    <w:rsid w:val="00220C1E"/>
    <w:rsid w:val="00224217"/>
    <w:rsid w:val="002247EA"/>
    <w:rsid w:val="002313C7"/>
    <w:rsid w:val="00231B6E"/>
    <w:rsid w:val="002340BA"/>
    <w:rsid w:val="00235AA3"/>
    <w:rsid w:val="0023633F"/>
    <w:rsid w:val="00240A1F"/>
    <w:rsid w:val="002519AB"/>
    <w:rsid w:val="00252D15"/>
    <w:rsid w:val="002546C3"/>
    <w:rsid w:val="0026085D"/>
    <w:rsid w:val="0026544B"/>
    <w:rsid w:val="00266F6E"/>
    <w:rsid w:val="00270594"/>
    <w:rsid w:val="00274D84"/>
    <w:rsid w:val="00275AB1"/>
    <w:rsid w:val="00285EF7"/>
    <w:rsid w:val="00287140"/>
    <w:rsid w:val="00290F7C"/>
    <w:rsid w:val="002936D3"/>
    <w:rsid w:val="00295E0D"/>
    <w:rsid w:val="002976F9"/>
    <w:rsid w:val="002A02F0"/>
    <w:rsid w:val="002A241F"/>
    <w:rsid w:val="002A54CC"/>
    <w:rsid w:val="002A78EA"/>
    <w:rsid w:val="002B2B55"/>
    <w:rsid w:val="002B7B8C"/>
    <w:rsid w:val="002C3701"/>
    <w:rsid w:val="002C7EA5"/>
    <w:rsid w:val="002E025D"/>
    <w:rsid w:val="002E50B0"/>
    <w:rsid w:val="002F27AA"/>
    <w:rsid w:val="002F34BE"/>
    <w:rsid w:val="002F7AE7"/>
    <w:rsid w:val="002F7D7E"/>
    <w:rsid w:val="003001A8"/>
    <w:rsid w:val="003059C2"/>
    <w:rsid w:val="00306BFD"/>
    <w:rsid w:val="00311DE1"/>
    <w:rsid w:val="003128D3"/>
    <w:rsid w:val="00325199"/>
    <w:rsid w:val="00327E72"/>
    <w:rsid w:val="00353F15"/>
    <w:rsid w:val="00383C2B"/>
    <w:rsid w:val="003849BB"/>
    <w:rsid w:val="00390443"/>
    <w:rsid w:val="003A247B"/>
    <w:rsid w:val="003A43E9"/>
    <w:rsid w:val="003A780E"/>
    <w:rsid w:val="003B2A96"/>
    <w:rsid w:val="003B3070"/>
    <w:rsid w:val="003B6D78"/>
    <w:rsid w:val="003C0113"/>
    <w:rsid w:val="003D00EE"/>
    <w:rsid w:val="003D164E"/>
    <w:rsid w:val="003D50F4"/>
    <w:rsid w:val="003D7AE0"/>
    <w:rsid w:val="003E079D"/>
    <w:rsid w:val="003E460C"/>
    <w:rsid w:val="003E4FF6"/>
    <w:rsid w:val="003F2C5D"/>
    <w:rsid w:val="003F6603"/>
    <w:rsid w:val="003F7CE8"/>
    <w:rsid w:val="00402AF2"/>
    <w:rsid w:val="00403465"/>
    <w:rsid w:val="004057AD"/>
    <w:rsid w:val="00407C8E"/>
    <w:rsid w:val="00410902"/>
    <w:rsid w:val="00411069"/>
    <w:rsid w:val="00415491"/>
    <w:rsid w:val="00415CC9"/>
    <w:rsid w:val="00416260"/>
    <w:rsid w:val="00421822"/>
    <w:rsid w:val="00423AE2"/>
    <w:rsid w:val="00433FFB"/>
    <w:rsid w:val="00437D53"/>
    <w:rsid w:val="00444812"/>
    <w:rsid w:val="004476C8"/>
    <w:rsid w:val="00456965"/>
    <w:rsid w:val="00460AA4"/>
    <w:rsid w:val="004677DE"/>
    <w:rsid w:val="00474644"/>
    <w:rsid w:val="00474A47"/>
    <w:rsid w:val="00475D35"/>
    <w:rsid w:val="004826A7"/>
    <w:rsid w:val="004830F0"/>
    <w:rsid w:val="00492B7C"/>
    <w:rsid w:val="00494CF1"/>
    <w:rsid w:val="004A117B"/>
    <w:rsid w:val="004A18F5"/>
    <w:rsid w:val="004A3259"/>
    <w:rsid w:val="004A3841"/>
    <w:rsid w:val="004A6B78"/>
    <w:rsid w:val="004B1B5B"/>
    <w:rsid w:val="004B4897"/>
    <w:rsid w:val="004C4417"/>
    <w:rsid w:val="004C5265"/>
    <w:rsid w:val="004D70A3"/>
    <w:rsid w:val="004D785F"/>
    <w:rsid w:val="004E3BE3"/>
    <w:rsid w:val="004E3C75"/>
    <w:rsid w:val="004E41B2"/>
    <w:rsid w:val="004E6F3D"/>
    <w:rsid w:val="004F2235"/>
    <w:rsid w:val="004F5623"/>
    <w:rsid w:val="004F5FCB"/>
    <w:rsid w:val="00500A9C"/>
    <w:rsid w:val="00506DCC"/>
    <w:rsid w:val="00507918"/>
    <w:rsid w:val="00514480"/>
    <w:rsid w:val="00515D84"/>
    <w:rsid w:val="00516DA1"/>
    <w:rsid w:val="005203FC"/>
    <w:rsid w:val="00520FBC"/>
    <w:rsid w:val="00521960"/>
    <w:rsid w:val="00521E40"/>
    <w:rsid w:val="00522FDA"/>
    <w:rsid w:val="00531D87"/>
    <w:rsid w:val="00532A8F"/>
    <w:rsid w:val="00535ABF"/>
    <w:rsid w:val="005431E1"/>
    <w:rsid w:val="005543C8"/>
    <w:rsid w:val="00554F47"/>
    <w:rsid w:val="00556BC7"/>
    <w:rsid w:val="00562EB1"/>
    <w:rsid w:val="00570565"/>
    <w:rsid w:val="005706E1"/>
    <w:rsid w:val="005711A6"/>
    <w:rsid w:val="005740F1"/>
    <w:rsid w:val="00586638"/>
    <w:rsid w:val="00586F55"/>
    <w:rsid w:val="00586FCE"/>
    <w:rsid w:val="005940ED"/>
    <w:rsid w:val="005944E4"/>
    <w:rsid w:val="005A3F8F"/>
    <w:rsid w:val="005B0516"/>
    <w:rsid w:val="005C2AAE"/>
    <w:rsid w:val="005C3848"/>
    <w:rsid w:val="005C6BAC"/>
    <w:rsid w:val="005C7F47"/>
    <w:rsid w:val="005D26ED"/>
    <w:rsid w:val="005F1EA6"/>
    <w:rsid w:val="005F744A"/>
    <w:rsid w:val="00600248"/>
    <w:rsid w:val="0061198E"/>
    <w:rsid w:val="00612A60"/>
    <w:rsid w:val="00613B6A"/>
    <w:rsid w:val="00616D61"/>
    <w:rsid w:val="00617E58"/>
    <w:rsid w:val="00623601"/>
    <w:rsid w:val="006238D1"/>
    <w:rsid w:val="00624434"/>
    <w:rsid w:val="006244E6"/>
    <w:rsid w:val="00625493"/>
    <w:rsid w:val="00625AEC"/>
    <w:rsid w:val="00635623"/>
    <w:rsid w:val="006370CA"/>
    <w:rsid w:val="0063796F"/>
    <w:rsid w:val="00640FF8"/>
    <w:rsid w:val="00641DFA"/>
    <w:rsid w:val="006427B7"/>
    <w:rsid w:val="00643B18"/>
    <w:rsid w:val="0064679E"/>
    <w:rsid w:val="00646B57"/>
    <w:rsid w:val="00661404"/>
    <w:rsid w:val="006650E9"/>
    <w:rsid w:val="00670846"/>
    <w:rsid w:val="006728BE"/>
    <w:rsid w:val="00673F78"/>
    <w:rsid w:val="00674B7E"/>
    <w:rsid w:val="00690B10"/>
    <w:rsid w:val="00692FB4"/>
    <w:rsid w:val="0069735F"/>
    <w:rsid w:val="006A1036"/>
    <w:rsid w:val="006A1D6D"/>
    <w:rsid w:val="006A2824"/>
    <w:rsid w:val="006A47D6"/>
    <w:rsid w:val="006A527B"/>
    <w:rsid w:val="006A6954"/>
    <w:rsid w:val="006B4D06"/>
    <w:rsid w:val="006C3B91"/>
    <w:rsid w:val="006C7A3E"/>
    <w:rsid w:val="006D3C29"/>
    <w:rsid w:val="006E2801"/>
    <w:rsid w:val="006E7268"/>
    <w:rsid w:val="006E7B38"/>
    <w:rsid w:val="00701D18"/>
    <w:rsid w:val="00703492"/>
    <w:rsid w:val="00717ED6"/>
    <w:rsid w:val="00722C4A"/>
    <w:rsid w:val="00724449"/>
    <w:rsid w:val="00731F04"/>
    <w:rsid w:val="00734E72"/>
    <w:rsid w:val="00736D3F"/>
    <w:rsid w:val="00744F99"/>
    <w:rsid w:val="0075032F"/>
    <w:rsid w:val="00750B5C"/>
    <w:rsid w:val="007530DC"/>
    <w:rsid w:val="00760A1A"/>
    <w:rsid w:val="00761805"/>
    <w:rsid w:val="00761940"/>
    <w:rsid w:val="0076474D"/>
    <w:rsid w:val="00765B5F"/>
    <w:rsid w:val="007662E1"/>
    <w:rsid w:val="00766AD1"/>
    <w:rsid w:val="00770955"/>
    <w:rsid w:val="00774A48"/>
    <w:rsid w:val="00776DB0"/>
    <w:rsid w:val="0078038C"/>
    <w:rsid w:val="007814B0"/>
    <w:rsid w:val="00782487"/>
    <w:rsid w:val="007868E8"/>
    <w:rsid w:val="00786F02"/>
    <w:rsid w:val="00794E95"/>
    <w:rsid w:val="007977A8"/>
    <w:rsid w:val="007A0267"/>
    <w:rsid w:val="007A2ED2"/>
    <w:rsid w:val="007B4D32"/>
    <w:rsid w:val="007C4EDA"/>
    <w:rsid w:val="007C7343"/>
    <w:rsid w:val="007D124F"/>
    <w:rsid w:val="007D2E83"/>
    <w:rsid w:val="007D4D7A"/>
    <w:rsid w:val="007D6251"/>
    <w:rsid w:val="007D7346"/>
    <w:rsid w:val="007E40F9"/>
    <w:rsid w:val="007E55FA"/>
    <w:rsid w:val="007F332E"/>
    <w:rsid w:val="007F3381"/>
    <w:rsid w:val="007F5185"/>
    <w:rsid w:val="00805EC6"/>
    <w:rsid w:val="00814CAA"/>
    <w:rsid w:val="0081514E"/>
    <w:rsid w:val="00815BE6"/>
    <w:rsid w:val="00816165"/>
    <w:rsid w:val="0082066E"/>
    <w:rsid w:val="00820920"/>
    <w:rsid w:val="0082266C"/>
    <w:rsid w:val="0082460E"/>
    <w:rsid w:val="00842DF9"/>
    <w:rsid w:val="00843231"/>
    <w:rsid w:val="00846CC4"/>
    <w:rsid w:val="0086156D"/>
    <w:rsid w:val="00861B21"/>
    <w:rsid w:val="00863418"/>
    <w:rsid w:val="008643DB"/>
    <w:rsid w:val="00870A8B"/>
    <w:rsid w:val="008716CB"/>
    <w:rsid w:val="00874E0C"/>
    <w:rsid w:val="00877B0B"/>
    <w:rsid w:val="00882616"/>
    <w:rsid w:val="00882C83"/>
    <w:rsid w:val="00882F17"/>
    <w:rsid w:val="00887B49"/>
    <w:rsid w:val="00891E4E"/>
    <w:rsid w:val="008A0266"/>
    <w:rsid w:val="008A2412"/>
    <w:rsid w:val="008B0D86"/>
    <w:rsid w:val="008B4B75"/>
    <w:rsid w:val="008B5791"/>
    <w:rsid w:val="008B6BDB"/>
    <w:rsid w:val="008C4674"/>
    <w:rsid w:val="008D1ADA"/>
    <w:rsid w:val="008E10AF"/>
    <w:rsid w:val="008E2951"/>
    <w:rsid w:val="008F002A"/>
    <w:rsid w:val="008F3D08"/>
    <w:rsid w:val="008F6986"/>
    <w:rsid w:val="009026FE"/>
    <w:rsid w:val="0090690F"/>
    <w:rsid w:val="00911C86"/>
    <w:rsid w:val="0091656D"/>
    <w:rsid w:val="00920DAA"/>
    <w:rsid w:val="0092169C"/>
    <w:rsid w:val="00935E83"/>
    <w:rsid w:val="00945A90"/>
    <w:rsid w:val="009512C1"/>
    <w:rsid w:val="00951FBF"/>
    <w:rsid w:val="009601A7"/>
    <w:rsid w:val="009615A9"/>
    <w:rsid w:val="009649C6"/>
    <w:rsid w:val="00982DDE"/>
    <w:rsid w:val="0098707B"/>
    <w:rsid w:val="009945C7"/>
    <w:rsid w:val="00995997"/>
    <w:rsid w:val="009B30C1"/>
    <w:rsid w:val="009B35F4"/>
    <w:rsid w:val="009B4390"/>
    <w:rsid w:val="009C009E"/>
    <w:rsid w:val="009C30FA"/>
    <w:rsid w:val="009D5E87"/>
    <w:rsid w:val="009E50FD"/>
    <w:rsid w:val="009F27E9"/>
    <w:rsid w:val="009F3508"/>
    <w:rsid w:val="009F4291"/>
    <w:rsid w:val="00A03E42"/>
    <w:rsid w:val="00A12F41"/>
    <w:rsid w:val="00A227FA"/>
    <w:rsid w:val="00A2296F"/>
    <w:rsid w:val="00A26FE4"/>
    <w:rsid w:val="00A30C9B"/>
    <w:rsid w:val="00A338E2"/>
    <w:rsid w:val="00A36C1D"/>
    <w:rsid w:val="00A45B90"/>
    <w:rsid w:val="00A47DA7"/>
    <w:rsid w:val="00A5137C"/>
    <w:rsid w:val="00A62A61"/>
    <w:rsid w:val="00A64422"/>
    <w:rsid w:val="00A6568F"/>
    <w:rsid w:val="00A700DB"/>
    <w:rsid w:val="00A738A1"/>
    <w:rsid w:val="00A77801"/>
    <w:rsid w:val="00A806AB"/>
    <w:rsid w:val="00A8400E"/>
    <w:rsid w:val="00A91EEC"/>
    <w:rsid w:val="00AA1D17"/>
    <w:rsid w:val="00AB0F37"/>
    <w:rsid w:val="00AB27C7"/>
    <w:rsid w:val="00AC35E0"/>
    <w:rsid w:val="00AC3B1E"/>
    <w:rsid w:val="00AC4C8A"/>
    <w:rsid w:val="00AC4E04"/>
    <w:rsid w:val="00AC56E7"/>
    <w:rsid w:val="00AD147D"/>
    <w:rsid w:val="00AD4751"/>
    <w:rsid w:val="00AD7DA3"/>
    <w:rsid w:val="00AE52DA"/>
    <w:rsid w:val="00AF2FFE"/>
    <w:rsid w:val="00B10D43"/>
    <w:rsid w:val="00B25EC2"/>
    <w:rsid w:val="00B35BEC"/>
    <w:rsid w:val="00B36262"/>
    <w:rsid w:val="00B43CEB"/>
    <w:rsid w:val="00B4493B"/>
    <w:rsid w:val="00B4509A"/>
    <w:rsid w:val="00B46B7B"/>
    <w:rsid w:val="00B55550"/>
    <w:rsid w:val="00B57F21"/>
    <w:rsid w:val="00B7118A"/>
    <w:rsid w:val="00B76BA3"/>
    <w:rsid w:val="00B83A88"/>
    <w:rsid w:val="00B97599"/>
    <w:rsid w:val="00BA14E1"/>
    <w:rsid w:val="00BB1ED4"/>
    <w:rsid w:val="00BB4037"/>
    <w:rsid w:val="00BB523E"/>
    <w:rsid w:val="00BC19E4"/>
    <w:rsid w:val="00BC2D03"/>
    <w:rsid w:val="00BC4609"/>
    <w:rsid w:val="00BD0FD1"/>
    <w:rsid w:val="00BD24E5"/>
    <w:rsid w:val="00BE3E62"/>
    <w:rsid w:val="00BE72EB"/>
    <w:rsid w:val="00BF1B8C"/>
    <w:rsid w:val="00BF30FE"/>
    <w:rsid w:val="00C00E49"/>
    <w:rsid w:val="00C04E8B"/>
    <w:rsid w:val="00C0585E"/>
    <w:rsid w:val="00C05CBF"/>
    <w:rsid w:val="00C10913"/>
    <w:rsid w:val="00C1213C"/>
    <w:rsid w:val="00C1529A"/>
    <w:rsid w:val="00C2251B"/>
    <w:rsid w:val="00C24A4A"/>
    <w:rsid w:val="00C2778E"/>
    <w:rsid w:val="00C34687"/>
    <w:rsid w:val="00C35158"/>
    <w:rsid w:val="00C4616E"/>
    <w:rsid w:val="00C5359B"/>
    <w:rsid w:val="00C54962"/>
    <w:rsid w:val="00C63E10"/>
    <w:rsid w:val="00C65324"/>
    <w:rsid w:val="00C6696A"/>
    <w:rsid w:val="00C721CF"/>
    <w:rsid w:val="00C73432"/>
    <w:rsid w:val="00C7396E"/>
    <w:rsid w:val="00C76DBE"/>
    <w:rsid w:val="00C833B9"/>
    <w:rsid w:val="00C858AE"/>
    <w:rsid w:val="00C93912"/>
    <w:rsid w:val="00CA3BA1"/>
    <w:rsid w:val="00CA44A7"/>
    <w:rsid w:val="00CB5C56"/>
    <w:rsid w:val="00CD249E"/>
    <w:rsid w:val="00CD72D9"/>
    <w:rsid w:val="00CE01E3"/>
    <w:rsid w:val="00CE0A3E"/>
    <w:rsid w:val="00CE186C"/>
    <w:rsid w:val="00CE564F"/>
    <w:rsid w:val="00CF225D"/>
    <w:rsid w:val="00CF41E7"/>
    <w:rsid w:val="00D00F57"/>
    <w:rsid w:val="00D16039"/>
    <w:rsid w:val="00D21A39"/>
    <w:rsid w:val="00D2607F"/>
    <w:rsid w:val="00D357AF"/>
    <w:rsid w:val="00D36C55"/>
    <w:rsid w:val="00D43820"/>
    <w:rsid w:val="00D468B8"/>
    <w:rsid w:val="00D54E7C"/>
    <w:rsid w:val="00D66868"/>
    <w:rsid w:val="00D66DB6"/>
    <w:rsid w:val="00D701B2"/>
    <w:rsid w:val="00D73B53"/>
    <w:rsid w:val="00D80EAD"/>
    <w:rsid w:val="00D82840"/>
    <w:rsid w:val="00D82C2F"/>
    <w:rsid w:val="00D869C8"/>
    <w:rsid w:val="00D8742F"/>
    <w:rsid w:val="00D93C83"/>
    <w:rsid w:val="00D94F09"/>
    <w:rsid w:val="00D9506F"/>
    <w:rsid w:val="00DA68C8"/>
    <w:rsid w:val="00DB4153"/>
    <w:rsid w:val="00DC618C"/>
    <w:rsid w:val="00DD43A2"/>
    <w:rsid w:val="00DE1AA1"/>
    <w:rsid w:val="00DE3597"/>
    <w:rsid w:val="00DE6EDE"/>
    <w:rsid w:val="00DF05D2"/>
    <w:rsid w:val="00DF6827"/>
    <w:rsid w:val="00DF6AB3"/>
    <w:rsid w:val="00E0196C"/>
    <w:rsid w:val="00E07C71"/>
    <w:rsid w:val="00E24355"/>
    <w:rsid w:val="00E352A9"/>
    <w:rsid w:val="00E35D73"/>
    <w:rsid w:val="00E35FA8"/>
    <w:rsid w:val="00E41C7F"/>
    <w:rsid w:val="00E44A4A"/>
    <w:rsid w:val="00E45AD5"/>
    <w:rsid w:val="00E50FE8"/>
    <w:rsid w:val="00E57795"/>
    <w:rsid w:val="00E6573D"/>
    <w:rsid w:val="00E701A3"/>
    <w:rsid w:val="00E82ED2"/>
    <w:rsid w:val="00E85091"/>
    <w:rsid w:val="00E85F0A"/>
    <w:rsid w:val="00E95C4B"/>
    <w:rsid w:val="00EA031D"/>
    <w:rsid w:val="00EA3060"/>
    <w:rsid w:val="00EB7EA1"/>
    <w:rsid w:val="00EC2005"/>
    <w:rsid w:val="00EC328A"/>
    <w:rsid w:val="00ED1037"/>
    <w:rsid w:val="00ED25A0"/>
    <w:rsid w:val="00ED381F"/>
    <w:rsid w:val="00EE4DC8"/>
    <w:rsid w:val="00EF2B02"/>
    <w:rsid w:val="00F00A90"/>
    <w:rsid w:val="00F04EFD"/>
    <w:rsid w:val="00F2666F"/>
    <w:rsid w:val="00F32B84"/>
    <w:rsid w:val="00F33169"/>
    <w:rsid w:val="00F75FE3"/>
    <w:rsid w:val="00F76C47"/>
    <w:rsid w:val="00F778DB"/>
    <w:rsid w:val="00F77A89"/>
    <w:rsid w:val="00F77F06"/>
    <w:rsid w:val="00F86B55"/>
    <w:rsid w:val="00FA43F4"/>
    <w:rsid w:val="00FA5A93"/>
    <w:rsid w:val="00FB1EA3"/>
    <w:rsid w:val="00FB2918"/>
    <w:rsid w:val="00FB3A8C"/>
    <w:rsid w:val="00FC1262"/>
    <w:rsid w:val="00FC5B80"/>
    <w:rsid w:val="00FD2B22"/>
    <w:rsid w:val="00FE3B05"/>
    <w:rsid w:val="00FE3D9A"/>
    <w:rsid w:val="00FE7E92"/>
    <w:rsid w:val="00FF1D85"/>
    <w:rsid w:val="00FF557C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FF1D85"/>
  </w:style>
  <w:style w:type="character" w:customStyle="1" w:styleId="af5">
    <w:name w:val="Текст сноски Знак"/>
    <w:basedOn w:val="a0"/>
    <w:link w:val="af4"/>
    <w:uiPriority w:val="99"/>
    <w:semiHidden/>
    <w:rsid w:val="00FF1D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688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491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HXUMCICVeqD1YWBFgchlZbz6EH4=</DigestValue>
    </Reference>
    <Reference URI="#idOfficeObject" Type="http://www.w3.org/2000/09/xmldsig#Object">
      <DigestMethod Algorithm="http://www.w3.org/2000/09/xmldsig#sha1"/>
      <DigestValue>wGo9mBYfJhFOdx4gLaf5DW5lerg=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ZkFTcOHDYAWrduZbXgKyNBcegRQ=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GuB0YjuPSJJlC5uMIbPo/hQ/7InAXikbhS2QsBg0ZjrcLKdSjO4EnI6HjnpCjYr0Sf1O5Ii1giKf
1EebJhzSfwPyvInaw4FVn9nWdAdceNe60s029k1XV4/VE+/I3M66emb2y4AWqz0nas561jT26UL+
z0fhc1qdukS50R4j/ec=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MN2I3PZbqTNImI7SP2x19bnM3J8=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QjlbTDNGPJk7S/moECSMVL674Bw=</DigestValue>
      </Reference>
      <Reference URI="/word/styles.xml?ContentType=application/vnd.openxmlformats-officedocument.wordprocessingml.styles+xml">
        <DigestMethod Algorithm="http://www.w3.org/2000/09/xmldsig#sha1"/>
        <DigestValue>ey5zI6uDI2J1ckn9KllDKIeZY7c=</DigestValue>
      </Reference>
      <Reference URI="/word/numbering.xml?ContentType=application/vnd.openxmlformats-officedocument.wordprocessingml.numbering+xml">
        <DigestMethod Algorithm="http://www.w3.org/2000/09/xmldsig#sha1"/>
        <DigestValue>PpsOW4765NRw2xyZW7339kX0lP4=</DigestValue>
      </Reference>
      <Reference URI="/word/fontTable.xml?ContentType=application/vnd.openxmlformats-officedocument.wordprocessingml.fontTable+xml">
        <DigestMethod Algorithm="http://www.w3.org/2000/09/xmldsig#sha1"/>
        <DigestValue>Opp76vOOnQYYgHdq0Wnp4qJzDNY=</DigestValue>
      </Reference>
      <Reference URI="/word/media/image1.emf?ContentType=image/x-emf">
        <DigestMethod Algorithm="http://www.w3.org/2000/09/xmldsig#sha1"/>
        <DigestValue>T24HrxxOQLh8N0WvaamwTpXn8Fg=</DigestValue>
      </Reference>
      <Reference URI="/word/footnotes.xml?ContentType=application/vnd.openxmlformats-officedocument.wordprocessingml.footnotes+xml">
        <DigestMethod Algorithm="http://www.w3.org/2000/09/xmldsig#sha1"/>
        <DigestValue>TWbFjsnvJNqW5DPBUm3YsQPXSdM=</DigestValue>
      </Reference>
      <Reference URI="/word/footer2.xml?ContentType=application/vnd.openxmlformats-officedocument.wordprocessingml.footer+xml">
        <DigestMethod Algorithm="http://www.w3.org/2000/09/xmldsig#sha1"/>
        <DigestValue>l4eRevXlwb+pjgqS5NmprQMkNq0=</DigestValue>
      </Reference>
      <Reference URI="/word/document.xml?ContentType=application/vnd.openxmlformats-officedocument.wordprocessingml.document.main+xml">
        <DigestMethod Algorithm="http://www.w3.org/2000/09/xmldsig#sha1"/>
        <DigestValue>edt7uUklQQUFdfC4zRW8G0ReRzM=</DigestValue>
      </Reference>
      <Reference URI="/word/stylesWithEffects.xml?ContentType=application/vnd.ms-word.stylesWithEffects+xml">
        <DigestMethod Algorithm="http://www.w3.org/2000/09/xmldsig#sha1"/>
        <DigestValue>apvsRKixberXNu/FQan1dI2evMg=</DigestValue>
      </Reference>
      <Reference URI="/word/footer1.xml?ContentType=application/vnd.openxmlformats-officedocument.wordprocessingml.footer+xml">
        <DigestMethod Algorithm="http://www.w3.org/2000/09/xmldsig#sha1"/>
        <DigestValue>ScXQ2PsjB1exZwlxikAWfITOP5g=</DigestValue>
      </Reference>
      <Reference URI="/word/endnotes.xml?ContentType=application/vnd.openxmlformats-officedocument.wordprocessingml.endnotes+xml">
        <DigestMethod Algorithm="http://www.w3.org/2000/09/xmldsig#sha1"/>
        <DigestValue>EN+yMCRw7gDBF4tAbofMn/0c5gc=</DigestValue>
      </Reference>
      <Reference URI="/word/header1.xml?ContentType=application/vnd.openxmlformats-officedocument.wordprocessingml.header+xml">
        <DigestMethod Algorithm="http://www.w3.org/2000/09/xmldsig#sha1"/>
        <DigestValue>qCNbfd8GBLlnayjvdIjbZEze7GE=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oOr98+iwMQftxjXWl4Tn3prveco=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{A87E675C-9985-43E1-BF56-99AE2785E9CD}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2025-08-29T05:57:40Z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D13F-A071-4CE3-932B-1758192B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19</Pages>
  <Words>5430</Words>
  <Characters>30953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269</cp:revision>
  <cp:lastPrinted>2024-08-29T08:18:00Z</cp:lastPrinted>
  <dcterms:created xsi:type="dcterms:W3CDTF">2018-11-07T10:22:00Z</dcterms:created>
  <dcterms:modified xsi:type="dcterms:W3CDTF">2025-08-29T05:57:00Z</dcterms:modified>
</cp:coreProperties>
</file>