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0F" w:rsidRPr="00812A95" w:rsidRDefault="002B240F" w:rsidP="002B240F">
      <w:pPr>
        <w:jc w:val="right"/>
        <w:rPr>
          <w:i/>
          <w:sz w:val="20"/>
          <w:szCs w:val="20"/>
        </w:rPr>
      </w:pPr>
    </w:p>
    <w:tbl>
      <w:tblPr>
        <w:tblpPr w:leftFromText="180" w:rightFromText="180" w:vertAnchor="text" w:horzAnchor="margin" w:tblpY="-382"/>
        <w:tblW w:w="9760" w:type="dxa"/>
        <w:tblLook w:val="04A0" w:firstRow="1" w:lastRow="0" w:firstColumn="1" w:lastColumn="0" w:noHBand="0" w:noVBand="1"/>
      </w:tblPr>
      <w:tblGrid>
        <w:gridCol w:w="9760"/>
      </w:tblGrid>
      <w:tr w:rsidR="00BF2761" w:rsidRPr="00170F0F" w:rsidTr="00077717">
        <w:trPr>
          <w:trHeight w:val="315"/>
        </w:trPr>
        <w:tc>
          <w:tcPr>
            <w:tcW w:w="9760" w:type="dxa"/>
            <w:noWrap/>
            <w:hideMark/>
          </w:tcPr>
          <w:p w:rsidR="00BF2761" w:rsidRPr="00170F0F" w:rsidRDefault="00BF2761" w:rsidP="00582829">
            <w:pPr>
              <w:tabs>
                <w:tab w:val="left" w:pos="4605"/>
              </w:tabs>
              <w:jc w:val="center"/>
              <w:rPr>
                <w:b/>
                <w:sz w:val="28"/>
                <w:szCs w:val="28"/>
              </w:rPr>
            </w:pPr>
            <w:r w:rsidRPr="00170F0F">
              <w:rPr>
                <w:b/>
                <w:sz w:val="28"/>
                <w:szCs w:val="28"/>
              </w:rPr>
              <w:t>Федеральное казённое профессиональное образовательное учреждение</w:t>
            </w:r>
          </w:p>
        </w:tc>
      </w:tr>
      <w:tr w:rsidR="00BF2761" w:rsidRPr="00170F0F" w:rsidTr="00077717">
        <w:trPr>
          <w:trHeight w:val="315"/>
        </w:trPr>
        <w:tc>
          <w:tcPr>
            <w:tcW w:w="9760" w:type="dxa"/>
            <w:noWrap/>
            <w:hideMark/>
          </w:tcPr>
          <w:p w:rsidR="00BF2761" w:rsidRPr="00170F0F" w:rsidRDefault="00BF2761" w:rsidP="00077717">
            <w:pPr>
              <w:tabs>
                <w:tab w:val="left" w:pos="4605"/>
              </w:tabs>
              <w:jc w:val="center"/>
              <w:rPr>
                <w:b/>
                <w:sz w:val="28"/>
                <w:szCs w:val="28"/>
              </w:rPr>
            </w:pPr>
            <w:r w:rsidRPr="00170F0F">
              <w:rPr>
                <w:b/>
                <w:sz w:val="28"/>
                <w:szCs w:val="28"/>
              </w:rPr>
              <w:t>«Оренбургский государственный экономический колледж-интернат»</w:t>
            </w:r>
          </w:p>
        </w:tc>
      </w:tr>
      <w:tr w:rsidR="00BF2761" w:rsidRPr="00812A95" w:rsidTr="00077717">
        <w:trPr>
          <w:trHeight w:val="375"/>
        </w:trPr>
        <w:tc>
          <w:tcPr>
            <w:tcW w:w="9760" w:type="dxa"/>
            <w:noWrap/>
            <w:hideMark/>
          </w:tcPr>
          <w:p w:rsidR="00BF2761" w:rsidRPr="00170F0F" w:rsidRDefault="00BF2761" w:rsidP="00077717">
            <w:pPr>
              <w:tabs>
                <w:tab w:val="left" w:pos="4605"/>
              </w:tabs>
              <w:jc w:val="center"/>
              <w:rPr>
                <w:b/>
                <w:sz w:val="28"/>
                <w:szCs w:val="28"/>
              </w:rPr>
            </w:pPr>
            <w:r w:rsidRPr="00170F0F">
              <w:rPr>
                <w:b/>
                <w:sz w:val="28"/>
                <w:szCs w:val="28"/>
              </w:rPr>
              <w:t>Министерства труда и социальной защиты Российской Федерации</w:t>
            </w:r>
          </w:p>
        </w:tc>
      </w:tr>
    </w:tbl>
    <w:p w:rsidR="00C27B79" w:rsidRPr="00812A95" w:rsidRDefault="00C27B79" w:rsidP="002B240F">
      <w:pPr>
        <w:jc w:val="center"/>
        <w:rPr>
          <w:sz w:val="20"/>
          <w:szCs w:val="20"/>
        </w:rPr>
      </w:pPr>
    </w:p>
    <w:p w:rsidR="00C27B79" w:rsidRPr="00812A95" w:rsidRDefault="00C27B79" w:rsidP="00582829">
      <w:pPr>
        <w:rPr>
          <w:sz w:val="20"/>
          <w:szCs w:val="20"/>
        </w:rPr>
      </w:pPr>
    </w:p>
    <w:p w:rsidR="002B240F" w:rsidRPr="00812A95" w:rsidRDefault="002B240F" w:rsidP="002B240F">
      <w:pPr>
        <w:rPr>
          <w:bCs/>
        </w:rPr>
      </w:pPr>
    </w:p>
    <w:tbl>
      <w:tblPr>
        <w:tblW w:w="9606" w:type="dxa"/>
        <w:tblLook w:val="04A0" w:firstRow="1" w:lastRow="0" w:firstColumn="1" w:lastColumn="0" w:noHBand="0" w:noVBand="1"/>
      </w:tblPr>
      <w:tblGrid>
        <w:gridCol w:w="9606"/>
      </w:tblGrid>
      <w:tr w:rsidR="00582829" w:rsidRPr="00812A95" w:rsidTr="00361845">
        <w:tc>
          <w:tcPr>
            <w:tcW w:w="4111" w:type="dxa"/>
            <w:hideMark/>
          </w:tcPr>
          <w:p w:rsidR="00582829" w:rsidRPr="00812A95" w:rsidRDefault="00582829" w:rsidP="00361845">
            <w:pPr>
              <w:jc w:val="right"/>
              <w:rPr>
                <w:b/>
                <w:sz w:val="28"/>
                <w:szCs w:val="28"/>
              </w:rPr>
            </w:pPr>
            <w:r w:rsidRPr="00812A95">
              <w:rPr>
                <w:b/>
                <w:sz w:val="28"/>
                <w:szCs w:val="28"/>
              </w:rPr>
              <w:t>СОГЛАСОВАНО</w:t>
            </w:r>
          </w:p>
          <w:p w:rsidR="00582829" w:rsidRPr="00812A95" w:rsidRDefault="00582829" w:rsidP="00361845">
            <w:pPr>
              <w:jc w:val="right"/>
              <w:rPr>
                <w:sz w:val="28"/>
                <w:szCs w:val="28"/>
              </w:rPr>
            </w:pPr>
            <w:r w:rsidRPr="00812A95">
              <w:rPr>
                <w:sz w:val="28"/>
                <w:szCs w:val="28"/>
              </w:rPr>
              <w:t>Зам. директора по УР</w:t>
            </w:r>
          </w:p>
          <w:p w:rsidR="00582829" w:rsidRPr="00812A95" w:rsidRDefault="00582829" w:rsidP="00361845">
            <w:pPr>
              <w:jc w:val="right"/>
              <w:rPr>
                <w:sz w:val="28"/>
                <w:szCs w:val="28"/>
              </w:rPr>
            </w:pPr>
            <w:r w:rsidRPr="00812A95">
              <w:rPr>
                <w:sz w:val="28"/>
                <w:szCs w:val="28"/>
              </w:rPr>
              <w:t>__________</w:t>
            </w:r>
            <w:r w:rsidR="00414043" w:rsidRPr="00812A95">
              <w:rPr>
                <w:sz w:val="28"/>
                <w:szCs w:val="28"/>
              </w:rPr>
              <w:t>О.В. Гузаревич</w:t>
            </w:r>
          </w:p>
          <w:p w:rsidR="00582829" w:rsidRPr="00812A95" w:rsidRDefault="00582829" w:rsidP="00855D4E">
            <w:pPr>
              <w:jc w:val="right"/>
              <w:rPr>
                <w:b/>
                <w:sz w:val="28"/>
                <w:szCs w:val="28"/>
              </w:rPr>
            </w:pPr>
            <w:r w:rsidRPr="00812A95">
              <w:rPr>
                <w:sz w:val="28"/>
                <w:szCs w:val="28"/>
              </w:rPr>
              <w:t>«____»___________202</w:t>
            </w:r>
            <w:r w:rsidR="00855D4E">
              <w:rPr>
                <w:sz w:val="28"/>
                <w:szCs w:val="28"/>
              </w:rPr>
              <w:t>5</w:t>
            </w:r>
            <w:r w:rsidRPr="00812A95">
              <w:rPr>
                <w:sz w:val="28"/>
                <w:szCs w:val="28"/>
              </w:rPr>
              <w:t xml:space="preserve"> г.</w:t>
            </w:r>
          </w:p>
        </w:tc>
      </w:tr>
    </w:tbl>
    <w:p w:rsidR="00582829" w:rsidRPr="00812A95" w:rsidRDefault="00582829" w:rsidP="00582829">
      <w:pPr>
        <w:pStyle w:val="1"/>
        <w:spacing w:before="0"/>
        <w:jc w:val="right"/>
        <w:rPr>
          <w:rFonts w:ascii="Times New Roman" w:hAnsi="Times New Roman"/>
        </w:rPr>
      </w:pPr>
    </w:p>
    <w:p w:rsidR="002B240F" w:rsidRPr="00812A95" w:rsidRDefault="002B240F" w:rsidP="002B240F"/>
    <w:p w:rsidR="002B240F" w:rsidRPr="00812A95" w:rsidRDefault="00EA2AC4" w:rsidP="002B240F">
      <w:pPr>
        <w:keepNext/>
        <w:suppressLineNumbers/>
        <w:outlineLvl w:val="0"/>
        <w:rPr>
          <w:b/>
        </w:rPr>
      </w:pPr>
      <w:bookmarkStart w:id="0" w:name="_GoBack"/>
      <w:r>
        <w:rPr>
          <w: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86CAB996-F3E6-45D2-BD03-1D84561F5673}" provid="{00000000-0000-0000-0000-000000000000}" o:suggestedsigner="Некс О.В." o:suggestedsigner2="Директор" o:suggestedsigneremail="ogeki@ogek-i.ru" issignatureline="t"/>
          </v:shape>
        </w:pict>
      </w:r>
      <w:bookmarkEnd w:id="0"/>
    </w:p>
    <w:p w:rsidR="00CA3213" w:rsidRPr="00812A95" w:rsidRDefault="00CA3213" w:rsidP="002B240F">
      <w:pPr>
        <w:keepNext/>
        <w:suppressLineNumbers/>
        <w:jc w:val="center"/>
        <w:outlineLvl w:val="0"/>
        <w:rPr>
          <w:b/>
        </w:rPr>
      </w:pPr>
    </w:p>
    <w:p w:rsidR="002B240F" w:rsidRPr="00812A95" w:rsidRDefault="002B240F" w:rsidP="00582829">
      <w:pPr>
        <w:keepNext/>
        <w:suppressLineNumbers/>
        <w:spacing w:line="360" w:lineRule="auto"/>
        <w:jc w:val="center"/>
        <w:outlineLvl w:val="0"/>
        <w:rPr>
          <w:b/>
          <w:sz w:val="32"/>
          <w:szCs w:val="32"/>
        </w:rPr>
      </w:pPr>
      <w:r w:rsidRPr="00812A95">
        <w:rPr>
          <w:b/>
          <w:sz w:val="32"/>
          <w:szCs w:val="32"/>
        </w:rPr>
        <w:t>РАБОЧАЯ ПРОГРАММА</w:t>
      </w:r>
      <w:r w:rsidR="00A41405" w:rsidRPr="00812A95">
        <w:rPr>
          <w:b/>
          <w:sz w:val="32"/>
          <w:szCs w:val="32"/>
        </w:rPr>
        <w:t xml:space="preserve"> </w:t>
      </w:r>
    </w:p>
    <w:p w:rsidR="00BF2761" w:rsidRPr="00812A95" w:rsidRDefault="002B240F" w:rsidP="00A41405">
      <w:pPr>
        <w:keepNext/>
        <w:suppressLineNumbers/>
        <w:spacing w:line="360" w:lineRule="auto"/>
        <w:jc w:val="center"/>
        <w:outlineLvl w:val="0"/>
        <w:rPr>
          <w:b/>
          <w:sz w:val="28"/>
          <w:szCs w:val="28"/>
        </w:rPr>
      </w:pPr>
      <w:r w:rsidRPr="00812A95">
        <w:rPr>
          <w:b/>
          <w:sz w:val="28"/>
          <w:szCs w:val="28"/>
        </w:rPr>
        <w:t>производственной практики (по профилю специальности)</w:t>
      </w:r>
    </w:p>
    <w:p w:rsidR="002B240F" w:rsidRPr="00812A95" w:rsidRDefault="002B240F" w:rsidP="00582829">
      <w:pPr>
        <w:keepNext/>
        <w:suppressLineNumbers/>
        <w:spacing w:line="360" w:lineRule="auto"/>
        <w:jc w:val="center"/>
        <w:outlineLvl w:val="3"/>
        <w:rPr>
          <w:b/>
          <w:sz w:val="28"/>
          <w:szCs w:val="28"/>
        </w:rPr>
      </w:pPr>
      <w:r w:rsidRPr="00812A95">
        <w:rPr>
          <w:b/>
          <w:sz w:val="28"/>
          <w:szCs w:val="28"/>
        </w:rPr>
        <w:t xml:space="preserve">по профессиональному модулю </w:t>
      </w:r>
    </w:p>
    <w:p w:rsidR="007F78C2" w:rsidRDefault="007F78C2" w:rsidP="00552482">
      <w:pPr>
        <w:spacing w:line="360" w:lineRule="auto"/>
        <w:jc w:val="center"/>
        <w:rPr>
          <w:b/>
          <w:sz w:val="28"/>
          <w:szCs w:val="28"/>
        </w:rPr>
      </w:pPr>
      <w:r w:rsidRPr="007F78C2">
        <w:rPr>
          <w:b/>
          <w:sz w:val="28"/>
          <w:szCs w:val="28"/>
        </w:rPr>
        <w:t>ПМ. 01 Организация и осуществление торговой деятельности</w:t>
      </w:r>
    </w:p>
    <w:p w:rsidR="00552482" w:rsidRPr="00531678" w:rsidRDefault="00552482" w:rsidP="00552482">
      <w:pPr>
        <w:spacing w:line="360" w:lineRule="auto"/>
        <w:jc w:val="center"/>
        <w:rPr>
          <w:color w:val="000000"/>
          <w:sz w:val="28"/>
          <w:szCs w:val="28"/>
        </w:rPr>
      </w:pPr>
      <w:r w:rsidRPr="00531678">
        <w:rPr>
          <w:color w:val="000000"/>
          <w:sz w:val="28"/>
          <w:szCs w:val="28"/>
        </w:rPr>
        <w:t>по специальности</w:t>
      </w:r>
    </w:p>
    <w:p w:rsidR="00552482" w:rsidRPr="00531678" w:rsidRDefault="00552482" w:rsidP="00552482">
      <w:pPr>
        <w:spacing w:line="360" w:lineRule="auto"/>
        <w:jc w:val="center"/>
        <w:rPr>
          <w:b/>
          <w:sz w:val="28"/>
          <w:szCs w:val="28"/>
        </w:rPr>
      </w:pPr>
      <w:r w:rsidRPr="00531678">
        <w:rPr>
          <w:b/>
          <w:sz w:val="28"/>
          <w:szCs w:val="28"/>
          <w:shd w:val="clear" w:color="auto" w:fill="FFFFFF"/>
        </w:rPr>
        <w:t>38.02.08 Торговое дело</w:t>
      </w:r>
    </w:p>
    <w:p w:rsidR="00552482" w:rsidRPr="00531678" w:rsidRDefault="00552482" w:rsidP="00552482">
      <w:pPr>
        <w:spacing w:line="360" w:lineRule="auto"/>
        <w:jc w:val="center"/>
        <w:rPr>
          <w:sz w:val="28"/>
          <w:szCs w:val="28"/>
        </w:rPr>
      </w:pPr>
      <w:r w:rsidRPr="00531678">
        <w:rPr>
          <w:sz w:val="28"/>
          <w:szCs w:val="28"/>
        </w:rPr>
        <w:t xml:space="preserve">Наименование квалификации: </w:t>
      </w:r>
      <w:r w:rsidRPr="00531678">
        <w:rPr>
          <w:b/>
          <w:sz w:val="28"/>
          <w:szCs w:val="28"/>
        </w:rPr>
        <w:t>специалист торгового дела</w:t>
      </w:r>
    </w:p>
    <w:p w:rsidR="00552482" w:rsidRPr="00531678" w:rsidRDefault="00552482" w:rsidP="00552482">
      <w:pPr>
        <w:suppressLineNumbers/>
        <w:spacing w:line="360" w:lineRule="auto"/>
        <w:jc w:val="center"/>
        <w:rPr>
          <w:color w:val="000000"/>
          <w:sz w:val="28"/>
          <w:szCs w:val="28"/>
        </w:rPr>
      </w:pPr>
      <w:r w:rsidRPr="00531678">
        <w:rPr>
          <w:color w:val="000000"/>
          <w:sz w:val="28"/>
          <w:szCs w:val="28"/>
        </w:rPr>
        <w:t xml:space="preserve">Форма обучения: </w:t>
      </w:r>
      <w:r w:rsidRPr="00531678">
        <w:rPr>
          <w:b/>
          <w:color w:val="000000"/>
          <w:sz w:val="28"/>
          <w:szCs w:val="28"/>
        </w:rPr>
        <w:t xml:space="preserve">очная </w:t>
      </w:r>
    </w:p>
    <w:p w:rsidR="00552482" w:rsidRPr="00531678" w:rsidRDefault="00552482" w:rsidP="00552482">
      <w:pPr>
        <w:suppressLineNumbers/>
        <w:spacing w:line="360" w:lineRule="auto"/>
        <w:rPr>
          <w:color w:val="000000"/>
          <w:sz w:val="28"/>
          <w:szCs w:val="28"/>
        </w:rPr>
      </w:pPr>
    </w:p>
    <w:p w:rsidR="00552482" w:rsidRPr="00812A95" w:rsidRDefault="00552482" w:rsidP="00552482">
      <w:pPr>
        <w:spacing w:before="240"/>
        <w:jc w:val="center"/>
      </w:pPr>
    </w:p>
    <w:p w:rsidR="002B240F" w:rsidRPr="00812A95" w:rsidRDefault="002B240F"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Default="00FE4F35" w:rsidP="002B240F"/>
    <w:p w:rsidR="007F78C2" w:rsidRPr="00812A95" w:rsidRDefault="007F78C2" w:rsidP="002B240F"/>
    <w:p w:rsidR="00FE4F35" w:rsidRPr="00812A95" w:rsidRDefault="00FE4F35" w:rsidP="002B240F"/>
    <w:p w:rsidR="00FE4F35" w:rsidRPr="00812A95" w:rsidRDefault="00FE4F35" w:rsidP="002B240F"/>
    <w:p w:rsidR="00FE4F35" w:rsidRPr="00812A95" w:rsidRDefault="00FE4F35" w:rsidP="002B240F"/>
    <w:p w:rsidR="00F828AC" w:rsidRPr="00812A95" w:rsidRDefault="00F828AC" w:rsidP="00394B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812A95">
        <w:rPr>
          <w:bCs/>
          <w:sz w:val="28"/>
          <w:szCs w:val="28"/>
        </w:rPr>
        <w:t>г. Оренбург, 202</w:t>
      </w:r>
      <w:r w:rsidR="00855D4E">
        <w:rPr>
          <w:bCs/>
          <w:sz w:val="28"/>
          <w:szCs w:val="28"/>
        </w:rPr>
        <w:t>5</w:t>
      </w:r>
    </w:p>
    <w:p w:rsidR="00552482" w:rsidRPr="00BF53D5" w:rsidRDefault="00F828AC" w:rsidP="00552482">
      <w:pPr>
        <w:pStyle w:val="29"/>
        <w:suppressLineNumbers/>
        <w:ind w:firstLine="709"/>
        <w:jc w:val="both"/>
        <w:rPr>
          <w:b/>
          <w:color w:val="0D0D0D"/>
          <w:sz w:val="28"/>
          <w:szCs w:val="28"/>
        </w:rPr>
      </w:pPr>
      <w:r w:rsidRPr="007F78C2">
        <w:rPr>
          <w:b/>
          <w:sz w:val="28"/>
          <w:szCs w:val="28"/>
        </w:rPr>
        <w:lastRenderedPageBreak/>
        <w:t xml:space="preserve">Рабочая программа производственной практики </w:t>
      </w:r>
      <w:r w:rsidR="007F78C2" w:rsidRPr="007F78C2">
        <w:rPr>
          <w:b/>
          <w:sz w:val="28"/>
          <w:szCs w:val="28"/>
        </w:rPr>
        <w:t>ПМ. 01 Организация и осуществление торговой деятельности</w:t>
      </w:r>
      <w:r w:rsidR="00552482" w:rsidRPr="007F78C2">
        <w:rPr>
          <w:b/>
          <w:color w:val="0D0D0D"/>
          <w:sz w:val="28"/>
          <w:szCs w:val="28"/>
        </w:rPr>
        <w:t xml:space="preserve"> / </w:t>
      </w:r>
      <w:r w:rsidR="007F78C2" w:rsidRPr="007F78C2">
        <w:rPr>
          <w:b/>
          <w:color w:val="0D0D0D"/>
          <w:sz w:val="28"/>
          <w:szCs w:val="28"/>
        </w:rPr>
        <w:t xml:space="preserve">сост. М.Л. </w:t>
      </w:r>
      <w:r w:rsidR="007F78C2" w:rsidRPr="00BF53D5">
        <w:rPr>
          <w:b/>
          <w:color w:val="0D0D0D"/>
          <w:sz w:val="28"/>
          <w:szCs w:val="28"/>
        </w:rPr>
        <w:t xml:space="preserve">Стрелец - Оренбург: ФКПОУ «ОГЭКИ» Минтруда России, </w:t>
      </w:r>
      <w:r w:rsidR="007F78C2" w:rsidRPr="00BF53D5">
        <w:rPr>
          <w:b/>
          <w:sz w:val="28"/>
          <w:szCs w:val="28"/>
        </w:rPr>
        <w:t xml:space="preserve">2024. </w:t>
      </w:r>
      <w:r w:rsidR="002F5E7D" w:rsidRPr="00BF53D5">
        <w:rPr>
          <w:b/>
          <w:sz w:val="28"/>
          <w:szCs w:val="28"/>
        </w:rPr>
        <w:t>- 49</w:t>
      </w:r>
      <w:r w:rsidR="007F78C2" w:rsidRPr="00BF53D5">
        <w:rPr>
          <w:b/>
          <w:sz w:val="28"/>
          <w:szCs w:val="28"/>
        </w:rPr>
        <w:t xml:space="preserve"> с.</w:t>
      </w:r>
    </w:p>
    <w:p w:rsidR="00552482" w:rsidRPr="00BF53D5" w:rsidRDefault="00552482" w:rsidP="00552482">
      <w:pPr>
        <w:keepNext/>
        <w:suppressLineNumbers/>
        <w:ind w:firstLine="709"/>
        <w:jc w:val="both"/>
        <w:outlineLvl w:val="3"/>
        <w:rPr>
          <w:sz w:val="28"/>
        </w:rPr>
      </w:pPr>
    </w:p>
    <w:p w:rsidR="00552482" w:rsidRPr="00BF53D5" w:rsidRDefault="002B240F" w:rsidP="00552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sz w:val="28"/>
          <w:szCs w:val="28"/>
        </w:rPr>
      </w:pPr>
      <w:proofErr w:type="gramStart"/>
      <w:r w:rsidRPr="00BF53D5">
        <w:rPr>
          <w:sz w:val="28"/>
        </w:rPr>
        <w:t xml:space="preserve">Рабочая программа производственной практики разработана </w:t>
      </w:r>
      <w:r w:rsidR="00552482" w:rsidRPr="00BF53D5">
        <w:rPr>
          <w:sz w:val="28"/>
          <w:szCs w:val="28"/>
        </w:rPr>
        <w:t>на основе Федерального государственного образовательного стандарта</w:t>
      </w:r>
      <w:r w:rsidR="00552482" w:rsidRPr="00BF53D5">
        <w:rPr>
          <w:bCs/>
          <w:sz w:val="28"/>
          <w:szCs w:val="28"/>
        </w:rPr>
        <w:t xml:space="preserve"> среднего</w:t>
      </w:r>
      <w:r w:rsidR="00552482" w:rsidRPr="00BF53D5">
        <w:rPr>
          <w:sz w:val="28"/>
          <w:szCs w:val="28"/>
          <w:shd w:val="clear" w:color="auto" w:fill="FFFFFF"/>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00552482" w:rsidRPr="00BF53D5">
        <w:rPr>
          <w:sz w:val="28"/>
          <w:szCs w:val="28"/>
        </w:rPr>
        <w:t xml:space="preserve"> </w:t>
      </w:r>
      <w:r w:rsidR="00552482" w:rsidRPr="00BF53D5">
        <w:rPr>
          <w:sz w:val="28"/>
          <w:szCs w:val="28"/>
          <w:shd w:val="clear" w:color="auto" w:fill="FFFFFF"/>
        </w:rPr>
        <w:t>(Зарегистрирован 22.08.2023 № 74906)</w:t>
      </w:r>
      <w:r w:rsidR="00552482" w:rsidRPr="00BF53D5">
        <w:rPr>
          <w:sz w:val="28"/>
          <w:szCs w:val="28"/>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 </w:t>
      </w:r>
      <w:r w:rsidR="00552482" w:rsidRPr="00BF53D5">
        <w:rPr>
          <w:sz w:val="28"/>
        </w:rPr>
        <w:t>Приказа Министерства</w:t>
      </w:r>
      <w:proofErr w:type="gramEnd"/>
      <w:r w:rsidR="00552482" w:rsidRPr="00BF53D5">
        <w:rPr>
          <w:sz w:val="28"/>
        </w:rPr>
        <w:t xml:space="preserve"> науки и высшего образования Российской Федерации  и Министерства просвещения Российской Федерации от</w:t>
      </w:r>
      <w:r w:rsidR="000F6BB5">
        <w:rPr>
          <w:sz w:val="28"/>
        </w:rPr>
        <w:t xml:space="preserve"> 05 августа 2020 г. № 885/390  </w:t>
      </w:r>
      <w:r w:rsidR="00552482" w:rsidRPr="00BF53D5">
        <w:rPr>
          <w:sz w:val="28"/>
        </w:rPr>
        <w:t>«О практической подготовке обучающихся», с учетом методических</w:t>
      </w:r>
      <w:r w:rsidR="00552482" w:rsidRPr="00BF53D5">
        <w:rPr>
          <w:bCs/>
          <w:sz w:val="28"/>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w:t>
      </w:r>
      <w:smartTag w:uri="urn:schemas-microsoft-com:office:smarttags" w:element="metricconverter">
        <w:smartTagPr>
          <w:attr w:name="ProductID" w:val="2015 г"/>
        </w:smartTagPr>
        <w:r w:rsidR="00552482" w:rsidRPr="00BF53D5">
          <w:rPr>
            <w:bCs/>
            <w:sz w:val="28"/>
          </w:rPr>
          <w:t>2015 г</w:t>
        </w:r>
      </w:smartTag>
      <w:r w:rsidR="00552482" w:rsidRPr="00BF53D5">
        <w:rPr>
          <w:bCs/>
          <w:sz w:val="28"/>
        </w:rPr>
        <w:t xml:space="preserve">. № 06-443). </w:t>
      </w:r>
    </w:p>
    <w:p w:rsidR="00552482" w:rsidRPr="007F78C2" w:rsidRDefault="00552482" w:rsidP="00552482">
      <w:pPr>
        <w:ind w:firstLine="709"/>
        <w:jc w:val="both"/>
        <w:rPr>
          <w:highlight w:val="yellow"/>
        </w:rPr>
      </w:pPr>
    </w:p>
    <w:p w:rsidR="002B240F" w:rsidRPr="007F78C2" w:rsidRDefault="002B240F" w:rsidP="00552482">
      <w:pPr>
        <w:keepNext/>
        <w:suppressLineNumbers/>
        <w:ind w:firstLine="709"/>
        <w:jc w:val="both"/>
        <w:outlineLvl w:val="3"/>
        <w:rPr>
          <w:highlight w:val="yellow"/>
        </w:rPr>
      </w:pPr>
    </w:p>
    <w:p w:rsidR="002B240F" w:rsidRPr="007F78C2" w:rsidRDefault="002B240F" w:rsidP="002B240F">
      <w:pPr>
        <w:jc w:val="both"/>
        <w:rPr>
          <w:highlight w:val="yellow"/>
        </w:rPr>
      </w:pPr>
    </w:p>
    <w:p w:rsidR="002B240F" w:rsidRPr="007F78C2" w:rsidRDefault="002B240F" w:rsidP="002B240F">
      <w:pPr>
        <w:jc w:val="both"/>
        <w:rPr>
          <w:highlight w:val="yellow"/>
        </w:rPr>
      </w:pPr>
    </w:p>
    <w:p w:rsidR="00855D4E" w:rsidRDefault="007F78C2" w:rsidP="007F78C2">
      <w:pPr>
        <w:jc w:val="both"/>
        <w:rPr>
          <w:sz w:val="28"/>
          <w:szCs w:val="28"/>
        </w:rPr>
      </w:pPr>
      <w:r>
        <w:rPr>
          <w:sz w:val="28"/>
          <w:szCs w:val="28"/>
        </w:rPr>
        <w:t>Составител</w:t>
      </w:r>
      <w:r w:rsidR="00855D4E">
        <w:rPr>
          <w:sz w:val="28"/>
          <w:szCs w:val="28"/>
        </w:rPr>
        <w:t>и:_____________ Л.В. Иванова</w:t>
      </w:r>
    </w:p>
    <w:p w:rsidR="007F78C2" w:rsidRPr="00531678" w:rsidRDefault="00855D4E" w:rsidP="007F78C2">
      <w:pPr>
        <w:jc w:val="both"/>
        <w:rPr>
          <w:sz w:val="28"/>
          <w:szCs w:val="28"/>
        </w:rPr>
      </w:pPr>
      <w:r>
        <w:rPr>
          <w:sz w:val="28"/>
          <w:szCs w:val="28"/>
        </w:rPr>
        <w:t xml:space="preserve">                      </w:t>
      </w:r>
      <w:r w:rsidR="007F78C2">
        <w:rPr>
          <w:sz w:val="28"/>
          <w:szCs w:val="28"/>
        </w:rPr>
        <w:t>_____________ М.Л. Стрелец</w:t>
      </w:r>
      <w:r w:rsidR="007F78C2" w:rsidRPr="00531678">
        <w:rPr>
          <w:sz w:val="28"/>
          <w:szCs w:val="28"/>
        </w:rPr>
        <w:t xml:space="preserve"> </w:t>
      </w:r>
    </w:p>
    <w:p w:rsidR="007F78C2" w:rsidRPr="00531678" w:rsidRDefault="007F78C2" w:rsidP="007F78C2">
      <w:pPr>
        <w:jc w:val="both"/>
        <w:rPr>
          <w:sz w:val="28"/>
          <w:szCs w:val="28"/>
        </w:rPr>
      </w:pPr>
    </w:p>
    <w:p w:rsidR="007F78C2" w:rsidRPr="00531678" w:rsidRDefault="007F78C2" w:rsidP="007F78C2">
      <w:pPr>
        <w:jc w:val="both"/>
        <w:rPr>
          <w:sz w:val="28"/>
          <w:szCs w:val="28"/>
        </w:rPr>
      </w:pPr>
    </w:p>
    <w:p w:rsidR="007F78C2" w:rsidRPr="00531678" w:rsidRDefault="007F78C2" w:rsidP="007F78C2">
      <w:pPr>
        <w:jc w:val="both"/>
        <w:rPr>
          <w:sz w:val="28"/>
          <w:szCs w:val="28"/>
        </w:rPr>
      </w:pPr>
    </w:p>
    <w:p w:rsidR="007F78C2" w:rsidRPr="00531678" w:rsidRDefault="007F78C2" w:rsidP="007F78C2">
      <w:pPr>
        <w:jc w:val="both"/>
        <w:rPr>
          <w:sz w:val="28"/>
          <w:szCs w:val="28"/>
        </w:rPr>
      </w:pPr>
    </w:p>
    <w:p w:rsidR="007F78C2" w:rsidRDefault="007F78C2" w:rsidP="007F78C2">
      <w:pPr>
        <w:jc w:val="both"/>
        <w:rPr>
          <w:sz w:val="28"/>
          <w:szCs w:val="28"/>
        </w:rPr>
      </w:pPr>
    </w:p>
    <w:p w:rsidR="007F78C2" w:rsidRDefault="007F78C2" w:rsidP="007F78C2">
      <w:pPr>
        <w:jc w:val="both"/>
        <w:rPr>
          <w:sz w:val="28"/>
          <w:szCs w:val="28"/>
        </w:rPr>
      </w:pPr>
    </w:p>
    <w:p w:rsidR="007F78C2" w:rsidRDefault="007F78C2" w:rsidP="007F78C2">
      <w:pPr>
        <w:jc w:val="both"/>
        <w:rPr>
          <w:sz w:val="28"/>
          <w:szCs w:val="28"/>
        </w:rPr>
      </w:pPr>
    </w:p>
    <w:p w:rsidR="007F78C2" w:rsidRDefault="007F78C2" w:rsidP="007F78C2">
      <w:pPr>
        <w:jc w:val="both"/>
        <w:rPr>
          <w:sz w:val="28"/>
          <w:szCs w:val="28"/>
        </w:rPr>
      </w:pPr>
    </w:p>
    <w:p w:rsidR="007F78C2" w:rsidRDefault="007F78C2" w:rsidP="007F78C2">
      <w:pPr>
        <w:jc w:val="both"/>
        <w:rPr>
          <w:sz w:val="28"/>
          <w:szCs w:val="28"/>
        </w:rPr>
      </w:pPr>
    </w:p>
    <w:p w:rsidR="007F78C2" w:rsidRPr="00531678" w:rsidRDefault="007F78C2" w:rsidP="007F78C2">
      <w:pPr>
        <w:jc w:val="both"/>
        <w:rPr>
          <w:sz w:val="28"/>
          <w:szCs w:val="28"/>
        </w:rPr>
      </w:pPr>
    </w:p>
    <w:p w:rsidR="007F78C2" w:rsidRPr="00531678" w:rsidRDefault="007F78C2" w:rsidP="007F78C2">
      <w:pPr>
        <w:jc w:val="both"/>
        <w:rPr>
          <w:sz w:val="28"/>
          <w:szCs w:val="28"/>
        </w:rPr>
      </w:pPr>
      <w:r w:rsidRPr="00531678">
        <w:rPr>
          <w:sz w:val="28"/>
          <w:szCs w:val="28"/>
        </w:rPr>
        <w:t>Рассмотр</w:t>
      </w:r>
      <w:r>
        <w:rPr>
          <w:sz w:val="28"/>
          <w:szCs w:val="28"/>
        </w:rPr>
        <w:t>ено на заседании ПЦК экономических</w:t>
      </w:r>
      <w:r w:rsidRPr="00531678">
        <w:rPr>
          <w:sz w:val="28"/>
          <w:szCs w:val="28"/>
        </w:rPr>
        <w:t xml:space="preserve"> дисциплин </w:t>
      </w:r>
    </w:p>
    <w:p w:rsidR="007F78C2" w:rsidRPr="00531678" w:rsidRDefault="007F78C2" w:rsidP="007F78C2">
      <w:pPr>
        <w:jc w:val="both"/>
        <w:rPr>
          <w:sz w:val="28"/>
          <w:szCs w:val="28"/>
        </w:rPr>
      </w:pPr>
      <w:r w:rsidRPr="00531678">
        <w:rPr>
          <w:sz w:val="28"/>
          <w:szCs w:val="28"/>
        </w:rPr>
        <w:t xml:space="preserve">протокол № </w:t>
      </w:r>
      <w:r w:rsidR="00855D4E">
        <w:rPr>
          <w:sz w:val="28"/>
          <w:szCs w:val="28"/>
        </w:rPr>
        <w:t>1</w:t>
      </w:r>
      <w:r w:rsidRPr="00531678">
        <w:rPr>
          <w:sz w:val="28"/>
          <w:szCs w:val="28"/>
        </w:rPr>
        <w:t xml:space="preserve"> от </w:t>
      </w:r>
      <w:r w:rsidR="00855D4E">
        <w:rPr>
          <w:sz w:val="28"/>
          <w:szCs w:val="28"/>
        </w:rPr>
        <w:t>29.08.</w:t>
      </w:r>
      <w:r w:rsidRPr="00531678">
        <w:rPr>
          <w:sz w:val="28"/>
          <w:szCs w:val="28"/>
        </w:rPr>
        <w:t xml:space="preserve"> 202</w:t>
      </w:r>
      <w:r w:rsidR="00855D4E">
        <w:rPr>
          <w:sz w:val="28"/>
          <w:szCs w:val="28"/>
        </w:rPr>
        <w:t>5</w:t>
      </w:r>
      <w:r w:rsidRPr="00531678">
        <w:rPr>
          <w:sz w:val="28"/>
          <w:szCs w:val="28"/>
        </w:rPr>
        <w:t xml:space="preserve"> г. </w:t>
      </w:r>
    </w:p>
    <w:p w:rsidR="007F78C2" w:rsidRPr="00531678" w:rsidRDefault="007F78C2" w:rsidP="007F78C2">
      <w:pPr>
        <w:jc w:val="both"/>
        <w:rPr>
          <w:sz w:val="28"/>
          <w:szCs w:val="28"/>
        </w:rPr>
      </w:pPr>
      <w:r w:rsidRPr="00531678">
        <w:rPr>
          <w:sz w:val="28"/>
          <w:szCs w:val="28"/>
        </w:rPr>
        <w:t xml:space="preserve">Председатель ПЦК _____________ </w:t>
      </w:r>
      <w:r>
        <w:rPr>
          <w:sz w:val="28"/>
          <w:szCs w:val="28"/>
        </w:rPr>
        <w:t>Е</w:t>
      </w:r>
      <w:r w:rsidRPr="00531678">
        <w:rPr>
          <w:sz w:val="28"/>
          <w:szCs w:val="28"/>
        </w:rPr>
        <w:t xml:space="preserve">.В. </w:t>
      </w:r>
      <w:r>
        <w:rPr>
          <w:sz w:val="28"/>
          <w:szCs w:val="28"/>
        </w:rPr>
        <w:t>Ермош</w:t>
      </w:r>
      <w:r w:rsidRPr="00531678">
        <w:rPr>
          <w:sz w:val="28"/>
          <w:szCs w:val="28"/>
        </w:rPr>
        <w:t xml:space="preserve"> </w:t>
      </w:r>
    </w:p>
    <w:p w:rsidR="00705F42" w:rsidRPr="007F78C2" w:rsidRDefault="00705F42" w:rsidP="00F81D3A">
      <w:pPr>
        <w:spacing w:after="280"/>
        <w:jc w:val="center"/>
        <w:rPr>
          <w:b/>
          <w:bCs/>
          <w:sz w:val="28"/>
          <w:szCs w:val="28"/>
          <w:highlight w:val="yellow"/>
        </w:rPr>
      </w:pPr>
    </w:p>
    <w:p w:rsidR="00552482" w:rsidRDefault="00552482" w:rsidP="007F78C2">
      <w:pPr>
        <w:spacing w:after="280"/>
        <w:rPr>
          <w:b/>
          <w:bCs/>
          <w:sz w:val="28"/>
          <w:szCs w:val="28"/>
          <w:highlight w:val="yellow"/>
        </w:rPr>
      </w:pPr>
    </w:p>
    <w:p w:rsidR="007F78C2" w:rsidRPr="007F78C2" w:rsidRDefault="007F78C2" w:rsidP="007F78C2">
      <w:pPr>
        <w:spacing w:after="280"/>
        <w:rPr>
          <w:b/>
          <w:bCs/>
          <w:sz w:val="28"/>
          <w:szCs w:val="28"/>
          <w:highlight w:val="yellow"/>
        </w:rPr>
      </w:pPr>
    </w:p>
    <w:p w:rsidR="00552482" w:rsidRPr="007F78C2" w:rsidRDefault="00552482" w:rsidP="00F81D3A">
      <w:pPr>
        <w:spacing w:after="280"/>
        <w:jc w:val="center"/>
        <w:rPr>
          <w:b/>
          <w:bCs/>
          <w:sz w:val="28"/>
          <w:szCs w:val="28"/>
          <w:highlight w:val="yellow"/>
        </w:rPr>
      </w:pPr>
    </w:p>
    <w:p w:rsidR="00F81D3A" w:rsidRPr="002F5E7D" w:rsidRDefault="001052B8" w:rsidP="00F81D3A">
      <w:pPr>
        <w:spacing w:after="280"/>
        <w:jc w:val="center"/>
        <w:rPr>
          <w:sz w:val="28"/>
          <w:szCs w:val="28"/>
        </w:rPr>
      </w:pPr>
      <w:r w:rsidRPr="002F5E7D">
        <w:rPr>
          <w:b/>
          <w:bCs/>
          <w:sz w:val="28"/>
          <w:szCs w:val="28"/>
        </w:rPr>
        <w:lastRenderedPageBreak/>
        <w:t>СОДЕРЖАНИЕ</w:t>
      </w:r>
    </w:p>
    <w:tbl>
      <w:tblPr>
        <w:tblW w:w="10031" w:type="dxa"/>
        <w:tblLook w:val="04A0" w:firstRow="1" w:lastRow="0" w:firstColumn="1" w:lastColumn="0" w:noHBand="0" w:noVBand="1"/>
      </w:tblPr>
      <w:tblGrid>
        <w:gridCol w:w="637"/>
        <w:gridCol w:w="8132"/>
        <w:gridCol w:w="1262"/>
      </w:tblGrid>
      <w:tr w:rsidR="00F81D3A" w:rsidRPr="002F5E7D" w:rsidTr="002F5E7D">
        <w:tc>
          <w:tcPr>
            <w:tcW w:w="637" w:type="dxa"/>
            <w:shd w:val="clear" w:color="auto" w:fill="auto"/>
          </w:tcPr>
          <w:p w:rsidR="00F81D3A" w:rsidRPr="002F5E7D" w:rsidRDefault="00F81D3A" w:rsidP="008C3502">
            <w:pPr>
              <w:spacing w:line="360" w:lineRule="auto"/>
              <w:jc w:val="center"/>
              <w:rPr>
                <w:sz w:val="28"/>
                <w:szCs w:val="28"/>
              </w:rPr>
            </w:pPr>
          </w:p>
        </w:tc>
        <w:tc>
          <w:tcPr>
            <w:tcW w:w="8132" w:type="dxa"/>
            <w:shd w:val="clear" w:color="auto" w:fill="auto"/>
          </w:tcPr>
          <w:p w:rsidR="00F81D3A" w:rsidRPr="002F5E7D" w:rsidRDefault="00F81D3A" w:rsidP="008C3502">
            <w:pPr>
              <w:spacing w:line="360" w:lineRule="auto"/>
              <w:rPr>
                <w:sz w:val="28"/>
                <w:szCs w:val="28"/>
              </w:rPr>
            </w:pPr>
          </w:p>
        </w:tc>
        <w:tc>
          <w:tcPr>
            <w:tcW w:w="1262" w:type="dxa"/>
            <w:shd w:val="clear" w:color="auto" w:fill="auto"/>
          </w:tcPr>
          <w:p w:rsidR="00F81D3A" w:rsidRPr="002F5E7D" w:rsidRDefault="00E11F73" w:rsidP="008C3502">
            <w:pPr>
              <w:spacing w:line="360" w:lineRule="auto"/>
              <w:jc w:val="center"/>
              <w:rPr>
                <w:sz w:val="28"/>
                <w:szCs w:val="28"/>
              </w:rPr>
            </w:pPr>
            <w:r w:rsidRPr="002F5E7D">
              <w:rPr>
                <w:sz w:val="28"/>
                <w:szCs w:val="28"/>
              </w:rPr>
              <w:t>СТР.</w:t>
            </w:r>
          </w:p>
        </w:tc>
      </w:tr>
      <w:tr w:rsidR="00F81D3A" w:rsidRPr="002F5E7D" w:rsidTr="002F5E7D">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1</w:t>
            </w:r>
          </w:p>
        </w:tc>
        <w:tc>
          <w:tcPr>
            <w:tcW w:w="8132" w:type="dxa"/>
            <w:shd w:val="clear" w:color="auto" w:fill="auto"/>
          </w:tcPr>
          <w:p w:rsidR="00F81D3A" w:rsidRPr="002F5E7D" w:rsidRDefault="00E11F73" w:rsidP="008C3502">
            <w:pPr>
              <w:spacing w:line="360" w:lineRule="auto"/>
              <w:rPr>
                <w:sz w:val="28"/>
                <w:szCs w:val="28"/>
              </w:rPr>
            </w:pPr>
            <w:r w:rsidRPr="002F5E7D">
              <w:rPr>
                <w:sz w:val="28"/>
                <w:szCs w:val="28"/>
              </w:rPr>
              <w:t>ПАСПОРТ ПРОГРАММЫ ПРОИЗВОДСТВЕННОЙ ПРАКТИКИ</w:t>
            </w:r>
          </w:p>
        </w:tc>
        <w:tc>
          <w:tcPr>
            <w:tcW w:w="1262" w:type="dxa"/>
            <w:shd w:val="clear" w:color="auto" w:fill="auto"/>
          </w:tcPr>
          <w:p w:rsidR="00F81D3A" w:rsidRPr="002F5E7D" w:rsidRDefault="00E11F73" w:rsidP="00E11F73">
            <w:pPr>
              <w:spacing w:line="360" w:lineRule="auto"/>
              <w:jc w:val="center"/>
              <w:rPr>
                <w:sz w:val="28"/>
                <w:szCs w:val="28"/>
              </w:rPr>
            </w:pPr>
            <w:r w:rsidRPr="002F5E7D">
              <w:rPr>
                <w:sz w:val="28"/>
                <w:szCs w:val="28"/>
              </w:rPr>
              <w:t>4</w:t>
            </w:r>
          </w:p>
        </w:tc>
      </w:tr>
      <w:tr w:rsidR="00F81D3A" w:rsidRPr="002F5E7D" w:rsidTr="002F5E7D">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2</w:t>
            </w:r>
          </w:p>
        </w:tc>
        <w:tc>
          <w:tcPr>
            <w:tcW w:w="8132" w:type="dxa"/>
            <w:shd w:val="clear" w:color="auto" w:fill="auto"/>
          </w:tcPr>
          <w:p w:rsidR="00F81D3A" w:rsidRPr="002F5E7D" w:rsidRDefault="00E11F73" w:rsidP="008C3502">
            <w:pPr>
              <w:spacing w:line="360" w:lineRule="auto"/>
              <w:rPr>
                <w:sz w:val="28"/>
                <w:szCs w:val="28"/>
              </w:rPr>
            </w:pPr>
            <w:r w:rsidRPr="002F5E7D">
              <w:rPr>
                <w:sz w:val="28"/>
                <w:szCs w:val="28"/>
              </w:rPr>
              <w:t>ПЛАН И СОДЕРЖАНИЕ ПРАКТИКИ ……………………………</w:t>
            </w:r>
          </w:p>
        </w:tc>
        <w:tc>
          <w:tcPr>
            <w:tcW w:w="1262" w:type="dxa"/>
            <w:shd w:val="clear" w:color="auto" w:fill="auto"/>
          </w:tcPr>
          <w:p w:rsidR="00F81D3A" w:rsidRPr="002F5E7D" w:rsidRDefault="00E11F73" w:rsidP="00E11F73">
            <w:pPr>
              <w:spacing w:line="360" w:lineRule="auto"/>
              <w:jc w:val="center"/>
              <w:rPr>
                <w:sz w:val="28"/>
                <w:szCs w:val="28"/>
              </w:rPr>
            </w:pPr>
            <w:r w:rsidRPr="002F5E7D">
              <w:rPr>
                <w:sz w:val="28"/>
                <w:szCs w:val="28"/>
              </w:rPr>
              <w:t>10</w:t>
            </w:r>
          </w:p>
        </w:tc>
      </w:tr>
      <w:tr w:rsidR="00F81D3A" w:rsidRPr="002F5E7D" w:rsidTr="002F5E7D">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3</w:t>
            </w:r>
          </w:p>
        </w:tc>
        <w:tc>
          <w:tcPr>
            <w:tcW w:w="8132" w:type="dxa"/>
            <w:shd w:val="clear" w:color="auto" w:fill="auto"/>
          </w:tcPr>
          <w:p w:rsidR="00F81D3A" w:rsidRPr="002F5E7D" w:rsidRDefault="00E11F73" w:rsidP="008C3502">
            <w:pPr>
              <w:spacing w:line="360" w:lineRule="auto"/>
            </w:pPr>
            <w:r w:rsidRPr="002F5E7D">
              <w:rPr>
                <w:sz w:val="28"/>
                <w:szCs w:val="28"/>
              </w:rPr>
              <w:t>КРИТЕРИИ ОЦЕНКИ………………………………………………</w:t>
            </w:r>
          </w:p>
        </w:tc>
        <w:tc>
          <w:tcPr>
            <w:tcW w:w="1262" w:type="dxa"/>
            <w:shd w:val="clear" w:color="auto" w:fill="auto"/>
          </w:tcPr>
          <w:p w:rsidR="00F81D3A" w:rsidRPr="002F5E7D" w:rsidRDefault="002F5E7D" w:rsidP="00E032C6">
            <w:pPr>
              <w:spacing w:line="360" w:lineRule="auto"/>
              <w:jc w:val="center"/>
            </w:pPr>
            <w:r w:rsidRPr="002F5E7D">
              <w:t>1</w:t>
            </w:r>
            <w:r w:rsidR="00E032C6">
              <w:t>2</w:t>
            </w:r>
          </w:p>
        </w:tc>
      </w:tr>
      <w:tr w:rsidR="00F81D3A" w:rsidRPr="002F5E7D" w:rsidTr="002F5E7D">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4</w:t>
            </w:r>
          </w:p>
        </w:tc>
        <w:tc>
          <w:tcPr>
            <w:tcW w:w="8132" w:type="dxa"/>
            <w:shd w:val="clear" w:color="auto" w:fill="auto"/>
          </w:tcPr>
          <w:p w:rsidR="00F81D3A" w:rsidRPr="002F5E7D" w:rsidRDefault="00E11F73" w:rsidP="008C3502">
            <w:pPr>
              <w:spacing w:line="360" w:lineRule="auto"/>
              <w:rPr>
                <w:sz w:val="28"/>
                <w:szCs w:val="28"/>
              </w:rPr>
            </w:pPr>
            <w:r w:rsidRPr="002F5E7D">
              <w:rPr>
                <w:sz w:val="28"/>
                <w:szCs w:val="28"/>
              </w:rPr>
              <w:t>ИНФОРМАЦИОННОЕ ОБЕСПЕЧЕНИЕ ПРАКТИКИ……………</w:t>
            </w:r>
          </w:p>
        </w:tc>
        <w:tc>
          <w:tcPr>
            <w:tcW w:w="1262" w:type="dxa"/>
            <w:shd w:val="clear" w:color="auto" w:fill="auto"/>
          </w:tcPr>
          <w:p w:rsidR="00F81D3A" w:rsidRPr="002F5E7D" w:rsidRDefault="002F5E7D" w:rsidP="00E032C6">
            <w:pPr>
              <w:spacing w:line="360" w:lineRule="auto"/>
              <w:jc w:val="center"/>
              <w:rPr>
                <w:sz w:val="28"/>
                <w:szCs w:val="28"/>
              </w:rPr>
            </w:pPr>
            <w:r w:rsidRPr="002F5E7D">
              <w:rPr>
                <w:sz w:val="28"/>
                <w:szCs w:val="28"/>
              </w:rPr>
              <w:t>1</w:t>
            </w:r>
            <w:r w:rsidR="00E032C6">
              <w:rPr>
                <w:sz w:val="28"/>
                <w:szCs w:val="28"/>
              </w:rPr>
              <w:t>8</w:t>
            </w:r>
          </w:p>
        </w:tc>
      </w:tr>
      <w:tr w:rsidR="00F81D3A" w:rsidRPr="002F5E7D" w:rsidTr="002F5E7D">
        <w:trPr>
          <w:trHeight w:val="429"/>
        </w:trPr>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5</w:t>
            </w:r>
          </w:p>
        </w:tc>
        <w:tc>
          <w:tcPr>
            <w:tcW w:w="8132" w:type="dxa"/>
            <w:shd w:val="clear" w:color="auto" w:fill="auto"/>
          </w:tcPr>
          <w:p w:rsidR="00F81D3A" w:rsidRPr="002F5E7D" w:rsidRDefault="00E11F73" w:rsidP="008C3502">
            <w:pPr>
              <w:spacing w:line="360" w:lineRule="auto"/>
            </w:pPr>
            <w:r w:rsidRPr="002F5E7D">
              <w:rPr>
                <w:sz w:val="28"/>
              </w:rPr>
              <w:t>МЕТОДИЧЕСКИЕ УКАЗАНИЯ ПО ПРОХОЖДЕНИЮ ПРАКТИКИ</w:t>
            </w:r>
            <w:r w:rsidRPr="002F5E7D">
              <w:t>………………………………………………………………….</w:t>
            </w:r>
          </w:p>
        </w:tc>
        <w:tc>
          <w:tcPr>
            <w:tcW w:w="1262" w:type="dxa"/>
            <w:shd w:val="clear" w:color="auto" w:fill="auto"/>
          </w:tcPr>
          <w:p w:rsidR="00F81D3A" w:rsidRPr="002F5E7D" w:rsidRDefault="00E032C6" w:rsidP="00E11F73">
            <w:pPr>
              <w:spacing w:line="360" w:lineRule="auto"/>
              <w:jc w:val="center"/>
              <w:rPr>
                <w:sz w:val="28"/>
                <w:szCs w:val="28"/>
              </w:rPr>
            </w:pPr>
            <w:r>
              <w:rPr>
                <w:sz w:val="28"/>
                <w:szCs w:val="28"/>
              </w:rPr>
              <w:t>20</w:t>
            </w:r>
          </w:p>
        </w:tc>
      </w:tr>
      <w:tr w:rsidR="00E032C6" w:rsidRPr="002F5E7D" w:rsidTr="002F5E7D">
        <w:trPr>
          <w:trHeight w:val="429"/>
        </w:trPr>
        <w:tc>
          <w:tcPr>
            <w:tcW w:w="637" w:type="dxa"/>
            <w:shd w:val="clear" w:color="auto" w:fill="auto"/>
          </w:tcPr>
          <w:p w:rsidR="00E032C6" w:rsidRPr="002F5E7D" w:rsidRDefault="00E032C6" w:rsidP="008C3502">
            <w:pPr>
              <w:spacing w:line="360" w:lineRule="auto"/>
              <w:jc w:val="center"/>
              <w:rPr>
                <w:sz w:val="28"/>
                <w:szCs w:val="28"/>
              </w:rPr>
            </w:pPr>
            <w:r>
              <w:rPr>
                <w:sz w:val="28"/>
                <w:szCs w:val="28"/>
              </w:rPr>
              <w:t xml:space="preserve">6  </w:t>
            </w:r>
          </w:p>
        </w:tc>
        <w:tc>
          <w:tcPr>
            <w:tcW w:w="8132" w:type="dxa"/>
            <w:shd w:val="clear" w:color="auto" w:fill="auto"/>
          </w:tcPr>
          <w:p w:rsidR="00E032C6" w:rsidRPr="002F5E7D" w:rsidRDefault="00E032C6" w:rsidP="008C3502">
            <w:pPr>
              <w:spacing w:line="360" w:lineRule="auto"/>
              <w:rPr>
                <w:sz w:val="28"/>
              </w:rPr>
            </w:pPr>
            <w:r>
              <w:rPr>
                <w:sz w:val="28"/>
              </w:rPr>
              <w:t>ФОНД ОЦЕНОЧНЫХ СРЕДСТВ…………………………………...</w:t>
            </w:r>
          </w:p>
        </w:tc>
        <w:tc>
          <w:tcPr>
            <w:tcW w:w="1262" w:type="dxa"/>
            <w:shd w:val="clear" w:color="auto" w:fill="auto"/>
          </w:tcPr>
          <w:p w:rsidR="00E032C6" w:rsidRDefault="00E032C6" w:rsidP="00E11F73">
            <w:pPr>
              <w:spacing w:line="360" w:lineRule="auto"/>
              <w:jc w:val="center"/>
              <w:rPr>
                <w:sz w:val="28"/>
                <w:szCs w:val="28"/>
              </w:rPr>
            </w:pPr>
            <w:r>
              <w:rPr>
                <w:sz w:val="28"/>
                <w:szCs w:val="28"/>
              </w:rPr>
              <w:t>36</w:t>
            </w:r>
          </w:p>
        </w:tc>
      </w:tr>
      <w:tr w:rsidR="00A331E2" w:rsidRPr="002F5E7D" w:rsidTr="002F5E7D">
        <w:tc>
          <w:tcPr>
            <w:tcW w:w="637" w:type="dxa"/>
            <w:shd w:val="clear" w:color="auto" w:fill="auto"/>
          </w:tcPr>
          <w:p w:rsidR="00A331E2" w:rsidRPr="002F5E7D" w:rsidRDefault="00E11F73" w:rsidP="008C3502">
            <w:pPr>
              <w:spacing w:line="360" w:lineRule="auto"/>
              <w:jc w:val="center"/>
              <w:rPr>
                <w:sz w:val="28"/>
                <w:szCs w:val="28"/>
              </w:rPr>
            </w:pPr>
            <w:r w:rsidRPr="002F5E7D">
              <w:rPr>
                <w:sz w:val="28"/>
                <w:szCs w:val="28"/>
              </w:rPr>
              <w:t>7</w:t>
            </w:r>
          </w:p>
        </w:tc>
        <w:tc>
          <w:tcPr>
            <w:tcW w:w="8132" w:type="dxa"/>
            <w:shd w:val="clear" w:color="auto" w:fill="auto"/>
          </w:tcPr>
          <w:p w:rsidR="00A331E2" w:rsidRPr="002F5E7D" w:rsidRDefault="00E11F73" w:rsidP="008C3502">
            <w:pPr>
              <w:spacing w:line="360" w:lineRule="auto"/>
              <w:rPr>
                <w:sz w:val="28"/>
                <w:szCs w:val="28"/>
              </w:rPr>
            </w:pPr>
            <w:r w:rsidRPr="002F5E7D">
              <w:rPr>
                <w:sz w:val="28"/>
                <w:szCs w:val="28"/>
              </w:rPr>
              <w:t>ПРИЛОЖЕНИЯ……………………………………….........................</w:t>
            </w:r>
          </w:p>
        </w:tc>
        <w:tc>
          <w:tcPr>
            <w:tcW w:w="1262" w:type="dxa"/>
            <w:shd w:val="clear" w:color="auto" w:fill="auto"/>
          </w:tcPr>
          <w:p w:rsidR="00A331E2" w:rsidRPr="002F5E7D" w:rsidRDefault="002F5E7D" w:rsidP="00E032C6">
            <w:pPr>
              <w:spacing w:line="360" w:lineRule="auto"/>
              <w:jc w:val="center"/>
              <w:rPr>
                <w:sz w:val="28"/>
                <w:szCs w:val="28"/>
              </w:rPr>
            </w:pPr>
            <w:r w:rsidRPr="002F5E7D">
              <w:rPr>
                <w:sz w:val="28"/>
                <w:szCs w:val="28"/>
              </w:rPr>
              <w:t>3</w:t>
            </w:r>
            <w:r w:rsidR="00E032C6">
              <w:rPr>
                <w:sz w:val="28"/>
                <w:szCs w:val="28"/>
              </w:rPr>
              <w:t>9</w:t>
            </w:r>
          </w:p>
        </w:tc>
      </w:tr>
    </w:tbl>
    <w:p w:rsidR="00021C48" w:rsidRPr="002F5E7D" w:rsidRDefault="00021C48" w:rsidP="002B240F">
      <w:pPr>
        <w:jc w:val="center"/>
        <w:rPr>
          <w:b/>
          <w:bCs/>
          <w:sz w:val="28"/>
          <w:szCs w:val="28"/>
        </w:rPr>
      </w:pPr>
    </w:p>
    <w:p w:rsidR="00021C48" w:rsidRPr="007F78C2" w:rsidRDefault="00021C48">
      <w:pPr>
        <w:spacing w:after="160" w:line="259" w:lineRule="auto"/>
        <w:rPr>
          <w:b/>
          <w:bCs/>
          <w:sz w:val="28"/>
          <w:szCs w:val="28"/>
          <w:highlight w:val="yellow"/>
        </w:rPr>
      </w:pPr>
      <w:r w:rsidRPr="007F78C2">
        <w:rPr>
          <w:b/>
          <w:bCs/>
          <w:sz w:val="28"/>
          <w:szCs w:val="28"/>
          <w:highlight w:val="yellow"/>
        </w:rPr>
        <w:br w:type="page"/>
      </w:r>
    </w:p>
    <w:p w:rsidR="002B240F" w:rsidRPr="007F78C2" w:rsidRDefault="002B240F" w:rsidP="00EC703F">
      <w:pPr>
        <w:spacing w:line="360" w:lineRule="auto"/>
        <w:ind w:firstLine="709"/>
        <w:jc w:val="center"/>
        <w:rPr>
          <w:b/>
          <w:bCs/>
          <w:sz w:val="28"/>
          <w:szCs w:val="28"/>
          <w:lang w:eastAsia="en-US"/>
        </w:rPr>
      </w:pPr>
      <w:r w:rsidRPr="007F78C2">
        <w:rPr>
          <w:b/>
          <w:bCs/>
          <w:sz w:val="28"/>
          <w:szCs w:val="28"/>
        </w:rPr>
        <w:lastRenderedPageBreak/>
        <w:t xml:space="preserve">1 </w:t>
      </w:r>
      <w:r w:rsidR="00EC703F" w:rsidRPr="007F78C2">
        <w:rPr>
          <w:b/>
          <w:bCs/>
          <w:sz w:val="28"/>
          <w:szCs w:val="28"/>
        </w:rPr>
        <w:t>ПАСПОРТ ПРОГРАММЫ ПРОИЗВОДСТВЕННОЙ ПРАКТИКИ</w:t>
      </w:r>
    </w:p>
    <w:p w:rsidR="002B240F" w:rsidRPr="007F78C2" w:rsidRDefault="002B240F" w:rsidP="00EC703F">
      <w:pPr>
        <w:spacing w:line="360" w:lineRule="auto"/>
        <w:ind w:firstLine="709"/>
        <w:jc w:val="both"/>
        <w:rPr>
          <w:b/>
          <w:bCs/>
          <w:sz w:val="28"/>
          <w:szCs w:val="28"/>
        </w:rPr>
      </w:pPr>
      <w:r w:rsidRPr="007F78C2">
        <w:rPr>
          <w:b/>
          <w:bCs/>
          <w:sz w:val="28"/>
          <w:szCs w:val="28"/>
        </w:rPr>
        <w:t>1.1 Область применения программы</w:t>
      </w:r>
    </w:p>
    <w:p w:rsidR="00552482" w:rsidRPr="005E105E" w:rsidRDefault="002B240F" w:rsidP="005E105E">
      <w:pPr>
        <w:keepNext/>
        <w:suppressLineNumbers/>
        <w:spacing w:line="276" w:lineRule="auto"/>
        <w:ind w:firstLine="567"/>
        <w:jc w:val="both"/>
        <w:outlineLvl w:val="3"/>
        <w:rPr>
          <w:sz w:val="28"/>
          <w:szCs w:val="28"/>
        </w:rPr>
      </w:pPr>
      <w:r w:rsidRPr="005E105E">
        <w:rPr>
          <w:sz w:val="28"/>
          <w:szCs w:val="28"/>
        </w:rPr>
        <w:t xml:space="preserve">Программа </w:t>
      </w:r>
      <w:r w:rsidR="00443E46" w:rsidRPr="005E105E">
        <w:rPr>
          <w:sz w:val="28"/>
          <w:szCs w:val="28"/>
        </w:rPr>
        <w:t xml:space="preserve">производственной </w:t>
      </w:r>
      <w:r w:rsidRPr="005E105E">
        <w:rPr>
          <w:sz w:val="28"/>
          <w:szCs w:val="28"/>
        </w:rPr>
        <w:t xml:space="preserve">практики по профессиональному модулю </w:t>
      </w:r>
      <w:r w:rsidR="007F78C2" w:rsidRPr="005E105E">
        <w:rPr>
          <w:sz w:val="28"/>
          <w:szCs w:val="28"/>
        </w:rPr>
        <w:t>ПМ. 01 Организация и осуществление торговой деятельности</w:t>
      </w:r>
      <w:r w:rsidR="00552482" w:rsidRPr="005E105E">
        <w:rPr>
          <w:sz w:val="28"/>
          <w:szCs w:val="28"/>
        </w:rPr>
        <w:t xml:space="preserve"> является частью основной профессиональной образовательной программы в соответствии с ФГОС СПО по специальности 38.02.08 Торговое дело в части освоения квалификации: специалист торгового дела и </w:t>
      </w:r>
      <w:r w:rsidR="00552482" w:rsidRPr="005E105E">
        <w:rPr>
          <w:color w:val="000000"/>
          <w:sz w:val="28"/>
          <w:szCs w:val="28"/>
          <w:lang w:bidi="ru-RU"/>
        </w:rPr>
        <w:t>вида деятельности (ВД):</w:t>
      </w:r>
      <w:r w:rsidR="00552482" w:rsidRPr="005E105E">
        <w:rPr>
          <w:sz w:val="28"/>
          <w:szCs w:val="28"/>
        </w:rPr>
        <w:t xml:space="preserve"> </w:t>
      </w:r>
      <w:r w:rsidR="007F78C2" w:rsidRPr="005E105E">
        <w:rPr>
          <w:color w:val="000000"/>
          <w:sz w:val="28"/>
          <w:szCs w:val="28"/>
        </w:rPr>
        <w:t>Организация и осуществление торговой деятельности</w:t>
      </w:r>
    </w:p>
    <w:p w:rsidR="002B240F" w:rsidRPr="005E105E" w:rsidRDefault="002B240F" w:rsidP="005E105E">
      <w:pPr>
        <w:keepNext/>
        <w:suppressLineNumbers/>
        <w:spacing w:line="276" w:lineRule="auto"/>
        <w:ind w:firstLine="567"/>
        <w:jc w:val="both"/>
        <w:outlineLvl w:val="3"/>
        <w:rPr>
          <w:b/>
          <w:bCs/>
          <w:sz w:val="28"/>
          <w:szCs w:val="28"/>
        </w:rPr>
      </w:pPr>
      <w:r w:rsidRPr="005E105E">
        <w:rPr>
          <w:b/>
          <w:bCs/>
          <w:sz w:val="28"/>
          <w:szCs w:val="28"/>
        </w:rPr>
        <w:t>1.2 Цели практики</w:t>
      </w:r>
    </w:p>
    <w:p w:rsidR="00A331E2" w:rsidRPr="005E105E" w:rsidRDefault="002B240F" w:rsidP="005E105E">
      <w:pPr>
        <w:widowControl w:val="0"/>
        <w:autoSpaceDE w:val="0"/>
        <w:autoSpaceDN w:val="0"/>
        <w:adjustRightInd w:val="0"/>
        <w:spacing w:line="276" w:lineRule="auto"/>
        <w:ind w:firstLine="567"/>
        <w:jc w:val="both"/>
        <w:rPr>
          <w:sz w:val="28"/>
          <w:szCs w:val="28"/>
        </w:rPr>
      </w:pPr>
      <w:r w:rsidRPr="005E105E">
        <w:rPr>
          <w:sz w:val="28"/>
          <w:szCs w:val="28"/>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52482" w:rsidRPr="005E105E">
        <w:rPr>
          <w:sz w:val="28"/>
          <w:szCs w:val="28"/>
        </w:rPr>
        <w:t>38.02.08 Торговое дело</w:t>
      </w:r>
    </w:p>
    <w:p w:rsidR="002B240F" w:rsidRPr="005E105E" w:rsidRDefault="002B240F" w:rsidP="005E105E">
      <w:pPr>
        <w:spacing w:line="276" w:lineRule="auto"/>
        <w:ind w:firstLine="567"/>
        <w:jc w:val="both"/>
        <w:rPr>
          <w:b/>
          <w:bCs/>
          <w:sz w:val="28"/>
          <w:szCs w:val="28"/>
        </w:rPr>
      </w:pPr>
      <w:r w:rsidRPr="005E105E">
        <w:rPr>
          <w:b/>
          <w:bCs/>
          <w:sz w:val="28"/>
          <w:szCs w:val="28"/>
        </w:rPr>
        <w:t>1.3 Требования к результатам практики</w:t>
      </w:r>
    </w:p>
    <w:p w:rsidR="002B240F" w:rsidRPr="005E105E" w:rsidRDefault="002B240F" w:rsidP="005E105E">
      <w:pPr>
        <w:spacing w:line="276" w:lineRule="auto"/>
        <w:ind w:firstLine="567"/>
        <w:jc w:val="both"/>
        <w:rPr>
          <w:sz w:val="28"/>
          <w:szCs w:val="28"/>
        </w:rPr>
      </w:pPr>
      <w:r w:rsidRPr="005E105E">
        <w:rPr>
          <w:sz w:val="28"/>
          <w:szCs w:val="28"/>
        </w:rPr>
        <w:t>Результатом освоения программы производственной практики (по профилю специальности) является:</w:t>
      </w:r>
    </w:p>
    <w:p w:rsidR="002454BA" w:rsidRPr="005E105E" w:rsidRDefault="002B240F" w:rsidP="002F5E7D">
      <w:pPr>
        <w:pStyle w:val="a9"/>
        <w:numPr>
          <w:ilvl w:val="0"/>
          <w:numId w:val="6"/>
        </w:numPr>
        <w:spacing w:line="276" w:lineRule="auto"/>
        <w:ind w:left="0" w:firstLine="567"/>
        <w:jc w:val="both"/>
        <w:rPr>
          <w:sz w:val="28"/>
          <w:szCs w:val="28"/>
        </w:rPr>
      </w:pPr>
      <w:r w:rsidRPr="005E105E">
        <w:rPr>
          <w:sz w:val="28"/>
          <w:szCs w:val="28"/>
        </w:rPr>
        <w:t xml:space="preserve">формирование общих компетенций: </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04. Эффективно взаимодействовать и работать в коллективе и команде.</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4932" w:rsidRPr="005E105E" w:rsidRDefault="003D6493"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 xml:space="preserve">         </w:t>
      </w:r>
      <w:r w:rsidR="00A77A7D" w:rsidRPr="005E105E">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77A7D" w:rsidRPr="005E105E" w:rsidRDefault="00A77A7D" w:rsidP="005E105E">
      <w:pPr>
        <w:pStyle w:val="a9"/>
        <w:spacing w:line="276" w:lineRule="auto"/>
        <w:ind w:left="0" w:firstLine="567"/>
        <w:jc w:val="both"/>
        <w:rPr>
          <w:rFonts w:eastAsiaTheme="minorHAnsi"/>
          <w:sz w:val="28"/>
          <w:szCs w:val="28"/>
          <w:lang w:eastAsia="en-US"/>
        </w:rPr>
      </w:pPr>
      <w:r w:rsidRPr="005E105E">
        <w:rPr>
          <w:rFonts w:eastAsiaTheme="minorHAnsi"/>
          <w:sz w:val="28"/>
          <w:szCs w:val="28"/>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C4932" w:rsidRPr="005E105E" w:rsidRDefault="00AC4932" w:rsidP="005E105E">
      <w:pPr>
        <w:pStyle w:val="a9"/>
        <w:spacing w:line="276" w:lineRule="auto"/>
        <w:ind w:left="0" w:firstLine="567"/>
        <w:jc w:val="both"/>
        <w:rPr>
          <w:sz w:val="28"/>
          <w:szCs w:val="28"/>
        </w:rPr>
      </w:pPr>
      <w:r w:rsidRPr="005E105E">
        <w:rPr>
          <w:sz w:val="28"/>
          <w:szCs w:val="28"/>
        </w:rPr>
        <w:t xml:space="preserve"> </w:t>
      </w:r>
      <w:r w:rsidR="00A77A7D" w:rsidRPr="005E105E">
        <w:rPr>
          <w:sz w:val="28"/>
          <w:szCs w:val="28"/>
        </w:rPr>
        <w:t>ОК 09. Пользоваться профессиональной документацией на государственном и иностранном языках.</w:t>
      </w:r>
    </w:p>
    <w:p w:rsidR="002B240F" w:rsidRPr="005E105E" w:rsidRDefault="002B240F" w:rsidP="002F5E7D">
      <w:pPr>
        <w:pStyle w:val="a9"/>
        <w:numPr>
          <w:ilvl w:val="0"/>
          <w:numId w:val="7"/>
        </w:numPr>
        <w:spacing w:line="276" w:lineRule="auto"/>
        <w:ind w:left="0" w:firstLine="567"/>
        <w:jc w:val="both"/>
        <w:rPr>
          <w:sz w:val="28"/>
          <w:szCs w:val="28"/>
        </w:rPr>
      </w:pPr>
      <w:r w:rsidRPr="005E105E">
        <w:rPr>
          <w:sz w:val="28"/>
          <w:szCs w:val="28"/>
        </w:rPr>
        <w:t>формирование профессиональных компетенций</w:t>
      </w:r>
      <w:r w:rsidR="006C376E" w:rsidRPr="005E105E">
        <w:rPr>
          <w:sz w:val="28"/>
          <w:szCs w:val="28"/>
        </w:rPr>
        <w:t>:</w:t>
      </w:r>
    </w:p>
    <w:p w:rsidR="00552482"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p w:rsidR="00A77A7D"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A77A7D"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A77A7D"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1.4. Осуществлять подготовку к заключению внешнеторгового контракта и его документальное сопровождение.</w:t>
      </w:r>
    </w:p>
    <w:p w:rsidR="00A77A7D"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1.5. Осуществлять контроль исполнения обязательств по внешнеторговому контракту.</w:t>
      </w:r>
    </w:p>
    <w:p w:rsidR="00A77A7D" w:rsidRPr="005E105E" w:rsidRDefault="00A77A7D" w:rsidP="005E105E">
      <w:pPr>
        <w:autoSpaceDE w:val="0"/>
        <w:autoSpaceDN w:val="0"/>
        <w:adjustRightInd w:val="0"/>
        <w:spacing w:line="276" w:lineRule="auto"/>
        <w:ind w:firstLine="567"/>
        <w:contextualSpacing/>
        <w:jc w:val="both"/>
        <w:rPr>
          <w:sz w:val="28"/>
          <w:szCs w:val="28"/>
        </w:rPr>
      </w:pPr>
      <w:r w:rsidRPr="005E105E">
        <w:rPr>
          <w:sz w:val="28"/>
          <w:szCs w:val="28"/>
        </w:rPr>
        <w:t xml:space="preserve">ПК 1.6. Организовывать выполнение торгово-технологических процессов, в том числе с применением цифровых технологий </w:t>
      </w:r>
    </w:p>
    <w:p w:rsidR="00E11F73" w:rsidRPr="005E105E" w:rsidRDefault="00E11F73" w:rsidP="005E105E">
      <w:pPr>
        <w:autoSpaceDE w:val="0"/>
        <w:autoSpaceDN w:val="0"/>
        <w:adjustRightInd w:val="0"/>
        <w:spacing w:line="276" w:lineRule="auto"/>
        <w:ind w:firstLine="567"/>
        <w:contextualSpacing/>
        <w:jc w:val="both"/>
        <w:rPr>
          <w:b/>
          <w:i/>
          <w:sz w:val="28"/>
          <w:szCs w:val="28"/>
        </w:rPr>
      </w:pPr>
      <w:r w:rsidRPr="005E105E">
        <w:rPr>
          <w:b/>
          <w:sz w:val="28"/>
          <w:szCs w:val="28"/>
        </w:rPr>
        <w:t>приобретение профессиональных навыков:</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поиска и систематизации открытых источников информации о внутренних и внешних рынках для сбыта товарной продукции;</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проведения анализа и оценки объема спроса на товарную продукцию организации на внутренних и внешних рынках;</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обработки, формирования и хранения данных, информации, документов, в том числе полученных от поставщиков (подрядчиков, исполнителей);</w:t>
      </w:r>
    </w:p>
    <w:p w:rsidR="00BA6634"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составления перечня требований внешних рынков к товарной продукции организации;</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 xml:space="preserve"> проведения анализа конъюнктуры и емкости товарных рынков, мониторинга внутренних и внешних рынков;</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подготовки аналитических документов по конкурентным преимуществам продукции организации на внешних рынках;</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оформления договоров с поставщиками и потребителями товаров и услуг;</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lastRenderedPageBreak/>
        <w:t>мониторинга поставщиков (подрядчиков, исполнителей) и заказчиков в сфере закупок;</w:t>
      </w:r>
    </w:p>
    <w:p w:rsidR="00BA6634"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установления контактов с деловыми партнерами, заключения договоров, предъявления претензий;</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 xml:space="preserve"> составления деловых писем, предложений, заказов на поставку товаров, проведения безналичных расчетов;</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осуществления подготовки протоколов заседаний закупочных комиссий на основании решений, принятых членами комиссии по осуществлению закупок;</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направления запросов, приглашений и информации потенциальным участникам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проведения предварительного анализа поступающих коммерческих предложений, запросов от потенциальных партнеров на внешних рынках;</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составления списка отклонений от приемлемых условий внешнеторгового контракта (перечень разногласий);</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документального оформления результатов переговоров по условиям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lastRenderedPageBreak/>
        <w:t>подготовки сводных отчетов и предложений о потенциальных партнерах на внешних рынках;</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формирования списка потенциальных партнеров для заключения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обработки, формирования, хранения информации и данных об участниках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формирования проекта внешнеторгового контракта;</w:t>
      </w:r>
    </w:p>
    <w:p w:rsidR="00BA6634"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осуществления проверки необходимой документации для заключения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подготовки процедуры подписания внешнеторгового контракта с контрагентом;</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подготовки документа о приемке результатов отдельного этапа исполнения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сбора информации, документов по вопросам исполнения обязательств по внешнеторговому контракту;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разработки плана-графика контрольных мероприятий по исполнению обязательств по внешнеторговому контракту;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мониторинга отклонений от выполнения обязательств по внешнеторговому контракту;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документального оформления отклонений от выполнения обязательств по внешнеторговому контракту и организация претензионной работы;</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приемки товаров по количеству и качеству;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соблюдения правил охраны труда.</w:t>
      </w:r>
    </w:p>
    <w:p w:rsidR="002B240F" w:rsidRPr="005E105E" w:rsidRDefault="002B240F" w:rsidP="005E105E">
      <w:pPr>
        <w:spacing w:line="276" w:lineRule="auto"/>
        <w:ind w:firstLine="567"/>
        <w:jc w:val="both"/>
        <w:rPr>
          <w:b/>
          <w:bCs/>
          <w:sz w:val="28"/>
          <w:szCs w:val="28"/>
        </w:rPr>
      </w:pPr>
      <w:r w:rsidRPr="005E105E">
        <w:rPr>
          <w:b/>
          <w:bCs/>
          <w:sz w:val="28"/>
          <w:szCs w:val="28"/>
        </w:rPr>
        <w:t>1.4 Формы контроля</w:t>
      </w:r>
    </w:p>
    <w:p w:rsidR="002B240F" w:rsidRPr="005E105E" w:rsidRDefault="002B240F" w:rsidP="005E105E">
      <w:pPr>
        <w:spacing w:line="276" w:lineRule="auto"/>
        <w:ind w:firstLine="567"/>
        <w:jc w:val="both"/>
        <w:rPr>
          <w:bCs/>
          <w:sz w:val="28"/>
          <w:szCs w:val="28"/>
        </w:rPr>
      </w:pPr>
      <w:r w:rsidRPr="005E105E">
        <w:rPr>
          <w:bCs/>
          <w:sz w:val="28"/>
          <w:szCs w:val="28"/>
        </w:rPr>
        <w:t xml:space="preserve">По </w:t>
      </w:r>
      <w:r w:rsidR="00BC4592" w:rsidRPr="005E105E">
        <w:rPr>
          <w:bCs/>
          <w:sz w:val="28"/>
          <w:szCs w:val="28"/>
        </w:rPr>
        <w:t>про</w:t>
      </w:r>
      <w:r w:rsidR="00E33637" w:rsidRPr="005E105E">
        <w:rPr>
          <w:bCs/>
          <w:sz w:val="28"/>
          <w:szCs w:val="28"/>
        </w:rPr>
        <w:t xml:space="preserve">изводственной </w:t>
      </w:r>
      <w:r w:rsidRPr="005E105E">
        <w:rPr>
          <w:bCs/>
          <w:sz w:val="28"/>
          <w:szCs w:val="28"/>
        </w:rPr>
        <w:t xml:space="preserve">практике предусмотрен контроль в форме </w:t>
      </w:r>
      <w:r w:rsidR="00E33637" w:rsidRPr="005E105E">
        <w:rPr>
          <w:bCs/>
          <w:sz w:val="28"/>
          <w:szCs w:val="28"/>
        </w:rPr>
        <w:t xml:space="preserve">дифференцированного зачета </w:t>
      </w:r>
      <w:r w:rsidRPr="005E105E">
        <w:rPr>
          <w:sz w:val="28"/>
          <w:szCs w:val="28"/>
        </w:rPr>
        <w:t xml:space="preserve">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w:t>
      </w:r>
      <w:r w:rsidRPr="005E105E">
        <w:rPr>
          <w:sz w:val="28"/>
          <w:szCs w:val="28"/>
        </w:rPr>
        <w:lastRenderedPageBreak/>
        <w:t>компетенций; наличия положительной характеристики организации на обучающегося по освоению общих</w:t>
      </w:r>
      <w:r w:rsidR="00E33637" w:rsidRPr="005E105E">
        <w:rPr>
          <w:sz w:val="28"/>
          <w:szCs w:val="28"/>
        </w:rPr>
        <w:t xml:space="preserve"> и </w:t>
      </w:r>
      <w:r w:rsidR="00196CA4" w:rsidRPr="005E105E">
        <w:rPr>
          <w:sz w:val="28"/>
          <w:szCs w:val="28"/>
        </w:rPr>
        <w:t>профессиональных компетенций</w:t>
      </w:r>
      <w:r w:rsidRPr="005E105E">
        <w:rPr>
          <w:sz w:val="28"/>
          <w:szCs w:val="28"/>
        </w:rPr>
        <w:t xml:space="preserve">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007A2FE8" w:rsidRPr="005E105E">
        <w:rPr>
          <w:bCs/>
          <w:sz w:val="28"/>
          <w:szCs w:val="28"/>
        </w:rPr>
        <w:t xml:space="preserve"> </w:t>
      </w:r>
      <w:r w:rsidRPr="005E105E">
        <w:rPr>
          <w:sz w:val="28"/>
          <w:szCs w:val="28"/>
        </w:rPr>
        <w:t xml:space="preserve">Результаты прохождения практики обучающимися, учитываются при </w:t>
      </w:r>
      <w:r w:rsidR="00431905" w:rsidRPr="005E105E">
        <w:rPr>
          <w:sz w:val="28"/>
          <w:szCs w:val="28"/>
        </w:rPr>
        <w:t xml:space="preserve">промежуточной </w:t>
      </w:r>
      <w:r w:rsidRPr="005E105E">
        <w:rPr>
          <w:sz w:val="28"/>
          <w:szCs w:val="28"/>
        </w:rPr>
        <w:t>аттестации.</w:t>
      </w:r>
    </w:p>
    <w:p w:rsidR="00176C1F" w:rsidRPr="005E105E" w:rsidRDefault="002B240F" w:rsidP="005E105E">
      <w:pPr>
        <w:spacing w:line="276" w:lineRule="auto"/>
        <w:ind w:firstLine="567"/>
        <w:jc w:val="both"/>
        <w:rPr>
          <w:b/>
          <w:bCs/>
          <w:sz w:val="28"/>
          <w:szCs w:val="28"/>
        </w:rPr>
      </w:pPr>
      <w:r w:rsidRPr="005E105E">
        <w:rPr>
          <w:b/>
          <w:bCs/>
          <w:sz w:val="28"/>
          <w:szCs w:val="28"/>
        </w:rPr>
        <w:t>1.5 Количество часов</w:t>
      </w:r>
      <w:r w:rsidR="00176C1F" w:rsidRPr="005E105E">
        <w:rPr>
          <w:b/>
          <w:bCs/>
          <w:sz w:val="28"/>
          <w:szCs w:val="28"/>
        </w:rPr>
        <w:t xml:space="preserve"> на освоение программы практики</w:t>
      </w:r>
    </w:p>
    <w:p w:rsidR="00176C1F" w:rsidRPr="005E105E" w:rsidRDefault="00E33637" w:rsidP="005E105E">
      <w:pPr>
        <w:spacing w:line="276" w:lineRule="auto"/>
        <w:ind w:firstLine="567"/>
        <w:jc w:val="both"/>
        <w:rPr>
          <w:bCs/>
          <w:sz w:val="28"/>
          <w:szCs w:val="28"/>
        </w:rPr>
      </w:pPr>
      <w:r w:rsidRPr="005E105E">
        <w:rPr>
          <w:bCs/>
          <w:sz w:val="28"/>
          <w:szCs w:val="28"/>
        </w:rPr>
        <w:t xml:space="preserve">Производственная практика (по профилю специальности) рассчитана на </w:t>
      </w:r>
      <w:r w:rsidR="008B2C54" w:rsidRPr="005E105E">
        <w:rPr>
          <w:bCs/>
          <w:sz w:val="28"/>
          <w:szCs w:val="28"/>
        </w:rPr>
        <w:t>72</w:t>
      </w:r>
      <w:r w:rsidR="00394B3B" w:rsidRPr="005E105E">
        <w:rPr>
          <w:bCs/>
          <w:sz w:val="28"/>
          <w:szCs w:val="28"/>
        </w:rPr>
        <w:t xml:space="preserve"> </w:t>
      </w:r>
      <w:r w:rsidR="008B2C54" w:rsidRPr="005E105E">
        <w:rPr>
          <w:bCs/>
          <w:sz w:val="28"/>
          <w:szCs w:val="28"/>
        </w:rPr>
        <w:t>часа</w:t>
      </w:r>
      <w:r w:rsidRPr="005E105E">
        <w:rPr>
          <w:bCs/>
          <w:sz w:val="28"/>
          <w:szCs w:val="28"/>
        </w:rPr>
        <w:t xml:space="preserve"> (</w:t>
      </w:r>
      <w:r w:rsidR="008B2C54" w:rsidRPr="005E105E">
        <w:rPr>
          <w:bCs/>
          <w:sz w:val="28"/>
          <w:szCs w:val="28"/>
        </w:rPr>
        <w:t>2</w:t>
      </w:r>
      <w:r w:rsidR="00176C1F" w:rsidRPr="005E105E">
        <w:rPr>
          <w:bCs/>
          <w:sz w:val="28"/>
          <w:szCs w:val="28"/>
        </w:rPr>
        <w:t xml:space="preserve"> </w:t>
      </w:r>
      <w:r w:rsidRPr="005E105E">
        <w:rPr>
          <w:bCs/>
          <w:sz w:val="28"/>
          <w:szCs w:val="28"/>
        </w:rPr>
        <w:t>недел</w:t>
      </w:r>
      <w:r w:rsidR="008B2C54" w:rsidRPr="005E105E">
        <w:rPr>
          <w:bCs/>
          <w:sz w:val="28"/>
          <w:szCs w:val="28"/>
        </w:rPr>
        <w:t>и</w:t>
      </w:r>
      <w:r w:rsidRPr="005E105E">
        <w:rPr>
          <w:bCs/>
          <w:sz w:val="28"/>
          <w:szCs w:val="28"/>
        </w:rPr>
        <w:t>).</w:t>
      </w:r>
    </w:p>
    <w:p w:rsidR="00176C1F" w:rsidRPr="005E105E" w:rsidRDefault="002B240F" w:rsidP="005E105E">
      <w:pPr>
        <w:spacing w:line="276" w:lineRule="auto"/>
        <w:ind w:firstLine="567"/>
        <w:jc w:val="both"/>
        <w:rPr>
          <w:b/>
          <w:sz w:val="28"/>
          <w:szCs w:val="28"/>
        </w:rPr>
      </w:pPr>
      <w:r w:rsidRPr="005E105E">
        <w:rPr>
          <w:b/>
          <w:sz w:val="28"/>
          <w:szCs w:val="28"/>
        </w:rPr>
        <w:t>1</w:t>
      </w:r>
      <w:r w:rsidR="005E105E">
        <w:rPr>
          <w:b/>
          <w:sz w:val="28"/>
          <w:szCs w:val="28"/>
        </w:rPr>
        <w:t>.6 Условия организации практики</w:t>
      </w:r>
    </w:p>
    <w:p w:rsidR="00196CA4" w:rsidRPr="005E105E" w:rsidRDefault="00196CA4" w:rsidP="005E105E">
      <w:pPr>
        <w:pStyle w:val="101"/>
        <w:shd w:val="clear" w:color="auto" w:fill="auto"/>
        <w:spacing w:line="276" w:lineRule="auto"/>
        <w:ind w:firstLine="567"/>
        <w:jc w:val="both"/>
        <w:rPr>
          <w:b w:val="0"/>
          <w:i w:val="0"/>
          <w:color w:val="000000"/>
          <w:lang w:bidi="ru-RU"/>
        </w:rPr>
      </w:pPr>
      <w:r w:rsidRPr="005E105E">
        <w:rPr>
          <w:b w:val="0"/>
          <w:i w:val="0"/>
        </w:rPr>
        <w:t>Производственная практика проводится преподавателями профессионального цикла. Программа производственной практики профессионального модуля</w:t>
      </w:r>
      <w:r w:rsidRPr="005E105E">
        <w:t xml:space="preserve"> </w:t>
      </w:r>
      <w:r w:rsidR="008B2C54" w:rsidRPr="005E105E">
        <w:rPr>
          <w:rStyle w:val="102"/>
        </w:rPr>
        <w:t xml:space="preserve">ПМ. 01 Организация и осуществление торговой деятельности </w:t>
      </w:r>
      <w:r w:rsidRPr="005E105E">
        <w:rPr>
          <w:b w:val="0"/>
          <w:i w:val="0"/>
        </w:rPr>
        <w:t xml:space="preserve">реализуется в течение </w:t>
      </w:r>
      <w:r w:rsidR="008B2C54" w:rsidRPr="005E105E">
        <w:rPr>
          <w:b w:val="0"/>
          <w:i w:val="0"/>
        </w:rPr>
        <w:t>4</w:t>
      </w:r>
      <w:r w:rsidR="000669C6" w:rsidRPr="005E105E">
        <w:rPr>
          <w:b w:val="0"/>
          <w:i w:val="0"/>
        </w:rPr>
        <w:t xml:space="preserve"> </w:t>
      </w:r>
      <w:r w:rsidRPr="005E105E">
        <w:rPr>
          <w:b w:val="0"/>
          <w:i w:val="0"/>
        </w:rPr>
        <w:t xml:space="preserve">семестра </w:t>
      </w:r>
      <w:r w:rsidR="008B2C54" w:rsidRPr="005E105E">
        <w:rPr>
          <w:b w:val="0"/>
          <w:i w:val="0"/>
        </w:rPr>
        <w:t>2</w:t>
      </w:r>
      <w:r w:rsidR="000669C6" w:rsidRPr="005E105E">
        <w:rPr>
          <w:b w:val="0"/>
          <w:i w:val="0"/>
        </w:rPr>
        <w:t xml:space="preserve"> </w:t>
      </w:r>
      <w:r w:rsidRPr="005E105E">
        <w:rPr>
          <w:b w:val="0"/>
          <w:i w:val="0"/>
        </w:rPr>
        <w:t>курса обучения.</w:t>
      </w:r>
    </w:p>
    <w:p w:rsidR="0071252A" w:rsidRPr="005E105E" w:rsidRDefault="0071252A" w:rsidP="005E105E">
      <w:pPr>
        <w:shd w:val="clear" w:color="auto" w:fill="FFFFFF"/>
        <w:spacing w:line="276" w:lineRule="auto"/>
        <w:ind w:firstLine="567"/>
        <w:jc w:val="both"/>
        <w:rPr>
          <w:color w:val="000000"/>
          <w:sz w:val="28"/>
          <w:szCs w:val="28"/>
        </w:rPr>
      </w:pPr>
      <w:r w:rsidRPr="005E105E">
        <w:rPr>
          <w:color w:val="000000"/>
          <w:sz w:val="28"/>
          <w:szCs w:val="28"/>
        </w:rPr>
        <w:t>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684CDF" w:rsidRPr="005E105E" w:rsidRDefault="0071252A" w:rsidP="005E105E">
      <w:pPr>
        <w:pStyle w:val="a6"/>
        <w:spacing w:line="276" w:lineRule="auto"/>
        <w:ind w:firstLine="567"/>
        <w:jc w:val="both"/>
        <w:rPr>
          <w:rFonts w:ascii="Times New Roman" w:hAnsi="Times New Roman" w:cs="Times New Roman"/>
          <w:color w:val="000000" w:themeColor="text1"/>
          <w:sz w:val="28"/>
          <w:szCs w:val="28"/>
        </w:rPr>
      </w:pPr>
      <w:r w:rsidRPr="005E105E">
        <w:rPr>
          <w:rFonts w:ascii="Times New Roman" w:hAnsi="Times New Roman" w:cs="Times New Roman"/>
          <w:color w:val="000000"/>
          <w:sz w:val="28"/>
          <w:szCs w:val="28"/>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w:t>
      </w:r>
      <w:r w:rsidR="00684CDF" w:rsidRPr="005E105E">
        <w:rPr>
          <w:rFonts w:ascii="Times New Roman" w:hAnsi="Times New Roman" w:cs="Times New Roman"/>
          <w:color w:val="000000"/>
          <w:sz w:val="28"/>
          <w:szCs w:val="28"/>
        </w:rPr>
        <w:t xml:space="preserve">профильной </w:t>
      </w:r>
      <w:r w:rsidRPr="005E105E">
        <w:rPr>
          <w:rFonts w:ascii="Times New Roman" w:hAnsi="Times New Roman" w:cs="Times New Roman"/>
          <w:color w:val="000000"/>
          <w:sz w:val="28"/>
          <w:szCs w:val="28"/>
        </w:rPr>
        <w:t>организацией</w:t>
      </w:r>
      <w:r w:rsidR="00684CDF" w:rsidRPr="005E105E">
        <w:rPr>
          <w:rFonts w:ascii="Times New Roman" w:hAnsi="Times New Roman" w:cs="Times New Roman"/>
          <w:color w:val="000000"/>
          <w:sz w:val="28"/>
          <w:szCs w:val="28"/>
        </w:rPr>
        <w:t>-базой практики</w:t>
      </w:r>
      <w:r w:rsidRPr="005E105E">
        <w:rPr>
          <w:rFonts w:ascii="Times New Roman" w:hAnsi="Times New Roman" w:cs="Times New Roman"/>
          <w:color w:val="000000"/>
          <w:sz w:val="28"/>
          <w:szCs w:val="28"/>
        </w:rPr>
        <w:t xml:space="preserve"> условия и виды труда с учетом рекомендаций медико-социальной экспертизы и индивидуальной программы реабилитации инвалида</w:t>
      </w:r>
      <w:r w:rsidR="00684CDF" w:rsidRPr="005E105E">
        <w:rPr>
          <w:rFonts w:ascii="Times New Roman" w:hAnsi="Times New Roman" w:cs="Times New Roman"/>
          <w:color w:val="000000" w:themeColor="text1"/>
          <w:sz w:val="28"/>
          <w:szCs w:val="28"/>
        </w:rPr>
        <w:t xml:space="preserve"> (Приложение К).</w:t>
      </w:r>
      <w:r w:rsidRPr="005E105E">
        <w:rPr>
          <w:rFonts w:ascii="Times New Roman" w:hAnsi="Times New Roman" w:cs="Times New Roman"/>
          <w:color w:val="000000" w:themeColor="text1"/>
          <w:sz w:val="28"/>
          <w:szCs w:val="28"/>
        </w:rPr>
        <w:t xml:space="preserve"> </w:t>
      </w:r>
    </w:p>
    <w:p w:rsidR="0071252A" w:rsidRPr="005E105E" w:rsidRDefault="0071252A" w:rsidP="005E105E">
      <w:pPr>
        <w:pStyle w:val="a6"/>
        <w:spacing w:line="276" w:lineRule="auto"/>
        <w:ind w:firstLine="567"/>
        <w:jc w:val="both"/>
        <w:rPr>
          <w:rFonts w:ascii="Times New Roman" w:hAnsi="Times New Roman" w:cs="Times New Roman"/>
          <w:sz w:val="28"/>
          <w:szCs w:val="28"/>
        </w:rPr>
      </w:pPr>
      <w:r w:rsidRPr="005E105E">
        <w:rPr>
          <w:rFonts w:ascii="Times New Roman" w:hAnsi="Times New Roman" w:cs="Times New Roman"/>
          <w:color w:val="000000" w:themeColor="text1"/>
          <w:sz w:val="28"/>
          <w:szCs w:val="28"/>
        </w:rPr>
        <w:t>При необходимости для прохождения практик</w:t>
      </w:r>
      <w:r w:rsidR="00684CDF" w:rsidRPr="005E105E">
        <w:rPr>
          <w:rFonts w:ascii="Times New Roman" w:hAnsi="Times New Roman" w:cs="Times New Roman"/>
          <w:color w:val="000000" w:themeColor="text1"/>
          <w:sz w:val="28"/>
          <w:szCs w:val="28"/>
        </w:rPr>
        <w:t>и</w:t>
      </w:r>
      <w:r w:rsidRPr="005E105E">
        <w:rPr>
          <w:rFonts w:ascii="Times New Roman" w:hAnsi="Times New Roman" w:cs="Times New Roman"/>
          <w:color w:val="000000" w:themeColor="text1"/>
          <w:sz w:val="28"/>
          <w:szCs w:val="28"/>
        </w:rPr>
        <w:t xml:space="preserve"> </w:t>
      </w:r>
      <w:r w:rsidR="00684CDF" w:rsidRPr="005E105E">
        <w:rPr>
          <w:rFonts w:ascii="Times New Roman" w:hAnsi="Times New Roman" w:cs="Times New Roman"/>
          <w:color w:val="000000"/>
          <w:sz w:val="28"/>
          <w:szCs w:val="28"/>
        </w:rPr>
        <w:t>создаются</w:t>
      </w:r>
      <w:r w:rsidRPr="005E105E">
        <w:rPr>
          <w:rFonts w:ascii="Times New Roman" w:hAnsi="Times New Roman" w:cs="Times New Roman"/>
          <w:color w:val="000000"/>
          <w:sz w:val="28"/>
          <w:szCs w:val="28"/>
        </w:rPr>
        <w:t xml:space="preserve"> специальные рабочие места в соответствии с нозологией, а также с учетом вида деятельности и характера труда, выполняемых </w:t>
      </w:r>
      <w:r w:rsidR="00684CDF" w:rsidRPr="005E105E">
        <w:rPr>
          <w:rFonts w:ascii="Times New Roman" w:hAnsi="Times New Roman" w:cs="Times New Roman"/>
          <w:color w:val="000000"/>
          <w:sz w:val="28"/>
          <w:szCs w:val="28"/>
        </w:rPr>
        <w:t>обучающимися</w:t>
      </w:r>
      <w:r w:rsidRPr="005E105E">
        <w:rPr>
          <w:rFonts w:ascii="Times New Roman" w:hAnsi="Times New Roman" w:cs="Times New Roman"/>
          <w:color w:val="000000"/>
          <w:sz w:val="28"/>
          <w:szCs w:val="28"/>
        </w:rPr>
        <w:t xml:space="preserve"> трудовых функций на предприятиях-баз практик</w:t>
      </w:r>
      <w:r w:rsidR="00394B3B" w:rsidRPr="005E105E">
        <w:rPr>
          <w:rFonts w:ascii="Times New Roman" w:hAnsi="Times New Roman" w:cs="Times New Roman"/>
          <w:color w:val="000000"/>
          <w:sz w:val="28"/>
          <w:szCs w:val="28"/>
        </w:rPr>
        <w:t>и</w:t>
      </w:r>
      <w:r w:rsidRPr="005E105E">
        <w:rPr>
          <w:rFonts w:ascii="Times New Roman" w:hAnsi="Times New Roman" w:cs="Times New Roman"/>
          <w:color w:val="000000"/>
          <w:sz w:val="28"/>
          <w:szCs w:val="28"/>
        </w:rPr>
        <w:t>.</w:t>
      </w:r>
    </w:p>
    <w:p w:rsidR="00196CA4" w:rsidRPr="005E105E" w:rsidRDefault="00196CA4" w:rsidP="005E105E">
      <w:pPr>
        <w:pStyle w:val="101"/>
        <w:shd w:val="clear" w:color="auto" w:fill="auto"/>
        <w:spacing w:line="276" w:lineRule="auto"/>
        <w:ind w:firstLine="567"/>
        <w:jc w:val="both"/>
        <w:rPr>
          <w:b w:val="0"/>
          <w:i w:val="0"/>
        </w:rPr>
      </w:pPr>
      <w:r w:rsidRPr="005E105E">
        <w:rPr>
          <w:b w:val="0"/>
          <w:i w:val="0"/>
        </w:rPr>
        <w:t xml:space="preserve">Для успешного освоения производственной практики профессионального модуля </w:t>
      </w:r>
      <w:r w:rsidR="008B2C54" w:rsidRPr="005E105E">
        <w:rPr>
          <w:rStyle w:val="102"/>
        </w:rPr>
        <w:t xml:space="preserve">ПМ. 01 Организация и осуществление торговой деятельности </w:t>
      </w:r>
      <w:r w:rsidRPr="005E105E">
        <w:rPr>
          <w:b w:val="0"/>
          <w:i w:val="0"/>
        </w:rPr>
        <w:t>каждый студент обеспечивается учебно-методическими материалами.</w:t>
      </w:r>
    </w:p>
    <w:p w:rsidR="00196CA4" w:rsidRPr="005E105E" w:rsidRDefault="00196CA4" w:rsidP="005E105E">
      <w:pPr>
        <w:autoSpaceDE w:val="0"/>
        <w:autoSpaceDN w:val="0"/>
        <w:adjustRightInd w:val="0"/>
        <w:spacing w:line="276" w:lineRule="auto"/>
        <w:ind w:firstLine="567"/>
        <w:jc w:val="both"/>
        <w:rPr>
          <w:bCs/>
          <w:sz w:val="28"/>
          <w:szCs w:val="28"/>
        </w:rPr>
      </w:pPr>
      <w:r w:rsidRPr="005E105E">
        <w:rPr>
          <w:sz w:val="28"/>
          <w:szCs w:val="28"/>
        </w:rPr>
        <w:t>Реализация рабочей программы практики предполагает проведение производственной практики</w:t>
      </w:r>
      <w:r w:rsidR="00684CDF" w:rsidRPr="005E105E">
        <w:rPr>
          <w:sz w:val="28"/>
          <w:szCs w:val="28"/>
        </w:rPr>
        <w:t xml:space="preserve"> (по профилю </w:t>
      </w:r>
      <w:r w:rsidR="00C20CD3" w:rsidRPr="005E105E">
        <w:rPr>
          <w:sz w:val="28"/>
          <w:szCs w:val="28"/>
        </w:rPr>
        <w:t>специальности) на</w:t>
      </w:r>
      <w:r w:rsidRPr="005E105E">
        <w:rPr>
          <w:sz w:val="28"/>
          <w:szCs w:val="28"/>
        </w:rPr>
        <w:t xml:space="preserve"> предприятиях (организациях) на основе договор</w:t>
      </w:r>
      <w:r w:rsidR="00C20CD3" w:rsidRPr="005E105E">
        <w:rPr>
          <w:sz w:val="28"/>
          <w:szCs w:val="28"/>
        </w:rPr>
        <w:t>а</w:t>
      </w:r>
      <w:r w:rsidRPr="005E105E">
        <w:rPr>
          <w:sz w:val="28"/>
          <w:szCs w:val="28"/>
        </w:rPr>
        <w:t xml:space="preserve"> о </w:t>
      </w:r>
      <w:r w:rsidR="00176C1F" w:rsidRPr="005E105E">
        <w:rPr>
          <w:sz w:val="28"/>
          <w:szCs w:val="28"/>
        </w:rPr>
        <w:t>практической подготовке обучающихся, заключаем</w:t>
      </w:r>
      <w:r w:rsidR="00C20CD3" w:rsidRPr="005E105E">
        <w:rPr>
          <w:sz w:val="28"/>
          <w:szCs w:val="28"/>
        </w:rPr>
        <w:t>ого</w:t>
      </w:r>
      <w:r w:rsidR="00176C1F" w:rsidRPr="005E105E">
        <w:rPr>
          <w:sz w:val="28"/>
          <w:szCs w:val="28"/>
        </w:rPr>
        <w:t xml:space="preserve"> между организацией, осуществляющей образовательную </w:t>
      </w:r>
      <w:r w:rsidR="00176C1F" w:rsidRPr="005E105E">
        <w:rPr>
          <w:sz w:val="28"/>
          <w:szCs w:val="28"/>
        </w:rPr>
        <w:lastRenderedPageBreak/>
        <w:t>деятельность и организацией, осуществляющей деятельность по профилю соответствующей образовательной программы.</w:t>
      </w:r>
      <w:r w:rsidRPr="005E105E">
        <w:rPr>
          <w:bCs/>
          <w:sz w:val="28"/>
          <w:szCs w:val="28"/>
        </w:rPr>
        <w:t xml:space="preserve"> </w:t>
      </w:r>
    </w:p>
    <w:p w:rsidR="00196CA4" w:rsidRPr="005E105E" w:rsidRDefault="00196CA4" w:rsidP="005E105E">
      <w:pPr>
        <w:spacing w:line="276" w:lineRule="auto"/>
        <w:ind w:firstLine="567"/>
        <w:jc w:val="both"/>
        <w:rPr>
          <w:sz w:val="28"/>
          <w:szCs w:val="28"/>
        </w:rPr>
      </w:pPr>
      <w:r w:rsidRPr="005E105E">
        <w:rPr>
          <w:sz w:val="28"/>
          <w:szCs w:val="28"/>
        </w:rPr>
        <w:t>Основные базы производственной практики: торговые сети «Магнит», «Лента».</w:t>
      </w:r>
    </w:p>
    <w:p w:rsidR="00196CA4" w:rsidRPr="005E105E" w:rsidRDefault="00196CA4" w:rsidP="005E105E">
      <w:pPr>
        <w:spacing w:line="276" w:lineRule="auto"/>
        <w:ind w:firstLine="567"/>
        <w:jc w:val="both"/>
        <w:rPr>
          <w:sz w:val="28"/>
          <w:szCs w:val="28"/>
        </w:rPr>
      </w:pPr>
      <w:r w:rsidRPr="005E105E">
        <w:rPr>
          <w:sz w:val="28"/>
          <w:szCs w:val="28"/>
        </w:rPr>
        <w:t xml:space="preserve">Сроки практики определяется графиком учебного процесса. </w:t>
      </w:r>
    </w:p>
    <w:p w:rsidR="00196CA4" w:rsidRPr="005E105E" w:rsidRDefault="00196CA4" w:rsidP="005E105E">
      <w:pPr>
        <w:spacing w:line="276" w:lineRule="auto"/>
        <w:ind w:firstLine="567"/>
        <w:jc w:val="both"/>
        <w:rPr>
          <w:i/>
          <w:sz w:val="28"/>
          <w:szCs w:val="28"/>
        </w:rPr>
      </w:pPr>
      <w:r w:rsidRPr="005E105E">
        <w:rPr>
          <w:sz w:val="28"/>
          <w:szCs w:val="28"/>
        </w:rPr>
        <w:t xml:space="preserve"> Документация по организации производственной практики включает</w:t>
      </w:r>
      <w:r w:rsidRPr="005E105E">
        <w:rPr>
          <w:i/>
          <w:sz w:val="28"/>
          <w:szCs w:val="28"/>
        </w:rPr>
        <w:t>:</w:t>
      </w:r>
    </w:p>
    <w:p w:rsidR="00196CA4" w:rsidRPr="005E105E" w:rsidRDefault="00196CA4" w:rsidP="005E105E">
      <w:pPr>
        <w:tabs>
          <w:tab w:val="left" w:pos="993"/>
        </w:tabs>
        <w:spacing w:line="276" w:lineRule="auto"/>
        <w:ind w:firstLine="567"/>
        <w:jc w:val="both"/>
        <w:rPr>
          <w:sz w:val="28"/>
          <w:szCs w:val="28"/>
        </w:rPr>
      </w:pPr>
      <w:r w:rsidRPr="005E105E">
        <w:rPr>
          <w:sz w:val="28"/>
          <w:szCs w:val="28"/>
        </w:rPr>
        <w:t>1.</w:t>
      </w:r>
      <w:r w:rsidRPr="005E105E">
        <w:rPr>
          <w:sz w:val="28"/>
          <w:szCs w:val="28"/>
        </w:rPr>
        <w:tab/>
        <w:t xml:space="preserve">Договоры </w:t>
      </w:r>
      <w:r w:rsidR="00684CDF" w:rsidRPr="005E105E">
        <w:rPr>
          <w:sz w:val="28"/>
          <w:szCs w:val="28"/>
        </w:rPr>
        <w:t>о практической подготовке обучающихся</w:t>
      </w:r>
    </w:p>
    <w:p w:rsidR="00196CA4" w:rsidRPr="005E105E" w:rsidRDefault="00196CA4" w:rsidP="005E105E">
      <w:pPr>
        <w:tabs>
          <w:tab w:val="left" w:pos="993"/>
        </w:tabs>
        <w:spacing w:line="276" w:lineRule="auto"/>
        <w:ind w:firstLine="567"/>
        <w:jc w:val="both"/>
        <w:rPr>
          <w:sz w:val="28"/>
          <w:szCs w:val="28"/>
        </w:rPr>
      </w:pPr>
      <w:r w:rsidRPr="005E105E">
        <w:rPr>
          <w:sz w:val="28"/>
          <w:szCs w:val="28"/>
        </w:rPr>
        <w:t>2.</w:t>
      </w:r>
      <w:r w:rsidRPr="005E105E">
        <w:rPr>
          <w:sz w:val="28"/>
          <w:szCs w:val="28"/>
        </w:rPr>
        <w:tab/>
        <w:t>Приказы о распределени</w:t>
      </w:r>
      <w:r w:rsidR="00684CDF" w:rsidRPr="005E105E">
        <w:rPr>
          <w:sz w:val="28"/>
          <w:szCs w:val="28"/>
        </w:rPr>
        <w:t>и обучающихся по базам практики</w:t>
      </w:r>
    </w:p>
    <w:p w:rsidR="00684CDF" w:rsidRPr="005E105E" w:rsidRDefault="00684CDF" w:rsidP="005E105E">
      <w:pPr>
        <w:tabs>
          <w:tab w:val="left" w:pos="993"/>
        </w:tabs>
        <w:spacing w:line="276" w:lineRule="auto"/>
        <w:ind w:firstLine="567"/>
        <w:jc w:val="both"/>
        <w:rPr>
          <w:sz w:val="28"/>
          <w:szCs w:val="28"/>
        </w:rPr>
      </w:pPr>
      <w:r w:rsidRPr="005E105E">
        <w:rPr>
          <w:sz w:val="28"/>
          <w:szCs w:val="28"/>
        </w:rPr>
        <w:t xml:space="preserve">3. Задание </w:t>
      </w:r>
      <w:r w:rsidR="00C20A60" w:rsidRPr="005E105E">
        <w:rPr>
          <w:sz w:val="28"/>
          <w:szCs w:val="28"/>
        </w:rPr>
        <w:t>на производственную практику (Приложение А)</w:t>
      </w:r>
    </w:p>
    <w:p w:rsidR="00196CA4" w:rsidRPr="005E105E" w:rsidRDefault="00684CDF" w:rsidP="005E105E">
      <w:pPr>
        <w:tabs>
          <w:tab w:val="left" w:pos="993"/>
        </w:tabs>
        <w:spacing w:line="276" w:lineRule="auto"/>
        <w:ind w:firstLine="567"/>
        <w:jc w:val="both"/>
        <w:rPr>
          <w:sz w:val="28"/>
          <w:szCs w:val="28"/>
        </w:rPr>
      </w:pPr>
      <w:r w:rsidRPr="005E105E">
        <w:rPr>
          <w:sz w:val="28"/>
          <w:szCs w:val="28"/>
        </w:rPr>
        <w:t>4</w:t>
      </w:r>
      <w:r w:rsidR="00196CA4" w:rsidRPr="005E105E">
        <w:rPr>
          <w:sz w:val="28"/>
          <w:szCs w:val="28"/>
        </w:rPr>
        <w:t>. Аттестационный ли</w:t>
      </w:r>
      <w:r w:rsidR="00CC4B63" w:rsidRPr="005E105E">
        <w:rPr>
          <w:sz w:val="28"/>
          <w:szCs w:val="28"/>
        </w:rPr>
        <w:t>ст по практике (Приложение Г)</w:t>
      </w:r>
    </w:p>
    <w:p w:rsidR="00196CA4" w:rsidRPr="005E105E" w:rsidRDefault="00684CDF" w:rsidP="005E105E">
      <w:pPr>
        <w:tabs>
          <w:tab w:val="left" w:pos="993"/>
        </w:tabs>
        <w:spacing w:line="276" w:lineRule="auto"/>
        <w:ind w:firstLine="567"/>
        <w:jc w:val="both"/>
        <w:rPr>
          <w:sz w:val="28"/>
          <w:szCs w:val="28"/>
        </w:rPr>
      </w:pPr>
      <w:r w:rsidRPr="005E105E">
        <w:rPr>
          <w:sz w:val="28"/>
          <w:szCs w:val="28"/>
        </w:rPr>
        <w:t>5</w:t>
      </w:r>
      <w:r w:rsidR="00196CA4" w:rsidRPr="005E105E">
        <w:rPr>
          <w:sz w:val="28"/>
          <w:szCs w:val="28"/>
        </w:rPr>
        <w:t>.</w:t>
      </w:r>
      <w:r w:rsidR="000F5D72" w:rsidRPr="005E105E">
        <w:rPr>
          <w:sz w:val="28"/>
          <w:szCs w:val="28"/>
        </w:rPr>
        <w:t xml:space="preserve"> </w:t>
      </w:r>
      <w:r w:rsidR="00196CA4" w:rsidRPr="005E105E">
        <w:rPr>
          <w:sz w:val="28"/>
          <w:szCs w:val="28"/>
        </w:rPr>
        <w:t xml:space="preserve">Характеристики </w:t>
      </w:r>
      <w:r w:rsidR="00CC4B63" w:rsidRPr="005E105E">
        <w:rPr>
          <w:sz w:val="28"/>
          <w:szCs w:val="28"/>
        </w:rPr>
        <w:t>с места прохождения практики (Приложение Д</w:t>
      </w:r>
      <w:r w:rsidR="009937FA" w:rsidRPr="005E105E">
        <w:rPr>
          <w:sz w:val="28"/>
          <w:szCs w:val="28"/>
        </w:rPr>
        <w:t>, Ж</w:t>
      </w:r>
      <w:r w:rsidR="00CC4B63" w:rsidRPr="005E105E">
        <w:rPr>
          <w:sz w:val="28"/>
          <w:szCs w:val="28"/>
        </w:rPr>
        <w:t>)</w:t>
      </w:r>
    </w:p>
    <w:p w:rsidR="00196CA4" w:rsidRPr="005E105E" w:rsidRDefault="00684CDF" w:rsidP="005E105E">
      <w:pPr>
        <w:tabs>
          <w:tab w:val="left" w:pos="993"/>
        </w:tabs>
        <w:spacing w:line="276" w:lineRule="auto"/>
        <w:ind w:firstLine="567"/>
        <w:jc w:val="both"/>
        <w:rPr>
          <w:sz w:val="28"/>
          <w:szCs w:val="28"/>
        </w:rPr>
      </w:pPr>
      <w:r w:rsidRPr="005E105E">
        <w:rPr>
          <w:sz w:val="28"/>
          <w:szCs w:val="28"/>
        </w:rPr>
        <w:t>6</w:t>
      </w:r>
      <w:r w:rsidR="00196CA4" w:rsidRPr="005E105E">
        <w:rPr>
          <w:sz w:val="28"/>
          <w:szCs w:val="28"/>
        </w:rPr>
        <w:t>.</w:t>
      </w:r>
      <w:r w:rsidR="000F5D72" w:rsidRPr="005E105E">
        <w:rPr>
          <w:sz w:val="28"/>
          <w:szCs w:val="28"/>
        </w:rPr>
        <w:t xml:space="preserve"> </w:t>
      </w:r>
      <w:r w:rsidR="00196CA4" w:rsidRPr="005E105E">
        <w:rPr>
          <w:sz w:val="28"/>
          <w:szCs w:val="28"/>
        </w:rPr>
        <w:t>Дневник производственной практики</w:t>
      </w:r>
      <w:r w:rsidR="00CC4B63" w:rsidRPr="005E105E">
        <w:rPr>
          <w:sz w:val="28"/>
          <w:szCs w:val="28"/>
        </w:rPr>
        <w:t xml:space="preserve"> (Приложение Б)</w:t>
      </w:r>
    </w:p>
    <w:p w:rsidR="00C20A60" w:rsidRPr="005E105E" w:rsidRDefault="00684CDF" w:rsidP="005E105E">
      <w:pPr>
        <w:tabs>
          <w:tab w:val="left" w:pos="993"/>
        </w:tabs>
        <w:spacing w:line="276" w:lineRule="auto"/>
        <w:ind w:firstLine="567"/>
        <w:jc w:val="both"/>
        <w:rPr>
          <w:sz w:val="28"/>
          <w:szCs w:val="28"/>
        </w:rPr>
      </w:pPr>
      <w:r w:rsidRPr="005E105E">
        <w:rPr>
          <w:sz w:val="28"/>
          <w:szCs w:val="28"/>
        </w:rPr>
        <w:t>7</w:t>
      </w:r>
      <w:r w:rsidR="00196CA4" w:rsidRPr="005E105E">
        <w:rPr>
          <w:sz w:val="28"/>
          <w:szCs w:val="28"/>
        </w:rPr>
        <w:t>.</w:t>
      </w:r>
      <w:r w:rsidR="00196CA4" w:rsidRPr="005E105E">
        <w:rPr>
          <w:sz w:val="28"/>
          <w:szCs w:val="28"/>
        </w:rPr>
        <w:tab/>
        <w:t>От</w:t>
      </w:r>
      <w:r w:rsidR="00CC4B63" w:rsidRPr="005E105E">
        <w:rPr>
          <w:sz w:val="28"/>
          <w:szCs w:val="28"/>
        </w:rPr>
        <w:t>чет по производственной практике (титульный лист отчета Приложение В)</w:t>
      </w:r>
      <w:r w:rsidR="0071252A" w:rsidRPr="005E105E">
        <w:rPr>
          <w:sz w:val="28"/>
          <w:szCs w:val="28"/>
        </w:rPr>
        <w:t xml:space="preserve">. </w:t>
      </w:r>
    </w:p>
    <w:p w:rsidR="00CC4B63" w:rsidRPr="005E105E" w:rsidRDefault="00196CA4" w:rsidP="005E105E">
      <w:pPr>
        <w:tabs>
          <w:tab w:val="left" w:pos="993"/>
        </w:tabs>
        <w:spacing w:line="276" w:lineRule="auto"/>
        <w:ind w:firstLine="567"/>
        <w:jc w:val="both"/>
        <w:rPr>
          <w:sz w:val="28"/>
          <w:szCs w:val="28"/>
        </w:rPr>
      </w:pPr>
      <w:r w:rsidRPr="005E105E">
        <w:rPr>
          <w:sz w:val="28"/>
          <w:szCs w:val="28"/>
        </w:rPr>
        <w:t xml:space="preserve">Во время производственной практики обучающиеся самостоятельно выполняют работы в соответствии с </w:t>
      </w:r>
      <w:r w:rsidR="00CC4B63" w:rsidRPr="005E105E">
        <w:rPr>
          <w:sz w:val="28"/>
          <w:szCs w:val="28"/>
        </w:rPr>
        <w:t>программой практики и заданием</w:t>
      </w:r>
      <w:r w:rsidR="00C20A60" w:rsidRPr="005E105E">
        <w:rPr>
          <w:sz w:val="28"/>
          <w:szCs w:val="28"/>
        </w:rPr>
        <w:t>.</w:t>
      </w:r>
    </w:p>
    <w:p w:rsidR="002B240F" w:rsidRPr="005E105E" w:rsidRDefault="00196CA4" w:rsidP="00433AF0">
      <w:pPr>
        <w:widowControl w:val="0"/>
        <w:shd w:val="clear" w:color="auto" w:fill="FFFFFF"/>
        <w:tabs>
          <w:tab w:val="left" w:pos="8931"/>
        </w:tabs>
        <w:autoSpaceDE w:val="0"/>
        <w:autoSpaceDN w:val="0"/>
        <w:adjustRightInd w:val="0"/>
        <w:spacing w:line="276" w:lineRule="auto"/>
        <w:ind w:firstLine="567"/>
        <w:jc w:val="both"/>
        <w:rPr>
          <w:b/>
          <w:bCs/>
          <w:caps/>
          <w:sz w:val="28"/>
          <w:szCs w:val="28"/>
        </w:rPr>
      </w:pPr>
      <w:r w:rsidRPr="005E105E">
        <w:rPr>
          <w:b/>
          <w:sz w:val="28"/>
          <w:szCs w:val="28"/>
        </w:rPr>
        <w:br w:type="page"/>
      </w:r>
      <w:r w:rsidR="00333526" w:rsidRPr="005E105E">
        <w:rPr>
          <w:b/>
          <w:sz w:val="28"/>
          <w:szCs w:val="28"/>
        </w:rPr>
        <w:lastRenderedPageBreak/>
        <w:t xml:space="preserve">2 ПЛАН И СОДЕРЖАНИЕ </w:t>
      </w:r>
      <w:r w:rsidR="00433AF0">
        <w:rPr>
          <w:b/>
          <w:sz w:val="28"/>
          <w:szCs w:val="28"/>
        </w:rPr>
        <w:t xml:space="preserve">ПРОИЗВОДСТВЕННОЙ </w:t>
      </w:r>
      <w:r w:rsidR="00333526" w:rsidRPr="005E105E">
        <w:rPr>
          <w:b/>
          <w:sz w:val="28"/>
          <w:szCs w:val="28"/>
        </w:rPr>
        <w:t>ПРАКТИКИ</w:t>
      </w:r>
      <w:r w:rsidR="00433AF0">
        <w:rPr>
          <w:b/>
          <w:sz w:val="28"/>
          <w:szCs w:val="28"/>
        </w:rPr>
        <w:t xml:space="preserve"> ПМ.01</w:t>
      </w:r>
    </w:p>
    <w:p w:rsidR="00196CA4" w:rsidRPr="007F78C2" w:rsidRDefault="00196CA4" w:rsidP="00196CA4">
      <w:pPr>
        <w:ind w:firstLine="709"/>
        <w:jc w:val="both"/>
        <w:rPr>
          <w:b/>
          <w:highlight w:val="yellow"/>
        </w:rPr>
      </w:pPr>
    </w:p>
    <w:tbl>
      <w:tblPr>
        <w:tblStyle w:val="a5"/>
        <w:tblW w:w="9747" w:type="dxa"/>
        <w:tblInd w:w="-176" w:type="dxa"/>
        <w:tblLook w:val="04A0" w:firstRow="1" w:lastRow="0" w:firstColumn="1" w:lastColumn="0" w:noHBand="0" w:noVBand="1"/>
      </w:tblPr>
      <w:tblGrid>
        <w:gridCol w:w="540"/>
        <w:gridCol w:w="3092"/>
        <w:gridCol w:w="5043"/>
        <w:gridCol w:w="1072"/>
      </w:tblGrid>
      <w:tr w:rsidR="00196CA4" w:rsidRPr="00390528" w:rsidTr="00BA3A95">
        <w:trPr>
          <w:cantSplit/>
          <w:trHeight w:val="510"/>
        </w:trPr>
        <w:tc>
          <w:tcPr>
            <w:tcW w:w="540" w:type="dxa"/>
          </w:tcPr>
          <w:p w:rsidR="00196CA4" w:rsidRPr="00390528" w:rsidRDefault="00196CA4" w:rsidP="00390528">
            <w:pPr>
              <w:autoSpaceDE w:val="0"/>
              <w:autoSpaceDN w:val="0"/>
              <w:adjustRightInd w:val="0"/>
              <w:jc w:val="center"/>
              <w:rPr>
                <w:bCs/>
                <w:color w:val="000000"/>
                <w:sz w:val="24"/>
                <w:szCs w:val="24"/>
              </w:rPr>
            </w:pPr>
            <w:r w:rsidRPr="00390528">
              <w:rPr>
                <w:bCs/>
                <w:color w:val="000000"/>
                <w:sz w:val="24"/>
                <w:szCs w:val="24"/>
              </w:rPr>
              <w:t>№ п/п</w:t>
            </w:r>
          </w:p>
        </w:tc>
        <w:tc>
          <w:tcPr>
            <w:tcW w:w="3092" w:type="dxa"/>
          </w:tcPr>
          <w:tbl>
            <w:tblPr>
              <w:tblW w:w="0" w:type="auto"/>
              <w:jc w:val="center"/>
              <w:tblBorders>
                <w:top w:val="nil"/>
                <w:left w:val="nil"/>
                <w:bottom w:val="nil"/>
                <w:right w:val="nil"/>
              </w:tblBorders>
              <w:tblLook w:val="0000" w:firstRow="0" w:lastRow="0" w:firstColumn="0" w:lastColumn="0" w:noHBand="0" w:noVBand="0"/>
            </w:tblPr>
            <w:tblGrid>
              <w:gridCol w:w="1261"/>
            </w:tblGrid>
            <w:tr w:rsidR="00196CA4" w:rsidRPr="00390528" w:rsidTr="00E01884">
              <w:trPr>
                <w:trHeight w:val="125"/>
                <w:jc w:val="center"/>
              </w:trPr>
              <w:tc>
                <w:tcPr>
                  <w:tcW w:w="0" w:type="auto"/>
                </w:tcPr>
                <w:p w:rsidR="00196CA4" w:rsidRPr="00390528" w:rsidRDefault="00196CA4" w:rsidP="00390528">
                  <w:pPr>
                    <w:autoSpaceDE w:val="0"/>
                    <w:autoSpaceDN w:val="0"/>
                    <w:adjustRightInd w:val="0"/>
                    <w:jc w:val="center"/>
                    <w:rPr>
                      <w:color w:val="000000"/>
                    </w:rPr>
                  </w:pPr>
                  <w:r w:rsidRPr="00390528">
                    <w:rPr>
                      <w:bCs/>
                      <w:color w:val="000000"/>
                    </w:rPr>
                    <w:t>Вид работ</w:t>
                  </w:r>
                </w:p>
              </w:tc>
            </w:tr>
          </w:tbl>
          <w:p w:rsidR="00196CA4" w:rsidRPr="00390528" w:rsidRDefault="00196CA4" w:rsidP="00390528">
            <w:pPr>
              <w:jc w:val="center"/>
              <w:rPr>
                <w:sz w:val="24"/>
                <w:szCs w:val="24"/>
              </w:rPr>
            </w:pPr>
          </w:p>
        </w:tc>
        <w:tc>
          <w:tcPr>
            <w:tcW w:w="5043" w:type="dxa"/>
          </w:tcPr>
          <w:p w:rsidR="00196CA4" w:rsidRPr="00390528" w:rsidRDefault="00196CA4" w:rsidP="00390528">
            <w:pPr>
              <w:jc w:val="center"/>
              <w:rPr>
                <w:sz w:val="24"/>
                <w:szCs w:val="24"/>
              </w:rPr>
            </w:pPr>
            <w:r w:rsidRPr="00390528">
              <w:rPr>
                <w:bCs/>
                <w:sz w:val="24"/>
                <w:szCs w:val="24"/>
              </w:rPr>
              <w:t>Содержание практики</w:t>
            </w:r>
          </w:p>
          <w:p w:rsidR="00196CA4" w:rsidRPr="00390528" w:rsidRDefault="00196CA4" w:rsidP="00390528">
            <w:pPr>
              <w:jc w:val="center"/>
              <w:rPr>
                <w:sz w:val="24"/>
                <w:szCs w:val="24"/>
              </w:rPr>
            </w:pPr>
          </w:p>
        </w:tc>
        <w:tc>
          <w:tcPr>
            <w:tcW w:w="1072" w:type="dxa"/>
          </w:tcPr>
          <w:p w:rsidR="00196CA4" w:rsidRPr="00390528" w:rsidRDefault="00196CA4" w:rsidP="00390528">
            <w:pPr>
              <w:jc w:val="center"/>
              <w:rPr>
                <w:sz w:val="24"/>
                <w:szCs w:val="24"/>
              </w:rPr>
            </w:pPr>
            <w:r w:rsidRPr="00390528">
              <w:rPr>
                <w:bCs/>
                <w:sz w:val="24"/>
                <w:szCs w:val="24"/>
              </w:rPr>
              <w:t>Объем часов</w:t>
            </w:r>
          </w:p>
          <w:p w:rsidR="00196CA4" w:rsidRPr="00390528" w:rsidRDefault="00196CA4" w:rsidP="00390528">
            <w:pPr>
              <w:jc w:val="center"/>
              <w:rPr>
                <w:sz w:val="24"/>
                <w:szCs w:val="24"/>
              </w:rPr>
            </w:pPr>
          </w:p>
        </w:tc>
      </w:tr>
      <w:tr w:rsidR="00196CA4" w:rsidRPr="00390528" w:rsidTr="00BA3A95">
        <w:trPr>
          <w:trHeight w:val="307"/>
        </w:trPr>
        <w:tc>
          <w:tcPr>
            <w:tcW w:w="540" w:type="dxa"/>
          </w:tcPr>
          <w:p w:rsidR="00196CA4" w:rsidRPr="00390528" w:rsidRDefault="00196CA4" w:rsidP="00390528">
            <w:pPr>
              <w:tabs>
                <w:tab w:val="left" w:pos="2208"/>
              </w:tabs>
              <w:autoSpaceDE w:val="0"/>
              <w:autoSpaceDN w:val="0"/>
              <w:adjustRightInd w:val="0"/>
              <w:jc w:val="center"/>
              <w:rPr>
                <w:bCs/>
                <w:color w:val="000000"/>
                <w:sz w:val="24"/>
                <w:szCs w:val="24"/>
              </w:rPr>
            </w:pPr>
            <w:r w:rsidRPr="00390528">
              <w:rPr>
                <w:bCs/>
                <w:color w:val="000000"/>
                <w:sz w:val="24"/>
                <w:szCs w:val="24"/>
              </w:rPr>
              <w:t>1</w:t>
            </w:r>
          </w:p>
        </w:tc>
        <w:tc>
          <w:tcPr>
            <w:tcW w:w="3092" w:type="dxa"/>
          </w:tcPr>
          <w:p w:rsidR="00196CA4" w:rsidRPr="00390528" w:rsidRDefault="00196CA4" w:rsidP="00390528">
            <w:pPr>
              <w:tabs>
                <w:tab w:val="left" w:pos="2208"/>
              </w:tabs>
              <w:autoSpaceDE w:val="0"/>
              <w:autoSpaceDN w:val="0"/>
              <w:adjustRightInd w:val="0"/>
              <w:jc w:val="center"/>
              <w:rPr>
                <w:bCs/>
                <w:color w:val="000000"/>
                <w:sz w:val="24"/>
                <w:szCs w:val="24"/>
              </w:rPr>
            </w:pPr>
            <w:r w:rsidRPr="00390528">
              <w:rPr>
                <w:bCs/>
                <w:color w:val="000000"/>
                <w:sz w:val="24"/>
                <w:szCs w:val="24"/>
              </w:rPr>
              <w:t>2</w:t>
            </w:r>
          </w:p>
        </w:tc>
        <w:tc>
          <w:tcPr>
            <w:tcW w:w="5043" w:type="dxa"/>
          </w:tcPr>
          <w:p w:rsidR="00847F81" w:rsidRPr="00390528" w:rsidRDefault="00853FA9" w:rsidP="00390528">
            <w:pPr>
              <w:jc w:val="center"/>
              <w:rPr>
                <w:bCs/>
                <w:sz w:val="24"/>
                <w:szCs w:val="24"/>
              </w:rPr>
            </w:pPr>
            <w:r w:rsidRPr="00390528">
              <w:rPr>
                <w:bCs/>
                <w:sz w:val="24"/>
                <w:szCs w:val="24"/>
              </w:rPr>
              <w:t>3</w:t>
            </w:r>
          </w:p>
        </w:tc>
        <w:tc>
          <w:tcPr>
            <w:tcW w:w="1072" w:type="dxa"/>
          </w:tcPr>
          <w:p w:rsidR="00196CA4" w:rsidRPr="00390528" w:rsidRDefault="00196CA4" w:rsidP="00390528">
            <w:pPr>
              <w:jc w:val="center"/>
              <w:rPr>
                <w:bCs/>
                <w:sz w:val="24"/>
                <w:szCs w:val="24"/>
              </w:rPr>
            </w:pPr>
            <w:r w:rsidRPr="00390528">
              <w:rPr>
                <w:bCs/>
                <w:sz w:val="24"/>
                <w:szCs w:val="24"/>
              </w:rPr>
              <w:t>4</w:t>
            </w:r>
          </w:p>
        </w:tc>
      </w:tr>
      <w:tr w:rsidR="00196CA4" w:rsidRPr="00390528" w:rsidTr="00BA3A95">
        <w:trPr>
          <w:trHeight w:val="499"/>
        </w:trPr>
        <w:tc>
          <w:tcPr>
            <w:tcW w:w="540" w:type="dxa"/>
          </w:tcPr>
          <w:p w:rsidR="00196CA4" w:rsidRPr="00390528" w:rsidRDefault="00196CA4" w:rsidP="00390528">
            <w:pPr>
              <w:jc w:val="center"/>
              <w:rPr>
                <w:sz w:val="24"/>
                <w:szCs w:val="24"/>
              </w:rPr>
            </w:pPr>
            <w:r w:rsidRPr="00390528">
              <w:rPr>
                <w:sz w:val="24"/>
                <w:szCs w:val="24"/>
              </w:rPr>
              <w:t>1</w:t>
            </w:r>
          </w:p>
        </w:tc>
        <w:tc>
          <w:tcPr>
            <w:tcW w:w="8135" w:type="dxa"/>
            <w:gridSpan w:val="2"/>
          </w:tcPr>
          <w:p w:rsidR="000669C6" w:rsidRPr="005A220D" w:rsidRDefault="00BA6634" w:rsidP="005A220D">
            <w:pPr>
              <w:jc w:val="center"/>
              <w:rPr>
                <w:b/>
                <w:sz w:val="24"/>
                <w:szCs w:val="24"/>
              </w:rPr>
            </w:pPr>
            <w:r w:rsidRPr="005A220D">
              <w:rPr>
                <w:b/>
                <w:sz w:val="24"/>
                <w:szCs w:val="24"/>
              </w:rPr>
              <w:t>Тема 1 Информационное обеспечение торгово-сбытовой деятельности</w:t>
            </w:r>
          </w:p>
          <w:p w:rsidR="00196CA4" w:rsidRPr="00390528" w:rsidRDefault="00196CA4" w:rsidP="00390528">
            <w:pPr>
              <w:jc w:val="both"/>
              <w:rPr>
                <w:bCs/>
                <w:sz w:val="24"/>
                <w:szCs w:val="24"/>
              </w:rPr>
            </w:pPr>
          </w:p>
        </w:tc>
        <w:tc>
          <w:tcPr>
            <w:tcW w:w="1072" w:type="dxa"/>
            <w:tcBorders>
              <w:bottom w:val="single" w:sz="4" w:space="0" w:color="auto"/>
            </w:tcBorders>
          </w:tcPr>
          <w:p w:rsidR="00196CA4" w:rsidRPr="00BA3A95" w:rsidRDefault="00390528" w:rsidP="00BA3A95">
            <w:pPr>
              <w:jc w:val="center"/>
              <w:rPr>
                <w:b/>
                <w:sz w:val="24"/>
                <w:szCs w:val="24"/>
              </w:rPr>
            </w:pPr>
            <w:r w:rsidRPr="00BA3A95">
              <w:rPr>
                <w:b/>
                <w:sz w:val="24"/>
                <w:szCs w:val="24"/>
              </w:rPr>
              <w:t>1</w:t>
            </w:r>
            <w:r w:rsidR="00BA3A95">
              <w:rPr>
                <w:b/>
                <w:sz w:val="24"/>
                <w:szCs w:val="24"/>
              </w:rPr>
              <w:t>8</w:t>
            </w:r>
          </w:p>
        </w:tc>
      </w:tr>
      <w:tr w:rsidR="00985D0E" w:rsidRPr="00390528" w:rsidTr="00BA3A95">
        <w:trPr>
          <w:trHeight w:val="786"/>
        </w:trPr>
        <w:tc>
          <w:tcPr>
            <w:tcW w:w="540" w:type="dxa"/>
            <w:vMerge w:val="restart"/>
          </w:tcPr>
          <w:p w:rsidR="00985D0E" w:rsidRPr="00390528" w:rsidRDefault="00985D0E" w:rsidP="00390528">
            <w:pPr>
              <w:jc w:val="center"/>
              <w:rPr>
                <w:sz w:val="24"/>
                <w:szCs w:val="24"/>
              </w:rPr>
            </w:pPr>
          </w:p>
        </w:tc>
        <w:tc>
          <w:tcPr>
            <w:tcW w:w="3092" w:type="dxa"/>
            <w:vMerge w:val="restart"/>
          </w:tcPr>
          <w:p w:rsidR="00985D0E" w:rsidRPr="00BA3A95" w:rsidRDefault="00985D0E" w:rsidP="00390528">
            <w:pPr>
              <w:rPr>
                <w:sz w:val="24"/>
                <w:szCs w:val="24"/>
              </w:rPr>
            </w:pPr>
            <w:r w:rsidRPr="00390528">
              <w:rPr>
                <w:sz w:val="24"/>
                <w:szCs w:val="24"/>
              </w:rPr>
              <w:t>1 Проведение анализа конъюнкт</w:t>
            </w:r>
            <w:r w:rsidR="00BA3A95">
              <w:rPr>
                <w:sz w:val="24"/>
                <w:szCs w:val="24"/>
              </w:rPr>
              <w:t>уры и емкости товарных рынков и п</w:t>
            </w:r>
            <w:r w:rsidRPr="00390528">
              <w:rPr>
                <w:sz w:val="24"/>
                <w:szCs w:val="24"/>
              </w:rPr>
              <w:t>одготовка аналитических документов по конкурентным преимуществам продукции организации на внешних рынках.</w:t>
            </w:r>
          </w:p>
        </w:tc>
        <w:tc>
          <w:tcPr>
            <w:tcW w:w="5043" w:type="dxa"/>
            <w:tcBorders>
              <w:right w:val="single" w:sz="4" w:space="0" w:color="auto"/>
            </w:tcBorders>
          </w:tcPr>
          <w:p w:rsidR="00985D0E" w:rsidRPr="00390528" w:rsidRDefault="00985D0E" w:rsidP="00390528">
            <w:pPr>
              <w:jc w:val="both"/>
              <w:rPr>
                <w:sz w:val="24"/>
                <w:szCs w:val="24"/>
              </w:rPr>
            </w:pPr>
            <w:r w:rsidRPr="00390528">
              <w:rPr>
                <w:sz w:val="24"/>
                <w:szCs w:val="24"/>
              </w:rPr>
              <w:t>Инструктаж о прохождении производственной практики (по профилю специальности).</w:t>
            </w:r>
          </w:p>
          <w:p w:rsidR="009E3104" w:rsidRPr="00390528" w:rsidRDefault="009E3104" w:rsidP="00390528">
            <w:pPr>
              <w:jc w:val="both"/>
              <w:rPr>
                <w:sz w:val="24"/>
                <w:szCs w:val="24"/>
              </w:rPr>
            </w:pPr>
            <w:r w:rsidRPr="00390528">
              <w:rPr>
                <w:sz w:val="24"/>
                <w:szCs w:val="24"/>
              </w:rPr>
              <w:t>1 Техника безопасности в торговой организации. Изучение инструкции по охране труда.</w:t>
            </w:r>
          </w:p>
          <w:p w:rsidR="00985D0E" w:rsidRPr="00390528" w:rsidRDefault="00985D0E" w:rsidP="00390528">
            <w:pPr>
              <w:jc w:val="both"/>
              <w:rPr>
                <w:sz w:val="24"/>
                <w:szCs w:val="24"/>
              </w:rPr>
            </w:pPr>
            <w:r w:rsidRPr="00390528">
              <w:rPr>
                <w:sz w:val="24"/>
                <w:szCs w:val="24"/>
              </w:rPr>
              <w:t>1.1. Анализ конъюнктуры и емкости товарных рынков.</w:t>
            </w:r>
          </w:p>
        </w:tc>
        <w:tc>
          <w:tcPr>
            <w:tcW w:w="1072" w:type="dxa"/>
            <w:vMerge w:val="restart"/>
            <w:tcBorders>
              <w:top w:val="single" w:sz="4" w:space="0" w:color="auto"/>
              <w:left w:val="single" w:sz="4" w:space="0" w:color="auto"/>
              <w:right w:val="single" w:sz="4" w:space="0" w:color="auto"/>
            </w:tcBorders>
          </w:tcPr>
          <w:p w:rsidR="00985D0E" w:rsidRPr="00390528" w:rsidRDefault="00985D0E" w:rsidP="00390528">
            <w:pPr>
              <w:jc w:val="center"/>
              <w:rPr>
                <w:sz w:val="24"/>
                <w:szCs w:val="24"/>
              </w:rPr>
            </w:pPr>
          </w:p>
          <w:p w:rsidR="00985D0E" w:rsidRPr="00390528" w:rsidRDefault="00985D0E" w:rsidP="00390528">
            <w:pPr>
              <w:jc w:val="center"/>
              <w:rPr>
                <w:sz w:val="24"/>
                <w:szCs w:val="24"/>
              </w:rPr>
            </w:pPr>
          </w:p>
          <w:p w:rsidR="00985D0E" w:rsidRPr="00390528" w:rsidRDefault="00985D0E" w:rsidP="00390528">
            <w:pPr>
              <w:jc w:val="center"/>
              <w:rPr>
                <w:sz w:val="24"/>
                <w:szCs w:val="24"/>
              </w:rPr>
            </w:pPr>
          </w:p>
          <w:p w:rsidR="00985D0E" w:rsidRDefault="00985D0E" w:rsidP="00390528">
            <w:pPr>
              <w:rPr>
                <w:sz w:val="24"/>
                <w:szCs w:val="24"/>
              </w:rPr>
            </w:pPr>
          </w:p>
          <w:p w:rsidR="00390528" w:rsidRDefault="00390528" w:rsidP="00390528">
            <w:pPr>
              <w:jc w:val="center"/>
              <w:rPr>
                <w:sz w:val="24"/>
                <w:szCs w:val="24"/>
              </w:rPr>
            </w:pPr>
          </w:p>
          <w:p w:rsidR="00390528" w:rsidRDefault="00390528" w:rsidP="00390528">
            <w:pPr>
              <w:jc w:val="center"/>
              <w:rPr>
                <w:sz w:val="24"/>
                <w:szCs w:val="24"/>
              </w:rPr>
            </w:pPr>
          </w:p>
          <w:p w:rsidR="00390528" w:rsidRDefault="00390528" w:rsidP="00390528">
            <w:pPr>
              <w:jc w:val="center"/>
              <w:rPr>
                <w:sz w:val="24"/>
                <w:szCs w:val="24"/>
              </w:rPr>
            </w:pPr>
          </w:p>
          <w:p w:rsidR="00390528" w:rsidRDefault="00390528" w:rsidP="00390528">
            <w:pPr>
              <w:jc w:val="center"/>
              <w:rPr>
                <w:sz w:val="24"/>
                <w:szCs w:val="24"/>
              </w:rPr>
            </w:pPr>
          </w:p>
          <w:p w:rsidR="00390528" w:rsidRPr="00390528" w:rsidRDefault="00390528" w:rsidP="00390528">
            <w:pPr>
              <w:jc w:val="center"/>
              <w:rPr>
                <w:sz w:val="24"/>
                <w:szCs w:val="24"/>
              </w:rPr>
            </w:pPr>
          </w:p>
        </w:tc>
      </w:tr>
      <w:tr w:rsidR="00985D0E" w:rsidRPr="00390528" w:rsidTr="00BA3A95">
        <w:trPr>
          <w:trHeight w:val="889"/>
        </w:trPr>
        <w:tc>
          <w:tcPr>
            <w:tcW w:w="540" w:type="dxa"/>
            <w:vMerge/>
          </w:tcPr>
          <w:p w:rsidR="00985D0E" w:rsidRPr="00390528" w:rsidRDefault="00985D0E" w:rsidP="00390528">
            <w:pPr>
              <w:jc w:val="center"/>
              <w:rPr>
                <w:sz w:val="24"/>
                <w:szCs w:val="24"/>
              </w:rPr>
            </w:pPr>
          </w:p>
        </w:tc>
        <w:tc>
          <w:tcPr>
            <w:tcW w:w="3092" w:type="dxa"/>
            <w:vMerge/>
          </w:tcPr>
          <w:p w:rsidR="00985D0E" w:rsidRPr="00390528" w:rsidRDefault="00985D0E" w:rsidP="00390528">
            <w:pPr>
              <w:rPr>
                <w:sz w:val="24"/>
                <w:szCs w:val="24"/>
              </w:rPr>
            </w:pPr>
          </w:p>
        </w:tc>
        <w:tc>
          <w:tcPr>
            <w:tcW w:w="5043" w:type="dxa"/>
            <w:tcBorders>
              <w:right w:val="single" w:sz="4" w:space="0" w:color="auto"/>
            </w:tcBorders>
          </w:tcPr>
          <w:p w:rsidR="00985D0E" w:rsidRPr="00390528" w:rsidRDefault="00985D0E" w:rsidP="00390528">
            <w:pPr>
              <w:rPr>
                <w:sz w:val="24"/>
                <w:szCs w:val="24"/>
              </w:rPr>
            </w:pPr>
            <w:r w:rsidRPr="00390528">
              <w:rPr>
                <w:sz w:val="24"/>
                <w:szCs w:val="24"/>
              </w:rPr>
              <w:t>1.2. Составление аналитических документов по конкурентным преимуществам продукции организации на внешних рынках.</w:t>
            </w:r>
          </w:p>
        </w:tc>
        <w:tc>
          <w:tcPr>
            <w:tcW w:w="1072" w:type="dxa"/>
            <w:vMerge/>
            <w:tcBorders>
              <w:left w:val="single" w:sz="4" w:space="0" w:color="auto"/>
              <w:right w:val="single" w:sz="4" w:space="0" w:color="auto"/>
            </w:tcBorders>
          </w:tcPr>
          <w:p w:rsidR="00985D0E" w:rsidRPr="00390528" w:rsidRDefault="00985D0E" w:rsidP="00390528">
            <w:pPr>
              <w:jc w:val="center"/>
              <w:rPr>
                <w:sz w:val="24"/>
                <w:szCs w:val="24"/>
              </w:rPr>
            </w:pPr>
          </w:p>
        </w:tc>
      </w:tr>
      <w:tr w:rsidR="008B6714" w:rsidRPr="00390528" w:rsidTr="00BA3A95">
        <w:trPr>
          <w:trHeight w:val="493"/>
        </w:trPr>
        <w:tc>
          <w:tcPr>
            <w:tcW w:w="540" w:type="dxa"/>
          </w:tcPr>
          <w:p w:rsidR="008B6714" w:rsidRPr="00390528" w:rsidRDefault="00985D0E" w:rsidP="00390528">
            <w:pPr>
              <w:jc w:val="center"/>
              <w:rPr>
                <w:sz w:val="24"/>
                <w:szCs w:val="24"/>
              </w:rPr>
            </w:pPr>
            <w:r w:rsidRPr="00390528">
              <w:rPr>
                <w:sz w:val="24"/>
                <w:szCs w:val="24"/>
              </w:rPr>
              <w:t>2</w:t>
            </w:r>
          </w:p>
        </w:tc>
        <w:tc>
          <w:tcPr>
            <w:tcW w:w="8135" w:type="dxa"/>
            <w:gridSpan w:val="2"/>
          </w:tcPr>
          <w:p w:rsidR="008B6714" w:rsidRPr="005A220D" w:rsidRDefault="00985D0E" w:rsidP="005A220D">
            <w:pPr>
              <w:pStyle w:val="a3"/>
              <w:spacing w:before="0" w:beforeAutospacing="0" w:after="0" w:afterAutospacing="0"/>
              <w:jc w:val="center"/>
              <w:rPr>
                <w:b/>
                <w:sz w:val="24"/>
                <w:szCs w:val="24"/>
              </w:rPr>
            </w:pPr>
            <w:r w:rsidRPr="005A220D">
              <w:rPr>
                <w:b/>
                <w:sz w:val="24"/>
                <w:szCs w:val="24"/>
              </w:rPr>
              <w:t xml:space="preserve">Тема 2 </w:t>
            </w:r>
            <w:r w:rsidR="00BA6634" w:rsidRPr="005A220D">
              <w:rPr>
                <w:b/>
                <w:sz w:val="24"/>
                <w:szCs w:val="24"/>
              </w:rPr>
              <w:t xml:space="preserve">Заключение внешнеторгового контракта и </w:t>
            </w:r>
            <w:r w:rsidRPr="005A220D">
              <w:rPr>
                <w:b/>
                <w:sz w:val="24"/>
                <w:szCs w:val="24"/>
              </w:rPr>
              <w:t>его документальное сопровождение</w:t>
            </w:r>
          </w:p>
        </w:tc>
        <w:tc>
          <w:tcPr>
            <w:tcW w:w="1072" w:type="dxa"/>
          </w:tcPr>
          <w:p w:rsidR="008B6714" w:rsidRPr="00BA3A95" w:rsidRDefault="00BA3A95" w:rsidP="00390528">
            <w:pPr>
              <w:jc w:val="center"/>
              <w:rPr>
                <w:b/>
                <w:sz w:val="24"/>
                <w:szCs w:val="24"/>
              </w:rPr>
            </w:pPr>
            <w:r>
              <w:rPr>
                <w:b/>
                <w:sz w:val="24"/>
                <w:szCs w:val="24"/>
              </w:rPr>
              <w:t>12</w:t>
            </w:r>
          </w:p>
        </w:tc>
      </w:tr>
      <w:tr w:rsidR="008B6714" w:rsidRPr="00390528" w:rsidTr="00BA3A95">
        <w:trPr>
          <w:trHeight w:val="982"/>
        </w:trPr>
        <w:tc>
          <w:tcPr>
            <w:tcW w:w="540" w:type="dxa"/>
          </w:tcPr>
          <w:p w:rsidR="008B6714" w:rsidRPr="00390528" w:rsidRDefault="008B6714" w:rsidP="00390528">
            <w:pPr>
              <w:jc w:val="center"/>
              <w:rPr>
                <w:sz w:val="24"/>
                <w:szCs w:val="24"/>
              </w:rPr>
            </w:pPr>
          </w:p>
        </w:tc>
        <w:tc>
          <w:tcPr>
            <w:tcW w:w="3092" w:type="dxa"/>
          </w:tcPr>
          <w:p w:rsidR="009128DF" w:rsidRPr="00390528" w:rsidRDefault="00985D0E" w:rsidP="00390528">
            <w:pPr>
              <w:rPr>
                <w:sz w:val="24"/>
                <w:szCs w:val="24"/>
              </w:rPr>
            </w:pPr>
            <w:r w:rsidRPr="00390528">
              <w:rPr>
                <w:sz w:val="24"/>
                <w:szCs w:val="24"/>
              </w:rPr>
              <w:t xml:space="preserve">1 </w:t>
            </w:r>
            <w:r w:rsidR="008A7BAA" w:rsidRPr="00390528">
              <w:rPr>
                <w:sz w:val="24"/>
                <w:szCs w:val="24"/>
              </w:rPr>
              <w:t>Подготовка процедуры подписания внешнеторгового контракта с контрагентом.</w:t>
            </w:r>
          </w:p>
        </w:tc>
        <w:tc>
          <w:tcPr>
            <w:tcW w:w="5043" w:type="dxa"/>
          </w:tcPr>
          <w:p w:rsidR="00073196" w:rsidRPr="00390528" w:rsidRDefault="00985D0E" w:rsidP="00390528">
            <w:pPr>
              <w:rPr>
                <w:sz w:val="24"/>
                <w:szCs w:val="24"/>
              </w:rPr>
            </w:pPr>
            <w:r w:rsidRPr="00390528">
              <w:rPr>
                <w:sz w:val="24"/>
                <w:szCs w:val="24"/>
              </w:rPr>
              <w:t>2</w:t>
            </w:r>
            <w:r w:rsidR="00C0417E" w:rsidRPr="00390528">
              <w:rPr>
                <w:sz w:val="24"/>
                <w:szCs w:val="24"/>
              </w:rPr>
              <w:t>.1.</w:t>
            </w:r>
            <w:r w:rsidRPr="00390528">
              <w:rPr>
                <w:sz w:val="24"/>
                <w:szCs w:val="24"/>
              </w:rPr>
              <w:t xml:space="preserve"> </w:t>
            </w:r>
            <w:r w:rsidRPr="00390528">
              <w:rPr>
                <w:sz w:val="24"/>
                <w:szCs w:val="24"/>
                <w:lang w:eastAsia="en-US"/>
              </w:rPr>
              <w:t>Ознакомление с процедурой подписания внешнеторгового контракта с контрагентом.</w:t>
            </w:r>
          </w:p>
        </w:tc>
        <w:tc>
          <w:tcPr>
            <w:tcW w:w="1072" w:type="dxa"/>
          </w:tcPr>
          <w:p w:rsidR="008B6714" w:rsidRPr="00390528" w:rsidRDefault="008B6714" w:rsidP="00390528">
            <w:pPr>
              <w:jc w:val="center"/>
              <w:rPr>
                <w:sz w:val="24"/>
                <w:szCs w:val="24"/>
              </w:rPr>
            </w:pPr>
          </w:p>
        </w:tc>
      </w:tr>
      <w:tr w:rsidR="00196CA4" w:rsidRPr="00390528" w:rsidTr="00BA3A95">
        <w:trPr>
          <w:trHeight w:val="467"/>
        </w:trPr>
        <w:tc>
          <w:tcPr>
            <w:tcW w:w="540" w:type="dxa"/>
          </w:tcPr>
          <w:p w:rsidR="00196CA4" w:rsidRPr="00390528" w:rsidRDefault="00985D0E" w:rsidP="00390528">
            <w:pPr>
              <w:jc w:val="center"/>
              <w:rPr>
                <w:sz w:val="24"/>
                <w:szCs w:val="24"/>
              </w:rPr>
            </w:pPr>
            <w:r w:rsidRPr="00390528">
              <w:rPr>
                <w:sz w:val="24"/>
                <w:szCs w:val="24"/>
              </w:rPr>
              <w:t>3</w:t>
            </w:r>
          </w:p>
        </w:tc>
        <w:tc>
          <w:tcPr>
            <w:tcW w:w="8135" w:type="dxa"/>
            <w:gridSpan w:val="2"/>
          </w:tcPr>
          <w:p w:rsidR="00196CA4" w:rsidRPr="005A220D" w:rsidRDefault="00985D0E" w:rsidP="005A220D">
            <w:pPr>
              <w:jc w:val="center"/>
              <w:rPr>
                <w:b/>
                <w:sz w:val="24"/>
                <w:szCs w:val="24"/>
              </w:rPr>
            </w:pPr>
            <w:r w:rsidRPr="005A220D">
              <w:rPr>
                <w:b/>
                <w:sz w:val="24"/>
                <w:szCs w:val="24"/>
              </w:rPr>
              <w:t xml:space="preserve">Тема 3 </w:t>
            </w:r>
            <w:r w:rsidR="00BA6634" w:rsidRPr="005A220D">
              <w:rPr>
                <w:b/>
                <w:sz w:val="24"/>
                <w:szCs w:val="24"/>
              </w:rPr>
              <w:t>Осуществление контроля исполнения обязательств по внешнеторговому контракту</w:t>
            </w:r>
          </w:p>
        </w:tc>
        <w:tc>
          <w:tcPr>
            <w:tcW w:w="1072" w:type="dxa"/>
            <w:tcBorders>
              <w:top w:val="single" w:sz="4" w:space="0" w:color="auto"/>
            </w:tcBorders>
          </w:tcPr>
          <w:p w:rsidR="00196CA4" w:rsidRPr="00BA3A95" w:rsidRDefault="00BA3A95" w:rsidP="00BA3A95">
            <w:pPr>
              <w:jc w:val="center"/>
              <w:rPr>
                <w:b/>
                <w:sz w:val="24"/>
                <w:szCs w:val="24"/>
              </w:rPr>
            </w:pPr>
            <w:r>
              <w:rPr>
                <w:b/>
                <w:sz w:val="24"/>
                <w:szCs w:val="24"/>
              </w:rPr>
              <w:t>6</w:t>
            </w:r>
          </w:p>
        </w:tc>
      </w:tr>
      <w:tr w:rsidR="009E3104" w:rsidRPr="00390528" w:rsidTr="00BA3A95">
        <w:trPr>
          <w:trHeight w:val="1685"/>
        </w:trPr>
        <w:tc>
          <w:tcPr>
            <w:tcW w:w="540" w:type="dxa"/>
            <w:tcBorders>
              <w:bottom w:val="single" w:sz="4" w:space="0" w:color="auto"/>
            </w:tcBorders>
          </w:tcPr>
          <w:p w:rsidR="009E3104" w:rsidRPr="00390528" w:rsidRDefault="009E3104" w:rsidP="00390528">
            <w:pPr>
              <w:jc w:val="center"/>
              <w:rPr>
                <w:sz w:val="24"/>
                <w:szCs w:val="24"/>
              </w:rPr>
            </w:pPr>
          </w:p>
        </w:tc>
        <w:tc>
          <w:tcPr>
            <w:tcW w:w="3092" w:type="dxa"/>
            <w:tcBorders>
              <w:bottom w:val="single" w:sz="4" w:space="0" w:color="auto"/>
            </w:tcBorders>
          </w:tcPr>
          <w:p w:rsidR="009E3104" w:rsidRPr="00390528" w:rsidRDefault="009E3104" w:rsidP="00390528">
            <w:pPr>
              <w:rPr>
                <w:sz w:val="24"/>
                <w:szCs w:val="24"/>
              </w:rPr>
            </w:pPr>
            <w:r w:rsidRPr="00390528">
              <w:rPr>
                <w:sz w:val="24"/>
                <w:szCs w:val="24"/>
              </w:rPr>
              <w:t>1 Осуществление проверки необходимой документации для заключения внешнеторгового контракта.</w:t>
            </w:r>
          </w:p>
        </w:tc>
        <w:tc>
          <w:tcPr>
            <w:tcW w:w="5043" w:type="dxa"/>
            <w:tcBorders>
              <w:bottom w:val="single" w:sz="4" w:space="0" w:color="auto"/>
            </w:tcBorders>
          </w:tcPr>
          <w:p w:rsidR="009E3104" w:rsidRPr="00390528" w:rsidRDefault="009E3104" w:rsidP="00390528">
            <w:pPr>
              <w:rPr>
                <w:sz w:val="24"/>
                <w:szCs w:val="24"/>
                <w:shd w:val="clear" w:color="auto" w:fill="FFFFFF"/>
              </w:rPr>
            </w:pPr>
            <w:r w:rsidRPr="00390528">
              <w:rPr>
                <w:sz w:val="24"/>
                <w:szCs w:val="24"/>
              </w:rPr>
              <w:t>3.1. Ознакомление с этапами проверки документации для заключения внешнеторгового контракта.</w:t>
            </w:r>
          </w:p>
          <w:p w:rsidR="009E3104" w:rsidRPr="00390528" w:rsidRDefault="009E3104" w:rsidP="00390528">
            <w:pPr>
              <w:pStyle w:val="Default"/>
              <w:rPr>
                <w:shd w:val="clear" w:color="auto" w:fill="FFFFFF"/>
              </w:rPr>
            </w:pPr>
          </w:p>
        </w:tc>
        <w:tc>
          <w:tcPr>
            <w:tcW w:w="1072" w:type="dxa"/>
            <w:tcBorders>
              <w:top w:val="single" w:sz="4" w:space="0" w:color="auto"/>
            </w:tcBorders>
          </w:tcPr>
          <w:p w:rsidR="009E3104" w:rsidRPr="00390528" w:rsidRDefault="009E3104" w:rsidP="00390528">
            <w:pPr>
              <w:jc w:val="center"/>
              <w:rPr>
                <w:sz w:val="24"/>
                <w:szCs w:val="24"/>
              </w:rPr>
            </w:pPr>
          </w:p>
          <w:p w:rsidR="009E3104" w:rsidRPr="00390528" w:rsidRDefault="009E3104" w:rsidP="00390528">
            <w:pPr>
              <w:jc w:val="center"/>
              <w:rPr>
                <w:sz w:val="24"/>
                <w:szCs w:val="24"/>
              </w:rPr>
            </w:pPr>
          </w:p>
        </w:tc>
      </w:tr>
      <w:tr w:rsidR="008A7BAA" w:rsidRPr="00390528" w:rsidTr="00BA3A95">
        <w:trPr>
          <w:trHeight w:val="620"/>
        </w:trPr>
        <w:tc>
          <w:tcPr>
            <w:tcW w:w="540" w:type="dxa"/>
          </w:tcPr>
          <w:p w:rsidR="008A7BAA" w:rsidRPr="00390528" w:rsidRDefault="00985D0E" w:rsidP="00390528">
            <w:pPr>
              <w:jc w:val="center"/>
              <w:rPr>
                <w:sz w:val="24"/>
                <w:szCs w:val="24"/>
              </w:rPr>
            </w:pPr>
            <w:r w:rsidRPr="00390528">
              <w:rPr>
                <w:sz w:val="24"/>
                <w:szCs w:val="24"/>
              </w:rPr>
              <w:t>4</w:t>
            </w:r>
          </w:p>
        </w:tc>
        <w:tc>
          <w:tcPr>
            <w:tcW w:w="8135" w:type="dxa"/>
            <w:gridSpan w:val="2"/>
          </w:tcPr>
          <w:p w:rsidR="008A7BAA" w:rsidRPr="005A220D" w:rsidRDefault="00985D0E" w:rsidP="005A220D">
            <w:pPr>
              <w:pStyle w:val="Default"/>
              <w:jc w:val="center"/>
              <w:rPr>
                <w:b/>
                <w:color w:val="auto"/>
              </w:rPr>
            </w:pPr>
            <w:r w:rsidRPr="005A220D">
              <w:rPr>
                <w:b/>
                <w:color w:val="auto"/>
              </w:rPr>
              <w:t xml:space="preserve">Тема 4 </w:t>
            </w:r>
            <w:r w:rsidR="008A7BAA" w:rsidRPr="005A220D">
              <w:rPr>
                <w:b/>
                <w:color w:val="auto"/>
              </w:rPr>
              <w:t>Организация и управление торгово-технологическими процессами в оптовой торговле</w:t>
            </w:r>
          </w:p>
        </w:tc>
        <w:tc>
          <w:tcPr>
            <w:tcW w:w="1072" w:type="dxa"/>
          </w:tcPr>
          <w:p w:rsidR="008A7BAA" w:rsidRPr="00BA3A95" w:rsidRDefault="00214976" w:rsidP="00BA3A95">
            <w:pPr>
              <w:jc w:val="center"/>
              <w:rPr>
                <w:b/>
                <w:sz w:val="24"/>
                <w:szCs w:val="24"/>
              </w:rPr>
            </w:pPr>
            <w:r w:rsidRPr="00BA3A95">
              <w:rPr>
                <w:b/>
                <w:sz w:val="24"/>
                <w:szCs w:val="24"/>
              </w:rPr>
              <w:t>1</w:t>
            </w:r>
            <w:r w:rsidR="00BA3A95">
              <w:rPr>
                <w:b/>
                <w:sz w:val="24"/>
                <w:szCs w:val="24"/>
              </w:rPr>
              <w:t>8</w:t>
            </w:r>
          </w:p>
        </w:tc>
      </w:tr>
      <w:tr w:rsidR="00BA6634" w:rsidRPr="00390528" w:rsidTr="00BA3A95">
        <w:trPr>
          <w:trHeight w:val="620"/>
        </w:trPr>
        <w:tc>
          <w:tcPr>
            <w:tcW w:w="540" w:type="dxa"/>
          </w:tcPr>
          <w:p w:rsidR="00BA6634" w:rsidRPr="00390528" w:rsidRDefault="00BA6634" w:rsidP="00390528">
            <w:pPr>
              <w:jc w:val="center"/>
              <w:rPr>
                <w:sz w:val="24"/>
                <w:szCs w:val="24"/>
              </w:rPr>
            </w:pPr>
          </w:p>
        </w:tc>
        <w:tc>
          <w:tcPr>
            <w:tcW w:w="3092" w:type="dxa"/>
          </w:tcPr>
          <w:p w:rsidR="00BA6634" w:rsidRPr="00390528" w:rsidRDefault="00985D0E" w:rsidP="00390528">
            <w:pPr>
              <w:rPr>
                <w:sz w:val="24"/>
                <w:szCs w:val="24"/>
              </w:rPr>
            </w:pPr>
            <w:r w:rsidRPr="00390528">
              <w:rPr>
                <w:sz w:val="24"/>
                <w:szCs w:val="24"/>
              </w:rPr>
              <w:t xml:space="preserve">1 </w:t>
            </w:r>
            <w:r w:rsidR="008A7BAA" w:rsidRPr="00390528">
              <w:rPr>
                <w:sz w:val="24"/>
                <w:szCs w:val="24"/>
              </w:rPr>
              <w:t>Составление и оформление закупочной документации, осуществления ее проверки для проведения закупочной процедуры, организационно-технического обеспечения д</w:t>
            </w:r>
            <w:r w:rsidR="00BA3A95">
              <w:rPr>
                <w:sz w:val="24"/>
                <w:szCs w:val="24"/>
              </w:rPr>
              <w:t>еятельности закупочных комиссий,</w:t>
            </w:r>
            <w:r w:rsidR="00BA3A95" w:rsidRPr="001609FB">
              <w:rPr>
                <w:sz w:val="24"/>
                <w:szCs w:val="24"/>
              </w:rPr>
              <w:t xml:space="preserve"> оценки результатов и подведение итогов закупочной процедуры.</w:t>
            </w:r>
          </w:p>
          <w:p w:rsidR="008A7BAA" w:rsidRPr="00390528" w:rsidRDefault="008A7BAA" w:rsidP="00390528">
            <w:pPr>
              <w:rPr>
                <w:sz w:val="24"/>
                <w:szCs w:val="24"/>
              </w:rPr>
            </w:pPr>
          </w:p>
        </w:tc>
        <w:tc>
          <w:tcPr>
            <w:tcW w:w="5043" w:type="dxa"/>
          </w:tcPr>
          <w:p w:rsidR="00BA6634" w:rsidRPr="00390528" w:rsidRDefault="00BA6634" w:rsidP="00390528">
            <w:pPr>
              <w:pStyle w:val="Default"/>
              <w:rPr>
                <w:color w:val="auto"/>
              </w:rPr>
            </w:pPr>
          </w:p>
          <w:p w:rsidR="009E3104" w:rsidRPr="00390528" w:rsidRDefault="009E3104" w:rsidP="00390528">
            <w:pPr>
              <w:pStyle w:val="Default"/>
              <w:rPr>
                <w:color w:val="auto"/>
              </w:rPr>
            </w:pPr>
            <w:r w:rsidRPr="00390528">
              <w:rPr>
                <w:color w:val="auto"/>
              </w:rPr>
              <w:t>4.1 Составление и оформление закупочной документации.</w:t>
            </w:r>
          </w:p>
          <w:p w:rsidR="009E3104" w:rsidRPr="00390528" w:rsidRDefault="009E3104" w:rsidP="00390528">
            <w:pPr>
              <w:pStyle w:val="Default"/>
              <w:rPr>
                <w:color w:val="auto"/>
              </w:rPr>
            </w:pPr>
            <w:r w:rsidRPr="00390528">
              <w:rPr>
                <w:color w:val="auto"/>
              </w:rPr>
              <w:t>4.2 Осуществление проверки</w:t>
            </w:r>
            <w:r w:rsidRPr="00390528">
              <w:t xml:space="preserve"> </w:t>
            </w:r>
            <w:r w:rsidRPr="00390528">
              <w:rPr>
                <w:color w:val="auto"/>
              </w:rPr>
              <w:t>оформленной закупочной документации.</w:t>
            </w:r>
          </w:p>
          <w:p w:rsidR="009E3104" w:rsidRPr="00390528" w:rsidRDefault="009E3104" w:rsidP="00390528">
            <w:pPr>
              <w:pStyle w:val="Default"/>
              <w:rPr>
                <w:color w:val="auto"/>
              </w:rPr>
            </w:pPr>
            <w:r w:rsidRPr="00390528">
              <w:rPr>
                <w:color w:val="auto"/>
              </w:rPr>
              <w:t>4.3Составление и оформление закупочной документации, и подведение итогов закупочной процедуры.</w:t>
            </w:r>
          </w:p>
        </w:tc>
        <w:tc>
          <w:tcPr>
            <w:tcW w:w="1072" w:type="dxa"/>
          </w:tcPr>
          <w:p w:rsidR="00BA6634" w:rsidRPr="00390528" w:rsidRDefault="00BA6634" w:rsidP="00390528">
            <w:pPr>
              <w:rPr>
                <w:sz w:val="24"/>
                <w:szCs w:val="24"/>
              </w:rPr>
            </w:pPr>
          </w:p>
        </w:tc>
      </w:tr>
      <w:tr w:rsidR="008A7BAA" w:rsidRPr="00390528" w:rsidTr="00BA3A95">
        <w:trPr>
          <w:trHeight w:val="620"/>
        </w:trPr>
        <w:tc>
          <w:tcPr>
            <w:tcW w:w="540" w:type="dxa"/>
          </w:tcPr>
          <w:p w:rsidR="008A7BAA" w:rsidRPr="00390528" w:rsidRDefault="00985D0E" w:rsidP="00390528">
            <w:pPr>
              <w:jc w:val="center"/>
              <w:rPr>
                <w:sz w:val="24"/>
                <w:szCs w:val="24"/>
              </w:rPr>
            </w:pPr>
            <w:r w:rsidRPr="00390528">
              <w:rPr>
                <w:sz w:val="24"/>
                <w:szCs w:val="24"/>
              </w:rPr>
              <w:lastRenderedPageBreak/>
              <w:t>5</w:t>
            </w:r>
          </w:p>
        </w:tc>
        <w:tc>
          <w:tcPr>
            <w:tcW w:w="8135" w:type="dxa"/>
            <w:gridSpan w:val="2"/>
          </w:tcPr>
          <w:p w:rsidR="008A7BAA" w:rsidRPr="00806906" w:rsidRDefault="00985D0E" w:rsidP="00806906">
            <w:pPr>
              <w:pStyle w:val="Default"/>
              <w:jc w:val="center"/>
              <w:rPr>
                <w:b/>
                <w:color w:val="auto"/>
              </w:rPr>
            </w:pPr>
            <w:r w:rsidRPr="00806906">
              <w:rPr>
                <w:b/>
                <w:color w:val="auto"/>
              </w:rPr>
              <w:t xml:space="preserve">Тема 5 </w:t>
            </w:r>
            <w:r w:rsidR="008A7BAA" w:rsidRPr="00806906">
              <w:rPr>
                <w:b/>
                <w:color w:val="auto"/>
              </w:rPr>
              <w:t>Организация и управление торгово-технологическими процессами в розничной торговле</w:t>
            </w:r>
          </w:p>
        </w:tc>
        <w:tc>
          <w:tcPr>
            <w:tcW w:w="1072" w:type="dxa"/>
          </w:tcPr>
          <w:p w:rsidR="008A7BAA" w:rsidRPr="00BA3A95" w:rsidRDefault="00BA3A95" w:rsidP="00BA3A95">
            <w:pPr>
              <w:jc w:val="center"/>
              <w:rPr>
                <w:b/>
                <w:sz w:val="24"/>
                <w:szCs w:val="24"/>
              </w:rPr>
            </w:pPr>
            <w:r>
              <w:rPr>
                <w:b/>
                <w:sz w:val="24"/>
                <w:szCs w:val="24"/>
              </w:rPr>
              <w:t>16</w:t>
            </w:r>
          </w:p>
        </w:tc>
      </w:tr>
      <w:tr w:rsidR="00BA6634" w:rsidRPr="00390528" w:rsidTr="00BA3A95">
        <w:trPr>
          <w:trHeight w:val="620"/>
        </w:trPr>
        <w:tc>
          <w:tcPr>
            <w:tcW w:w="540" w:type="dxa"/>
          </w:tcPr>
          <w:p w:rsidR="00BA6634" w:rsidRPr="00390528" w:rsidRDefault="00BA6634" w:rsidP="00390528">
            <w:pPr>
              <w:jc w:val="center"/>
              <w:rPr>
                <w:sz w:val="24"/>
                <w:szCs w:val="24"/>
              </w:rPr>
            </w:pPr>
          </w:p>
        </w:tc>
        <w:tc>
          <w:tcPr>
            <w:tcW w:w="3092" w:type="dxa"/>
          </w:tcPr>
          <w:p w:rsidR="00985D0E" w:rsidRPr="00390528" w:rsidRDefault="00BA3A95" w:rsidP="00390528">
            <w:pPr>
              <w:rPr>
                <w:sz w:val="24"/>
                <w:szCs w:val="24"/>
              </w:rPr>
            </w:pPr>
            <w:r>
              <w:rPr>
                <w:sz w:val="24"/>
                <w:szCs w:val="24"/>
              </w:rPr>
              <w:t>1.</w:t>
            </w:r>
            <w:r w:rsidR="008A7BAA" w:rsidRPr="00390528">
              <w:rPr>
                <w:sz w:val="24"/>
                <w:szCs w:val="24"/>
              </w:rPr>
              <w:t>Изучение инструкции по охране труда.</w:t>
            </w:r>
          </w:p>
          <w:p w:rsidR="00214976" w:rsidRDefault="00BA3A95" w:rsidP="00390528">
            <w:r>
              <w:rPr>
                <w:sz w:val="24"/>
                <w:szCs w:val="24"/>
              </w:rPr>
              <w:t>2.</w:t>
            </w:r>
            <w:r w:rsidR="00214976">
              <w:rPr>
                <w:sz w:val="24"/>
                <w:szCs w:val="24"/>
              </w:rPr>
              <w:t xml:space="preserve"> </w:t>
            </w:r>
            <w:r w:rsidR="008A7BAA" w:rsidRPr="00390528">
              <w:rPr>
                <w:sz w:val="24"/>
                <w:szCs w:val="24"/>
              </w:rPr>
              <w:t xml:space="preserve">Приемка  </w:t>
            </w:r>
            <w:r>
              <w:rPr>
                <w:sz w:val="24"/>
                <w:szCs w:val="24"/>
              </w:rPr>
              <w:t xml:space="preserve"> товаров </w:t>
            </w:r>
            <w:r w:rsidR="00214976" w:rsidRPr="00A37B7C">
              <w:t>по количеству и качеству</w:t>
            </w:r>
            <w:r w:rsidR="00214976">
              <w:t>.</w:t>
            </w:r>
          </w:p>
          <w:p w:rsidR="008A7BAA" w:rsidRPr="00390528" w:rsidRDefault="008A7BAA" w:rsidP="00390528">
            <w:pPr>
              <w:rPr>
                <w:sz w:val="24"/>
                <w:szCs w:val="24"/>
              </w:rPr>
            </w:pPr>
            <w:r w:rsidRPr="00390528">
              <w:rPr>
                <w:sz w:val="24"/>
                <w:szCs w:val="24"/>
              </w:rPr>
              <w:t>.</w:t>
            </w:r>
          </w:p>
        </w:tc>
        <w:tc>
          <w:tcPr>
            <w:tcW w:w="5043" w:type="dxa"/>
          </w:tcPr>
          <w:p w:rsidR="009E3104" w:rsidRPr="00390528" w:rsidRDefault="00390528" w:rsidP="00390528">
            <w:pPr>
              <w:pStyle w:val="Default"/>
              <w:rPr>
                <w:color w:val="auto"/>
              </w:rPr>
            </w:pPr>
            <w:r w:rsidRPr="00390528">
              <w:rPr>
                <w:color w:val="auto"/>
              </w:rPr>
              <w:t>5.1</w:t>
            </w:r>
            <w:r w:rsidR="009E3104" w:rsidRPr="00390528">
              <w:rPr>
                <w:color w:val="auto"/>
              </w:rPr>
              <w:t>Анализ торгово-технологического процесса на предприятиях розничной торговли.</w:t>
            </w:r>
          </w:p>
          <w:p w:rsidR="009E3104" w:rsidRPr="00390528" w:rsidRDefault="00390528" w:rsidP="00390528">
            <w:pPr>
              <w:pStyle w:val="Default"/>
              <w:rPr>
                <w:color w:val="auto"/>
              </w:rPr>
            </w:pPr>
            <w:r w:rsidRPr="00390528">
              <w:rPr>
                <w:color w:val="auto"/>
              </w:rPr>
              <w:t>5.2</w:t>
            </w:r>
            <w:r w:rsidR="005E105E">
              <w:rPr>
                <w:color w:val="auto"/>
              </w:rPr>
              <w:t>Определение о</w:t>
            </w:r>
            <w:r w:rsidR="009E3104" w:rsidRPr="00390528">
              <w:rPr>
                <w:color w:val="auto"/>
              </w:rPr>
              <w:t xml:space="preserve">рганизации и специфики  </w:t>
            </w:r>
            <w:r w:rsidR="005E105E">
              <w:rPr>
                <w:color w:val="auto"/>
              </w:rPr>
              <w:t>магазина</w:t>
            </w:r>
            <w:r w:rsidR="009E3104" w:rsidRPr="00390528">
              <w:rPr>
                <w:color w:val="auto"/>
              </w:rPr>
              <w:t>.</w:t>
            </w:r>
          </w:p>
          <w:p w:rsidR="00390528" w:rsidRPr="00390528" w:rsidRDefault="00390528" w:rsidP="00390528">
            <w:pPr>
              <w:pStyle w:val="Default"/>
              <w:rPr>
                <w:color w:val="auto"/>
              </w:rPr>
            </w:pPr>
            <w:r w:rsidRPr="00390528">
              <w:rPr>
                <w:color w:val="auto"/>
              </w:rPr>
              <w:t>5.3</w:t>
            </w:r>
            <w:r w:rsidR="009E3104" w:rsidRPr="00390528">
              <w:rPr>
                <w:color w:val="auto"/>
              </w:rPr>
              <w:t xml:space="preserve"> </w:t>
            </w:r>
            <w:r w:rsidRPr="00390528">
              <w:rPr>
                <w:color w:val="auto"/>
              </w:rPr>
              <w:t>Составление документации</w:t>
            </w:r>
            <w:r w:rsidR="009E3104" w:rsidRPr="00390528">
              <w:rPr>
                <w:color w:val="auto"/>
              </w:rPr>
              <w:t xml:space="preserve"> при приемке</w:t>
            </w:r>
            <w:r w:rsidRPr="00390528">
              <w:rPr>
                <w:color w:val="auto"/>
              </w:rPr>
              <w:t xml:space="preserve"> товаров.</w:t>
            </w:r>
          </w:p>
          <w:p w:rsidR="009E3104" w:rsidRPr="00390528" w:rsidRDefault="00390528" w:rsidP="00390528">
            <w:pPr>
              <w:pStyle w:val="Default"/>
              <w:rPr>
                <w:color w:val="auto"/>
              </w:rPr>
            </w:pPr>
            <w:r w:rsidRPr="00390528">
              <w:rPr>
                <w:color w:val="auto"/>
              </w:rPr>
              <w:t>5.4 Анализ т</w:t>
            </w:r>
            <w:r w:rsidR="00214976">
              <w:rPr>
                <w:color w:val="auto"/>
              </w:rPr>
              <w:t>оргов</w:t>
            </w:r>
            <w:proofErr w:type="gramStart"/>
            <w:r w:rsidR="00214976">
              <w:rPr>
                <w:color w:val="auto"/>
              </w:rPr>
              <w:t>о-</w:t>
            </w:r>
            <w:proofErr w:type="gramEnd"/>
            <w:r w:rsidR="00214976">
              <w:rPr>
                <w:color w:val="auto"/>
              </w:rPr>
              <w:t xml:space="preserve"> технологического</w:t>
            </w:r>
            <w:r w:rsidR="009E3104" w:rsidRPr="00390528">
              <w:rPr>
                <w:color w:val="auto"/>
              </w:rPr>
              <w:t xml:space="preserve"> процесс</w:t>
            </w:r>
            <w:r w:rsidR="00214976">
              <w:rPr>
                <w:color w:val="auto"/>
              </w:rPr>
              <w:t>а</w:t>
            </w:r>
            <w:r w:rsidR="009E3104" w:rsidRPr="00390528">
              <w:rPr>
                <w:color w:val="auto"/>
              </w:rPr>
              <w:t xml:space="preserve">. </w:t>
            </w:r>
          </w:p>
        </w:tc>
        <w:tc>
          <w:tcPr>
            <w:tcW w:w="1072" w:type="dxa"/>
          </w:tcPr>
          <w:p w:rsidR="00BA6634" w:rsidRPr="00390528" w:rsidRDefault="00BA6634" w:rsidP="00390528">
            <w:pPr>
              <w:jc w:val="center"/>
              <w:rPr>
                <w:sz w:val="24"/>
                <w:szCs w:val="24"/>
              </w:rPr>
            </w:pPr>
          </w:p>
        </w:tc>
      </w:tr>
      <w:tr w:rsidR="00431905" w:rsidRPr="00390528" w:rsidTr="00BA3A95">
        <w:trPr>
          <w:trHeight w:val="333"/>
        </w:trPr>
        <w:tc>
          <w:tcPr>
            <w:tcW w:w="8675" w:type="dxa"/>
            <w:gridSpan w:val="3"/>
          </w:tcPr>
          <w:p w:rsidR="00431905" w:rsidRPr="00BA3A95" w:rsidRDefault="00431905" w:rsidP="00390528">
            <w:pPr>
              <w:rPr>
                <w:b/>
                <w:sz w:val="24"/>
                <w:szCs w:val="24"/>
              </w:rPr>
            </w:pPr>
            <w:r w:rsidRPr="00BA3A95">
              <w:rPr>
                <w:b/>
                <w:sz w:val="24"/>
                <w:szCs w:val="24"/>
              </w:rPr>
              <w:t>Дифференцированный зачет</w:t>
            </w:r>
          </w:p>
          <w:p w:rsidR="00431905" w:rsidRPr="00BA3A95" w:rsidRDefault="00431905" w:rsidP="00390528">
            <w:pPr>
              <w:rPr>
                <w:b/>
                <w:sz w:val="24"/>
                <w:szCs w:val="24"/>
              </w:rPr>
            </w:pPr>
          </w:p>
        </w:tc>
        <w:tc>
          <w:tcPr>
            <w:tcW w:w="1072" w:type="dxa"/>
          </w:tcPr>
          <w:p w:rsidR="00431905" w:rsidRPr="00BA3A95" w:rsidRDefault="00431905" w:rsidP="00390528">
            <w:pPr>
              <w:jc w:val="center"/>
              <w:rPr>
                <w:b/>
                <w:sz w:val="24"/>
                <w:szCs w:val="24"/>
              </w:rPr>
            </w:pPr>
            <w:r w:rsidRPr="00BA3A95">
              <w:rPr>
                <w:b/>
                <w:sz w:val="24"/>
                <w:szCs w:val="24"/>
              </w:rPr>
              <w:t>2</w:t>
            </w:r>
          </w:p>
        </w:tc>
      </w:tr>
      <w:tr w:rsidR="00196CA4" w:rsidRPr="00390528" w:rsidTr="00BA3A95">
        <w:tc>
          <w:tcPr>
            <w:tcW w:w="8675" w:type="dxa"/>
            <w:gridSpan w:val="3"/>
          </w:tcPr>
          <w:p w:rsidR="00196CA4" w:rsidRPr="00BA3A95" w:rsidRDefault="00196CA4" w:rsidP="00390528">
            <w:pPr>
              <w:rPr>
                <w:b/>
                <w:sz w:val="24"/>
                <w:szCs w:val="24"/>
              </w:rPr>
            </w:pPr>
            <w:r w:rsidRPr="00BA3A95">
              <w:rPr>
                <w:b/>
                <w:sz w:val="24"/>
                <w:szCs w:val="24"/>
              </w:rPr>
              <w:t>Итого:</w:t>
            </w:r>
          </w:p>
          <w:p w:rsidR="00095FD4" w:rsidRPr="00BA3A95" w:rsidRDefault="00095FD4" w:rsidP="00390528">
            <w:pPr>
              <w:rPr>
                <w:b/>
                <w:sz w:val="24"/>
                <w:szCs w:val="24"/>
              </w:rPr>
            </w:pPr>
          </w:p>
        </w:tc>
        <w:tc>
          <w:tcPr>
            <w:tcW w:w="1072" w:type="dxa"/>
          </w:tcPr>
          <w:p w:rsidR="00196CA4" w:rsidRPr="00BA3A95" w:rsidRDefault="008B2C54" w:rsidP="00390528">
            <w:pPr>
              <w:jc w:val="center"/>
              <w:rPr>
                <w:b/>
                <w:sz w:val="24"/>
                <w:szCs w:val="24"/>
              </w:rPr>
            </w:pPr>
            <w:r w:rsidRPr="00BA3A95">
              <w:rPr>
                <w:b/>
                <w:sz w:val="24"/>
                <w:szCs w:val="24"/>
              </w:rPr>
              <w:t>72</w:t>
            </w:r>
          </w:p>
        </w:tc>
      </w:tr>
    </w:tbl>
    <w:p w:rsidR="006E49CA" w:rsidRPr="007F78C2" w:rsidRDefault="006E49CA" w:rsidP="00390528">
      <w:pPr>
        <w:jc w:val="both"/>
        <w:rPr>
          <w:b/>
          <w:sz w:val="28"/>
          <w:szCs w:val="28"/>
          <w:highlight w:val="yellow"/>
        </w:rPr>
      </w:pPr>
    </w:p>
    <w:p w:rsidR="008F09AF" w:rsidRPr="007F78C2" w:rsidRDefault="008F09AF" w:rsidP="008F09AF">
      <w:pPr>
        <w:jc w:val="both"/>
        <w:rPr>
          <w:b/>
          <w:sz w:val="28"/>
          <w:szCs w:val="28"/>
          <w:highlight w:val="yellow"/>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55D4E" w:rsidRDefault="00855D4E" w:rsidP="005E105E">
      <w:pPr>
        <w:spacing w:line="276" w:lineRule="auto"/>
        <w:ind w:firstLine="709"/>
        <w:contextualSpacing/>
        <w:jc w:val="both"/>
        <w:rPr>
          <w:b/>
          <w:sz w:val="28"/>
          <w:szCs w:val="28"/>
        </w:rPr>
      </w:pPr>
    </w:p>
    <w:p w:rsidR="00855D4E" w:rsidRDefault="00855D4E" w:rsidP="005E105E">
      <w:pPr>
        <w:spacing w:line="276" w:lineRule="auto"/>
        <w:ind w:firstLine="709"/>
        <w:contextualSpacing/>
        <w:jc w:val="both"/>
        <w:rPr>
          <w:b/>
          <w:sz w:val="28"/>
          <w:szCs w:val="28"/>
        </w:rPr>
      </w:pPr>
    </w:p>
    <w:p w:rsidR="00855D4E" w:rsidRDefault="00855D4E"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2B240F" w:rsidRPr="008B2C54" w:rsidRDefault="002D3A0C" w:rsidP="005E105E">
      <w:pPr>
        <w:spacing w:line="276" w:lineRule="auto"/>
        <w:ind w:firstLine="709"/>
        <w:contextualSpacing/>
        <w:jc w:val="both"/>
        <w:rPr>
          <w:bCs/>
          <w:sz w:val="28"/>
          <w:szCs w:val="28"/>
        </w:rPr>
      </w:pPr>
      <w:r w:rsidRPr="008B2C54">
        <w:rPr>
          <w:b/>
          <w:sz w:val="28"/>
          <w:szCs w:val="28"/>
        </w:rPr>
        <w:t>3 КРИТЕРИИ ОЦЕНКИ</w:t>
      </w:r>
    </w:p>
    <w:p w:rsidR="002B240F" w:rsidRPr="008B2C54" w:rsidRDefault="002B240F" w:rsidP="005E105E">
      <w:pPr>
        <w:spacing w:line="276" w:lineRule="auto"/>
        <w:ind w:firstLine="709"/>
        <w:contextualSpacing/>
        <w:jc w:val="both"/>
        <w:rPr>
          <w:bCs/>
          <w:sz w:val="28"/>
          <w:szCs w:val="28"/>
        </w:rPr>
      </w:pPr>
    </w:p>
    <w:p w:rsidR="002B240F" w:rsidRPr="00BC245F" w:rsidRDefault="00881592" w:rsidP="005E105E">
      <w:pPr>
        <w:spacing w:line="276" w:lineRule="auto"/>
        <w:ind w:firstLine="709"/>
        <w:contextualSpacing/>
        <w:jc w:val="both"/>
        <w:rPr>
          <w:bCs/>
          <w:sz w:val="28"/>
          <w:szCs w:val="28"/>
        </w:rPr>
      </w:pPr>
      <w:r w:rsidRPr="008B2C54">
        <w:rPr>
          <w:bCs/>
          <w:sz w:val="28"/>
          <w:szCs w:val="28"/>
        </w:rPr>
        <w:t xml:space="preserve">По </w:t>
      </w:r>
      <w:r w:rsidRPr="00BC245F">
        <w:rPr>
          <w:bCs/>
          <w:sz w:val="28"/>
          <w:szCs w:val="28"/>
        </w:rPr>
        <w:t>результатам производственной</w:t>
      </w:r>
      <w:r w:rsidR="002B240F" w:rsidRPr="00BC245F">
        <w:rPr>
          <w:bCs/>
          <w:sz w:val="28"/>
          <w:szCs w:val="28"/>
        </w:rPr>
        <w:t xml:space="preserve"> практики обучающиеся сдают</w:t>
      </w:r>
      <w:r w:rsidRPr="00BC245F">
        <w:rPr>
          <w:bCs/>
          <w:sz w:val="28"/>
          <w:szCs w:val="28"/>
        </w:rPr>
        <w:t xml:space="preserve"> </w:t>
      </w:r>
      <w:r w:rsidR="00587F05" w:rsidRPr="00BC245F">
        <w:rPr>
          <w:bCs/>
          <w:sz w:val="28"/>
          <w:szCs w:val="28"/>
        </w:rPr>
        <w:t>дифференцированный зачет</w:t>
      </w:r>
      <w:r w:rsidRPr="00BC245F">
        <w:rPr>
          <w:bCs/>
          <w:sz w:val="28"/>
          <w:szCs w:val="28"/>
        </w:rPr>
        <w:t>.</w:t>
      </w:r>
    </w:p>
    <w:p w:rsidR="00DF5AB6" w:rsidRPr="00BC245F" w:rsidRDefault="002B240F" w:rsidP="005E105E">
      <w:pPr>
        <w:spacing w:line="276" w:lineRule="auto"/>
        <w:ind w:firstLine="709"/>
        <w:contextualSpacing/>
        <w:jc w:val="both"/>
        <w:rPr>
          <w:bCs/>
          <w:sz w:val="28"/>
          <w:szCs w:val="28"/>
        </w:rPr>
      </w:pPr>
      <w:r w:rsidRPr="00BC245F">
        <w:rPr>
          <w:bCs/>
          <w:sz w:val="28"/>
          <w:szCs w:val="28"/>
        </w:rPr>
        <w:t xml:space="preserve">Требования к дифференцированному зачету по </w:t>
      </w:r>
      <w:r w:rsidR="004F0625" w:rsidRPr="00BC245F">
        <w:rPr>
          <w:bCs/>
          <w:sz w:val="28"/>
          <w:szCs w:val="28"/>
        </w:rPr>
        <w:t>производственной</w:t>
      </w:r>
      <w:r w:rsidRPr="00BC245F">
        <w:rPr>
          <w:bCs/>
          <w:sz w:val="28"/>
          <w:szCs w:val="28"/>
        </w:rPr>
        <w:t xml:space="preserve"> практике: дифференцированный зачет по </w:t>
      </w:r>
      <w:r w:rsidR="004F0625" w:rsidRPr="00BC245F">
        <w:rPr>
          <w:bCs/>
          <w:sz w:val="28"/>
          <w:szCs w:val="28"/>
        </w:rPr>
        <w:t>производственной</w:t>
      </w:r>
      <w:r w:rsidRPr="00BC245F">
        <w:rPr>
          <w:bCs/>
          <w:sz w:val="28"/>
          <w:szCs w:val="28"/>
        </w:rPr>
        <w:t xml:space="preserve"> практике выставляется с учетом результатов выполнения заданий и их отражения в </w:t>
      </w:r>
      <w:r w:rsidR="00383C54" w:rsidRPr="00BC245F">
        <w:rPr>
          <w:bCs/>
          <w:sz w:val="28"/>
          <w:szCs w:val="28"/>
        </w:rPr>
        <w:t>отчете</w:t>
      </w:r>
      <w:r w:rsidRPr="00BC245F">
        <w:rPr>
          <w:bCs/>
          <w:sz w:val="28"/>
          <w:szCs w:val="28"/>
        </w:rPr>
        <w:t xml:space="preserve"> по </w:t>
      </w:r>
      <w:r w:rsidR="00383C54" w:rsidRPr="00BC245F">
        <w:rPr>
          <w:bCs/>
          <w:sz w:val="28"/>
          <w:szCs w:val="28"/>
        </w:rPr>
        <w:t>производственной</w:t>
      </w:r>
      <w:r w:rsidRPr="00BC245F">
        <w:rPr>
          <w:bCs/>
          <w:sz w:val="28"/>
          <w:szCs w:val="28"/>
        </w:rPr>
        <w:t xml:space="preserve"> практике</w:t>
      </w:r>
      <w:r w:rsidR="00DF5AB6" w:rsidRPr="00BC245F">
        <w:rPr>
          <w:bCs/>
          <w:sz w:val="28"/>
          <w:szCs w:val="28"/>
        </w:rPr>
        <w:t>.</w:t>
      </w:r>
      <w:r w:rsidRPr="00BC245F">
        <w:rPr>
          <w:bCs/>
          <w:sz w:val="28"/>
          <w:szCs w:val="28"/>
        </w:rPr>
        <w:t xml:space="preserve"> </w:t>
      </w:r>
    </w:p>
    <w:p w:rsidR="004E3B47" w:rsidRPr="00BC245F" w:rsidRDefault="004E3B47" w:rsidP="005E105E">
      <w:pPr>
        <w:spacing w:line="276" w:lineRule="auto"/>
        <w:ind w:firstLine="709"/>
        <w:contextualSpacing/>
        <w:jc w:val="both"/>
        <w:rPr>
          <w:sz w:val="28"/>
          <w:szCs w:val="28"/>
        </w:rPr>
      </w:pPr>
      <w:r w:rsidRPr="00BC245F">
        <w:rPr>
          <w:sz w:val="28"/>
          <w:szCs w:val="28"/>
        </w:rPr>
        <w:t>Дифференцированный зачет (с оценкой) по производственной практике выставляется на основании следующих критериев:</w:t>
      </w:r>
    </w:p>
    <w:p w:rsidR="004E3B47" w:rsidRPr="00BC245F" w:rsidRDefault="004E3B47" w:rsidP="005E105E">
      <w:pPr>
        <w:spacing w:line="276" w:lineRule="auto"/>
        <w:ind w:firstLine="709"/>
        <w:contextualSpacing/>
        <w:jc w:val="both"/>
        <w:rPr>
          <w:sz w:val="28"/>
          <w:szCs w:val="28"/>
        </w:rPr>
      </w:pPr>
      <w:r w:rsidRPr="00BC245F">
        <w:rPr>
          <w:sz w:val="28"/>
          <w:szCs w:val="28"/>
        </w:rPr>
        <w:t>1. систематичность работы обучающегося в период практики, как на базе практики, так и с руководителем;</w:t>
      </w:r>
    </w:p>
    <w:p w:rsidR="004E3B47" w:rsidRPr="00BC245F" w:rsidRDefault="004E3B47" w:rsidP="005E105E">
      <w:pPr>
        <w:spacing w:line="276" w:lineRule="auto"/>
        <w:ind w:firstLine="709"/>
        <w:contextualSpacing/>
        <w:jc w:val="both"/>
        <w:rPr>
          <w:sz w:val="28"/>
          <w:szCs w:val="28"/>
        </w:rPr>
      </w:pPr>
      <w:r w:rsidRPr="00BC245F">
        <w:rPr>
          <w:sz w:val="28"/>
          <w:szCs w:val="28"/>
        </w:rPr>
        <w:lastRenderedPageBreak/>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4E3B47" w:rsidRPr="00BC245F" w:rsidRDefault="004E3B47" w:rsidP="005E105E">
      <w:pPr>
        <w:spacing w:line="276" w:lineRule="auto"/>
        <w:ind w:firstLine="709"/>
        <w:contextualSpacing/>
        <w:jc w:val="both"/>
        <w:rPr>
          <w:sz w:val="28"/>
          <w:szCs w:val="28"/>
        </w:rPr>
      </w:pPr>
      <w:r w:rsidRPr="00BC245F">
        <w:rPr>
          <w:sz w:val="28"/>
          <w:szCs w:val="28"/>
        </w:rPr>
        <w:t>3. адекватное оперирование и применение на практике имеющихся теоретических знаний;</w:t>
      </w:r>
    </w:p>
    <w:p w:rsidR="004E3B47" w:rsidRPr="00BC245F" w:rsidRDefault="004E3B47" w:rsidP="005E105E">
      <w:pPr>
        <w:spacing w:line="276" w:lineRule="auto"/>
        <w:ind w:firstLine="709"/>
        <w:contextualSpacing/>
        <w:jc w:val="both"/>
        <w:rPr>
          <w:sz w:val="28"/>
          <w:szCs w:val="28"/>
        </w:rPr>
      </w:pPr>
      <w:r w:rsidRPr="00BC245F">
        <w:rPr>
          <w:sz w:val="28"/>
          <w:szCs w:val="28"/>
        </w:rPr>
        <w:t>4. самостоятельность проведения основных форм и видов практической деятельности, предусмотренных программой практики;</w:t>
      </w:r>
    </w:p>
    <w:p w:rsidR="004E3B47" w:rsidRPr="00BC245F" w:rsidRDefault="004E3B47" w:rsidP="005E105E">
      <w:pPr>
        <w:spacing w:line="276" w:lineRule="auto"/>
        <w:ind w:firstLine="709"/>
        <w:contextualSpacing/>
        <w:jc w:val="both"/>
        <w:rPr>
          <w:sz w:val="28"/>
          <w:szCs w:val="28"/>
        </w:rPr>
      </w:pPr>
      <w:r w:rsidRPr="00BC245F">
        <w:rPr>
          <w:sz w:val="28"/>
          <w:szCs w:val="28"/>
        </w:rPr>
        <w:t>5. качество и профессионализм выполнения заданий;</w:t>
      </w:r>
    </w:p>
    <w:p w:rsidR="004E3B47" w:rsidRPr="00BC245F" w:rsidRDefault="004E3B47" w:rsidP="005E105E">
      <w:pPr>
        <w:spacing w:line="276" w:lineRule="auto"/>
        <w:ind w:firstLine="709"/>
        <w:contextualSpacing/>
        <w:jc w:val="both"/>
        <w:rPr>
          <w:sz w:val="28"/>
          <w:szCs w:val="28"/>
        </w:rPr>
      </w:pPr>
      <w:r w:rsidRPr="00BC245F">
        <w:rPr>
          <w:sz w:val="28"/>
          <w:szCs w:val="28"/>
        </w:rPr>
        <w:t>6. содержание и качество оформляемой отчетной документации;</w:t>
      </w:r>
    </w:p>
    <w:p w:rsidR="004E3B47" w:rsidRPr="00BC245F" w:rsidRDefault="004E3B47" w:rsidP="005E105E">
      <w:pPr>
        <w:spacing w:line="276" w:lineRule="auto"/>
        <w:ind w:firstLine="709"/>
        <w:contextualSpacing/>
        <w:jc w:val="both"/>
        <w:rPr>
          <w:sz w:val="28"/>
          <w:szCs w:val="28"/>
        </w:rPr>
      </w:pPr>
      <w:r w:rsidRPr="00BC245F">
        <w:rPr>
          <w:sz w:val="28"/>
          <w:szCs w:val="28"/>
        </w:rPr>
        <w:t>7. своевременность представляемой отчетной документации;</w:t>
      </w:r>
    </w:p>
    <w:p w:rsidR="004E3B47" w:rsidRPr="00BC245F" w:rsidRDefault="004E3B47" w:rsidP="005E105E">
      <w:pPr>
        <w:spacing w:line="276" w:lineRule="auto"/>
        <w:ind w:firstLine="709"/>
        <w:contextualSpacing/>
        <w:jc w:val="both"/>
        <w:rPr>
          <w:sz w:val="28"/>
          <w:szCs w:val="28"/>
        </w:rPr>
      </w:pPr>
      <w:r w:rsidRPr="00BC245F">
        <w:rPr>
          <w:sz w:val="28"/>
          <w:szCs w:val="28"/>
        </w:rPr>
        <w:t>8. положительный отзыв руководителя практики об обучающемся.</w:t>
      </w:r>
    </w:p>
    <w:p w:rsidR="004E3B47" w:rsidRPr="00BC245F" w:rsidRDefault="004E3B47" w:rsidP="005E105E">
      <w:pPr>
        <w:spacing w:line="276" w:lineRule="auto"/>
        <w:ind w:firstLine="709"/>
        <w:contextualSpacing/>
        <w:jc w:val="both"/>
        <w:rPr>
          <w:sz w:val="28"/>
          <w:szCs w:val="28"/>
        </w:rPr>
      </w:pPr>
      <w:r w:rsidRPr="00BC245F">
        <w:rPr>
          <w:sz w:val="28"/>
          <w:szCs w:val="28"/>
        </w:rPr>
        <w:t>Оценка «отлично» выставляется при выполнении всех вышеперечисленных критериев.</w:t>
      </w:r>
    </w:p>
    <w:p w:rsidR="004E3B47" w:rsidRPr="00BC245F" w:rsidRDefault="004E3B47" w:rsidP="005E105E">
      <w:pPr>
        <w:spacing w:line="276" w:lineRule="auto"/>
        <w:ind w:firstLine="709"/>
        <w:contextualSpacing/>
        <w:jc w:val="both"/>
        <w:rPr>
          <w:sz w:val="28"/>
          <w:szCs w:val="28"/>
        </w:rPr>
      </w:pPr>
      <w:r w:rsidRPr="00BC245F">
        <w:rPr>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4E3B47" w:rsidRPr="00BC245F" w:rsidRDefault="004E3B47" w:rsidP="005E105E">
      <w:pPr>
        <w:spacing w:line="276" w:lineRule="auto"/>
        <w:ind w:firstLine="709"/>
        <w:contextualSpacing/>
        <w:jc w:val="both"/>
        <w:rPr>
          <w:sz w:val="28"/>
          <w:szCs w:val="28"/>
        </w:rPr>
      </w:pPr>
      <w:r w:rsidRPr="00BC245F">
        <w:rPr>
          <w:sz w:val="28"/>
          <w:szCs w:val="28"/>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4E3B47" w:rsidRPr="00BC245F" w:rsidRDefault="004E3B47" w:rsidP="005E105E">
      <w:pPr>
        <w:spacing w:line="276" w:lineRule="auto"/>
        <w:ind w:firstLine="709"/>
        <w:contextualSpacing/>
        <w:jc w:val="both"/>
        <w:rPr>
          <w:sz w:val="28"/>
          <w:szCs w:val="28"/>
        </w:rPr>
      </w:pPr>
      <w:r w:rsidRPr="00BC245F">
        <w:rPr>
          <w:sz w:val="28"/>
          <w:szCs w:val="28"/>
        </w:rPr>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18450B" w:rsidRPr="00BC245F" w:rsidRDefault="004E3B47" w:rsidP="005E105E">
      <w:pPr>
        <w:spacing w:line="276" w:lineRule="auto"/>
        <w:ind w:firstLine="709"/>
        <w:contextualSpacing/>
        <w:jc w:val="both"/>
        <w:rPr>
          <w:sz w:val="28"/>
          <w:szCs w:val="28"/>
        </w:rPr>
      </w:pPr>
      <w:r w:rsidRPr="00BC245F">
        <w:rPr>
          <w:sz w:val="28"/>
          <w:szCs w:val="28"/>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w:t>
      </w:r>
      <w:r w:rsidRPr="00BC245F">
        <w:rPr>
          <w:sz w:val="28"/>
          <w:szCs w:val="28"/>
        </w:rPr>
        <w:lastRenderedPageBreak/>
        <w:t>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4E3B47" w:rsidRPr="00BC245F" w:rsidRDefault="0018450B" w:rsidP="005E105E">
      <w:pPr>
        <w:pStyle w:val="22"/>
        <w:shd w:val="clear" w:color="auto" w:fill="auto"/>
        <w:spacing w:before="0" w:after="0" w:line="276" w:lineRule="auto"/>
        <w:ind w:firstLine="709"/>
        <w:contextualSpacing/>
      </w:pPr>
      <w:r w:rsidRPr="00BC245F">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tbl>
      <w:tblPr>
        <w:tblStyle w:val="a5"/>
        <w:tblW w:w="9464" w:type="dxa"/>
        <w:tblInd w:w="108" w:type="dxa"/>
        <w:tblLook w:val="04A0" w:firstRow="1" w:lastRow="0" w:firstColumn="1" w:lastColumn="0" w:noHBand="0" w:noVBand="1"/>
      </w:tblPr>
      <w:tblGrid>
        <w:gridCol w:w="3082"/>
        <w:gridCol w:w="3191"/>
        <w:gridCol w:w="3191"/>
      </w:tblGrid>
      <w:tr w:rsidR="00A77A7D" w:rsidRPr="00A77A7D" w:rsidTr="00A964C5">
        <w:tc>
          <w:tcPr>
            <w:tcW w:w="3082" w:type="dxa"/>
          </w:tcPr>
          <w:p w:rsidR="00A77A7D" w:rsidRPr="00A77A7D" w:rsidRDefault="00A77A7D" w:rsidP="00A77A7D">
            <w:pPr>
              <w:tabs>
                <w:tab w:val="left" w:pos="1560"/>
              </w:tabs>
              <w:rPr>
                <w:b/>
                <w:sz w:val="24"/>
                <w:szCs w:val="24"/>
                <w:lang w:eastAsia="en-US"/>
              </w:rPr>
            </w:pPr>
            <w:r w:rsidRPr="00A77A7D">
              <w:rPr>
                <w:b/>
                <w:sz w:val="24"/>
                <w:szCs w:val="24"/>
              </w:rPr>
              <w:t>Результаты</w:t>
            </w:r>
          </w:p>
          <w:p w:rsidR="00A77A7D" w:rsidRPr="00A77A7D" w:rsidRDefault="00A77A7D" w:rsidP="00A77A7D">
            <w:pPr>
              <w:tabs>
                <w:tab w:val="left" w:pos="1560"/>
              </w:tabs>
              <w:rPr>
                <w:b/>
                <w:sz w:val="24"/>
                <w:szCs w:val="24"/>
                <w:lang w:eastAsia="en-US"/>
              </w:rPr>
            </w:pPr>
            <w:r w:rsidRPr="00A77A7D">
              <w:rPr>
                <w:b/>
                <w:sz w:val="24"/>
                <w:szCs w:val="24"/>
              </w:rPr>
              <w:t>(освоенные ПК, ОК)</w:t>
            </w:r>
          </w:p>
        </w:tc>
        <w:tc>
          <w:tcPr>
            <w:tcW w:w="3191" w:type="dxa"/>
          </w:tcPr>
          <w:p w:rsidR="00A77A7D" w:rsidRPr="00A77A7D" w:rsidRDefault="00A77A7D" w:rsidP="00A77A7D">
            <w:pPr>
              <w:tabs>
                <w:tab w:val="left" w:pos="1560"/>
              </w:tabs>
              <w:rPr>
                <w:b/>
                <w:sz w:val="24"/>
                <w:szCs w:val="24"/>
                <w:lang w:eastAsia="en-US"/>
              </w:rPr>
            </w:pPr>
            <w:r w:rsidRPr="00A77A7D">
              <w:rPr>
                <w:b/>
                <w:sz w:val="24"/>
                <w:szCs w:val="24"/>
              </w:rPr>
              <w:t>Основные показатели оценки результата</w:t>
            </w:r>
          </w:p>
        </w:tc>
        <w:tc>
          <w:tcPr>
            <w:tcW w:w="3191" w:type="dxa"/>
          </w:tcPr>
          <w:p w:rsidR="00A77A7D" w:rsidRPr="00A77A7D" w:rsidRDefault="00A77A7D" w:rsidP="00A77A7D">
            <w:pPr>
              <w:tabs>
                <w:tab w:val="left" w:pos="1560"/>
              </w:tabs>
              <w:rPr>
                <w:b/>
                <w:sz w:val="24"/>
                <w:szCs w:val="24"/>
                <w:lang w:eastAsia="en-US"/>
              </w:rPr>
            </w:pPr>
            <w:r w:rsidRPr="00A77A7D">
              <w:rPr>
                <w:b/>
                <w:sz w:val="24"/>
                <w:szCs w:val="24"/>
              </w:rPr>
              <w:t>Формы и методы</w:t>
            </w:r>
          </w:p>
          <w:p w:rsidR="00A77A7D" w:rsidRPr="00A77A7D" w:rsidRDefault="00A77A7D" w:rsidP="00A77A7D">
            <w:pPr>
              <w:tabs>
                <w:tab w:val="left" w:pos="1560"/>
              </w:tabs>
              <w:rPr>
                <w:b/>
                <w:sz w:val="24"/>
                <w:szCs w:val="24"/>
                <w:lang w:eastAsia="en-US"/>
              </w:rPr>
            </w:pPr>
            <w:r w:rsidRPr="00A77A7D">
              <w:rPr>
                <w:b/>
                <w:sz w:val="24"/>
                <w:szCs w:val="24"/>
              </w:rPr>
              <w:t>контроля и  оценки</w:t>
            </w:r>
          </w:p>
        </w:tc>
      </w:tr>
      <w:tr w:rsidR="00A77A7D" w:rsidRPr="00A77A7D" w:rsidTr="00A964C5">
        <w:tc>
          <w:tcPr>
            <w:tcW w:w="3082" w:type="dxa"/>
          </w:tcPr>
          <w:p w:rsidR="00A77A7D" w:rsidRPr="00A77A7D" w:rsidRDefault="00A77A7D" w:rsidP="00A77A7D">
            <w:pPr>
              <w:rPr>
                <w:bCs/>
                <w:sz w:val="24"/>
                <w:szCs w:val="24"/>
              </w:rPr>
            </w:pPr>
            <w:r w:rsidRPr="00A77A7D">
              <w:rPr>
                <w:iCs/>
                <w:sz w:val="24"/>
                <w:szCs w:val="24"/>
              </w:rPr>
              <w:t xml:space="preserve">ПК 1.1 </w:t>
            </w:r>
            <w:r w:rsidRPr="00A77A7D">
              <w:rPr>
                <w:sz w:val="24"/>
                <w:szCs w:val="24"/>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3191" w:type="dxa"/>
          </w:tcPr>
          <w:p w:rsidR="00A77A7D" w:rsidRPr="00A77A7D" w:rsidRDefault="00A77A7D" w:rsidP="00A77A7D">
            <w:pPr>
              <w:suppressAutoHyphens/>
              <w:jc w:val="both"/>
              <w:rPr>
                <w:sz w:val="24"/>
                <w:szCs w:val="24"/>
              </w:rPr>
            </w:pPr>
            <w:r w:rsidRPr="00A77A7D">
              <w:rPr>
                <w:sz w:val="24"/>
                <w:szCs w:val="24"/>
              </w:rPr>
              <w:t>Осуществляет поиск и систематизацию открытых источников информации о внутренних и внешних рынках для сбыта товарной продукции, в том числе с использованием цифровых технологий;</w:t>
            </w:r>
          </w:p>
          <w:p w:rsidR="00A77A7D" w:rsidRPr="00A77A7D" w:rsidRDefault="00A77A7D" w:rsidP="00A77A7D">
            <w:pPr>
              <w:rPr>
                <w:bCs/>
                <w:sz w:val="24"/>
                <w:szCs w:val="24"/>
              </w:rPr>
            </w:pPr>
            <w:r w:rsidRPr="00A77A7D">
              <w:rPr>
                <w:sz w:val="24"/>
                <w:szCs w:val="24"/>
              </w:rPr>
              <w:t>оценивает объем спроса на товарную продукцию организации на внутренних и внешних рынках;</w:t>
            </w:r>
          </w:p>
        </w:tc>
        <w:tc>
          <w:tcPr>
            <w:tcW w:w="3191" w:type="dxa"/>
            <w:vMerge w:val="restart"/>
          </w:tcPr>
          <w:p w:rsidR="00A77A7D" w:rsidRPr="00A77A7D" w:rsidRDefault="00A77A7D" w:rsidP="002F5E7D">
            <w:pPr>
              <w:widowControl w:val="0"/>
              <w:numPr>
                <w:ilvl w:val="0"/>
                <w:numId w:val="11"/>
              </w:numPr>
              <w:tabs>
                <w:tab w:val="left" w:pos="149"/>
              </w:tabs>
              <w:ind w:firstLine="8931"/>
              <w:rPr>
                <w:sz w:val="24"/>
                <w:szCs w:val="24"/>
                <w:lang w:eastAsia="en-US"/>
              </w:rPr>
            </w:pPr>
            <w:r w:rsidRPr="00A77A7D">
              <w:rPr>
                <w:color w:val="000000"/>
                <w:sz w:val="24"/>
                <w:szCs w:val="24"/>
                <w:shd w:val="clear" w:color="auto" w:fill="FFFFFF"/>
                <w:lang w:bidi="ru-RU"/>
              </w:rPr>
              <w:t>,</w:t>
            </w:r>
          </w:p>
          <w:p w:rsidR="00A77A7D" w:rsidRPr="00A77A7D" w:rsidRDefault="00A77A7D" w:rsidP="00A77A7D">
            <w:pPr>
              <w:jc w:val="both"/>
              <w:rPr>
                <w:sz w:val="24"/>
                <w:szCs w:val="24"/>
              </w:rPr>
            </w:pPr>
            <w:r w:rsidRPr="00A77A7D">
              <w:rPr>
                <w:sz w:val="24"/>
                <w:szCs w:val="24"/>
              </w:rPr>
              <w:t>Проверка правильности выполнения расчетных показателей.</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Экспертная оценка результатов выполнения заданий.</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Экспертная оценка соблюдения правил оформления документов</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Экспертная оценка коммуникативной деятельности обучающегося в процессе выполнения</w:t>
            </w:r>
            <w:r w:rsidR="00BA6634">
              <w:rPr>
                <w:sz w:val="24"/>
                <w:szCs w:val="24"/>
              </w:rPr>
              <w:t xml:space="preserve"> работ по производственной</w:t>
            </w:r>
            <w:r w:rsidRPr="00A77A7D">
              <w:rPr>
                <w:sz w:val="24"/>
                <w:szCs w:val="24"/>
              </w:rPr>
              <w:t xml:space="preserve"> практике.</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 xml:space="preserve">Экспертная оценка результатов деятельности обучающихся в процессе освоения образовательной программы: </w:t>
            </w:r>
          </w:p>
          <w:p w:rsidR="00A77A7D" w:rsidRPr="00A77A7D" w:rsidRDefault="00A77A7D" w:rsidP="00A77A7D">
            <w:pPr>
              <w:jc w:val="both"/>
              <w:rPr>
                <w:sz w:val="24"/>
                <w:szCs w:val="24"/>
              </w:rPr>
            </w:pPr>
            <w:r w:rsidRPr="00A77A7D">
              <w:rPr>
                <w:sz w:val="24"/>
                <w:szCs w:val="24"/>
              </w:rPr>
              <w:lastRenderedPageBreak/>
              <w:t>– при выполнен</w:t>
            </w:r>
            <w:r w:rsidR="00BA6634">
              <w:rPr>
                <w:sz w:val="24"/>
                <w:szCs w:val="24"/>
              </w:rPr>
              <w:t>ии работ на различных этапах производственной практики;</w:t>
            </w:r>
            <w:r w:rsidRPr="00A77A7D">
              <w:rPr>
                <w:sz w:val="24"/>
                <w:szCs w:val="24"/>
              </w:rPr>
              <w:t xml:space="preserve"> </w:t>
            </w:r>
          </w:p>
          <w:p w:rsidR="00A77A7D" w:rsidRPr="00A77A7D" w:rsidRDefault="00A77A7D" w:rsidP="00BA6634">
            <w:pPr>
              <w:jc w:val="both"/>
              <w:rPr>
                <w:sz w:val="24"/>
                <w:szCs w:val="24"/>
              </w:rPr>
            </w:pPr>
            <w:r w:rsidRPr="00A77A7D">
              <w:rPr>
                <w:sz w:val="24"/>
                <w:szCs w:val="24"/>
              </w:rPr>
              <w:t xml:space="preserve">- при проведении защиты отчетов </w:t>
            </w:r>
            <w:r w:rsidR="00BA6634">
              <w:rPr>
                <w:sz w:val="24"/>
                <w:szCs w:val="24"/>
              </w:rPr>
              <w:t>по производственной</w:t>
            </w:r>
            <w:r w:rsidRPr="00A77A7D">
              <w:rPr>
                <w:sz w:val="24"/>
                <w:szCs w:val="24"/>
              </w:rPr>
              <w:t xml:space="preserve"> практики.</w:t>
            </w:r>
          </w:p>
          <w:p w:rsidR="00A77A7D" w:rsidRPr="00A77A7D" w:rsidRDefault="00A77A7D" w:rsidP="00A77A7D">
            <w:pPr>
              <w:widowControl w:val="0"/>
              <w:shd w:val="clear" w:color="auto" w:fill="FFFFFF"/>
              <w:ind w:hanging="400"/>
              <w:rPr>
                <w:sz w:val="24"/>
                <w:szCs w:val="24"/>
                <w:lang w:eastAsia="en-US"/>
              </w:rPr>
            </w:pPr>
          </w:p>
        </w:tc>
      </w:tr>
      <w:tr w:rsidR="00A77A7D" w:rsidRPr="00A77A7D" w:rsidTr="00A964C5">
        <w:tc>
          <w:tcPr>
            <w:tcW w:w="3082" w:type="dxa"/>
          </w:tcPr>
          <w:p w:rsidR="00A77A7D" w:rsidRPr="00A77A7D" w:rsidRDefault="00A77A7D" w:rsidP="00A77A7D">
            <w:pPr>
              <w:rPr>
                <w:bCs/>
                <w:sz w:val="24"/>
                <w:szCs w:val="24"/>
              </w:rPr>
            </w:pPr>
            <w:r w:rsidRPr="00A77A7D">
              <w:rPr>
                <w:sz w:val="24"/>
                <w:szCs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3191" w:type="dxa"/>
          </w:tcPr>
          <w:p w:rsidR="00A77A7D" w:rsidRPr="00A77A7D" w:rsidRDefault="00A77A7D" w:rsidP="00A77A7D">
            <w:pPr>
              <w:jc w:val="both"/>
              <w:rPr>
                <w:color w:val="000000"/>
                <w:sz w:val="24"/>
                <w:szCs w:val="24"/>
                <w:shd w:val="clear" w:color="auto" w:fill="FFFFFF"/>
                <w:lang w:bidi="ru-RU"/>
              </w:rPr>
            </w:pPr>
            <w:r w:rsidRPr="00A77A7D">
              <w:rPr>
                <w:rFonts w:eastAsia="Calibri"/>
                <w:sz w:val="24"/>
                <w:szCs w:val="24"/>
                <w:lang w:eastAsia="en-US"/>
              </w:rPr>
              <w:t>Выполняет операции по установлению хозяйственных связей с поставщиками и потребителями в установленной последовательности с соблюдением требований к их содержанию</w:t>
            </w:r>
          </w:p>
        </w:tc>
        <w:tc>
          <w:tcPr>
            <w:tcW w:w="3191" w:type="dxa"/>
            <w:vMerge/>
          </w:tcPr>
          <w:p w:rsidR="00A77A7D" w:rsidRPr="00A77A7D" w:rsidRDefault="00A77A7D" w:rsidP="00A77A7D">
            <w:pPr>
              <w:widowControl w:val="0"/>
              <w:shd w:val="clear" w:color="auto" w:fill="FFFFFF"/>
              <w:ind w:hanging="400"/>
              <w:rPr>
                <w:color w:val="000000"/>
                <w:sz w:val="24"/>
                <w:szCs w:val="24"/>
                <w:shd w:val="clear" w:color="auto" w:fill="FFFFFF"/>
                <w:lang w:bidi="ru-RU"/>
              </w:rPr>
            </w:pPr>
          </w:p>
        </w:tc>
      </w:tr>
      <w:tr w:rsidR="00A77A7D" w:rsidRPr="00A77A7D" w:rsidTr="00A964C5">
        <w:trPr>
          <w:trHeight w:val="1832"/>
        </w:trPr>
        <w:tc>
          <w:tcPr>
            <w:tcW w:w="3082" w:type="dxa"/>
            <w:tcBorders>
              <w:bottom w:val="single" w:sz="4" w:space="0" w:color="auto"/>
            </w:tcBorders>
          </w:tcPr>
          <w:p w:rsidR="00A77A7D" w:rsidRPr="00A77A7D" w:rsidRDefault="00A77A7D" w:rsidP="00A77A7D">
            <w:pPr>
              <w:widowControl w:val="0"/>
              <w:rPr>
                <w:sz w:val="24"/>
                <w:szCs w:val="24"/>
                <w:lang w:eastAsia="en-US"/>
              </w:rPr>
            </w:pPr>
            <w:r w:rsidRPr="00A77A7D">
              <w:rPr>
                <w:sz w:val="24"/>
                <w:szCs w:val="24"/>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3191" w:type="dxa"/>
          </w:tcPr>
          <w:p w:rsidR="00A77A7D" w:rsidRPr="00A77A7D" w:rsidRDefault="00A77A7D" w:rsidP="00A77A7D">
            <w:pPr>
              <w:jc w:val="both"/>
              <w:rPr>
                <w:sz w:val="24"/>
                <w:szCs w:val="24"/>
              </w:rPr>
            </w:pPr>
            <w:r w:rsidRPr="00A77A7D">
              <w:rPr>
                <w:sz w:val="24"/>
                <w:szCs w:val="24"/>
              </w:rPr>
              <w:t>- Составляет и оформляет закупочную документацию в соответствие с требованиями и осуществляет ее проверку для проведения закупочной процедуры;</w:t>
            </w:r>
          </w:p>
          <w:p w:rsidR="00A77A7D" w:rsidRPr="00A77A7D" w:rsidRDefault="00A77A7D" w:rsidP="00A77A7D">
            <w:pPr>
              <w:contextualSpacing/>
              <w:rPr>
                <w:sz w:val="24"/>
                <w:szCs w:val="24"/>
              </w:rPr>
            </w:pPr>
            <w:r w:rsidRPr="00A77A7D">
              <w:rPr>
                <w:sz w:val="24"/>
                <w:szCs w:val="24"/>
              </w:rPr>
              <w:t>выполняет проверку комплекта закупочной документации для обеспечения государственных, муниципальных и корпоративных нужд.</w:t>
            </w:r>
          </w:p>
          <w:p w:rsidR="00A77A7D" w:rsidRPr="00A77A7D" w:rsidRDefault="00A77A7D" w:rsidP="00A77A7D">
            <w:pPr>
              <w:widowControl w:val="0"/>
              <w:rPr>
                <w:sz w:val="24"/>
                <w:szCs w:val="24"/>
                <w:lang w:eastAsia="en-US"/>
              </w:rPr>
            </w:pPr>
          </w:p>
        </w:tc>
        <w:tc>
          <w:tcPr>
            <w:tcW w:w="3191" w:type="dxa"/>
            <w:vMerge/>
          </w:tcPr>
          <w:p w:rsidR="00A77A7D" w:rsidRPr="00A77A7D" w:rsidRDefault="00A77A7D" w:rsidP="00A77A7D">
            <w:pPr>
              <w:widowControl w:val="0"/>
              <w:shd w:val="clear" w:color="auto" w:fill="FFFFFF"/>
              <w:ind w:hanging="400"/>
              <w:rPr>
                <w:sz w:val="24"/>
                <w:szCs w:val="24"/>
                <w:lang w:eastAsia="en-US"/>
              </w:rPr>
            </w:pPr>
          </w:p>
        </w:tc>
      </w:tr>
      <w:tr w:rsidR="00A77A7D" w:rsidRPr="00A77A7D" w:rsidTr="00A964C5">
        <w:tc>
          <w:tcPr>
            <w:tcW w:w="3082" w:type="dxa"/>
            <w:tcBorders>
              <w:bottom w:val="single" w:sz="4" w:space="0" w:color="auto"/>
            </w:tcBorders>
          </w:tcPr>
          <w:p w:rsidR="00A77A7D" w:rsidRPr="00A77A7D" w:rsidRDefault="00A77A7D" w:rsidP="00A77A7D">
            <w:pPr>
              <w:rPr>
                <w:bCs/>
                <w:sz w:val="24"/>
                <w:szCs w:val="24"/>
              </w:rPr>
            </w:pPr>
            <w:r w:rsidRPr="00A77A7D">
              <w:rPr>
                <w:sz w:val="24"/>
                <w:szCs w:val="24"/>
              </w:rPr>
              <w:t xml:space="preserve">ПК 1.4. Осуществлять подготовку к заключению внешнеторгового </w:t>
            </w:r>
            <w:r w:rsidRPr="00A77A7D">
              <w:rPr>
                <w:sz w:val="24"/>
                <w:szCs w:val="24"/>
              </w:rPr>
              <w:lastRenderedPageBreak/>
              <w:t>контракта и его документальное сопровождение.</w:t>
            </w:r>
          </w:p>
        </w:tc>
        <w:tc>
          <w:tcPr>
            <w:tcW w:w="3191" w:type="dxa"/>
          </w:tcPr>
          <w:p w:rsidR="00A77A7D" w:rsidRPr="00A77A7D" w:rsidRDefault="00A77A7D" w:rsidP="00A77A7D">
            <w:pPr>
              <w:jc w:val="both"/>
              <w:rPr>
                <w:sz w:val="24"/>
                <w:szCs w:val="24"/>
              </w:rPr>
            </w:pPr>
            <w:r w:rsidRPr="00A77A7D">
              <w:rPr>
                <w:sz w:val="24"/>
                <w:szCs w:val="24"/>
              </w:rPr>
              <w:lastRenderedPageBreak/>
              <w:t xml:space="preserve">Составляет сводные отчеты и предложения о потенциальных партнерах </w:t>
            </w:r>
            <w:r w:rsidRPr="00A77A7D">
              <w:rPr>
                <w:sz w:val="24"/>
                <w:szCs w:val="24"/>
              </w:rPr>
              <w:lastRenderedPageBreak/>
              <w:t>на внешних рынках;</w:t>
            </w:r>
          </w:p>
          <w:p w:rsidR="00A77A7D" w:rsidRPr="00A77A7D" w:rsidRDefault="00A77A7D" w:rsidP="00A77A7D">
            <w:pPr>
              <w:jc w:val="both"/>
              <w:rPr>
                <w:sz w:val="24"/>
                <w:szCs w:val="24"/>
              </w:rPr>
            </w:pPr>
            <w:r w:rsidRPr="00A77A7D">
              <w:rPr>
                <w:sz w:val="24"/>
                <w:szCs w:val="24"/>
              </w:rPr>
              <w:t>составляет список потенциальных партнеров для заключения внешнеторгового контракта;</w:t>
            </w:r>
          </w:p>
          <w:p w:rsidR="00A77A7D" w:rsidRPr="00A77A7D" w:rsidRDefault="00A77A7D" w:rsidP="00A77A7D">
            <w:pPr>
              <w:jc w:val="both"/>
              <w:rPr>
                <w:sz w:val="24"/>
                <w:szCs w:val="24"/>
              </w:rPr>
            </w:pPr>
            <w:r w:rsidRPr="00A77A7D">
              <w:rPr>
                <w:sz w:val="24"/>
                <w:szCs w:val="24"/>
              </w:rPr>
              <w:t>формирует проект внешнеторгового контракта и выполняет проверку необходимой документации для его заключения;</w:t>
            </w:r>
          </w:p>
          <w:p w:rsidR="00A77A7D" w:rsidRPr="00A77A7D" w:rsidRDefault="00A77A7D" w:rsidP="00A77A7D">
            <w:pPr>
              <w:shd w:val="clear" w:color="auto" w:fill="FFFFFF"/>
              <w:rPr>
                <w:color w:val="000000"/>
                <w:sz w:val="24"/>
                <w:szCs w:val="24"/>
              </w:rPr>
            </w:pPr>
            <w:r w:rsidRPr="00A77A7D">
              <w:rPr>
                <w:sz w:val="24"/>
                <w:szCs w:val="24"/>
              </w:rPr>
              <w:t>осуществляет подготовку процедуры подписания внешнеторгового контракта с контрагентом.</w:t>
            </w:r>
          </w:p>
        </w:tc>
        <w:tc>
          <w:tcPr>
            <w:tcW w:w="3191" w:type="dxa"/>
            <w:vMerge/>
          </w:tcPr>
          <w:p w:rsidR="00A77A7D" w:rsidRPr="00A77A7D" w:rsidRDefault="00A77A7D" w:rsidP="00A77A7D">
            <w:pPr>
              <w:widowControl w:val="0"/>
              <w:rPr>
                <w:sz w:val="24"/>
                <w:szCs w:val="24"/>
                <w:lang w:eastAsia="en-US"/>
              </w:rPr>
            </w:pPr>
          </w:p>
        </w:tc>
      </w:tr>
      <w:tr w:rsidR="00A77A7D" w:rsidRPr="00A77A7D" w:rsidTr="00A964C5">
        <w:tc>
          <w:tcPr>
            <w:tcW w:w="3082" w:type="dxa"/>
            <w:tcBorders>
              <w:top w:val="single" w:sz="4" w:space="0" w:color="auto"/>
            </w:tcBorders>
          </w:tcPr>
          <w:p w:rsidR="00A77A7D" w:rsidRPr="00A77A7D" w:rsidRDefault="00A77A7D" w:rsidP="00A77A7D">
            <w:pPr>
              <w:widowControl w:val="0"/>
              <w:rPr>
                <w:sz w:val="24"/>
                <w:szCs w:val="24"/>
                <w:lang w:eastAsia="en-US"/>
              </w:rPr>
            </w:pPr>
            <w:r w:rsidRPr="00A77A7D">
              <w:rPr>
                <w:sz w:val="24"/>
                <w:szCs w:val="24"/>
              </w:rPr>
              <w:lastRenderedPageBreak/>
              <w:t>ПК 1.5. Осуществлять контроль исполнения обязательств по внешнеторговому контракту.</w:t>
            </w:r>
          </w:p>
        </w:tc>
        <w:tc>
          <w:tcPr>
            <w:tcW w:w="3191" w:type="dxa"/>
          </w:tcPr>
          <w:p w:rsidR="00A77A7D" w:rsidRPr="00A77A7D" w:rsidRDefault="00A77A7D" w:rsidP="00A77A7D">
            <w:pPr>
              <w:jc w:val="both"/>
              <w:rPr>
                <w:sz w:val="24"/>
                <w:szCs w:val="24"/>
              </w:rPr>
            </w:pPr>
            <w:r w:rsidRPr="00A77A7D">
              <w:rPr>
                <w:sz w:val="24"/>
                <w:szCs w:val="24"/>
              </w:rPr>
              <w:t>Проводит сбор информации и документов о ходе исполнения обязательств по внешнеторговому контракту и разрабатывает на их основе план-график контрольных мероприятий по исполнению обязательств по внешнеторговому контракту;</w:t>
            </w:r>
          </w:p>
          <w:p w:rsidR="00A77A7D" w:rsidRPr="00A77A7D" w:rsidRDefault="00A77A7D" w:rsidP="00A77A7D">
            <w:pPr>
              <w:jc w:val="both"/>
              <w:rPr>
                <w:sz w:val="24"/>
                <w:szCs w:val="24"/>
              </w:rPr>
            </w:pPr>
            <w:r w:rsidRPr="00A77A7D">
              <w:rPr>
                <w:sz w:val="24"/>
                <w:szCs w:val="24"/>
              </w:rPr>
              <w:t>проводит мониторинг и документальное оформление отклонений от выполнения обязательств по внешнеторговому контракту;</w:t>
            </w:r>
          </w:p>
          <w:p w:rsidR="00A77A7D" w:rsidRPr="00A77A7D" w:rsidRDefault="00A77A7D" w:rsidP="00A77A7D">
            <w:pPr>
              <w:contextualSpacing/>
              <w:rPr>
                <w:sz w:val="24"/>
                <w:szCs w:val="24"/>
              </w:rPr>
            </w:pPr>
            <w:r w:rsidRPr="00A77A7D">
              <w:rPr>
                <w:sz w:val="24"/>
                <w:szCs w:val="24"/>
              </w:rPr>
              <w:t>осуществляет подготовку предложений по применению мер ответственности и совершению соответствующих действий в случае нарушения обязательств и выполняет претензионную работу.</w:t>
            </w:r>
          </w:p>
          <w:p w:rsidR="00A77A7D" w:rsidRPr="00A77A7D" w:rsidRDefault="00A77A7D" w:rsidP="00A77A7D">
            <w:pPr>
              <w:widowControl w:val="0"/>
              <w:tabs>
                <w:tab w:val="left" w:pos="149"/>
              </w:tabs>
              <w:rPr>
                <w:sz w:val="24"/>
                <w:szCs w:val="24"/>
                <w:lang w:eastAsia="en-US"/>
              </w:rPr>
            </w:pPr>
          </w:p>
        </w:tc>
        <w:tc>
          <w:tcPr>
            <w:tcW w:w="3191" w:type="dxa"/>
            <w:vMerge/>
          </w:tcPr>
          <w:p w:rsidR="00A77A7D" w:rsidRPr="00A77A7D" w:rsidRDefault="00A77A7D" w:rsidP="00A77A7D">
            <w:pPr>
              <w:widowControl w:val="0"/>
              <w:tabs>
                <w:tab w:val="left" w:pos="130"/>
              </w:tabs>
              <w:rPr>
                <w:sz w:val="24"/>
                <w:szCs w:val="24"/>
                <w:lang w:eastAsia="en-US"/>
              </w:rPr>
            </w:pPr>
          </w:p>
        </w:tc>
      </w:tr>
      <w:tr w:rsidR="00A77A7D" w:rsidRPr="00A77A7D" w:rsidTr="00A964C5">
        <w:tc>
          <w:tcPr>
            <w:tcW w:w="3082" w:type="dxa"/>
            <w:tcBorders>
              <w:top w:val="single" w:sz="4" w:space="0" w:color="auto"/>
            </w:tcBorders>
          </w:tcPr>
          <w:p w:rsidR="00A77A7D" w:rsidRPr="00A77A7D" w:rsidRDefault="00A77A7D" w:rsidP="00A77A7D">
            <w:pPr>
              <w:widowControl w:val="0"/>
              <w:rPr>
                <w:sz w:val="24"/>
                <w:szCs w:val="24"/>
              </w:rPr>
            </w:pPr>
            <w:r w:rsidRPr="00A77A7D">
              <w:rPr>
                <w:sz w:val="24"/>
                <w:szCs w:val="24"/>
              </w:rPr>
              <w:t>ПК 1.6.</w:t>
            </w:r>
            <w:r w:rsidRPr="00A77A7D">
              <w:rPr>
                <w:rFonts w:eastAsia="Calibri"/>
                <w:sz w:val="24"/>
                <w:szCs w:val="24"/>
                <w:lang w:eastAsia="en-US"/>
              </w:rPr>
              <w:t xml:space="preserve"> Организовывать выполнение торгово-технологических процессов</w:t>
            </w:r>
            <w:r w:rsidRPr="00A77A7D">
              <w:rPr>
                <w:rFonts w:eastAsia="Calibri"/>
                <w:iCs/>
                <w:sz w:val="24"/>
                <w:szCs w:val="24"/>
                <w:lang w:eastAsia="en-US"/>
              </w:rPr>
              <w:t>, в том числе с применением цифровых технологий</w:t>
            </w:r>
          </w:p>
        </w:tc>
        <w:tc>
          <w:tcPr>
            <w:tcW w:w="3191" w:type="dxa"/>
          </w:tcPr>
          <w:p w:rsidR="00A77A7D" w:rsidRPr="00A77A7D" w:rsidRDefault="00A77A7D" w:rsidP="00A77A7D">
            <w:pPr>
              <w:jc w:val="both"/>
              <w:rPr>
                <w:sz w:val="24"/>
                <w:szCs w:val="24"/>
              </w:rPr>
            </w:pPr>
            <w:r w:rsidRPr="00A77A7D">
              <w:rPr>
                <w:sz w:val="24"/>
                <w:szCs w:val="24"/>
              </w:rPr>
              <w:t>выполняет торгово-технологические операции в соответствие с установленным алгоритмом, в том числе с использованием искусственного интеллекта;</w:t>
            </w:r>
          </w:p>
          <w:p w:rsidR="00A77A7D" w:rsidRPr="00A77A7D" w:rsidRDefault="00A77A7D" w:rsidP="00A77A7D">
            <w:pPr>
              <w:jc w:val="both"/>
              <w:rPr>
                <w:sz w:val="24"/>
                <w:szCs w:val="24"/>
              </w:rPr>
            </w:pPr>
            <w:r w:rsidRPr="00A77A7D">
              <w:rPr>
                <w:sz w:val="24"/>
                <w:szCs w:val="24"/>
              </w:rPr>
              <w:t>осуществляет приемку товаров по количеству и качеству в полном соответствии с договором поставки;</w:t>
            </w:r>
          </w:p>
          <w:p w:rsidR="00A77A7D" w:rsidRPr="00A77A7D" w:rsidRDefault="00A77A7D" w:rsidP="00A77A7D">
            <w:pPr>
              <w:jc w:val="both"/>
              <w:rPr>
                <w:sz w:val="24"/>
                <w:szCs w:val="24"/>
              </w:rPr>
            </w:pPr>
            <w:r w:rsidRPr="00A77A7D">
              <w:rPr>
                <w:sz w:val="24"/>
                <w:szCs w:val="24"/>
              </w:rPr>
              <w:lastRenderedPageBreak/>
              <w:t>оформляет документы по приемке товаров в соответствие установленными требованиями;</w:t>
            </w:r>
          </w:p>
          <w:p w:rsidR="00A77A7D" w:rsidRPr="00A77A7D" w:rsidRDefault="00A77A7D" w:rsidP="00A77A7D">
            <w:pPr>
              <w:jc w:val="both"/>
              <w:rPr>
                <w:sz w:val="24"/>
                <w:szCs w:val="24"/>
              </w:rPr>
            </w:pPr>
            <w:r w:rsidRPr="00A77A7D">
              <w:rPr>
                <w:sz w:val="24"/>
                <w:szCs w:val="24"/>
              </w:rPr>
              <w:t>соблюдает правила охраны труда при выполнение торгово-технологических операций</w:t>
            </w:r>
          </w:p>
        </w:tc>
        <w:tc>
          <w:tcPr>
            <w:tcW w:w="3191" w:type="dxa"/>
            <w:vMerge/>
          </w:tcPr>
          <w:p w:rsidR="00A77A7D" w:rsidRPr="00A77A7D" w:rsidRDefault="00A77A7D" w:rsidP="00A77A7D">
            <w:pPr>
              <w:widowControl w:val="0"/>
              <w:tabs>
                <w:tab w:val="left" w:pos="202"/>
              </w:tabs>
              <w:rPr>
                <w:color w:val="000000"/>
                <w:sz w:val="24"/>
                <w:szCs w:val="24"/>
                <w:shd w:val="clear" w:color="auto" w:fill="FFFFFF"/>
                <w:lang w:bidi="ru-RU"/>
              </w:rPr>
            </w:pPr>
          </w:p>
        </w:tc>
      </w:tr>
      <w:tr w:rsidR="00A77A7D" w:rsidRPr="00A77A7D" w:rsidTr="00A964C5">
        <w:trPr>
          <w:trHeight w:val="1397"/>
        </w:trPr>
        <w:tc>
          <w:tcPr>
            <w:tcW w:w="3082" w:type="dxa"/>
          </w:tcPr>
          <w:p w:rsidR="00A77A7D" w:rsidRPr="00A77A7D" w:rsidRDefault="00A77A7D" w:rsidP="00A77A7D">
            <w:pPr>
              <w:autoSpaceDE w:val="0"/>
              <w:autoSpaceDN w:val="0"/>
              <w:adjustRightInd w:val="0"/>
              <w:contextualSpacing/>
              <w:rPr>
                <w:b/>
                <w:sz w:val="24"/>
                <w:szCs w:val="24"/>
              </w:rPr>
            </w:pPr>
            <w:r w:rsidRPr="00A77A7D">
              <w:rPr>
                <w:color w:val="000000"/>
                <w:sz w:val="24"/>
                <w:szCs w:val="24"/>
              </w:rPr>
              <w:lastRenderedPageBreak/>
              <w:t xml:space="preserve">ОК 01.  </w:t>
            </w:r>
            <w:r w:rsidRPr="00A77A7D">
              <w:rPr>
                <w:sz w:val="24"/>
                <w:szCs w:val="24"/>
              </w:rPr>
              <w:t>Выбирать способы решения задач профессиональной деятельности применительно к различным контекстам</w:t>
            </w:r>
          </w:p>
        </w:tc>
        <w:tc>
          <w:tcPr>
            <w:tcW w:w="3191" w:type="dxa"/>
          </w:tcPr>
          <w:p w:rsidR="00A77A7D" w:rsidRPr="00A77A7D" w:rsidRDefault="00A77A7D" w:rsidP="00A77A7D">
            <w:pPr>
              <w:suppressAutoHyphens/>
              <w:jc w:val="both"/>
              <w:rPr>
                <w:iCs/>
                <w:sz w:val="24"/>
                <w:szCs w:val="24"/>
              </w:rPr>
            </w:pPr>
            <w:r w:rsidRPr="00A77A7D">
              <w:rPr>
                <w:iCs/>
                <w:sz w:val="24"/>
                <w:szCs w:val="24"/>
              </w:rPr>
              <w:t>распознает, анализирует и выделяет составные части задачи и/или проблемы в профессиональном контексте;</w:t>
            </w:r>
          </w:p>
          <w:p w:rsidR="00A77A7D" w:rsidRPr="00A77A7D" w:rsidRDefault="00A77A7D" w:rsidP="00A77A7D">
            <w:pPr>
              <w:suppressAutoHyphens/>
              <w:jc w:val="both"/>
              <w:rPr>
                <w:iCs/>
                <w:sz w:val="24"/>
                <w:szCs w:val="24"/>
              </w:rPr>
            </w:pPr>
            <w:r w:rsidRPr="00A77A7D">
              <w:rPr>
                <w:iCs/>
                <w:sz w:val="24"/>
                <w:szCs w:val="24"/>
              </w:rPr>
              <w:t xml:space="preserve">определяет этапы решения задачи; </w:t>
            </w:r>
          </w:p>
          <w:p w:rsidR="00A77A7D" w:rsidRPr="00A77A7D" w:rsidRDefault="00A77A7D" w:rsidP="00A77A7D">
            <w:pPr>
              <w:suppressAutoHyphens/>
              <w:jc w:val="both"/>
              <w:rPr>
                <w:iCs/>
                <w:sz w:val="24"/>
                <w:szCs w:val="24"/>
              </w:rPr>
            </w:pPr>
            <w:r w:rsidRPr="00A77A7D">
              <w:rPr>
                <w:iCs/>
                <w:sz w:val="24"/>
                <w:szCs w:val="24"/>
              </w:rPr>
              <w:t>эффективно осуществляет поиск необходимой для решения проблемы информации, составляет план действия и определяет необходимые ресурсы;</w:t>
            </w:r>
          </w:p>
          <w:p w:rsidR="00A77A7D" w:rsidRPr="00A77A7D" w:rsidRDefault="00A77A7D" w:rsidP="00A77A7D">
            <w:pPr>
              <w:jc w:val="both"/>
              <w:rPr>
                <w:sz w:val="24"/>
                <w:szCs w:val="24"/>
              </w:rPr>
            </w:pPr>
            <w:r w:rsidRPr="00A77A7D">
              <w:rPr>
                <w:iCs/>
                <w:sz w:val="24"/>
                <w:szCs w:val="24"/>
              </w:rPr>
              <w:t>демонстрирует владение актуальными методами работы в профессиональной и смежных сферах;</w:t>
            </w:r>
          </w:p>
          <w:p w:rsidR="00A77A7D" w:rsidRPr="00A77A7D" w:rsidRDefault="00A77A7D" w:rsidP="00A77A7D">
            <w:pPr>
              <w:jc w:val="both"/>
              <w:rPr>
                <w:i/>
                <w:sz w:val="24"/>
                <w:szCs w:val="24"/>
              </w:rPr>
            </w:pPr>
            <w:r w:rsidRPr="00A77A7D">
              <w:rPr>
                <w:iCs/>
                <w:sz w:val="24"/>
                <w:szCs w:val="24"/>
              </w:rPr>
              <w:t>реализовывает составленный план и оценивает результат и последствия своих действий.</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r w:rsidR="00A77A7D" w:rsidRPr="00A77A7D" w:rsidTr="00A964C5">
        <w:trPr>
          <w:trHeight w:val="1974"/>
        </w:trPr>
        <w:tc>
          <w:tcPr>
            <w:tcW w:w="3082" w:type="dxa"/>
          </w:tcPr>
          <w:p w:rsidR="00A77A7D" w:rsidRPr="00A77A7D" w:rsidRDefault="00A77A7D" w:rsidP="00A77A7D">
            <w:pPr>
              <w:autoSpaceDE w:val="0"/>
              <w:autoSpaceDN w:val="0"/>
              <w:adjustRightInd w:val="0"/>
              <w:contextualSpacing/>
              <w:rPr>
                <w:b/>
                <w:sz w:val="24"/>
                <w:szCs w:val="24"/>
              </w:rPr>
            </w:pPr>
            <w:r w:rsidRPr="00A77A7D">
              <w:rPr>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91" w:type="dxa"/>
          </w:tcPr>
          <w:p w:rsidR="00A77A7D" w:rsidRPr="00A77A7D" w:rsidRDefault="00A77A7D" w:rsidP="00A77A7D">
            <w:pPr>
              <w:jc w:val="both"/>
              <w:rPr>
                <w:sz w:val="24"/>
                <w:szCs w:val="24"/>
              </w:rPr>
            </w:pPr>
            <w:r w:rsidRPr="00A77A7D">
              <w:rPr>
                <w:sz w:val="24"/>
                <w:szCs w:val="24"/>
              </w:rPr>
              <w:t xml:space="preserve">определяет задачи для поиска информации и их необходимые источники и планирует процесс поиска; </w:t>
            </w:r>
          </w:p>
          <w:p w:rsidR="00A77A7D" w:rsidRPr="00A77A7D" w:rsidRDefault="00A77A7D" w:rsidP="00A77A7D">
            <w:pPr>
              <w:jc w:val="both"/>
              <w:rPr>
                <w:sz w:val="24"/>
                <w:szCs w:val="24"/>
              </w:rPr>
            </w:pPr>
            <w:r w:rsidRPr="00A77A7D">
              <w:rPr>
                <w:sz w:val="24"/>
                <w:szCs w:val="24"/>
              </w:rPr>
              <w:t xml:space="preserve">структурирует и выделяет наиболее значимое в полученной информации; </w:t>
            </w:r>
          </w:p>
          <w:p w:rsidR="00A77A7D" w:rsidRPr="00A77A7D" w:rsidRDefault="00A77A7D" w:rsidP="00A77A7D">
            <w:pPr>
              <w:jc w:val="both"/>
              <w:rPr>
                <w:sz w:val="24"/>
                <w:szCs w:val="24"/>
              </w:rPr>
            </w:pPr>
            <w:r w:rsidRPr="00A77A7D">
              <w:rPr>
                <w:sz w:val="24"/>
                <w:szCs w:val="24"/>
              </w:rPr>
              <w:t xml:space="preserve">оценивает практическую значимость результатов поиска и оформляет его результаты; </w:t>
            </w:r>
          </w:p>
          <w:p w:rsidR="00A77A7D" w:rsidRPr="00A77A7D" w:rsidRDefault="00A77A7D" w:rsidP="00A77A7D">
            <w:pPr>
              <w:autoSpaceDE w:val="0"/>
              <w:autoSpaceDN w:val="0"/>
              <w:adjustRightInd w:val="0"/>
              <w:contextualSpacing/>
              <w:rPr>
                <w:b/>
                <w:sz w:val="24"/>
                <w:szCs w:val="24"/>
              </w:rPr>
            </w:pPr>
            <w:r w:rsidRPr="00A77A7D">
              <w:rPr>
                <w:sz w:val="24"/>
                <w:szCs w:val="24"/>
              </w:rPr>
              <w:t>применяет средства информационных технологий, использует современное программное обеспечение и различные цифровые средства для решения профессиональных задач.</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 xml:space="preserve">учебной </w:t>
            </w:r>
            <w:r w:rsidRPr="00A77A7D">
              <w:rPr>
                <w:sz w:val="24"/>
                <w:szCs w:val="24"/>
              </w:rPr>
              <w:t>практике.</w:t>
            </w:r>
          </w:p>
        </w:tc>
      </w:tr>
      <w:tr w:rsidR="00A77A7D" w:rsidRPr="00A77A7D" w:rsidTr="00A964C5">
        <w:trPr>
          <w:trHeight w:val="1407"/>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lastRenderedPageBreak/>
              <w:t xml:space="preserve">ОК 03. </w:t>
            </w:r>
            <w:r w:rsidRPr="00A77A7D">
              <w:rPr>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91" w:type="dxa"/>
          </w:tcPr>
          <w:p w:rsidR="00A77A7D" w:rsidRPr="00A77A7D" w:rsidRDefault="00A77A7D" w:rsidP="00A77A7D">
            <w:pPr>
              <w:jc w:val="both"/>
              <w:rPr>
                <w:bCs/>
                <w:iCs/>
                <w:sz w:val="24"/>
                <w:szCs w:val="24"/>
              </w:rPr>
            </w:pPr>
            <w:r w:rsidRPr="00A77A7D">
              <w:rPr>
                <w:bCs/>
                <w:iCs/>
                <w:sz w:val="24"/>
                <w:szCs w:val="24"/>
              </w:rPr>
              <w:t xml:space="preserve">определяет актуальность нормативно-правовой документации в профессиональной деятельности; </w:t>
            </w:r>
          </w:p>
          <w:p w:rsidR="00A77A7D" w:rsidRPr="00A77A7D" w:rsidRDefault="00A77A7D" w:rsidP="00A77A7D">
            <w:pPr>
              <w:jc w:val="both"/>
              <w:rPr>
                <w:sz w:val="24"/>
                <w:szCs w:val="24"/>
              </w:rPr>
            </w:pPr>
            <w:r w:rsidRPr="00A77A7D">
              <w:rPr>
                <w:sz w:val="24"/>
                <w:szCs w:val="24"/>
              </w:rPr>
              <w:t xml:space="preserve">применяет современную научную профессиональную терминологию; </w:t>
            </w:r>
          </w:p>
          <w:p w:rsidR="00A77A7D" w:rsidRPr="00A77A7D" w:rsidRDefault="00A77A7D" w:rsidP="00A77A7D">
            <w:pPr>
              <w:autoSpaceDE w:val="0"/>
              <w:autoSpaceDN w:val="0"/>
              <w:adjustRightInd w:val="0"/>
              <w:contextualSpacing/>
              <w:rPr>
                <w:b/>
                <w:color w:val="FF0000"/>
                <w:sz w:val="24"/>
                <w:szCs w:val="24"/>
              </w:rPr>
            </w:pPr>
            <w:r w:rsidRPr="00A77A7D">
              <w:rPr>
                <w:sz w:val="24"/>
                <w:szCs w:val="24"/>
              </w:rPr>
              <w:t>определяет и выстраивает траектории профессионального развития и самообразования.</w:t>
            </w:r>
          </w:p>
        </w:tc>
        <w:tc>
          <w:tcPr>
            <w:tcW w:w="3191" w:type="dxa"/>
          </w:tcPr>
          <w:p w:rsidR="00A77A7D" w:rsidRPr="00A77A7D" w:rsidRDefault="00A77A7D" w:rsidP="00A77A7D">
            <w:pPr>
              <w:rPr>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 xml:space="preserve">учебной </w:t>
            </w:r>
            <w:r w:rsidRPr="00A77A7D">
              <w:rPr>
                <w:sz w:val="24"/>
                <w:szCs w:val="24"/>
              </w:rPr>
              <w:t>практике.</w:t>
            </w:r>
          </w:p>
          <w:p w:rsidR="00A77A7D" w:rsidRPr="00A77A7D" w:rsidRDefault="00A77A7D" w:rsidP="00A77A7D">
            <w:pPr>
              <w:rPr>
                <w:bCs/>
                <w:sz w:val="24"/>
                <w:szCs w:val="24"/>
              </w:rPr>
            </w:pPr>
          </w:p>
        </w:tc>
      </w:tr>
      <w:tr w:rsidR="00A77A7D" w:rsidRPr="00A77A7D" w:rsidTr="00A964C5">
        <w:trPr>
          <w:trHeight w:val="1404"/>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t>ОК 04. Эффективно взаимодействовать и работать в коллективе и команде.</w:t>
            </w:r>
          </w:p>
        </w:tc>
        <w:tc>
          <w:tcPr>
            <w:tcW w:w="3191" w:type="dxa"/>
          </w:tcPr>
          <w:p w:rsidR="00A77A7D" w:rsidRPr="00A77A7D" w:rsidRDefault="00A77A7D" w:rsidP="00A77A7D">
            <w:pPr>
              <w:autoSpaceDE w:val="0"/>
              <w:autoSpaceDN w:val="0"/>
              <w:adjustRightInd w:val="0"/>
              <w:contextualSpacing/>
              <w:rPr>
                <w:b/>
                <w:sz w:val="24"/>
                <w:szCs w:val="24"/>
              </w:rPr>
            </w:pPr>
            <w:r w:rsidRPr="00A77A7D">
              <w:rPr>
                <w:bCs/>
                <w:spacing w:val="-4"/>
                <w:sz w:val="24"/>
                <w:szCs w:val="24"/>
              </w:rPr>
              <w:t>эффективно взаимодействует с преподавателями, обучающимися в ходе профессиональной деятельности.</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 xml:space="preserve">учебной </w:t>
            </w:r>
            <w:r w:rsidRPr="00A77A7D">
              <w:rPr>
                <w:sz w:val="24"/>
                <w:szCs w:val="24"/>
              </w:rPr>
              <w:t>практике.</w:t>
            </w:r>
          </w:p>
        </w:tc>
      </w:tr>
      <w:tr w:rsidR="00A77A7D" w:rsidRPr="00A77A7D" w:rsidTr="00A964C5">
        <w:trPr>
          <w:trHeight w:val="1977"/>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91" w:type="dxa"/>
          </w:tcPr>
          <w:p w:rsidR="00A77A7D" w:rsidRPr="00A77A7D" w:rsidRDefault="00A77A7D" w:rsidP="00A77A7D">
            <w:pPr>
              <w:autoSpaceDE w:val="0"/>
              <w:autoSpaceDN w:val="0"/>
              <w:adjustRightInd w:val="0"/>
              <w:contextualSpacing/>
              <w:rPr>
                <w:b/>
                <w:sz w:val="24"/>
                <w:szCs w:val="24"/>
              </w:rPr>
            </w:pPr>
            <w:r w:rsidRPr="00A77A7D">
              <w:rPr>
                <w:iCs/>
                <w:sz w:val="24"/>
                <w:szCs w:val="24"/>
              </w:rPr>
              <w:t xml:space="preserve">грамотно </w:t>
            </w:r>
            <w:r w:rsidRPr="00A77A7D">
              <w:rPr>
                <w:bCs/>
                <w:sz w:val="24"/>
                <w:szCs w:val="24"/>
              </w:rPr>
              <w:t xml:space="preserve">излагает свои мысли и оформляет документы по профессиональной тематике на государственном языке, </w:t>
            </w:r>
            <w:r w:rsidRPr="00A77A7D">
              <w:rPr>
                <w:iCs/>
                <w:sz w:val="24"/>
                <w:szCs w:val="24"/>
              </w:rPr>
              <w:t>проявляя толерантность в рабочем коллективе</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r w:rsidR="00A77A7D" w:rsidRPr="00A77A7D" w:rsidTr="00A964C5">
        <w:trPr>
          <w:trHeight w:val="415"/>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91" w:type="dxa"/>
          </w:tcPr>
          <w:p w:rsidR="00A77A7D" w:rsidRPr="00A77A7D" w:rsidRDefault="00A77A7D" w:rsidP="00A77A7D">
            <w:pPr>
              <w:autoSpaceDE w:val="0"/>
              <w:autoSpaceDN w:val="0"/>
              <w:adjustRightInd w:val="0"/>
              <w:contextualSpacing/>
              <w:rPr>
                <w:b/>
                <w:sz w:val="24"/>
                <w:szCs w:val="24"/>
              </w:rPr>
            </w:pPr>
            <w:r w:rsidRPr="00A77A7D">
              <w:rPr>
                <w:sz w:val="24"/>
                <w:szCs w:val="24"/>
              </w:rPr>
              <w:t>применяет стандарты антикоррупционного поведения</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r w:rsidR="00A77A7D" w:rsidRPr="00A77A7D" w:rsidTr="00A964C5">
        <w:trPr>
          <w:trHeight w:val="415"/>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1" w:type="dxa"/>
          </w:tcPr>
          <w:p w:rsidR="00A77A7D" w:rsidRPr="00A77A7D" w:rsidRDefault="00A77A7D" w:rsidP="00A77A7D">
            <w:pPr>
              <w:autoSpaceDE w:val="0"/>
              <w:autoSpaceDN w:val="0"/>
              <w:adjustRightInd w:val="0"/>
              <w:contextualSpacing/>
              <w:rPr>
                <w:b/>
                <w:sz w:val="24"/>
                <w:szCs w:val="24"/>
              </w:rPr>
            </w:pPr>
            <w:r w:rsidRPr="00A77A7D">
              <w:rPr>
                <w:sz w:val="24"/>
                <w:szCs w:val="24"/>
              </w:rPr>
              <w:t>выполняет работы с соблюдением принципов бережливого производства и ресурсосбережения.</w:t>
            </w:r>
          </w:p>
        </w:tc>
        <w:tc>
          <w:tcPr>
            <w:tcW w:w="3191" w:type="dxa"/>
          </w:tcPr>
          <w:p w:rsidR="00A77A7D" w:rsidRPr="00A77A7D" w:rsidRDefault="00A77A7D" w:rsidP="00A77A7D">
            <w:pPr>
              <w:rPr>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r w:rsidR="00A77A7D" w:rsidRPr="00A77A7D" w:rsidTr="00A964C5">
        <w:trPr>
          <w:trHeight w:val="1474"/>
        </w:trPr>
        <w:tc>
          <w:tcPr>
            <w:tcW w:w="3082" w:type="dxa"/>
          </w:tcPr>
          <w:p w:rsidR="00A77A7D" w:rsidRPr="00A77A7D" w:rsidRDefault="00A77A7D" w:rsidP="00A77A7D">
            <w:pPr>
              <w:autoSpaceDE w:val="0"/>
              <w:autoSpaceDN w:val="0"/>
              <w:adjustRightInd w:val="0"/>
              <w:contextualSpacing/>
              <w:rPr>
                <w:color w:val="000000"/>
                <w:sz w:val="24"/>
                <w:szCs w:val="24"/>
              </w:rPr>
            </w:pPr>
            <w:r w:rsidRPr="00A77A7D">
              <w:rPr>
                <w:sz w:val="24"/>
                <w:szCs w:val="24"/>
              </w:rPr>
              <w:lastRenderedPageBreak/>
              <w:t>ОК 09. Пользоваться профессиональной документацией на государственном и иностранном языках.</w:t>
            </w:r>
          </w:p>
        </w:tc>
        <w:tc>
          <w:tcPr>
            <w:tcW w:w="3191" w:type="dxa"/>
          </w:tcPr>
          <w:p w:rsidR="00A77A7D" w:rsidRPr="00A77A7D" w:rsidRDefault="00A77A7D" w:rsidP="00A77A7D">
            <w:pPr>
              <w:jc w:val="both"/>
              <w:rPr>
                <w:iCs/>
                <w:sz w:val="24"/>
                <w:szCs w:val="24"/>
              </w:rPr>
            </w:pPr>
            <w:r w:rsidRPr="00A77A7D">
              <w:rPr>
                <w:sz w:val="24"/>
                <w:szCs w:val="24"/>
              </w:rPr>
              <w:t xml:space="preserve">понимает </w:t>
            </w:r>
            <w:r w:rsidRPr="00A77A7D">
              <w:rPr>
                <w:iCs/>
                <w:sz w:val="24"/>
                <w:szCs w:val="24"/>
              </w:rPr>
              <w:t>общий смысл четко произнесенных высказываний и текстов на профессиональные темы;</w:t>
            </w:r>
          </w:p>
          <w:p w:rsidR="00A77A7D" w:rsidRPr="00A77A7D" w:rsidRDefault="00A77A7D" w:rsidP="00A77A7D">
            <w:pPr>
              <w:jc w:val="both"/>
              <w:rPr>
                <w:iCs/>
                <w:sz w:val="24"/>
                <w:szCs w:val="24"/>
              </w:rPr>
            </w:pPr>
            <w:r w:rsidRPr="00A77A7D">
              <w:rPr>
                <w:iCs/>
                <w:sz w:val="24"/>
                <w:szCs w:val="24"/>
              </w:rPr>
              <w:t xml:space="preserve">участвует в диалогах на знакомые общие и профессиональные темы; </w:t>
            </w:r>
          </w:p>
          <w:p w:rsidR="00A77A7D" w:rsidRPr="00A77A7D" w:rsidRDefault="00A77A7D" w:rsidP="00A77A7D">
            <w:pPr>
              <w:jc w:val="both"/>
              <w:rPr>
                <w:iCs/>
                <w:sz w:val="24"/>
                <w:szCs w:val="24"/>
              </w:rPr>
            </w:pPr>
            <w:r w:rsidRPr="00A77A7D">
              <w:rPr>
                <w:iCs/>
                <w:sz w:val="24"/>
                <w:szCs w:val="24"/>
              </w:rPr>
              <w:t xml:space="preserve">строит простые высказывания о себе и о своей профессиональной деятельности; </w:t>
            </w:r>
          </w:p>
          <w:p w:rsidR="00A77A7D" w:rsidRPr="00A77A7D" w:rsidRDefault="00A77A7D" w:rsidP="00A77A7D">
            <w:pPr>
              <w:autoSpaceDE w:val="0"/>
              <w:autoSpaceDN w:val="0"/>
              <w:adjustRightInd w:val="0"/>
              <w:contextualSpacing/>
              <w:rPr>
                <w:sz w:val="24"/>
                <w:szCs w:val="24"/>
              </w:rPr>
            </w:pPr>
            <w:r w:rsidRPr="00A77A7D">
              <w:rPr>
                <w:iCs/>
                <w:sz w:val="24"/>
                <w:szCs w:val="24"/>
              </w:rPr>
              <w:t>пишет простые связные сообщения на интересующие профессиональные темы.</w:t>
            </w:r>
          </w:p>
        </w:tc>
        <w:tc>
          <w:tcPr>
            <w:tcW w:w="3191" w:type="dxa"/>
          </w:tcPr>
          <w:p w:rsidR="00A77A7D" w:rsidRPr="00A77A7D" w:rsidRDefault="00A77A7D" w:rsidP="00A77A7D">
            <w:pPr>
              <w:rPr>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bl>
    <w:p w:rsidR="00213308" w:rsidRDefault="00213308"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55D4E" w:rsidRDefault="00855D4E" w:rsidP="00213308">
      <w:pPr>
        <w:ind w:firstLine="709"/>
        <w:jc w:val="both"/>
        <w:rPr>
          <w:bCs/>
          <w:sz w:val="28"/>
          <w:szCs w:val="28"/>
          <w:highlight w:val="yellow"/>
        </w:rPr>
      </w:pPr>
    </w:p>
    <w:p w:rsidR="00855D4E" w:rsidRDefault="00855D4E"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Pr="007F78C2" w:rsidRDefault="00806906" w:rsidP="00213308">
      <w:pPr>
        <w:ind w:firstLine="709"/>
        <w:jc w:val="both"/>
        <w:rPr>
          <w:bCs/>
          <w:sz w:val="28"/>
          <w:szCs w:val="28"/>
          <w:highlight w:val="yellow"/>
        </w:rPr>
      </w:pPr>
    </w:p>
    <w:p w:rsidR="002B240F" w:rsidRPr="00792CF5" w:rsidRDefault="002B240F" w:rsidP="00A964C5">
      <w:pPr>
        <w:spacing w:line="276" w:lineRule="auto"/>
        <w:ind w:firstLine="567"/>
        <w:jc w:val="both"/>
        <w:rPr>
          <w:b/>
          <w:bCs/>
          <w:sz w:val="28"/>
          <w:szCs w:val="28"/>
        </w:rPr>
      </w:pPr>
    </w:p>
    <w:p w:rsidR="00BC245F" w:rsidRPr="00045F12" w:rsidRDefault="00BC245F" w:rsidP="00806906">
      <w:pPr>
        <w:spacing w:line="276" w:lineRule="auto"/>
        <w:ind w:firstLine="567"/>
        <w:jc w:val="both"/>
        <w:rPr>
          <w:b/>
          <w:bCs/>
          <w:sz w:val="28"/>
          <w:szCs w:val="28"/>
        </w:rPr>
      </w:pPr>
      <w:r w:rsidRPr="00792CF5">
        <w:rPr>
          <w:b/>
          <w:sz w:val="28"/>
          <w:szCs w:val="28"/>
        </w:rPr>
        <w:t>4 ИНФОРМАЦИОННОЕ</w:t>
      </w:r>
      <w:r>
        <w:rPr>
          <w:b/>
          <w:sz w:val="28"/>
          <w:szCs w:val="28"/>
        </w:rPr>
        <w:t xml:space="preserve"> ОБЕСПЕЧЕНИЕ УЧЕБНОЙ </w:t>
      </w:r>
      <w:r w:rsidRPr="00045F12">
        <w:rPr>
          <w:b/>
          <w:sz w:val="28"/>
          <w:szCs w:val="28"/>
        </w:rPr>
        <w:t>ПРАКТИКИ</w:t>
      </w:r>
    </w:p>
    <w:p w:rsidR="00BC245F" w:rsidRPr="00045F12" w:rsidRDefault="00A964C5" w:rsidP="00806906">
      <w:pPr>
        <w:ind w:firstLine="567"/>
        <w:contextualSpacing/>
        <w:jc w:val="both"/>
        <w:rPr>
          <w:b/>
          <w:sz w:val="28"/>
          <w:szCs w:val="28"/>
          <w:lang w:val="x-none" w:eastAsia="x-none"/>
        </w:rPr>
      </w:pPr>
      <w:r>
        <w:rPr>
          <w:b/>
          <w:sz w:val="28"/>
          <w:szCs w:val="28"/>
          <w:lang w:val="x-none" w:eastAsia="x-none"/>
        </w:rPr>
        <w:t>4.</w:t>
      </w:r>
      <w:r w:rsidR="00BC245F" w:rsidRPr="00045F12">
        <w:rPr>
          <w:b/>
          <w:sz w:val="28"/>
          <w:szCs w:val="28"/>
          <w:lang w:val="x-none" w:eastAsia="x-none"/>
        </w:rPr>
        <w:t xml:space="preserve">1. </w:t>
      </w:r>
      <w:r w:rsidR="00BC245F" w:rsidRPr="00045F12">
        <w:rPr>
          <w:rFonts w:eastAsia="Calibri"/>
          <w:b/>
          <w:sz w:val="28"/>
          <w:szCs w:val="28"/>
          <w:lang w:eastAsia="x-none"/>
        </w:rPr>
        <w:t>Основные источники</w:t>
      </w:r>
    </w:p>
    <w:p w:rsidR="00BC245F" w:rsidRPr="00045F12" w:rsidRDefault="00BC245F" w:rsidP="00806906">
      <w:pPr>
        <w:numPr>
          <w:ilvl w:val="0"/>
          <w:numId w:val="13"/>
        </w:numPr>
        <w:ind w:left="0" w:firstLine="567"/>
        <w:contextualSpacing/>
        <w:jc w:val="both"/>
        <w:textAlignment w:val="baseline"/>
        <w:rPr>
          <w:iCs/>
          <w:sz w:val="28"/>
          <w:szCs w:val="28"/>
          <w:shd w:val="clear" w:color="auto" w:fill="FFFFFF"/>
        </w:rPr>
      </w:pPr>
      <w:r w:rsidRPr="00045F12">
        <w:rPr>
          <w:iCs/>
          <w:sz w:val="28"/>
          <w:szCs w:val="28"/>
          <w:shd w:val="clear" w:color="auto" w:fill="FFFFFF"/>
        </w:rPr>
        <w:t xml:space="preserve">Иванов, Г. Г., Организация торговли (торговой деятельности) : учебник / Г. Г. Иванов. — Москва : </w:t>
      </w:r>
      <w:proofErr w:type="spellStart"/>
      <w:r w:rsidRPr="00045F12">
        <w:rPr>
          <w:iCs/>
          <w:sz w:val="28"/>
          <w:szCs w:val="28"/>
          <w:shd w:val="clear" w:color="auto" w:fill="FFFFFF"/>
        </w:rPr>
        <w:t>КноРус</w:t>
      </w:r>
      <w:proofErr w:type="spellEnd"/>
      <w:r w:rsidRPr="00045F12">
        <w:rPr>
          <w:iCs/>
          <w:sz w:val="28"/>
          <w:szCs w:val="28"/>
          <w:shd w:val="clear" w:color="auto" w:fill="FFFFFF"/>
        </w:rPr>
        <w:t xml:space="preserve">, 2023. — 222 с. — ISBN 978-5-406-11814-6. — URL: </w:t>
      </w:r>
      <w:hyperlink r:id="rId10" w:history="1">
        <w:r w:rsidRPr="00045F12">
          <w:rPr>
            <w:iCs/>
            <w:color w:val="0000FF"/>
            <w:sz w:val="28"/>
            <w:szCs w:val="28"/>
            <w:u w:val="single"/>
            <w:shd w:val="clear" w:color="auto" w:fill="FFFFFF"/>
          </w:rPr>
          <w:t>https://book.ru/book/949672</w:t>
        </w:r>
      </w:hyperlink>
      <w:r w:rsidRPr="00045F12">
        <w:rPr>
          <w:iCs/>
          <w:sz w:val="28"/>
          <w:szCs w:val="28"/>
          <w:shd w:val="clear" w:color="auto" w:fill="FFFFFF"/>
        </w:rPr>
        <w:t xml:space="preserve"> </w:t>
      </w:r>
    </w:p>
    <w:p w:rsidR="00BC245F" w:rsidRPr="00045F12" w:rsidRDefault="00BC245F" w:rsidP="00806906">
      <w:pPr>
        <w:numPr>
          <w:ilvl w:val="0"/>
          <w:numId w:val="13"/>
        </w:numPr>
        <w:ind w:left="0" w:firstLine="567"/>
        <w:jc w:val="both"/>
        <w:rPr>
          <w:iCs/>
          <w:sz w:val="28"/>
          <w:szCs w:val="28"/>
          <w:shd w:val="clear" w:color="auto" w:fill="FFFFFF"/>
        </w:rPr>
      </w:pPr>
      <w:proofErr w:type="spellStart"/>
      <w:r w:rsidRPr="00045F12">
        <w:rPr>
          <w:iCs/>
          <w:sz w:val="28"/>
          <w:szCs w:val="28"/>
          <w:shd w:val="clear" w:color="auto" w:fill="FFFFFF"/>
        </w:rPr>
        <w:t>Варакса</w:t>
      </w:r>
      <w:proofErr w:type="spellEnd"/>
      <w:r w:rsidRPr="00045F12">
        <w:rPr>
          <w:iCs/>
          <w:sz w:val="28"/>
          <w:szCs w:val="28"/>
          <w:shd w:val="clear" w:color="auto" w:fill="FFFFFF"/>
        </w:rPr>
        <w:t xml:space="preserve">, А. М., Мировая  экономика и международные экономические отношения : учебное пособие / А. М. </w:t>
      </w:r>
      <w:proofErr w:type="spellStart"/>
      <w:r w:rsidRPr="00045F12">
        <w:rPr>
          <w:iCs/>
          <w:sz w:val="28"/>
          <w:szCs w:val="28"/>
          <w:shd w:val="clear" w:color="auto" w:fill="FFFFFF"/>
        </w:rPr>
        <w:t>Варакса</w:t>
      </w:r>
      <w:proofErr w:type="spellEnd"/>
      <w:r w:rsidRPr="00045F12">
        <w:rPr>
          <w:iCs/>
          <w:sz w:val="28"/>
          <w:szCs w:val="28"/>
          <w:shd w:val="clear" w:color="auto" w:fill="FFFFFF"/>
        </w:rPr>
        <w:t xml:space="preserve">, Е. А. Григорьев. — Москва : </w:t>
      </w:r>
      <w:proofErr w:type="spellStart"/>
      <w:r w:rsidRPr="00045F12">
        <w:rPr>
          <w:iCs/>
          <w:sz w:val="28"/>
          <w:szCs w:val="28"/>
          <w:shd w:val="clear" w:color="auto" w:fill="FFFFFF"/>
        </w:rPr>
        <w:t>Русайнс</w:t>
      </w:r>
      <w:proofErr w:type="spellEnd"/>
      <w:r w:rsidRPr="00045F12">
        <w:rPr>
          <w:iCs/>
          <w:sz w:val="28"/>
          <w:szCs w:val="28"/>
          <w:shd w:val="clear" w:color="auto" w:fill="FFFFFF"/>
        </w:rPr>
        <w:t xml:space="preserve">, 2023. — 163 с. — ISBN 978-5-466-03110-2. — URL: </w:t>
      </w:r>
      <w:hyperlink r:id="rId11" w:history="1">
        <w:r w:rsidRPr="00045F12">
          <w:rPr>
            <w:iCs/>
            <w:color w:val="0000FF"/>
            <w:sz w:val="28"/>
            <w:szCs w:val="28"/>
            <w:u w:val="single"/>
            <w:shd w:val="clear" w:color="auto" w:fill="FFFFFF"/>
          </w:rPr>
          <w:t>https://book.ru/book/949644</w:t>
        </w:r>
      </w:hyperlink>
      <w:r w:rsidRPr="00045F12">
        <w:rPr>
          <w:iCs/>
          <w:sz w:val="28"/>
          <w:szCs w:val="28"/>
          <w:shd w:val="clear" w:color="auto" w:fill="FFFFFF"/>
        </w:rPr>
        <w:t xml:space="preserve">   </w:t>
      </w:r>
    </w:p>
    <w:p w:rsidR="00BC245F" w:rsidRPr="00045F12" w:rsidRDefault="00BC245F" w:rsidP="00806906">
      <w:pPr>
        <w:numPr>
          <w:ilvl w:val="0"/>
          <w:numId w:val="13"/>
        </w:numPr>
        <w:ind w:left="0" w:firstLine="567"/>
        <w:jc w:val="both"/>
        <w:rPr>
          <w:iCs/>
          <w:sz w:val="28"/>
          <w:szCs w:val="28"/>
          <w:shd w:val="clear" w:color="auto" w:fill="FFFFFF"/>
        </w:rPr>
      </w:pPr>
      <w:r w:rsidRPr="00045F12">
        <w:rPr>
          <w:iCs/>
          <w:sz w:val="28"/>
          <w:szCs w:val="28"/>
          <w:shd w:val="clear" w:color="auto" w:fill="FFFFFF"/>
        </w:rPr>
        <w:t xml:space="preserve">Чеглов, В.П.. Торговое дело. : Курс лекций / В.П. Чеглов Экономика и управление интегрированной торговой организацией (торговой системой). 2-е издание — Москва : Проспект, 2019. — 207 с. — ISBN 978-5-392-29917-1. — URL: </w:t>
      </w:r>
      <w:hyperlink r:id="rId12" w:history="1">
        <w:r w:rsidRPr="00045F12">
          <w:rPr>
            <w:iCs/>
            <w:color w:val="0000FF"/>
            <w:sz w:val="28"/>
            <w:szCs w:val="28"/>
            <w:u w:val="single"/>
            <w:shd w:val="clear" w:color="auto" w:fill="FFFFFF"/>
          </w:rPr>
          <w:t>https://book.ru/book/937821</w:t>
        </w:r>
      </w:hyperlink>
      <w:r w:rsidRPr="00045F12">
        <w:rPr>
          <w:iCs/>
          <w:sz w:val="28"/>
          <w:szCs w:val="28"/>
          <w:shd w:val="clear" w:color="auto" w:fill="FFFFFF"/>
        </w:rPr>
        <w:t xml:space="preserve"> </w:t>
      </w:r>
    </w:p>
    <w:p w:rsidR="00BC245F" w:rsidRPr="00045F12" w:rsidRDefault="00A964C5" w:rsidP="00806906">
      <w:pPr>
        <w:suppressAutoHyphens/>
        <w:ind w:firstLine="567"/>
        <w:contextualSpacing/>
        <w:jc w:val="both"/>
        <w:rPr>
          <w:b/>
          <w:bCs/>
          <w:sz w:val="28"/>
          <w:szCs w:val="28"/>
        </w:rPr>
      </w:pPr>
      <w:r>
        <w:rPr>
          <w:b/>
          <w:bCs/>
          <w:sz w:val="28"/>
          <w:szCs w:val="28"/>
        </w:rPr>
        <w:t>4.</w:t>
      </w:r>
      <w:r w:rsidR="00BC245F" w:rsidRPr="00045F12">
        <w:rPr>
          <w:b/>
          <w:bCs/>
          <w:sz w:val="28"/>
          <w:szCs w:val="28"/>
        </w:rPr>
        <w:t xml:space="preserve">2. Дополнительные источники </w:t>
      </w:r>
    </w:p>
    <w:p w:rsidR="00BC245F" w:rsidRPr="00045F12" w:rsidRDefault="00BC245F" w:rsidP="00806906">
      <w:pPr>
        <w:numPr>
          <w:ilvl w:val="0"/>
          <w:numId w:val="12"/>
        </w:numPr>
        <w:ind w:left="0" w:firstLine="567"/>
        <w:jc w:val="both"/>
        <w:rPr>
          <w:sz w:val="28"/>
          <w:szCs w:val="28"/>
        </w:rPr>
      </w:pPr>
      <w:proofErr w:type="spellStart"/>
      <w:r w:rsidRPr="00045F12">
        <w:rPr>
          <w:sz w:val="28"/>
          <w:szCs w:val="28"/>
        </w:rPr>
        <w:lastRenderedPageBreak/>
        <w:t>Безлапов</w:t>
      </w:r>
      <w:proofErr w:type="spellEnd"/>
      <w:r w:rsidRPr="00045F12">
        <w:rPr>
          <w:sz w:val="28"/>
          <w:szCs w:val="28"/>
        </w:rPr>
        <w:t xml:space="preserve"> В.В. Технологии управления внешнеторговой деятельностью региона: монография /В.В </w:t>
      </w:r>
      <w:proofErr w:type="spellStart"/>
      <w:r w:rsidRPr="00045F12">
        <w:rPr>
          <w:sz w:val="28"/>
          <w:szCs w:val="28"/>
        </w:rPr>
        <w:t>Безналов</w:t>
      </w:r>
      <w:proofErr w:type="spellEnd"/>
      <w:r w:rsidRPr="00045F12">
        <w:rPr>
          <w:sz w:val="28"/>
          <w:szCs w:val="28"/>
        </w:rPr>
        <w:t xml:space="preserve">, </w:t>
      </w:r>
      <w:proofErr w:type="spellStart"/>
      <w:r w:rsidRPr="00045F12">
        <w:rPr>
          <w:sz w:val="28"/>
          <w:szCs w:val="28"/>
        </w:rPr>
        <w:t>С.А.Лочан</w:t>
      </w:r>
      <w:proofErr w:type="spellEnd"/>
      <w:r w:rsidRPr="00045F12">
        <w:rPr>
          <w:sz w:val="28"/>
          <w:szCs w:val="28"/>
        </w:rPr>
        <w:t xml:space="preserve">, </w:t>
      </w:r>
      <w:proofErr w:type="spellStart"/>
      <w:r w:rsidRPr="00045F12">
        <w:rPr>
          <w:sz w:val="28"/>
          <w:szCs w:val="28"/>
        </w:rPr>
        <w:t>Д.В.Федюнин</w:t>
      </w:r>
      <w:proofErr w:type="spellEnd"/>
      <w:r w:rsidRPr="00045F12">
        <w:rPr>
          <w:sz w:val="28"/>
          <w:szCs w:val="28"/>
        </w:rPr>
        <w:t xml:space="preserve">, </w:t>
      </w:r>
      <w:proofErr w:type="spellStart"/>
      <w:r w:rsidRPr="00045F12">
        <w:rPr>
          <w:sz w:val="28"/>
          <w:szCs w:val="28"/>
        </w:rPr>
        <w:t>А.Д.Петросян</w:t>
      </w:r>
      <w:proofErr w:type="spellEnd"/>
      <w:r w:rsidRPr="00045F12">
        <w:rPr>
          <w:sz w:val="28"/>
          <w:szCs w:val="28"/>
        </w:rPr>
        <w:t xml:space="preserve">, </w:t>
      </w:r>
      <w:proofErr w:type="spellStart"/>
      <w:r w:rsidRPr="00045F12">
        <w:rPr>
          <w:sz w:val="28"/>
          <w:szCs w:val="28"/>
        </w:rPr>
        <w:t>руков</w:t>
      </w:r>
      <w:proofErr w:type="spellEnd"/>
      <w:r w:rsidRPr="00045F12">
        <w:rPr>
          <w:sz w:val="28"/>
          <w:szCs w:val="28"/>
        </w:rPr>
        <w:t xml:space="preserve">. </w:t>
      </w:r>
      <w:proofErr w:type="spellStart"/>
      <w:r w:rsidRPr="00045F12">
        <w:rPr>
          <w:sz w:val="28"/>
          <w:szCs w:val="28"/>
        </w:rPr>
        <w:t>авт.колл</w:t>
      </w:r>
      <w:proofErr w:type="spellEnd"/>
      <w:r w:rsidRPr="00045F12">
        <w:rPr>
          <w:sz w:val="28"/>
          <w:szCs w:val="28"/>
        </w:rPr>
        <w:t xml:space="preserve">. В.В. </w:t>
      </w:r>
      <w:proofErr w:type="spellStart"/>
      <w:r w:rsidRPr="00045F12">
        <w:rPr>
          <w:sz w:val="28"/>
          <w:szCs w:val="28"/>
        </w:rPr>
        <w:t>Безпалов</w:t>
      </w:r>
      <w:proofErr w:type="spellEnd"/>
      <w:r w:rsidRPr="00045F12">
        <w:rPr>
          <w:sz w:val="28"/>
          <w:szCs w:val="28"/>
        </w:rPr>
        <w:t>.- Москва: РУСАЙИС, 2022-586 с.</w:t>
      </w:r>
    </w:p>
    <w:p w:rsidR="00BC245F" w:rsidRPr="00045F12" w:rsidRDefault="00BC245F" w:rsidP="00806906">
      <w:pPr>
        <w:numPr>
          <w:ilvl w:val="0"/>
          <w:numId w:val="12"/>
        </w:numPr>
        <w:ind w:left="0" w:firstLine="567"/>
        <w:jc w:val="both"/>
        <w:rPr>
          <w:sz w:val="28"/>
          <w:szCs w:val="28"/>
        </w:rPr>
      </w:pPr>
      <w:r w:rsidRPr="00045F12">
        <w:rPr>
          <w:sz w:val="28"/>
          <w:szCs w:val="28"/>
        </w:rPr>
        <w:t xml:space="preserve">Практикум по мировой экономике и международному бизнесу : учебное пособие / М. Ю. Антропова, В. В. </w:t>
      </w:r>
      <w:proofErr w:type="spellStart"/>
      <w:r w:rsidRPr="00045F12">
        <w:rPr>
          <w:sz w:val="28"/>
          <w:szCs w:val="28"/>
        </w:rPr>
        <w:t>Атурин</w:t>
      </w:r>
      <w:proofErr w:type="spellEnd"/>
      <w:r w:rsidRPr="00045F12">
        <w:rPr>
          <w:sz w:val="28"/>
          <w:szCs w:val="28"/>
        </w:rPr>
        <w:t xml:space="preserve">, А. М. </w:t>
      </w:r>
      <w:proofErr w:type="spellStart"/>
      <w:r w:rsidRPr="00045F12">
        <w:rPr>
          <w:sz w:val="28"/>
          <w:szCs w:val="28"/>
        </w:rPr>
        <w:t>Канунникова</w:t>
      </w:r>
      <w:proofErr w:type="spellEnd"/>
      <w:r w:rsidRPr="00045F12">
        <w:rPr>
          <w:sz w:val="28"/>
          <w:szCs w:val="28"/>
        </w:rPr>
        <w:t xml:space="preserve"> [и др.]. — Москва : </w:t>
      </w:r>
      <w:proofErr w:type="spellStart"/>
      <w:r w:rsidRPr="00045F12">
        <w:rPr>
          <w:sz w:val="28"/>
          <w:szCs w:val="28"/>
        </w:rPr>
        <w:t>Русайнс</w:t>
      </w:r>
      <w:proofErr w:type="spellEnd"/>
      <w:r w:rsidRPr="00045F12">
        <w:rPr>
          <w:sz w:val="28"/>
          <w:szCs w:val="28"/>
        </w:rPr>
        <w:t xml:space="preserve">, 2023. — 146 с. — ISBN 978-5-466-03545-2. — URL: </w:t>
      </w:r>
      <w:hyperlink r:id="rId13" w:history="1">
        <w:r w:rsidRPr="00045F12">
          <w:rPr>
            <w:color w:val="0000FF"/>
            <w:sz w:val="28"/>
            <w:szCs w:val="28"/>
            <w:u w:val="single"/>
          </w:rPr>
          <w:t>https://book.ru/book/950338</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proofErr w:type="spellStart"/>
      <w:r w:rsidRPr="00045F12">
        <w:rPr>
          <w:sz w:val="28"/>
          <w:szCs w:val="28"/>
        </w:rPr>
        <w:t>Безпалов</w:t>
      </w:r>
      <w:proofErr w:type="spellEnd"/>
      <w:r w:rsidRPr="00045F12">
        <w:rPr>
          <w:sz w:val="28"/>
          <w:szCs w:val="28"/>
        </w:rPr>
        <w:t xml:space="preserve">, В. В., Механизм обеспечения внешнеторговой безопасности региональных промышленных комплексов в условиях </w:t>
      </w:r>
      <w:proofErr w:type="spellStart"/>
      <w:r w:rsidRPr="00045F12">
        <w:rPr>
          <w:sz w:val="28"/>
          <w:szCs w:val="28"/>
        </w:rPr>
        <w:t>импортозамещения</w:t>
      </w:r>
      <w:proofErr w:type="spellEnd"/>
      <w:r w:rsidRPr="00045F12">
        <w:rPr>
          <w:sz w:val="28"/>
          <w:szCs w:val="28"/>
        </w:rPr>
        <w:t xml:space="preserve"> : монография / В. В. </w:t>
      </w:r>
      <w:proofErr w:type="spellStart"/>
      <w:r w:rsidRPr="00045F12">
        <w:rPr>
          <w:sz w:val="28"/>
          <w:szCs w:val="28"/>
        </w:rPr>
        <w:t>Безпалов</w:t>
      </w:r>
      <w:proofErr w:type="spellEnd"/>
      <w:r w:rsidRPr="00045F12">
        <w:rPr>
          <w:sz w:val="28"/>
          <w:szCs w:val="28"/>
        </w:rPr>
        <w:t xml:space="preserve">, Д. В. Федюнин, С. А. </w:t>
      </w:r>
      <w:proofErr w:type="spellStart"/>
      <w:r w:rsidRPr="00045F12">
        <w:rPr>
          <w:sz w:val="28"/>
          <w:szCs w:val="28"/>
        </w:rPr>
        <w:t>Лочан</w:t>
      </w:r>
      <w:proofErr w:type="spellEnd"/>
      <w:r w:rsidRPr="00045F12">
        <w:rPr>
          <w:sz w:val="28"/>
          <w:szCs w:val="28"/>
        </w:rPr>
        <w:t xml:space="preserve">. — Москва : </w:t>
      </w:r>
      <w:proofErr w:type="spellStart"/>
      <w:r w:rsidRPr="00045F12">
        <w:rPr>
          <w:sz w:val="28"/>
          <w:szCs w:val="28"/>
        </w:rPr>
        <w:t>Русайнс</w:t>
      </w:r>
      <w:proofErr w:type="spellEnd"/>
      <w:r w:rsidRPr="00045F12">
        <w:rPr>
          <w:sz w:val="28"/>
          <w:szCs w:val="28"/>
        </w:rPr>
        <w:t xml:space="preserve">, 2020. — 183 с. — ISBN 978-5-4365-4785-5. — URL: </w:t>
      </w:r>
      <w:hyperlink r:id="rId14" w:history="1">
        <w:r w:rsidRPr="00045F12">
          <w:rPr>
            <w:color w:val="0000FF"/>
            <w:sz w:val="28"/>
            <w:szCs w:val="28"/>
            <w:u w:val="single"/>
          </w:rPr>
          <w:t>https://book.ru/book/939805</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Современное торговое дело: учебное пособие/ кол. авторов; под ред. Л.Б. </w:t>
      </w:r>
      <w:proofErr w:type="spellStart"/>
      <w:r w:rsidRPr="00045F12">
        <w:rPr>
          <w:sz w:val="28"/>
          <w:szCs w:val="28"/>
        </w:rPr>
        <w:t>Нюренбергер</w:t>
      </w:r>
      <w:proofErr w:type="spellEnd"/>
      <w:r w:rsidRPr="00045F12">
        <w:rPr>
          <w:sz w:val="28"/>
          <w:szCs w:val="28"/>
        </w:rPr>
        <w:t xml:space="preserve"> Н.А Лучиной.- Москва: РУСАЙИС, 2022 – 138с. </w:t>
      </w:r>
      <w:r w:rsidRPr="00045F12">
        <w:rPr>
          <w:sz w:val="28"/>
          <w:szCs w:val="28"/>
          <w:lang w:val="en-US"/>
        </w:rPr>
        <w:t>ISBN</w:t>
      </w:r>
      <w:r w:rsidRPr="00045F12">
        <w:rPr>
          <w:sz w:val="28"/>
          <w:szCs w:val="28"/>
        </w:rPr>
        <w:t xml:space="preserve"> 978-5-4365-8388-4 </w:t>
      </w:r>
    </w:p>
    <w:p w:rsidR="00BC245F" w:rsidRPr="00045F12" w:rsidRDefault="00BC245F" w:rsidP="00806906">
      <w:pPr>
        <w:numPr>
          <w:ilvl w:val="0"/>
          <w:numId w:val="12"/>
        </w:numPr>
        <w:tabs>
          <w:tab w:val="left" w:pos="142"/>
        </w:tabs>
        <w:ind w:left="0" w:firstLine="567"/>
        <w:jc w:val="both"/>
        <w:rPr>
          <w:sz w:val="28"/>
          <w:szCs w:val="28"/>
        </w:rPr>
      </w:pPr>
      <w:proofErr w:type="spellStart"/>
      <w:r w:rsidRPr="00045F12">
        <w:rPr>
          <w:sz w:val="28"/>
          <w:szCs w:val="28"/>
        </w:rPr>
        <w:t>Сулоева</w:t>
      </w:r>
      <w:proofErr w:type="spellEnd"/>
      <w:r w:rsidRPr="00045F12">
        <w:rPr>
          <w:sz w:val="28"/>
          <w:szCs w:val="28"/>
        </w:rPr>
        <w:t xml:space="preserve"> А.А. Управление закупками в процессе принятия управленческих решений: учебное пособие (А.А Сулоев- Москва: РУСАЙИС, 2022-104 с. </w:t>
      </w:r>
      <w:r w:rsidRPr="00045F12">
        <w:rPr>
          <w:sz w:val="28"/>
          <w:szCs w:val="28"/>
          <w:lang w:val="en-US"/>
        </w:rPr>
        <w:t>ISBN</w:t>
      </w:r>
      <w:r w:rsidRPr="00045F12">
        <w:rPr>
          <w:sz w:val="28"/>
          <w:szCs w:val="28"/>
        </w:rPr>
        <w:t xml:space="preserve"> 978- 5- 4365-9728-7</w:t>
      </w:r>
    </w:p>
    <w:p w:rsidR="00BC245F" w:rsidRPr="00045F12" w:rsidRDefault="00BC245F" w:rsidP="00806906">
      <w:pPr>
        <w:numPr>
          <w:ilvl w:val="0"/>
          <w:numId w:val="12"/>
        </w:numPr>
        <w:tabs>
          <w:tab w:val="left" w:pos="142"/>
        </w:tabs>
        <w:ind w:left="0" w:firstLine="567"/>
        <w:jc w:val="both"/>
        <w:rPr>
          <w:sz w:val="28"/>
          <w:szCs w:val="28"/>
        </w:rPr>
      </w:pPr>
      <w:proofErr w:type="spellStart"/>
      <w:r w:rsidRPr="00045F12">
        <w:rPr>
          <w:sz w:val="28"/>
          <w:szCs w:val="28"/>
        </w:rPr>
        <w:t>Трофимовская</w:t>
      </w:r>
      <w:proofErr w:type="spellEnd"/>
      <w:r w:rsidRPr="00045F12">
        <w:rPr>
          <w:sz w:val="28"/>
          <w:szCs w:val="28"/>
        </w:rPr>
        <w:t xml:space="preserve"> А.В. Эффективность контрактной системы в сфере государственных и муниципальных закупок в современных социально-экономических условиях: учебное пособие / А.В. </w:t>
      </w:r>
      <w:proofErr w:type="spellStart"/>
      <w:r w:rsidRPr="00045F12">
        <w:rPr>
          <w:sz w:val="28"/>
          <w:szCs w:val="28"/>
        </w:rPr>
        <w:t>Трофимовская</w:t>
      </w:r>
      <w:proofErr w:type="spellEnd"/>
      <w:r w:rsidRPr="00045F12">
        <w:rPr>
          <w:sz w:val="28"/>
          <w:szCs w:val="28"/>
        </w:rPr>
        <w:t xml:space="preserve">, С.А. Сергеева, И.П. Гладилина – Москва: РУСАЙИС, 2022 – 80 с. </w:t>
      </w:r>
      <w:r w:rsidRPr="00045F12">
        <w:rPr>
          <w:sz w:val="28"/>
          <w:szCs w:val="28"/>
          <w:lang w:val="en-US"/>
        </w:rPr>
        <w:t>ISBN</w:t>
      </w:r>
      <w:r w:rsidRPr="00045F12">
        <w:rPr>
          <w:sz w:val="28"/>
          <w:szCs w:val="28"/>
        </w:rPr>
        <w:t xml:space="preserve"> 978-5-4365-9730-0</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Иванов, Г. Г. Экономика торговой организации: учебник / Г.Г. Иванов. — Москва: ИНФРА-М, 2021. — 182 с. — (Среднее профессиональное образование). - ISBN 978-5-16-016902-6. - Текст: электронный. - URL: </w:t>
      </w:r>
      <w:hyperlink r:id="rId15" w:history="1">
        <w:r w:rsidRPr="00045F12">
          <w:rPr>
            <w:color w:val="0000FF"/>
            <w:sz w:val="28"/>
            <w:szCs w:val="28"/>
            <w:u w:val="single"/>
          </w:rPr>
          <w:t>https://znanium.com/catalog/product/1343176</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Изотова, Г. С.  Управление государственными и муниципальными закупками: учебник для среднего профессионального образования / Г. С. Изотова, С. Г. Еремин, А. И. Галкин. — 2-е изд. — Москва: Издательство </w:t>
      </w:r>
      <w:proofErr w:type="spellStart"/>
      <w:r w:rsidRPr="00045F12">
        <w:rPr>
          <w:sz w:val="28"/>
          <w:szCs w:val="28"/>
        </w:rPr>
        <w:t>Юрайт</w:t>
      </w:r>
      <w:proofErr w:type="spellEnd"/>
      <w:r w:rsidRPr="00045F12">
        <w:rPr>
          <w:sz w:val="28"/>
          <w:szCs w:val="28"/>
        </w:rPr>
        <w:t xml:space="preserve">, 2022. — 396 с. — (Профессиональное образование). — ISBN 978-5-534-15057-5. — Текст: электронный // Образовательная платформа </w:t>
      </w:r>
      <w:proofErr w:type="spellStart"/>
      <w:r w:rsidRPr="00045F12">
        <w:rPr>
          <w:sz w:val="28"/>
          <w:szCs w:val="28"/>
        </w:rPr>
        <w:t>Юрайт</w:t>
      </w:r>
      <w:proofErr w:type="spellEnd"/>
      <w:r w:rsidRPr="00045F12">
        <w:rPr>
          <w:sz w:val="28"/>
          <w:szCs w:val="28"/>
        </w:rPr>
        <w:t xml:space="preserve"> [сайт]. — URL: </w:t>
      </w:r>
      <w:hyperlink r:id="rId16" w:history="1">
        <w:r w:rsidRPr="00045F12">
          <w:rPr>
            <w:color w:val="0000FF"/>
            <w:sz w:val="28"/>
            <w:szCs w:val="28"/>
            <w:u w:val="single"/>
          </w:rPr>
          <w:t>https://urait.ru/bcode/495531</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Кнутов, А. В.  Управление государственными и муниципальными закупками и контрактами: учебник и практикум для среднего профессионального образования / А. В. Кнутов. — Москва: Издательство </w:t>
      </w:r>
      <w:proofErr w:type="spellStart"/>
      <w:r w:rsidRPr="00045F12">
        <w:rPr>
          <w:sz w:val="28"/>
          <w:szCs w:val="28"/>
        </w:rPr>
        <w:t>Юрайт</w:t>
      </w:r>
      <w:proofErr w:type="spellEnd"/>
      <w:r w:rsidRPr="00045F12">
        <w:rPr>
          <w:sz w:val="28"/>
          <w:szCs w:val="28"/>
        </w:rPr>
        <w:t xml:space="preserve">, 2022. — 316 с. — (Профессиональное образование). — ISBN 978-5-534-11348-8. — Текст: электронный // Образовательная платформа </w:t>
      </w:r>
      <w:proofErr w:type="spellStart"/>
      <w:r w:rsidRPr="00045F12">
        <w:rPr>
          <w:sz w:val="28"/>
          <w:szCs w:val="28"/>
        </w:rPr>
        <w:t>Юрайт</w:t>
      </w:r>
      <w:proofErr w:type="spellEnd"/>
      <w:r w:rsidRPr="00045F12">
        <w:rPr>
          <w:sz w:val="28"/>
          <w:szCs w:val="28"/>
        </w:rPr>
        <w:t xml:space="preserve"> [сайт]. — URL: </w:t>
      </w:r>
      <w:hyperlink r:id="rId17" w:history="1">
        <w:r w:rsidRPr="00045F12">
          <w:rPr>
            <w:color w:val="0000FF"/>
            <w:sz w:val="28"/>
            <w:szCs w:val="28"/>
            <w:u w:val="single"/>
          </w:rPr>
          <w:t>https://urait.ru/bcode/495532</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Мамедова, Н. А.  Управление государственными и муниципальными закупками: учебник и практикум для среднего профессионального образования / Н. А. Мамедова, А. Н. </w:t>
      </w:r>
      <w:proofErr w:type="spellStart"/>
      <w:r w:rsidRPr="00045F12">
        <w:rPr>
          <w:sz w:val="28"/>
          <w:szCs w:val="28"/>
        </w:rPr>
        <w:t>Байкова</w:t>
      </w:r>
      <w:proofErr w:type="spellEnd"/>
      <w:r w:rsidRPr="00045F12">
        <w:rPr>
          <w:sz w:val="28"/>
          <w:szCs w:val="28"/>
        </w:rPr>
        <w:t xml:space="preserve">, О. Н. </w:t>
      </w:r>
      <w:r w:rsidRPr="00045F12">
        <w:rPr>
          <w:sz w:val="28"/>
          <w:szCs w:val="28"/>
        </w:rPr>
        <w:lastRenderedPageBreak/>
        <w:t xml:space="preserve">Морозова. — 3-е изд., </w:t>
      </w:r>
      <w:proofErr w:type="spellStart"/>
      <w:r w:rsidRPr="00045F12">
        <w:rPr>
          <w:sz w:val="28"/>
          <w:szCs w:val="28"/>
        </w:rPr>
        <w:t>перераб</w:t>
      </w:r>
      <w:proofErr w:type="spellEnd"/>
      <w:r w:rsidRPr="00045F12">
        <w:rPr>
          <w:sz w:val="28"/>
          <w:szCs w:val="28"/>
        </w:rPr>
        <w:t xml:space="preserve">. и доп. — Москва: Издательство </w:t>
      </w:r>
      <w:proofErr w:type="spellStart"/>
      <w:r w:rsidRPr="00045F12">
        <w:rPr>
          <w:sz w:val="28"/>
          <w:szCs w:val="28"/>
        </w:rPr>
        <w:t>Юрайт</w:t>
      </w:r>
      <w:proofErr w:type="spellEnd"/>
      <w:r w:rsidRPr="00045F12">
        <w:rPr>
          <w:sz w:val="28"/>
          <w:szCs w:val="28"/>
        </w:rPr>
        <w:t xml:space="preserve">, 2022. — 420 с. — (Профессиональное образование). — ISBN 978-5-534-13829-0. — Текст: электронный // Образовательная платформа </w:t>
      </w:r>
      <w:proofErr w:type="spellStart"/>
      <w:r w:rsidRPr="00045F12">
        <w:rPr>
          <w:sz w:val="28"/>
          <w:szCs w:val="28"/>
        </w:rPr>
        <w:t>Юрайт</w:t>
      </w:r>
      <w:proofErr w:type="spellEnd"/>
      <w:r w:rsidRPr="00045F12">
        <w:rPr>
          <w:sz w:val="28"/>
          <w:szCs w:val="28"/>
        </w:rPr>
        <w:t xml:space="preserve"> [сайт]. — URL: </w:t>
      </w:r>
      <w:hyperlink r:id="rId18" w:history="1">
        <w:r w:rsidRPr="00045F12">
          <w:rPr>
            <w:color w:val="0000FF"/>
            <w:sz w:val="28"/>
            <w:szCs w:val="28"/>
            <w:u w:val="single"/>
          </w:rPr>
          <w:t>https://urait.ru/bcode/495169</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Методы стимулирования продаж в торговле: учебник / С.Б. Алексина, Г.Г. Иванов, В.К. </w:t>
      </w:r>
      <w:proofErr w:type="spellStart"/>
      <w:r w:rsidRPr="00045F12">
        <w:rPr>
          <w:sz w:val="28"/>
          <w:szCs w:val="28"/>
        </w:rPr>
        <w:t>Крышталев</w:t>
      </w:r>
      <w:proofErr w:type="spellEnd"/>
      <w:r w:rsidRPr="00045F12">
        <w:rPr>
          <w:sz w:val="28"/>
          <w:szCs w:val="28"/>
        </w:rPr>
        <w:t xml:space="preserve">, Т.В. Панкина. — Москва: ФОРУМ: ИНФРА-М, 2020. — 304 с. — (Среднее профессиональное образование). - ISBN 978-5-8199-0796-2. - Текст: электронный. - URL: </w:t>
      </w:r>
      <w:hyperlink r:id="rId19" w:history="1">
        <w:r w:rsidRPr="00045F12">
          <w:rPr>
            <w:color w:val="0000FF"/>
            <w:sz w:val="28"/>
            <w:szCs w:val="28"/>
            <w:u w:val="single"/>
          </w:rPr>
          <w:t>https://znanium.com/catalog/product/1077649</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Саталкина, Н. И. Экономика торговли: учебное пособие / Н. И. Саталкина, Б. И. Герасимов. Г. И. Терехова. — Москва: ФОРУМ, 2021. — 232 с. — (Профессиональное образование). - ISBN 978-5-91134-485-6. - Текст: электронный. - URL: </w:t>
      </w:r>
      <w:hyperlink r:id="rId20" w:history="1">
        <w:r w:rsidRPr="00045F12">
          <w:rPr>
            <w:color w:val="0000FF"/>
            <w:sz w:val="28"/>
            <w:szCs w:val="28"/>
            <w:u w:val="single"/>
          </w:rPr>
          <w:t>https://znanium.com/catalog/product/1287439</w:t>
        </w:r>
      </w:hyperlink>
      <w:r w:rsidRPr="00045F12">
        <w:rPr>
          <w:sz w:val="28"/>
          <w:szCs w:val="28"/>
        </w:rPr>
        <w:t xml:space="preserve"> </w:t>
      </w:r>
    </w:p>
    <w:p w:rsidR="00BC245F" w:rsidRPr="00A964C5" w:rsidRDefault="00BC245F" w:rsidP="00806906">
      <w:pPr>
        <w:numPr>
          <w:ilvl w:val="0"/>
          <w:numId w:val="12"/>
        </w:numPr>
        <w:tabs>
          <w:tab w:val="left" w:pos="142"/>
        </w:tabs>
        <w:ind w:left="0" w:firstLine="567"/>
        <w:jc w:val="both"/>
        <w:rPr>
          <w:sz w:val="28"/>
          <w:szCs w:val="28"/>
        </w:rPr>
      </w:pPr>
      <w:proofErr w:type="spellStart"/>
      <w:r w:rsidRPr="00045F12">
        <w:rPr>
          <w:sz w:val="28"/>
          <w:szCs w:val="28"/>
        </w:rPr>
        <w:t>Стерлигова</w:t>
      </w:r>
      <w:proofErr w:type="spellEnd"/>
      <w:r w:rsidRPr="00045F12">
        <w:rPr>
          <w:sz w:val="28"/>
          <w:szCs w:val="28"/>
        </w:rPr>
        <w:t xml:space="preserve">, А. Н. Управление запасами в цепях поставок: учебник / А.Н. </w:t>
      </w:r>
      <w:proofErr w:type="spellStart"/>
      <w:r w:rsidRPr="00045F12">
        <w:rPr>
          <w:sz w:val="28"/>
          <w:szCs w:val="28"/>
        </w:rPr>
        <w:t>Стерлигова</w:t>
      </w:r>
      <w:proofErr w:type="spellEnd"/>
      <w:r w:rsidRPr="00045F12">
        <w:rPr>
          <w:sz w:val="28"/>
          <w:szCs w:val="28"/>
        </w:rPr>
        <w:t xml:space="preserve">. — Москва: ИНФРА-М, 2022. — 430 с. — (Высшее образование: </w:t>
      </w:r>
      <w:proofErr w:type="spellStart"/>
      <w:r w:rsidRPr="00045F12">
        <w:rPr>
          <w:sz w:val="28"/>
          <w:szCs w:val="28"/>
        </w:rPr>
        <w:t>Бакалавриат</w:t>
      </w:r>
      <w:proofErr w:type="spellEnd"/>
      <w:r w:rsidRPr="00045F12">
        <w:rPr>
          <w:sz w:val="28"/>
          <w:szCs w:val="28"/>
        </w:rPr>
        <w:t xml:space="preserve">). - ISBN 978-5-16-011223-7. - Текст: </w:t>
      </w:r>
      <w:r w:rsidRPr="00A964C5">
        <w:rPr>
          <w:sz w:val="28"/>
          <w:szCs w:val="28"/>
        </w:rPr>
        <w:t xml:space="preserve">электронный. - URL: </w:t>
      </w:r>
      <w:hyperlink r:id="rId21" w:history="1">
        <w:r w:rsidRPr="00A964C5">
          <w:rPr>
            <w:color w:val="0000FF"/>
            <w:sz w:val="28"/>
            <w:szCs w:val="28"/>
            <w:u w:val="single"/>
          </w:rPr>
          <w:t>https://znanium.com/catalog/product/1832388</w:t>
        </w:r>
      </w:hyperlink>
    </w:p>
    <w:p w:rsidR="00961E0B" w:rsidRPr="00A964C5" w:rsidRDefault="00961E0B"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55D4E" w:rsidRDefault="00855D4E"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55D4E" w:rsidRDefault="00855D4E"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2B240F" w:rsidRPr="00A964C5" w:rsidRDefault="00E27963"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r w:rsidRPr="00A964C5">
        <w:rPr>
          <w:b/>
          <w:sz w:val="28"/>
          <w:szCs w:val="28"/>
        </w:rPr>
        <w:t>5 МЕТОДИЧЕСКИЕ УКАЗАНИЯ ПО ПРОХОЖДЕНИЮ ПРАКТИКИ</w:t>
      </w:r>
    </w:p>
    <w:p w:rsidR="002B240F" w:rsidRPr="00A964C5" w:rsidRDefault="00A964C5" w:rsidP="00A964C5">
      <w:pPr>
        <w:spacing w:line="276" w:lineRule="auto"/>
        <w:ind w:firstLine="567"/>
        <w:jc w:val="both"/>
        <w:rPr>
          <w:b/>
          <w:sz w:val="28"/>
          <w:szCs w:val="28"/>
        </w:rPr>
      </w:pPr>
      <w:r>
        <w:rPr>
          <w:b/>
          <w:sz w:val="28"/>
          <w:szCs w:val="28"/>
        </w:rPr>
        <w:t>5.1 Содержание практики</w:t>
      </w:r>
    </w:p>
    <w:tbl>
      <w:tblPr>
        <w:tblStyle w:val="a5"/>
        <w:tblW w:w="9463" w:type="dxa"/>
        <w:tblLook w:val="04A0" w:firstRow="1" w:lastRow="0" w:firstColumn="1" w:lastColumn="0" w:noHBand="0" w:noVBand="1"/>
      </w:tblPr>
      <w:tblGrid>
        <w:gridCol w:w="2977"/>
        <w:gridCol w:w="3091"/>
        <w:gridCol w:w="3395"/>
      </w:tblGrid>
      <w:tr w:rsidR="002F45D8" w:rsidRPr="00A964C5" w:rsidTr="00A964C5">
        <w:trPr>
          <w:trHeight w:val="1004"/>
        </w:trPr>
        <w:tc>
          <w:tcPr>
            <w:tcW w:w="2977" w:type="dxa"/>
          </w:tcPr>
          <w:p w:rsidR="002F45D8" w:rsidRPr="00A964C5" w:rsidRDefault="002F45D8" w:rsidP="00625383">
            <w:pPr>
              <w:jc w:val="center"/>
              <w:rPr>
                <w:sz w:val="24"/>
                <w:szCs w:val="24"/>
              </w:rPr>
            </w:pPr>
            <w:r w:rsidRPr="00A964C5">
              <w:rPr>
                <w:sz w:val="24"/>
                <w:szCs w:val="24"/>
              </w:rPr>
              <w:t>Вид работ</w:t>
            </w:r>
          </w:p>
        </w:tc>
        <w:tc>
          <w:tcPr>
            <w:tcW w:w="3091" w:type="dxa"/>
          </w:tcPr>
          <w:p w:rsidR="002F45D8" w:rsidRPr="00A964C5" w:rsidRDefault="002F45D8" w:rsidP="00625383">
            <w:pPr>
              <w:jc w:val="center"/>
              <w:rPr>
                <w:i/>
                <w:sz w:val="24"/>
                <w:szCs w:val="24"/>
              </w:rPr>
            </w:pPr>
            <w:r w:rsidRPr="00A964C5">
              <w:rPr>
                <w:sz w:val="24"/>
                <w:szCs w:val="24"/>
              </w:rPr>
              <w:t>Формируемые профессиональные и общие компетенции</w:t>
            </w:r>
          </w:p>
        </w:tc>
        <w:tc>
          <w:tcPr>
            <w:tcW w:w="3395" w:type="dxa"/>
          </w:tcPr>
          <w:p w:rsidR="002F45D8" w:rsidRPr="00A964C5" w:rsidRDefault="002F45D8" w:rsidP="00625383">
            <w:pPr>
              <w:jc w:val="center"/>
              <w:rPr>
                <w:sz w:val="24"/>
                <w:szCs w:val="24"/>
              </w:rPr>
            </w:pPr>
            <w:r w:rsidRPr="00A964C5">
              <w:rPr>
                <w:sz w:val="24"/>
                <w:szCs w:val="24"/>
              </w:rPr>
              <w:t>Содержание выполняемых работ</w:t>
            </w:r>
          </w:p>
        </w:tc>
      </w:tr>
      <w:tr w:rsidR="00AB3431" w:rsidRPr="00A964C5" w:rsidTr="00625383">
        <w:tc>
          <w:tcPr>
            <w:tcW w:w="9463" w:type="dxa"/>
            <w:gridSpan w:val="3"/>
          </w:tcPr>
          <w:p w:rsidR="00AB3431" w:rsidRPr="00A964C5" w:rsidRDefault="00AB3431" w:rsidP="00625383">
            <w:pPr>
              <w:rPr>
                <w:sz w:val="24"/>
                <w:szCs w:val="24"/>
              </w:rPr>
            </w:pPr>
            <w:r w:rsidRPr="00A964C5">
              <w:rPr>
                <w:sz w:val="24"/>
                <w:szCs w:val="24"/>
              </w:rPr>
              <w:t>Инструктаж о прохождении производственной практики (по профилю специальности).</w:t>
            </w:r>
          </w:p>
          <w:p w:rsidR="00AB3431" w:rsidRPr="00A964C5" w:rsidRDefault="00AB3431" w:rsidP="00625383">
            <w:pPr>
              <w:rPr>
                <w:i/>
                <w:sz w:val="24"/>
                <w:szCs w:val="24"/>
              </w:rPr>
            </w:pPr>
          </w:p>
        </w:tc>
      </w:tr>
      <w:tr w:rsidR="006C44EB" w:rsidRPr="00A964C5" w:rsidTr="00A964C5">
        <w:trPr>
          <w:trHeight w:val="1832"/>
        </w:trPr>
        <w:tc>
          <w:tcPr>
            <w:tcW w:w="2977" w:type="dxa"/>
          </w:tcPr>
          <w:p w:rsidR="006C44EB" w:rsidRDefault="00806906" w:rsidP="00625383">
            <w:pPr>
              <w:rPr>
                <w:sz w:val="24"/>
                <w:szCs w:val="24"/>
              </w:rPr>
            </w:pPr>
            <w:r>
              <w:rPr>
                <w:sz w:val="24"/>
                <w:szCs w:val="24"/>
              </w:rPr>
              <w:t xml:space="preserve">1 </w:t>
            </w:r>
            <w:r w:rsidR="006C44EB" w:rsidRPr="00A964C5">
              <w:rPr>
                <w:sz w:val="24"/>
                <w:szCs w:val="24"/>
              </w:rPr>
              <w:t xml:space="preserve">Проведение анализа конъюнктуры и емкости товарных рынков и подготовка аналитических документов по конкурентным преимуществам </w:t>
            </w:r>
            <w:r w:rsidR="006C44EB" w:rsidRPr="00A964C5">
              <w:rPr>
                <w:sz w:val="24"/>
                <w:szCs w:val="24"/>
              </w:rPr>
              <w:lastRenderedPageBreak/>
              <w:t>продукции организации на внешних рынках.</w:t>
            </w:r>
          </w:p>
          <w:p w:rsidR="00A964C5" w:rsidRPr="00A964C5" w:rsidRDefault="00A964C5" w:rsidP="00625383">
            <w:pPr>
              <w:rPr>
                <w:sz w:val="24"/>
                <w:szCs w:val="24"/>
              </w:rPr>
            </w:pPr>
          </w:p>
        </w:tc>
        <w:tc>
          <w:tcPr>
            <w:tcW w:w="3091" w:type="dxa"/>
            <w:vMerge w:val="restart"/>
          </w:tcPr>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lastRenderedPageBreak/>
              <w:t xml:space="preserve">ПК 1.1. Проводить сбор и анализ информации о потребностях субъектов рынка на товары и услуги, в том числе с использованием цифровых и информационных </w:t>
            </w:r>
            <w:r w:rsidRPr="00A964C5">
              <w:rPr>
                <w:rStyle w:val="FontStyle48"/>
                <w:iCs/>
                <w:sz w:val="24"/>
                <w:szCs w:val="24"/>
              </w:rPr>
              <w:lastRenderedPageBreak/>
              <w:t>технологий.</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1.4. Осуществлять подготовку к заключению внешнеторгового контракта и его документальное сопровождение.</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1.5. Осуществлять контроль исполнения обязательств по внешнеторговому контракту.</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1.6. Организовывать выполнение торгово-технологических процессов, в том числе с применением цифровых технологий.</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lastRenderedPageBreak/>
              <w:t>ОК 01. Выбирать способы решения задач профессиональной деятельности применительно к различным контекстам.</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04. Эффективно взаимодействовать и работать в коллективе и команде.</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A964C5">
              <w:rPr>
                <w:rStyle w:val="FontStyle48"/>
                <w:iCs/>
                <w:sz w:val="24"/>
                <w:szCs w:val="24"/>
              </w:rPr>
              <w:lastRenderedPageBreak/>
              <w:t>контекста.</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C44EB" w:rsidRPr="00A964C5" w:rsidRDefault="006C44EB" w:rsidP="006C44EB">
            <w:pPr>
              <w:pStyle w:val="ConsPlusNonformat"/>
              <w:shd w:val="clear" w:color="auto" w:fill="FFFFFF"/>
              <w:rPr>
                <w:rFonts w:ascii="Times New Roman" w:hAnsi="Times New Roman" w:cs="Times New Roman"/>
                <w:sz w:val="24"/>
                <w:szCs w:val="24"/>
              </w:rPr>
            </w:pPr>
            <w:r w:rsidRPr="00A964C5">
              <w:rPr>
                <w:rStyle w:val="FontStyle48"/>
                <w:iCs/>
                <w:sz w:val="24"/>
                <w:szCs w:val="24"/>
              </w:rPr>
              <w:t>ОК 09. Пользоваться профессиональной документацией на государственном и иностранном языках.</w:t>
            </w:r>
          </w:p>
        </w:tc>
        <w:tc>
          <w:tcPr>
            <w:tcW w:w="3395" w:type="dxa"/>
          </w:tcPr>
          <w:p w:rsidR="006C44EB" w:rsidRPr="00A964C5" w:rsidRDefault="00A964C5" w:rsidP="006C44EB">
            <w:pPr>
              <w:rPr>
                <w:sz w:val="24"/>
                <w:szCs w:val="24"/>
              </w:rPr>
            </w:pPr>
            <w:r>
              <w:rPr>
                <w:sz w:val="24"/>
                <w:szCs w:val="24"/>
              </w:rPr>
              <w:lastRenderedPageBreak/>
              <w:t>-</w:t>
            </w:r>
            <w:r w:rsidR="005E105E" w:rsidRPr="00A964C5">
              <w:rPr>
                <w:sz w:val="24"/>
                <w:szCs w:val="24"/>
              </w:rPr>
              <w:t>Анализ конъюнктуры и емкости товарных рынков.</w:t>
            </w:r>
          </w:p>
        </w:tc>
      </w:tr>
      <w:tr w:rsidR="006C44EB" w:rsidRPr="007F78C2" w:rsidTr="00625383">
        <w:tc>
          <w:tcPr>
            <w:tcW w:w="2977" w:type="dxa"/>
          </w:tcPr>
          <w:p w:rsidR="006C44EB" w:rsidRPr="007F78C2" w:rsidRDefault="006C44EB" w:rsidP="00625383">
            <w:pPr>
              <w:rPr>
                <w:sz w:val="24"/>
                <w:szCs w:val="24"/>
                <w:highlight w:val="yellow"/>
              </w:rPr>
            </w:pPr>
            <w:r w:rsidRPr="006C44EB">
              <w:rPr>
                <w:sz w:val="24"/>
                <w:szCs w:val="24"/>
              </w:rPr>
              <w:lastRenderedPageBreak/>
              <w:t>2.</w:t>
            </w:r>
            <w:r w:rsidRPr="006C44EB">
              <w:rPr>
                <w:sz w:val="24"/>
                <w:szCs w:val="24"/>
              </w:rPr>
              <w:tab/>
              <w:t>Осуществление проверки необходимой документации для заключения внешнеторгового контракта.</w:t>
            </w:r>
          </w:p>
        </w:tc>
        <w:tc>
          <w:tcPr>
            <w:tcW w:w="3091" w:type="dxa"/>
            <w:vMerge/>
          </w:tcPr>
          <w:p w:rsidR="006C44EB" w:rsidRPr="007F78C2" w:rsidRDefault="006C44EB" w:rsidP="00625383">
            <w:pPr>
              <w:pStyle w:val="ConsPlusNonformat"/>
              <w:shd w:val="clear" w:color="auto" w:fill="FFFFFF"/>
              <w:rPr>
                <w:rFonts w:ascii="Times New Roman" w:hAnsi="Times New Roman" w:cs="Times New Roman"/>
                <w:sz w:val="24"/>
                <w:szCs w:val="24"/>
                <w:highlight w:val="yellow"/>
              </w:rPr>
            </w:pPr>
          </w:p>
        </w:tc>
        <w:tc>
          <w:tcPr>
            <w:tcW w:w="3395" w:type="dxa"/>
          </w:tcPr>
          <w:p w:rsidR="006C44EB" w:rsidRPr="007F78C2" w:rsidRDefault="00A964C5" w:rsidP="00625383">
            <w:pPr>
              <w:rPr>
                <w:sz w:val="24"/>
                <w:szCs w:val="24"/>
                <w:highlight w:val="yellow"/>
              </w:rPr>
            </w:pPr>
            <w:r>
              <w:rPr>
                <w:sz w:val="24"/>
                <w:szCs w:val="24"/>
              </w:rPr>
              <w:t>-</w:t>
            </w:r>
            <w:r w:rsidR="005E105E" w:rsidRPr="005E105E">
              <w:rPr>
                <w:sz w:val="24"/>
                <w:szCs w:val="24"/>
              </w:rPr>
              <w:t>Ознакомление с этапами проверки документации для заключения внешнеторгового контракта.</w:t>
            </w:r>
          </w:p>
        </w:tc>
      </w:tr>
      <w:tr w:rsidR="006C44EB" w:rsidRPr="007F78C2" w:rsidTr="00A964C5">
        <w:trPr>
          <w:trHeight w:val="1443"/>
        </w:trPr>
        <w:tc>
          <w:tcPr>
            <w:tcW w:w="2977" w:type="dxa"/>
          </w:tcPr>
          <w:p w:rsidR="006C44EB" w:rsidRPr="007F78C2" w:rsidRDefault="006C44EB" w:rsidP="00625383">
            <w:pPr>
              <w:rPr>
                <w:sz w:val="24"/>
                <w:szCs w:val="24"/>
                <w:highlight w:val="yellow"/>
              </w:rPr>
            </w:pPr>
            <w:r w:rsidRPr="006C44EB">
              <w:rPr>
                <w:sz w:val="24"/>
                <w:szCs w:val="24"/>
              </w:rPr>
              <w:t>3.</w:t>
            </w:r>
            <w:r w:rsidRPr="006C44EB">
              <w:rPr>
                <w:sz w:val="24"/>
                <w:szCs w:val="24"/>
              </w:rPr>
              <w:tab/>
              <w:t>Подготовка процедуры подписания внешнеторгового контракта с контрагентом.</w:t>
            </w:r>
          </w:p>
        </w:tc>
        <w:tc>
          <w:tcPr>
            <w:tcW w:w="3091" w:type="dxa"/>
            <w:vMerge/>
          </w:tcPr>
          <w:p w:rsidR="006C44EB" w:rsidRPr="007F78C2" w:rsidRDefault="006C44EB" w:rsidP="00625383">
            <w:pPr>
              <w:pStyle w:val="ConsPlusNonformat"/>
              <w:shd w:val="clear" w:color="auto" w:fill="FFFFFF"/>
              <w:rPr>
                <w:rFonts w:ascii="Times New Roman" w:hAnsi="Times New Roman" w:cs="Times New Roman"/>
                <w:sz w:val="24"/>
                <w:szCs w:val="24"/>
                <w:highlight w:val="yellow"/>
              </w:rPr>
            </w:pPr>
          </w:p>
        </w:tc>
        <w:tc>
          <w:tcPr>
            <w:tcW w:w="3395" w:type="dxa"/>
          </w:tcPr>
          <w:p w:rsidR="006C44EB" w:rsidRPr="007F78C2" w:rsidRDefault="00A964C5" w:rsidP="00625383">
            <w:pPr>
              <w:rPr>
                <w:sz w:val="24"/>
                <w:szCs w:val="24"/>
                <w:highlight w:val="yellow"/>
              </w:rPr>
            </w:pPr>
            <w:r>
              <w:rPr>
                <w:sz w:val="24"/>
                <w:szCs w:val="24"/>
              </w:rPr>
              <w:t>-</w:t>
            </w:r>
            <w:r w:rsidR="005E105E" w:rsidRPr="005E105E">
              <w:rPr>
                <w:sz w:val="24"/>
                <w:szCs w:val="24"/>
              </w:rPr>
              <w:t xml:space="preserve"> Ознакомление с процедурой подписания внешнеторгового контракта с контрагентом.</w:t>
            </w:r>
          </w:p>
        </w:tc>
      </w:tr>
      <w:tr w:rsidR="006C44EB" w:rsidRPr="007F78C2" w:rsidTr="00625383">
        <w:tc>
          <w:tcPr>
            <w:tcW w:w="2977" w:type="dxa"/>
          </w:tcPr>
          <w:p w:rsidR="006C44EB" w:rsidRPr="007F78C2" w:rsidRDefault="006C44EB" w:rsidP="00625383">
            <w:pPr>
              <w:pStyle w:val="ConsPlusNormal"/>
              <w:tabs>
                <w:tab w:val="left" w:pos="1354"/>
                <w:tab w:val="right" w:pos="2578"/>
              </w:tabs>
              <w:rPr>
                <w:sz w:val="24"/>
                <w:szCs w:val="24"/>
                <w:highlight w:val="yellow"/>
              </w:rPr>
            </w:pPr>
            <w:r w:rsidRPr="006C44EB">
              <w:rPr>
                <w:rFonts w:ascii="Times New Roman" w:eastAsia="Times New Roman" w:hAnsi="Times New Roman" w:cs="Times New Roman"/>
                <w:sz w:val="24"/>
                <w:szCs w:val="24"/>
              </w:rPr>
              <w:t>4.</w:t>
            </w:r>
            <w:r w:rsidRPr="006C44EB">
              <w:rPr>
                <w:rFonts w:ascii="Times New Roman" w:eastAsia="Times New Roman" w:hAnsi="Times New Roman" w:cs="Times New Roman"/>
                <w:sz w:val="24"/>
                <w:szCs w:val="24"/>
              </w:rPr>
              <w:tab/>
              <w:t>Техника безопасности в торговой организации. Изучение инструкции по охране труда.</w:t>
            </w:r>
          </w:p>
        </w:tc>
        <w:tc>
          <w:tcPr>
            <w:tcW w:w="3091" w:type="dxa"/>
            <w:vMerge/>
          </w:tcPr>
          <w:p w:rsidR="006C44EB" w:rsidRPr="007F78C2" w:rsidRDefault="006C44EB" w:rsidP="00625383">
            <w:pPr>
              <w:pStyle w:val="ConsPlusNonformat"/>
              <w:shd w:val="clear" w:color="auto" w:fill="FFFFFF"/>
              <w:rPr>
                <w:rFonts w:ascii="Times New Roman" w:hAnsi="Times New Roman" w:cs="Times New Roman"/>
                <w:sz w:val="24"/>
                <w:szCs w:val="24"/>
                <w:highlight w:val="yellow"/>
              </w:rPr>
            </w:pPr>
          </w:p>
        </w:tc>
        <w:tc>
          <w:tcPr>
            <w:tcW w:w="3395" w:type="dxa"/>
          </w:tcPr>
          <w:p w:rsidR="006C44EB" w:rsidRPr="007F78C2" w:rsidRDefault="00A964C5" w:rsidP="005E105E">
            <w:pPr>
              <w:rPr>
                <w:sz w:val="24"/>
                <w:szCs w:val="24"/>
                <w:highlight w:val="yellow"/>
              </w:rPr>
            </w:pPr>
            <w:r>
              <w:rPr>
                <w:sz w:val="24"/>
                <w:szCs w:val="24"/>
              </w:rPr>
              <w:t>-</w:t>
            </w:r>
            <w:r w:rsidR="005E105E" w:rsidRPr="005E105E">
              <w:rPr>
                <w:sz w:val="24"/>
                <w:szCs w:val="24"/>
              </w:rPr>
              <w:t>Изучение инструкции по охране труда.</w:t>
            </w:r>
            <w:r w:rsidR="005E105E">
              <w:rPr>
                <w:sz w:val="24"/>
                <w:szCs w:val="24"/>
              </w:rPr>
              <w:t xml:space="preserve"> </w:t>
            </w:r>
            <w:r w:rsidR="005E105E" w:rsidRPr="005E105E">
              <w:rPr>
                <w:sz w:val="24"/>
                <w:szCs w:val="24"/>
              </w:rPr>
              <w:t xml:space="preserve">Техника безопасности в торговой организации. </w:t>
            </w:r>
          </w:p>
        </w:tc>
      </w:tr>
      <w:tr w:rsidR="005E105E" w:rsidRPr="007F78C2" w:rsidTr="005E105E">
        <w:trPr>
          <w:trHeight w:val="1118"/>
        </w:trPr>
        <w:tc>
          <w:tcPr>
            <w:tcW w:w="2977" w:type="dxa"/>
          </w:tcPr>
          <w:p w:rsidR="005E105E" w:rsidRPr="007F78C2" w:rsidRDefault="005E105E" w:rsidP="00625383">
            <w:pPr>
              <w:pStyle w:val="ConsPlusNormal"/>
              <w:tabs>
                <w:tab w:val="left" w:pos="1354"/>
                <w:tab w:val="right" w:pos="2578"/>
              </w:tabs>
              <w:rPr>
                <w:sz w:val="24"/>
                <w:szCs w:val="24"/>
                <w:highlight w:val="yellow"/>
              </w:rPr>
            </w:pPr>
            <w:r w:rsidRPr="006C44EB">
              <w:rPr>
                <w:rFonts w:ascii="Times New Roman" w:hAnsi="Times New Roman" w:cs="Times New Roman"/>
                <w:sz w:val="24"/>
                <w:szCs w:val="24"/>
              </w:rPr>
              <w:t>5.</w:t>
            </w:r>
            <w:r w:rsidRPr="006C44EB">
              <w:rPr>
                <w:rFonts w:ascii="Times New Roman" w:hAnsi="Times New Roman" w:cs="Times New Roman"/>
                <w:sz w:val="24"/>
                <w:szCs w:val="24"/>
              </w:rPr>
              <w:tab/>
              <w:t>Торгово-технологический процесс на предприятиях розничной торговли.</w:t>
            </w:r>
          </w:p>
        </w:tc>
        <w:tc>
          <w:tcPr>
            <w:tcW w:w="3091" w:type="dxa"/>
            <w:vMerge/>
          </w:tcPr>
          <w:p w:rsidR="005E105E" w:rsidRPr="007F78C2" w:rsidRDefault="005E105E" w:rsidP="00625383">
            <w:pPr>
              <w:pStyle w:val="ConsPlusNonformat"/>
              <w:shd w:val="clear" w:color="auto" w:fill="FFFFFF"/>
              <w:rPr>
                <w:rFonts w:ascii="Times New Roman" w:hAnsi="Times New Roman" w:cs="Times New Roman"/>
                <w:sz w:val="24"/>
                <w:szCs w:val="24"/>
                <w:highlight w:val="yellow"/>
              </w:rPr>
            </w:pPr>
          </w:p>
        </w:tc>
        <w:tc>
          <w:tcPr>
            <w:tcW w:w="3395" w:type="dxa"/>
          </w:tcPr>
          <w:p w:rsidR="005E105E" w:rsidRPr="00A964C5" w:rsidRDefault="00A964C5" w:rsidP="00625383">
            <w:pPr>
              <w:rPr>
                <w:i/>
                <w:color w:val="FF0000"/>
                <w:sz w:val="24"/>
                <w:szCs w:val="24"/>
              </w:rPr>
            </w:pPr>
            <w:r>
              <w:rPr>
                <w:rStyle w:val="4810"/>
                <w:sz w:val="24"/>
                <w:szCs w:val="24"/>
              </w:rPr>
              <w:t>-</w:t>
            </w:r>
            <w:r w:rsidR="005E105E" w:rsidRPr="00A964C5">
              <w:rPr>
                <w:rStyle w:val="4810"/>
                <w:sz w:val="24"/>
                <w:szCs w:val="24"/>
              </w:rPr>
              <w:t>Анализ торгово-технологического процесса на предприятиях розничной торговли.</w:t>
            </w:r>
          </w:p>
        </w:tc>
      </w:tr>
      <w:tr w:rsidR="006C44EB" w:rsidRPr="007F78C2" w:rsidTr="005E105E">
        <w:trPr>
          <w:trHeight w:val="567"/>
        </w:trPr>
        <w:tc>
          <w:tcPr>
            <w:tcW w:w="2977" w:type="dxa"/>
          </w:tcPr>
          <w:p w:rsidR="006C44EB" w:rsidRPr="007F78C2" w:rsidRDefault="006C44EB" w:rsidP="00625383">
            <w:pPr>
              <w:ind w:right="-139"/>
              <w:rPr>
                <w:sz w:val="24"/>
                <w:szCs w:val="24"/>
                <w:highlight w:val="yellow"/>
              </w:rPr>
            </w:pPr>
            <w:r w:rsidRPr="006C44EB">
              <w:rPr>
                <w:sz w:val="24"/>
                <w:szCs w:val="24"/>
              </w:rPr>
              <w:t>6.</w:t>
            </w:r>
            <w:r w:rsidRPr="006C44EB">
              <w:rPr>
                <w:sz w:val="24"/>
                <w:szCs w:val="24"/>
              </w:rPr>
              <w:tab/>
              <w:t>Организация и специфика в магазинах разных типов.</w:t>
            </w:r>
          </w:p>
        </w:tc>
        <w:tc>
          <w:tcPr>
            <w:tcW w:w="3091" w:type="dxa"/>
            <w:vMerge/>
          </w:tcPr>
          <w:p w:rsidR="006C44EB" w:rsidRPr="007F78C2" w:rsidRDefault="006C44EB" w:rsidP="00625383">
            <w:pPr>
              <w:pStyle w:val="12"/>
              <w:spacing w:line="240" w:lineRule="auto"/>
              <w:ind w:firstLine="0"/>
              <w:jc w:val="left"/>
              <w:rPr>
                <w:rFonts w:ascii="Times New Roman" w:hAnsi="Times New Roman" w:cs="Times New Roman"/>
                <w:sz w:val="24"/>
                <w:szCs w:val="24"/>
                <w:highlight w:val="yellow"/>
              </w:rPr>
            </w:pPr>
          </w:p>
        </w:tc>
        <w:tc>
          <w:tcPr>
            <w:tcW w:w="3395" w:type="dxa"/>
          </w:tcPr>
          <w:p w:rsidR="006C44EB" w:rsidRPr="00A964C5" w:rsidRDefault="00A964C5" w:rsidP="00A964C5">
            <w:pPr>
              <w:pStyle w:val="ac"/>
              <w:tabs>
                <w:tab w:val="left" w:pos="221"/>
              </w:tabs>
              <w:ind w:firstLine="0"/>
              <w:rPr>
                <w:sz w:val="24"/>
                <w:szCs w:val="24"/>
              </w:rPr>
            </w:pPr>
            <w:r>
              <w:rPr>
                <w:sz w:val="24"/>
                <w:szCs w:val="24"/>
              </w:rPr>
              <w:t>-</w:t>
            </w:r>
            <w:r w:rsidR="005E105E" w:rsidRPr="00A964C5">
              <w:rPr>
                <w:sz w:val="24"/>
                <w:szCs w:val="24"/>
              </w:rPr>
              <w:t>Определение организации и специфики  магазина.</w:t>
            </w:r>
          </w:p>
        </w:tc>
      </w:tr>
      <w:tr w:rsidR="006C44EB" w:rsidRPr="007F78C2" w:rsidTr="00A964C5">
        <w:trPr>
          <w:trHeight w:val="944"/>
        </w:trPr>
        <w:tc>
          <w:tcPr>
            <w:tcW w:w="2977" w:type="dxa"/>
          </w:tcPr>
          <w:p w:rsidR="006C44EB" w:rsidRPr="007F78C2" w:rsidRDefault="006C44EB" w:rsidP="00625383">
            <w:pPr>
              <w:rPr>
                <w:sz w:val="24"/>
                <w:szCs w:val="24"/>
                <w:highlight w:val="yellow"/>
              </w:rPr>
            </w:pPr>
            <w:r w:rsidRPr="006C44EB">
              <w:rPr>
                <w:sz w:val="24"/>
                <w:szCs w:val="24"/>
              </w:rPr>
              <w:t>7.</w:t>
            </w:r>
            <w:r w:rsidRPr="006C44EB">
              <w:rPr>
                <w:sz w:val="24"/>
                <w:szCs w:val="24"/>
              </w:rPr>
              <w:tab/>
              <w:t>Торгово- технологический процесс. Приемы мерчендайзинга.</w:t>
            </w:r>
          </w:p>
          <w:p w:rsidR="006C44EB" w:rsidRPr="007F78C2" w:rsidRDefault="006C44EB" w:rsidP="00625383">
            <w:pPr>
              <w:rPr>
                <w:sz w:val="24"/>
                <w:szCs w:val="24"/>
                <w:highlight w:val="yellow"/>
              </w:rPr>
            </w:pPr>
          </w:p>
          <w:p w:rsidR="006C44EB" w:rsidRPr="007F78C2" w:rsidRDefault="006C44EB" w:rsidP="00625383">
            <w:pPr>
              <w:rPr>
                <w:i/>
                <w:sz w:val="24"/>
                <w:szCs w:val="24"/>
                <w:highlight w:val="yellow"/>
              </w:rPr>
            </w:pPr>
          </w:p>
        </w:tc>
        <w:tc>
          <w:tcPr>
            <w:tcW w:w="3091" w:type="dxa"/>
            <w:vMerge/>
          </w:tcPr>
          <w:p w:rsidR="006C44EB" w:rsidRPr="006C44EB" w:rsidRDefault="006C44EB" w:rsidP="00625383">
            <w:pPr>
              <w:pStyle w:val="12"/>
              <w:spacing w:line="240" w:lineRule="auto"/>
              <w:ind w:firstLine="0"/>
              <w:jc w:val="left"/>
              <w:rPr>
                <w:rFonts w:ascii="Times New Roman" w:hAnsi="Times New Roman" w:cs="Times New Roman"/>
                <w:sz w:val="24"/>
                <w:szCs w:val="24"/>
              </w:rPr>
            </w:pPr>
          </w:p>
        </w:tc>
        <w:tc>
          <w:tcPr>
            <w:tcW w:w="3395" w:type="dxa"/>
          </w:tcPr>
          <w:p w:rsidR="006C44EB" w:rsidRPr="00A964C5" w:rsidRDefault="00A964C5" w:rsidP="00625383">
            <w:pPr>
              <w:rPr>
                <w:sz w:val="24"/>
                <w:szCs w:val="24"/>
              </w:rPr>
            </w:pPr>
            <w:r>
              <w:rPr>
                <w:sz w:val="24"/>
                <w:szCs w:val="24"/>
              </w:rPr>
              <w:t>-</w:t>
            </w:r>
            <w:r w:rsidR="005E105E" w:rsidRPr="00A964C5">
              <w:rPr>
                <w:sz w:val="24"/>
                <w:szCs w:val="24"/>
              </w:rPr>
              <w:t>Анализ приемов мерчендайзинга при торгово- технологическом процесс.</w:t>
            </w:r>
          </w:p>
        </w:tc>
      </w:tr>
      <w:tr w:rsidR="006C44EB" w:rsidRPr="007F78C2" w:rsidTr="00625383">
        <w:trPr>
          <w:trHeight w:val="5299"/>
        </w:trPr>
        <w:tc>
          <w:tcPr>
            <w:tcW w:w="2977" w:type="dxa"/>
          </w:tcPr>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r w:rsidRPr="006C44EB">
              <w:rPr>
                <w:sz w:val="24"/>
                <w:szCs w:val="24"/>
              </w:rPr>
              <w:t>8.</w:t>
            </w:r>
            <w:r w:rsidRPr="006C44EB">
              <w:rPr>
                <w:sz w:val="24"/>
                <w:szCs w:val="24"/>
              </w:rPr>
              <w:tab/>
              <w:t>Торгово- технологический процесс. Приемка  и оформление  товаров.</w:t>
            </w:r>
          </w:p>
        </w:tc>
        <w:tc>
          <w:tcPr>
            <w:tcW w:w="3091" w:type="dxa"/>
            <w:vMerge/>
          </w:tcPr>
          <w:p w:rsidR="006C44EB" w:rsidRPr="007F78C2" w:rsidRDefault="006C44EB" w:rsidP="00625383">
            <w:pPr>
              <w:rPr>
                <w:sz w:val="24"/>
                <w:szCs w:val="24"/>
                <w:highlight w:val="yellow"/>
              </w:rPr>
            </w:pPr>
          </w:p>
        </w:tc>
        <w:tc>
          <w:tcPr>
            <w:tcW w:w="3395" w:type="dxa"/>
          </w:tcPr>
          <w:p w:rsidR="005E105E" w:rsidRPr="005E105E" w:rsidRDefault="00A964C5" w:rsidP="005E105E">
            <w:pPr>
              <w:rPr>
                <w:sz w:val="24"/>
                <w:szCs w:val="24"/>
              </w:rPr>
            </w:pPr>
            <w:r>
              <w:rPr>
                <w:sz w:val="24"/>
                <w:szCs w:val="24"/>
              </w:rPr>
              <w:t>-</w:t>
            </w:r>
            <w:r w:rsidR="005E105E" w:rsidRPr="005E105E">
              <w:rPr>
                <w:sz w:val="24"/>
                <w:szCs w:val="24"/>
              </w:rPr>
              <w:t>Составление д</w:t>
            </w:r>
            <w:r w:rsidR="005E105E">
              <w:rPr>
                <w:sz w:val="24"/>
                <w:szCs w:val="24"/>
              </w:rPr>
              <w:t>окументации при приемке товаров по количеству и качеству.</w:t>
            </w:r>
          </w:p>
          <w:p w:rsidR="006C44EB" w:rsidRPr="007F78C2" w:rsidRDefault="00A964C5" w:rsidP="005E105E">
            <w:pPr>
              <w:rPr>
                <w:sz w:val="24"/>
                <w:szCs w:val="24"/>
                <w:highlight w:val="yellow"/>
              </w:rPr>
            </w:pPr>
            <w:r>
              <w:rPr>
                <w:sz w:val="24"/>
                <w:szCs w:val="24"/>
              </w:rPr>
              <w:t>-</w:t>
            </w:r>
            <w:r w:rsidR="005E105E" w:rsidRPr="005E105E">
              <w:rPr>
                <w:sz w:val="24"/>
                <w:szCs w:val="24"/>
              </w:rPr>
              <w:t>Анализ торгово- технологический процесс.</w:t>
            </w:r>
          </w:p>
        </w:tc>
      </w:tr>
      <w:tr w:rsidR="006C44EB" w:rsidRPr="007F78C2" w:rsidTr="00625383">
        <w:trPr>
          <w:trHeight w:val="3420"/>
        </w:trPr>
        <w:tc>
          <w:tcPr>
            <w:tcW w:w="2977" w:type="dxa"/>
          </w:tcPr>
          <w:p w:rsidR="006C44EB" w:rsidRPr="007F78C2" w:rsidRDefault="006C44EB" w:rsidP="00625383">
            <w:pPr>
              <w:rPr>
                <w:sz w:val="24"/>
                <w:szCs w:val="24"/>
                <w:highlight w:val="yellow"/>
              </w:rPr>
            </w:pPr>
            <w:r w:rsidRPr="006C44EB">
              <w:rPr>
                <w:sz w:val="24"/>
                <w:szCs w:val="24"/>
              </w:rPr>
              <w:lastRenderedPageBreak/>
              <w:t>9.</w:t>
            </w:r>
            <w:r w:rsidRPr="006C44EB">
              <w:rPr>
                <w:sz w:val="24"/>
                <w:szCs w:val="24"/>
              </w:rPr>
              <w:tab/>
              <w:t>Технологии и методы продаж товаров с применением цифровых платформ и технологии интернет вещей.</w:t>
            </w: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i/>
                <w:sz w:val="24"/>
                <w:szCs w:val="24"/>
                <w:highlight w:val="yellow"/>
              </w:rPr>
            </w:pPr>
          </w:p>
        </w:tc>
        <w:tc>
          <w:tcPr>
            <w:tcW w:w="3091" w:type="dxa"/>
            <w:vMerge/>
          </w:tcPr>
          <w:p w:rsidR="006C44EB" w:rsidRPr="007F78C2" w:rsidRDefault="006C44EB" w:rsidP="006C44EB">
            <w:pPr>
              <w:pStyle w:val="12"/>
              <w:spacing w:line="240" w:lineRule="auto"/>
              <w:ind w:firstLine="0"/>
              <w:jc w:val="left"/>
              <w:rPr>
                <w:sz w:val="24"/>
                <w:szCs w:val="24"/>
                <w:highlight w:val="yellow"/>
              </w:rPr>
            </w:pPr>
          </w:p>
        </w:tc>
        <w:tc>
          <w:tcPr>
            <w:tcW w:w="3395" w:type="dxa"/>
          </w:tcPr>
          <w:p w:rsidR="006C44EB" w:rsidRPr="007F78C2" w:rsidRDefault="00A964C5" w:rsidP="00625383">
            <w:pPr>
              <w:autoSpaceDE w:val="0"/>
              <w:autoSpaceDN w:val="0"/>
              <w:adjustRightInd w:val="0"/>
              <w:rPr>
                <w:sz w:val="24"/>
                <w:szCs w:val="24"/>
                <w:highlight w:val="yellow"/>
              </w:rPr>
            </w:pPr>
            <w:r>
              <w:rPr>
                <w:sz w:val="24"/>
                <w:szCs w:val="24"/>
              </w:rPr>
              <w:t>-</w:t>
            </w:r>
            <w:r w:rsidR="005E105E" w:rsidRPr="005E105E">
              <w:rPr>
                <w:sz w:val="24"/>
                <w:szCs w:val="24"/>
                <w:lang w:eastAsia="en-US"/>
              </w:rPr>
              <w:t>Подготовка товаров к продаже с применением цифровых платформ и технологии интернет вещей.</w:t>
            </w:r>
          </w:p>
        </w:tc>
      </w:tr>
      <w:tr w:rsidR="006C44EB" w:rsidRPr="007F78C2" w:rsidTr="00625383">
        <w:trPr>
          <w:trHeight w:val="1575"/>
        </w:trPr>
        <w:tc>
          <w:tcPr>
            <w:tcW w:w="2977" w:type="dxa"/>
          </w:tcPr>
          <w:p w:rsidR="006C44EB" w:rsidRPr="007F78C2" w:rsidRDefault="006C44EB" w:rsidP="00625383">
            <w:pPr>
              <w:rPr>
                <w:sz w:val="24"/>
                <w:szCs w:val="24"/>
                <w:highlight w:val="yellow"/>
              </w:rPr>
            </w:pPr>
            <w:r w:rsidRPr="006C44EB">
              <w:rPr>
                <w:sz w:val="24"/>
                <w:szCs w:val="24"/>
              </w:rPr>
              <w:t>10.</w:t>
            </w:r>
            <w:r w:rsidRPr="006C44EB">
              <w:rPr>
                <w:sz w:val="24"/>
                <w:szCs w:val="24"/>
              </w:rPr>
              <w:tab/>
              <w:t>Организация продаж товаров с применением цифровых платформ и технологии интернет вещей.</w:t>
            </w:r>
          </w:p>
          <w:p w:rsidR="006C44EB" w:rsidRPr="007F78C2" w:rsidRDefault="006C44EB" w:rsidP="00625383">
            <w:pPr>
              <w:rPr>
                <w:sz w:val="24"/>
                <w:szCs w:val="24"/>
                <w:highlight w:val="yellow"/>
              </w:rPr>
            </w:pPr>
          </w:p>
        </w:tc>
        <w:tc>
          <w:tcPr>
            <w:tcW w:w="3091" w:type="dxa"/>
            <w:vMerge/>
          </w:tcPr>
          <w:p w:rsidR="006C44EB" w:rsidRPr="007F78C2" w:rsidRDefault="006C44EB" w:rsidP="00625383">
            <w:pPr>
              <w:rPr>
                <w:sz w:val="24"/>
                <w:szCs w:val="24"/>
                <w:highlight w:val="yellow"/>
              </w:rPr>
            </w:pPr>
          </w:p>
        </w:tc>
        <w:tc>
          <w:tcPr>
            <w:tcW w:w="3395" w:type="dxa"/>
          </w:tcPr>
          <w:p w:rsidR="006C44EB" w:rsidRPr="007F78C2" w:rsidRDefault="00A964C5" w:rsidP="00625383">
            <w:pPr>
              <w:rPr>
                <w:sz w:val="24"/>
                <w:szCs w:val="24"/>
                <w:highlight w:val="yellow"/>
              </w:rPr>
            </w:pPr>
            <w:r>
              <w:rPr>
                <w:sz w:val="24"/>
                <w:szCs w:val="24"/>
              </w:rPr>
              <w:t>-</w:t>
            </w:r>
            <w:r w:rsidR="005E105E" w:rsidRPr="005E105E">
              <w:rPr>
                <w:sz w:val="24"/>
                <w:szCs w:val="24"/>
              </w:rPr>
              <w:t>Организация продаж товаров с применением цифровых платформ и технологии интернет вещей.</w:t>
            </w:r>
          </w:p>
        </w:tc>
      </w:tr>
      <w:tr w:rsidR="006C44EB" w:rsidRPr="007F78C2" w:rsidTr="006C44EB">
        <w:trPr>
          <w:trHeight w:val="4373"/>
        </w:trPr>
        <w:tc>
          <w:tcPr>
            <w:tcW w:w="2977" w:type="dxa"/>
          </w:tcPr>
          <w:p w:rsidR="006C44EB" w:rsidRPr="007F78C2" w:rsidRDefault="006C44EB" w:rsidP="00625383">
            <w:pPr>
              <w:rPr>
                <w:sz w:val="24"/>
                <w:szCs w:val="24"/>
                <w:highlight w:val="yellow"/>
              </w:rPr>
            </w:pPr>
            <w:r w:rsidRPr="006C44EB">
              <w:rPr>
                <w:sz w:val="24"/>
                <w:szCs w:val="24"/>
              </w:rPr>
              <w:lastRenderedPageBreak/>
              <w:t>11.</w:t>
            </w:r>
            <w:r w:rsidRPr="006C44EB">
              <w:rPr>
                <w:sz w:val="24"/>
                <w:szCs w:val="24"/>
              </w:rPr>
              <w:tab/>
              <w:t>Составление и оформление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w:t>
            </w:r>
          </w:p>
          <w:p w:rsidR="006C44EB" w:rsidRPr="007F78C2" w:rsidRDefault="006C44EB" w:rsidP="00625383">
            <w:pPr>
              <w:rPr>
                <w:sz w:val="24"/>
                <w:szCs w:val="24"/>
                <w:highlight w:val="yellow"/>
              </w:rPr>
            </w:pPr>
          </w:p>
        </w:tc>
        <w:tc>
          <w:tcPr>
            <w:tcW w:w="3091" w:type="dxa"/>
            <w:vMerge/>
          </w:tcPr>
          <w:p w:rsidR="006C44EB" w:rsidRPr="007F78C2" w:rsidRDefault="006C44EB" w:rsidP="00625383">
            <w:pPr>
              <w:rPr>
                <w:sz w:val="24"/>
                <w:szCs w:val="24"/>
                <w:highlight w:val="yellow"/>
              </w:rPr>
            </w:pPr>
          </w:p>
        </w:tc>
        <w:tc>
          <w:tcPr>
            <w:tcW w:w="3395" w:type="dxa"/>
          </w:tcPr>
          <w:p w:rsidR="005E105E" w:rsidRPr="005E105E" w:rsidRDefault="00A964C5" w:rsidP="005E105E">
            <w:pPr>
              <w:rPr>
                <w:sz w:val="24"/>
                <w:szCs w:val="24"/>
              </w:rPr>
            </w:pPr>
            <w:r>
              <w:rPr>
                <w:sz w:val="24"/>
                <w:szCs w:val="24"/>
              </w:rPr>
              <w:t>-</w:t>
            </w:r>
            <w:r w:rsidR="005E105E" w:rsidRPr="005E105E">
              <w:rPr>
                <w:sz w:val="24"/>
                <w:szCs w:val="24"/>
              </w:rPr>
              <w:t>Составление и оформление закупочной документации.</w:t>
            </w:r>
          </w:p>
          <w:p w:rsidR="005E105E" w:rsidRPr="005E105E" w:rsidRDefault="00A964C5" w:rsidP="005E105E">
            <w:pPr>
              <w:rPr>
                <w:sz w:val="24"/>
                <w:szCs w:val="24"/>
              </w:rPr>
            </w:pPr>
            <w:r>
              <w:rPr>
                <w:sz w:val="24"/>
                <w:szCs w:val="24"/>
              </w:rPr>
              <w:t>-</w:t>
            </w:r>
            <w:r w:rsidR="005E105E" w:rsidRPr="005E105E">
              <w:rPr>
                <w:sz w:val="24"/>
                <w:szCs w:val="24"/>
              </w:rPr>
              <w:t>Осуществление проверки оформленной закупочной документации.</w:t>
            </w:r>
          </w:p>
          <w:p w:rsidR="006C44EB" w:rsidRPr="007F78C2" w:rsidRDefault="00A964C5" w:rsidP="005E105E">
            <w:pPr>
              <w:rPr>
                <w:sz w:val="24"/>
                <w:szCs w:val="24"/>
                <w:highlight w:val="yellow"/>
              </w:rPr>
            </w:pPr>
            <w:r>
              <w:rPr>
                <w:sz w:val="24"/>
                <w:szCs w:val="24"/>
              </w:rPr>
              <w:t>-</w:t>
            </w:r>
            <w:r w:rsidR="005E105E" w:rsidRPr="005E105E">
              <w:rPr>
                <w:sz w:val="24"/>
                <w:szCs w:val="24"/>
              </w:rPr>
              <w:t>Составление и оформление закупочной документации, и подведение итогов закупочной процедуры.</w:t>
            </w:r>
          </w:p>
        </w:tc>
      </w:tr>
      <w:tr w:rsidR="006C44EB" w:rsidRPr="007F78C2" w:rsidTr="00625383">
        <w:trPr>
          <w:trHeight w:val="2006"/>
        </w:trPr>
        <w:tc>
          <w:tcPr>
            <w:tcW w:w="2977" w:type="dxa"/>
          </w:tcPr>
          <w:p w:rsidR="006C44EB" w:rsidRPr="007F78C2" w:rsidRDefault="006C44EB" w:rsidP="00625383">
            <w:pPr>
              <w:rPr>
                <w:sz w:val="24"/>
                <w:szCs w:val="24"/>
                <w:highlight w:val="yellow"/>
              </w:rPr>
            </w:pPr>
            <w:r w:rsidRPr="006C44EB">
              <w:rPr>
                <w:sz w:val="24"/>
                <w:szCs w:val="24"/>
              </w:rPr>
              <w:lastRenderedPageBreak/>
              <w:t>12.</w:t>
            </w:r>
            <w:r w:rsidRPr="006C44EB">
              <w:rPr>
                <w:sz w:val="24"/>
                <w:szCs w:val="24"/>
              </w:rPr>
              <w:tab/>
              <w:t>Составление и оформление закупочной документации, и подведение итогов закупочной процедуры</w:t>
            </w:r>
            <w:r w:rsidRPr="006C44EB">
              <w:rPr>
                <w:sz w:val="24"/>
                <w:szCs w:val="24"/>
                <w:highlight w:val="yellow"/>
              </w:rPr>
              <w:t xml:space="preserve"> </w:t>
            </w: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tc>
        <w:tc>
          <w:tcPr>
            <w:tcW w:w="3091" w:type="dxa"/>
            <w:vMerge/>
          </w:tcPr>
          <w:p w:rsidR="006C44EB" w:rsidRPr="007F78C2" w:rsidRDefault="006C44EB" w:rsidP="00625383">
            <w:pPr>
              <w:rPr>
                <w:sz w:val="24"/>
                <w:szCs w:val="24"/>
                <w:highlight w:val="yellow"/>
              </w:rPr>
            </w:pPr>
          </w:p>
        </w:tc>
        <w:tc>
          <w:tcPr>
            <w:tcW w:w="3395" w:type="dxa"/>
          </w:tcPr>
          <w:p w:rsidR="005E105E" w:rsidRPr="005E105E" w:rsidRDefault="00A964C5" w:rsidP="005E105E">
            <w:pPr>
              <w:rPr>
                <w:sz w:val="24"/>
                <w:szCs w:val="24"/>
              </w:rPr>
            </w:pPr>
            <w:r>
              <w:rPr>
                <w:sz w:val="24"/>
                <w:szCs w:val="24"/>
              </w:rPr>
              <w:t>-</w:t>
            </w:r>
            <w:r w:rsidR="005E105E" w:rsidRPr="005E105E">
              <w:rPr>
                <w:sz w:val="24"/>
                <w:szCs w:val="24"/>
              </w:rPr>
              <w:t>Составление и оформление закупочной документации.</w:t>
            </w:r>
          </w:p>
          <w:p w:rsidR="005E105E" w:rsidRPr="005E105E" w:rsidRDefault="00A964C5" w:rsidP="005E105E">
            <w:pPr>
              <w:rPr>
                <w:sz w:val="24"/>
                <w:szCs w:val="24"/>
              </w:rPr>
            </w:pPr>
            <w:r>
              <w:rPr>
                <w:sz w:val="24"/>
                <w:szCs w:val="24"/>
              </w:rPr>
              <w:t>-</w:t>
            </w:r>
            <w:r w:rsidR="005E105E" w:rsidRPr="005E105E">
              <w:rPr>
                <w:sz w:val="24"/>
                <w:szCs w:val="24"/>
              </w:rPr>
              <w:t>Осуществление проверки оформленной закупочной документации.</w:t>
            </w:r>
          </w:p>
          <w:p w:rsidR="006C44EB" w:rsidRPr="007F78C2" w:rsidRDefault="00A964C5" w:rsidP="005E105E">
            <w:pPr>
              <w:rPr>
                <w:sz w:val="24"/>
                <w:szCs w:val="24"/>
                <w:highlight w:val="yellow"/>
              </w:rPr>
            </w:pPr>
            <w:r>
              <w:rPr>
                <w:sz w:val="24"/>
                <w:szCs w:val="24"/>
              </w:rPr>
              <w:t>-</w:t>
            </w:r>
            <w:r w:rsidR="005E105E" w:rsidRPr="005E105E">
              <w:rPr>
                <w:sz w:val="24"/>
                <w:szCs w:val="24"/>
              </w:rPr>
              <w:t>Составление и оформление закупочной документации, и подведение итогов закупочной процедуры.</w:t>
            </w:r>
          </w:p>
        </w:tc>
      </w:tr>
    </w:tbl>
    <w:p w:rsidR="00B4640C" w:rsidRPr="007F78C2" w:rsidRDefault="00B4640C" w:rsidP="002B240F">
      <w:pPr>
        <w:jc w:val="both"/>
        <w:rPr>
          <w:b/>
          <w:sz w:val="28"/>
          <w:szCs w:val="28"/>
          <w:highlight w:val="yellow"/>
        </w:rPr>
      </w:pPr>
    </w:p>
    <w:p w:rsidR="00091BB1" w:rsidRPr="00BC245F" w:rsidRDefault="00091BB1" w:rsidP="002B240F">
      <w:pPr>
        <w:jc w:val="both"/>
        <w:rPr>
          <w:b/>
          <w:sz w:val="28"/>
          <w:szCs w:val="28"/>
        </w:rPr>
      </w:pPr>
    </w:p>
    <w:p w:rsidR="00E27963" w:rsidRPr="00BC245F" w:rsidRDefault="00A74AF8" w:rsidP="00A964C5">
      <w:pPr>
        <w:spacing w:line="276" w:lineRule="auto"/>
        <w:ind w:firstLine="567"/>
        <w:contextualSpacing/>
        <w:jc w:val="both"/>
        <w:rPr>
          <w:b/>
          <w:sz w:val="28"/>
          <w:szCs w:val="28"/>
        </w:rPr>
      </w:pPr>
      <w:r w:rsidRPr="00BC245F">
        <w:rPr>
          <w:b/>
          <w:sz w:val="28"/>
          <w:szCs w:val="28"/>
        </w:rPr>
        <w:t>5.2 Требования</w:t>
      </w:r>
      <w:r w:rsidR="002B240F" w:rsidRPr="00BC245F">
        <w:rPr>
          <w:b/>
          <w:sz w:val="28"/>
          <w:szCs w:val="28"/>
        </w:rPr>
        <w:t xml:space="preserve"> к оформлению отчета</w:t>
      </w:r>
      <w:bookmarkStart w:id="1" w:name="bookmark57"/>
      <w:bookmarkStart w:id="2" w:name="bookmark58"/>
      <w:bookmarkStart w:id="3" w:name="bookmark59"/>
    </w:p>
    <w:p w:rsidR="002B240F" w:rsidRPr="00BC245F" w:rsidRDefault="00A74AF8" w:rsidP="00A964C5">
      <w:pPr>
        <w:spacing w:line="276" w:lineRule="auto"/>
        <w:ind w:firstLine="567"/>
        <w:contextualSpacing/>
        <w:jc w:val="both"/>
        <w:rPr>
          <w:b/>
          <w:sz w:val="28"/>
          <w:szCs w:val="28"/>
        </w:rPr>
      </w:pPr>
      <w:r w:rsidRPr="00BC245F">
        <w:rPr>
          <w:b/>
          <w:sz w:val="28"/>
          <w:szCs w:val="28"/>
        </w:rPr>
        <w:t xml:space="preserve">5.2.1 Содержание отчёта производственной практики </w:t>
      </w:r>
      <w:r w:rsidR="002C287B" w:rsidRPr="00BC245F">
        <w:rPr>
          <w:b/>
          <w:sz w:val="28"/>
          <w:szCs w:val="28"/>
        </w:rPr>
        <w:t xml:space="preserve">                                      (по </w:t>
      </w:r>
      <w:r w:rsidRPr="00BC245F">
        <w:rPr>
          <w:b/>
          <w:sz w:val="28"/>
          <w:szCs w:val="28"/>
        </w:rPr>
        <w:t>профилю специальности)</w:t>
      </w:r>
      <w:bookmarkEnd w:id="1"/>
      <w:bookmarkEnd w:id="2"/>
      <w:bookmarkEnd w:id="3"/>
    </w:p>
    <w:p w:rsidR="009836D2" w:rsidRPr="00BC245F" w:rsidRDefault="009836D2" w:rsidP="00A964C5">
      <w:pPr>
        <w:spacing w:line="276" w:lineRule="auto"/>
        <w:ind w:firstLine="567"/>
        <w:contextualSpacing/>
        <w:jc w:val="both"/>
        <w:rPr>
          <w:color w:val="000000"/>
          <w:sz w:val="28"/>
          <w:szCs w:val="28"/>
        </w:rPr>
      </w:pPr>
      <w:r w:rsidRPr="00BC245F">
        <w:rPr>
          <w:color w:val="000000"/>
          <w:sz w:val="28"/>
          <w:szCs w:val="28"/>
        </w:rPr>
        <w:t>Отчет по производственной практике</w:t>
      </w:r>
      <w:r w:rsidR="004236FB" w:rsidRPr="00BC245F">
        <w:rPr>
          <w:color w:val="000000"/>
          <w:sz w:val="28"/>
          <w:szCs w:val="28"/>
        </w:rPr>
        <w:t xml:space="preserve"> (по профилю специальности)</w:t>
      </w:r>
      <w:r w:rsidRPr="00BC245F">
        <w:rPr>
          <w:color w:val="000000"/>
          <w:sz w:val="28"/>
          <w:szCs w:val="28"/>
        </w:rPr>
        <w:t xml:space="preserve">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p>
    <w:p w:rsidR="009836D2" w:rsidRPr="00BC245F" w:rsidRDefault="009836D2" w:rsidP="00A964C5">
      <w:pPr>
        <w:spacing w:line="276" w:lineRule="auto"/>
        <w:ind w:firstLine="567"/>
        <w:contextualSpacing/>
        <w:jc w:val="both"/>
        <w:rPr>
          <w:color w:val="000000"/>
          <w:sz w:val="28"/>
          <w:szCs w:val="28"/>
        </w:rPr>
      </w:pPr>
      <w:r w:rsidRPr="00BC245F">
        <w:rPr>
          <w:color w:val="000000"/>
          <w:sz w:val="28"/>
          <w:szCs w:val="28"/>
        </w:rPr>
        <w:t>Все необходимые материалы по практике комплектуются студентом в папку-скоросшиватель в следующем порядке:</w:t>
      </w:r>
    </w:p>
    <w:p w:rsidR="009836D2" w:rsidRPr="00BC245F" w:rsidRDefault="009836D2" w:rsidP="009836D2">
      <w:pPr>
        <w:spacing w:line="360" w:lineRule="auto"/>
        <w:ind w:firstLine="539"/>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9836D2" w:rsidRPr="00BC245F" w:rsidTr="009836D2">
        <w:trPr>
          <w:tblHeader/>
        </w:trPr>
        <w:tc>
          <w:tcPr>
            <w:tcW w:w="1088" w:type="dxa"/>
          </w:tcPr>
          <w:p w:rsidR="009836D2" w:rsidRPr="00BC245F" w:rsidRDefault="009836D2" w:rsidP="00A320D7">
            <w:pPr>
              <w:jc w:val="center"/>
              <w:rPr>
                <w:b/>
              </w:rPr>
            </w:pPr>
            <w:r w:rsidRPr="00BC245F">
              <w:rPr>
                <w:b/>
              </w:rPr>
              <w:t>№</w:t>
            </w:r>
          </w:p>
          <w:p w:rsidR="009836D2" w:rsidRPr="00BC245F" w:rsidRDefault="009836D2" w:rsidP="00A320D7">
            <w:pPr>
              <w:jc w:val="center"/>
              <w:rPr>
                <w:b/>
              </w:rPr>
            </w:pPr>
            <w:r w:rsidRPr="00BC245F">
              <w:rPr>
                <w:b/>
              </w:rPr>
              <w:t>п/п</w:t>
            </w:r>
          </w:p>
        </w:tc>
        <w:tc>
          <w:tcPr>
            <w:tcW w:w="8268" w:type="dxa"/>
          </w:tcPr>
          <w:p w:rsidR="009836D2" w:rsidRPr="00BC245F" w:rsidRDefault="009836D2" w:rsidP="00A320D7">
            <w:pPr>
              <w:tabs>
                <w:tab w:val="num" w:pos="1260"/>
              </w:tabs>
              <w:jc w:val="center"/>
              <w:rPr>
                <w:b/>
              </w:rPr>
            </w:pPr>
            <w:r w:rsidRPr="00BC245F">
              <w:rPr>
                <w:b/>
              </w:rPr>
              <w:t>Расположение материалов в отчете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pPr>
              <w:tabs>
                <w:tab w:val="num" w:pos="1260"/>
              </w:tabs>
            </w:pPr>
            <w:r w:rsidRPr="00BC245F">
              <w:t>Титульный лист отчета по производственной практике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r w:rsidRPr="00BC245F">
              <w:t>Внутренняя опись документов, находящихся в деле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r w:rsidRPr="00BC245F">
              <w:t>Календарно-тематический план прохождения практики</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r w:rsidRPr="00BC245F">
              <w:t>Индивидуальное  задание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pPr>
              <w:tabs>
                <w:tab w:val="num" w:pos="1260"/>
              </w:tabs>
            </w:pPr>
            <w:r w:rsidRPr="00BC245F">
              <w:t>Аттестационный лист по практике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Borders>
              <w:right w:val="single" w:sz="4" w:space="0" w:color="auto"/>
            </w:tcBorders>
          </w:tcPr>
          <w:p w:rsidR="009836D2" w:rsidRPr="00BC245F" w:rsidRDefault="009836D2" w:rsidP="00A7030B">
            <w:r w:rsidRPr="00BC245F">
              <w:t>Характеристики руководителя практики на обучающегося  по освоению   общих и  профессиональных  компетенций</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Borders>
              <w:right w:val="single" w:sz="4" w:space="0" w:color="auto"/>
            </w:tcBorders>
          </w:tcPr>
          <w:p w:rsidR="009836D2" w:rsidRPr="00BC245F" w:rsidRDefault="009836D2" w:rsidP="00A320D7">
            <w:r w:rsidRPr="00BC245F">
              <w:t xml:space="preserve">Дневник </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Borders>
              <w:right w:val="single" w:sz="4" w:space="0" w:color="auto"/>
            </w:tcBorders>
          </w:tcPr>
          <w:p w:rsidR="009836D2" w:rsidRPr="00BC245F" w:rsidRDefault="009836D2" w:rsidP="00A320D7">
            <w:r w:rsidRPr="00BC245F">
              <w:t>Содержание отчета</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Borders>
              <w:right w:val="single" w:sz="4" w:space="0" w:color="auto"/>
            </w:tcBorders>
          </w:tcPr>
          <w:p w:rsidR="009836D2" w:rsidRPr="00BC245F" w:rsidRDefault="009836D2" w:rsidP="00A320D7">
            <w:r w:rsidRPr="00BC245F">
              <w:t>Описательная часть отчета</w:t>
            </w:r>
          </w:p>
        </w:tc>
      </w:tr>
      <w:tr w:rsidR="009836D2" w:rsidRPr="00BC245F" w:rsidTr="009836D2">
        <w:tc>
          <w:tcPr>
            <w:tcW w:w="1088" w:type="dxa"/>
          </w:tcPr>
          <w:p w:rsidR="009836D2" w:rsidRPr="00BC245F" w:rsidRDefault="009836D2" w:rsidP="009836D2">
            <w:pPr>
              <w:widowControl w:val="0"/>
              <w:autoSpaceDE w:val="0"/>
              <w:autoSpaceDN w:val="0"/>
              <w:adjustRightInd w:val="0"/>
            </w:pPr>
            <w:r w:rsidRPr="00BC245F">
              <w:t>10.</w:t>
            </w:r>
          </w:p>
        </w:tc>
        <w:tc>
          <w:tcPr>
            <w:tcW w:w="8268" w:type="dxa"/>
            <w:tcBorders>
              <w:right w:val="single" w:sz="4" w:space="0" w:color="auto"/>
            </w:tcBorders>
          </w:tcPr>
          <w:p w:rsidR="009836D2" w:rsidRPr="00BC245F" w:rsidRDefault="009836D2" w:rsidP="00A320D7">
            <w:r w:rsidRPr="00BC245F">
              <w:t>Приложения</w:t>
            </w:r>
          </w:p>
        </w:tc>
      </w:tr>
      <w:tr w:rsidR="009836D2" w:rsidRPr="00BC245F" w:rsidTr="009836D2">
        <w:tc>
          <w:tcPr>
            <w:tcW w:w="1088" w:type="dxa"/>
          </w:tcPr>
          <w:p w:rsidR="009836D2" w:rsidRPr="00BC245F" w:rsidRDefault="009836D2" w:rsidP="009836D2">
            <w:pPr>
              <w:widowControl w:val="0"/>
              <w:autoSpaceDE w:val="0"/>
              <w:autoSpaceDN w:val="0"/>
              <w:adjustRightInd w:val="0"/>
            </w:pPr>
            <w:r w:rsidRPr="00BC245F">
              <w:t>11.</w:t>
            </w:r>
          </w:p>
        </w:tc>
        <w:tc>
          <w:tcPr>
            <w:tcW w:w="8268" w:type="dxa"/>
          </w:tcPr>
          <w:p w:rsidR="009836D2" w:rsidRPr="00BC245F" w:rsidRDefault="009836D2" w:rsidP="00A320D7">
            <w:r w:rsidRPr="00BC245F">
              <w:t>Анкета студента-практиканта</w:t>
            </w:r>
          </w:p>
        </w:tc>
      </w:tr>
    </w:tbl>
    <w:p w:rsidR="009836D2" w:rsidRPr="007F78C2" w:rsidRDefault="009836D2" w:rsidP="009836D2">
      <w:pPr>
        <w:jc w:val="center"/>
        <w:rPr>
          <w:rFonts w:eastAsia="TimesNewRomanPS-BoldMT"/>
          <w:b/>
          <w:bCs/>
          <w:sz w:val="28"/>
          <w:szCs w:val="28"/>
          <w:highlight w:val="yellow"/>
        </w:rPr>
      </w:pPr>
    </w:p>
    <w:p w:rsidR="009836D2" w:rsidRPr="00A964C5" w:rsidRDefault="009836D2" w:rsidP="00A964C5">
      <w:pPr>
        <w:spacing w:line="276" w:lineRule="auto"/>
        <w:ind w:firstLine="567"/>
        <w:jc w:val="both"/>
        <w:rPr>
          <w:b/>
          <w:sz w:val="28"/>
          <w:szCs w:val="28"/>
        </w:rPr>
      </w:pPr>
      <w:r w:rsidRPr="00A964C5">
        <w:rPr>
          <w:rFonts w:eastAsia="TimesNewRomanPS-BoldMT"/>
          <w:b/>
          <w:bCs/>
          <w:sz w:val="28"/>
          <w:szCs w:val="28"/>
        </w:rPr>
        <w:t xml:space="preserve">Структура отчета по производственной </w:t>
      </w:r>
      <w:r w:rsidR="00AB1873" w:rsidRPr="00A964C5">
        <w:rPr>
          <w:rFonts w:eastAsia="TimesNewRomanPS-BoldMT"/>
          <w:b/>
          <w:bCs/>
          <w:sz w:val="28"/>
          <w:szCs w:val="28"/>
        </w:rPr>
        <w:t>практике по</w:t>
      </w:r>
      <w:r w:rsidRPr="00A964C5">
        <w:rPr>
          <w:rFonts w:eastAsia="TimesNewRomanPS-BoldMT"/>
          <w:b/>
          <w:bCs/>
          <w:sz w:val="28"/>
          <w:szCs w:val="28"/>
        </w:rPr>
        <w:t xml:space="preserve"> </w:t>
      </w:r>
      <w:r w:rsidR="00BC245F" w:rsidRPr="00A964C5">
        <w:rPr>
          <w:b/>
          <w:sz w:val="28"/>
          <w:szCs w:val="28"/>
        </w:rPr>
        <w:t>ПМ. 01 Организация и осуществление торговой деятельности</w:t>
      </w:r>
      <w:r w:rsidR="00AB1873" w:rsidRPr="00A964C5">
        <w:rPr>
          <w:color w:val="000000"/>
          <w:sz w:val="28"/>
          <w:szCs w:val="28"/>
        </w:rPr>
        <w:t xml:space="preserve"> </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Отчет о производственной практике составляется индивидуально каждым обучающимся и должен отражать его деятельность в период практики.</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Отчет о производственной практике составляется по основным ра</w:t>
      </w:r>
      <w:r w:rsidR="00BC245F" w:rsidRPr="00A964C5">
        <w:rPr>
          <w:rFonts w:ascii="Times New Roman" w:hAnsi="Times New Roman" w:cs="Times New Roman"/>
          <w:sz w:val="28"/>
          <w:szCs w:val="28"/>
        </w:rPr>
        <w:t>зде</w:t>
      </w:r>
      <w:r w:rsidRPr="00A964C5">
        <w:rPr>
          <w:rFonts w:ascii="Times New Roman" w:hAnsi="Times New Roman" w:cs="Times New Roman"/>
          <w:sz w:val="28"/>
          <w:szCs w:val="28"/>
        </w:rPr>
        <w:t>лам программы в письменном виде, а также в устном виде - в форме защиты отчета по производственной практике.</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 по совершенствованию деятельности торгового предприятия.</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Общими требованиями к отчету являю</w:t>
      </w:r>
      <w:r w:rsidR="00BC245F" w:rsidRPr="00A964C5">
        <w:rPr>
          <w:rFonts w:ascii="Times New Roman" w:hAnsi="Times New Roman" w:cs="Times New Roman"/>
          <w:sz w:val="28"/>
          <w:szCs w:val="28"/>
        </w:rPr>
        <w:t>тся: целевая направленность, ло</w:t>
      </w:r>
      <w:r w:rsidRPr="00A964C5">
        <w:rPr>
          <w:rFonts w:ascii="Times New Roman" w:hAnsi="Times New Roman" w:cs="Times New Roman"/>
          <w:sz w:val="28"/>
          <w:szCs w:val="28"/>
        </w:rPr>
        <w:t>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таблиц.</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Каждое задание предполагает приложение необходимых документов или извлечений из них. Количество приложений не ограничивается, но должно по воз</w:t>
      </w:r>
      <w:r w:rsidR="00BC245F" w:rsidRPr="00A964C5">
        <w:rPr>
          <w:rFonts w:ascii="Times New Roman" w:hAnsi="Times New Roman" w:cs="Times New Roman"/>
          <w:sz w:val="28"/>
          <w:szCs w:val="28"/>
        </w:rPr>
        <w:t>можности полно отражать деятельность</w:t>
      </w:r>
      <w:r w:rsidRPr="00A964C5">
        <w:rPr>
          <w:rFonts w:ascii="Times New Roman" w:hAnsi="Times New Roman" w:cs="Times New Roman"/>
          <w:sz w:val="28"/>
          <w:szCs w:val="28"/>
        </w:rPr>
        <w:t xml:space="preserve"> исследуемого предприятия - базы практики.</w:t>
      </w:r>
    </w:p>
    <w:p w:rsidR="00812A95" w:rsidRPr="00A964C5" w:rsidRDefault="009D02C6"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 xml:space="preserve">Объём отчёта должен быть не менее </w:t>
      </w:r>
      <w:r w:rsidR="00BC245F" w:rsidRPr="00A964C5">
        <w:rPr>
          <w:rFonts w:ascii="Times New Roman" w:hAnsi="Times New Roman" w:cs="Times New Roman"/>
          <w:sz w:val="28"/>
          <w:szCs w:val="28"/>
        </w:rPr>
        <w:t>20-25 страниц компьютерного тек</w:t>
      </w:r>
      <w:r w:rsidRPr="00A964C5">
        <w:rPr>
          <w:rFonts w:ascii="Times New Roman" w:hAnsi="Times New Roman" w:cs="Times New Roman"/>
          <w:sz w:val="28"/>
          <w:szCs w:val="28"/>
        </w:rPr>
        <w:t>ста, не считая приложений. При не</w:t>
      </w:r>
      <w:r w:rsidRPr="00A964C5">
        <w:rPr>
          <w:rFonts w:ascii="Times New Roman" w:hAnsi="Times New Roman" w:cs="Times New Roman"/>
          <w:sz w:val="28"/>
          <w:szCs w:val="28"/>
        </w:rPr>
        <w:softHyphen/>
        <w:t xml:space="preserve">соблюдении перечисленных требований оценка за отчёт снижается.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Текст отчета по практике должен быть набран на персональном компьютере и распечатан на принтере, шрифт 14 пт</w:t>
      </w:r>
      <w:r w:rsidRPr="00A964C5">
        <w:rPr>
          <w:rFonts w:eastAsia="Calibri"/>
          <w:b/>
          <w:sz w:val="28"/>
          <w:szCs w:val="28"/>
        </w:rPr>
        <w:t>.</w:t>
      </w:r>
      <w:r w:rsidRPr="00A964C5">
        <w:rPr>
          <w:rFonts w:eastAsia="Calibri"/>
          <w:sz w:val="28"/>
          <w:szCs w:val="28"/>
        </w:rPr>
        <w:t xml:space="preserve"> (</w:t>
      </w:r>
      <w:proofErr w:type="spellStart"/>
      <w:r w:rsidRPr="00A964C5">
        <w:rPr>
          <w:rFonts w:eastAsia="Calibri"/>
          <w:sz w:val="28"/>
          <w:szCs w:val="28"/>
        </w:rPr>
        <w:t>TimesNewRoman</w:t>
      </w:r>
      <w:proofErr w:type="spellEnd"/>
      <w:r w:rsidRPr="00A964C5">
        <w:rPr>
          <w:rFonts w:eastAsia="Calibri"/>
          <w:sz w:val="28"/>
          <w:szCs w:val="28"/>
        </w:rPr>
        <w:t xml:space="preserve">), </w:t>
      </w:r>
      <w:r w:rsidR="002C287B" w:rsidRPr="00A964C5">
        <w:rPr>
          <w:rFonts w:eastAsia="Calibri"/>
          <w:sz w:val="28"/>
          <w:szCs w:val="28"/>
        </w:rPr>
        <w:t xml:space="preserve">              </w:t>
      </w:r>
      <w:r w:rsidRPr="00A964C5">
        <w:rPr>
          <w:rFonts w:eastAsia="Calibri"/>
          <w:sz w:val="28"/>
          <w:szCs w:val="28"/>
        </w:rPr>
        <w:t>с межстрочным интервалом – 1,5.</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Требования к полям: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левое – 30 мм,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lastRenderedPageBreak/>
        <w:t xml:space="preserve">правое – 10 мм,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верхнее – 20 мм,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нижнее – 20 мм.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Абзацный отступ составляет 1,25 см. Текст выравнивается по ширине. </w:t>
      </w:r>
    </w:p>
    <w:p w:rsidR="004F2206" w:rsidRPr="00A964C5" w:rsidRDefault="004F2206" w:rsidP="00A964C5">
      <w:pPr>
        <w:suppressAutoHyphens/>
        <w:autoSpaceDE w:val="0"/>
        <w:autoSpaceDN w:val="0"/>
        <w:adjustRightInd w:val="0"/>
        <w:spacing w:line="276" w:lineRule="auto"/>
        <w:ind w:firstLine="567"/>
        <w:jc w:val="both"/>
        <w:rPr>
          <w:noProof/>
          <w:sz w:val="28"/>
          <w:szCs w:val="28"/>
          <w:u w:val="single"/>
        </w:rPr>
      </w:pPr>
      <w:r w:rsidRPr="00A964C5">
        <w:rPr>
          <w:noProof/>
          <w:sz w:val="28"/>
          <w:szCs w:val="28"/>
        </w:rPr>
        <w:t xml:space="preserve">Оригинал </w:t>
      </w:r>
      <w:r w:rsidRPr="00A964C5">
        <w:rPr>
          <w:rFonts w:eastAsia="Calibri"/>
          <w:sz w:val="28"/>
          <w:szCs w:val="28"/>
        </w:rPr>
        <w:t xml:space="preserve">отчета по практике </w:t>
      </w:r>
      <w:r w:rsidRPr="00A964C5">
        <w:rPr>
          <w:sz w:val="28"/>
          <w:szCs w:val="28"/>
        </w:rPr>
        <w:t>п</w:t>
      </w:r>
      <w:r w:rsidRPr="00A964C5">
        <w:rPr>
          <w:noProof/>
          <w:sz w:val="28"/>
          <w:szCs w:val="28"/>
        </w:rPr>
        <w:t xml:space="preserve">ечатается </w:t>
      </w:r>
      <w:r w:rsidRPr="00A964C5">
        <w:rPr>
          <w:sz w:val="28"/>
          <w:szCs w:val="28"/>
        </w:rPr>
        <w:t>н</w:t>
      </w:r>
      <w:r w:rsidRPr="00A964C5">
        <w:rPr>
          <w:noProof/>
          <w:sz w:val="28"/>
          <w:szCs w:val="28"/>
        </w:rPr>
        <w:t xml:space="preserve">а </w:t>
      </w:r>
      <w:r w:rsidRPr="00A964C5">
        <w:rPr>
          <w:sz w:val="28"/>
          <w:szCs w:val="28"/>
        </w:rPr>
        <w:t>о</w:t>
      </w:r>
      <w:r w:rsidRPr="00A964C5">
        <w:rPr>
          <w:noProof/>
          <w:sz w:val="28"/>
          <w:szCs w:val="28"/>
        </w:rPr>
        <w:t xml:space="preserve">дной </w:t>
      </w:r>
      <w:r w:rsidRPr="00A964C5">
        <w:rPr>
          <w:sz w:val="28"/>
          <w:szCs w:val="28"/>
        </w:rPr>
        <w:t>с</w:t>
      </w:r>
      <w:r w:rsidRPr="00A964C5">
        <w:rPr>
          <w:noProof/>
          <w:sz w:val="28"/>
          <w:szCs w:val="28"/>
        </w:rPr>
        <w:t xml:space="preserve">тороне </w:t>
      </w:r>
      <w:r w:rsidRPr="00A964C5">
        <w:rPr>
          <w:sz w:val="28"/>
          <w:szCs w:val="28"/>
        </w:rPr>
        <w:t>лист</w:t>
      </w:r>
      <w:r w:rsidRPr="00A964C5">
        <w:rPr>
          <w:noProof/>
          <w:sz w:val="28"/>
          <w:szCs w:val="28"/>
        </w:rPr>
        <w:t xml:space="preserve">а </w:t>
      </w:r>
      <w:r w:rsidRPr="00A964C5">
        <w:rPr>
          <w:sz w:val="28"/>
          <w:szCs w:val="28"/>
        </w:rPr>
        <w:t>б</w:t>
      </w:r>
      <w:r w:rsidRPr="00A964C5">
        <w:rPr>
          <w:noProof/>
          <w:sz w:val="28"/>
          <w:szCs w:val="28"/>
        </w:rPr>
        <w:t xml:space="preserve">елой односортной </w:t>
      </w:r>
      <w:r w:rsidRPr="00A964C5">
        <w:rPr>
          <w:sz w:val="28"/>
          <w:szCs w:val="28"/>
        </w:rPr>
        <w:t>б</w:t>
      </w:r>
      <w:r w:rsidRPr="00A964C5">
        <w:rPr>
          <w:noProof/>
          <w:sz w:val="28"/>
          <w:szCs w:val="28"/>
        </w:rPr>
        <w:t xml:space="preserve">умаги </w:t>
      </w:r>
      <w:r w:rsidRPr="00A964C5">
        <w:rPr>
          <w:sz w:val="28"/>
          <w:szCs w:val="28"/>
        </w:rPr>
        <w:t>ф</w:t>
      </w:r>
      <w:r w:rsidRPr="00A964C5">
        <w:rPr>
          <w:noProof/>
          <w:sz w:val="28"/>
          <w:szCs w:val="28"/>
        </w:rPr>
        <w:t xml:space="preserve">ормата </w:t>
      </w:r>
      <w:r w:rsidRPr="00A964C5">
        <w:rPr>
          <w:sz w:val="28"/>
          <w:szCs w:val="28"/>
        </w:rPr>
        <w:t>А</w:t>
      </w:r>
      <w:r w:rsidRPr="00A964C5">
        <w:rPr>
          <w:noProof/>
          <w:sz w:val="28"/>
          <w:szCs w:val="28"/>
        </w:rPr>
        <w:t xml:space="preserve">4 </w:t>
      </w:r>
      <w:r w:rsidRPr="00A964C5">
        <w:rPr>
          <w:sz w:val="28"/>
          <w:szCs w:val="28"/>
        </w:rPr>
        <w:t>(</w:t>
      </w:r>
      <w:r w:rsidRPr="00A964C5">
        <w:rPr>
          <w:noProof/>
          <w:sz w:val="28"/>
          <w:szCs w:val="28"/>
        </w:rPr>
        <w:t xml:space="preserve">размером </w:t>
      </w:r>
      <w:r w:rsidRPr="00A964C5">
        <w:rPr>
          <w:sz w:val="28"/>
          <w:szCs w:val="28"/>
        </w:rPr>
        <w:t>2</w:t>
      </w:r>
      <w:r w:rsidRPr="00A964C5">
        <w:rPr>
          <w:noProof/>
          <w:sz w:val="28"/>
          <w:szCs w:val="28"/>
        </w:rPr>
        <w:t xml:space="preserve">10х297 </w:t>
      </w:r>
      <w:r w:rsidRPr="00A964C5">
        <w:rPr>
          <w:sz w:val="28"/>
          <w:szCs w:val="28"/>
        </w:rPr>
        <w:t>м</w:t>
      </w:r>
      <w:r w:rsidRPr="00A964C5">
        <w:rPr>
          <w:noProof/>
          <w:sz w:val="28"/>
          <w:szCs w:val="28"/>
        </w:rPr>
        <w:t xml:space="preserve">м). </w:t>
      </w:r>
    </w:p>
    <w:p w:rsidR="004343D8" w:rsidRPr="00A964C5" w:rsidRDefault="004F2206" w:rsidP="00A964C5">
      <w:pPr>
        <w:suppressAutoHyphens/>
        <w:autoSpaceDE w:val="0"/>
        <w:autoSpaceDN w:val="0"/>
        <w:adjustRightInd w:val="0"/>
        <w:spacing w:line="276" w:lineRule="auto"/>
        <w:ind w:firstLine="567"/>
        <w:jc w:val="both"/>
        <w:rPr>
          <w:noProof/>
          <w:sz w:val="28"/>
          <w:szCs w:val="28"/>
        </w:rPr>
      </w:pPr>
      <w:r w:rsidRPr="00A964C5">
        <w:rPr>
          <w:noProof/>
          <w:sz w:val="28"/>
          <w:szCs w:val="28"/>
        </w:rPr>
        <w:t xml:space="preserve">Текст </w:t>
      </w:r>
      <w:r w:rsidRPr="00A964C5">
        <w:rPr>
          <w:sz w:val="28"/>
          <w:szCs w:val="28"/>
        </w:rPr>
        <w:t>п</w:t>
      </w:r>
      <w:r w:rsidRPr="00A964C5">
        <w:rPr>
          <w:noProof/>
          <w:sz w:val="28"/>
          <w:szCs w:val="28"/>
        </w:rPr>
        <w:t xml:space="preserve">ечатается </w:t>
      </w:r>
      <w:r w:rsidRPr="00A964C5">
        <w:rPr>
          <w:sz w:val="28"/>
          <w:szCs w:val="28"/>
        </w:rPr>
        <w:t>в т</w:t>
      </w:r>
      <w:r w:rsidRPr="00A964C5">
        <w:rPr>
          <w:noProof/>
          <w:sz w:val="28"/>
          <w:szCs w:val="28"/>
        </w:rPr>
        <w:t xml:space="preserve">екстовом </w:t>
      </w:r>
      <w:r w:rsidRPr="00A964C5">
        <w:rPr>
          <w:sz w:val="28"/>
          <w:szCs w:val="28"/>
        </w:rPr>
        <w:t>р</w:t>
      </w:r>
      <w:r w:rsidRPr="00A964C5">
        <w:rPr>
          <w:noProof/>
          <w:sz w:val="28"/>
          <w:szCs w:val="28"/>
        </w:rPr>
        <w:t xml:space="preserve">едакторе </w:t>
      </w:r>
      <w:r w:rsidRPr="00A964C5">
        <w:rPr>
          <w:sz w:val="28"/>
          <w:szCs w:val="28"/>
          <w:lang w:val="en-US"/>
        </w:rPr>
        <w:t>M</w:t>
      </w:r>
      <w:r w:rsidRPr="00A964C5">
        <w:rPr>
          <w:noProof/>
          <w:sz w:val="28"/>
          <w:szCs w:val="28"/>
          <w:lang w:val="en-US"/>
        </w:rPr>
        <w:t>icrosoft</w:t>
      </w:r>
      <w:r w:rsidRPr="00A964C5">
        <w:rPr>
          <w:noProof/>
          <w:sz w:val="28"/>
          <w:szCs w:val="28"/>
        </w:rPr>
        <w:t xml:space="preserve"> </w:t>
      </w:r>
      <w:proofErr w:type="spellStart"/>
      <w:r w:rsidRPr="00A964C5">
        <w:rPr>
          <w:sz w:val="28"/>
          <w:szCs w:val="28"/>
          <w:lang w:val="en-US"/>
        </w:rPr>
        <w:t>W</w:t>
      </w:r>
      <w:r w:rsidRPr="00A964C5">
        <w:rPr>
          <w:noProof/>
          <w:sz w:val="28"/>
          <w:szCs w:val="28"/>
          <w:lang w:val="en-US"/>
        </w:rPr>
        <w:t>ord</w:t>
      </w:r>
      <w:r w:rsidRPr="00A964C5">
        <w:rPr>
          <w:sz w:val="28"/>
          <w:szCs w:val="28"/>
          <w:lang w:val="en-US"/>
        </w:rPr>
        <w:t>f</w:t>
      </w:r>
      <w:r w:rsidRPr="00A964C5">
        <w:rPr>
          <w:noProof/>
          <w:sz w:val="28"/>
          <w:szCs w:val="28"/>
          <w:lang w:val="en-US"/>
        </w:rPr>
        <w:t>or</w:t>
      </w:r>
      <w:proofErr w:type="spellEnd"/>
      <w:r w:rsidRPr="00A964C5">
        <w:rPr>
          <w:noProof/>
          <w:sz w:val="28"/>
          <w:szCs w:val="28"/>
        </w:rPr>
        <w:t xml:space="preserve"> </w:t>
      </w:r>
      <w:r w:rsidRPr="00A964C5">
        <w:rPr>
          <w:sz w:val="28"/>
          <w:szCs w:val="28"/>
          <w:lang w:val="en-US"/>
        </w:rPr>
        <w:t>W</w:t>
      </w:r>
      <w:r w:rsidRPr="00A964C5">
        <w:rPr>
          <w:noProof/>
          <w:sz w:val="28"/>
          <w:szCs w:val="28"/>
          <w:lang w:val="en-US"/>
        </w:rPr>
        <w:t>indows</w:t>
      </w:r>
      <w:r w:rsidRPr="00A964C5">
        <w:rPr>
          <w:noProof/>
          <w:sz w:val="28"/>
          <w:szCs w:val="28"/>
        </w:rPr>
        <w:t xml:space="preserve">            Тип </w:t>
      </w:r>
      <w:r w:rsidRPr="00A964C5">
        <w:rPr>
          <w:sz w:val="28"/>
          <w:szCs w:val="28"/>
        </w:rPr>
        <w:t>ш</w:t>
      </w:r>
      <w:r w:rsidRPr="00A964C5">
        <w:rPr>
          <w:noProof/>
          <w:sz w:val="28"/>
          <w:szCs w:val="28"/>
        </w:rPr>
        <w:t xml:space="preserve">рифта: </w:t>
      </w:r>
      <w:r w:rsidRPr="00A964C5">
        <w:rPr>
          <w:sz w:val="28"/>
          <w:szCs w:val="28"/>
          <w:lang w:val="en-US"/>
        </w:rPr>
        <w:t>T</w:t>
      </w:r>
      <w:r w:rsidRPr="00A964C5">
        <w:rPr>
          <w:noProof/>
          <w:sz w:val="28"/>
          <w:szCs w:val="28"/>
          <w:lang w:val="en-US"/>
        </w:rPr>
        <w:t>imes</w:t>
      </w:r>
      <w:r w:rsidRPr="00A964C5">
        <w:rPr>
          <w:noProof/>
          <w:sz w:val="28"/>
          <w:szCs w:val="28"/>
        </w:rPr>
        <w:t xml:space="preserve"> </w:t>
      </w:r>
      <w:r w:rsidRPr="00A964C5">
        <w:rPr>
          <w:sz w:val="28"/>
          <w:szCs w:val="28"/>
          <w:lang w:val="en-US"/>
        </w:rPr>
        <w:t>N</w:t>
      </w:r>
      <w:r w:rsidRPr="00A964C5">
        <w:rPr>
          <w:noProof/>
          <w:sz w:val="28"/>
          <w:szCs w:val="28"/>
          <w:lang w:val="en-US"/>
        </w:rPr>
        <w:t>ew</w:t>
      </w:r>
      <w:r w:rsidRPr="00A964C5">
        <w:rPr>
          <w:noProof/>
          <w:sz w:val="28"/>
          <w:szCs w:val="28"/>
        </w:rPr>
        <w:t xml:space="preserve"> </w:t>
      </w:r>
      <w:r w:rsidRPr="00A964C5">
        <w:rPr>
          <w:sz w:val="28"/>
          <w:szCs w:val="28"/>
          <w:lang w:val="en-US"/>
        </w:rPr>
        <w:t>R</w:t>
      </w:r>
      <w:r w:rsidRPr="00A964C5">
        <w:rPr>
          <w:noProof/>
          <w:sz w:val="28"/>
          <w:szCs w:val="28"/>
          <w:lang w:val="en-US"/>
        </w:rPr>
        <w:t>oman</w:t>
      </w:r>
      <w:r w:rsidRPr="00A964C5">
        <w:rPr>
          <w:noProof/>
          <w:sz w:val="28"/>
          <w:szCs w:val="28"/>
        </w:rPr>
        <w:t>.</w:t>
      </w:r>
      <w:r w:rsidRPr="00A964C5">
        <w:rPr>
          <w:sz w:val="28"/>
          <w:szCs w:val="28"/>
        </w:rPr>
        <w:t>Д</w:t>
      </w:r>
      <w:r w:rsidRPr="00A964C5">
        <w:rPr>
          <w:noProof/>
          <w:sz w:val="28"/>
          <w:szCs w:val="28"/>
        </w:rPr>
        <w:t xml:space="preserve">ля </w:t>
      </w:r>
      <w:r w:rsidRPr="00A964C5">
        <w:rPr>
          <w:sz w:val="28"/>
          <w:szCs w:val="28"/>
        </w:rPr>
        <w:t>о</w:t>
      </w:r>
      <w:r w:rsidRPr="00A964C5">
        <w:rPr>
          <w:noProof/>
          <w:sz w:val="28"/>
          <w:szCs w:val="28"/>
        </w:rPr>
        <w:t xml:space="preserve">сновного </w:t>
      </w:r>
      <w:r w:rsidRPr="00A964C5">
        <w:rPr>
          <w:sz w:val="28"/>
          <w:szCs w:val="28"/>
        </w:rPr>
        <w:t>т</w:t>
      </w:r>
      <w:r w:rsidRPr="00A964C5">
        <w:rPr>
          <w:noProof/>
          <w:sz w:val="28"/>
          <w:szCs w:val="28"/>
        </w:rPr>
        <w:t xml:space="preserve">екста </w:t>
      </w:r>
      <w:r w:rsidRPr="00A964C5">
        <w:rPr>
          <w:sz w:val="28"/>
          <w:szCs w:val="28"/>
        </w:rPr>
        <w:t>р</w:t>
      </w:r>
      <w:r w:rsidRPr="00A964C5">
        <w:rPr>
          <w:noProof/>
          <w:sz w:val="28"/>
          <w:szCs w:val="28"/>
        </w:rPr>
        <w:t xml:space="preserve">азмер </w:t>
      </w:r>
      <w:r w:rsidRPr="00A964C5">
        <w:rPr>
          <w:sz w:val="28"/>
          <w:szCs w:val="28"/>
        </w:rPr>
        <w:t>1</w:t>
      </w:r>
      <w:r w:rsidRPr="00A964C5">
        <w:rPr>
          <w:noProof/>
          <w:sz w:val="28"/>
          <w:szCs w:val="28"/>
        </w:rPr>
        <w:t xml:space="preserve">4 </w:t>
      </w:r>
      <w:r w:rsidRPr="00A964C5">
        <w:rPr>
          <w:sz w:val="28"/>
          <w:szCs w:val="28"/>
        </w:rPr>
        <w:t>п</w:t>
      </w:r>
      <w:r w:rsidRPr="00A964C5">
        <w:rPr>
          <w:noProof/>
          <w:sz w:val="28"/>
          <w:szCs w:val="28"/>
        </w:rPr>
        <w:t xml:space="preserve">. т., </w:t>
      </w:r>
      <w:r w:rsidRPr="00A964C5">
        <w:rPr>
          <w:sz w:val="28"/>
          <w:szCs w:val="28"/>
        </w:rPr>
        <w:t>о</w:t>
      </w:r>
      <w:r w:rsidR="001C0680" w:rsidRPr="00A964C5">
        <w:rPr>
          <w:noProof/>
          <w:sz w:val="28"/>
          <w:szCs w:val="28"/>
        </w:rPr>
        <w:t xml:space="preserve">бычный. </w:t>
      </w:r>
    </w:p>
    <w:p w:rsidR="004F2206" w:rsidRPr="00A964C5" w:rsidRDefault="004F2206" w:rsidP="00A964C5">
      <w:pPr>
        <w:spacing w:line="276" w:lineRule="auto"/>
        <w:ind w:firstLine="567"/>
        <w:jc w:val="both"/>
        <w:rPr>
          <w:noProof/>
          <w:sz w:val="28"/>
          <w:szCs w:val="28"/>
        </w:rPr>
      </w:pPr>
      <w:r w:rsidRPr="00A964C5">
        <w:rPr>
          <w:noProof/>
          <w:sz w:val="28"/>
          <w:szCs w:val="28"/>
        </w:rPr>
        <w:t>ЗАГОЛОВКИ</w:t>
      </w:r>
    </w:p>
    <w:p w:rsidR="004F2206" w:rsidRPr="00A964C5" w:rsidRDefault="004F2206" w:rsidP="00A964C5">
      <w:pPr>
        <w:spacing w:line="276" w:lineRule="auto"/>
        <w:ind w:firstLine="567"/>
        <w:jc w:val="both"/>
        <w:rPr>
          <w:noProof/>
          <w:sz w:val="28"/>
          <w:szCs w:val="28"/>
        </w:rPr>
      </w:pPr>
      <w:r w:rsidRPr="00A964C5">
        <w:rPr>
          <w:noProof/>
          <w:sz w:val="28"/>
          <w:szCs w:val="28"/>
        </w:rPr>
        <w:t xml:space="preserve">Для </w:t>
      </w:r>
      <w:r w:rsidRPr="00A964C5">
        <w:rPr>
          <w:bCs/>
          <w:sz w:val="28"/>
          <w:szCs w:val="28"/>
        </w:rPr>
        <w:t>з</w:t>
      </w:r>
      <w:r w:rsidRPr="00A964C5">
        <w:rPr>
          <w:bCs/>
          <w:noProof/>
          <w:sz w:val="28"/>
          <w:szCs w:val="28"/>
        </w:rPr>
        <w:t xml:space="preserve">аголовков </w:t>
      </w:r>
      <w:r w:rsidRPr="00A964C5">
        <w:rPr>
          <w:bCs/>
          <w:sz w:val="28"/>
          <w:szCs w:val="28"/>
        </w:rPr>
        <w:t>р</w:t>
      </w:r>
      <w:r w:rsidRPr="00A964C5">
        <w:rPr>
          <w:bCs/>
          <w:noProof/>
          <w:sz w:val="28"/>
          <w:szCs w:val="28"/>
        </w:rPr>
        <w:t xml:space="preserve">азделов </w:t>
      </w:r>
      <w:r w:rsidRPr="00A964C5">
        <w:rPr>
          <w:sz w:val="28"/>
          <w:szCs w:val="28"/>
        </w:rPr>
        <w:t>р</w:t>
      </w:r>
      <w:r w:rsidRPr="00A964C5">
        <w:rPr>
          <w:noProof/>
          <w:sz w:val="28"/>
          <w:szCs w:val="28"/>
        </w:rPr>
        <w:t xml:space="preserve">азмер шрифта </w:t>
      </w:r>
      <w:r w:rsidRPr="00A964C5">
        <w:rPr>
          <w:sz w:val="28"/>
          <w:szCs w:val="28"/>
        </w:rPr>
        <w:t>1</w:t>
      </w:r>
      <w:r w:rsidRPr="00A964C5">
        <w:rPr>
          <w:noProof/>
          <w:sz w:val="28"/>
          <w:szCs w:val="28"/>
        </w:rPr>
        <w:t xml:space="preserve">6 </w:t>
      </w:r>
      <w:r w:rsidRPr="00A964C5">
        <w:rPr>
          <w:sz w:val="28"/>
          <w:szCs w:val="28"/>
        </w:rPr>
        <w:t>п</w:t>
      </w:r>
      <w:r w:rsidRPr="00A964C5">
        <w:rPr>
          <w:noProof/>
          <w:sz w:val="28"/>
          <w:szCs w:val="28"/>
        </w:rPr>
        <w:t xml:space="preserve">. т. </w:t>
      </w:r>
      <w:r w:rsidRPr="00A964C5">
        <w:rPr>
          <w:sz w:val="28"/>
          <w:szCs w:val="28"/>
        </w:rPr>
        <w:t>п</w:t>
      </w:r>
      <w:r w:rsidRPr="00A964C5">
        <w:rPr>
          <w:noProof/>
          <w:sz w:val="28"/>
          <w:szCs w:val="28"/>
        </w:rPr>
        <w:t xml:space="preserve">олужирный, буквы строчные. </w:t>
      </w:r>
      <w:r w:rsidRPr="00A964C5">
        <w:rPr>
          <w:sz w:val="28"/>
          <w:szCs w:val="28"/>
        </w:rPr>
        <w:t>Заголовки разделов выравнивают по центру без абзацного отступа</w:t>
      </w:r>
      <w:r w:rsidRPr="00A964C5">
        <w:rPr>
          <w:noProof/>
          <w:sz w:val="28"/>
          <w:szCs w:val="28"/>
        </w:rPr>
        <w:t>.</w:t>
      </w:r>
    </w:p>
    <w:p w:rsidR="004F2206" w:rsidRPr="00A964C5" w:rsidRDefault="004F2206" w:rsidP="00A964C5">
      <w:pPr>
        <w:spacing w:line="276" w:lineRule="auto"/>
        <w:ind w:firstLine="567"/>
        <w:jc w:val="both"/>
        <w:rPr>
          <w:sz w:val="28"/>
          <w:szCs w:val="28"/>
        </w:rPr>
      </w:pPr>
      <w:r w:rsidRPr="00A964C5">
        <w:rPr>
          <w:sz w:val="28"/>
          <w:szCs w:val="28"/>
        </w:rPr>
        <w:t>Ш</w:t>
      </w:r>
      <w:r w:rsidRPr="00A964C5">
        <w:rPr>
          <w:noProof/>
          <w:sz w:val="28"/>
          <w:szCs w:val="28"/>
        </w:rPr>
        <w:t xml:space="preserve">рифт </w:t>
      </w:r>
      <w:r w:rsidRPr="00A964C5">
        <w:rPr>
          <w:sz w:val="28"/>
          <w:szCs w:val="28"/>
        </w:rPr>
        <w:t>загол</w:t>
      </w:r>
      <w:r w:rsidRPr="00A964C5">
        <w:rPr>
          <w:noProof/>
          <w:sz w:val="28"/>
          <w:szCs w:val="28"/>
        </w:rPr>
        <w:t xml:space="preserve">овков </w:t>
      </w:r>
      <w:r w:rsidRPr="00A964C5">
        <w:rPr>
          <w:bCs/>
          <w:sz w:val="28"/>
          <w:szCs w:val="28"/>
        </w:rPr>
        <w:t>п</w:t>
      </w:r>
      <w:r w:rsidRPr="00A964C5">
        <w:rPr>
          <w:bCs/>
          <w:noProof/>
          <w:sz w:val="28"/>
          <w:szCs w:val="28"/>
        </w:rPr>
        <w:t>одразделов</w:t>
      </w:r>
      <w:r w:rsidRPr="00A964C5">
        <w:rPr>
          <w:noProof/>
          <w:sz w:val="28"/>
          <w:szCs w:val="28"/>
        </w:rPr>
        <w:t xml:space="preserve"> - </w:t>
      </w:r>
      <w:r w:rsidRPr="00A964C5">
        <w:rPr>
          <w:sz w:val="28"/>
          <w:szCs w:val="28"/>
        </w:rPr>
        <w:t>р</w:t>
      </w:r>
      <w:r w:rsidRPr="00A964C5">
        <w:rPr>
          <w:noProof/>
          <w:sz w:val="28"/>
          <w:szCs w:val="28"/>
        </w:rPr>
        <w:t xml:space="preserve">азмер </w:t>
      </w:r>
      <w:r w:rsidRPr="00A964C5">
        <w:rPr>
          <w:sz w:val="28"/>
          <w:szCs w:val="28"/>
        </w:rPr>
        <w:t>1</w:t>
      </w:r>
      <w:r w:rsidRPr="00A964C5">
        <w:rPr>
          <w:noProof/>
          <w:sz w:val="28"/>
          <w:szCs w:val="28"/>
        </w:rPr>
        <w:t xml:space="preserve">4 </w:t>
      </w:r>
      <w:r w:rsidRPr="00A964C5">
        <w:rPr>
          <w:sz w:val="28"/>
          <w:szCs w:val="28"/>
        </w:rPr>
        <w:t>п</w:t>
      </w:r>
      <w:r w:rsidRPr="00A964C5">
        <w:rPr>
          <w:noProof/>
          <w:sz w:val="28"/>
          <w:szCs w:val="28"/>
        </w:rPr>
        <w:t xml:space="preserve">. т. </w:t>
      </w:r>
      <w:r w:rsidRPr="00A964C5">
        <w:rPr>
          <w:sz w:val="28"/>
          <w:szCs w:val="28"/>
        </w:rPr>
        <w:t>п</w:t>
      </w:r>
      <w:r w:rsidRPr="00A964C5">
        <w:rPr>
          <w:noProof/>
          <w:sz w:val="28"/>
          <w:szCs w:val="28"/>
        </w:rPr>
        <w:t xml:space="preserve">олужирный, </w:t>
      </w:r>
      <w:r w:rsidRPr="00A964C5">
        <w:rPr>
          <w:sz w:val="28"/>
          <w:szCs w:val="28"/>
        </w:rPr>
        <w:t xml:space="preserve">выравниваются по центру без абзацного отступа. </w:t>
      </w:r>
      <w:r w:rsidRPr="00A964C5">
        <w:rPr>
          <w:rFonts w:eastAsia="Calibri"/>
          <w:sz w:val="28"/>
          <w:szCs w:val="28"/>
        </w:rPr>
        <w:t>В конце заголовков точки не ставятся.</w:t>
      </w:r>
    </w:p>
    <w:p w:rsidR="004F2206" w:rsidRPr="00A964C5" w:rsidRDefault="004F2206" w:rsidP="00A964C5">
      <w:pPr>
        <w:spacing w:line="276" w:lineRule="auto"/>
        <w:ind w:firstLine="567"/>
        <w:jc w:val="both"/>
        <w:rPr>
          <w:sz w:val="28"/>
          <w:szCs w:val="28"/>
        </w:rPr>
      </w:pPr>
      <w:r w:rsidRPr="00A964C5">
        <w:rPr>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4F2206" w:rsidRPr="00A964C5" w:rsidRDefault="004F2206" w:rsidP="00A964C5">
      <w:pPr>
        <w:suppressAutoHyphens/>
        <w:spacing w:line="276" w:lineRule="auto"/>
        <w:ind w:firstLine="567"/>
        <w:jc w:val="both"/>
        <w:rPr>
          <w:sz w:val="28"/>
          <w:szCs w:val="28"/>
        </w:rPr>
      </w:pPr>
      <w:r w:rsidRPr="00A964C5">
        <w:rPr>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4F2206" w:rsidRPr="00A964C5" w:rsidRDefault="004F2206" w:rsidP="00A964C5">
      <w:pPr>
        <w:suppressAutoHyphens/>
        <w:spacing w:line="276" w:lineRule="auto"/>
        <w:ind w:firstLine="567"/>
        <w:jc w:val="both"/>
        <w:rPr>
          <w:sz w:val="28"/>
          <w:szCs w:val="28"/>
        </w:rPr>
      </w:pPr>
      <w:r w:rsidRPr="00A964C5">
        <w:rPr>
          <w:sz w:val="28"/>
          <w:szCs w:val="28"/>
        </w:rPr>
        <w:t>Между текстом и следующим подразделом  имеется две свободные строки с межстрочным 1,5 интервалом.</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В тексте ничего не подчеркивается, курсивом не выделяется.</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В оглавлении и по тексту заголовки глав и параграфов нумеруются арабскими цифрами.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Заголовки разделов отчета не нумеруются. Каждый заголовок должен состоять только из одного предложения. </w:t>
      </w:r>
      <w:r w:rsidRPr="00A964C5">
        <w:rPr>
          <w:noProof/>
          <w:sz w:val="28"/>
          <w:szCs w:val="28"/>
        </w:rPr>
        <w:t>Оформление: шрифт</w:t>
      </w:r>
      <w:r w:rsidRPr="00A964C5">
        <w:rPr>
          <w:sz w:val="28"/>
          <w:szCs w:val="28"/>
        </w:rPr>
        <w:t>1</w:t>
      </w:r>
      <w:r w:rsidRPr="00A964C5">
        <w:rPr>
          <w:noProof/>
          <w:sz w:val="28"/>
          <w:szCs w:val="28"/>
        </w:rPr>
        <w:t xml:space="preserve">6 </w:t>
      </w:r>
      <w:r w:rsidRPr="00A964C5">
        <w:rPr>
          <w:sz w:val="28"/>
          <w:szCs w:val="28"/>
        </w:rPr>
        <w:t>п</w:t>
      </w:r>
      <w:r w:rsidRPr="00A964C5">
        <w:rPr>
          <w:noProof/>
          <w:sz w:val="28"/>
          <w:szCs w:val="28"/>
        </w:rPr>
        <w:t xml:space="preserve">. т., </w:t>
      </w:r>
      <w:r w:rsidRPr="00A964C5">
        <w:rPr>
          <w:sz w:val="28"/>
          <w:szCs w:val="28"/>
          <w:lang w:val="en-US"/>
        </w:rPr>
        <w:t>T</w:t>
      </w:r>
      <w:r w:rsidRPr="00A964C5">
        <w:rPr>
          <w:noProof/>
          <w:sz w:val="28"/>
          <w:szCs w:val="28"/>
          <w:lang w:val="en-US"/>
        </w:rPr>
        <w:t>imes</w:t>
      </w:r>
      <w:r w:rsidRPr="00A964C5">
        <w:rPr>
          <w:noProof/>
          <w:sz w:val="28"/>
          <w:szCs w:val="28"/>
        </w:rPr>
        <w:t xml:space="preserve"> </w:t>
      </w:r>
      <w:r w:rsidRPr="00A964C5">
        <w:rPr>
          <w:sz w:val="28"/>
          <w:szCs w:val="28"/>
          <w:lang w:val="en-US"/>
        </w:rPr>
        <w:t>N</w:t>
      </w:r>
      <w:r w:rsidRPr="00A964C5">
        <w:rPr>
          <w:noProof/>
          <w:sz w:val="28"/>
          <w:szCs w:val="28"/>
          <w:lang w:val="en-US"/>
        </w:rPr>
        <w:t>ew</w:t>
      </w:r>
      <w:r w:rsidRPr="00A964C5">
        <w:rPr>
          <w:noProof/>
          <w:sz w:val="28"/>
          <w:szCs w:val="28"/>
        </w:rPr>
        <w:t xml:space="preserve"> </w:t>
      </w:r>
      <w:r w:rsidRPr="00A964C5">
        <w:rPr>
          <w:sz w:val="28"/>
          <w:szCs w:val="28"/>
          <w:lang w:val="en-US"/>
        </w:rPr>
        <w:t>R</w:t>
      </w:r>
      <w:r w:rsidRPr="00A964C5">
        <w:rPr>
          <w:noProof/>
          <w:sz w:val="28"/>
          <w:szCs w:val="28"/>
          <w:lang w:val="en-US"/>
        </w:rPr>
        <w:t>oman</w:t>
      </w:r>
      <w:r w:rsidRPr="00A964C5">
        <w:rPr>
          <w:noProof/>
          <w:sz w:val="28"/>
          <w:szCs w:val="28"/>
        </w:rPr>
        <w:t>,</w:t>
      </w:r>
      <w:r w:rsidRPr="00A964C5">
        <w:rPr>
          <w:sz w:val="28"/>
          <w:szCs w:val="28"/>
        </w:rPr>
        <w:t xml:space="preserve"> п</w:t>
      </w:r>
      <w:r w:rsidRPr="00A964C5">
        <w:rPr>
          <w:noProof/>
          <w:sz w:val="28"/>
          <w:szCs w:val="28"/>
        </w:rPr>
        <w:t xml:space="preserve">олужирный, буквы строчные. </w:t>
      </w:r>
      <w:r w:rsidRPr="00A964C5">
        <w:rPr>
          <w:sz w:val="28"/>
          <w:szCs w:val="28"/>
        </w:rPr>
        <w:t>Данные заголовки также выравниваются по центру без абзацного отступа</w:t>
      </w:r>
      <w:r w:rsidRPr="00A964C5">
        <w:rPr>
          <w:noProof/>
          <w:sz w:val="28"/>
          <w:szCs w:val="28"/>
        </w:rPr>
        <w:t>.</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страницы текста нумеруются, номер страницы ставится арабскими цифрами в правой нижней части листа без точки.</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Страницы, которые не нумеруются:</w:t>
      </w:r>
    </w:p>
    <w:p w:rsidR="004F2206" w:rsidRPr="00A964C5" w:rsidRDefault="004F2206" w:rsidP="002F5E7D">
      <w:pPr>
        <w:pStyle w:val="a9"/>
        <w:numPr>
          <w:ilvl w:val="0"/>
          <w:numId w:val="3"/>
        </w:numPr>
        <w:tabs>
          <w:tab w:val="left" w:pos="1134"/>
        </w:tabs>
        <w:spacing w:line="276" w:lineRule="auto"/>
        <w:ind w:left="0" w:firstLine="567"/>
        <w:jc w:val="both"/>
        <w:rPr>
          <w:rFonts w:eastAsia="Calibri"/>
          <w:sz w:val="28"/>
          <w:szCs w:val="28"/>
        </w:rPr>
      </w:pPr>
      <w:r w:rsidRPr="00A964C5">
        <w:rPr>
          <w:rFonts w:eastAsia="Calibri"/>
          <w:sz w:val="28"/>
          <w:szCs w:val="28"/>
        </w:rPr>
        <w:t>титульный лист;</w:t>
      </w:r>
    </w:p>
    <w:p w:rsidR="004F2206" w:rsidRPr="00A964C5" w:rsidRDefault="004F2206" w:rsidP="002F5E7D">
      <w:pPr>
        <w:pStyle w:val="a9"/>
        <w:numPr>
          <w:ilvl w:val="0"/>
          <w:numId w:val="3"/>
        </w:numPr>
        <w:tabs>
          <w:tab w:val="left" w:pos="1134"/>
        </w:tabs>
        <w:spacing w:line="276" w:lineRule="auto"/>
        <w:ind w:left="0" w:firstLine="567"/>
        <w:jc w:val="both"/>
        <w:rPr>
          <w:rFonts w:eastAsia="Calibri"/>
          <w:sz w:val="28"/>
          <w:szCs w:val="28"/>
        </w:rPr>
      </w:pPr>
      <w:r w:rsidRPr="00A964C5">
        <w:rPr>
          <w:rFonts w:eastAsia="Calibri"/>
          <w:sz w:val="28"/>
          <w:szCs w:val="28"/>
        </w:rPr>
        <w:t>лист задания;</w:t>
      </w:r>
    </w:p>
    <w:p w:rsidR="004F2206" w:rsidRPr="00A964C5" w:rsidRDefault="004F2206" w:rsidP="002F5E7D">
      <w:pPr>
        <w:pStyle w:val="a9"/>
        <w:numPr>
          <w:ilvl w:val="0"/>
          <w:numId w:val="3"/>
        </w:numPr>
        <w:tabs>
          <w:tab w:val="left" w:pos="1134"/>
        </w:tabs>
        <w:spacing w:line="276" w:lineRule="auto"/>
        <w:ind w:left="0" w:firstLine="567"/>
        <w:jc w:val="both"/>
        <w:rPr>
          <w:rFonts w:eastAsia="Calibri"/>
          <w:sz w:val="28"/>
          <w:szCs w:val="28"/>
        </w:rPr>
      </w:pPr>
      <w:r w:rsidRPr="00A964C5">
        <w:rPr>
          <w:rFonts w:eastAsia="Calibri"/>
          <w:sz w:val="28"/>
          <w:szCs w:val="28"/>
        </w:rPr>
        <w:t>календарный план;</w:t>
      </w:r>
    </w:p>
    <w:p w:rsidR="004F2206" w:rsidRPr="00A964C5" w:rsidRDefault="004F2206" w:rsidP="002F5E7D">
      <w:pPr>
        <w:pStyle w:val="a9"/>
        <w:numPr>
          <w:ilvl w:val="0"/>
          <w:numId w:val="3"/>
        </w:numPr>
        <w:tabs>
          <w:tab w:val="left" w:pos="1134"/>
        </w:tabs>
        <w:spacing w:line="276" w:lineRule="auto"/>
        <w:ind w:left="0" w:firstLine="567"/>
        <w:jc w:val="both"/>
        <w:rPr>
          <w:rFonts w:eastAsia="Calibri"/>
          <w:sz w:val="28"/>
          <w:szCs w:val="28"/>
        </w:rPr>
      </w:pPr>
      <w:r w:rsidRPr="00A964C5">
        <w:rPr>
          <w:rFonts w:eastAsia="Calibri"/>
          <w:sz w:val="28"/>
          <w:szCs w:val="28"/>
        </w:rPr>
        <w:t>содержание.</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реальная нумерация начинается с раздела «введение».</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lastRenderedPageBreak/>
        <w:t xml:space="preserve">Затем далее располагаются: разделы, заключение, список использованных источников, приложения.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Каждый  раздел начинается с новой страницы.</w:t>
      </w:r>
      <w:r w:rsidRPr="00A964C5">
        <w:rPr>
          <w:rFonts w:eastAsia="Calibri"/>
          <w:b/>
          <w:sz w:val="28"/>
          <w:szCs w:val="28"/>
        </w:rPr>
        <w:t xml:space="preserve"> </w:t>
      </w:r>
      <w:r w:rsidRPr="00A964C5">
        <w:rPr>
          <w:rFonts w:eastAsia="Calibri"/>
          <w:sz w:val="28"/>
          <w:szCs w:val="28"/>
        </w:rPr>
        <w:t xml:space="preserve">Подразделы начинать с новой страницы не целесообразно. </w:t>
      </w:r>
    </w:p>
    <w:p w:rsidR="004F2206" w:rsidRPr="00A964C5" w:rsidRDefault="004F2206" w:rsidP="00A964C5">
      <w:pPr>
        <w:spacing w:line="276" w:lineRule="auto"/>
        <w:ind w:firstLine="567"/>
        <w:jc w:val="both"/>
        <w:rPr>
          <w:rFonts w:eastAsia="Calibri"/>
          <w:sz w:val="28"/>
          <w:szCs w:val="28"/>
        </w:rPr>
      </w:pPr>
      <w:r w:rsidRPr="00A964C5">
        <w:rPr>
          <w:sz w:val="28"/>
          <w:szCs w:val="28"/>
        </w:rPr>
        <w:t>ПЕРЕЧИСЛЕНИЯ.</w:t>
      </w:r>
    </w:p>
    <w:p w:rsidR="004F2206" w:rsidRPr="00A964C5" w:rsidRDefault="004F2206" w:rsidP="00A964C5">
      <w:pPr>
        <w:spacing w:line="276" w:lineRule="auto"/>
        <w:ind w:firstLine="567"/>
        <w:jc w:val="both"/>
        <w:rPr>
          <w:sz w:val="28"/>
          <w:szCs w:val="28"/>
        </w:rPr>
      </w:pPr>
      <w:r w:rsidRPr="00A964C5">
        <w:rPr>
          <w:sz w:val="28"/>
          <w:szCs w:val="28"/>
        </w:rPr>
        <w:t xml:space="preserve">В тексте </w:t>
      </w:r>
      <w:r w:rsidR="00BB18AF" w:rsidRPr="00A964C5">
        <w:rPr>
          <w:sz w:val="28"/>
          <w:szCs w:val="28"/>
        </w:rPr>
        <w:t>отчета могут</w:t>
      </w:r>
      <w:r w:rsidRPr="00A964C5">
        <w:rPr>
          <w:sz w:val="28"/>
          <w:szCs w:val="28"/>
        </w:rPr>
        <w:t xml:space="preserve"> быть приведены перечисления.</w:t>
      </w:r>
    </w:p>
    <w:p w:rsidR="004F2206" w:rsidRPr="00A964C5" w:rsidRDefault="004F2206" w:rsidP="00A964C5">
      <w:pPr>
        <w:spacing w:line="276" w:lineRule="auto"/>
        <w:ind w:firstLine="567"/>
        <w:jc w:val="both"/>
        <w:rPr>
          <w:sz w:val="28"/>
          <w:szCs w:val="28"/>
        </w:rPr>
      </w:pPr>
      <w:r w:rsidRPr="00A964C5">
        <w:rPr>
          <w:sz w:val="28"/>
          <w:szCs w:val="28"/>
        </w:rPr>
        <w:t>Перечисления выделяют в тексте абзацным отступом, который используют только в первой строке.</w:t>
      </w:r>
    </w:p>
    <w:p w:rsidR="004F2206" w:rsidRPr="00A964C5" w:rsidRDefault="004F2206" w:rsidP="00A964C5">
      <w:pPr>
        <w:spacing w:line="276" w:lineRule="auto"/>
        <w:ind w:firstLine="567"/>
        <w:jc w:val="both"/>
        <w:rPr>
          <w:sz w:val="28"/>
          <w:szCs w:val="28"/>
        </w:rPr>
      </w:pPr>
      <w:r w:rsidRPr="00A964C5">
        <w:rPr>
          <w:sz w:val="28"/>
          <w:szCs w:val="28"/>
        </w:rPr>
        <w:t xml:space="preserve">Перед каждой позицией перечисления ставят </w:t>
      </w:r>
      <w:r w:rsidR="00BB18AF" w:rsidRPr="00A964C5">
        <w:rPr>
          <w:sz w:val="28"/>
          <w:szCs w:val="28"/>
        </w:rPr>
        <w:t>тире «</w:t>
      </w:r>
      <w:r w:rsidRPr="00A964C5">
        <w:rPr>
          <w:sz w:val="28"/>
          <w:szCs w:val="28"/>
        </w:rPr>
        <w:t>–».</w:t>
      </w:r>
    </w:p>
    <w:p w:rsidR="004F2206" w:rsidRPr="00A964C5" w:rsidRDefault="004F2206" w:rsidP="00A964C5">
      <w:pPr>
        <w:spacing w:line="276" w:lineRule="auto"/>
        <w:ind w:firstLine="567"/>
        <w:jc w:val="both"/>
        <w:rPr>
          <w:sz w:val="28"/>
          <w:szCs w:val="28"/>
        </w:rPr>
      </w:pPr>
      <w:r w:rsidRPr="00A964C5">
        <w:rPr>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4F2206" w:rsidRPr="00A964C5" w:rsidRDefault="004F2206" w:rsidP="00A964C5">
      <w:pPr>
        <w:spacing w:line="276" w:lineRule="auto"/>
        <w:ind w:firstLine="567"/>
        <w:jc w:val="both"/>
        <w:rPr>
          <w:sz w:val="28"/>
          <w:szCs w:val="28"/>
        </w:rPr>
      </w:pPr>
      <w:r w:rsidRPr="00A964C5">
        <w:rPr>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4F2206" w:rsidRPr="00A964C5" w:rsidRDefault="004F2206" w:rsidP="00A964C5">
      <w:pPr>
        <w:spacing w:line="276" w:lineRule="auto"/>
        <w:ind w:firstLine="567"/>
        <w:jc w:val="both"/>
        <w:rPr>
          <w:sz w:val="28"/>
          <w:szCs w:val="28"/>
        </w:rPr>
      </w:pPr>
      <w:r w:rsidRPr="00A964C5">
        <w:rPr>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ФОРМУЛЫ</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4F2206" w:rsidRPr="00A964C5" w:rsidRDefault="004F2206" w:rsidP="00A964C5">
      <w:pPr>
        <w:spacing w:line="276" w:lineRule="auto"/>
        <w:ind w:firstLine="567"/>
        <w:jc w:val="both"/>
        <w:rPr>
          <w:sz w:val="28"/>
          <w:szCs w:val="28"/>
        </w:rPr>
      </w:pPr>
      <w:r w:rsidRPr="00A964C5">
        <w:rPr>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4F2206" w:rsidRPr="00A964C5" w:rsidRDefault="004F2206" w:rsidP="00A964C5">
      <w:pPr>
        <w:autoSpaceDE w:val="0"/>
        <w:autoSpaceDN w:val="0"/>
        <w:adjustRightInd w:val="0"/>
        <w:spacing w:line="276" w:lineRule="auto"/>
        <w:ind w:firstLine="567"/>
        <w:jc w:val="both"/>
        <w:rPr>
          <w:rFonts w:eastAsia="TimesNewRoman,BoldItalic"/>
          <w:b/>
          <w:bCs/>
          <w:i/>
          <w:iCs/>
          <w:sz w:val="28"/>
          <w:szCs w:val="28"/>
        </w:rPr>
      </w:pPr>
      <w:r w:rsidRPr="00A964C5">
        <w:rPr>
          <w:rFonts w:eastAsia="TimesNewRoman,BoldItalic"/>
          <w:b/>
          <w:bCs/>
          <w:i/>
          <w:iCs/>
          <w:sz w:val="28"/>
          <w:szCs w:val="28"/>
        </w:rPr>
        <w:t xml:space="preserve">Пример </w:t>
      </w:r>
    </w:p>
    <w:p w:rsidR="004F2206" w:rsidRPr="00A964C5" w:rsidRDefault="004F2206" w:rsidP="00A964C5">
      <w:pPr>
        <w:autoSpaceDE w:val="0"/>
        <w:autoSpaceDN w:val="0"/>
        <w:adjustRightInd w:val="0"/>
        <w:spacing w:line="276" w:lineRule="auto"/>
        <w:ind w:firstLine="567"/>
        <w:jc w:val="both"/>
        <w:rPr>
          <w:rFonts w:eastAsia="TimesNewRoman,BoldItalic"/>
          <w:bCs/>
          <w:iCs/>
          <w:sz w:val="28"/>
          <w:szCs w:val="28"/>
        </w:rPr>
      </w:pPr>
      <w:r w:rsidRPr="00A964C5">
        <w:rPr>
          <w:rFonts w:eastAsia="TimesNewRoman,BoldItalic"/>
          <w:bCs/>
          <w:iCs/>
          <w:sz w:val="28"/>
          <w:szCs w:val="28"/>
        </w:rPr>
        <w:lastRenderedPageBreak/>
        <w:t>Размер налоговой нагрузки определяется по формуле:</w:t>
      </w:r>
    </w:p>
    <w:p w:rsidR="004F2206" w:rsidRPr="00A964C5" w:rsidRDefault="004F2206" w:rsidP="00A964C5">
      <w:pPr>
        <w:autoSpaceDE w:val="0"/>
        <w:autoSpaceDN w:val="0"/>
        <w:adjustRightInd w:val="0"/>
        <w:spacing w:line="276" w:lineRule="auto"/>
        <w:ind w:firstLine="567"/>
        <w:jc w:val="both"/>
        <w:rPr>
          <w:rFonts w:eastAsia="TimesNewRoman,BoldItalic"/>
          <w:bCs/>
          <w:iCs/>
          <w:sz w:val="28"/>
          <w:szCs w:val="28"/>
        </w:rPr>
      </w:pPr>
    </w:p>
    <w:p w:rsidR="004F2206" w:rsidRPr="00A964C5" w:rsidRDefault="004F2206" w:rsidP="00A964C5">
      <w:pPr>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НН = (В –Ср – ПЧ) / ПЧ × 100 %,                             (2)</w:t>
      </w:r>
    </w:p>
    <w:p w:rsidR="004F2206" w:rsidRPr="00A964C5" w:rsidRDefault="004F2206" w:rsidP="00A964C5">
      <w:pPr>
        <w:autoSpaceDE w:val="0"/>
        <w:autoSpaceDN w:val="0"/>
        <w:adjustRightInd w:val="0"/>
        <w:spacing w:line="276" w:lineRule="auto"/>
        <w:ind w:firstLine="567"/>
        <w:jc w:val="both"/>
        <w:rPr>
          <w:rFonts w:eastAsia="TimesNewRoman,BoldItalic"/>
          <w:b/>
          <w:sz w:val="28"/>
          <w:szCs w:val="28"/>
        </w:rPr>
      </w:pPr>
    </w:p>
    <w:p w:rsidR="004F2206" w:rsidRPr="00A964C5" w:rsidRDefault="004F2206" w:rsidP="00A964C5">
      <w:pPr>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где НН – налоговая нагрузка на организацию;</w:t>
      </w:r>
    </w:p>
    <w:p w:rsidR="004F2206" w:rsidRPr="00A964C5" w:rsidRDefault="004F2206" w:rsidP="00A964C5">
      <w:pPr>
        <w:tabs>
          <w:tab w:val="left" w:pos="1134"/>
        </w:tabs>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 xml:space="preserve">                  В – выручка от реализации продукции (работ, услуг);</w:t>
      </w:r>
    </w:p>
    <w:p w:rsidR="004F2206" w:rsidRPr="00A964C5" w:rsidRDefault="004F2206" w:rsidP="00A964C5">
      <w:pPr>
        <w:tabs>
          <w:tab w:val="left" w:pos="1134"/>
        </w:tabs>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Ср – затраты на производство реализованной продукции без учета налогов;</w:t>
      </w:r>
    </w:p>
    <w:p w:rsidR="004F2206" w:rsidRPr="00A964C5" w:rsidRDefault="004F2206" w:rsidP="00A964C5">
      <w:pPr>
        <w:tabs>
          <w:tab w:val="left" w:pos="1134"/>
        </w:tabs>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ПЧ - фактическая прибыль, остающаяся в распоряжении предприятия за вычетом налогов, уплачиваемых за счет нее.</w:t>
      </w:r>
    </w:p>
    <w:p w:rsidR="004F2206" w:rsidRPr="00A964C5" w:rsidRDefault="004F2206" w:rsidP="00A964C5">
      <w:pPr>
        <w:autoSpaceDE w:val="0"/>
        <w:autoSpaceDN w:val="0"/>
        <w:adjustRightInd w:val="0"/>
        <w:spacing w:line="276" w:lineRule="auto"/>
        <w:ind w:firstLine="567"/>
        <w:jc w:val="both"/>
        <w:rPr>
          <w:sz w:val="28"/>
          <w:szCs w:val="28"/>
        </w:rPr>
      </w:pPr>
      <w:r w:rsidRPr="00A964C5">
        <w:rPr>
          <w:rFonts w:eastAsia="TimesNewRoman"/>
          <w:sz w:val="28"/>
          <w:szCs w:val="28"/>
        </w:rPr>
        <w:t>Формулы, следующие одна за другой и не разделенные текстом, отделяются запятой.</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Ссылка в тексте на формулу указывается порядковым номером формулы, заключенным в скобки, например: «…по формуле (2),  определяется …..».</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 xml:space="preserve">При </w:t>
      </w:r>
      <w:r w:rsidRPr="00A964C5">
        <w:rPr>
          <w:rFonts w:eastAsia="Calibri"/>
          <w:sz w:val="28"/>
          <w:szCs w:val="28"/>
        </w:rPr>
        <w:t>п</w:t>
      </w:r>
      <w:r w:rsidRPr="00A964C5">
        <w:rPr>
          <w:rFonts w:eastAsia="Calibri"/>
          <w:noProof/>
          <w:sz w:val="28"/>
          <w:szCs w:val="28"/>
        </w:rPr>
        <w:t xml:space="preserve">риведении </w:t>
      </w:r>
      <w:r w:rsidRPr="00A964C5">
        <w:rPr>
          <w:rFonts w:eastAsia="Calibri"/>
          <w:sz w:val="28"/>
          <w:szCs w:val="28"/>
        </w:rPr>
        <w:t>ц</w:t>
      </w:r>
      <w:r w:rsidRPr="00A964C5">
        <w:rPr>
          <w:rFonts w:eastAsia="Calibri"/>
          <w:noProof/>
          <w:sz w:val="28"/>
          <w:szCs w:val="28"/>
        </w:rPr>
        <w:t xml:space="preserve">ифрового </w:t>
      </w:r>
      <w:r w:rsidRPr="00A964C5">
        <w:rPr>
          <w:rFonts w:eastAsia="Calibri"/>
          <w:sz w:val="28"/>
          <w:szCs w:val="28"/>
        </w:rPr>
        <w:t>м</w:t>
      </w:r>
      <w:r w:rsidRPr="00A964C5">
        <w:rPr>
          <w:rFonts w:eastAsia="Calibri"/>
          <w:noProof/>
          <w:sz w:val="28"/>
          <w:szCs w:val="28"/>
        </w:rPr>
        <w:t xml:space="preserve">атериала </w:t>
      </w:r>
      <w:r w:rsidRPr="00A964C5">
        <w:rPr>
          <w:rFonts w:eastAsia="Calibri"/>
          <w:sz w:val="28"/>
          <w:szCs w:val="28"/>
        </w:rPr>
        <w:t>д</w:t>
      </w:r>
      <w:r w:rsidRPr="00A964C5">
        <w:rPr>
          <w:rFonts w:eastAsia="Calibri"/>
          <w:noProof/>
          <w:sz w:val="28"/>
          <w:szCs w:val="28"/>
        </w:rPr>
        <w:t xml:space="preserve">олжны </w:t>
      </w:r>
      <w:r w:rsidRPr="00A964C5">
        <w:rPr>
          <w:rFonts w:eastAsia="Calibri"/>
          <w:sz w:val="28"/>
          <w:szCs w:val="28"/>
        </w:rPr>
        <w:t>и</w:t>
      </w:r>
      <w:r w:rsidRPr="00A964C5">
        <w:rPr>
          <w:rFonts w:eastAsia="Calibri"/>
          <w:noProof/>
          <w:sz w:val="28"/>
          <w:szCs w:val="28"/>
        </w:rPr>
        <w:t xml:space="preserve">спользоваться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а</w:t>
      </w:r>
      <w:r w:rsidRPr="00A964C5">
        <w:rPr>
          <w:rFonts w:eastAsia="Calibri"/>
          <w:noProof/>
          <w:sz w:val="28"/>
          <w:szCs w:val="28"/>
        </w:rPr>
        <w:t xml:space="preserve">рабские цифры, </w:t>
      </w:r>
      <w:r w:rsidRPr="00A964C5">
        <w:rPr>
          <w:rFonts w:eastAsia="Calibri"/>
          <w:sz w:val="28"/>
          <w:szCs w:val="28"/>
        </w:rPr>
        <w:t>з</w:t>
      </w:r>
      <w:r w:rsidRPr="00A964C5">
        <w:rPr>
          <w:rFonts w:eastAsia="Calibri"/>
          <w:noProof/>
          <w:sz w:val="28"/>
          <w:szCs w:val="28"/>
        </w:rPr>
        <w:t xml:space="preserve">а </w:t>
      </w:r>
      <w:r w:rsidRPr="00A964C5">
        <w:rPr>
          <w:rFonts w:eastAsia="Calibri"/>
          <w:sz w:val="28"/>
          <w:szCs w:val="28"/>
        </w:rPr>
        <w:t>и</w:t>
      </w:r>
      <w:r w:rsidRPr="00A964C5">
        <w:rPr>
          <w:rFonts w:eastAsia="Calibri"/>
          <w:noProof/>
          <w:sz w:val="28"/>
          <w:szCs w:val="28"/>
        </w:rPr>
        <w:t xml:space="preserve">сключением </w:t>
      </w:r>
      <w:r w:rsidRPr="00A964C5">
        <w:rPr>
          <w:rFonts w:eastAsia="Calibri"/>
          <w:sz w:val="28"/>
          <w:szCs w:val="28"/>
        </w:rPr>
        <w:t>о</w:t>
      </w:r>
      <w:r w:rsidRPr="00A964C5">
        <w:rPr>
          <w:rFonts w:eastAsia="Calibri"/>
          <w:noProof/>
          <w:sz w:val="28"/>
          <w:szCs w:val="28"/>
        </w:rPr>
        <w:t xml:space="preserve">бщепринятой </w:t>
      </w:r>
      <w:r w:rsidRPr="00A964C5">
        <w:rPr>
          <w:rFonts w:eastAsia="Calibri"/>
          <w:sz w:val="28"/>
          <w:szCs w:val="28"/>
        </w:rPr>
        <w:t>н</w:t>
      </w:r>
      <w:r w:rsidRPr="00A964C5">
        <w:rPr>
          <w:rFonts w:eastAsia="Calibri"/>
          <w:noProof/>
          <w:sz w:val="28"/>
          <w:szCs w:val="28"/>
        </w:rPr>
        <w:t xml:space="preserve">умерации </w:t>
      </w:r>
      <w:r w:rsidRPr="00A964C5">
        <w:rPr>
          <w:rFonts w:eastAsia="Calibri"/>
          <w:sz w:val="28"/>
          <w:szCs w:val="28"/>
        </w:rPr>
        <w:t>к</w:t>
      </w:r>
      <w:r w:rsidRPr="00A964C5">
        <w:rPr>
          <w:rFonts w:eastAsia="Calibri"/>
          <w:noProof/>
          <w:sz w:val="28"/>
          <w:szCs w:val="28"/>
        </w:rPr>
        <w:t xml:space="preserve">варталов, </w:t>
      </w:r>
      <w:r w:rsidRPr="00A964C5">
        <w:rPr>
          <w:rFonts w:eastAsia="Calibri"/>
          <w:sz w:val="28"/>
          <w:szCs w:val="28"/>
        </w:rPr>
        <w:t>полугод</w:t>
      </w:r>
      <w:r w:rsidRPr="00A964C5">
        <w:rPr>
          <w:rFonts w:eastAsia="Calibri"/>
          <w:noProof/>
          <w:sz w:val="28"/>
          <w:szCs w:val="28"/>
        </w:rPr>
        <w:t xml:space="preserve">ий, </w:t>
      </w:r>
      <w:r w:rsidRPr="00A964C5">
        <w:rPr>
          <w:rFonts w:eastAsia="Calibri"/>
          <w:sz w:val="28"/>
          <w:szCs w:val="28"/>
        </w:rPr>
        <w:t>к</w:t>
      </w:r>
      <w:r w:rsidRPr="00A964C5">
        <w:rPr>
          <w:rFonts w:eastAsia="Calibri"/>
          <w:noProof/>
          <w:sz w:val="28"/>
          <w:szCs w:val="28"/>
        </w:rPr>
        <w:t xml:space="preserve">оторые обозначаются </w:t>
      </w:r>
      <w:r w:rsidRPr="00A964C5">
        <w:rPr>
          <w:rFonts w:eastAsia="Calibri"/>
          <w:sz w:val="28"/>
          <w:szCs w:val="28"/>
        </w:rPr>
        <w:t>р</w:t>
      </w:r>
      <w:r w:rsidRPr="00A964C5">
        <w:rPr>
          <w:rFonts w:eastAsia="Calibri"/>
          <w:noProof/>
          <w:sz w:val="28"/>
          <w:szCs w:val="28"/>
        </w:rPr>
        <w:t xml:space="preserve">имскими </w:t>
      </w:r>
      <w:r w:rsidRPr="00A964C5">
        <w:rPr>
          <w:rFonts w:eastAsia="Calibri"/>
          <w:sz w:val="28"/>
          <w:szCs w:val="28"/>
        </w:rPr>
        <w:t>ц</w:t>
      </w:r>
      <w:r w:rsidRPr="00A964C5">
        <w:rPr>
          <w:rFonts w:eastAsia="Calibri"/>
          <w:noProof/>
          <w:sz w:val="28"/>
          <w:szCs w:val="28"/>
        </w:rPr>
        <w:t xml:space="preserve">ифрами. </w:t>
      </w:r>
      <w:r w:rsidRPr="00A964C5">
        <w:rPr>
          <w:rFonts w:eastAsia="Calibri"/>
          <w:sz w:val="28"/>
          <w:szCs w:val="28"/>
        </w:rPr>
        <w:t>Р</w:t>
      </w:r>
      <w:r w:rsidRPr="00A964C5">
        <w:rPr>
          <w:rFonts w:eastAsia="Calibri"/>
          <w:noProof/>
          <w:sz w:val="28"/>
          <w:szCs w:val="28"/>
        </w:rPr>
        <w:t xml:space="preserve">имские </w:t>
      </w:r>
      <w:r w:rsidRPr="00A964C5">
        <w:rPr>
          <w:rFonts w:eastAsia="Calibri"/>
          <w:sz w:val="28"/>
          <w:szCs w:val="28"/>
        </w:rPr>
        <w:t>ц</w:t>
      </w:r>
      <w:r w:rsidRPr="00A964C5">
        <w:rPr>
          <w:rFonts w:eastAsia="Calibri"/>
          <w:noProof/>
          <w:sz w:val="28"/>
          <w:szCs w:val="28"/>
        </w:rPr>
        <w:t xml:space="preserve">ифры </w:t>
      </w:r>
      <w:r w:rsidRPr="00A964C5">
        <w:rPr>
          <w:rFonts w:eastAsia="Calibri"/>
          <w:sz w:val="28"/>
          <w:szCs w:val="28"/>
        </w:rPr>
        <w:t>и д</w:t>
      </w:r>
      <w:r w:rsidRPr="00A964C5">
        <w:rPr>
          <w:rFonts w:eastAsia="Calibri"/>
          <w:noProof/>
          <w:sz w:val="28"/>
          <w:szCs w:val="28"/>
        </w:rPr>
        <w:t xml:space="preserve">аты, </w:t>
      </w:r>
      <w:r w:rsidRPr="00A964C5">
        <w:rPr>
          <w:rFonts w:eastAsia="Calibri"/>
          <w:sz w:val="28"/>
          <w:szCs w:val="28"/>
        </w:rPr>
        <w:t>обоз</w:t>
      </w:r>
      <w:r w:rsidRPr="00A964C5">
        <w:rPr>
          <w:rFonts w:eastAsia="Calibri"/>
          <w:noProof/>
          <w:sz w:val="28"/>
          <w:szCs w:val="28"/>
        </w:rPr>
        <w:t xml:space="preserve">начаемые </w:t>
      </w:r>
      <w:r w:rsidRPr="00A964C5">
        <w:rPr>
          <w:rFonts w:eastAsia="Calibri"/>
          <w:sz w:val="28"/>
          <w:szCs w:val="28"/>
        </w:rPr>
        <w:t>а</w:t>
      </w:r>
      <w:r w:rsidRPr="00A964C5">
        <w:rPr>
          <w:rFonts w:eastAsia="Calibri"/>
          <w:noProof/>
          <w:sz w:val="28"/>
          <w:szCs w:val="28"/>
        </w:rPr>
        <w:t xml:space="preserve">рабскими цифрами, </w:t>
      </w:r>
      <w:r w:rsidRPr="00A964C5">
        <w:rPr>
          <w:rFonts w:eastAsia="Calibri"/>
          <w:sz w:val="28"/>
          <w:szCs w:val="28"/>
        </w:rPr>
        <w:t>н</w:t>
      </w:r>
      <w:r w:rsidRPr="00A964C5">
        <w:rPr>
          <w:rFonts w:eastAsia="Calibri"/>
          <w:noProof/>
          <w:sz w:val="28"/>
          <w:szCs w:val="28"/>
        </w:rPr>
        <w:t xml:space="preserve">е </w:t>
      </w:r>
      <w:r w:rsidRPr="00A964C5">
        <w:rPr>
          <w:rFonts w:eastAsia="Calibri"/>
          <w:sz w:val="28"/>
          <w:szCs w:val="28"/>
        </w:rPr>
        <w:t>д</w:t>
      </w:r>
      <w:r w:rsidRPr="00A964C5">
        <w:rPr>
          <w:rFonts w:eastAsia="Calibri"/>
          <w:noProof/>
          <w:sz w:val="28"/>
          <w:szCs w:val="28"/>
        </w:rPr>
        <w:t xml:space="preserve">олжны </w:t>
      </w:r>
      <w:r w:rsidRPr="00A964C5">
        <w:rPr>
          <w:rFonts w:eastAsia="Calibri"/>
          <w:sz w:val="28"/>
          <w:szCs w:val="28"/>
        </w:rPr>
        <w:t>с</w:t>
      </w:r>
      <w:r w:rsidRPr="00A964C5">
        <w:rPr>
          <w:rFonts w:eastAsia="Calibri"/>
          <w:noProof/>
          <w:sz w:val="28"/>
          <w:szCs w:val="28"/>
        </w:rPr>
        <w:t xml:space="preserve">опровождаться </w:t>
      </w:r>
      <w:r w:rsidRPr="00A964C5">
        <w:rPr>
          <w:rFonts w:eastAsia="Calibri"/>
          <w:sz w:val="28"/>
          <w:szCs w:val="28"/>
        </w:rPr>
        <w:t>п</w:t>
      </w:r>
      <w:r w:rsidRPr="00A964C5">
        <w:rPr>
          <w:rFonts w:eastAsia="Calibri"/>
          <w:noProof/>
          <w:sz w:val="28"/>
          <w:szCs w:val="28"/>
        </w:rPr>
        <w:t xml:space="preserve">адежными </w:t>
      </w:r>
      <w:r w:rsidRPr="00A964C5">
        <w:rPr>
          <w:rFonts w:eastAsia="Calibri"/>
          <w:sz w:val="28"/>
          <w:szCs w:val="28"/>
        </w:rPr>
        <w:t>оконч</w:t>
      </w:r>
      <w:r w:rsidRPr="00A964C5">
        <w:rPr>
          <w:rFonts w:eastAsia="Calibri"/>
          <w:noProof/>
          <w:sz w:val="28"/>
          <w:szCs w:val="28"/>
        </w:rPr>
        <w:t xml:space="preserve">аниями. </w:t>
      </w:r>
      <w:r w:rsidRPr="00A964C5">
        <w:rPr>
          <w:rFonts w:eastAsia="Calibri"/>
          <w:sz w:val="28"/>
          <w:szCs w:val="28"/>
        </w:rPr>
        <w:t>К</w:t>
      </w:r>
      <w:r w:rsidRPr="00A964C5">
        <w:rPr>
          <w:rFonts w:eastAsia="Calibri"/>
          <w:noProof/>
          <w:sz w:val="28"/>
          <w:szCs w:val="28"/>
        </w:rPr>
        <w:t xml:space="preserve">оличественные числительные </w:t>
      </w:r>
      <w:r w:rsidRPr="00A964C5">
        <w:rPr>
          <w:rFonts w:eastAsia="Calibri"/>
          <w:sz w:val="28"/>
          <w:szCs w:val="28"/>
        </w:rPr>
        <w:t>в т</w:t>
      </w:r>
      <w:r w:rsidRPr="00A964C5">
        <w:rPr>
          <w:rFonts w:eastAsia="Calibri"/>
          <w:noProof/>
          <w:sz w:val="28"/>
          <w:szCs w:val="28"/>
        </w:rPr>
        <w:t xml:space="preserve">ексте </w:t>
      </w:r>
      <w:r w:rsidRPr="00A964C5">
        <w:rPr>
          <w:rFonts w:eastAsia="Calibri"/>
          <w:sz w:val="28"/>
          <w:szCs w:val="28"/>
        </w:rPr>
        <w:t>п</w:t>
      </w:r>
      <w:r w:rsidRPr="00A964C5">
        <w:rPr>
          <w:rFonts w:eastAsia="Calibri"/>
          <w:noProof/>
          <w:sz w:val="28"/>
          <w:szCs w:val="28"/>
        </w:rPr>
        <w:t xml:space="preserve">ишутся </w:t>
      </w:r>
      <w:r w:rsidRPr="00A964C5">
        <w:rPr>
          <w:rFonts w:eastAsia="Calibri"/>
          <w:sz w:val="28"/>
          <w:szCs w:val="28"/>
        </w:rPr>
        <w:t>т</w:t>
      </w:r>
      <w:r w:rsidRPr="00A964C5">
        <w:rPr>
          <w:rFonts w:eastAsia="Calibri"/>
          <w:noProof/>
          <w:sz w:val="28"/>
          <w:szCs w:val="28"/>
        </w:rPr>
        <w:t xml:space="preserve">акже </w:t>
      </w:r>
      <w:r w:rsidRPr="00A964C5">
        <w:rPr>
          <w:rFonts w:eastAsia="Calibri"/>
          <w:sz w:val="28"/>
          <w:szCs w:val="28"/>
        </w:rPr>
        <w:t>б</w:t>
      </w:r>
      <w:r w:rsidRPr="00A964C5">
        <w:rPr>
          <w:rFonts w:eastAsia="Calibri"/>
          <w:noProof/>
          <w:sz w:val="28"/>
          <w:szCs w:val="28"/>
        </w:rPr>
        <w:t xml:space="preserve">ез </w:t>
      </w:r>
      <w:r w:rsidRPr="00A964C5">
        <w:rPr>
          <w:rFonts w:eastAsia="Calibri"/>
          <w:sz w:val="28"/>
          <w:szCs w:val="28"/>
        </w:rPr>
        <w:t>п</w:t>
      </w:r>
      <w:r w:rsidRPr="00A964C5">
        <w:rPr>
          <w:rFonts w:eastAsia="Calibri"/>
          <w:noProof/>
          <w:sz w:val="28"/>
          <w:szCs w:val="28"/>
        </w:rPr>
        <w:t xml:space="preserve">адежных </w:t>
      </w:r>
      <w:r w:rsidRPr="00A964C5">
        <w:rPr>
          <w:rFonts w:eastAsia="Calibri"/>
          <w:sz w:val="28"/>
          <w:szCs w:val="28"/>
        </w:rPr>
        <w:t>о</w:t>
      </w:r>
      <w:r w:rsidRPr="00A964C5">
        <w:rPr>
          <w:rFonts w:eastAsia="Calibri"/>
          <w:noProof/>
          <w:sz w:val="28"/>
          <w:szCs w:val="28"/>
        </w:rPr>
        <w:t xml:space="preserve">кончаний. </w:t>
      </w:r>
      <w:r w:rsidRPr="00A964C5">
        <w:rPr>
          <w:rFonts w:eastAsia="Calibri"/>
          <w:sz w:val="28"/>
          <w:szCs w:val="28"/>
        </w:rPr>
        <w:t>Е</w:t>
      </w:r>
      <w:r w:rsidRPr="00A964C5">
        <w:rPr>
          <w:rFonts w:eastAsia="Calibri"/>
          <w:noProof/>
          <w:sz w:val="28"/>
          <w:szCs w:val="28"/>
        </w:rPr>
        <w:t xml:space="preserve">сли </w:t>
      </w:r>
      <w:r w:rsidRPr="00A964C5">
        <w:rPr>
          <w:rFonts w:eastAsia="Calibri"/>
          <w:sz w:val="28"/>
          <w:szCs w:val="28"/>
        </w:rPr>
        <w:t>в т</w:t>
      </w:r>
      <w:r w:rsidRPr="00A964C5">
        <w:rPr>
          <w:rFonts w:eastAsia="Calibri"/>
          <w:noProof/>
          <w:sz w:val="28"/>
          <w:szCs w:val="28"/>
        </w:rPr>
        <w:t xml:space="preserve">ексте необходимо </w:t>
      </w:r>
      <w:r w:rsidRPr="00A964C5">
        <w:rPr>
          <w:rFonts w:eastAsia="Calibri"/>
          <w:sz w:val="28"/>
          <w:szCs w:val="28"/>
        </w:rPr>
        <w:t>п</w:t>
      </w:r>
      <w:r w:rsidRPr="00A964C5">
        <w:rPr>
          <w:rFonts w:eastAsia="Calibri"/>
          <w:noProof/>
          <w:sz w:val="28"/>
          <w:szCs w:val="28"/>
        </w:rPr>
        <w:t xml:space="preserve">ривести </w:t>
      </w:r>
      <w:r w:rsidRPr="00A964C5">
        <w:rPr>
          <w:rFonts w:eastAsia="Calibri"/>
          <w:sz w:val="28"/>
          <w:szCs w:val="28"/>
        </w:rPr>
        <w:t>р</w:t>
      </w:r>
      <w:r w:rsidRPr="00A964C5">
        <w:rPr>
          <w:rFonts w:eastAsia="Calibri"/>
          <w:noProof/>
          <w:sz w:val="28"/>
          <w:szCs w:val="28"/>
        </w:rPr>
        <w:t xml:space="preserve">яд </w:t>
      </w:r>
      <w:r w:rsidRPr="00A964C5">
        <w:rPr>
          <w:rFonts w:eastAsia="Calibri"/>
          <w:sz w:val="28"/>
          <w:szCs w:val="28"/>
        </w:rPr>
        <w:t>в</w:t>
      </w:r>
      <w:r w:rsidRPr="00A964C5">
        <w:rPr>
          <w:rFonts w:eastAsia="Calibri"/>
          <w:noProof/>
          <w:sz w:val="28"/>
          <w:szCs w:val="28"/>
        </w:rPr>
        <w:t xml:space="preserve">еличин </w:t>
      </w:r>
      <w:r w:rsidRPr="00A964C5">
        <w:rPr>
          <w:rFonts w:eastAsia="Calibri"/>
          <w:sz w:val="28"/>
          <w:szCs w:val="28"/>
        </w:rPr>
        <w:t>о</w:t>
      </w:r>
      <w:r w:rsidRPr="00A964C5">
        <w:rPr>
          <w:rFonts w:eastAsia="Calibri"/>
          <w:noProof/>
          <w:sz w:val="28"/>
          <w:szCs w:val="28"/>
        </w:rPr>
        <w:t xml:space="preserve">дной </w:t>
      </w:r>
      <w:r w:rsidRPr="00A964C5">
        <w:rPr>
          <w:rFonts w:eastAsia="Calibri"/>
          <w:sz w:val="28"/>
          <w:szCs w:val="28"/>
        </w:rPr>
        <w:t>и т</w:t>
      </w:r>
      <w:r w:rsidRPr="00A964C5">
        <w:rPr>
          <w:rFonts w:eastAsia="Calibri"/>
          <w:noProof/>
          <w:sz w:val="28"/>
          <w:szCs w:val="28"/>
        </w:rPr>
        <w:t xml:space="preserve">ой </w:t>
      </w:r>
      <w:r w:rsidRPr="00A964C5">
        <w:rPr>
          <w:rFonts w:eastAsia="Calibri"/>
          <w:sz w:val="28"/>
          <w:szCs w:val="28"/>
        </w:rPr>
        <w:t>ж</w:t>
      </w:r>
      <w:r w:rsidRPr="00A964C5">
        <w:rPr>
          <w:rFonts w:eastAsia="Calibri"/>
          <w:noProof/>
          <w:sz w:val="28"/>
          <w:szCs w:val="28"/>
        </w:rPr>
        <w:t xml:space="preserve">е </w:t>
      </w:r>
      <w:r w:rsidRPr="00A964C5">
        <w:rPr>
          <w:rFonts w:eastAsia="Calibri"/>
          <w:sz w:val="28"/>
          <w:szCs w:val="28"/>
        </w:rPr>
        <w:t>р</w:t>
      </w:r>
      <w:r w:rsidRPr="00A964C5">
        <w:rPr>
          <w:rFonts w:eastAsia="Calibri"/>
          <w:noProof/>
          <w:sz w:val="28"/>
          <w:szCs w:val="28"/>
        </w:rPr>
        <w:t xml:space="preserve">азмерности, </w:t>
      </w:r>
      <w:r w:rsidRPr="00A964C5">
        <w:rPr>
          <w:rFonts w:eastAsia="Calibri"/>
          <w:sz w:val="28"/>
          <w:szCs w:val="28"/>
        </w:rPr>
        <w:t>т</w:t>
      </w:r>
      <w:r w:rsidRPr="00A964C5">
        <w:rPr>
          <w:rFonts w:eastAsia="Calibri"/>
          <w:noProof/>
          <w:sz w:val="28"/>
          <w:szCs w:val="28"/>
        </w:rPr>
        <w:t xml:space="preserve">о </w:t>
      </w:r>
      <w:r w:rsidRPr="00A964C5">
        <w:rPr>
          <w:rFonts w:eastAsia="Calibri"/>
          <w:sz w:val="28"/>
          <w:szCs w:val="28"/>
        </w:rPr>
        <w:t>е</w:t>
      </w:r>
      <w:r w:rsidRPr="00A964C5">
        <w:rPr>
          <w:rFonts w:eastAsia="Calibri"/>
          <w:noProof/>
          <w:sz w:val="28"/>
          <w:szCs w:val="28"/>
        </w:rPr>
        <w:t xml:space="preserve">диница </w:t>
      </w:r>
      <w:r w:rsidRPr="00A964C5">
        <w:rPr>
          <w:rFonts w:eastAsia="Calibri"/>
          <w:sz w:val="28"/>
          <w:szCs w:val="28"/>
        </w:rPr>
        <w:t>и</w:t>
      </w:r>
      <w:r w:rsidRPr="00A964C5">
        <w:rPr>
          <w:rFonts w:eastAsia="Calibri"/>
          <w:noProof/>
          <w:sz w:val="28"/>
          <w:szCs w:val="28"/>
        </w:rPr>
        <w:t xml:space="preserve">змерения указывается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п</w:t>
      </w:r>
      <w:r w:rsidRPr="00A964C5">
        <w:rPr>
          <w:rFonts w:eastAsia="Calibri"/>
          <w:noProof/>
          <w:sz w:val="28"/>
          <w:szCs w:val="28"/>
        </w:rPr>
        <w:t xml:space="preserve">осле </w:t>
      </w:r>
      <w:r w:rsidRPr="00A964C5">
        <w:rPr>
          <w:rFonts w:eastAsia="Calibri"/>
          <w:sz w:val="28"/>
          <w:szCs w:val="28"/>
        </w:rPr>
        <w:t>п</w:t>
      </w:r>
      <w:r w:rsidRPr="00A964C5">
        <w:rPr>
          <w:rFonts w:eastAsia="Calibri"/>
          <w:noProof/>
          <w:sz w:val="28"/>
          <w:szCs w:val="28"/>
        </w:rPr>
        <w:t xml:space="preserve">оследнего </w:t>
      </w:r>
      <w:r w:rsidRPr="00A964C5">
        <w:rPr>
          <w:rFonts w:eastAsia="Calibri"/>
          <w:sz w:val="28"/>
          <w:szCs w:val="28"/>
        </w:rPr>
        <w:t>числ</w:t>
      </w:r>
      <w:r w:rsidRPr="00A964C5">
        <w:rPr>
          <w:rFonts w:eastAsia="Calibri"/>
          <w:noProof/>
          <w:sz w:val="28"/>
          <w:szCs w:val="28"/>
        </w:rPr>
        <w:t xml:space="preserve">а. </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ЗНАКИ</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 xml:space="preserve">Такие </w:t>
      </w:r>
      <w:r w:rsidRPr="00A964C5">
        <w:rPr>
          <w:rFonts w:eastAsia="Calibri"/>
          <w:sz w:val="28"/>
          <w:szCs w:val="28"/>
        </w:rPr>
        <w:t>з</w:t>
      </w:r>
      <w:r w:rsidRPr="00A964C5">
        <w:rPr>
          <w:rFonts w:eastAsia="Calibri"/>
          <w:noProof/>
          <w:sz w:val="28"/>
          <w:szCs w:val="28"/>
        </w:rPr>
        <w:t xml:space="preserve">наки, </w:t>
      </w:r>
      <w:r w:rsidRPr="00A964C5">
        <w:rPr>
          <w:rFonts w:eastAsia="Calibri"/>
          <w:sz w:val="28"/>
          <w:szCs w:val="28"/>
        </w:rPr>
        <w:t>к</w:t>
      </w:r>
      <w:r w:rsidRPr="00A964C5">
        <w:rPr>
          <w:rFonts w:eastAsia="Calibri"/>
          <w:noProof/>
          <w:sz w:val="28"/>
          <w:szCs w:val="28"/>
        </w:rPr>
        <w:t xml:space="preserve">ак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в т</w:t>
      </w:r>
      <w:r w:rsidRPr="00A964C5">
        <w:rPr>
          <w:rFonts w:eastAsia="Calibri"/>
          <w:noProof/>
          <w:sz w:val="28"/>
          <w:szCs w:val="28"/>
        </w:rPr>
        <w:t xml:space="preserve">ексте </w:t>
      </w:r>
      <w:r w:rsidRPr="00A964C5">
        <w:rPr>
          <w:rFonts w:eastAsia="Calibri"/>
          <w:sz w:val="28"/>
          <w:szCs w:val="28"/>
        </w:rPr>
        <w:t>п</w:t>
      </w:r>
      <w:r w:rsidRPr="00A964C5">
        <w:rPr>
          <w:rFonts w:eastAsia="Calibri"/>
          <w:noProof/>
          <w:sz w:val="28"/>
          <w:szCs w:val="28"/>
        </w:rPr>
        <w:t xml:space="preserve">ишутся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с</w:t>
      </w:r>
      <w:r w:rsidRPr="00A964C5">
        <w:rPr>
          <w:rFonts w:eastAsia="Calibri"/>
          <w:noProof/>
          <w:sz w:val="28"/>
          <w:szCs w:val="28"/>
        </w:rPr>
        <w:t xml:space="preserve">ловами: </w:t>
      </w:r>
      <w:r w:rsidRPr="00A964C5">
        <w:rPr>
          <w:rFonts w:eastAsia="Calibri"/>
          <w:sz w:val="28"/>
          <w:szCs w:val="28"/>
        </w:rPr>
        <w:t>«ном</w:t>
      </w:r>
      <w:r w:rsidRPr="00A964C5">
        <w:rPr>
          <w:rFonts w:eastAsia="Calibri"/>
          <w:noProof/>
          <w:sz w:val="28"/>
          <w:szCs w:val="28"/>
        </w:rPr>
        <w:t>ер», «процент» (…..денежные средства 0,87 процента).</w:t>
      </w:r>
      <w:r w:rsidRPr="00A964C5">
        <w:rPr>
          <w:rFonts w:eastAsia="Calibri"/>
          <w:b/>
          <w:noProof/>
          <w:sz w:val="28"/>
          <w:szCs w:val="28"/>
        </w:rPr>
        <w:t xml:space="preserve"> </w:t>
      </w:r>
      <w:r w:rsidRPr="00A964C5">
        <w:rPr>
          <w:rFonts w:eastAsia="Calibri"/>
          <w:sz w:val="28"/>
          <w:szCs w:val="28"/>
        </w:rPr>
        <w:t>М</w:t>
      </w:r>
      <w:r w:rsidRPr="00A964C5">
        <w:rPr>
          <w:rFonts w:eastAsia="Calibri"/>
          <w:noProof/>
          <w:sz w:val="28"/>
          <w:szCs w:val="28"/>
        </w:rPr>
        <w:t xml:space="preserve">атематические </w:t>
      </w:r>
      <w:r w:rsidRPr="00A964C5">
        <w:rPr>
          <w:rFonts w:eastAsia="Calibri"/>
          <w:sz w:val="28"/>
          <w:szCs w:val="28"/>
        </w:rPr>
        <w:t>з</w:t>
      </w:r>
      <w:r w:rsidRPr="00A964C5">
        <w:rPr>
          <w:rFonts w:eastAsia="Calibri"/>
          <w:noProof/>
          <w:sz w:val="28"/>
          <w:szCs w:val="28"/>
        </w:rPr>
        <w:t xml:space="preserve">наки, </w:t>
      </w:r>
      <w:r w:rsidRPr="00A964C5">
        <w:rPr>
          <w:rFonts w:eastAsia="Calibri"/>
          <w:sz w:val="28"/>
          <w:szCs w:val="28"/>
        </w:rPr>
        <w:t>т</w:t>
      </w:r>
      <w:r w:rsidRPr="00A964C5">
        <w:rPr>
          <w:rFonts w:eastAsia="Calibri"/>
          <w:noProof/>
          <w:sz w:val="28"/>
          <w:szCs w:val="28"/>
        </w:rPr>
        <w:t xml:space="preserve">акие </w:t>
      </w:r>
      <w:r w:rsidRPr="00A964C5">
        <w:rPr>
          <w:rFonts w:eastAsia="Calibri"/>
          <w:sz w:val="28"/>
          <w:szCs w:val="28"/>
        </w:rPr>
        <w:t>к</w:t>
      </w:r>
      <w:r w:rsidRPr="00A964C5">
        <w:rPr>
          <w:rFonts w:eastAsia="Calibri"/>
          <w:noProof/>
          <w:sz w:val="28"/>
          <w:szCs w:val="28"/>
        </w:rPr>
        <w:t xml:space="preserve">ак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&gt;» </w:t>
      </w:r>
      <w:r w:rsidRPr="00A964C5">
        <w:rPr>
          <w:rFonts w:eastAsia="Calibri"/>
          <w:sz w:val="28"/>
          <w:szCs w:val="28"/>
        </w:rPr>
        <w:t>ит</w:t>
      </w:r>
      <w:r w:rsidRPr="00A964C5">
        <w:rPr>
          <w:rFonts w:eastAsia="Calibri"/>
          <w:noProof/>
          <w:sz w:val="28"/>
          <w:szCs w:val="28"/>
        </w:rPr>
        <w:t xml:space="preserve">ак далее, </w:t>
      </w:r>
      <w:r w:rsidRPr="00A964C5">
        <w:rPr>
          <w:rFonts w:eastAsia="Calibri"/>
          <w:sz w:val="28"/>
          <w:szCs w:val="28"/>
        </w:rPr>
        <w:t>и</w:t>
      </w:r>
      <w:r w:rsidRPr="00A964C5">
        <w:rPr>
          <w:rFonts w:eastAsia="Calibri"/>
          <w:noProof/>
          <w:sz w:val="28"/>
          <w:szCs w:val="28"/>
        </w:rPr>
        <w:t xml:space="preserve">спользуются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в ф</w:t>
      </w:r>
      <w:r w:rsidRPr="00A964C5">
        <w:rPr>
          <w:rFonts w:eastAsia="Calibri"/>
          <w:noProof/>
          <w:sz w:val="28"/>
          <w:szCs w:val="28"/>
        </w:rPr>
        <w:t xml:space="preserve">ормулах. </w:t>
      </w:r>
      <w:r w:rsidRPr="00A964C5">
        <w:rPr>
          <w:rFonts w:eastAsia="Calibri"/>
          <w:sz w:val="28"/>
          <w:szCs w:val="28"/>
        </w:rPr>
        <w:t>В т</w:t>
      </w:r>
      <w:r w:rsidRPr="00A964C5">
        <w:rPr>
          <w:rFonts w:eastAsia="Calibri"/>
          <w:noProof/>
          <w:sz w:val="28"/>
          <w:szCs w:val="28"/>
        </w:rPr>
        <w:t xml:space="preserve">ексте </w:t>
      </w:r>
      <w:r w:rsidRPr="00A964C5">
        <w:rPr>
          <w:rFonts w:eastAsia="Calibri"/>
          <w:sz w:val="28"/>
          <w:szCs w:val="28"/>
        </w:rPr>
        <w:t>и</w:t>
      </w:r>
      <w:r w:rsidRPr="00A964C5">
        <w:rPr>
          <w:rFonts w:eastAsia="Calibri"/>
          <w:noProof/>
          <w:sz w:val="28"/>
          <w:szCs w:val="28"/>
        </w:rPr>
        <w:t xml:space="preserve">х </w:t>
      </w:r>
      <w:r w:rsidRPr="00A964C5">
        <w:rPr>
          <w:rFonts w:eastAsia="Calibri"/>
          <w:sz w:val="28"/>
          <w:szCs w:val="28"/>
        </w:rPr>
        <w:t>с</w:t>
      </w:r>
      <w:r w:rsidRPr="00A964C5">
        <w:rPr>
          <w:rFonts w:eastAsia="Calibri"/>
          <w:noProof/>
          <w:sz w:val="28"/>
          <w:szCs w:val="28"/>
        </w:rPr>
        <w:t xml:space="preserve">ледует </w:t>
      </w:r>
      <w:r w:rsidRPr="00A964C5">
        <w:rPr>
          <w:rFonts w:eastAsia="Calibri"/>
          <w:sz w:val="28"/>
          <w:szCs w:val="28"/>
        </w:rPr>
        <w:t>пис</w:t>
      </w:r>
      <w:r w:rsidRPr="00A964C5">
        <w:rPr>
          <w:rFonts w:eastAsia="Calibri"/>
          <w:noProof/>
          <w:sz w:val="28"/>
          <w:szCs w:val="28"/>
        </w:rPr>
        <w:t xml:space="preserve">ать </w:t>
      </w:r>
      <w:r w:rsidRPr="00A964C5">
        <w:rPr>
          <w:rFonts w:eastAsia="Calibri"/>
          <w:sz w:val="28"/>
          <w:szCs w:val="28"/>
        </w:rPr>
        <w:t>с</w:t>
      </w:r>
      <w:r w:rsidRPr="00A964C5">
        <w:rPr>
          <w:rFonts w:eastAsia="Calibri"/>
          <w:noProof/>
          <w:sz w:val="28"/>
          <w:szCs w:val="28"/>
        </w:rPr>
        <w:t xml:space="preserve">ловами </w:t>
      </w:r>
      <w:r w:rsidRPr="00A964C5">
        <w:rPr>
          <w:rFonts w:eastAsia="Calibri"/>
          <w:sz w:val="28"/>
          <w:szCs w:val="28"/>
        </w:rPr>
        <w:t>«</w:t>
      </w:r>
      <w:r w:rsidRPr="00A964C5">
        <w:rPr>
          <w:rFonts w:eastAsia="Calibri"/>
          <w:noProof/>
          <w:sz w:val="28"/>
          <w:szCs w:val="28"/>
        </w:rPr>
        <w:t xml:space="preserve">плюс», «минус» </w:t>
      </w:r>
      <w:r w:rsidRPr="00A964C5">
        <w:rPr>
          <w:rFonts w:eastAsia="Calibri"/>
          <w:sz w:val="28"/>
          <w:szCs w:val="28"/>
        </w:rPr>
        <w:t>и т</w:t>
      </w:r>
      <w:r w:rsidRPr="00A964C5">
        <w:rPr>
          <w:rFonts w:eastAsia="Calibri"/>
          <w:noProof/>
          <w:sz w:val="28"/>
          <w:szCs w:val="28"/>
        </w:rPr>
        <w:t xml:space="preserve">.п. </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 xml:space="preserve">Приведенные </w:t>
      </w:r>
      <w:r w:rsidRPr="00A964C5">
        <w:rPr>
          <w:rFonts w:eastAsia="Calibri"/>
          <w:sz w:val="28"/>
          <w:szCs w:val="28"/>
        </w:rPr>
        <w:t>в о</w:t>
      </w:r>
      <w:r w:rsidRPr="00A964C5">
        <w:rPr>
          <w:rFonts w:eastAsia="Calibri"/>
          <w:noProof/>
          <w:sz w:val="28"/>
          <w:szCs w:val="28"/>
        </w:rPr>
        <w:t xml:space="preserve">сновном </w:t>
      </w:r>
      <w:r w:rsidRPr="00A964C5">
        <w:rPr>
          <w:rFonts w:eastAsia="Calibri"/>
          <w:sz w:val="28"/>
          <w:szCs w:val="28"/>
        </w:rPr>
        <w:t>т</w:t>
      </w:r>
      <w:r w:rsidRPr="00A964C5">
        <w:rPr>
          <w:rFonts w:eastAsia="Calibri"/>
          <w:noProof/>
          <w:sz w:val="28"/>
          <w:szCs w:val="28"/>
        </w:rPr>
        <w:t xml:space="preserve">ексте </w:t>
      </w:r>
      <w:r w:rsidRPr="00A964C5">
        <w:rPr>
          <w:rFonts w:eastAsia="Calibri"/>
          <w:sz w:val="28"/>
          <w:szCs w:val="28"/>
        </w:rPr>
        <w:t>т</w:t>
      </w:r>
      <w:r w:rsidRPr="00A964C5">
        <w:rPr>
          <w:rFonts w:eastAsia="Calibri"/>
          <w:noProof/>
          <w:sz w:val="28"/>
          <w:szCs w:val="28"/>
        </w:rPr>
        <w:t xml:space="preserve">аблицы, </w:t>
      </w:r>
      <w:r w:rsidRPr="00A964C5">
        <w:rPr>
          <w:rFonts w:eastAsia="Calibri"/>
          <w:sz w:val="28"/>
          <w:szCs w:val="28"/>
        </w:rPr>
        <w:t>р</w:t>
      </w:r>
      <w:r w:rsidRPr="00A964C5">
        <w:rPr>
          <w:rFonts w:eastAsia="Calibri"/>
          <w:noProof/>
          <w:sz w:val="28"/>
          <w:szCs w:val="28"/>
        </w:rPr>
        <w:t xml:space="preserve">исунки </w:t>
      </w:r>
      <w:r w:rsidRPr="00A964C5">
        <w:rPr>
          <w:rFonts w:eastAsia="Calibri"/>
          <w:sz w:val="28"/>
          <w:szCs w:val="28"/>
        </w:rPr>
        <w:t>и г</w:t>
      </w:r>
      <w:r w:rsidRPr="00A964C5">
        <w:rPr>
          <w:rFonts w:eastAsia="Calibri"/>
          <w:noProof/>
          <w:sz w:val="28"/>
          <w:szCs w:val="28"/>
        </w:rPr>
        <w:t xml:space="preserve">рафики </w:t>
      </w:r>
      <w:r w:rsidRPr="00A964C5">
        <w:rPr>
          <w:rFonts w:eastAsia="Calibri"/>
          <w:sz w:val="28"/>
          <w:szCs w:val="28"/>
        </w:rPr>
        <w:t>д</w:t>
      </w:r>
      <w:r w:rsidRPr="00A964C5">
        <w:rPr>
          <w:rFonts w:eastAsia="Calibri"/>
          <w:noProof/>
          <w:sz w:val="28"/>
          <w:szCs w:val="28"/>
        </w:rPr>
        <w:t xml:space="preserve">олжны </w:t>
      </w:r>
      <w:r w:rsidRPr="00A964C5">
        <w:rPr>
          <w:rFonts w:eastAsia="Calibri"/>
          <w:sz w:val="28"/>
          <w:szCs w:val="28"/>
        </w:rPr>
        <w:t>соп</w:t>
      </w:r>
      <w:r w:rsidRPr="00A964C5">
        <w:rPr>
          <w:rFonts w:eastAsia="Calibri"/>
          <w:noProof/>
          <w:sz w:val="28"/>
          <w:szCs w:val="28"/>
        </w:rPr>
        <w:t xml:space="preserve">ровождаться </w:t>
      </w:r>
      <w:r w:rsidRPr="00A964C5">
        <w:rPr>
          <w:rFonts w:eastAsia="Calibri"/>
          <w:sz w:val="28"/>
          <w:szCs w:val="28"/>
        </w:rPr>
        <w:t>и</w:t>
      </w:r>
      <w:r w:rsidRPr="00A964C5">
        <w:rPr>
          <w:rFonts w:eastAsia="Calibri"/>
          <w:noProof/>
          <w:sz w:val="28"/>
          <w:szCs w:val="28"/>
        </w:rPr>
        <w:t xml:space="preserve">х </w:t>
      </w:r>
      <w:r w:rsidRPr="00A964C5">
        <w:rPr>
          <w:rFonts w:eastAsia="Calibri"/>
          <w:sz w:val="28"/>
          <w:szCs w:val="28"/>
        </w:rPr>
        <w:t>а</w:t>
      </w:r>
      <w:r w:rsidRPr="00A964C5">
        <w:rPr>
          <w:rFonts w:eastAsia="Calibri"/>
          <w:noProof/>
          <w:sz w:val="28"/>
          <w:szCs w:val="28"/>
        </w:rPr>
        <w:t xml:space="preserve">нализом. </w:t>
      </w:r>
      <w:r w:rsidRPr="00A964C5">
        <w:rPr>
          <w:rFonts w:eastAsia="Calibri"/>
          <w:sz w:val="28"/>
          <w:szCs w:val="28"/>
        </w:rPr>
        <w:t>Г</w:t>
      </w:r>
      <w:r w:rsidRPr="00A964C5">
        <w:rPr>
          <w:rFonts w:eastAsia="Calibri"/>
          <w:noProof/>
          <w:sz w:val="28"/>
          <w:szCs w:val="28"/>
        </w:rPr>
        <w:t xml:space="preserve">ромоздкие </w:t>
      </w:r>
      <w:r w:rsidRPr="00A964C5">
        <w:rPr>
          <w:rFonts w:eastAsia="Calibri"/>
          <w:sz w:val="28"/>
          <w:szCs w:val="28"/>
        </w:rPr>
        <w:t>т</w:t>
      </w:r>
      <w:r w:rsidRPr="00A964C5">
        <w:rPr>
          <w:rFonts w:eastAsia="Calibri"/>
          <w:noProof/>
          <w:sz w:val="28"/>
          <w:szCs w:val="28"/>
        </w:rPr>
        <w:t xml:space="preserve">аблицы, </w:t>
      </w:r>
      <w:r w:rsidRPr="00A964C5">
        <w:rPr>
          <w:rFonts w:eastAsia="Calibri"/>
          <w:sz w:val="28"/>
          <w:szCs w:val="28"/>
        </w:rPr>
        <w:t>р</w:t>
      </w:r>
      <w:r w:rsidRPr="00A964C5">
        <w:rPr>
          <w:rFonts w:eastAsia="Calibri"/>
          <w:noProof/>
          <w:sz w:val="28"/>
          <w:szCs w:val="28"/>
        </w:rPr>
        <w:t xml:space="preserve">исунки, </w:t>
      </w:r>
      <w:r w:rsidRPr="00A964C5">
        <w:rPr>
          <w:rFonts w:eastAsia="Calibri"/>
          <w:sz w:val="28"/>
          <w:szCs w:val="28"/>
        </w:rPr>
        <w:t>г</w:t>
      </w:r>
      <w:r w:rsidRPr="00A964C5">
        <w:rPr>
          <w:rFonts w:eastAsia="Calibri"/>
          <w:noProof/>
          <w:sz w:val="28"/>
          <w:szCs w:val="28"/>
        </w:rPr>
        <w:t xml:space="preserve">рафики </w:t>
      </w:r>
      <w:r w:rsidRPr="00A964C5">
        <w:rPr>
          <w:rFonts w:eastAsia="Calibri"/>
          <w:sz w:val="28"/>
          <w:szCs w:val="28"/>
        </w:rPr>
        <w:t>и и</w:t>
      </w:r>
      <w:r w:rsidRPr="00A964C5">
        <w:rPr>
          <w:rFonts w:eastAsia="Calibri"/>
          <w:noProof/>
          <w:sz w:val="28"/>
          <w:szCs w:val="28"/>
        </w:rPr>
        <w:t xml:space="preserve">ные материалы </w:t>
      </w:r>
      <w:r w:rsidRPr="00A964C5">
        <w:rPr>
          <w:rFonts w:eastAsia="Calibri"/>
          <w:sz w:val="28"/>
          <w:szCs w:val="28"/>
        </w:rPr>
        <w:t>о</w:t>
      </w:r>
      <w:r w:rsidRPr="00A964C5">
        <w:rPr>
          <w:rFonts w:eastAsia="Calibri"/>
          <w:noProof/>
          <w:sz w:val="28"/>
          <w:szCs w:val="28"/>
        </w:rPr>
        <w:t xml:space="preserve">бычно </w:t>
      </w:r>
      <w:r w:rsidRPr="00A964C5">
        <w:rPr>
          <w:rFonts w:eastAsia="Calibri"/>
          <w:sz w:val="28"/>
          <w:szCs w:val="28"/>
        </w:rPr>
        <w:t>о</w:t>
      </w:r>
      <w:r w:rsidRPr="00A964C5">
        <w:rPr>
          <w:rFonts w:eastAsia="Calibri"/>
          <w:noProof/>
          <w:sz w:val="28"/>
          <w:szCs w:val="28"/>
        </w:rPr>
        <w:t xml:space="preserve">формляются </w:t>
      </w:r>
      <w:r w:rsidRPr="00A964C5">
        <w:rPr>
          <w:rFonts w:eastAsia="Calibri"/>
          <w:sz w:val="28"/>
          <w:szCs w:val="28"/>
        </w:rPr>
        <w:t>п</w:t>
      </w:r>
      <w:r w:rsidRPr="00A964C5">
        <w:rPr>
          <w:rFonts w:eastAsia="Calibri"/>
          <w:noProof/>
          <w:sz w:val="28"/>
          <w:szCs w:val="28"/>
        </w:rPr>
        <w:t xml:space="preserve">риложениями </w:t>
      </w:r>
      <w:r w:rsidRPr="00A964C5">
        <w:rPr>
          <w:rFonts w:eastAsia="Calibri"/>
          <w:sz w:val="28"/>
          <w:szCs w:val="28"/>
        </w:rPr>
        <w:t>к</w:t>
      </w:r>
      <w:r w:rsidRPr="00A964C5">
        <w:rPr>
          <w:rFonts w:eastAsia="Calibri"/>
          <w:b/>
          <w:sz w:val="28"/>
          <w:szCs w:val="28"/>
        </w:rPr>
        <w:t xml:space="preserve"> </w:t>
      </w:r>
      <w:r w:rsidR="00080223" w:rsidRPr="00A964C5">
        <w:rPr>
          <w:rFonts w:eastAsia="Calibri"/>
          <w:sz w:val="28"/>
          <w:szCs w:val="28"/>
        </w:rPr>
        <w:t>отчету</w:t>
      </w:r>
      <w:r w:rsidR="00080223" w:rsidRPr="00A964C5">
        <w:rPr>
          <w:rFonts w:eastAsia="Calibri"/>
          <w:b/>
          <w:sz w:val="28"/>
          <w:szCs w:val="28"/>
        </w:rPr>
        <w:t xml:space="preserve"> </w:t>
      </w:r>
      <w:r w:rsidR="00080223" w:rsidRPr="00A964C5">
        <w:rPr>
          <w:rFonts w:eastAsia="Calibri"/>
          <w:b/>
          <w:noProof/>
          <w:sz w:val="28"/>
          <w:szCs w:val="28"/>
        </w:rPr>
        <w:t>и</w:t>
      </w:r>
      <w:r w:rsidRPr="00A964C5">
        <w:rPr>
          <w:rFonts w:eastAsia="Calibri"/>
          <w:noProof/>
          <w:sz w:val="28"/>
          <w:szCs w:val="28"/>
        </w:rPr>
        <w:t xml:space="preserve"> располагаются </w:t>
      </w:r>
      <w:r w:rsidRPr="00A964C5">
        <w:rPr>
          <w:rFonts w:eastAsia="Calibri"/>
          <w:sz w:val="28"/>
          <w:szCs w:val="28"/>
        </w:rPr>
        <w:t>п</w:t>
      </w:r>
      <w:r w:rsidRPr="00A964C5">
        <w:rPr>
          <w:rFonts w:eastAsia="Calibri"/>
          <w:noProof/>
          <w:sz w:val="28"/>
          <w:szCs w:val="28"/>
        </w:rPr>
        <w:t xml:space="preserve">осле </w:t>
      </w:r>
      <w:r w:rsidRPr="00A964C5">
        <w:rPr>
          <w:rFonts w:eastAsia="Calibri"/>
          <w:sz w:val="28"/>
          <w:szCs w:val="28"/>
        </w:rPr>
        <w:t>р</w:t>
      </w:r>
      <w:r w:rsidRPr="00A964C5">
        <w:rPr>
          <w:rFonts w:eastAsia="Calibri"/>
          <w:noProof/>
          <w:sz w:val="28"/>
          <w:szCs w:val="28"/>
        </w:rPr>
        <w:t xml:space="preserve">аздела </w:t>
      </w:r>
      <w:r w:rsidRPr="00A964C5">
        <w:rPr>
          <w:rFonts w:eastAsia="Calibri"/>
          <w:sz w:val="28"/>
          <w:szCs w:val="28"/>
        </w:rPr>
        <w:t>«</w:t>
      </w:r>
      <w:r w:rsidRPr="00A964C5">
        <w:rPr>
          <w:rFonts w:eastAsia="Calibri"/>
          <w:noProof/>
          <w:sz w:val="28"/>
          <w:szCs w:val="28"/>
        </w:rPr>
        <w:t xml:space="preserve">Список </w:t>
      </w:r>
      <w:r w:rsidRPr="00A964C5">
        <w:rPr>
          <w:rFonts w:eastAsia="Calibri"/>
          <w:sz w:val="28"/>
          <w:szCs w:val="28"/>
        </w:rPr>
        <w:t>и</w:t>
      </w:r>
      <w:r w:rsidRPr="00A964C5">
        <w:rPr>
          <w:rFonts w:eastAsia="Calibri"/>
          <w:noProof/>
          <w:sz w:val="28"/>
          <w:szCs w:val="28"/>
        </w:rPr>
        <w:t xml:space="preserve">спользованных </w:t>
      </w:r>
      <w:r w:rsidRPr="00A964C5">
        <w:rPr>
          <w:rFonts w:eastAsia="Calibri"/>
          <w:sz w:val="28"/>
          <w:szCs w:val="28"/>
        </w:rPr>
        <w:t>источник</w:t>
      </w:r>
      <w:r w:rsidRPr="00A964C5">
        <w:rPr>
          <w:rFonts w:eastAsia="Calibri"/>
          <w:noProof/>
          <w:sz w:val="28"/>
          <w:szCs w:val="28"/>
        </w:rPr>
        <w:t xml:space="preserve">ов». В </w:t>
      </w:r>
      <w:r w:rsidRPr="00A964C5">
        <w:rPr>
          <w:rFonts w:eastAsia="Calibri"/>
          <w:sz w:val="28"/>
          <w:szCs w:val="28"/>
        </w:rPr>
        <w:t>т</w:t>
      </w:r>
      <w:r w:rsidRPr="00A964C5">
        <w:rPr>
          <w:rFonts w:eastAsia="Calibri"/>
          <w:noProof/>
          <w:sz w:val="28"/>
          <w:szCs w:val="28"/>
        </w:rPr>
        <w:t>ексте</w:t>
      </w:r>
      <w:r w:rsidRPr="00A964C5">
        <w:rPr>
          <w:rFonts w:eastAsia="Calibri"/>
          <w:sz w:val="28"/>
          <w:szCs w:val="28"/>
        </w:rPr>
        <w:t xml:space="preserve"> н</w:t>
      </w:r>
      <w:r w:rsidRPr="00A964C5">
        <w:rPr>
          <w:rFonts w:eastAsia="Calibri"/>
          <w:noProof/>
          <w:sz w:val="28"/>
          <w:szCs w:val="28"/>
        </w:rPr>
        <w:t xml:space="preserve">а них делают ссылки. </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ПРИЛОЖЕНИЕ</w:t>
      </w:r>
    </w:p>
    <w:p w:rsidR="004F2206" w:rsidRPr="00A964C5" w:rsidRDefault="004F2206" w:rsidP="00A964C5">
      <w:pPr>
        <w:autoSpaceDE w:val="0"/>
        <w:autoSpaceDN w:val="0"/>
        <w:adjustRightInd w:val="0"/>
        <w:spacing w:line="276" w:lineRule="auto"/>
        <w:ind w:firstLine="567"/>
        <w:jc w:val="both"/>
        <w:rPr>
          <w:rFonts w:eastAsia="Calibri"/>
          <w:noProof/>
          <w:color w:val="FF0000"/>
          <w:sz w:val="28"/>
          <w:szCs w:val="28"/>
        </w:rPr>
      </w:pPr>
      <w:r w:rsidRPr="00A964C5">
        <w:rPr>
          <w:rFonts w:eastAsia="Calibri"/>
          <w:noProof/>
          <w:sz w:val="28"/>
          <w:szCs w:val="28"/>
        </w:rPr>
        <w:t xml:space="preserve"> Слово «Приложение» пишется по центру, сферху страницы, без обзацного отступа 16 шрифтом, </w:t>
      </w:r>
      <w:proofErr w:type="spellStart"/>
      <w:r w:rsidRPr="00A964C5">
        <w:rPr>
          <w:rFonts w:eastAsia="Calibri"/>
          <w:sz w:val="28"/>
          <w:szCs w:val="28"/>
        </w:rPr>
        <w:t>Times</w:t>
      </w:r>
      <w:proofErr w:type="spellEnd"/>
      <w:r w:rsidRPr="00A964C5">
        <w:rPr>
          <w:rFonts w:eastAsia="Calibri"/>
          <w:sz w:val="28"/>
          <w:szCs w:val="28"/>
        </w:rPr>
        <w:t xml:space="preserve"> </w:t>
      </w:r>
      <w:proofErr w:type="spellStart"/>
      <w:r w:rsidRPr="00A964C5">
        <w:rPr>
          <w:rFonts w:eastAsia="Calibri"/>
          <w:sz w:val="28"/>
          <w:szCs w:val="28"/>
        </w:rPr>
        <w:t>New</w:t>
      </w:r>
      <w:proofErr w:type="spellEnd"/>
      <w:r w:rsidRPr="00A964C5">
        <w:rPr>
          <w:rFonts w:eastAsia="Calibri"/>
          <w:sz w:val="28"/>
          <w:szCs w:val="28"/>
        </w:rPr>
        <w:t xml:space="preserve"> </w:t>
      </w:r>
      <w:proofErr w:type="spellStart"/>
      <w:r w:rsidRPr="00A964C5">
        <w:rPr>
          <w:rFonts w:eastAsia="Calibri"/>
          <w:sz w:val="28"/>
          <w:szCs w:val="28"/>
        </w:rPr>
        <w:t>Roman</w:t>
      </w:r>
      <w:proofErr w:type="spellEnd"/>
      <w:r w:rsidRPr="00A964C5">
        <w:rPr>
          <w:rFonts w:eastAsia="Calibri"/>
          <w:sz w:val="28"/>
          <w:szCs w:val="28"/>
        </w:rPr>
        <w:t xml:space="preserve">. </w:t>
      </w:r>
      <w:r w:rsidRPr="00A964C5">
        <w:rPr>
          <w:rFonts w:eastAsia="Calibri"/>
          <w:color w:val="000000" w:themeColor="text1"/>
          <w:sz w:val="28"/>
          <w:szCs w:val="28"/>
        </w:rPr>
        <w:t>Приложение нумеруется латинскими буквами.</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ИЛЛЮСТРАЦИЯ (РИСУНОК)</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lastRenderedPageBreak/>
        <w:t>Иллюстрации</w:t>
      </w:r>
      <w:r w:rsidRPr="00A964C5">
        <w:rPr>
          <w:rFonts w:eastAsia="Calibri"/>
          <w:b/>
          <w:sz w:val="28"/>
          <w:szCs w:val="28"/>
        </w:rPr>
        <w:t xml:space="preserve"> </w:t>
      </w:r>
      <w:r w:rsidRPr="00A964C5">
        <w:rPr>
          <w:rFonts w:eastAsia="Calibri"/>
          <w:sz w:val="28"/>
          <w:szCs w:val="28"/>
        </w:rPr>
        <w:t xml:space="preserve">по тексту </w:t>
      </w:r>
      <w:r w:rsidR="00080223" w:rsidRPr="00A964C5">
        <w:rPr>
          <w:rFonts w:eastAsia="Calibri"/>
          <w:sz w:val="28"/>
          <w:szCs w:val="28"/>
        </w:rPr>
        <w:t>отчета (</w:t>
      </w:r>
      <w:r w:rsidRPr="00A964C5">
        <w:rPr>
          <w:rFonts w:eastAsia="Calibri"/>
          <w:sz w:val="28"/>
          <w:szCs w:val="28"/>
        </w:rPr>
        <w:t xml:space="preserve">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Пример:</w:t>
      </w:r>
    </w:p>
    <w:p w:rsidR="004F2206" w:rsidRPr="00A964C5" w:rsidRDefault="004F2206" w:rsidP="00A964C5">
      <w:pPr>
        <w:spacing w:line="276" w:lineRule="auto"/>
        <w:ind w:firstLine="567"/>
        <w:jc w:val="both"/>
        <w:rPr>
          <w:sz w:val="28"/>
          <w:szCs w:val="28"/>
        </w:rPr>
      </w:pPr>
      <w:r w:rsidRPr="00A964C5">
        <w:rPr>
          <w:sz w:val="28"/>
          <w:szCs w:val="28"/>
        </w:rPr>
        <w:t>Рассмотрим организационную структуру управления гипермаркета ООО «Лента» на рисунке 3.</w:t>
      </w:r>
    </w:p>
    <w:p w:rsidR="002C287B" w:rsidRPr="00A964C5" w:rsidRDefault="004F2206" w:rsidP="00A964C5">
      <w:pPr>
        <w:spacing w:line="360" w:lineRule="auto"/>
        <w:ind w:right="142"/>
        <w:jc w:val="both"/>
        <w:rPr>
          <w:sz w:val="28"/>
          <w:szCs w:val="28"/>
        </w:rPr>
      </w:pPr>
      <w:r w:rsidRPr="001C0680">
        <w:rPr>
          <w:noProof/>
          <w:sz w:val="28"/>
          <w:szCs w:val="28"/>
        </w:rPr>
        <w:lastRenderedPageBreak/>
        <w:drawing>
          <wp:inline distT="0" distB="0" distL="0" distR="0">
            <wp:extent cx="5817155" cy="6429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9453" cy="6454020"/>
                    </a:xfrm>
                    <a:prstGeom prst="rect">
                      <a:avLst/>
                    </a:prstGeom>
                    <a:noFill/>
                  </pic:spPr>
                </pic:pic>
              </a:graphicData>
            </a:graphic>
          </wp:inline>
        </w:drawing>
      </w:r>
    </w:p>
    <w:p w:rsidR="004F2206" w:rsidRPr="001C0680" w:rsidRDefault="004F2206" w:rsidP="00A964C5">
      <w:pPr>
        <w:widowControl w:val="0"/>
        <w:autoSpaceDE w:val="0"/>
        <w:autoSpaceDN w:val="0"/>
        <w:adjustRightInd w:val="0"/>
        <w:spacing w:line="276" w:lineRule="auto"/>
        <w:ind w:firstLine="567"/>
        <w:jc w:val="both"/>
        <w:rPr>
          <w:color w:val="000000" w:themeColor="text1"/>
          <w:sz w:val="28"/>
          <w:szCs w:val="28"/>
        </w:rPr>
      </w:pPr>
      <w:r w:rsidRPr="001C0680">
        <w:rPr>
          <w:color w:val="000000" w:themeColor="text1"/>
          <w:sz w:val="28"/>
          <w:szCs w:val="28"/>
        </w:rPr>
        <w:t>Рисунок 3 - Структура управления гипермаркета ООО «Лента» [42]</w:t>
      </w:r>
    </w:p>
    <w:p w:rsidR="004F2206" w:rsidRPr="001C0680" w:rsidRDefault="004F2206" w:rsidP="00A964C5">
      <w:pPr>
        <w:spacing w:line="276" w:lineRule="auto"/>
        <w:ind w:firstLine="567"/>
        <w:jc w:val="both"/>
        <w:rPr>
          <w:rFonts w:eastAsia="Calibri"/>
          <w:sz w:val="28"/>
          <w:szCs w:val="28"/>
        </w:rPr>
      </w:pPr>
      <w:r w:rsidRPr="001C0680">
        <w:rPr>
          <w:rFonts w:eastAsia="Calibri"/>
          <w:sz w:val="28"/>
          <w:szCs w:val="28"/>
        </w:rPr>
        <w:t>Перенос части иллюстрации на другую страницу не допускается. На все иллюстрации в тексте должны быть ссылки и разъяснения.</w:t>
      </w:r>
    </w:p>
    <w:p w:rsidR="004F2206" w:rsidRPr="001C0680" w:rsidRDefault="004F2206" w:rsidP="00A964C5">
      <w:pPr>
        <w:spacing w:line="276" w:lineRule="auto"/>
        <w:ind w:firstLine="567"/>
        <w:jc w:val="both"/>
        <w:rPr>
          <w:sz w:val="28"/>
          <w:szCs w:val="28"/>
        </w:rPr>
      </w:pPr>
      <w:r w:rsidRPr="001C0680">
        <w:rPr>
          <w:rFonts w:eastAsia="Calibri"/>
          <w:sz w:val="28"/>
          <w:szCs w:val="28"/>
        </w:rPr>
        <w:t>Пример:</w:t>
      </w:r>
    </w:p>
    <w:p w:rsidR="004F2206" w:rsidRPr="001C0680" w:rsidRDefault="004F2206" w:rsidP="00A964C5">
      <w:pPr>
        <w:widowControl w:val="0"/>
        <w:autoSpaceDE w:val="0"/>
        <w:autoSpaceDN w:val="0"/>
        <w:adjustRightInd w:val="0"/>
        <w:spacing w:line="276" w:lineRule="auto"/>
        <w:ind w:firstLine="567"/>
        <w:jc w:val="both"/>
        <w:rPr>
          <w:rFonts w:eastAsia="Calibri"/>
          <w:color w:val="000000" w:themeColor="text1"/>
          <w:sz w:val="28"/>
          <w:szCs w:val="28"/>
        </w:rPr>
      </w:pPr>
      <w:r w:rsidRPr="001C0680">
        <w:rPr>
          <w:rFonts w:eastAsia="Calibri"/>
          <w:color w:val="000000" w:themeColor="text1"/>
          <w:sz w:val="28"/>
          <w:szCs w:val="28"/>
        </w:rPr>
        <w:t>Динамика за период с 20__ г. по 20__ г. основных финансовых показателей, такие как: выручка, прибыль (убыток) от продаж, себестоимость от продаж и чистая прибыль представлена на рисунке 4.</w:t>
      </w:r>
    </w:p>
    <w:p w:rsidR="004F2206" w:rsidRPr="001C0680" w:rsidRDefault="004F2206" w:rsidP="00A964C5">
      <w:pPr>
        <w:widowControl w:val="0"/>
        <w:autoSpaceDE w:val="0"/>
        <w:autoSpaceDN w:val="0"/>
        <w:adjustRightInd w:val="0"/>
        <w:spacing w:line="276" w:lineRule="auto"/>
        <w:ind w:firstLine="567"/>
        <w:jc w:val="both"/>
        <w:rPr>
          <w:color w:val="000000" w:themeColor="text1"/>
          <w:sz w:val="28"/>
          <w:szCs w:val="28"/>
        </w:rPr>
      </w:pPr>
    </w:p>
    <w:p w:rsidR="004F2206" w:rsidRPr="001C0680" w:rsidRDefault="004F2206" w:rsidP="004F2206">
      <w:pPr>
        <w:spacing w:line="360" w:lineRule="auto"/>
        <w:ind w:right="142"/>
        <w:jc w:val="both"/>
        <w:rPr>
          <w:rFonts w:eastAsia="Calibri"/>
          <w:color w:val="000000" w:themeColor="text1"/>
          <w:sz w:val="28"/>
          <w:szCs w:val="28"/>
        </w:rPr>
      </w:pPr>
      <w:r w:rsidRPr="001C0680">
        <w:rPr>
          <w:rFonts w:eastAsia="Calibri"/>
          <w:noProof/>
          <w:color w:val="000000" w:themeColor="text1"/>
          <w:sz w:val="28"/>
          <w:szCs w:val="28"/>
        </w:rPr>
        <w:lastRenderedPageBreak/>
        <w:drawing>
          <wp:inline distT="0" distB="0" distL="0" distR="0">
            <wp:extent cx="6115792" cy="399010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F2206" w:rsidRPr="001C0680" w:rsidRDefault="004F2206" w:rsidP="004F2206">
      <w:pPr>
        <w:widowControl w:val="0"/>
        <w:autoSpaceDE w:val="0"/>
        <w:autoSpaceDN w:val="0"/>
        <w:adjustRightInd w:val="0"/>
        <w:spacing w:line="360" w:lineRule="auto"/>
        <w:ind w:right="142"/>
        <w:jc w:val="center"/>
        <w:rPr>
          <w:rFonts w:eastAsia="Calibri"/>
          <w:color w:val="000000" w:themeColor="text1"/>
          <w:sz w:val="28"/>
          <w:szCs w:val="28"/>
        </w:rPr>
      </w:pPr>
    </w:p>
    <w:p w:rsidR="004F2206" w:rsidRPr="001C0680" w:rsidRDefault="004F2206" w:rsidP="00A964C5">
      <w:pPr>
        <w:widowControl w:val="0"/>
        <w:autoSpaceDE w:val="0"/>
        <w:autoSpaceDN w:val="0"/>
        <w:adjustRightInd w:val="0"/>
        <w:spacing w:line="276" w:lineRule="auto"/>
        <w:ind w:right="142"/>
        <w:jc w:val="center"/>
        <w:rPr>
          <w:rFonts w:eastAsia="Calibri"/>
          <w:color w:val="000000" w:themeColor="text1"/>
          <w:sz w:val="28"/>
          <w:szCs w:val="28"/>
        </w:rPr>
      </w:pPr>
      <w:r w:rsidRPr="001C0680">
        <w:rPr>
          <w:rFonts w:eastAsia="Calibri"/>
          <w:color w:val="000000" w:themeColor="text1"/>
          <w:sz w:val="28"/>
          <w:szCs w:val="28"/>
        </w:rPr>
        <w:t>Рисунок 4 - Динамика основных фина</w:t>
      </w:r>
      <w:r w:rsidR="002C287B" w:rsidRPr="001C0680">
        <w:rPr>
          <w:rFonts w:eastAsia="Calibri"/>
          <w:color w:val="000000" w:themeColor="text1"/>
          <w:sz w:val="28"/>
          <w:szCs w:val="28"/>
        </w:rPr>
        <w:t>нсовых показателей деятельности</w:t>
      </w:r>
    </w:p>
    <w:p w:rsidR="004F2206" w:rsidRPr="001C0680" w:rsidRDefault="004F2206" w:rsidP="00A964C5">
      <w:pPr>
        <w:widowControl w:val="0"/>
        <w:autoSpaceDE w:val="0"/>
        <w:autoSpaceDN w:val="0"/>
        <w:adjustRightInd w:val="0"/>
        <w:spacing w:line="276" w:lineRule="auto"/>
        <w:ind w:right="142"/>
        <w:jc w:val="center"/>
        <w:rPr>
          <w:rFonts w:eastAsia="Calibri"/>
          <w:color w:val="000000" w:themeColor="text1"/>
          <w:sz w:val="28"/>
          <w:szCs w:val="28"/>
        </w:rPr>
      </w:pPr>
      <w:r w:rsidRPr="001C0680">
        <w:rPr>
          <w:color w:val="000000" w:themeColor="text1"/>
          <w:sz w:val="28"/>
          <w:szCs w:val="28"/>
        </w:rPr>
        <w:t xml:space="preserve">Анализ динамики основных финансовых показателей </w:t>
      </w:r>
      <w:r w:rsidRPr="001C0680">
        <w:rPr>
          <w:rFonts w:eastAsia="Calibri"/>
          <w:color w:val="000000" w:themeColor="text1"/>
          <w:sz w:val="28"/>
          <w:szCs w:val="28"/>
        </w:rPr>
        <w:t>деятельности</w:t>
      </w:r>
    </w:p>
    <w:p w:rsidR="004F2206" w:rsidRPr="001C0680" w:rsidRDefault="004F2206" w:rsidP="00A964C5">
      <w:pPr>
        <w:widowControl w:val="0"/>
        <w:autoSpaceDE w:val="0"/>
        <w:autoSpaceDN w:val="0"/>
        <w:adjustRightInd w:val="0"/>
        <w:spacing w:line="276" w:lineRule="auto"/>
        <w:ind w:right="142"/>
        <w:jc w:val="both"/>
        <w:rPr>
          <w:color w:val="000000" w:themeColor="text1"/>
          <w:sz w:val="28"/>
          <w:szCs w:val="28"/>
        </w:rPr>
      </w:pPr>
      <w:r w:rsidRPr="001C0680">
        <w:rPr>
          <w:rFonts w:eastAsia="Calibri"/>
          <w:color w:val="000000" w:themeColor="text1"/>
          <w:sz w:val="28"/>
          <w:szCs w:val="28"/>
        </w:rPr>
        <w:t xml:space="preserve"> ООО «Лента» </w:t>
      </w:r>
      <w:r w:rsidRPr="001C0680">
        <w:rPr>
          <w:color w:val="000000" w:themeColor="text1"/>
          <w:sz w:val="28"/>
          <w:szCs w:val="28"/>
        </w:rPr>
        <w:t>показал, что в 20__ г. значительно увеличились все вышеперечисленные показатели по сравнению с 20__ г.</w:t>
      </w:r>
    </w:p>
    <w:p w:rsidR="004F2206" w:rsidRPr="001C0680" w:rsidRDefault="004F2206" w:rsidP="00A964C5">
      <w:pPr>
        <w:spacing w:line="276" w:lineRule="auto"/>
        <w:ind w:right="142" w:firstLine="709"/>
        <w:jc w:val="both"/>
        <w:rPr>
          <w:color w:val="000000"/>
          <w:sz w:val="28"/>
          <w:szCs w:val="28"/>
        </w:rPr>
      </w:pPr>
      <w:r w:rsidRPr="001C0680">
        <w:rPr>
          <w:rFonts w:eastAsia="Calibri"/>
          <w:sz w:val="28"/>
          <w:szCs w:val="28"/>
        </w:rPr>
        <w:t>ТАБЛИЦЫ</w:t>
      </w:r>
      <w:r w:rsidRPr="001C0680">
        <w:rPr>
          <w:color w:val="000000"/>
          <w:sz w:val="28"/>
          <w:szCs w:val="28"/>
        </w:rPr>
        <w:t>.</w:t>
      </w:r>
    </w:p>
    <w:p w:rsidR="004F2206" w:rsidRPr="001C0680" w:rsidRDefault="004F2206" w:rsidP="00A964C5">
      <w:pPr>
        <w:spacing w:line="276" w:lineRule="auto"/>
        <w:ind w:right="142" w:firstLine="709"/>
        <w:jc w:val="both"/>
        <w:rPr>
          <w:i/>
          <w:color w:val="000000"/>
          <w:sz w:val="28"/>
          <w:szCs w:val="28"/>
        </w:rPr>
      </w:pPr>
      <w:r w:rsidRPr="001C0680">
        <w:rPr>
          <w:spacing w:val="-3"/>
          <w:sz w:val="28"/>
          <w:szCs w:val="28"/>
        </w:rPr>
        <w:t>Таблицы применяются для лучшей наглядности и удобства сравнения по</w:t>
      </w:r>
      <w:r w:rsidRPr="001C0680">
        <w:rPr>
          <w:spacing w:val="-3"/>
          <w:sz w:val="28"/>
          <w:szCs w:val="28"/>
        </w:rPr>
        <w:softHyphen/>
      </w:r>
      <w:r w:rsidRPr="001C0680">
        <w:rPr>
          <w:spacing w:val="-1"/>
          <w:sz w:val="28"/>
          <w:szCs w:val="28"/>
        </w:rPr>
        <w:t>казателей. Название таблицы, при его наличии, должно отражать ее содержа</w:t>
      </w:r>
      <w:r w:rsidRPr="001C0680">
        <w:rPr>
          <w:spacing w:val="-1"/>
          <w:sz w:val="28"/>
          <w:szCs w:val="28"/>
        </w:rPr>
        <w:softHyphen/>
      </w:r>
      <w:r w:rsidRPr="001C0680">
        <w:rPr>
          <w:spacing w:val="-2"/>
          <w:sz w:val="28"/>
          <w:szCs w:val="28"/>
        </w:rPr>
        <w:t>ние, быть точным и кратким.</w:t>
      </w:r>
      <w:r w:rsidRPr="001C0680">
        <w:rPr>
          <w:b/>
          <w:spacing w:val="-2"/>
          <w:sz w:val="28"/>
          <w:szCs w:val="28"/>
        </w:rPr>
        <w:t xml:space="preserve"> </w:t>
      </w:r>
      <w:r w:rsidRPr="001C0680">
        <w:rPr>
          <w:spacing w:val="-2"/>
          <w:sz w:val="28"/>
          <w:szCs w:val="28"/>
        </w:rPr>
        <w:t>Название таблицы помещают по центру, без абзацного отступа.</w:t>
      </w:r>
    </w:p>
    <w:p w:rsidR="004F2206" w:rsidRPr="001C0680" w:rsidRDefault="004F2206" w:rsidP="00A964C5">
      <w:pPr>
        <w:shd w:val="clear" w:color="auto" w:fill="FFFFFF"/>
        <w:spacing w:line="276" w:lineRule="auto"/>
        <w:ind w:left="60" w:right="142" w:firstLine="709"/>
        <w:jc w:val="both"/>
        <w:rPr>
          <w:spacing w:val="-3"/>
          <w:sz w:val="28"/>
          <w:szCs w:val="28"/>
        </w:rPr>
      </w:pPr>
      <w:r w:rsidRPr="001C0680">
        <w:rPr>
          <w:spacing w:val="-3"/>
          <w:sz w:val="28"/>
          <w:szCs w:val="28"/>
        </w:rPr>
        <w:t>Таблицы, за исключением таблиц приложений, следует нумеровать араб</w:t>
      </w:r>
      <w:r w:rsidRPr="001C0680">
        <w:rPr>
          <w:spacing w:val="-3"/>
          <w:sz w:val="28"/>
          <w:szCs w:val="28"/>
        </w:rPr>
        <w:softHyphen/>
      </w:r>
      <w:r w:rsidRPr="001C0680">
        <w:rPr>
          <w:sz w:val="28"/>
          <w:szCs w:val="28"/>
        </w:rPr>
        <w:t xml:space="preserve">скими цифрами </w:t>
      </w:r>
      <w:r w:rsidRPr="001C0680">
        <w:rPr>
          <w:spacing w:val="-3"/>
          <w:sz w:val="28"/>
          <w:szCs w:val="28"/>
        </w:rPr>
        <w:t xml:space="preserve">в пределах раздела. Текст внутри таблицы  </w:t>
      </w:r>
      <w:r w:rsidR="00E013BB" w:rsidRPr="001C0680">
        <w:rPr>
          <w:spacing w:val="-3"/>
          <w:sz w:val="28"/>
          <w:szCs w:val="28"/>
        </w:rPr>
        <w:t xml:space="preserve">отчета </w:t>
      </w:r>
      <w:r w:rsidRPr="001C0680">
        <w:rPr>
          <w:spacing w:val="-3"/>
          <w:sz w:val="28"/>
          <w:szCs w:val="28"/>
        </w:rPr>
        <w:t>оформля</w:t>
      </w:r>
      <w:r w:rsidR="00E013BB" w:rsidRPr="001C0680">
        <w:rPr>
          <w:spacing w:val="-3"/>
          <w:sz w:val="28"/>
          <w:szCs w:val="28"/>
        </w:rPr>
        <w:t xml:space="preserve">ется </w:t>
      </w:r>
      <w:r w:rsidRPr="001C0680">
        <w:rPr>
          <w:spacing w:val="-3"/>
          <w:sz w:val="28"/>
          <w:szCs w:val="28"/>
        </w:rPr>
        <w:t xml:space="preserve"> 12 шрифтом, </w:t>
      </w:r>
      <w:proofErr w:type="spellStart"/>
      <w:r w:rsidRPr="001C0680">
        <w:rPr>
          <w:rFonts w:eastAsia="Calibri"/>
          <w:sz w:val="28"/>
          <w:szCs w:val="28"/>
        </w:rPr>
        <w:t>Times</w:t>
      </w:r>
      <w:proofErr w:type="spellEnd"/>
      <w:r w:rsidRPr="001C0680">
        <w:rPr>
          <w:rFonts w:eastAsia="Calibri"/>
          <w:sz w:val="28"/>
          <w:szCs w:val="28"/>
        </w:rPr>
        <w:t xml:space="preserve"> </w:t>
      </w:r>
      <w:proofErr w:type="spellStart"/>
      <w:r w:rsidRPr="001C0680">
        <w:rPr>
          <w:rFonts w:eastAsia="Calibri"/>
          <w:sz w:val="28"/>
          <w:szCs w:val="28"/>
        </w:rPr>
        <w:t>New</w:t>
      </w:r>
      <w:proofErr w:type="spellEnd"/>
      <w:r w:rsidRPr="001C0680">
        <w:rPr>
          <w:rFonts w:eastAsia="Calibri"/>
          <w:sz w:val="28"/>
          <w:szCs w:val="28"/>
        </w:rPr>
        <w:t xml:space="preserve"> </w:t>
      </w:r>
      <w:proofErr w:type="spellStart"/>
      <w:r w:rsidRPr="001C0680">
        <w:rPr>
          <w:rFonts w:eastAsia="Calibri"/>
          <w:sz w:val="28"/>
          <w:szCs w:val="28"/>
        </w:rPr>
        <w:t>Roman</w:t>
      </w:r>
      <w:proofErr w:type="spellEnd"/>
      <w:r w:rsidRPr="001C0680">
        <w:rPr>
          <w:rFonts w:eastAsia="Calibri"/>
          <w:sz w:val="28"/>
          <w:szCs w:val="28"/>
        </w:rPr>
        <w:t>.</w:t>
      </w:r>
    </w:p>
    <w:p w:rsidR="004F2206" w:rsidRPr="001C0680" w:rsidRDefault="004F2206" w:rsidP="00A964C5">
      <w:pPr>
        <w:shd w:val="clear" w:color="auto" w:fill="FFFFFF"/>
        <w:spacing w:line="276" w:lineRule="auto"/>
        <w:ind w:left="60" w:right="142" w:firstLine="709"/>
        <w:jc w:val="both"/>
        <w:rPr>
          <w:sz w:val="28"/>
          <w:szCs w:val="28"/>
        </w:rPr>
      </w:pPr>
      <w:r w:rsidRPr="001C0680">
        <w:rPr>
          <w:spacing w:val="-3"/>
          <w:sz w:val="28"/>
          <w:szCs w:val="28"/>
        </w:rPr>
        <w:t>Тогда номер табли</w:t>
      </w:r>
      <w:r w:rsidRPr="001C0680">
        <w:rPr>
          <w:spacing w:val="-3"/>
          <w:sz w:val="28"/>
          <w:szCs w:val="28"/>
        </w:rPr>
        <w:softHyphen/>
        <w:t>цы состоит из номера раздела и порядкового номера таблицы. Например: «Таб</w:t>
      </w:r>
      <w:r w:rsidRPr="001C0680">
        <w:rPr>
          <w:sz w:val="28"/>
          <w:szCs w:val="28"/>
        </w:rPr>
        <w:t>лица 2.1 –..., Таблица 2.2 - …. и т.п.».</w:t>
      </w:r>
    </w:p>
    <w:p w:rsidR="004F2206" w:rsidRPr="001C0680" w:rsidRDefault="004F2206" w:rsidP="00A964C5">
      <w:pPr>
        <w:shd w:val="clear" w:color="auto" w:fill="FFFFFF"/>
        <w:spacing w:line="276" w:lineRule="auto"/>
        <w:ind w:right="142"/>
        <w:rPr>
          <w:b/>
          <w:sz w:val="28"/>
          <w:szCs w:val="28"/>
        </w:rPr>
      </w:pPr>
    </w:p>
    <w:p w:rsidR="004F2206" w:rsidRPr="001C0680" w:rsidRDefault="004F2206" w:rsidP="00A964C5">
      <w:pPr>
        <w:shd w:val="clear" w:color="auto" w:fill="FFFFFF"/>
        <w:spacing w:line="276" w:lineRule="auto"/>
        <w:ind w:right="142" w:firstLine="709"/>
        <w:rPr>
          <w:sz w:val="28"/>
          <w:szCs w:val="28"/>
        </w:rPr>
      </w:pPr>
      <w:r w:rsidRPr="001C0680">
        <w:rPr>
          <w:sz w:val="28"/>
          <w:szCs w:val="28"/>
        </w:rPr>
        <w:t>Пример:</w:t>
      </w:r>
    </w:p>
    <w:p w:rsidR="004F2206" w:rsidRPr="001C0680" w:rsidRDefault="004F2206" w:rsidP="00A964C5">
      <w:pPr>
        <w:spacing w:line="276" w:lineRule="auto"/>
        <w:ind w:right="142"/>
        <w:jc w:val="center"/>
        <w:rPr>
          <w:rFonts w:eastAsiaTheme="minorEastAsia"/>
          <w:color w:val="000000" w:themeColor="text1"/>
          <w:sz w:val="28"/>
          <w:szCs w:val="28"/>
        </w:rPr>
      </w:pPr>
      <w:r w:rsidRPr="001C0680">
        <w:rPr>
          <w:rFonts w:eastAsiaTheme="minorEastAsia"/>
          <w:color w:val="000000" w:themeColor="text1"/>
          <w:sz w:val="28"/>
          <w:szCs w:val="28"/>
        </w:rPr>
        <w:t xml:space="preserve">Таблица 2.4 - Динамика показателей эффективности использования основных средств в ООО «Лента»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4F2206" w:rsidRPr="001C0680" w:rsidTr="0082764B">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Изменение (+/-)</w:t>
            </w:r>
          </w:p>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 xml:space="preserve"> 20__ г.</w:t>
            </w:r>
          </w:p>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lastRenderedPageBreak/>
              <w:t>к 20__ г.</w:t>
            </w:r>
          </w:p>
        </w:tc>
      </w:tr>
      <w:tr w:rsidR="004F2206" w:rsidRPr="001C0680" w:rsidTr="0082764B">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lastRenderedPageBreak/>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r>
      <w:tr w:rsidR="004F2206" w:rsidRPr="001C0680" w:rsidTr="0082764B">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r>
      <w:tr w:rsidR="004F2206" w:rsidRPr="001C0680" w:rsidTr="0082764B">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r>
      <w:tr w:rsidR="004F2206" w:rsidRPr="001C0680" w:rsidTr="0082764B">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r>
      <w:tr w:rsidR="004F2206" w:rsidRPr="001C0680" w:rsidTr="0082764B">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ind w:right="142"/>
              <w:jc w:val="center"/>
              <w:rPr>
                <w:rFonts w:eastAsiaTheme="minorEastAsia"/>
                <w:color w:val="000000" w:themeColor="text1"/>
              </w:rPr>
            </w:pPr>
          </w:p>
        </w:tc>
      </w:tr>
    </w:tbl>
    <w:p w:rsidR="004F2206" w:rsidRPr="001C0680" w:rsidRDefault="004F2206" w:rsidP="004F2206">
      <w:pPr>
        <w:shd w:val="clear" w:color="auto" w:fill="FFFFFF"/>
        <w:spacing w:line="360" w:lineRule="auto"/>
        <w:ind w:right="142"/>
        <w:jc w:val="both"/>
        <w:rPr>
          <w:sz w:val="28"/>
          <w:szCs w:val="28"/>
        </w:rPr>
      </w:pPr>
    </w:p>
    <w:p w:rsidR="004F2206" w:rsidRPr="001C0680" w:rsidRDefault="004F2206" w:rsidP="00A964C5">
      <w:pPr>
        <w:shd w:val="clear" w:color="auto" w:fill="FFFFFF"/>
        <w:spacing w:line="276" w:lineRule="auto"/>
        <w:ind w:firstLine="709"/>
        <w:jc w:val="both"/>
        <w:rPr>
          <w:spacing w:val="-2"/>
          <w:sz w:val="28"/>
          <w:szCs w:val="28"/>
        </w:rPr>
      </w:pPr>
      <w:r w:rsidRPr="001C0680">
        <w:rPr>
          <w:spacing w:val="-2"/>
          <w:sz w:val="28"/>
          <w:szCs w:val="28"/>
        </w:rPr>
        <w:t>При переносе части таблицы на другую страницу название таблицы по</w:t>
      </w:r>
      <w:r w:rsidRPr="001C0680">
        <w:rPr>
          <w:spacing w:val="-2"/>
          <w:sz w:val="28"/>
          <w:szCs w:val="28"/>
        </w:rPr>
        <w:softHyphen/>
      </w:r>
      <w:r w:rsidRPr="001C0680">
        <w:rPr>
          <w:spacing w:val="-3"/>
          <w:sz w:val="28"/>
          <w:szCs w:val="28"/>
        </w:rPr>
        <w:t xml:space="preserve">мещают только над первой частью таблицы, а на другой странице (слева) </w:t>
      </w:r>
      <w:r w:rsidRPr="001C0680">
        <w:rPr>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4F2206" w:rsidRPr="001C0680" w:rsidRDefault="004F2206" w:rsidP="00A964C5">
      <w:pPr>
        <w:spacing w:line="276" w:lineRule="auto"/>
        <w:ind w:firstLine="709"/>
        <w:jc w:val="both"/>
        <w:rPr>
          <w:sz w:val="28"/>
          <w:szCs w:val="28"/>
        </w:rPr>
      </w:pPr>
      <w:r w:rsidRPr="001C0680">
        <w:rPr>
          <w:sz w:val="28"/>
          <w:szCs w:val="28"/>
        </w:rPr>
        <w:t xml:space="preserve">При делении таблицы на части слово «Таблица», ее номер и наименование помещают и над другими частями,  приводят словосочетание </w:t>
      </w:r>
    </w:p>
    <w:p w:rsidR="004F2206" w:rsidRPr="001C0680" w:rsidRDefault="004F2206" w:rsidP="00A964C5">
      <w:pPr>
        <w:spacing w:line="276" w:lineRule="auto"/>
        <w:ind w:firstLine="709"/>
        <w:jc w:val="both"/>
        <w:rPr>
          <w:sz w:val="28"/>
          <w:szCs w:val="28"/>
        </w:rPr>
      </w:pPr>
      <w:r w:rsidRPr="001C0680">
        <w:rPr>
          <w:sz w:val="28"/>
          <w:szCs w:val="28"/>
        </w:rPr>
        <w:t>«Продолжение таблицы _____   -  _________________________________»</w:t>
      </w:r>
    </w:p>
    <w:p w:rsidR="004F2206" w:rsidRPr="001C0680" w:rsidRDefault="004F2206" w:rsidP="00A964C5">
      <w:pPr>
        <w:spacing w:line="276" w:lineRule="auto"/>
        <w:ind w:firstLine="709"/>
        <w:jc w:val="both"/>
        <w:rPr>
          <w:sz w:val="28"/>
          <w:szCs w:val="28"/>
        </w:rPr>
      </w:pPr>
      <w:r w:rsidRPr="001C0680">
        <w:rPr>
          <w:szCs w:val="28"/>
        </w:rPr>
        <w:t xml:space="preserve">                       </w:t>
      </w:r>
      <w:r w:rsidR="002C287B" w:rsidRPr="001C0680">
        <w:rPr>
          <w:szCs w:val="28"/>
        </w:rPr>
        <w:t xml:space="preserve">               </w:t>
      </w:r>
      <w:r w:rsidRPr="001C0680">
        <w:rPr>
          <w:szCs w:val="28"/>
        </w:rPr>
        <w:t xml:space="preserve"> номер                         наименование таблицы</w:t>
      </w:r>
    </w:p>
    <w:p w:rsidR="004F2206" w:rsidRPr="001C0680" w:rsidRDefault="004F2206" w:rsidP="00A964C5">
      <w:pPr>
        <w:spacing w:line="276" w:lineRule="auto"/>
        <w:ind w:firstLine="709"/>
        <w:jc w:val="both"/>
        <w:rPr>
          <w:sz w:val="28"/>
          <w:szCs w:val="28"/>
        </w:rPr>
      </w:pPr>
      <w:r w:rsidRPr="001C0680">
        <w:rPr>
          <w:sz w:val="28"/>
          <w:szCs w:val="28"/>
        </w:rPr>
        <w:t>Графу «Номер по порядку» в таблицу не включают.</w:t>
      </w:r>
    </w:p>
    <w:p w:rsidR="004F2206" w:rsidRPr="001C0680" w:rsidRDefault="004F2206" w:rsidP="00A964C5">
      <w:pPr>
        <w:spacing w:line="276" w:lineRule="auto"/>
        <w:ind w:right="142" w:firstLine="709"/>
        <w:jc w:val="both"/>
        <w:rPr>
          <w:sz w:val="28"/>
          <w:szCs w:val="28"/>
        </w:rPr>
      </w:pPr>
      <w:r w:rsidRPr="001C0680">
        <w:rPr>
          <w:sz w:val="28"/>
          <w:szCs w:val="28"/>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4F2206" w:rsidRPr="001C0680" w:rsidRDefault="004F2206" w:rsidP="00A964C5">
      <w:pPr>
        <w:shd w:val="clear" w:color="auto" w:fill="FFFFFF"/>
        <w:spacing w:line="276" w:lineRule="auto"/>
        <w:ind w:right="142" w:firstLine="709"/>
        <w:rPr>
          <w:sz w:val="28"/>
          <w:szCs w:val="28"/>
        </w:rPr>
      </w:pPr>
      <w:r w:rsidRPr="001C0680">
        <w:rPr>
          <w:sz w:val="28"/>
          <w:szCs w:val="28"/>
        </w:rPr>
        <w:t>Пример:</w:t>
      </w:r>
    </w:p>
    <w:p w:rsidR="004F2206" w:rsidRPr="001C0680" w:rsidRDefault="004F2206" w:rsidP="004F2206">
      <w:pPr>
        <w:spacing w:line="360" w:lineRule="auto"/>
        <w:ind w:right="142"/>
        <w:jc w:val="center"/>
        <w:rPr>
          <w:rFonts w:eastAsia="Calibri"/>
          <w:color w:val="000000" w:themeColor="text1"/>
          <w:sz w:val="28"/>
          <w:szCs w:val="28"/>
        </w:rPr>
      </w:pPr>
      <w:r w:rsidRPr="001C0680">
        <w:rPr>
          <w:rFonts w:eastAsia="Calibri"/>
          <w:color w:val="000000" w:themeColor="text1"/>
          <w:sz w:val="28"/>
          <w:szCs w:val="28"/>
        </w:rPr>
        <w:t xml:space="preserve">Таблица 2.1 - Основные характеристики гипермаркета ООО «Лента» </w:t>
      </w:r>
    </w:p>
    <w:tbl>
      <w:tblPr>
        <w:tblW w:w="9356" w:type="dxa"/>
        <w:tblInd w:w="108" w:type="dxa"/>
        <w:tblCellMar>
          <w:left w:w="0" w:type="dxa"/>
          <w:right w:w="0" w:type="dxa"/>
        </w:tblCellMar>
        <w:tblLook w:val="04A0" w:firstRow="1" w:lastRow="0" w:firstColumn="1" w:lastColumn="0" w:noHBand="0" w:noVBand="1"/>
      </w:tblPr>
      <w:tblGrid>
        <w:gridCol w:w="3251"/>
        <w:gridCol w:w="6105"/>
      </w:tblGrid>
      <w:tr w:rsidR="004F2206" w:rsidRPr="001C0680" w:rsidTr="0082764B">
        <w:trPr>
          <w:trHeight w:val="45"/>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jc w:val="center"/>
              <w:rPr>
                <w:color w:val="000000" w:themeColor="text1"/>
                <w:szCs w:val="36"/>
              </w:rPr>
            </w:pPr>
            <w:r w:rsidRPr="001C0680">
              <w:rPr>
                <w:color w:val="000000" w:themeColor="text1"/>
                <w:kern w:val="24"/>
                <w:szCs w:val="40"/>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jc w:val="center"/>
              <w:rPr>
                <w:color w:val="000000" w:themeColor="text1"/>
                <w:szCs w:val="36"/>
              </w:rPr>
            </w:pPr>
            <w:r w:rsidRPr="001C0680">
              <w:rPr>
                <w:color w:val="000000" w:themeColor="text1"/>
                <w:kern w:val="24"/>
                <w:szCs w:val="40"/>
              </w:rPr>
              <w:t>Универсальное предприятие</w:t>
            </w:r>
          </w:p>
        </w:tc>
      </w:tr>
      <w:tr w:rsidR="004F2206" w:rsidRPr="001C0680" w:rsidTr="0082764B">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Гипермаркет</w:t>
            </w:r>
          </w:p>
        </w:tc>
      </w:tr>
      <w:tr w:rsidR="004F2206" w:rsidRPr="001C0680" w:rsidTr="0082764B">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Розничная торговля</w:t>
            </w:r>
          </w:p>
        </w:tc>
      </w:tr>
      <w:tr w:rsidR="004F2206" w:rsidRPr="001C0680" w:rsidTr="0082764B">
        <w:trPr>
          <w:trHeight w:val="160"/>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5394 м</w:t>
            </w:r>
            <w:r w:rsidRPr="001C0680">
              <w:rPr>
                <w:color w:val="000000" w:themeColor="text1"/>
                <w:kern w:val="24"/>
                <w:position w:val="12"/>
                <w:szCs w:val="40"/>
                <w:vertAlign w:val="superscript"/>
              </w:rPr>
              <w:t>2</w:t>
            </w:r>
          </w:p>
        </w:tc>
      </w:tr>
    </w:tbl>
    <w:p w:rsidR="004F2206" w:rsidRPr="001C0680" w:rsidRDefault="004F2206" w:rsidP="004F2206">
      <w:pPr>
        <w:ind w:right="142"/>
        <w:jc w:val="center"/>
        <w:rPr>
          <w:rFonts w:eastAsia="Calibri"/>
          <w:color w:val="000000" w:themeColor="text1"/>
          <w:sz w:val="28"/>
          <w:szCs w:val="28"/>
        </w:rPr>
      </w:pPr>
      <w:r w:rsidRPr="001C0680">
        <w:rPr>
          <w:rFonts w:eastAsia="Calibri"/>
          <w:noProof/>
          <w:sz w:val="28"/>
          <w:szCs w:val="28"/>
        </w:rPr>
        <w:t>Продолжение таблицы 2.1</w:t>
      </w:r>
      <w:r w:rsidRPr="001C0680">
        <w:rPr>
          <w:rFonts w:eastAsia="Calibri"/>
          <w:color w:val="000000" w:themeColor="text1"/>
          <w:sz w:val="28"/>
          <w:szCs w:val="28"/>
        </w:rPr>
        <w:t>- Основные характеристики</w:t>
      </w:r>
      <w:r w:rsidR="005B142F" w:rsidRPr="001C0680">
        <w:rPr>
          <w:rFonts w:eastAsia="Calibri"/>
          <w:color w:val="000000" w:themeColor="text1"/>
          <w:sz w:val="28"/>
          <w:szCs w:val="28"/>
        </w:rPr>
        <w:t xml:space="preserve">                       </w:t>
      </w:r>
      <w:r w:rsidRPr="001C0680">
        <w:rPr>
          <w:rFonts w:eastAsia="Calibri"/>
          <w:color w:val="000000" w:themeColor="text1"/>
          <w:sz w:val="28"/>
          <w:szCs w:val="28"/>
        </w:rPr>
        <w:t xml:space="preserve"> гипермаркета</w:t>
      </w:r>
      <w:r w:rsidR="005B142F" w:rsidRPr="001C0680">
        <w:rPr>
          <w:rFonts w:eastAsia="Calibri"/>
          <w:color w:val="000000" w:themeColor="text1"/>
          <w:sz w:val="28"/>
          <w:szCs w:val="28"/>
        </w:rPr>
        <w:t xml:space="preserve">  </w:t>
      </w:r>
      <w:r w:rsidRPr="001C0680">
        <w:rPr>
          <w:rFonts w:eastAsia="Calibri"/>
          <w:color w:val="000000" w:themeColor="text1"/>
          <w:sz w:val="28"/>
          <w:szCs w:val="28"/>
        </w:rPr>
        <w:t>ООО «Лента»</w:t>
      </w:r>
    </w:p>
    <w:p w:rsidR="004F2206" w:rsidRPr="001C0680" w:rsidRDefault="004F2206" w:rsidP="004F2206">
      <w:pPr>
        <w:ind w:right="142"/>
        <w:jc w:val="both"/>
        <w:rPr>
          <w:rFonts w:eastAsia="Calibri"/>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4F2206" w:rsidRPr="001C0680" w:rsidTr="0082764B">
        <w:tc>
          <w:tcPr>
            <w:tcW w:w="3369" w:type="dxa"/>
            <w:vAlign w:val="center"/>
          </w:tcPr>
          <w:p w:rsidR="004F2206" w:rsidRPr="001C0680" w:rsidRDefault="004F2206" w:rsidP="0082764B">
            <w:pPr>
              <w:ind w:right="142"/>
              <w:jc w:val="center"/>
              <w:rPr>
                <w:color w:val="000000" w:themeColor="text1"/>
                <w:szCs w:val="36"/>
              </w:rPr>
            </w:pPr>
            <w:r w:rsidRPr="001C0680">
              <w:rPr>
                <w:color w:val="000000" w:themeColor="text1"/>
                <w:kern w:val="24"/>
                <w:szCs w:val="40"/>
              </w:rPr>
              <w:t>Специализация</w:t>
            </w:r>
          </w:p>
        </w:tc>
        <w:tc>
          <w:tcPr>
            <w:tcW w:w="6095" w:type="dxa"/>
            <w:vAlign w:val="center"/>
          </w:tcPr>
          <w:p w:rsidR="004F2206" w:rsidRPr="001C0680" w:rsidRDefault="004F2206" w:rsidP="0082764B">
            <w:pPr>
              <w:ind w:right="142"/>
              <w:jc w:val="center"/>
              <w:rPr>
                <w:color w:val="000000" w:themeColor="text1"/>
                <w:szCs w:val="36"/>
              </w:rPr>
            </w:pPr>
            <w:r w:rsidRPr="001C0680">
              <w:rPr>
                <w:color w:val="000000" w:themeColor="text1"/>
                <w:kern w:val="24"/>
                <w:szCs w:val="40"/>
              </w:rPr>
              <w:t>Универсальное предприятие</w:t>
            </w:r>
          </w:p>
        </w:tc>
      </w:tr>
      <w:tr w:rsidR="004F2206" w:rsidRPr="001C0680" w:rsidTr="0082764B">
        <w:tc>
          <w:tcPr>
            <w:tcW w:w="3369"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Ассортимент товаров</w:t>
            </w:r>
          </w:p>
        </w:tc>
        <w:tc>
          <w:tcPr>
            <w:tcW w:w="6095"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r>
      <w:tr w:rsidR="004F2206" w:rsidRPr="001C0680" w:rsidTr="0082764B">
        <w:tc>
          <w:tcPr>
            <w:tcW w:w="3369"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Формы торгового обслуживания покупателей</w:t>
            </w:r>
          </w:p>
        </w:tc>
        <w:tc>
          <w:tcPr>
            <w:tcW w:w="6095"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Самообслуживание, индивидуальное обслуживание</w:t>
            </w:r>
          </w:p>
        </w:tc>
      </w:tr>
      <w:tr w:rsidR="004F2206" w:rsidRPr="001C0680" w:rsidTr="0082764B">
        <w:tc>
          <w:tcPr>
            <w:tcW w:w="3369"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Отличительные особенности типа предприятия</w:t>
            </w:r>
          </w:p>
        </w:tc>
        <w:tc>
          <w:tcPr>
            <w:tcW w:w="6095"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Наличие мини-цехов по производству продукции общественного питания.</w:t>
            </w:r>
          </w:p>
        </w:tc>
      </w:tr>
    </w:tbl>
    <w:p w:rsidR="004F2206" w:rsidRPr="001C0680" w:rsidRDefault="004F2206" w:rsidP="004F2206">
      <w:pPr>
        <w:shd w:val="clear" w:color="auto" w:fill="FFFFFF"/>
        <w:spacing w:line="360" w:lineRule="auto"/>
        <w:ind w:right="142"/>
        <w:jc w:val="both"/>
        <w:rPr>
          <w:b/>
          <w:sz w:val="28"/>
          <w:szCs w:val="28"/>
        </w:rPr>
      </w:pPr>
    </w:p>
    <w:p w:rsidR="004F2206" w:rsidRPr="001C0680" w:rsidRDefault="004F2206" w:rsidP="00A964C5">
      <w:pPr>
        <w:spacing w:line="276" w:lineRule="auto"/>
        <w:ind w:firstLine="709"/>
        <w:jc w:val="both"/>
        <w:rPr>
          <w:sz w:val="28"/>
          <w:szCs w:val="28"/>
        </w:rPr>
      </w:pPr>
      <w:r w:rsidRPr="001C0680">
        <w:rPr>
          <w:sz w:val="28"/>
          <w:szCs w:val="28"/>
        </w:rPr>
        <w:lastRenderedPageBreak/>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4F2206" w:rsidRPr="001C0680" w:rsidRDefault="004F2206" w:rsidP="00A964C5">
      <w:pPr>
        <w:spacing w:line="276" w:lineRule="auto"/>
        <w:ind w:firstLine="709"/>
        <w:jc w:val="both"/>
        <w:rPr>
          <w:sz w:val="28"/>
          <w:szCs w:val="28"/>
        </w:rPr>
      </w:pPr>
      <w:r w:rsidRPr="001C0680">
        <w:rPr>
          <w:sz w:val="28"/>
          <w:szCs w:val="28"/>
        </w:rPr>
        <w:t>Заголовки граф, как правило, записывают параллельно строкам таблицы.</w:t>
      </w:r>
    </w:p>
    <w:p w:rsidR="004F2206" w:rsidRPr="001C0680" w:rsidRDefault="004F2206" w:rsidP="00A964C5">
      <w:pPr>
        <w:spacing w:line="276" w:lineRule="auto"/>
        <w:ind w:firstLine="709"/>
        <w:jc w:val="both"/>
        <w:rPr>
          <w:sz w:val="28"/>
          <w:szCs w:val="28"/>
        </w:rPr>
      </w:pPr>
      <w:r w:rsidRPr="001C0680">
        <w:rPr>
          <w:sz w:val="28"/>
          <w:szCs w:val="28"/>
        </w:rPr>
        <w:t>При необходимости допускается располагать заголовки граф перпендикулярно строкам таблицы.</w:t>
      </w:r>
    </w:p>
    <w:p w:rsidR="004F2206" w:rsidRPr="001C0680" w:rsidRDefault="004F2206" w:rsidP="00A964C5">
      <w:pPr>
        <w:spacing w:line="276" w:lineRule="auto"/>
        <w:ind w:firstLine="709"/>
        <w:jc w:val="both"/>
        <w:rPr>
          <w:sz w:val="28"/>
          <w:szCs w:val="28"/>
        </w:rPr>
      </w:pPr>
      <w:r w:rsidRPr="001C0680">
        <w:rPr>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4F2206" w:rsidRPr="001C0680" w:rsidRDefault="004F2206" w:rsidP="00A964C5">
      <w:pPr>
        <w:spacing w:line="276" w:lineRule="auto"/>
        <w:ind w:firstLine="709"/>
        <w:jc w:val="both"/>
        <w:rPr>
          <w:sz w:val="28"/>
          <w:szCs w:val="28"/>
        </w:rPr>
      </w:pPr>
      <w:r w:rsidRPr="001C0680">
        <w:rPr>
          <w:sz w:val="28"/>
          <w:szCs w:val="28"/>
        </w:rPr>
        <w:t>При делении таблицы на части допускается ее головку и боковик не повторять, а заменять соответственно номером граф и строк.</w:t>
      </w:r>
    </w:p>
    <w:p w:rsidR="004F2206" w:rsidRPr="001C0680" w:rsidRDefault="004F2206" w:rsidP="00A964C5">
      <w:pPr>
        <w:spacing w:line="276" w:lineRule="auto"/>
        <w:ind w:right="142" w:firstLine="709"/>
        <w:jc w:val="both"/>
        <w:rPr>
          <w:sz w:val="28"/>
          <w:szCs w:val="28"/>
        </w:rPr>
      </w:pPr>
      <w:r w:rsidRPr="001C0680">
        <w:rPr>
          <w:sz w:val="28"/>
          <w:szCs w:val="28"/>
        </w:rPr>
        <w:t xml:space="preserve"> При этом нумеруют арабскими цифрами графы и/или строки первой части таблицы.</w:t>
      </w:r>
    </w:p>
    <w:p w:rsidR="004F2206" w:rsidRPr="001C0680" w:rsidRDefault="004F2206" w:rsidP="00A964C5">
      <w:pPr>
        <w:shd w:val="clear" w:color="auto" w:fill="FFFFFF"/>
        <w:spacing w:line="276" w:lineRule="auto"/>
        <w:ind w:right="142" w:firstLine="709"/>
        <w:rPr>
          <w:sz w:val="28"/>
          <w:szCs w:val="28"/>
        </w:rPr>
      </w:pPr>
      <w:r w:rsidRPr="001C0680">
        <w:rPr>
          <w:sz w:val="28"/>
          <w:szCs w:val="28"/>
        </w:rPr>
        <w:t>Пример:</w:t>
      </w:r>
    </w:p>
    <w:p w:rsidR="004F2206" w:rsidRPr="001C0680" w:rsidRDefault="004F2206" w:rsidP="00A964C5">
      <w:pPr>
        <w:tabs>
          <w:tab w:val="left" w:pos="720"/>
        </w:tabs>
        <w:spacing w:line="276" w:lineRule="auto"/>
        <w:ind w:right="142"/>
        <w:jc w:val="center"/>
        <w:rPr>
          <w:sz w:val="28"/>
          <w:szCs w:val="28"/>
        </w:rPr>
      </w:pPr>
      <w:r w:rsidRPr="001C0680">
        <w:rPr>
          <w:spacing w:val="20"/>
          <w:sz w:val="28"/>
          <w:szCs w:val="28"/>
        </w:rPr>
        <w:t>Таблица 2.2</w:t>
      </w:r>
      <w:r w:rsidRPr="001C0680">
        <w:rPr>
          <w:sz w:val="28"/>
          <w:szCs w:val="28"/>
        </w:rPr>
        <w:t xml:space="preserve"> – Основные экономические показатели</w:t>
      </w:r>
      <w:r w:rsidRPr="001C0680">
        <w:rPr>
          <w:rFonts w:eastAsia="Calibri"/>
          <w:sz w:val="28"/>
          <w:szCs w:val="28"/>
        </w:rPr>
        <w:t xml:space="preserve"> ОАО «Маяк»</w:t>
      </w:r>
    </w:p>
    <w:p w:rsidR="004F2206" w:rsidRPr="001C0680" w:rsidRDefault="004F2206" w:rsidP="004F2206">
      <w:pPr>
        <w:tabs>
          <w:tab w:val="left" w:pos="720"/>
        </w:tabs>
        <w:ind w:right="142"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843"/>
      </w:tblGrid>
      <w:tr w:rsidR="004F2206" w:rsidRPr="001C0680" w:rsidTr="00A22DA6">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pPr>
            <w:r w:rsidRPr="001C0680">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Calibri"/>
              </w:rPr>
            </w:pPr>
            <w:r w:rsidRPr="001C0680">
              <w:rPr>
                <w:rFonts w:eastAsia="Calibri"/>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Calibri"/>
              </w:rPr>
            </w:pPr>
            <w:r w:rsidRPr="001C0680">
              <w:rPr>
                <w:rFonts w:eastAsia="Calibri"/>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Calibri"/>
              </w:rPr>
            </w:pPr>
            <w:r w:rsidRPr="001C0680">
              <w:rPr>
                <w:rFonts w:eastAsia="Calibri"/>
              </w:rPr>
              <w:t>20__ 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pPr>
            <w:r w:rsidRPr="001C0680">
              <w:t>Изменение (+,-)</w:t>
            </w:r>
          </w:p>
          <w:p w:rsidR="004F2206" w:rsidRPr="001C0680" w:rsidRDefault="004F2206" w:rsidP="0082764B">
            <w:pPr>
              <w:widowControl w:val="0"/>
              <w:autoSpaceDE w:val="0"/>
              <w:autoSpaceDN w:val="0"/>
              <w:adjustRightInd w:val="0"/>
              <w:ind w:right="142"/>
              <w:jc w:val="center"/>
            </w:pPr>
            <w:r w:rsidRPr="001C0680">
              <w:t xml:space="preserve">20__ г. к 20__ г. </w:t>
            </w:r>
          </w:p>
        </w:tc>
      </w:tr>
      <w:tr w:rsidR="004F2206" w:rsidRPr="001C0680" w:rsidTr="00A22DA6">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5</w:t>
            </w:r>
          </w:p>
        </w:tc>
      </w:tr>
      <w:tr w:rsidR="004F2206" w:rsidRPr="001C0680" w:rsidTr="00A22DA6">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rPr>
                <w:color w:val="000000" w:themeColor="text1"/>
              </w:rPr>
            </w:pPr>
            <w:r w:rsidRPr="001C0680">
              <w:rPr>
                <w:color w:val="000000" w:themeColor="text1"/>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r>
      <w:tr w:rsidR="004F2206" w:rsidRPr="001C0680" w:rsidTr="00A22DA6">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rPr>
                <w:color w:val="000000" w:themeColor="text1"/>
              </w:rPr>
            </w:pPr>
            <w:r w:rsidRPr="001C0680">
              <w:rPr>
                <w:color w:val="000000" w:themeColor="text1"/>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r>
      <w:tr w:rsidR="004F2206" w:rsidRPr="001C0680" w:rsidTr="00A22DA6">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pPr>
            <w:r w:rsidRPr="001C0680">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r>
      <w:tr w:rsidR="004F2206" w:rsidRPr="001C0680" w:rsidTr="00A22DA6">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pPr>
            <w:r w:rsidRPr="001C0680">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r>
      <w:tr w:rsidR="004F2206" w:rsidRPr="001C0680" w:rsidTr="00A22DA6">
        <w:trPr>
          <w:trHeight w:val="840"/>
        </w:trPr>
        <w:tc>
          <w:tcPr>
            <w:tcW w:w="9498" w:type="dxa"/>
            <w:gridSpan w:val="5"/>
            <w:tcBorders>
              <w:top w:val="nil"/>
              <w:left w:val="nil"/>
              <w:bottom w:val="single" w:sz="4" w:space="0" w:color="auto"/>
              <w:right w:val="nil"/>
            </w:tcBorders>
            <w:vAlign w:val="center"/>
            <w:hideMark/>
          </w:tcPr>
          <w:p w:rsidR="004F2206" w:rsidRPr="001C0680" w:rsidRDefault="004F2206" w:rsidP="0082764B">
            <w:pPr>
              <w:tabs>
                <w:tab w:val="left" w:pos="720"/>
              </w:tabs>
              <w:ind w:right="142"/>
              <w:jc w:val="center"/>
              <w:rPr>
                <w:sz w:val="28"/>
                <w:szCs w:val="28"/>
              </w:rPr>
            </w:pPr>
            <w:r w:rsidRPr="001C0680">
              <w:rPr>
                <w:sz w:val="28"/>
              </w:rPr>
              <w:t xml:space="preserve">Продолжение таблицы 2.2 - </w:t>
            </w:r>
            <w:r w:rsidRPr="001C0680">
              <w:rPr>
                <w:sz w:val="28"/>
                <w:szCs w:val="28"/>
              </w:rPr>
              <w:t>Основные экономические показатели</w:t>
            </w:r>
            <w:r w:rsidRPr="001C0680">
              <w:rPr>
                <w:rFonts w:eastAsia="Calibri"/>
                <w:sz w:val="28"/>
                <w:szCs w:val="28"/>
              </w:rPr>
              <w:t xml:space="preserve"> ОАО «Маяк»</w:t>
            </w:r>
          </w:p>
        </w:tc>
      </w:tr>
      <w:tr w:rsidR="004F2206" w:rsidRPr="001C0680" w:rsidTr="00A22DA6">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5</w:t>
            </w:r>
          </w:p>
        </w:tc>
      </w:tr>
      <w:tr w:rsidR="004F2206" w:rsidRPr="001C0680" w:rsidTr="00A22DA6">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pPr>
            <w:r w:rsidRPr="001C0680">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r>
      <w:tr w:rsidR="004F2206" w:rsidRPr="001C0680" w:rsidTr="00A22DA6">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pPr>
            <w:r w:rsidRPr="001C0680">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r>
    </w:tbl>
    <w:p w:rsidR="004F2206" w:rsidRPr="001C0680" w:rsidRDefault="004F2206" w:rsidP="004F2206">
      <w:pPr>
        <w:shd w:val="clear" w:color="auto" w:fill="FFFFFF"/>
        <w:spacing w:line="360" w:lineRule="auto"/>
        <w:ind w:right="142"/>
        <w:jc w:val="both"/>
        <w:rPr>
          <w:b/>
          <w:sz w:val="28"/>
          <w:szCs w:val="28"/>
        </w:rPr>
      </w:pPr>
    </w:p>
    <w:p w:rsidR="004F2206" w:rsidRPr="00A964C5" w:rsidRDefault="004F2206" w:rsidP="00A964C5">
      <w:pPr>
        <w:shd w:val="clear" w:color="auto" w:fill="FFFFFF"/>
        <w:spacing w:line="276" w:lineRule="auto"/>
        <w:ind w:firstLine="709"/>
        <w:jc w:val="both"/>
        <w:rPr>
          <w:spacing w:val="-2"/>
          <w:sz w:val="28"/>
          <w:szCs w:val="28"/>
        </w:rPr>
      </w:pPr>
      <w:r w:rsidRPr="00A964C5">
        <w:rPr>
          <w:sz w:val="28"/>
          <w:szCs w:val="28"/>
        </w:rPr>
        <w:t xml:space="preserve">На все таблицы, содержащиеся в отчете  должны </w:t>
      </w:r>
      <w:r w:rsidRPr="00A964C5">
        <w:rPr>
          <w:spacing w:val="-2"/>
          <w:sz w:val="28"/>
          <w:szCs w:val="28"/>
        </w:rPr>
        <w:t xml:space="preserve">быть приведены ссылки в тексте. </w:t>
      </w:r>
    </w:p>
    <w:p w:rsidR="004F2206" w:rsidRPr="00A964C5" w:rsidRDefault="004F2206" w:rsidP="00A964C5">
      <w:pPr>
        <w:shd w:val="clear" w:color="auto" w:fill="FFFFFF"/>
        <w:spacing w:line="276" w:lineRule="auto"/>
        <w:ind w:firstLine="709"/>
        <w:jc w:val="both"/>
        <w:rPr>
          <w:sz w:val="28"/>
          <w:szCs w:val="28"/>
        </w:rPr>
      </w:pPr>
      <w:r w:rsidRPr="00A964C5">
        <w:rPr>
          <w:sz w:val="28"/>
          <w:szCs w:val="28"/>
        </w:rPr>
        <w:t>Пример:</w:t>
      </w:r>
    </w:p>
    <w:p w:rsidR="004F2206" w:rsidRPr="00A964C5" w:rsidRDefault="004F2206" w:rsidP="00A964C5">
      <w:pPr>
        <w:shd w:val="clear" w:color="auto" w:fill="FFFFFF"/>
        <w:spacing w:line="276" w:lineRule="auto"/>
        <w:ind w:firstLine="709"/>
        <w:jc w:val="both"/>
        <w:rPr>
          <w:spacing w:val="-2"/>
          <w:sz w:val="28"/>
          <w:szCs w:val="28"/>
        </w:rPr>
      </w:pPr>
      <w:r w:rsidRPr="00A964C5">
        <w:rPr>
          <w:spacing w:val="-2"/>
          <w:sz w:val="28"/>
          <w:szCs w:val="28"/>
        </w:rPr>
        <w:t xml:space="preserve"> «В таблице 2.1отражены …….».</w:t>
      </w:r>
    </w:p>
    <w:p w:rsidR="004F2206" w:rsidRPr="00A964C5" w:rsidRDefault="004F2206" w:rsidP="00A964C5">
      <w:pPr>
        <w:shd w:val="clear" w:color="auto" w:fill="FFFFFF"/>
        <w:spacing w:line="276" w:lineRule="auto"/>
        <w:ind w:firstLine="709"/>
        <w:jc w:val="both"/>
        <w:rPr>
          <w:spacing w:val="-2"/>
          <w:sz w:val="28"/>
          <w:szCs w:val="28"/>
        </w:rPr>
      </w:pPr>
      <w:r w:rsidRPr="00A964C5">
        <w:rPr>
          <w:spacing w:val="-2"/>
          <w:sz w:val="28"/>
          <w:szCs w:val="28"/>
        </w:rPr>
        <w:lastRenderedPageBreak/>
        <w:t>«В таблице 2.1 представлены показатели……..» и т.д.</w:t>
      </w:r>
    </w:p>
    <w:p w:rsidR="004F2206" w:rsidRPr="00A964C5" w:rsidRDefault="004F2206" w:rsidP="00A964C5">
      <w:pPr>
        <w:spacing w:line="276" w:lineRule="auto"/>
        <w:ind w:firstLine="709"/>
        <w:jc w:val="both"/>
        <w:rPr>
          <w:spacing w:val="-8"/>
          <w:sz w:val="28"/>
          <w:szCs w:val="28"/>
        </w:rPr>
      </w:pPr>
      <w:r w:rsidRPr="00A964C5">
        <w:rPr>
          <w:spacing w:val="-3"/>
          <w:sz w:val="28"/>
          <w:szCs w:val="28"/>
        </w:rPr>
        <w:t>Заголовки граф и строк таблицы следует писать с прописной буквы, а</w:t>
      </w:r>
      <w:r w:rsidRPr="00A964C5">
        <w:rPr>
          <w:spacing w:val="-3"/>
          <w:sz w:val="28"/>
          <w:szCs w:val="28"/>
        </w:rPr>
        <w:br/>
      </w:r>
      <w:r w:rsidRPr="00A964C5">
        <w:rPr>
          <w:spacing w:val="-1"/>
          <w:sz w:val="28"/>
          <w:szCs w:val="28"/>
        </w:rPr>
        <w:t>подзаголовки граф - со строчной буквы, если они составляют одно предложе</w:t>
      </w:r>
      <w:r w:rsidRPr="00A964C5">
        <w:rPr>
          <w:spacing w:val="-3"/>
          <w:sz w:val="28"/>
          <w:szCs w:val="28"/>
        </w:rPr>
        <w:t xml:space="preserve">ние с заголовком, или с прописной буквы, если они имеют самостоятельное </w:t>
      </w:r>
      <w:r w:rsidRPr="00A964C5">
        <w:rPr>
          <w:spacing w:val="-8"/>
          <w:sz w:val="28"/>
          <w:szCs w:val="28"/>
        </w:rPr>
        <w:t xml:space="preserve">значение. В конце заголовков и подзаголовков таблиц точки не ставят. </w:t>
      </w:r>
    </w:p>
    <w:p w:rsidR="004F2206" w:rsidRPr="00A964C5" w:rsidRDefault="004F2206" w:rsidP="00A964C5">
      <w:pPr>
        <w:shd w:val="clear" w:color="auto" w:fill="FFFFFF"/>
        <w:spacing w:line="276" w:lineRule="auto"/>
        <w:ind w:firstLine="709"/>
        <w:jc w:val="both"/>
        <w:rPr>
          <w:sz w:val="28"/>
          <w:szCs w:val="28"/>
        </w:rPr>
      </w:pPr>
      <w:r w:rsidRPr="00A964C5">
        <w:rPr>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A964C5">
        <w:rPr>
          <w:spacing w:val="-2"/>
          <w:sz w:val="28"/>
          <w:szCs w:val="28"/>
        </w:rPr>
        <w:softHyphen/>
      </w:r>
      <w:r w:rsidRPr="00A964C5">
        <w:rPr>
          <w:spacing w:val="-3"/>
          <w:sz w:val="28"/>
          <w:szCs w:val="28"/>
        </w:rPr>
        <w:t xml:space="preserve">лицы, допускается не проводить, если их отсутствие не затрудняет пользование </w:t>
      </w:r>
      <w:r w:rsidRPr="00A964C5">
        <w:rPr>
          <w:sz w:val="28"/>
          <w:szCs w:val="28"/>
        </w:rPr>
        <w:t>таблицей.</w:t>
      </w:r>
    </w:p>
    <w:p w:rsidR="004F2206" w:rsidRPr="00A964C5" w:rsidRDefault="004F2206" w:rsidP="00A964C5">
      <w:pPr>
        <w:shd w:val="clear" w:color="auto" w:fill="FFFFFF"/>
        <w:spacing w:line="276" w:lineRule="auto"/>
        <w:ind w:firstLine="709"/>
        <w:jc w:val="both"/>
        <w:rPr>
          <w:sz w:val="28"/>
          <w:szCs w:val="28"/>
        </w:rPr>
      </w:pPr>
      <w:r w:rsidRPr="00A964C5">
        <w:rPr>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964C5">
        <w:rPr>
          <w:spacing w:val="-2"/>
          <w:sz w:val="28"/>
          <w:szCs w:val="28"/>
        </w:rPr>
        <w:softHyphen/>
      </w:r>
      <w:r w:rsidRPr="00A964C5">
        <w:rPr>
          <w:sz w:val="28"/>
          <w:szCs w:val="28"/>
        </w:rPr>
        <w:t xml:space="preserve">лицы. </w:t>
      </w:r>
      <w:r w:rsidRPr="00A964C5">
        <w:rPr>
          <w:spacing w:val="-3"/>
          <w:sz w:val="28"/>
          <w:szCs w:val="28"/>
        </w:rPr>
        <w:t xml:space="preserve">Таблицу, в зависимости от ее размера, помещают под текстом, в котором </w:t>
      </w:r>
      <w:r w:rsidRPr="00A964C5">
        <w:rPr>
          <w:spacing w:val="-2"/>
          <w:sz w:val="28"/>
          <w:szCs w:val="28"/>
        </w:rPr>
        <w:t xml:space="preserve">впервые дана ссылка на нее, или на следующей странице, а при необходимости </w:t>
      </w:r>
      <w:r w:rsidRPr="00A964C5">
        <w:rPr>
          <w:sz w:val="28"/>
          <w:szCs w:val="28"/>
        </w:rPr>
        <w:t>в приложении к отчету.</w:t>
      </w:r>
    </w:p>
    <w:p w:rsidR="004F2206" w:rsidRPr="00A964C5" w:rsidRDefault="004F2206" w:rsidP="00A964C5">
      <w:pPr>
        <w:shd w:val="clear" w:color="auto" w:fill="FFFFFF"/>
        <w:spacing w:line="276" w:lineRule="auto"/>
        <w:ind w:firstLine="709"/>
        <w:jc w:val="both"/>
        <w:rPr>
          <w:sz w:val="28"/>
          <w:szCs w:val="28"/>
        </w:rPr>
      </w:pPr>
      <w:r w:rsidRPr="00A964C5">
        <w:rPr>
          <w:spacing w:val="-3"/>
          <w:sz w:val="28"/>
          <w:szCs w:val="28"/>
        </w:rPr>
        <w:t>Допускается помещать таблицу вдоль длинной стороны листа документа (альбомная ориентация).</w:t>
      </w:r>
    </w:p>
    <w:p w:rsidR="004F2206" w:rsidRPr="00A964C5" w:rsidRDefault="004F2206" w:rsidP="00A964C5">
      <w:pPr>
        <w:shd w:val="clear" w:color="auto" w:fill="FFFFFF"/>
        <w:spacing w:line="276" w:lineRule="auto"/>
        <w:ind w:firstLine="709"/>
        <w:jc w:val="both"/>
        <w:rPr>
          <w:sz w:val="28"/>
          <w:szCs w:val="28"/>
        </w:rPr>
      </w:pPr>
      <w:r w:rsidRPr="00A964C5">
        <w:rPr>
          <w:spacing w:val="-2"/>
          <w:sz w:val="28"/>
          <w:szCs w:val="28"/>
        </w:rPr>
        <w:t xml:space="preserve">Если в конце страницы таблица прерывается и ее продолжение будет на </w:t>
      </w:r>
      <w:r w:rsidRPr="00A964C5">
        <w:rPr>
          <w:spacing w:val="-4"/>
          <w:sz w:val="28"/>
          <w:szCs w:val="28"/>
        </w:rPr>
        <w:t xml:space="preserve">следующей странице, в первой части таблицы нижнюю горизонтальную линию, </w:t>
      </w:r>
      <w:r w:rsidRPr="00A964C5">
        <w:rPr>
          <w:sz w:val="28"/>
          <w:szCs w:val="28"/>
        </w:rPr>
        <w:t>ограничивающую таблицу, не проводят.</w:t>
      </w:r>
    </w:p>
    <w:p w:rsidR="004F2206" w:rsidRPr="00A964C5" w:rsidRDefault="004F2206" w:rsidP="00A964C5">
      <w:pPr>
        <w:shd w:val="clear" w:color="auto" w:fill="FFFFFF"/>
        <w:spacing w:line="276" w:lineRule="auto"/>
        <w:ind w:firstLine="709"/>
        <w:jc w:val="both"/>
        <w:rPr>
          <w:sz w:val="28"/>
          <w:szCs w:val="28"/>
        </w:rPr>
      </w:pPr>
      <w:r w:rsidRPr="00A964C5">
        <w:rPr>
          <w:spacing w:val="-1"/>
          <w:sz w:val="28"/>
          <w:szCs w:val="28"/>
        </w:rPr>
        <w:t xml:space="preserve">При отсутствии отдельных данных в таблице следует ставить прочерк </w:t>
      </w:r>
      <w:r w:rsidRPr="00A964C5">
        <w:rPr>
          <w:sz w:val="28"/>
          <w:szCs w:val="28"/>
        </w:rPr>
        <w:t>(тире).</w:t>
      </w:r>
    </w:p>
    <w:p w:rsidR="004F2206" w:rsidRPr="00A964C5" w:rsidRDefault="004F2206" w:rsidP="00A964C5">
      <w:pPr>
        <w:shd w:val="clear" w:color="auto" w:fill="FFFFFF"/>
        <w:spacing w:line="276" w:lineRule="auto"/>
        <w:ind w:firstLine="709"/>
        <w:jc w:val="both"/>
        <w:rPr>
          <w:b/>
          <w:spacing w:val="-2"/>
          <w:sz w:val="28"/>
          <w:szCs w:val="28"/>
        </w:rPr>
      </w:pPr>
      <w:r w:rsidRPr="00A964C5">
        <w:rPr>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964C5">
        <w:rPr>
          <w:b/>
          <w:spacing w:val="-2"/>
          <w:sz w:val="28"/>
          <w:szCs w:val="28"/>
        </w:rPr>
        <w:t xml:space="preserve">. </w:t>
      </w:r>
    </w:p>
    <w:p w:rsidR="004F2206" w:rsidRPr="00A964C5" w:rsidRDefault="004F2206" w:rsidP="00A964C5">
      <w:pPr>
        <w:shd w:val="clear" w:color="auto" w:fill="FFFFFF"/>
        <w:spacing w:line="276" w:lineRule="auto"/>
        <w:ind w:firstLine="709"/>
        <w:jc w:val="both"/>
        <w:rPr>
          <w:sz w:val="28"/>
          <w:szCs w:val="28"/>
        </w:rPr>
      </w:pPr>
      <w:r w:rsidRPr="00A964C5">
        <w:rPr>
          <w:spacing w:val="-2"/>
          <w:sz w:val="28"/>
          <w:szCs w:val="28"/>
        </w:rPr>
        <w:t>В одной графе должно быть соблюдено, как правило, одинако</w:t>
      </w:r>
      <w:r w:rsidRPr="00A964C5">
        <w:rPr>
          <w:spacing w:val="-3"/>
          <w:sz w:val="28"/>
          <w:szCs w:val="28"/>
        </w:rPr>
        <w:t>вое количество десятичных знаков для всех значений величин.</w:t>
      </w:r>
    </w:p>
    <w:p w:rsidR="004F2206" w:rsidRPr="00A964C5" w:rsidRDefault="004F2206" w:rsidP="00A964C5">
      <w:pPr>
        <w:shd w:val="clear" w:color="auto" w:fill="FFFFFF"/>
        <w:spacing w:line="276" w:lineRule="auto"/>
        <w:ind w:firstLine="709"/>
        <w:jc w:val="both"/>
        <w:rPr>
          <w:spacing w:val="-3"/>
          <w:sz w:val="28"/>
          <w:szCs w:val="28"/>
        </w:rPr>
      </w:pPr>
      <w:r w:rsidRPr="00A964C5">
        <w:rPr>
          <w:spacing w:val="-3"/>
          <w:sz w:val="28"/>
          <w:szCs w:val="28"/>
        </w:rPr>
        <w:t>Переносы в заголовках таблиц не допускаются.</w:t>
      </w:r>
    </w:p>
    <w:p w:rsidR="004F2206" w:rsidRPr="00A964C5" w:rsidRDefault="004F2206" w:rsidP="00A964C5">
      <w:pPr>
        <w:shd w:val="clear" w:color="auto" w:fill="FFFFFF"/>
        <w:spacing w:line="276" w:lineRule="auto"/>
        <w:ind w:firstLine="709"/>
        <w:jc w:val="both"/>
        <w:rPr>
          <w:sz w:val="28"/>
          <w:szCs w:val="28"/>
        </w:rPr>
      </w:pPr>
      <w:r w:rsidRPr="00A964C5">
        <w:rPr>
          <w:rFonts w:eastAsia="Calibri"/>
          <w:bCs/>
          <w:iCs/>
          <w:noProof/>
          <w:sz w:val="28"/>
          <w:szCs w:val="28"/>
        </w:rPr>
        <w:t xml:space="preserve">ССЫЛКИ </w:t>
      </w:r>
      <w:r w:rsidRPr="00A964C5">
        <w:rPr>
          <w:rFonts w:eastAsia="Calibri"/>
          <w:bCs/>
          <w:iCs/>
          <w:sz w:val="28"/>
          <w:szCs w:val="28"/>
        </w:rPr>
        <w:t>Н</w:t>
      </w:r>
      <w:r w:rsidRPr="00A964C5">
        <w:rPr>
          <w:rFonts w:eastAsia="Calibri"/>
          <w:bCs/>
          <w:iCs/>
          <w:noProof/>
          <w:sz w:val="28"/>
          <w:szCs w:val="28"/>
        </w:rPr>
        <w:t xml:space="preserve">А </w:t>
      </w:r>
      <w:r w:rsidRPr="00A964C5">
        <w:rPr>
          <w:rFonts w:eastAsia="Calibri"/>
          <w:bCs/>
          <w:iCs/>
          <w:sz w:val="28"/>
          <w:szCs w:val="28"/>
        </w:rPr>
        <w:t>И</w:t>
      </w:r>
      <w:r w:rsidRPr="00A964C5">
        <w:rPr>
          <w:rFonts w:eastAsia="Calibri"/>
          <w:bCs/>
          <w:iCs/>
          <w:noProof/>
          <w:sz w:val="28"/>
          <w:szCs w:val="28"/>
        </w:rPr>
        <w:t>СТОЧНИКИ</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bCs/>
          <w:iCs/>
          <w:noProof/>
          <w:sz w:val="28"/>
          <w:szCs w:val="28"/>
        </w:rPr>
        <w:t xml:space="preserve">Ссылки </w:t>
      </w:r>
      <w:r w:rsidRPr="00A964C5">
        <w:rPr>
          <w:rFonts w:eastAsia="Calibri"/>
          <w:bCs/>
          <w:iCs/>
          <w:sz w:val="28"/>
          <w:szCs w:val="28"/>
        </w:rPr>
        <w:t>н</w:t>
      </w:r>
      <w:r w:rsidRPr="00A964C5">
        <w:rPr>
          <w:rFonts w:eastAsia="Calibri"/>
          <w:bCs/>
          <w:iCs/>
          <w:noProof/>
          <w:sz w:val="28"/>
          <w:szCs w:val="28"/>
        </w:rPr>
        <w:t xml:space="preserve">а </w:t>
      </w:r>
      <w:r w:rsidRPr="00A964C5">
        <w:rPr>
          <w:rFonts w:eastAsia="Calibri"/>
          <w:bCs/>
          <w:iCs/>
          <w:sz w:val="28"/>
          <w:szCs w:val="28"/>
        </w:rPr>
        <w:t>и</w:t>
      </w:r>
      <w:r w:rsidRPr="00A964C5">
        <w:rPr>
          <w:rFonts w:eastAsia="Calibri"/>
          <w:bCs/>
          <w:iCs/>
          <w:noProof/>
          <w:sz w:val="28"/>
          <w:szCs w:val="28"/>
        </w:rPr>
        <w:t xml:space="preserve">сточники </w:t>
      </w:r>
      <w:r w:rsidRPr="00A964C5">
        <w:rPr>
          <w:rFonts w:eastAsia="Calibri"/>
          <w:sz w:val="28"/>
          <w:szCs w:val="28"/>
        </w:rPr>
        <w:t>с</w:t>
      </w:r>
      <w:r w:rsidRPr="00A964C5">
        <w:rPr>
          <w:rFonts w:eastAsia="Calibri"/>
          <w:noProof/>
          <w:sz w:val="28"/>
          <w:szCs w:val="28"/>
        </w:rPr>
        <w:t xml:space="preserve">ледует </w:t>
      </w:r>
      <w:r w:rsidRPr="00A964C5">
        <w:rPr>
          <w:rFonts w:eastAsia="Calibri"/>
          <w:sz w:val="28"/>
          <w:szCs w:val="28"/>
        </w:rPr>
        <w:t>у</w:t>
      </w:r>
      <w:r w:rsidRPr="00A964C5">
        <w:rPr>
          <w:rFonts w:eastAsia="Calibri"/>
          <w:noProof/>
          <w:sz w:val="28"/>
          <w:szCs w:val="28"/>
        </w:rPr>
        <w:t xml:space="preserve">казывать </w:t>
      </w:r>
      <w:r w:rsidRPr="00A964C5">
        <w:rPr>
          <w:rFonts w:eastAsia="Calibri"/>
          <w:sz w:val="28"/>
          <w:szCs w:val="28"/>
        </w:rPr>
        <w:t>п</w:t>
      </w:r>
      <w:r w:rsidRPr="00A964C5">
        <w:rPr>
          <w:rFonts w:eastAsia="Calibri"/>
          <w:noProof/>
          <w:sz w:val="28"/>
          <w:szCs w:val="28"/>
        </w:rPr>
        <w:t xml:space="preserve">орядковым </w:t>
      </w:r>
      <w:r w:rsidRPr="00A964C5">
        <w:rPr>
          <w:rFonts w:eastAsia="Calibri"/>
          <w:sz w:val="28"/>
          <w:szCs w:val="28"/>
        </w:rPr>
        <w:t>н</w:t>
      </w:r>
      <w:r w:rsidRPr="00A964C5">
        <w:rPr>
          <w:rFonts w:eastAsia="Calibri"/>
          <w:noProof/>
          <w:sz w:val="28"/>
          <w:szCs w:val="28"/>
        </w:rPr>
        <w:t xml:space="preserve">омером, </w:t>
      </w:r>
      <w:r w:rsidRPr="00A964C5">
        <w:rPr>
          <w:rFonts w:eastAsia="Calibri"/>
          <w:sz w:val="28"/>
          <w:szCs w:val="28"/>
        </w:rPr>
        <w:t>к</w:t>
      </w:r>
      <w:r w:rsidRPr="00A964C5">
        <w:rPr>
          <w:rFonts w:eastAsia="Calibri"/>
          <w:noProof/>
          <w:sz w:val="28"/>
          <w:szCs w:val="28"/>
        </w:rPr>
        <w:t xml:space="preserve">оторым он </w:t>
      </w:r>
      <w:r w:rsidRPr="00A964C5">
        <w:rPr>
          <w:rFonts w:eastAsia="Calibri"/>
          <w:sz w:val="28"/>
          <w:szCs w:val="28"/>
        </w:rPr>
        <w:t>о</w:t>
      </w:r>
      <w:r w:rsidRPr="00A964C5">
        <w:rPr>
          <w:rFonts w:eastAsia="Calibri"/>
          <w:noProof/>
          <w:sz w:val="28"/>
          <w:szCs w:val="28"/>
        </w:rPr>
        <w:t xml:space="preserve">пределяется </w:t>
      </w:r>
      <w:r w:rsidRPr="00A964C5">
        <w:rPr>
          <w:rFonts w:eastAsia="Calibri"/>
          <w:sz w:val="28"/>
          <w:szCs w:val="28"/>
        </w:rPr>
        <w:t xml:space="preserve">в </w:t>
      </w:r>
      <w:r w:rsidRPr="00A964C5">
        <w:rPr>
          <w:rFonts w:eastAsia="Calibri"/>
          <w:noProof/>
          <w:sz w:val="28"/>
          <w:szCs w:val="28"/>
        </w:rPr>
        <w:t xml:space="preserve">труктурном </w:t>
      </w:r>
      <w:r w:rsidRPr="00A964C5">
        <w:rPr>
          <w:rFonts w:eastAsia="Calibri"/>
          <w:sz w:val="28"/>
          <w:szCs w:val="28"/>
        </w:rPr>
        <w:t>р</w:t>
      </w:r>
      <w:r w:rsidRPr="00A964C5">
        <w:rPr>
          <w:rFonts w:eastAsia="Calibri"/>
          <w:noProof/>
          <w:sz w:val="28"/>
          <w:szCs w:val="28"/>
        </w:rPr>
        <w:t xml:space="preserve">азделе </w:t>
      </w:r>
      <w:r w:rsidRPr="00A964C5">
        <w:rPr>
          <w:rFonts w:eastAsia="Calibri"/>
          <w:sz w:val="28"/>
          <w:szCs w:val="28"/>
        </w:rPr>
        <w:t>«</w:t>
      </w:r>
      <w:r w:rsidRPr="00A964C5">
        <w:rPr>
          <w:rFonts w:eastAsia="Calibri"/>
          <w:noProof/>
          <w:sz w:val="28"/>
          <w:szCs w:val="28"/>
          <w:lang w:val="en-US"/>
        </w:rPr>
        <w:t>C</w:t>
      </w:r>
      <w:r w:rsidRPr="00A964C5">
        <w:rPr>
          <w:rFonts w:eastAsia="Calibri"/>
          <w:noProof/>
          <w:sz w:val="28"/>
          <w:szCs w:val="28"/>
        </w:rPr>
        <w:t xml:space="preserve">писок </w:t>
      </w:r>
      <w:r w:rsidRPr="00A964C5">
        <w:rPr>
          <w:rFonts w:eastAsia="Calibri"/>
          <w:sz w:val="28"/>
          <w:szCs w:val="28"/>
        </w:rPr>
        <w:t>и</w:t>
      </w:r>
      <w:r w:rsidRPr="00A964C5">
        <w:rPr>
          <w:rFonts w:eastAsia="Calibri"/>
          <w:noProof/>
          <w:sz w:val="28"/>
          <w:szCs w:val="28"/>
        </w:rPr>
        <w:t xml:space="preserve">спользованных источников». Номер </w:t>
      </w:r>
      <w:r w:rsidRPr="00A964C5">
        <w:rPr>
          <w:rFonts w:eastAsia="Calibri"/>
          <w:sz w:val="28"/>
          <w:szCs w:val="28"/>
        </w:rPr>
        <w:t>в</w:t>
      </w:r>
      <w:r w:rsidRPr="00A964C5">
        <w:rPr>
          <w:rFonts w:eastAsia="Calibri"/>
          <w:noProof/>
          <w:sz w:val="28"/>
          <w:szCs w:val="28"/>
        </w:rPr>
        <w:t xml:space="preserve">ыделяют </w:t>
      </w:r>
      <w:r w:rsidRPr="00A964C5">
        <w:rPr>
          <w:rFonts w:eastAsia="Calibri"/>
          <w:sz w:val="28"/>
          <w:szCs w:val="28"/>
        </w:rPr>
        <w:t>д</w:t>
      </w:r>
      <w:r w:rsidRPr="00A964C5">
        <w:rPr>
          <w:rFonts w:eastAsia="Calibri"/>
          <w:noProof/>
          <w:sz w:val="28"/>
          <w:szCs w:val="28"/>
        </w:rPr>
        <w:t xml:space="preserve">вумя </w:t>
      </w:r>
      <w:r w:rsidRPr="00A964C5">
        <w:rPr>
          <w:rFonts w:eastAsia="Calibri"/>
          <w:sz w:val="28"/>
          <w:szCs w:val="28"/>
        </w:rPr>
        <w:t>к</w:t>
      </w:r>
      <w:r w:rsidRPr="00A964C5">
        <w:rPr>
          <w:rFonts w:eastAsia="Calibri"/>
          <w:noProof/>
          <w:sz w:val="28"/>
          <w:szCs w:val="28"/>
        </w:rPr>
        <w:t xml:space="preserve">вадратными </w:t>
      </w:r>
      <w:r w:rsidRPr="00A964C5">
        <w:rPr>
          <w:rFonts w:eastAsia="Calibri"/>
          <w:sz w:val="28"/>
          <w:szCs w:val="28"/>
        </w:rPr>
        <w:t>с</w:t>
      </w:r>
      <w:r w:rsidRPr="00A964C5">
        <w:rPr>
          <w:rFonts w:eastAsia="Calibri"/>
          <w:noProof/>
          <w:sz w:val="28"/>
          <w:szCs w:val="28"/>
        </w:rPr>
        <w:t>кобками.</w:t>
      </w:r>
    </w:p>
    <w:p w:rsidR="004F2206" w:rsidRPr="00A964C5" w:rsidRDefault="004F2206" w:rsidP="00A964C5">
      <w:pPr>
        <w:shd w:val="clear" w:color="auto" w:fill="FFFFFF"/>
        <w:spacing w:line="276" w:lineRule="auto"/>
        <w:ind w:firstLine="709"/>
        <w:jc w:val="both"/>
        <w:rPr>
          <w:sz w:val="28"/>
          <w:szCs w:val="28"/>
        </w:rPr>
      </w:pPr>
      <w:r w:rsidRPr="00A964C5">
        <w:rPr>
          <w:sz w:val="28"/>
          <w:szCs w:val="28"/>
        </w:rPr>
        <w:t>Пример:</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color w:val="000000" w:themeColor="text1"/>
          <w:sz w:val="28"/>
          <w:szCs w:val="28"/>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A964C5">
        <w:rPr>
          <w:color w:val="000000" w:themeColor="text1"/>
          <w:sz w:val="28"/>
          <w:szCs w:val="28"/>
          <w:shd w:val="clear" w:color="auto" w:fill="FFFFFF"/>
        </w:rPr>
        <w:t xml:space="preserve"> [11].</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lastRenderedPageBreak/>
        <w:t xml:space="preserve">При </w:t>
      </w:r>
      <w:r w:rsidRPr="00A964C5">
        <w:rPr>
          <w:rFonts w:eastAsia="Calibri"/>
          <w:sz w:val="28"/>
          <w:szCs w:val="28"/>
        </w:rPr>
        <w:t>с</w:t>
      </w:r>
      <w:r w:rsidRPr="00A964C5">
        <w:rPr>
          <w:rFonts w:eastAsia="Calibri"/>
          <w:noProof/>
          <w:sz w:val="28"/>
          <w:szCs w:val="28"/>
        </w:rPr>
        <w:t xml:space="preserve">сылках </w:t>
      </w:r>
      <w:r w:rsidRPr="00A964C5">
        <w:rPr>
          <w:rFonts w:eastAsia="Calibri"/>
          <w:sz w:val="28"/>
          <w:szCs w:val="28"/>
        </w:rPr>
        <w:t>н</w:t>
      </w:r>
      <w:r w:rsidRPr="00A964C5">
        <w:rPr>
          <w:rFonts w:eastAsia="Calibri"/>
          <w:noProof/>
          <w:sz w:val="28"/>
          <w:szCs w:val="28"/>
        </w:rPr>
        <w:t xml:space="preserve">а </w:t>
      </w:r>
      <w:r w:rsidRPr="00A964C5">
        <w:rPr>
          <w:rFonts w:eastAsia="Calibri"/>
          <w:sz w:val="28"/>
          <w:szCs w:val="28"/>
        </w:rPr>
        <w:t>р</w:t>
      </w:r>
      <w:r w:rsidRPr="00A964C5">
        <w:rPr>
          <w:rFonts w:eastAsia="Calibri"/>
          <w:noProof/>
          <w:sz w:val="28"/>
          <w:szCs w:val="28"/>
        </w:rPr>
        <w:t xml:space="preserve">азделы, </w:t>
      </w:r>
      <w:r w:rsidRPr="00A964C5">
        <w:rPr>
          <w:rFonts w:eastAsia="Calibri"/>
          <w:sz w:val="28"/>
          <w:szCs w:val="28"/>
        </w:rPr>
        <w:t>п</w:t>
      </w:r>
      <w:r w:rsidRPr="00A964C5">
        <w:rPr>
          <w:rFonts w:eastAsia="Calibri"/>
          <w:noProof/>
          <w:sz w:val="28"/>
          <w:szCs w:val="28"/>
        </w:rPr>
        <w:t xml:space="preserve">одразделы, </w:t>
      </w:r>
      <w:r w:rsidRPr="00A964C5">
        <w:rPr>
          <w:rFonts w:eastAsia="Calibri"/>
          <w:sz w:val="28"/>
          <w:szCs w:val="28"/>
        </w:rPr>
        <w:t>п</w:t>
      </w:r>
      <w:r w:rsidRPr="00A964C5">
        <w:rPr>
          <w:rFonts w:eastAsia="Calibri"/>
          <w:noProof/>
          <w:sz w:val="28"/>
          <w:szCs w:val="28"/>
        </w:rPr>
        <w:t xml:space="preserve">риложения </w:t>
      </w:r>
      <w:r w:rsidRPr="00A964C5">
        <w:rPr>
          <w:rFonts w:eastAsia="Calibri"/>
          <w:sz w:val="28"/>
          <w:szCs w:val="28"/>
        </w:rPr>
        <w:t>с</w:t>
      </w:r>
      <w:r w:rsidRPr="00A964C5">
        <w:rPr>
          <w:rFonts w:eastAsia="Calibri"/>
          <w:noProof/>
          <w:sz w:val="28"/>
          <w:szCs w:val="28"/>
        </w:rPr>
        <w:t xml:space="preserve">ледует </w:t>
      </w:r>
      <w:r w:rsidRPr="00A964C5">
        <w:rPr>
          <w:rFonts w:eastAsia="Calibri"/>
          <w:sz w:val="28"/>
          <w:szCs w:val="28"/>
        </w:rPr>
        <w:t>ука</w:t>
      </w:r>
      <w:r w:rsidRPr="00A964C5">
        <w:rPr>
          <w:rFonts w:eastAsia="Calibri"/>
          <w:noProof/>
          <w:sz w:val="28"/>
          <w:szCs w:val="28"/>
        </w:rPr>
        <w:t xml:space="preserve">зывать </w:t>
      </w:r>
      <w:r w:rsidRPr="00A964C5">
        <w:rPr>
          <w:rFonts w:eastAsia="Calibri"/>
          <w:sz w:val="28"/>
          <w:szCs w:val="28"/>
        </w:rPr>
        <w:t>и</w:t>
      </w:r>
      <w:r w:rsidRPr="00A964C5">
        <w:rPr>
          <w:rFonts w:eastAsia="Calibri"/>
          <w:noProof/>
          <w:sz w:val="28"/>
          <w:szCs w:val="28"/>
        </w:rPr>
        <w:t xml:space="preserve">х </w:t>
      </w:r>
      <w:r w:rsidRPr="00A964C5">
        <w:rPr>
          <w:rFonts w:eastAsia="Calibri"/>
          <w:sz w:val="28"/>
          <w:szCs w:val="28"/>
        </w:rPr>
        <w:t>п</w:t>
      </w:r>
      <w:r w:rsidRPr="00A964C5">
        <w:rPr>
          <w:rFonts w:eastAsia="Calibri"/>
          <w:noProof/>
          <w:sz w:val="28"/>
          <w:szCs w:val="28"/>
        </w:rPr>
        <w:t xml:space="preserve">орядковый </w:t>
      </w:r>
      <w:r w:rsidRPr="00A964C5">
        <w:rPr>
          <w:rFonts w:eastAsia="Calibri"/>
          <w:sz w:val="28"/>
          <w:szCs w:val="28"/>
        </w:rPr>
        <w:t>н</w:t>
      </w:r>
      <w:r w:rsidRPr="00A964C5">
        <w:rPr>
          <w:rFonts w:eastAsia="Calibri"/>
          <w:noProof/>
          <w:sz w:val="28"/>
          <w:szCs w:val="28"/>
        </w:rPr>
        <w:t xml:space="preserve">омер, </w:t>
      </w:r>
      <w:r w:rsidRPr="00A964C5">
        <w:rPr>
          <w:rFonts w:eastAsia="Calibri"/>
          <w:sz w:val="28"/>
          <w:szCs w:val="28"/>
        </w:rPr>
        <w:t>н</w:t>
      </w:r>
      <w:r w:rsidRPr="00A964C5">
        <w:rPr>
          <w:rFonts w:eastAsia="Calibri"/>
          <w:noProof/>
          <w:sz w:val="28"/>
          <w:szCs w:val="28"/>
        </w:rPr>
        <w:t xml:space="preserve">апример :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«............в </w:t>
      </w:r>
      <w:r w:rsidRPr="00A964C5">
        <w:rPr>
          <w:rFonts w:eastAsia="Calibri"/>
          <w:sz w:val="28"/>
          <w:szCs w:val="28"/>
        </w:rPr>
        <w:t>р</w:t>
      </w:r>
      <w:r w:rsidRPr="00A964C5">
        <w:rPr>
          <w:rFonts w:eastAsia="Calibri"/>
          <w:noProof/>
          <w:sz w:val="28"/>
          <w:szCs w:val="28"/>
        </w:rPr>
        <w:t xml:space="preserve">азделе </w:t>
      </w:r>
      <w:r w:rsidRPr="00A964C5">
        <w:rPr>
          <w:rFonts w:eastAsia="Calibri"/>
          <w:sz w:val="28"/>
          <w:szCs w:val="28"/>
        </w:rPr>
        <w:t>3</w:t>
      </w:r>
      <w:r w:rsidRPr="00A964C5">
        <w:rPr>
          <w:rFonts w:eastAsia="Calibri"/>
          <w:noProof/>
          <w:sz w:val="28"/>
          <w:szCs w:val="28"/>
        </w:rPr>
        <w:t xml:space="preserve">»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«........в </w:t>
      </w:r>
      <w:r w:rsidRPr="00A964C5">
        <w:rPr>
          <w:rFonts w:eastAsia="Calibri"/>
          <w:sz w:val="28"/>
          <w:szCs w:val="28"/>
        </w:rPr>
        <w:t>п</w:t>
      </w:r>
      <w:r w:rsidRPr="00A964C5">
        <w:rPr>
          <w:rFonts w:eastAsia="Calibri"/>
          <w:noProof/>
          <w:sz w:val="28"/>
          <w:szCs w:val="28"/>
        </w:rPr>
        <w:t>риложении А».</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bCs/>
          <w:iCs/>
          <w:noProof/>
          <w:sz w:val="28"/>
          <w:szCs w:val="28"/>
        </w:rPr>
        <w:t>Примеры</w:t>
      </w:r>
      <w:r w:rsidRPr="00A964C5">
        <w:rPr>
          <w:rFonts w:eastAsia="Calibri"/>
          <w:b/>
          <w:bCs/>
          <w:iCs/>
          <w:noProof/>
          <w:sz w:val="28"/>
          <w:szCs w:val="28"/>
        </w:rPr>
        <w:t xml:space="preserve"> </w:t>
      </w:r>
      <w:r w:rsidRPr="00A964C5">
        <w:rPr>
          <w:rFonts w:eastAsia="Calibri"/>
          <w:sz w:val="28"/>
          <w:szCs w:val="28"/>
        </w:rPr>
        <w:t>м</w:t>
      </w:r>
      <w:r w:rsidRPr="00A964C5">
        <w:rPr>
          <w:rFonts w:eastAsia="Calibri"/>
          <w:noProof/>
          <w:sz w:val="28"/>
          <w:szCs w:val="28"/>
        </w:rPr>
        <w:t xml:space="preserve">огут </w:t>
      </w:r>
      <w:r w:rsidRPr="00A964C5">
        <w:rPr>
          <w:rFonts w:eastAsia="Calibri"/>
          <w:sz w:val="28"/>
          <w:szCs w:val="28"/>
        </w:rPr>
        <w:t>б</w:t>
      </w:r>
      <w:r w:rsidRPr="00A964C5">
        <w:rPr>
          <w:rFonts w:eastAsia="Calibri"/>
          <w:noProof/>
          <w:sz w:val="28"/>
          <w:szCs w:val="28"/>
        </w:rPr>
        <w:t xml:space="preserve">ыть </w:t>
      </w:r>
      <w:r w:rsidRPr="00A964C5">
        <w:rPr>
          <w:rFonts w:eastAsia="Calibri"/>
          <w:sz w:val="28"/>
          <w:szCs w:val="28"/>
        </w:rPr>
        <w:t>п</w:t>
      </w:r>
      <w:r w:rsidRPr="00A964C5">
        <w:rPr>
          <w:rFonts w:eastAsia="Calibri"/>
          <w:noProof/>
          <w:sz w:val="28"/>
          <w:szCs w:val="28"/>
        </w:rPr>
        <w:t xml:space="preserve">риведены </w:t>
      </w:r>
      <w:r w:rsidRPr="00A964C5">
        <w:rPr>
          <w:rFonts w:eastAsia="Calibri"/>
          <w:sz w:val="28"/>
          <w:szCs w:val="28"/>
        </w:rPr>
        <w:t>в т</w:t>
      </w:r>
      <w:r w:rsidRPr="00A964C5">
        <w:rPr>
          <w:rFonts w:eastAsia="Calibri"/>
          <w:noProof/>
          <w:sz w:val="28"/>
          <w:szCs w:val="28"/>
        </w:rPr>
        <w:t xml:space="preserve">ех </w:t>
      </w:r>
      <w:r w:rsidRPr="00A964C5">
        <w:rPr>
          <w:rFonts w:eastAsia="Calibri"/>
          <w:sz w:val="28"/>
          <w:szCs w:val="28"/>
        </w:rPr>
        <w:t>с</w:t>
      </w:r>
      <w:r w:rsidRPr="00A964C5">
        <w:rPr>
          <w:rFonts w:eastAsia="Calibri"/>
          <w:noProof/>
          <w:sz w:val="28"/>
          <w:szCs w:val="28"/>
        </w:rPr>
        <w:t xml:space="preserve">лучаях, </w:t>
      </w:r>
      <w:r w:rsidRPr="00A964C5">
        <w:rPr>
          <w:rFonts w:eastAsia="Calibri"/>
          <w:sz w:val="28"/>
          <w:szCs w:val="28"/>
        </w:rPr>
        <w:t>к</w:t>
      </w:r>
      <w:r w:rsidRPr="00A964C5">
        <w:rPr>
          <w:rFonts w:eastAsia="Calibri"/>
          <w:noProof/>
          <w:sz w:val="28"/>
          <w:szCs w:val="28"/>
        </w:rPr>
        <w:t xml:space="preserve">огда </w:t>
      </w:r>
      <w:r w:rsidRPr="00A964C5">
        <w:rPr>
          <w:rFonts w:eastAsia="Calibri"/>
          <w:sz w:val="28"/>
          <w:szCs w:val="28"/>
        </w:rPr>
        <w:t>о</w:t>
      </w:r>
      <w:r w:rsidRPr="00A964C5">
        <w:rPr>
          <w:rFonts w:eastAsia="Calibri"/>
          <w:noProof/>
          <w:sz w:val="28"/>
          <w:szCs w:val="28"/>
        </w:rPr>
        <w:t xml:space="preserve">ни </w:t>
      </w:r>
      <w:r w:rsidRPr="00A964C5">
        <w:rPr>
          <w:rFonts w:eastAsia="Calibri"/>
          <w:sz w:val="28"/>
          <w:szCs w:val="28"/>
        </w:rPr>
        <w:t>п</w:t>
      </w:r>
      <w:r w:rsidRPr="00A964C5">
        <w:rPr>
          <w:rFonts w:eastAsia="Calibri"/>
          <w:noProof/>
          <w:sz w:val="28"/>
          <w:szCs w:val="28"/>
        </w:rPr>
        <w:t xml:space="preserve">оясняют </w:t>
      </w:r>
      <w:r w:rsidRPr="00A964C5">
        <w:rPr>
          <w:rFonts w:eastAsia="Calibri"/>
          <w:sz w:val="28"/>
          <w:szCs w:val="28"/>
        </w:rPr>
        <w:t>тре</w:t>
      </w:r>
      <w:r w:rsidRPr="00A964C5">
        <w:rPr>
          <w:rFonts w:eastAsia="Calibri"/>
          <w:noProof/>
          <w:sz w:val="28"/>
          <w:szCs w:val="28"/>
        </w:rPr>
        <w:t xml:space="preserve">бования </w:t>
      </w:r>
      <w:r w:rsidRPr="00A964C5">
        <w:rPr>
          <w:rFonts w:eastAsia="Calibri"/>
          <w:sz w:val="28"/>
          <w:szCs w:val="28"/>
        </w:rPr>
        <w:t>д</w:t>
      </w:r>
      <w:r w:rsidRPr="00A964C5">
        <w:rPr>
          <w:rFonts w:eastAsia="Calibri"/>
          <w:noProof/>
          <w:sz w:val="28"/>
          <w:szCs w:val="28"/>
        </w:rPr>
        <w:t xml:space="preserve">окумента </w:t>
      </w:r>
      <w:r w:rsidRPr="00A964C5">
        <w:rPr>
          <w:rFonts w:eastAsia="Calibri"/>
          <w:sz w:val="28"/>
          <w:szCs w:val="28"/>
        </w:rPr>
        <w:t>и</w:t>
      </w:r>
      <w:r w:rsidRPr="00A964C5">
        <w:rPr>
          <w:rFonts w:eastAsia="Calibri"/>
          <w:noProof/>
          <w:sz w:val="28"/>
          <w:szCs w:val="28"/>
        </w:rPr>
        <w:t xml:space="preserve">ли </w:t>
      </w:r>
      <w:r w:rsidRPr="00A964C5">
        <w:rPr>
          <w:rFonts w:eastAsia="Calibri"/>
          <w:sz w:val="28"/>
          <w:szCs w:val="28"/>
        </w:rPr>
        <w:t>с</w:t>
      </w:r>
      <w:r w:rsidRPr="00A964C5">
        <w:rPr>
          <w:rFonts w:eastAsia="Calibri"/>
          <w:noProof/>
          <w:sz w:val="28"/>
          <w:szCs w:val="28"/>
        </w:rPr>
        <w:t xml:space="preserve">пособствуют </w:t>
      </w:r>
      <w:r w:rsidRPr="00A964C5">
        <w:rPr>
          <w:rFonts w:eastAsia="Calibri"/>
          <w:sz w:val="28"/>
          <w:szCs w:val="28"/>
        </w:rPr>
        <w:t>б</w:t>
      </w:r>
      <w:r w:rsidRPr="00A964C5">
        <w:rPr>
          <w:rFonts w:eastAsia="Calibri"/>
          <w:noProof/>
          <w:sz w:val="28"/>
          <w:szCs w:val="28"/>
        </w:rPr>
        <w:t xml:space="preserve">олее </w:t>
      </w:r>
      <w:r w:rsidRPr="00A964C5">
        <w:rPr>
          <w:rFonts w:eastAsia="Calibri"/>
          <w:sz w:val="28"/>
          <w:szCs w:val="28"/>
        </w:rPr>
        <w:t>к</w:t>
      </w:r>
      <w:r w:rsidRPr="00A964C5">
        <w:rPr>
          <w:rFonts w:eastAsia="Calibri"/>
          <w:noProof/>
          <w:sz w:val="28"/>
          <w:szCs w:val="28"/>
        </w:rPr>
        <w:t xml:space="preserve">раткому </w:t>
      </w:r>
      <w:r w:rsidRPr="00A964C5">
        <w:rPr>
          <w:rFonts w:eastAsia="Calibri"/>
          <w:sz w:val="28"/>
          <w:szCs w:val="28"/>
        </w:rPr>
        <w:t>и</w:t>
      </w:r>
      <w:r w:rsidRPr="00A964C5">
        <w:rPr>
          <w:rFonts w:eastAsia="Calibri"/>
          <w:noProof/>
          <w:sz w:val="28"/>
          <w:szCs w:val="28"/>
        </w:rPr>
        <w:t xml:space="preserve">х </w:t>
      </w:r>
      <w:r w:rsidRPr="00A964C5">
        <w:rPr>
          <w:rFonts w:eastAsia="Calibri"/>
          <w:sz w:val="28"/>
          <w:szCs w:val="28"/>
        </w:rPr>
        <w:t>и</w:t>
      </w:r>
      <w:r w:rsidRPr="00A964C5">
        <w:rPr>
          <w:rFonts w:eastAsia="Calibri"/>
          <w:noProof/>
          <w:sz w:val="28"/>
          <w:szCs w:val="28"/>
        </w:rPr>
        <w:t xml:space="preserve">зложению.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Примеры </w:t>
      </w:r>
      <w:r w:rsidRPr="00A964C5">
        <w:rPr>
          <w:rFonts w:eastAsia="Calibri"/>
          <w:sz w:val="28"/>
          <w:szCs w:val="28"/>
        </w:rPr>
        <w:t>р</w:t>
      </w:r>
      <w:r w:rsidRPr="00A964C5">
        <w:rPr>
          <w:rFonts w:eastAsia="Calibri"/>
          <w:noProof/>
          <w:sz w:val="28"/>
          <w:szCs w:val="28"/>
        </w:rPr>
        <w:t xml:space="preserve">азмещают, </w:t>
      </w:r>
      <w:r w:rsidRPr="00A964C5">
        <w:rPr>
          <w:rFonts w:eastAsia="Calibri"/>
          <w:sz w:val="28"/>
          <w:szCs w:val="28"/>
        </w:rPr>
        <w:t>н</w:t>
      </w:r>
      <w:r w:rsidRPr="00A964C5">
        <w:rPr>
          <w:rFonts w:eastAsia="Calibri"/>
          <w:noProof/>
          <w:sz w:val="28"/>
          <w:szCs w:val="28"/>
        </w:rPr>
        <w:t xml:space="preserve">умеруют </w:t>
      </w:r>
      <w:r w:rsidRPr="00A964C5">
        <w:rPr>
          <w:rFonts w:eastAsia="Calibri"/>
          <w:sz w:val="28"/>
          <w:szCs w:val="28"/>
        </w:rPr>
        <w:t>и о</w:t>
      </w:r>
      <w:r w:rsidRPr="00A964C5">
        <w:rPr>
          <w:rFonts w:eastAsia="Calibri"/>
          <w:noProof/>
          <w:sz w:val="28"/>
          <w:szCs w:val="28"/>
        </w:rPr>
        <w:t xml:space="preserve">формляют </w:t>
      </w:r>
      <w:r w:rsidRPr="00A964C5">
        <w:rPr>
          <w:rFonts w:eastAsia="Calibri"/>
          <w:sz w:val="28"/>
          <w:szCs w:val="28"/>
        </w:rPr>
        <w:t>т</w:t>
      </w:r>
      <w:r w:rsidRPr="00A964C5">
        <w:rPr>
          <w:rFonts w:eastAsia="Calibri"/>
          <w:noProof/>
          <w:sz w:val="28"/>
          <w:szCs w:val="28"/>
        </w:rPr>
        <w:t xml:space="preserve">ак же, </w:t>
      </w:r>
      <w:r w:rsidRPr="00A964C5">
        <w:rPr>
          <w:rFonts w:eastAsia="Calibri"/>
          <w:sz w:val="28"/>
          <w:szCs w:val="28"/>
        </w:rPr>
        <w:t>к</w:t>
      </w:r>
      <w:r w:rsidRPr="00A964C5">
        <w:rPr>
          <w:rFonts w:eastAsia="Calibri"/>
          <w:noProof/>
          <w:sz w:val="28"/>
          <w:szCs w:val="28"/>
        </w:rPr>
        <w:t xml:space="preserve">ак </w:t>
      </w:r>
      <w:r w:rsidRPr="00A964C5">
        <w:rPr>
          <w:rFonts w:eastAsia="Calibri"/>
          <w:sz w:val="28"/>
          <w:szCs w:val="28"/>
        </w:rPr>
        <w:t>и п</w:t>
      </w:r>
      <w:r w:rsidRPr="00A964C5">
        <w:rPr>
          <w:rFonts w:eastAsia="Calibri"/>
          <w:noProof/>
          <w:sz w:val="28"/>
          <w:szCs w:val="28"/>
        </w:rPr>
        <w:t xml:space="preserve">римечания.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bCs/>
          <w:iCs/>
          <w:noProof/>
          <w:sz w:val="28"/>
          <w:szCs w:val="28"/>
        </w:rPr>
        <w:t xml:space="preserve">Сокращения </w:t>
      </w:r>
      <w:r w:rsidRPr="00A964C5">
        <w:rPr>
          <w:rFonts w:eastAsia="Calibri"/>
          <w:bCs/>
          <w:iCs/>
          <w:sz w:val="28"/>
          <w:szCs w:val="28"/>
        </w:rPr>
        <w:t>с</w:t>
      </w:r>
      <w:r w:rsidRPr="00A964C5">
        <w:rPr>
          <w:rFonts w:eastAsia="Calibri"/>
          <w:bCs/>
          <w:iCs/>
          <w:noProof/>
          <w:sz w:val="28"/>
          <w:szCs w:val="28"/>
        </w:rPr>
        <w:t xml:space="preserve">лов в </w:t>
      </w:r>
      <w:r w:rsidRPr="00A964C5">
        <w:rPr>
          <w:rFonts w:eastAsia="Calibri"/>
          <w:bCs/>
          <w:iCs/>
          <w:sz w:val="28"/>
          <w:szCs w:val="28"/>
        </w:rPr>
        <w:t>т</w:t>
      </w:r>
      <w:r w:rsidRPr="00A964C5">
        <w:rPr>
          <w:rFonts w:eastAsia="Calibri"/>
          <w:bCs/>
          <w:iCs/>
          <w:noProof/>
          <w:sz w:val="28"/>
          <w:szCs w:val="28"/>
        </w:rPr>
        <w:t xml:space="preserve">ексте </w:t>
      </w:r>
      <w:r w:rsidRPr="00A964C5">
        <w:rPr>
          <w:rFonts w:eastAsia="Calibri"/>
          <w:sz w:val="28"/>
          <w:szCs w:val="28"/>
        </w:rPr>
        <w:t>н</w:t>
      </w:r>
      <w:r w:rsidRPr="00A964C5">
        <w:rPr>
          <w:rFonts w:eastAsia="Calibri"/>
          <w:noProof/>
          <w:sz w:val="28"/>
          <w:szCs w:val="28"/>
        </w:rPr>
        <w:t xml:space="preserve">е </w:t>
      </w:r>
      <w:r w:rsidRPr="00A964C5">
        <w:rPr>
          <w:rFonts w:eastAsia="Calibri"/>
          <w:sz w:val="28"/>
          <w:szCs w:val="28"/>
        </w:rPr>
        <w:t>д</w:t>
      </w:r>
      <w:r w:rsidRPr="00A964C5">
        <w:rPr>
          <w:rFonts w:eastAsia="Calibri"/>
          <w:noProof/>
          <w:sz w:val="28"/>
          <w:szCs w:val="28"/>
        </w:rPr>
        <w:t xml:space="preserve">опускаются </w:t>
      </w:r>
      <w:r w:rsidRPr="00A964C5">
        <w:rPr>
          <w:rFonts w:eastAsia="Calibri"/>
          <w:sz w:val="28"/>
          <w:szCs w:val="28"/>
        </w:rPr>
        <w:t>з</w:t>
      </w:r>
      <w:r w:rsidRPr="00A964C5">
        <w:rPr>
          <w:rFonts w:eastAsia="Calibri"/>
          <w:noProof/>
          <w:sz w:val="28"/>
          <w:szCs w:val="28"/>
        </w:rPr>
        <w:t xml:space="preserve">а </w:t>
      </w:r>
      <w:r w:rsidRPr="00A964C5">
        <w:rPr>
          <w:rFonts w:eastAsia="Calibri"/>
          <w:sz w:val="28"/>
          <w:szCs w:val="28"/>
        </w:rPr>
        <w:t>и</w:t>
      </w:r>
      <w:r w:rsidRPr="00A964C5">
        <w:rPr>
          <w:rFonts w:eastAsia="Calibri"/>
          <w:noProof/>
          <w:sz w:val="28"/>
          <w:szCs w:val="28"/>
        </w:rPr>
        <w:t xml:space="preserve">сключением </w:t>
      </w:r>
      <w:r w:rsidRPr="00A964C5">
        <w:rPr>
          <w:rFonts w:eastAsia="Calibri"/>
          <w:sz w:val="28"/>
          <w:szCs w:val="28"/>
        </w:rPr>
        <w:t>о</w:t>
      </w:r>
      <w:r w:rsidRPr="00A964C5">
        <w:rPr>
          <w:rFonts w:eastAsia="Calibri"/>
          <w:noProof/>
          <w:sz w:val="28"/>
          <w:szCs w:val="28"/>
        </w:rPr>
        <w:t xml:space="preserve">собых </w:t>
      </w:r>
      <w:r w:rsidRPr="00A964C5">
        <w:rPr>
          <w:rFonts w:eastAsia="Calibri"/>
          <w:sz w:val="28"/>
          <w:szCs w:val="28"/>
        </w:rPr>
        <w:t>случа</w:t>
      </w:r>
      <w:r w:rsidRPr="00A964C5">
        <w:rPr>
          <w:rFonts w:eastAsia="Calibri"/>
          <w:noProof/>
          <w:sz w:val="28"/>
          <w:szCs w:val="28"/>
        </w:rPr>
        <w:t xml:space="preserve">ев, </w:t>
      </w:r>
      <w:r w:rsidRPr="00A964C5">
        <w:rPr>
          <w:rFonts w:eastAsia="Calibri"/>
          <w:sz w:val="28"/>
          <w:szCs w:val="28"/>
        </w:rPr>
        <w:t>п</w:t>
      </w:r>
      <w:r w:rsidRPr="00A964C5">
        <w:rPr>
          <w:rFonts w:eastAsia="Calibri"/>
          <w:noProof/>
          <w:sz w:val="28"/>
          <w:szCs w:val="28"/>
        </w:rPr>
        <w:t xml:space="preserve">риведенных </w:t>
      </w:r>
      <w:r w:rsidRPr="00A964C5">
        <w:rPr>
          <w:rFonts w:eastAsia="Calibri"/>
          <w:sz w:val="28"/>
          <w:szCs w:val="28"/>
        </w:rPr>
        <w:t>в п</w:t>
      </w:r>
      <w:r w:rsidRPr="00A964C5">
        <w:rPr>
          <w:rFonts w:eastAsia="Calibri"/>
          <w:noProof/>
          <w:sz w:val="28"/>
          <w:szCs w:val="28"/>
        </w:rPr>
        <w:t xml:space="preserve">равилах </w:t>
      </w:r>
      <w:r w:rsidRPr="00A964C5">
        <w:rPr>
          <w:rFonts w:eastAsia="Calibri"/>
          <w:sz w:val="28"/>
          <w:szCs w:val="28"/>
        </w:rPr>
        <w:t>б</w:t>
      </w:r>
      <w:r w:rsidRPr="00A964C5">
        <w:rPr>
          <w:rFonts w:eastAsia="Calibri"/>
          <w:noProof/>
          <w:sz w:val="28"/>
          <w:szCs w:val="28"/>
        </w:rPr>
        <w:t xml:space="preserve">иблиографического </w:t>
      </w:r>
      <w:r w:rsidRPr="00A964C5">
        <w:rPr>
          <w:rFonts w:eastAsia="Calibri"/>
          <w:sz w:val="28"/>
          <w:szCs w:val="28"/>
        </w:rPr>
        <w:t>о</w:t>
      </w:r>
      <w:r w:rsidRPr="00A964C5">
        <w:rPr>
          <w:rFonts w:eastAsia="Calibri"/>
          <w:noProof/>
          <w:sz w:val="28"/>
          <w:szCs w:val="28"/>
        </w:rPr>
        <w:t xml:space="preserve">писания. </w:t>
      </w:r>
      <w:r w:rsidRPr="00A964C5">
        <w:rPr>
          <w:rFonts w:eastAsia="Calibri"/>
          <w:sz w:val="28"/>
          <w:szCs w:val="28"/>
        </w:rPr>
        <w:t>Н</w:t>
      </w:r>
      <w:r w:rsidRPr="00A964C5">
        <w:rPr>
          <w:rFonts w:eastAsia="Calibri"/>
          <w:noProof/>
          <w:sz w:val="28"/>
          <w:szCs w:val="28"/>
        </w:rPr>
        <w:t xml:space="preserve">апример, </w:t>
      </w:r>
      <w:r w:rsidRPr="00A964C5">
        <w:rPr>
          <w:rFonts w:eastAsia="Calibri"/>
          <w:sz w:val="28"/>
          <w:szCs w:val="28"/>
        </w:rPr>
        <w:t>допускают</w:t>
      </w:r>
      <w:r w:rsidRPr="00A964C5">
        <w:rPr>
          <w:rFonts w:eastAsia="Calibri"/>
          <w:noProof/>
          <w:sz w:val="28"/>
          <w:szCs w:val="28"/>
        </w:rPr>
        <w:t xml:space="preserve">ся </w:t>
      </w:r>
      <w:r w:rsidRPr="00A964C5">
        <w:rPr>
          <w:rFonts w:eastAsia="Calibri"/>
          <w:sz w:val="28"/>
          <w:szCs w:val="28"/>
        </w:rPr>
        <w:t>с</w:t>
      </w:r>
      <w:r w:rsidRPr="00A964C5">
        <w:rPr>
          <w:rFonts w:eastAsia="Calibri"/>
          <w:noProof/>
          <w:sz w:val="28"/>
          <w:szCs w:val="28"/>
        </w:rPr>
        <w:t xml:space="preserve">ледующие </w:t>
      </w:r>
      <w:r w:rsidRPr="00A964C5">
        <w:rPr>
          <w:rFonts w:eastAsia="Calibri"/>
          <w:sz w:val="28"/>
          <w:szCs w:val="28"/>
        </w:rPr>
        <w:t>с</w:t>
      </w:r>
      <w:r w:rsidRPr="00A964C5">
        <w:rPr>
          <w:rFonts w:eastAsia="Calibri"/>
          <w:noProof/>
          <w:sz w:val="28"/>
          <w:szCs w:val="28"/>
        </w:rPr>
        <w:t xml:space="preserve">окращения: </w:t>
      </w:r>
      <w:r w:rsidRPr="00A964C5">
        <w:rPr>
          <w:rFonts w:eastAsia="Calibri"/>
          <w:sz w:val="28"/>
          <w:szCs w:val="28"/>
        </w:rPr>
        <w:t>т</w:t>
      </w:r>
      <w:r w:rsidRPr="00A964C5">
        <w:rPr>
          <w:rFonts w:eastAsia="Calibri"/>
          <w:noProof/>
          <w:sz w:val="28"/>
          <w:szCs w:val="28"/>
        </w:rPr>
        <w:t xml:space="preserve">о </w:t>
      </w:r>
      <w:r w:rsidRPr="00A964C5">
        <w:rPr>
          <w:rFonts w:eastAsia="Calibri"/>
          <w:sz w:val="28"/>
          <w:szCs w:val="28"/>
        </w:rPr>
        <w:t>е</w:t>
      </w:r>
      <w:r w:rsidRPr="00A964C5">
        <w:rPr>
          <w:rFonts w:eastAsia="Calibri"/>
          <w:noProof/>
          <w:sz w:val="28"/>
          <w:szCs w:val="28"/>
        </w:rPr>
        <w:t xml:space="preserve">сть -  </w:t>
      </w:r>
      <w:r w:rsidRPr="00A964C5">
        <w:rPr>
          <w:rFonts w:eastAsia="Calibri"/>
          <w:sz w:val="28"/>
          <w:szCs w:val="28"/>
        </w:rPr>
        <w:t>т</w:t>
      </w:r>
      <w:r w:rsidRPr="00A964C5">
        <w:rPr>
          <w:rFonts w:eastAsia="Calibri"/>
          <w:noProof/>
          <w:sz w:val="28"/>
          <w:szCs w:val="28"/>
        </w:rPr>
        <w:t xml:space="preserve">.е., </w:t>
      </w:r>
      <w:r w:rsidRPr="00A964C5">
        <w:rPr>
          <w:rFonts w:eastAsia="Calibri"/>
          <w:sz w:val="28"/>
          <w:szCs w:val="28"/>
        </w:rPr>
        <w:t>ит</w:t>
      </w:r>
      <w:r w:rsidRPr="00A964C5">
        <w:rPr>
          <w:rFonts w:eastAsia="Calibri"/>
          <w:noProof/>
          <w:sz w:val="28"/>
          <w:szCs w:val="28"/>
        </w:rPr>
        <w:t xml:space="preserve">ак </w:t>
      </w:r>
      <w:r w:rsidRPr="00A964C5">
        <w:rPr>
          <w:rFonts w:eastAsia="Calibri"/>
          <w:sz w:val="28"/>
          <w:szCs w:val="28"/>
        </w:rPr>
        <w:t>д</w:t>
      </w:r>
      <w:r w:rsidRPr="00A964C5">
        <w:rPr>
          <w:rFonts w:eastAsia="Calibri"/>
          <w:noProof/>
          <w:sz w:val="28"/>
          <w:szCs w:val="28"/>
        </w:rPr>
        <w:t xml:space="preserve">алее -  </w:t>
      </w:r>
      <w:r w:rsidRPr="00A964C5">
        <w:rPr>
          <w:rFonts w:eastAsia="Calibri"/>
          <w:sz w:val="28"/>
          <w:szCs w:val="28"/>
        </w:rPr>
        <w:t>и т</w:t>
      </w:r>
      <w:r w:rsidRPr="00A964C5">
        <w:rPr>
          <w:rFonts w:eastAsia="Calibri"/>
          <w:noProof/>
          <w:sz w:val="28"/>
          <w:szCs w:val="28"/>
        </w:rPr>
        <w:t xml:space="preserve">.д., </w:t>
      </w:r>
      <w:r w:rsidRPr="00A964C5">
        <w:rPr>
          <w:rFonts w:eastAsia="Calibri"/>
          <w:sz w:val="28"/>
          <w:szCs w:val="28"/>
        </w:rPr>
        <w:t>и т</w:t>
      </w:r>
      <w:r w:rsidRPr="00A964C5">
        <w:rPr>
          <w:rFonts w:eastAsia="Calibri"/>
          <w:noProof/>
          <w:sz w:val="28"/>
          <w:szCs w:val="28"/>
        </w:rPr>
        <w:t xml:space="preserve">ому подобное -  </w:t>
      </w:r>
      <w:r w:rsidRPr="00A964C5">
        <w:rPr>
          <w:rFonts w:eastAsia="Calibri"/>
          <w:sz w:val="28"/>
          <w:szCs w:val="28"/>
        </w:rPr>
        <w:t>и</w:t>
      </w:r>
      <w:r w:rsidRPr="00A964C5">
        <w:rPr>
          <w:rFonts w:eastAsia="Calibri"/>
          <w:noProof/>
          <w:sz w:val="28"/>
          <w:szCs w:val="28"/>
        </w:rPr>
        <w:t xml:space="preserve"> т.п., </w:t>
      </w:r>
      <w:r w:rsidRPr="00A964C5">
        <w:rPr>
          <w:rFonts w:eastAsia="Calibri"/>
          <w:sz w:val="28"/>
          <w:szCs w:val="28"/>
        </w:rPr>
        <w:t>и д</w:t>
      </w:r>
      <w:r w:rsidRPr="00A964C5">
        <w:rPr>
          <w:rFonts w:eastAsia="Calibri"/>
          <w:noProof/>
          <w:sz w:val="28"/>
          <w:szCs w:val="28"/>
        </w:rPr>
        <w:t xml:space="preserve">ругие -  </w:t>
      </w:r>
      <w:r w:rsidRPr="00A964C5">
        <w:rPr>
          <w:rFonts w:eastAsia="Calibri"/>
          <w:sz w:val="28"/>
          <w:szCs w:val="28"/>
        </w:rPr>
        <w:t>и д</w:t>
      </w:r>
      <w:r w:rsidRPr="00A964C5">
        <w:rPr>
          <w:rFonts w:eastAsia="Calibri"/>
          <w:noProof/>
          <w:sz w:val="28"/>
          <w:szCs w:val="28"/>
        </w:rPr>
        <w:t xml:space="preserve">р., </w:t>
      </w:r>
      <w:r w:rsidRPr="00A964C5">
        <w:rPr>
          <w:rFonts w:eastAsia="Calibri"/>
          <w:sz w:val="28"/>
          <w:szCs w:val="28"/>
        </w:rPr>
        <w:t>г</w:t>
      </w:r>
      <w:r w:rsidRPr="00A964C5">
        <w:rPr>
          <w:rFonts w:eastAsia="Calibri"/>
          <w:noProof/>
          <w:sz w:val="28"/>
          <w:szCs w:val="28"/>
        </w:rPr>
        <w:t xml:space="preserve">од </w:t>
      </w:r>
      <w:r w:rsidRPr="00A964C5">
        <w:rPr>
          <w:rFonts w:eastAsia="Calibri"/>
          <w:sz w:val="28"/>
          <w:szCs w:val="28"/>
        </w:rPr>
        <w:t>(</w:t>
      </w:r>
      <w:r w:rsidRPr="00A964C5">
        <w:rPr>
          <w:rFonts w:eastAsia="Calibri"/>
          <w:noProof/>
          <w:sz w:val="28"/>
          <w:szCs w:val="28"/>
        </w:rPr>
        <w:t xml:space="preserve">годы) -  </w:t>
      </w:r>
      <w:r w:rsidRPr="00A964C5">
        <w:rPr>
          <w:rFonts w:eastAsia="Calibri"/>
          <w:sz w:val="28"/>
          <w:szCs w:val="28"/>
        </w:rPr>
        <w:t>г</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гг.), </w:t>
      </w:r>
      <w:r w:rsidRPr="00A964C5">
        <w:rPr>
          <w:rFonts w:eastAsia="Calibri"/>
          <w:sz w:val="28"/>
          <w:szCs w:val="28"/>
        </w:rPr>
        <w:t>т</w:t>
      </w:r>
      <w:r w:rsidRPr="00A964C5">
        <w:rPr>
          <w:rFonts w:eastAsia="Calibri"/>
          <w:noProof/>
          <w:sz w:val="28"/>
          <w:szCs w:val="28"/>
        </w:rPr>
        <w:t xml:space="preserve">ысячи, </w:t>
      </w:r>
      <w:r w:rsidRPr="00A964C5">
        <w:rPr>
          <w:rFonts w:eastAsia="Calibri"/>
          <w:sz w:val="28"/>
          <w:szCs w:val="28"/>
        </w:rPr>
        <w:t>м</w:t>
      </w:r>
      <w:r w:rsidRPr="00A964C5">
        <w:rPr>
          <w:rFonts w:eastAsia="Calibri"/>
          <w:noProof/>
          <w:sz w:val="28"/>
          <w:szCs w:val="28"/>
        </w:rPr>
        <w:t xml:space="preserve">иллионы, </w:t>
      </w:r>
      <w:r w:rsidRPr="00A964C5">
        <w:rPr>
          <w:rFonts w:eastAsia="Calibri"/>
          <w:sz w:val="28"/>
          <w:szCs w:val="28"/>
        </w:rPr>
        <w:t>м</w:t>
      </w:r>
      <w:r w:rsidRPr="00A964C5">
        <w:rPr>
          <w:rFonts w:eastAsia="Calibri"/>
          <w:noProof/>
          <w:sz w:val="28"/>
          <w:szCs w:val="28"/>
        </w:rPr>
        <w:t xml:space="preserve">иллиарды  -  тыс., </w:t>
      </w:r>
      <w:r w:rsidRPr="00A964C5">
        <w:rPr>
          <w:rFonts w:eastAsia="Calibri"/>
          <w:sz w:val="28"/>
          <w:szCs w:val="28"/>
        </w:rPr>
        <w:t>м</w:t>
      </w:r>
      <w:r w:rsidRPr="00A964C5">
        <w:rPr>
          <w:rFonts w:eastAsia="Calibri"/>
          <w:noProof/>
          <w:sz w:val="28"/>
          <w:szCs w:val="28"/>
        </w:rPr>
        <w:t xml:space="preserve">лн., млрд., </w:t>
      </w:r>
      <w:r w:rsidRPr="00A964C5">
        <w:rPr>
          <w:rFonts w:eastAsia="Calibri"/>
          <w:sz w:val="28"/>
          <w:szCs w:val="28"/>
        </w:rPr>
        <w:t>р</w:t>
      </w:r>
      <w:r w:rsidRPr="00A964C5">
        <w:rPr>
          <w:rFonts w:eastAsia="Calibri"/>
          <w:noProof/>
          <w:sz w:val="28"/>
          <w:szCs w:val="28"/>
        </w:rPr>
        <w:t xml:space="preserve">убли -  </w:t>
      </w:r>
      <w:r w:rsidRPr="00A964C5">
        <w:rPr>
          <w:rFonts w:eastAsia="Calibri"/>
          <w:sz w:val="28"/>
          <w:szCs w:val="28"/>
        </w:rPr>
        <w:t>р</w:t>
      </w:r>
      <w:r w:rsidRPr="00A964C5">
        <w:rPr>
          <w:rFonts w:eastAsia="Calibri"/>
          <w:noProof/>
          <w:sz w:val="28"/>
          <w:szCs w:val="28"/>
        </w:rPr>
        <w:t xml:space="preserve">уб., </w:t>
      </w:r>
      <w:r w:rsidRPr="00A964C5">
        <w:rPr>
          <w:rFonts w:eastAsia="Calibri"/>
          <w:sz w:val="28"/>
          <w:szCs w:val="28"/>
        </w:rPr>
        <w:t>к</w:t>
      </w:r>
      <w:r w:rsidRPr="00A964C5">
        <w:rPr>
          <w:rFonts w:eastAsia="Calibri"/>
          <w:noProof/>
          <w:sz w:val="28"/>
          <w:szCs w:val="28"/>
        </w:rPr>
        <w:t xml:space="preserve">опейки -  </w:t>
      </w:r>
      <w:r w:rsidRPr="00A964C5">
        <w:rPr>
          <w:rFonts w:eastAsia="Calibri"/>
          <w:sz w:val="28"/>
          <w:szCs w:val="28"/>
        </w:rPr>
        <w:t>к</w:t>
      </w:r>
      <w:r w:rsidRPr="00A964C5">
        <w:rPr>
          <w:rFonts w:eastAsia="Calibri"/>
          <w:noProof/>
          <w:sz w:val="28"/>
          <w:szCs w:val="28"/>
        </w:rPr>
        <w:t xml:space="preserve">оп.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sz w:val="28"/>
          <w:szCs w:val="28"/>
        </w:rPr>
        <w:t>Р</w:t>
      </w:r>
      <w:r w:rsidRPr="00A964C5">
        <w:rPr>
          <w:rFonts w:eastAsia="Calibri"/>
          <w:noProof/>
          <w:sz w:val="28"/>
          <w:szCs w:val="28"/>
        </w:rPr>
        <w:t xml:space="preserve">азрешается </w:t>
      </w:r>
      <w:r w:rsidRPr="00A964C5">
        <w:rPr>
          <w:rFonts w:eastAsia="Calibri"/>
          <w:sz w:val="28"/>
          <w:szCs w:val="28"/>
        </w:rPr>
        <w:t>п</w:t>
      </w:r>
      <w:r w:rsidRPr="00A964C5">
        <w:rPr>
          <w:rFonts w:eastAsia="Calibri"/>
          <w:noProof/>
          <w:sz w:val="28"/>
          <w:szCs w:val="28"/>
        </w:rPr>
        <w:t xml:space="preserve">рименение </w:t>
      </w:r>
      <w:r w:rsidRPr="00A964C5">
        <w:rPr>
          <w:rFonts w:eastAsia="Calibri"/>
          <w:sz w:val="28"/>
          <w:szCs w:val="28"/>
        </w:rPr>
        <w:t>у</w:t>
      </w:r>
      <w:r w:rsidRPr="00A964C5">
        <w:rPr>
          <w:rFonts w:eastAsia="Calibri"/>
          <w:noProof/>
          <w:sz w:val="28"/>
          <w:szCs w:val="28"/>
        </w:rPr>
        <w:t xml:space="preserve">зкоспециализированных </w:t>
      </w:r>
      <w:r w:rsidRPr="00A964C5">
        <w:rPr>
          <w:rFonts w:eastAsia="Calibri"/>
          <w:sz w:val="28"/>
          <w:szCs w:val="28"/>
        </w:rPr>
        <w:t>с</w:t>
      </w:r>
      <w:r w:rsidRPr="00A964C5">
        <w:rPr>
          <w:rFonts w:eastAsia="Calibri"/>
          <w:noProof/>
          <w:sz w:val="28"/>
          <w:szCs w:val="28"/>
        </w:rPr>
        <w:t xml:space="preserve">окращений </w:t>
      </w:r>
      <w:r w:rsidRPr="00A964C5">
        <w:rPr>
          <w:rFonts w:eastAsia="Calibri"/>
          <w:sz w:val="28"/>
          <w:szCs w:val="28"/>
        </w:rPr>
        <w:t>си</w:t>
      </w:r>
      <w:r w:rsidRPr="00A964C5">
        <w:rPr>
          <w:rFonts w:eastAsia="Calibri"/>
          <w:noProof/>
          <w:sz w:val="28"/>
          <w:szCs w:val="28"/>
        </w:rPr>
        <w:t xml:space="preserve">х </w:t>
      </w:r>
      <w:r w:rsidRPr="00A964C5">
        <w:rPr>
          <w:rFonts w:eastAsia="Calibri"/>
          <w:sz w:val="28"/>
          <w:szCs w:val="28"/>
        </w:rPr>
        <w:t>деталь</w:t>
      </w:r>
      <w:r w:rsidRPr="00A964C5">
        <w:rPr>
          <w:rFonts w:eastAsia="Calibri"/>
          <w:noProof/>
          <w:sz w:val="28"/>
          <w:szCs w:val="28"/>
        </w:rPr>
        <w:t xml:space="preserve">ной </w:t>
      </w:r>
      <w:r w:rsidRPr="00A964C5">
        <w:rPr>
          <w:rFonts w:eastAsia="Calibri"/>
          <w:sz w:val="28"/>
          <w:szCs w:val="28"/>
        </w:rPr>
        <w:t>р</w:t>
      </w:r>
      <w:r w:rsidRPr="00A964C5">
        <w:rPr>
          <w:rFonts w:eastAsia="Calibri"/>
          <w:noProof/>
          <w:sz w:val="28"/>
          <w:szCs w:val="28"/>
        </w:rPr>
        <w:t xml:space="preserve">асшифровкой </w:t>
      </w:r>
      <w:r w:rsidRPr="00A964C5">
        <w:rPr>
          <w:rFonts w:eastAsia="Calibri"/>
          <w:sz w:val="28"/>
          <w:szCs w:val="28"/>
        </w:rPr>
        <w:t>п</w:t>
      </w:r>
      <w:r w:rsidRPr="00A964C5">
        <w:rPr>
          <w:rFonts w:eastAsia="Calibri"/>
          <w:noProof/>
          <w:sz w:val="28"/>
          <w:szCs w:val="28"/>
        </w:rPr>
        <w:t xml:space="preserve">осле </w:t>
      </w:r>
      <w:r w:rsidRPr="00A964C5">
        <w:rPr>
          <w:rFonts w:eastAsia="Calibri"/>
          <w:sz w:val="28"/>
          <w:szCs w:val="28"/>
        </w:rPr>
        <w:t>п</w:t>
      </w:r>
      <w:r w:rsidRPr="00A964C5">
        <w:rPr>
          <w:rFonts w:eastAsia="Calibri"/>
          <w:noProof/>
          <w:sz w:val="28"/>
          <w:szCs w:val="28"/>
        </w:rPr>
        <w:t xml:space="preserve">ервого </w:t>
      </w:r>
      <w:r w:rsidRPr="00A964C5">
        <w:rPr>
          <w:rFonts w:eastAsia="Calibri"/>
          <w:sz w:val="28"/>
          <w:szCs w:val="28"/>
        </w:rPr>
        <w:t>у</w:t>
      </w:r>
      <w:r w:rsidRPr="00A964C5">
        <w:rPr>
          <w:rFonts w:eastAsia="Calibri"/>
          <w:noProof/>
          <w:sz w:val="28"/>
          <w:szCs w:val="28"/>
        </w:rPr>
        <w:t xml:space="preserve">поминания.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sz w:val="28"/>
          <w:szCs w:val="28"/>
        </w:rPr>
        <w:t>Пример:</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ОАО </w:t>
      </w:r>
      <w:r w:rsidRPr="00A964C5">
        <w:rPr>
          <w:rFonts w:eastAsia="Calibri"/>
          <w:sz w:val="28"/>
          <w:szCs w:val="28"/>
        </w:rPr>
        <w:t>(открытое акционерное общество</w:t>
      </w:r>
      <w:r w:rsidRPr="00A964C5">
        <w:rPr>
          <w:rFonts w:eastAsia="Calibri"/>
          <w:noProof/>
          <w:sz w:val="28"/>
          <w:szCs w:val="28"/>
        </w:rPr>
        <w:t>)</w:t>
      </w:r>
    </w:p>
    <w:p w:rsidR="004F2206" w:rsidRPr="00A964C5" w:rsidRDefault="004F2206" w:rsidP="00A964C5">
      <w:pPr>
        <w:autoSpaceDE w:val="0"/>
        <w:autoSpaceDN w:val="0"/>
        <w:adjustRightInd w:val="0"/>
        <w:spacing w:line="276" w:lineRule="auto"/>
        <w:ind w:firstLine="709"/>
        <w:jc w:val="both"/>
        <w:rPr>
          <w:rFonts w:eastAsia="Calibri"/>
          <w:sz w:val="28"/>
          <w:szCs w:val="28"/>
        </w:rPr>
      </w:pPr>
      <w:r w:rsidRPr="00A964C5">
        <w:rPr>
          <w:rFonts w:eastAsia="Calibri"/>
          <w:sz w:val="28"/>
          <w:szCs w:val="28"/>
        </w:rPr>
        <w:t>Н</w:t>
      </w:r>
      <w:r w:rsidRPr="00A964C5">
        <w:rPr>
          <w:rFonts w:eastAsia="Calibri"/>
          <w:noProof/>
          <w:sz w:val="28"/>
          <w:szCs w:val="28"/>
        </w:rPr>
        <w:t xml:space="preserve">е </w:t>
      </w:r>
      <w:r w:rsidRPr="00A964C5">
        <w:rPr>
          <w:rFonts w:eastAsia="Calibri"/>
          <w:sz w:val="28"/>
          <w:szCs w:val="28"/>
        </w:rPr>
        <w:t>р</w:t>
      </w:r>
      <w:r w:rsidRPr="00A964C5">
        <w:rPr>
          <w:rFonts w:eastAsia="Calibri"/>
          <w:noProof/>
          <w:sz w:val="28"/>
          <w:szCs w:val="28"/>
        </w:rPr>
        <w:t xml:space="preserve">екомендуется </w:t>
      </w:r>
      <w:r w:rsidRPr="00A964C5">
        <w:rPr>
          <w:rFonts w:eastAsia="Calibri"/>
          <w:sz w:val="28"/>
          <w:szCs w:val="28"/>
        </w:rPr>
        <w:t>в</w:t>
      </w:r>
      <w:r w:rsidRPr="00A964C5">
        <w:rPr>
          <w:rFonts w:eastAsia="Calibri"/>
          <w:noProof/>
          <w:sz w:val="28"/>
          <w:szCs w:val="28"/>
        </w:rPr>
        <w:t xml:space="preserve">водить </w:t>
      </w:r>
      <w:r w:rsidRPr="00A964C5">
        <w:rPr>
          <w:rFonts w:eastAsia="Calibri"/>
          <w:sz w:val="28"/>
          <w:szCs w:val="28"/>
        </w:rPr>
        <w:t>с</w:t>
      </w:r>
      <w:r w:rsidRPr="00A964C5">
        <w:rPr>
          <w:rFonts w:eastAsia="Calibri"/>
          <w:noProof/>
          <w:sz w:val="28"/>
          <w:szCs w:val="28"/>
        </w:rPr>
        <w:t xml:space="preserve">обственные сокращения обозначений </w:t>
      </w:r>
      <w:r w:rsidRPr="00A964C5">
        <w:rPr>
          <w:rFonts w:eastAsia="Calibri"/>
          <w:sz w:val="28"/>
          <w:szCs w:val="28"/>
        </w:rPr>
        <w:t xml:space="preserve">и терминов.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Если </w:t>
      </w:r>
      <w:r w:rsidRPr="00A964C5">
        <w:rPr>
          <w:rFonts w:eastAsia="Calibri"/>
          <w:sz w:val="28"/>
          <w:szCs w:val="28"/>
        </w:rPr>
        <w:t>в р</w:t>
      </w:r>
      <w:r w:rsidRPr="00A964C5">
        <w:rPr>
          <w:rFonts w:eastAsia="Calibri"/>
          <w:noProof/>
          <w:sz w:val="28"/>
          <w:szCs w:val="28"/>
        </w:rPr>
        <w:t xml:space="preserve">аботе </w:t>
      </w:r>
      <w:r w:rsidRPr="00A964C5">
        <w:rPr>
          <w:rFonts w:eastAsia="Calibri"/>
          <w:sz w:val="28"/>
          <w:szCs w:val="28"/>
        </w:rPr>
        <w:t>п</w:t>
      </w:r>
      <w:r w:rsidRPr="00A964C5">
        <w:rPr>
          <w:rFonts w:eastAsia="Calibri"/>
          <w:noProof/>
          <w:sz w:val="28"/>
          <w:szCs w:val="28"/>
        </w:rPr>
        <w:t xml:space="preserve">риводится </w:t>
      </w:r>
      <w:r w:rsidRPr="00A964C5">
        <w:rPr>
          <w:rFonts w:eastAsia="Calibri"/>
          <w:sz w:val="28"/>
          <w:szCs w:val="28"/>
        </w:rPr>
        <w:t>р</w:t>
      </w:r>
      <w:r w:rsidRPr="00A964C5">
        <w:rPr>
          <w:rFonts w:eastAsia="Calibri"/>
          <w:noProof/>
          <w:sz w:val="28"/>
          <w:szCs w:val="28"/>
        </w:rPr>
        <w:t xml:space="preserve">яд </w:t>
      </w:r>
      <w:r w:rsidRPr="00A964C5">
        <w:rPr>
          <w:rFonts w:eastAsia="Calibri"/>
          <w:sz w:val="28"/>
          <w:szCs w:val="28"/>
        </w:rPr>
        <w:t>ч</w:t>
      </w:r>
      <w:r w:rsidRPr="00A964C5">
        <w:rPr>
          <w:rFonts w:eastAsia="Calibri"/>
          <w:noProof/>
          <w:sz w:val="28"/>
          <w:szCs w:val="28"/>
        </w:rPr>
        <w:t xml:space="preserve">исловых </w:t>
      </w:r>
      <w:r w:rsidRPr="00A964C5">
        <w:rPr>
          <w:rFonts w:eastAsia="Calibri"/>
          <w:sz w:val="28"/>
          <w:szCs w:val="28"/>
        </w:rPr>
        <w:t>з</w:t>
      </w:r>
      <w:r w:rsidRPr="00A964C5">
        <w:rPr>
          <w:rFonts w:eastAsia="Calibri"/>
          <w:noProof/>
          <w:sz w:val="28"/>
          <w:szCs w:val="28"/>
        </w:rPr>
        <w:t xml:space="preserve">начений, </w:t>
      </w:r>
      <w:r w:rsidRPr="00A964C5">
        <w:rPr>
          <w:rFonts w:eastAsia="Calibri"/>
          <w:sz w:val="28"/>
          <w:szCs w:val="28"/>
        </w:rPr>
        <w:t>и</w:t>
      </w:r>
      <w:r w:rsidRPr="00A964C5">
        <w:rPr>
          <w:rFonts w:eastAsia="Calibri"/>
          <w:noProof/>
          <w:sz w:val="28"/>
          <w:szCs w:val="28"/>
        </w:rPr>
        <w:t xml:space="preserve">меющих </w:t>
      </w:r>
      <w:r w:rsidRPr="00A964C5">
        <w:rPr>
          <w:rFonts w:eastAsia="Calibri"/>
          <w:sz w:val="28"/>
          <w:szCs w:val="28"/>
        </w:rPr>
        <w:t>о</w:t>
      </w:r>
      <w:r w:rsidRPr="00A964C5">
        <w:rPr>
          <w:rFonts w:eastAsia="Calibri"/>
          <w:noProof/>
          <w:sz w:val="28"/>
          <w:szCs w:val="28"/>
        </w:rPr>
        <w:t xml:space="preserve">дну </w:t>
      </w:r>
      <w:r w:rsidRPr="00A964C5">
        <w:rPr>
          <w:rFonts w:eastAsia="Calibri"/>
          <w:sz w:val="28"/>
          <w:szCs w:val="28"/>
        </w:rPr>
        <w:t>и т</w:t>
      </w:r>
      <w:r w:rsidRPr="00A964C5">
        <w:rPr>
          <w:rFonts w:eastAsia="Calibri"/>
          <w:noProof/>
          <w:sz w:val="28"/>
          <w:szCs w:val="28"/>
        </w:rPr>
        <w:t xml:space="preserve">у </w:t>
      </w:r>
      <w:r w:rsidRPr="00A964C5">
        <w:rPr>
          <w:rFonts w:eastAsia="Calibri"/>
          <w:sz w:val="28"/>
          <w:szCs w:val="28"/>
        </w:rPr>
        <w:t>ж</w:t>
      </w:r>
      <w:r w:rsidRPr="00A964C5">
        <w:rPr>
          <w:rFonts w:eastAsia="Calibri"/>
          <w:noProof/>
          <w:sz w:val="28"/>
          <w:szCs w:val="28"/>
        </w:rPr>
        <w:t xml:space="preserve">е </w:t>
      </w:r>
      <w:r w:rsidRPr="00A964C5">
        <w:rPr>
          <w:rFonts w:eastAsia="Calibri"/>
          <w:sz w:val="28"/>
          <w:szCs w:val="28"/>
        </w:rPr>
        <w:t>е</w:t>
      </w:r>
      <w:r w:rsidRPr="00A964C5">
        <w:rPr>
          <w:rFonts w:eastAsia="Calibri"/>
          <w:noProof/>
          <w:sz w:val="28"/>
          <w:szCs w:val="28"/>
        </w:rPr>
        <w:t xml:space="preserve">диницу </w:t>
      </w:r>
      <w:r w:rsidRPr="00A964C5">
        <w:rPr>
          <w:rFonts w:eastAsia="Calibri"/>
          <w:sz w:val="28"/>
          <w:szCs w:val="28"/>
        </w:rPr>
        <w:t>и</w:t>
      </w:r>
      <w:r w:rsidRPr="00A964C5">
        <w:rPr>
          <w:rFonts w:eastAsia="Calibri"/>
          <w:noProof/>
          <w:sz w:val="28"/>
          <w:szCs w:val="28"/>
        </w:rPr>
        <w:t xml:space="preserve">змерения, </w:t>
      </w:r>
      <w:r w:rsidRPr="00A964C5">
        <w:rPr>
          <w:rFonts w:eastAsia="Calibri"/>
          <w:sz w:val="28"/>
          <w:szCs w:val="28"/>
        </w:rPr>
        <w:t>т</w:t>
      </w:r>
      <w:r w:rsidRPr="00A964C5">
        <w:rPr>
          <w:rFonts w:eastAsia="Calibri"/>
          <w:noProof/>
          <w:sz w:val="28"/>
          <w:szCs w:val="28"/>
        </w:rPr>
        <w:t xml:space="preserve">о </w:t>
      </w:r>
      <w:r w:rsidRPr="00A964C5">
        <w:rPr>
          <w:rFonts w:eastAsia="Calibri"/>
          <w:sz w:val="28"/>
          <w:szCs w:val="28"/>
        </w:rPr>
        <w:t>е</w:t>
      </w:r>
      <w:r w:rsidRPr="00A964C5">
        <w:rPr>
          <w:rFonts w:eastAsia="Calibri"/>
          <w:noProof/>
          <w:sz w:val="28"/>
          <w:szCs w:val="28"/>
        </w:rPr>
        <w:t xml:space="preserve">е </w:t>
      </w:r>
      <w:r w:rsidRPr="00A964C5">
        <w:rPr>
          <w:rFonts w:eastAsia="Calibri"/>
          <w:sz w:val="28"/>
          <w:szCs w:val="28"/>
        </w:rPr>
        <w:t>у</w:t>
      </w:r>
      <w:r w:rsidRPr="00A964C5">
        <w:rPr>
          <w:rFonts w:eastAsia="Calibri"/>
          <w:noProof/>
          <w:sz w:val="28"/>
          <w:szCs w:val="28"/>
        </w:rPr>
        <w:t xml:space="preserve">казывают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в к</w:t>
      </w:r>
      <w:r w:rsidRPr="00A964C5">
        <w:rPr>
          <w:rFonts w:eastAsia="Calibri"/>
          <w:noProof/>
          <w:sz w:val="28"/>
          <w:szCs w:val="28"/>
        </w:rPr>
        <w:t xml:space="preserve">онце </w:t>
      </w:r>
      <w:r w:rsidRPr="00A964C5">
        <w:rPr>
          <w:rFonts w:eastAsia="Calibri"/>
          <w:sz w:val="28"/>
          <w:szCs w:val="28"/>
        </w:rPr>
        <w:t>п</w:t>
      </w:r>
      <w:r w:rsidRPr="00A964C5">
        <w:rPr>
          <w:rFonts w:eastAsia="Calibri"/>
          <w:noProof/>
          <w:sz w:val="28"/>
          <w:szCs w:val="28"/>
        </w:rPr>
        <w:t xml:space="preserve">оследнего </w:t>
      </w:r>
      <w:r w:rsidRPr="00A964C5">
        <w:rPr>
          <w:rFonts w:eastAsia="Calibri"/>
          <w:sz w:val="28"/>
          <w:szCs w:val="28"/>
        </w:rPr>
        <w:t>ч</w:t>
      </w:r>
      <w:r w:rsidRPr="00A964C5">
        <w:rPr>
          <w:rFonts w:eastAsia="Calibri"/>
          <w:noProof/>
          <w:sz w:val="28"/>
          <w:szCs w:val="28"/>
        </w:rPr>
        <w:t xml:space="preserve">ислового </w:t>
      </w:r>
      <w:r w:rsidRPr="00A964C5">
        <w:rPr>
          <w:rFonts w:eastAsia="Calibri"/>
          <w:sz w:val="28"/>
          <w:szCs w:val="28"/>
        </w:rPr>
        <w:t>з</w:t>
      </w:r>
      <w:r w:rsidRPr="00A964C5">
        <w:rPr>
          <w:rFonts w:eastAsia="Calibri"/>
          <w:noProof/>
          <w:sz w:val="28"/>
          <w:szCs w:val="28"/>
        </w:rPr>
        <w:t xml:space="preserve">начения.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sz w:val="28"/>
          <w:szCs w:val="28"/>
        </w:rPr>
        <w:t>Пример</w:t>
      </w:r>
      <w:r w:rsidRPr="00A964C5">
        <w:rPr>
          <w:rFonts w:eastAsia="Calibri"/>
          <w:noProof/>
          <w:sz w:val="28"/>
          <w:szCs w:val="28"/>
        </w:rPr>
        <w:t>:</w:t>
      </w:r>
      <w:r w:rsidRPr="00A964C5">
        <w:rPr>
          <w:rFonts w:eastAsia="Calibri"/>
          <w:b/>
          <w:i/>
          <w:noProof/>
          <w:sz w:val="28"/>
          <w:szCs w:val="28"/>
        </w:rPr>
        <w:t xml:space="preserve"> </w:t>
      </w:r>
      <w:r w:rsidRPr="00A964C5">
        <w:rPr>
          <w:rFonts w:eastAsia="Calibri"/>
          <w:sz w:val="28"/>
          <w:szCs w:val="28"/>
        </w:rPr>
        <w:t>1</w:t>
      </w:r>
      <w:r w:rsidRPr="00A964C5">
        <w:rPr>
          <w:rFonts w:eastAsia="Calibri"/>
          <w:noProof/>
          <w:sz w:val="28"/>
          <w:szCs w:val="28"/>
        </w:rPr>
        <w:t xml:space="preserve">25, </w:t>
      </w:r>
      <w:r w:rsidRPr="00A964C5">
        <w:rPr>
          <w:rFonts w:eastAsia="Calibri"/>
          <w:sz w:val="28"/>
          <w:szCs w:val="28"/>
        </w:rPr>
        <w:t>3</w:t>
      </w:r>
      <w:r w:rsidRPr="00A964C5">
        <w:rPr>
          <w:rFonts w:eastAsia="Calibri"/>
          <w:noProof/>
          <w:sz w:val="28"/>
          <w:szCs w:val="28"/>
        </w:rPr>
        <w:t xml:space="preserve">47 </w:t>
      </w:r>
      <w:r w:rsidRPr="00A964C5">
        <w:rPr>
          <w:rFonts w:eastAsia="Calibri"/>
          <w:sz w:val="28"/>
          <w:szCs w:val="28"/>
        </w:rPr>
        <w:t>и9</w:t>
      </w:r>
      <w:r w:rsidRPr="00A964C5">
        <w:rPr>
          <w:rFonts w:eastAsia="Calibri"/>
          <w:noProof/>
          <w:sz w:val="28"/>
          <w:szCs w:val="28"/>
        </w:rPr>
        <w:t xml:space="preserve">63 </w:t>
      </w:r>
      <w:r w:rsidRPr="00A964C5">
        <w:rPr>
          <w:rFonts w:eastAsia="Calibri"/>
          <w:sz w:val="28"/>
          <w:szCs w:val="28"/>
        </w:rPr>
        <w:t>т</w:t>
      </w:r>
      <w:r w:rsidRPr="00A964C5">
        <w:rPr>
          <w:rFonts w:eastAsia="Calibri"/>
          <w:noProof/>
          <w:sz w:val="28"/>
          <w:szCs w:val="28"/>
        </w:rPr>
        <w:t xml:space="preserve">ыс. </w:t>
      </w:r>
      <w:r w:rsidRPr="00A964C5">
        <w:rPr>
          <w:rFonts w:eastAsia="Calibri"/>
          <w:sz w:val="28"/>
          <w:szCs w:val="28"/>
        </w:rPr>
        <w:t>р</w:t>
      </w:r>
      <w:r w:rsidRPr="00A964C5">
        <w:rPr>
          <w:rFonts w:eastAsia="Calibri"/>
          <w:noProof/>
          <w:sz w:val="28"/>
          <w:szCs w:val="28"/>
        </w:rPr>
        <w:t xml:space="preserve">уб., </w:t>
      </w:r>
      <w:r w:rsidRPr="00A964C5">
        <w:rPr>
          <w:rFonts w:eastAsia="Calibri"/>
          <w:sz w:val="28"/>
          <w:szCs w:val="28"/>
        </w:rPr>
        <w:t>и</w:t>
      </w:r>
      <w:r w:rsidRPr="00A964C5">
        <w:rPr>
          <w:rFonts w:eastAsia="Calibri"/>
          <w:noProof/>
          <w:sz w:val="28"/>
          <w:szCs w:val="28"/>
        </w:rPr>
        <w:t xml:space="preserve">ли </w:t>
      </w:r>
      <w:r w:rsidRPr="00A964C5">
        <w:rPr>
          <w:rFonts w:eastAsia="Calibri"/>
          <w:sz w:val="28"/>
          <w:szCs w:val="28"/>
        </w:rPr>
        <w:t>1</w:t>
      </w:r>
      <w:r w:rsidRPr="00A964C5">
        <w:rPr>
          <w:rFonts w:eastAsia="Calibri"/>
          <w:noProof/>
          <w:sz w:val="28"/>
          <w:szCs w:val="28"/>
        </w:rPr>
        <w:t xml:space="preserve">4, </w:t>
      </w:r>
      <w:r w:rsidRPr="00A964C5">
        <w:rPr>
          <w:rFonts w:eastAsia="Calibri"/>
          <w:sz w:val="28"/>
          <w:szCs w:val="28"/>
        </w:rPr>
        <w:t>4</w:t>
      </w:r>
      <w:r w:rsidRPr="00A964C5">
        <w:rPr>
          <w:rFonts w:eastAsia="Calibri"/>
          <w:noProof/>
          <w:sz w:val="28"/>
          <w:szCs w:val="28"/>
        </w:rPr>
        <w:t xml:space="preserve">9 </w:t>
      </w:r>
      <w:r w:rsidRPr="00A964C5">
        <w:rPr>
          <w:rFonts w:eastAsia="Calibri"/>
          <w:sz w:val="28"/>
          <w:szCs w:val="28"/>
        </w:rPr>
        <w:t>и 7</w:t>
      </w:r>
      <w:r w:rsidRPr="00A964C5">
        <w:rPr>
          <w:rFonts w:eastAsia="Calibri"/>
          <w:noProof/>
          <w:sz w:val="28"/>
          <w:szCs w:val="28"/>
        </w:rPr>
        <w:t xml:space="preserve">8%.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Единицы </w:t>
      </w:r>
      <w:r w:rsidRPr="00A964C5">
        <w:rPr>
          <w:rFonts w:eastAsia="Calibri"/>
          <w:sz w:val="28"/>
          <w:szCs w:val="28"/>
        </w:rPr>
        <w:t>и</w:t>
      </w:r>
      <w:r w:rsidRPr="00A964C5">
        <w:rPr>
          <w:rFonts w:eastAsia="Calibri"/>
          <w:noProof/>
          <w:sz w:val="28"/>
          <w:szCs w:val="28"/>
        </w:rPr>
        <w:t xml:space="preserve">змерения </w:t>
      </w:r>
      <w:r w:rsidRPr="00A964C5">
        <w:rPr>
          <w:rFonts w:eastAsia="Calibri"/>
          <w:sz w:val="28"/>
          <w:szCs w:val="28"/>
        </w:rPr>
        <w:t>о</w:t>
      </w:r>
      <w:r w:rsidRPr="00A964C5">
        <w:rPr>
          <w:rFonts w:eastAsia="Calibri"/>
          <w:noProof/>
          <w:sz w:val="28"/>
          <w:szCs w:val="28"/>
        </w:rPr>
        <w:t xml:space="preserve">бозначаются </w:t>
      </w:r>
      <w:r w:rsidRPr="00A964C5">
        <w:rPr>
          <w:rFonts w:eastAsia="Calibri"/>
          <w:sz w:val="28"/>
          <w:szCs w:val="28"/>
        </w:rPr>
        <w:t>с</w:t>
      </w:r>
      <w:r w:rsidRPr="00A964C5">
        <w:rPr>
          <w:rFonts w:eastAsia="Calibri"/>
          <w:noProof/>
          <w:sz w:val="28"/>
          <w:szCs w:val="28"/>
        </w:rPr>
        <w:t xml:space="preserve">окращенно.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Пример:</w:t>
      </w:r>
      <w:r w:rsidRPr="00A964C5">
        <w:rPr>
          <w:rFonts w:eastAsia="Calibri"/>
          <w:b/>
          <w:i/>
          <w:noProof/>
          <w:sz w:val="28"/>
          <w:szCs w:val="28"/>
        </w:rPr>
        <w:t xml:space="preserve"> </w:t>
      </w:r>
      <w:r w:rsidRPr="00A964C5">
        <w:rPr>
          <w:rFonts w:eastAsia="Calibri"/>
          <w:sz w:val="28"/>
          <w:szCs w:val="28"/>
        </w:rPr>
        <w:t>ц</w:t>
      </w:r>
      <w:r w:rsidRPr="00A964C5">
        <w:rPr>
          <w:rFonts w:eastAsia="Calibri"/>
          <w:noProof/>
          <w:sz w:val="28"/>
          <w:szCs w:val="28"/>
        </w:rPr>
        <w:t xml:space="preserve">ентнер - </w:t>
      </w:r>
      <w:r w:rsidRPr="00A964C5">
        <w:rPr>
          <w:rFonts w:eastAsia="Calibri"/>
          <w:sz w:val="28"/>
          <w:szCs w:val="28"/>
        </w:rPr>
        <w:t>ц</w:t>
      </w:r>
      <w:r w:rsidRPr="00A964C5">
        <w:rPr>
          <w:rFonts w:eastAsia="Calibri"/>
          <w:noProof/>
          <w:sz w:val="28"/>
          <w:szCs w:val="28"/>
        </w:rPr>
        <w:t xml:space="preserve">, </w:t>
      </w:r>
      <w:r w:rsidRPr="00A964C5">
        <w:rPr>
          <w:rFonts w:eastAsia="Calibri"/>
          <w:sz w:val="28"/>
          <w:szCs w:val="28"/>
        </w:rPr>
        <w:t>т</w:t>
      </w:r>
      <w:r w:rsidRPr="00A964C5">
        <w:rPr>
          <w:rFonts w:eastAsia="Calibri"/>
          <w:noProof/>
          <w:sz w:val="28"/>
          <w:szCs w:val="28"/>
        </w:rPr>
        <w:t xml:space="preserve">онна - </w:t>
      </w:r>
      <w:r w:rsidRPr="00A964C5">
        <w:rPr>
          <w:rFonts w:eastAsia="Calibri"/>
          <w:sz w:val="28"/>
          <w:szCs w:val="28"/>
        </w:rPr>
        <w:t>т,</w:t>
      </w:r>
      <w:r w:rsidRPr="00A964C5">
        <w:rPr>
          <w:rFonts w:eastAsia="Calibri"/>
          <w:noProof/>
          <w:sz w:val="28"/>
          <w:szCs w:val="28"/>
        </w:rPr>
        <w:t xml:space="preserve"> минута - </w:t>
      </w:r>
      <w:r w:rsidRPr="00A964C5">
        <w:rPr>
          <w:rFonts w:eastAsia="Calibri"/>
          <w:sz w:val="28"/>
          <w:szCs w:val="28"/>
        </w:rPr>
        <w:t>м</w:t>
      </w:r>
      <w:r w:rsidRPr="00A964C5">
        <w:rPr>
          <w:rFonts w:eastAsia="Calibri"/>
          <w:noProof/>
          <w:sz w:val="28"/>
          <w:szCs w:val="28"/>
        </w:rPr>
        <w:t xml:space="preserve">ин, </w:t>
      </w:r>
      <w:r w:rsidRPr="00A964C5">
        <w:rPr>
          <w:rFonts w:eastAsia="Calibri"/>
          <w:sz w:val="28"/>
          <w:szCs w:val="28"/>
        </w:rPr>
        <w:t>ч</w:t>
      </w:r>
      <w:r w:rsidRPr="00A964C5">
        <w:rPr>
          <w:rFonts w:eastAsia="Calibri"/>
          <w:noProof/>
          <w:sz w:val="28"/>
          <w:szCs w:val="28"/>
        </w:rPr>
        <w:t xml:space="preserve">ас - </w:t>
      </w:r>
      <w:r w:rsidRPr="00A964C5">
        <w:rPr>
          <w:rFonts w:eastAsia="Calibri"/>
          <w:sz w:val="28"/>
          <w:szCs w:val="28"/>
        </w:rPr>
        <w:t>ч, килом</w:t>
      </w:r>
      <w:r w:rsidRPr="00A964C5">
        <w:rPr>
          <w:rFonts w:eastAsia="Calibri"/>
          <w:noProof/>
          <w:sz w:val="28"/>
          <w:szCs w:val="28"/>
        </w:rPr>
        <w:t xml:space="preserve">етр - </w:t>
      </w:r>
      <w:r w:rsidRPr="00A964C5">
        <w:rPr>
          <w:rFonts w:eastAsia="Calibri"/>
          <w:sz w:val="28"/>
          <w:szCs w:val="28"/>
        </w:rPr>
        <w:t>к</w:t>
      </w:r>
      <w:r w:rsidRPr="00A964C5">
        <w:rPr>
          <w:rFonts w:eastAsia="Calibri"/>
          <w:noProof/>
          <w:sz w:val="28"/>
          <w:szCs w:val="28"/>
        </w:rPr>
        <w:t xml:space="preserve">м, </w:t>
      </w:r>
      <w:r w:rsidRPr="00A964C5">
        <w:rPr>
          <w:rFonts w:eastAsia="Calibri"/>
          <w:sz w:val="28"/>
          <w:szCs w:val="28"/>
        </w:rPr>
        <w:t>к</w:t>
      </w:r>
      <w:r w:rsidRPr="00A964C5">
        <w:rPr>
          <w:rFonts w:eastAsia="Calibri"/>
          <w:noProof/>
          <w:sz w:val="28"/>
          <w:szCs w:val="28"/>
        </w:rPr>
        <w:t xml:space="preserve">илометр </w:t>
      </w:r>
      <w:r w:rsidRPr="00A964C5">
        <w:rPr>
          <w:rFonts w:eastAsia="Calibri"/>
          <w:sz w:val="28"/>
          <w:szCs w:val="28"/>
        </w:rPr>
        <w:t>в ч</w:t>
      </w:r>
      <w:r w:rsidRPr="00A964C5">
        <w:rPr>
          <w:rFonts w:eastAsia="Calibri"/>
          <w:noProof/>
          <w:sz w:val="28"/>
          <w:szCs w:val="28"/>
        </w:rPr>
        <w:t xml:space="preserve">ас - </w:t>
      </w:r>
      <w:r w:rsidRPr="00A964C5">
        <w:rPr>
          <w:rFonts w:eastAsia="Calibri"/>
          <w:sz w:val="28"/>
          <w:szCs w:val="28"/>
        </w:rPr>
        <w:t>к</w:t>
      </w:r>
      <w:r w:rsidRPr="00A964C5">
        <w:rPr>
          <w:rFonts w:eastAsia="Calibri"/>
          <w:noProof/>
          <w:sz w:val="28"/>
          <w:szCs w:val="28"/>
        </w:rPr>
        <w:t>м/ч  и т.д.).</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sz w:val="28"/>
          <w:szCs w:val="28"/>
        </w:rPr>
        <w:t>П</w:t>
      </w:r>
      <w:r w:rsidRPr="00A964C5">
        <w:rPr>
          <w:rFonts w:eastAsia="Calibri"/>
          <w:noProof/>
          <w:sz w:val="28"/>
          <w:szCs w:val="28"/>
        </w:rPr>
        <w:t xml:space="preserve">осле </w:t>
      </w:r>
      <w:r w:rsidRPr="00A964C5">
        <w:rPr>
          <w:rFonts w:eastAsia="Calibri"/>
          <w:sz w:val="28"/>
          <w:szCs w:val="28"/>
        </w:rPr>
        <w:t>т</w:t>
      </w:r>
      <w:r w:rsidRPr="00A964C5">
        <w:rPr>
          <w:rFonts w:eastAsia="Calibri"/>
          <w:noProof/>
          <w:sz w:val="28"/>
          <w:szCs w:val="28"/>
        </w:rPr>
        <w:t xml:space="preserve">аких </w:t>
      </w:r>
      <w:r w:rsidRPr="00A964C5">
        <w:rPr>
          <w:rFonts w:eastAsia="Calibri"/>
          <w:sz w:val="28"/>
          <w:szCs w:val="28"/>
        </w:rPr>
        <w:t>с</w:t>
      </w:r>
      <w:r w:rsidRPr="00A964C5">
        <w:rPr>
          <w:rFonts w:eastAsia="Calibri"/>
          <w:noProof/>
          <w:sz w:val="28"/>
          <w:szCs w:val="28"/>
        </w:rPr>
        <w:t xml:space="preserve">окращений точка </w:t>
      </w:r>
      <w:r w:rsidRPr="00A964C5">
        <w:rPr>
          <w:rFonts w:eastAsia="Calibri"/>
          <w:sz w:val="28"/>
          <w:szCs w:val="28"/>
        </w:rPr>
        <w:t>н</w:t>
      </w:r>
      <w:r w:rsidRPr="00A964C5">
        <w:rPr>
          <w:rFonts w:eastAsia="Calibri"/>
          <w:noProof/>
          <w:sz w:val="28"/>
          <w:szCs w:val="28"/>
        </w:rPr>
        <w:t xml:space="preserve">е </w:t>
      </w:r>
      <w:r w:rsidRPr="00A964C5">
        <w:rPr>
          <w:rFonts w:eastAsia="Calibri"/>
          <w:sz w:val="28"/>
          <w:szCs w:val="28"/>
        </w:rPr>
        <w:t>с</w:t>
      </w:r>
      <w:r w:rsidRPr="00A964C5">
        <w:rPr>
          <w:rFonts w:eastAsia="Calibri"/>
          <w:noProof/>
          <w:sz w:val="28"/>
          <w:szCs w:val="28"/>
        </w:rPr>
        <w:t xml:space="preserve">тавится. Денежные </w:t>
      </w:r>
      <w:r w:rsidRPr="00A964C5">
        <w:rPr>
          <w:rFonts w:eastAsia="Calibri"/>
          <w:sz w:val="28"/>
          <w:szCs w:val="28"/>
        </w:rPr>
        <w:t>и</w:t>
      </w:r>
      <w:r w:rsidRPr="00A964C5">
        <w:rPr>
          <w:rFonts w:eastAsia="Calibri"/>
          <w:noProof/>
          <w:sz w:val="28"/>
          <w:szCs w:val="28"/>
        </w:rPr>
        <w:t xml:space="preserve">змерения </w:t>
      </w:r>
      <w:r w:rsidRPr="00A964C5">
        <w:rPr>
          <w:rFonts w:eastAsia="Calibri"/>
          <w:sz w:val="28"/>
          <w:szCs w:val="28"/>
        </w:rPr>
        <w:t>о</w:t>
      </w:r>
      <w:r w:rsidRPr="00A964C5">
        <w:rPr>
          <w:rFonts w:eastAsia="Calibri"/>
          <w:noProof/>
          <w:sz w:val="28"/>
          <w:szCs w:val="28"/>
        </w:rPr>
        <w:t xml:space="preserve">бозначаются </w:t>
      </w:r>
      <w:r w:rsidRPr="00A964C5">
        <w:rPr>
          <w:rFonts w:eastAsia="Calibri"/>
          <w:sz w:val="28"/>
          <w:szCs w:val="28"/>
        </w:rPr>
        <w:t>ст</w:t>
      </w:r>
      <w:r w:rsidRPr="00A964C5">
        <w:rPr>
          <w:rFonts w:eastAsia="Calibri"/>
          <w:noProof/>
          <w:sz w:val="28"/>
          <w:szCs w:val="28"/>
        </w:rPr>
        <w:t xml:space="preserve">очкой:  </w:t>
      </w:r>
      <w:r w:rsidRPr="00A964C5">
        <w:rPr>
          <w:rFonts w:eastAsia="Calibri"/>
          <w:sz w:val="28"/>
          <w:szCs w:val="28"/>
        </w:rPr>
        <w:t>к</w:t>
      </w:r>
      <w:r w:rsidRPr="00A964C5">
        <w:rPr>
          <w:rFonts w:eastAsia="Calibri"/>
          <w:noProof/>
          <w:sz w:val="28"/>
          <w:szCs w:val="28"/>
        </w:rPr>
        <w:t xml:space="preserve">оп., </w:t>
      </w:r>
      <w:r w:rsidRPr="00A964C5">
        <w:rPr>
          <w:rFonts w:eastAsia="Calibri"/>
          <w:sz w:val="28"/>
          <w:szCs w:val="28"/>
        </w:rPr>
        <w:t>р</w:t>
      </w:r>
      <w:r w:rsidRPr="00A964C5">
        <w:rPr>
          <w:rFonts w:eastAsia="Calibri"/>
          <w:noProof/>
          <w:sz w:val="28"/>
          <w:szCs w:val="28"/>
        </w:rPr>
        <w:t xml:space="preserve">уб., млн. руб. и т.д. </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ПРИЛОЖЕНИЯ.</w:t>
      </w:r>
    </w:p>
    <w:p w:rsidR="004F2206" w:rsidRPr="00A964C5" w:rsidRDefault="004F2206" w:rsidP="00A964C5">
      <w:pPr>
        <w:spacing w:line="276" w:lineRule="auto"/>
        <w:ind w:firstLine="709"/>
        <w:jc w:val="both"/>
        <w:rPr>
          <w:rFonts w:eastAsia="Calibri"/>
          <w:b/>
          <w:sz w:val="28"/>
          <w:szCs w:val="28"/>
        </w:rPr>
      </w:pPr>
      <w:r w:rsidRPr="00A964C5">
        <w:rPr>
          <w:rFonts w:eastAsia="Calibri"/>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4F2206" w:rsidRPr="00A964C5" w:rsidRDefault="004F2206" w:rsidP="00A964C5">
      <w:pPr>
        <w:spacing w:line="276" w:lineRule="auto"/>
        <w:ind w:firstLine="709"/>
        <w:jc w:val="both"/>
        <w:rPr>
          <w:rFonts w:eastAsia="Calibri"/>
          <w:sz w:val="28"/>
          <w:szCs w:val="28"/>
        </w:rPr>
      </w:pPr>
      <w:r w:rsidRPr="00A964C5">
        <w:rPr>
          <w:sz w:val="28"/>
          <w:szCs w:val="28"/>
        </w:rPr>
        <w:t>Каждое приложение следует начинать с новой страницы с указанием слова «Приложение Х» - 16 шрифтом</w:t>
      </w:r>
      <w:r w:rsidRPr="00A964C5">
        <w:rPr>
          <w:rFonts w:eastAsia="Calibri"/>
          <w:sz w:val="28"/>
          <w:szCs w:val="28"/>
        </w:rPr>
        <w:t xml:space="preserve">, </w:t>
      </w:r>
      <w:proofErr w:type="spellStart"/>
      <w:r w:rsidRPr="00A964C5">
        <w:rPr>
          <w:rFonts w:eastAsia="Calibri"/>
          <w:sz w:val="28"/>
          <w:szCs w:val="28"/>
        </w:rPr>
        <w:t>Times</w:t>
      </w:r>
      <w:proofErr w:type="spellEnd"/>
      <w:r w:rsidRPr="00A964C5">
        <w:rPr>
          <w:rFonts w:eastAsia="Calibri"/>
          <w:sz w:val="28"/>
          <w:szCs w:val="28"/>
        </w:rPr>
        <w:t xml:space="preserve"> </w:t>
      </w:r>
      <w:proofErr w:type="spellStart"/>
      <w:r w:rsidRPr="00A964C5">
        <w:rPr>
          <w:rFonts w:eastAsia="Calibri"/>
          <w:sz w:val="28"/>
          <w:szCs w:val="28"/>
        </w:rPr>
        <w:t>New</w:t>
      </w:r>
      <w:proofErr w:type="spellEnd"/>
      <w:r w:rsidRPr="00A964C5">
        <w:rPr>
          <w:rFonts w:eastAsia="Calibri"/>
          <w:sz w:val="28"/>
          <w:szCs w:val="28"/>
        </w:rPr>
        <w:t xml:space="preserve"> </w:t>
      </w:r>
      <w:proofErr w:type="spellStart"/>
      <w:r w:rsidRPr="00A964C5">
        <w:rPr>
          <w:rFonts w:eastAsia="Calibri"/>
          <w:sz w:val="28"/>
          <w:szCs w:val="28"/>
        </w:rPr>
        <w:t>Roman</w:t>
      </w:r>
      <w:proofErr w:type="spellEnd"/>
      <w:r w:rsidRPr="00A964C5">
        <w:rPr>
          <w:rFonts w:eastAsia="Calibri"/>
          <w:sz w:val="28"/>
          <w:szCs w:val="28"/>
        </w:rPr>
        <w:t>, без абзацного отступа</w:t>
      </w:r>
      <w:r w:rsidRPr="00A964C5">
        <w:rPr>
          <w:sz w:val="28"/>
          <w:szCs w:val="28"/>
        </w:rPr>
        <w:t xml:space="preserve"> слово,</w:t>
      </w:r>
      <w:r w:rsidRPr="00A964C5">
        <w:rPr>
          <w:rFonts w:eastAsia="Calibri"/>
          <w:sz w:val="28"/>
          <w:szCs w:val="28"/>
        </w:rPr>
        <w:t xml:space="preserve"> выравнивание «по центру», с первой прописной буквы отдельной строкой</w:t>
      </w:r>
      <w:r w:rsidRPr="00A964C5">
        <w:rPr>
          <w:sz w:val="28"/>
          <w:szCs w:val="28"/>
        </w:rPr>
        <w:t xml:space="preserve">. </w:t>
      </w:r>
      <w:r w:rsidRPr="00A964C5">
        <w:rPr>
          <w:rFonts w:eastAsia="Calibri"/>
          <w:sz w:val="28"/>
          <w:szCs w:val="28"/>
        </w:rPr>
        <w:t xml:space="preserve">Приложение должно иметь заголовок, который </w:t>
      </w:r>
      <w:r w:rsidRPr="00A964C5">
        <w:rPr>
          <w:rFonts w:eastAsia="Calibri"/>
          <w:sz w:val="28"/>
          <w:szCs w:val="28"/>
        </w:rPr>
        <w:lastRenderedPageBreak/>
        <w:t>записывают полужирным шрифтом, размер 14, с первой прописной буквы отдельной строкой, выравнивание «по центру».</w:t>
      </w:r>
    </w:p>
    <w:p w:rsidR="004F2206" w:rsidRPr="00A964C5" w:rsidRDefault="004F2206" w:rsidP="00A964C5">
      <w:pPr>
        <w:spacing w:line="276" w:lineRule="auto"/>
        <w:ind w:firstLine="709"/>
        <w:jc w:val="both"/>
        <w:rPr>
          <w:rFonts w:eastAsia="Calibri"/>
          <w:sz w:val="28"/>
          <w:szCs w:val="28"/>
        </w:rPr>
      </w:pPr>
      <w:r w:rsidRPr="00A964C5">
        <w:rPr>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СПИСОК ИСПОЛЬЗОВАННЫХ ИСТОЧНИКОВ.</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 xml:space="preserve">Название </w:t>
      </w:r>
      <w:r w:rsidRPr="00A964C5">
        <w:rPr>
          <w:sz w:val="28"/>
          <w:szCs w:val="28"/>
        </w:rPr>
        <w:t xml:space="preserve">печатается вверху по центру страницы, </w:t>
      </w:r>
      <w:r w:rsidRPr="00A964C5">
        <w:rPr>
          <w:rFonts w:eastAsia="Calibri"/>
          <w:sz w:val="28"/>
          <w:szCs w:val="28"/>
        </w:rPr>
        <w:t>без абзацного отступа</w:t>
      </w:r>
      <w:r w:rsidRPr="00A964C5">
        <w:rPr>
          <w:sz w:val="28"/>
          <w:szCs w:val="28"/>
        </w:rPr>
        <w:t xml:space="preserve"> слово,</w:t>
      </w:r>
      <w:r w:rsidRPr="00A964C5">
        <w:rPr>
          <w:rFonts w:eastAsia="Calibri"/>
          <w:sz w:val="28"/>
          <w:szCs w:val="28"/>
        </w:rPr>
        <w:t xml:space="preserve"> выравнивание «по центру», с первой прописной буквы отдельной строкой</w:t>
      </w:r>
      <w:r w:rsidRPr="00A964C5">
        <w:rPr>
          <w:sz w:val="28"/>
          <w:szCs w:val="28"/>
        </w:rPr>
        <w:t>, 16 шрифтом</w:t>
      </w:r>
      <w:r w:rsidRPr="00A964C5">
        <w:rPr>
          <w:rFonts w:eastAsia="Calibri"/>
          <w:sz w:val="28"/>
          <w:szCs w:val="28"/>
        </w:rPr>
        <w:t xml:space="preserve">, </w:t>
      </w:r>
      <w:proofErr w:type="spellStart"/>
      <w:r w:rsidRPr="00A964C5">
        <w:rPr>
          <w:rFonts w:eastAsia="Calibri"/>
          <w:sz w:val="28"/>
          <w:szCs w:val="28"/>
        </w:rPr>
        <w:t>Times</w:t>
      </w:r>
      <w:proofErr w:type="spellEnd"/>
      <w:r w:rsidRPr="00A964C5">
        <w:rPr>
          <w:rFonts w:eastAsia="Calibri"/>
          <w:sz w:val="28"/>
          <w:szCs w:val="28"/>
        </w:rPr>
        <w:t xml:space="preserve"> </w:t>
      </w:r>
      <w:proofErr w:type="spellStart"/>
      <w:r w:rsidRPr="00A964C5">
        <w:rPr>
          <w:rFonts w:eastAsia="Calibri"/>
          <w:sz w:val="28"/>
          <w:szCs w:val="28"/>
        </w:rPr>
        <w:t>New</w:t>
      </w:r>
      <w:proofErr w:type="spellEnd"/>
      <w:r w:rsidRPr="00A964C5">
        <w:rPr>
          <w:rFonts w:eastAsia="Calibri"/>
          <w:sz w:val="28"/>
          <w:szCs w:val="28"/>
        </w:rPr>
        <w:t xml:space="preserve"> </w:t>
      </w:r>
      <w:proofErr w:type="spellStart"/>
      <w:r w:rsidRPr="00A964C5">
        <w:rPr>
          <w:rFonts w:eastAsia="Calibri"/>
          <w:sz w:val="28"/>
          <w:szCs w:val="28"/>
        </w:rPr>
        <w:t>Roman</w:t>
      </w:r>
      <w:proofErr w:type="spellEnd"/>
      <w:r w:rsidRPr="00A964C5">
        <w:rPr>
          <w:rFonts w:eastAsia="Calibri"/>
          <w:sz w:val="28"/>
          <w:szCs w:val="28"/>
        </w:rPr>
        <w:t xml:space="preserve">,  Включенные в такой список источники должны иметь отражение в тексте </w:t>
      </w:r>
      <w:r w:rsidR="00E013BB" w:rsidRPr="00A964C5">
        <w:rPr>
          <w:rFonts w:eastAsia="Calibri"/>
          <w:sz w:val="28"/>
          <w:szCs w:val="28"/>
        </w:rPr>
        <w:t>отчета.</w:t>
      </w:r>
      <w:r w:rsidRPr="00A964C5">
        <w:rPr>
          <w:rFonts w:eastAsia="Calibri"/>
          <w:sz w:val="28"/>
          <w:szCs w:val="28"/>
        </w:rPr>
        <w:t xml:space="preserve"> Все источники располагаются в алфавитном порядке.</w:t>
      </w:r>
    </w:p>
    <w:p w:rsidR="004F2206" w:rsidRPr="00A964C5" w:rsidRDefault="004F2206" w:rsidP="00A964C5">
      <w:pPr>
        <w:shd w:val="clear" w:color="auto" w:fill="FFFFFF"/>
        <w:spacing w:line="276" w:lineRule="auto"/>
        <w:ind w:firstLine="709"/>
        <w:jc w:val="both"/>
        <w:rPr>
          <w:sz w:val="28"/>
          <w:szCs w:val="28"/>
        </w:rPr>
      </w:pPr>
      <w:r w:rsidRPr="00A964C5">
        <w:rPr>
          <w:sz w:val="28"/>
          <w:szCs w:val="28"/>
        </w:rPr>
        <w:t>Пример:</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Список использованных источников</w:t>
      </w:r>
    </w:p>
    <w:p w:rsidR="004F2206" w:rsidRPr="00A964C5" w:rsidRDefault="004F2206" w:rsidP="002F5E7D">
      <w:pPr>
        <w:numPr>
          <w:ilvl w:val="0"/>
          <w:numId w:val="2"/>
        </w:numPr>
        <w:tabs>
          <w:tab w:val="left" w:pos="-142"/>
        </w:tabs>
        <w:spacing w:line="276" w:lineRule="auto"/>
        <w:ind w:left="0" w:firstLine="709"/>
        <w:contextualSpacing/>
        <w:jc w:val="both"/>
        <w:rPr>
          <w:color w:val="000000" w:themeColor="text1"/>
          <w:sz w:val="28"/>
          <w:szCs w:val="28"/>
        </w:rPr>
      </w:pPr>
      <w:proofErr w:type="spellStart"/>
      <w:r w:rsidRPr="00A964C5">
        <w:rPr>
          <w:color w:val="000000" w:themeColor="text1"/>
          <w:sz w:val="28"/>
          <w:szCs w:val="28"/>
        </w:rPr>
        <w:t>Гранаткина</w:t>
      </w:r>
      <w:proofErr w:type="spellEnd"/>
      <w:r w:rsidRPr="00A964C5">
        <w:rPr>
          <w:color w:val="000000" w:themeColor="text1"/>
          <w:sz w:val="28"/>
          <w:szCs w:val="28"/>
        </w:rPr>
        <w:t xml:space="preserve">, Н.В. Товароведение и организация торговли продовольственными товарами: Учебное пособие / Н.В. </w:t>
      </w:r>
      <w:proofErr w:type="spellStart"/>
      <w:r w:rsidRPr="00A964C5">
        <w:rPr>
          <w:color w:val="000000" w:themeColor="text1"/>
          <w:sz w:val="28"/>
          <w:szCs w:val="28"/>
        </w:rPr>
        <w:t>Гранаткина</w:t>
      </w:r>
      <w:proofErr w:type="spellEnd"/>
      <w:r w:rsidRPr="00A964C5">
        <w:rPr>
          <w:color w:val="000000" w:themeColor="text1"/>
          <w:sz w:val="28"/>
          <w:szCs w:val="28"/>
        </w:rPr>
        <w:t xml:space="preserve">. - М.: </w:t>
      </w:r>
      <w:proofErr w:type="spellStart"/>
      <w:r w:rsidRPr="00A964C5">
        <w:rPr>
          <w:color w:val="000000" w:themeColor="text1"/>
          <w:sz w:val="28"/>
          <w:szCs w:val="28"/>
        </w:rPr>
        <w:t>Academia</w:t>
      </w:r>
      <w:proofErr w:type="spellEnd"/>
      <w:r w:rsidRPr="00A964C5">
        <w:rPr>
          <w:color w:val="000000" w:themeColor="text1"/>
          <w:sz w:val="28"/>
          <w:szCs w:val="28"/>
        </w:rPr>
        <w:t>, 2018. - 384 c.</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ГОСТЫ</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ГОСТ Р 51303-2013</w:t>
      </w:r>
      <w:r w:rsidRPr="00A964C5">
        <w:rPr>
          <w:rFonts w:eastAsia="Calibri"/>
          <w:b/>
          <w:color w:val="000000" w:themeColor="text1"/>
          <w:sz w:val="28"/>
          <w:szCs w:val="28"/>
        </w:rPr>
        <w:t xml:space="preserve">. </w:t>
      </w:r>
      <w:r w:rsidRPr="00A964C5">
        <w:rPr>
          <w:rFonts w:eastAsia="Calibri"/>
          <w:color w:val="000000" w:themeColor="text1"/>
          <w:sz w:val="28"/>
          <w:szCs w:val="28"/>
        </w:rPr>
        <w:t xml:space="preserve">Торговля. Термины и определения: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w:t>
      </w:r>
      <w:proofErr w:type="spellStart"/>
      <w:r w:rsidRPr="00A964C5">
        <w:rPr>
          <w:rFonts w:eastAsia="Calibri"/>
          <w:color w:val="000000" w:themeColor="text1"/>
          <w:sz w:val="28"/>
          <w:szCs w:val="28"/>
        </w:rPr>
        <w:t>Стандартинформ</w:t>
      </w:r>
      <w:proofErr w:type="spellEnd"/>
      <w:r w:rsidRPr="00A964C5">
        <w:rPr>
          <w:rFonts w:eastAsia="Calibri"/>
          <w:color w:val="000000" w:themeColor="text1"/>
          <w:sz w:val="28"/>
          <w:szCs w:val="28"/>
        </w:rPr>
        <w:t>, 2014. - 22 c. Текст : непосредственный.</w:t>
      </w:r>
    </w:p>
    <w:p w:rsidR="004F2206" w:rsidRPr="00A964C5" w:rsidRDefault="004F2206" w:rsidP="00A964C5">
      <w:pPr>
        <w:keepNext/>
        <w:spacing w:line="276" w:lineRule="auto"/>
        <w:ind w:firstLine="709"/>
        <w:jc w:val="both"/>
        <w:outlineLvl w:val="0"/>
        <w:rPr>
          <w:bCs/>
          <w:color w:val="000000" w:themeColor="text1"/>
          <w:kern w:val="32"/>
          <w:sz w:val="28"/>
          <w:szCs w:val="28"/>
        </w:rPr>
      </w:pPr>
      <w:r w:rsidRPr="00A964C5">
        <w:rPr>
          <w:bCs/>
          <w:color w:val="000000" w:themeColor="text1"/>
          <w:kern w:val="32"/>
          <w:sz w:val="28"/>
          <w:szCs w:val="28"/>
        </w:rPr>
        <w:t>ЗАКОНОДАТЕЛЬНЫЕ МАТЕРИАЛЫ</w:t>
      </w:r>
    </w:p>
    <w:p w:rsidR="004F2206" w:rsidRPr="00A964C5" w:rsidRDefault="004F2206" w:rsidP="00A964C5">
      <w:pPr>
        <w:tabs>
          <w:tab w:val="center" w:pos="1297"/>
          <w:tab w:val="center" w:pos="3072"/>
          <w:tab w:val="center" w:pos="4636"/>
          <w:tab w:val="center" w:pos="6143"/>
          <w:tab w:val="center" w:pos="7532"/>
          <w:tab w:val="right" w:pos="9356"/>
        </w:tabs>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Российская </w:t>
      </w:r>
      <w:r w:rsidRPr="00A964C5">
        <w:rPr>
          <w:rFonts w:eastAsia="Calibri"/>
          <w:color w:val="000000" w:themeColor="text1"/>
          <w:sz w:val="28"/>
          <w:szCs w:val="28"/>
        </w:rPr>
        <w:tab/>
        <w:t xml:space="preserve">Федерация. </w:t>
      </w:r>
      <w:r w:rsidRPr="00A964C5">
        <w:rPr>
          <w:rFonts w:eastAsia="Calibri"/>
          <w:color w:val="000000" w:themeColor="text1"/>
          <w:sz w:val="28"/>
          <w:szCs w:val="28"/>
        </w:rPr>
        <w:tab/>
        <w:t>Законы.</w:t>
      </w:r>
      <w:r w:rsidRPr="00A964C5">
        <w:rPr>
          <w:rFonts w:eastAsia="Calibri"/>
          <w:color w:val="000000" w:themeColor="text1"/>
          <w:sz w:val="28"/>
          <w:szCs w:val="28"/>
        </w:rPr>
        <w:tab/>
        <w:t xml:space="preserve">Уголовный </w:t>
      </w:r>
      <w:r w:rsidRPr="00A964C5">
        <w:rPr>
          <w:rFonts w:eastAsia="Calibri"/>
          <w:color w:val="000000" w:themeColor="text1"/>
          <w:sz w:val="28"/>
          <w:szCs w:val="28"/>
        </w:rPr>
        <w:tab/>
        <w:t xml:space="preserve">кодекс </w:t>
      </w:r>
      <w:r w:rsidRPr="00A964C5">
        <w:rPr>
          <w:rFonts w:eastAsia="Calibri"/>
          <w:color w:val="000000" w:themeColor="text1"/>
          <w:sz w:val="28"/>
          <w:szCs w:val="28"/>
        </w:rPr>
        <w:tab/>
        <w:t>Российской</w:t>
      </w:r>
    </w:p>
    <w:p w:rsidR="004F2206" w:rsidRPr="00A964C5" w:rsidRDefault="004F2206" w:rsidP="00A964C5">
      <w:pPr>
        <w:tabs>
          <w:tab w:val="right" w:pos="9356"/>
        </w:tabs>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Федерации: УК: текст с изменениями и дополнениями на 1 августа 2017 года : [принят Государственной думой 24 мая 1996 года : одобрен Советом Федерации 5 июня 1996 года]. - Москва: </w:t>
      </w:r>
      <w:proofErr w:type="spellStart"/>
      <w:r w:rsidRPr="00A964C5">
        <w:rPr>
          <w:rFonts w:eastAsia="Calibri"/>
          <w:color w:val="000000" w:themeColor="text1"/>
          <w:sz w:val="28"/>
          <w:szCs w:val="28"/>
        </w:rPr>
        <w:t>Эксмо</w:t>
      </w:r>
      <w:proofErr w:type="spellEnd"/>
      <w:r w:rsidRPr="00A964C5">
        <w:rPr>
          <w:rFonts w:eastAsia="Calibri"/>
          <w:color w:val="000000" w:themeColor="text1"/>
          <w:sz w:val="28"/>
          <w:szCs w:val="28"/>
        </w:rPr>
        <w:t>, 2017. - 350 с. - (Актуальное законодательство). - ISBN 978-5-04-004029-2. Текст: непосредственный.</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 [принят Государственной думой 16 сентября 2003 года : одобрен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Советом Федерации 24 сентября 2003 года]. - Москва: Проспект; Санкт-Петербург : Кодекс, 2017. - 158 с. - ISBN 978-5-392-26365-3. – Текст: непосредственный.</w:t>
      </w:r>
    </w:p>
    <w:p w:rsidR="004F2206" w:rsidRPr="00A964C5" w:rsidRDefault="004F2206" w:rsidP="00A964C5">
      <w:pPr>
        <w:spacing w:line="276" w:lineRule="auto"/>
        <w:ind w:firstLine="709"/>
        <w:jc w:val="both"/>
        <w:rPr>
          <w:rFonts w:eastAsia="Calibri"/>
          <w:i/>
          <w:color w:val="000000" w:themeColor="text1"/>
          <w:sz w:val="28"/>
          <w:szCs w:val="28"/>
        </w:rPr>
      </w:pPr>
      <w:r w:rsidRPr="00A964C5">
        <w:rPr>
          <w:rFonts w:eastAsia="Calibri"/>
          <w:i/>
          <w:color w:val="000000" w:themeColor="text1"/>
          <w:sz w:val="28"/>
          <w:szCs w:val="28"/>
        </w:rPr>
        <w:t>Федеральные законы</w:t>
      </w:r>
    </w:p>
    <w:p w:rsidR="004F2206" w:rsidRPr="00A964C5" w:rsidRDefault="004F2206" w:rsidP="002F5E7D">
      <w:pPr>
        <w:numPr>
          <w:ilvl w:val="0"/>
          <w:numId w:val="4"/>
        </w:numPr>
        <w:tabs>
          <w:tab w:val="left" w:pos="1134"/>
        </w:tabs>
        <w:spacing w:line="276" w:lineRule="auto"/>
        <w:ind w:firstLine="709"/>
        <w:contextualSpacing/>
        <w:jc w:val="both"/>
        <w:rPr>
          <w:rFonts w:eastAsia="Calibri"/>
          <w:sz w:val="28"/>
          <w:szCs w:val="28"/>
        </w:rPr>
      </w:pPr>
      <w:r w:rsidRPr="00A964C5">
        <w:rPr>
          <w:sz w:val="28"/>
          <w:szCs w:val="28"/>
        </w:rPr>
        <w:lastRenderedPageBreak/>
        <w:t>О государственной регистрации юридических лиц и индивидуальных предпринимателей: Федераль</w:t>
      </w:r>
      <w:r w:rsidR="005B142F" w:rsidRPr="00A964C5">
        <w:rPr>
          <w:sz w:val="28"/>
          <w:szCs w:val="28"/>
        </w:rPr>
        <w:t xml:space="preserve">ный закон № 129 от 08.08.2001 </w:t>
      </w:r>
      <w:r w:rsidRPr="00A964C5">
        <w:rPr>
          <w:sz w:val="28"/>
          <w:szCs w:val="28"/>
        </w:rPr>
        <w:t>(с изм. и доп. от 27.10.202</w:t>
      </w:r>
      <w:r w:rsidR="007D0394" w:rsidRPr="00A964C5">
        <w:rPr>
          <w:sz w:val="28"/>
          <w:szCs w:val="28"/>
        </w:rPr>
        <w:t>2</w:t>
      </w:r>
      <w:r w:rsidRPr="00A964C5">
        <w:rPr>
          <w:sz w:val="28"/>
          <w:szCs w:val="28"/>
        </w:rPr>
        <w:t>)</w:t>
      </w:r>
      <w:r w:rsidR="007D0394" w:rsidRPr="00A964C5">
        <w:rPr>
          <w:sz w:val="28"/>
          <w:szCs w:val="28"/>
        </w:rPr>
        <w:t xml:space="preserve"> </w:t>
      </w:r>
      <w:hyperlink r:id="rId24" w:history="1">
        <w:r w:rsidRPr="00A964C5">
          <w:rPr>
            <w:rStyle w:val="a8"/>
            <w:rFonts w:eastAsia="Calibri"/>
            <w:sz w:val="28"/>
            <w:szCs w:val="28"/>
            <w:lang w:val="en-US"/>
          </w:rPr>
          <w:t>URL</w:t>
        </w:r>
        <w:r w:rsidRPr="00A964C5">
          <w:rPr>
            <w:rStyle w:val="a8"/>
            <w:sz w:val="28"/>
            <w:szCs w:val="28"/>
          </w:rPr>
          <w:t>:</w:t>
        </w:r>
        <w:r w:rsidRPr="00A964C5">
          <w:rPr>
            <w:rStyle w:val="a8"/>
            <w:sz w:val="28"/>
            <w:szCs w:val="28"/>
            <w:lang w:val="en-US"/>
          </w:rPr>
          <w:t>http</w:t>
        </w:r>
        <w:r w:rsidRPr="00A964C5">
          <w:rPr>
            <w:rStyle w:val="a8"/>
            <w:sz w:val="28"/>
            <w:szCs w:val="28"/>
          </w:rPr>
          <w:t>://</w:t>
        </w:r>
        <w:r w:rsidRPr="00A964C5">
          <w:rPr>
            <w:rStyle w:val="a8"/>
            <w:sz w:val="28"/>
            <w:szCs w:val="28"/>
            <w:lang w:val="en-US"/>
          </w:rPr>
          <w:t>www</w:t>
        </w:r>
        <w:r w:rsidRPr="00A964C5">
          <w:rPr>
            <w:rStyle w:val="a8"/>
            <w:sz w:val="28"/>
            <w:szCs w:val="28"/>
          </w:rPr>
          <w:t>.</w:t>
        </w:r>
        <w:r w:rsidRPr="00A964C5">
          <w:rPr>
            <w:rStyle w:val="a8"/>
            <w:sz w:val="28"/>
            <w:szCs w:val="28"/>
            <w:lang w:val="en-US"/>
          </w:rPr>
          <w:t>consultant</w:t>
        </w:r>
        <w:r w:rsidRPr="00A964C5">
          <w:rPr>
            <w:rStyle w:val="a8"/>
            <w:sz w:val="28"/>
            <w:szCs w:val="28"/>
          </w:rPr>
          <w:t>.</w:t>
        </w:r>
        <w:proofErr w:type="spellStart"/>
        <w:r w:rsidRPr="00A964C5">
          <w:rPr>
            <w:rStyle w:val="a8"/>
            <w:sz w:val="28"/>
            <w:szCs w:val="28"/>
            <w:lang w:val="en-US"/>
          </w:rPr>
          <w:t>ru</w:t>
        </w:r>
        <w:proofErr w:type="spellEnd"/>
        <w:r w:rsidRPr="00A964C5">
          <w:rPr>
            <w:rStyle w:val="a8"/>
            <w:sz w:val="28"/>
            <w:szCs w:val="28"/>
          </w:rPr>
          <w:t>/</w:t>
        </w:r>
        <w:r w:rsidRPr="00A964C5">
          <w:rPr>
            <w:rStyle w:val="a8"/>
            <w:sz w:val="28"/>
            <w:szCs w:val="28"/>
            <w:lang w:val="en-US"/>
          </w:rPr>
          <w:t>document</w:t>
        </w:r>
        <w:r w:rsidRPr="00A964C5">
          <w:rPr>
            <w:rStyle w:val="a8"/>
            <w:sz w:val="28"/>
            <w:szCs w:val="28"/>
          </w:rPr>
          <w:t>/</w:t>
        </w:r>
        <w:r w:rsidRPr="00A964C5">
          <w:rPr>
            <w:rStyle w:val="a8"/>
            <w:sz w:val="28"/>
            <w:szCs w:val="28"/>
            <w:lang w:val="en-US"/>
          </w:rPr>
          <w:t>cons</w:t>
        </w:r>
        <w:r w:rsidRPr="00A964C5">
          <w:rPr>
            <w:rStyle w:val="a8"/>
            <w:sz w:val="28"/>
            <w:szCs w:val="28"/>
          </w:rPr>
          <w:t>_</w:t>
        </w:r>
        <w:r w:rsidRPr="00A964C5">
          <w:rPr>
            <w:rStyle w:val="a8"/>
            <w:sz w:val="28"/>
            <w:szCs w:val="28"/>
            <w:lang w:val="en-US"/>
          </w:rPr>
          <w:t>doc</w:t>
        </w:r>
        <w:r w:rsidRPr="00A964C5">
          <w:rPr>
            <w:rStyle w:val="a8"/>
            <w:sz w:val="28"/>
            <w:szCs w:val="28"/>
          </w:rPr>
          <w:t>_</w:t>
        </w:r>
      </w:hyperlink>
      <w:r w:rsidRPr="00A964C5">
        <w:rPr>
          <w:sz w:val="28"/>
          <w:szCs w:val="28"/>
        </w:rPr>
        <w:t xml:space="preserve"> </w:t>
      </w:r>
      <w:r w:rsidRPr="00A964C5">
        <w:rPr>
          <w:sz w:val="28"/>
          <w:szCs w:val="28"/>
          <w:lang w:val="en-US"/>
        </w:rPr>
        <w:t>LAW</w:t>
      </w:r>
      <w:r w:rsidRPr="00A964C5">
        <w:rPr>
          <w:sz w:val="28"/>
          <w:szCs w:val="28"/>
        </w:rPr>
        <w:t>_32881/.</w:t>
      </w:r>
      <w:r w:rsidRPr="00A964C5">
        <w:rPr>
          <w:rFonts w:eastAsia="Calibri"/>
          <w:color w:val="000000" w:themeColor="text1"/>
          <w:sz w:val="28"/>
          <w:szCs w:val="28"/>
        </w:rPr>
        <w:t>- (дата обращения: 27.06.2022). - Текст : электронный.</w:t>
      </w:r>
    </w:p>
    <w:p w:rsidR="004F2206" w:rsidRPr="00A964C5" w:rsidRDefault="00926E74" w:rsidP="00A964C5">
      <w:pPr>
        <w:keepNext/>
        <w:spacing w:line="276" w:lineRule="auto"/>
        <w:ind w:firstLine="709"/>
        <w:jc w:val="both"/>
        <w:outlineLvl w:val="0"/>
        <w:rPr>
          <w:bCs/>
          <w:color w:val="000000" w:themeColor="text1"/>
          <w:kern w:val="32"/>
          <w:sz w:val="28"/>
          <w:szCs w:val="28"/>
        </w:rPr>
      </w:pPr>
      <w:r w:rsidRPr="00A964C5">
        <w:rPr>
          <w:rFonts w:eastAsia="Calibri"/>
          <w:i/>
          <w:color w:val="000000" w:themeColor="text1"/>
          <w:sz w:val="28"/>
          <w:szCs w:val="28"/>
        </w:rPr>
        <w:t>меди</w:t>
      </w:r>
      <w:r w:rsidRPr="00A964C5">
        <w:rPr>
          <w:bCs/>
          <w:color w:val="000000" w:themeColor="text1"/>
          <w:kern w:val="32"/>
          <w:sz w:val="28"/>
          <w:szCs w:val="28"/>
        </w:rPr>
        <w:t xml:space="preserve"> САЙТЫ</w:t>
      </w:r>
      <w:r w:rsidR="004F2206" w:rsidRPr="00A964C5">
        <w:rPr>
          <w:bCs/>
          <w:color w:val="000000" w:themeColor="text1"/>
          <w:kern w:val="32"/>
          <w:sz w:val="28"/>
          <w:szCs w:val="28"/>
        </w:rPr>
        <w:t xml:space="preserve"> В СЕТИ ИНТЕРНЕТ</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i/>
          <w:color w:val="000000" w:themeColor="text1"/>
          <w:sz w:val="28"/>
          <w:szCs w:val="28"/>
        </w:rPr>
        <w:t xml:space="preserve">Официальный сайт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Правительство Российской Федерации: официальный сайт. - Москва. - Обновляется в течение суток. – URL: </w:t>
      </w:r>
      <w:hyperlink r:id="rId25" w:history="1">
        <w:r w:rsidRPr="00A964C5">
          <w:rPr>
            <w:rFonts w:eastAsia="Calibri"/>
            <w:color w:val="000000" w:themeColor="text1"/>
            <w:sz w:val="28"/>
            <w:szCs w:val="28"/>
          </w:rPr>
          <w:t>http://government.ru</w:t>
        </w:r>
      </w:hyperlink>
      <w:r w:rsidRPr="00A964C5">
        <w:rPr>
          <w:rFonts w:eastAsia="Calibri"/>
          <w:color w:val="000000" w:themeColor="text1"/>
          <w:sz w:val="28"/>
          <w:szCs w:val="28"/>
        </w:rPr>
        <w:t xml:space="preserve">(дата обращения: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19.02.2018).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Министерство труда и социальной защиты Российской Федерации:</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официальный сайт. - 2017. - URL:  </w:t>
      </w:r>
      <w:hyperlink r:id="rId26" w:history="1">
        <w:r w:rsidRPr="00A964C5">
          <w:rPr>
            <w:rFonts w:eastAsia="Calibri"/>
            <w:color w:val="000000" w:themeColor="text1"/>
            <w:sz w:val="28"/>
            <w:szCs w:val="28"/>
          </w:rPr>
          <w:t>https://rosmintrud.ru/docs/1281</w:t>
        </w:r>
      </w:hyperlink>
      <w:r w:rsidRPr="00A964C5">
        <w:rPr>
          <w:rFonts w:eastAsia="Calibri"/>
          <w:color w:val="000000" w:themeColor="text1"/>
          <w:sz w:val="28"/>
          <w:szCs w:val="28"/>
        </w:rPr>
        <w:t xml:space="preserve">(дата обращения: 08.04.2017).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i/>
          <w:color w:val="000000" w:themeColor="text1"/>
          <w:sz w:val="28"/>
          <w:szCs w:val="28"/>
        </w:rPr>
        <w:t xml:space="preserve">Электронный журнал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Вопросы государственного и муниципального управления: </w:t>
      </w:r>
      <w:proofErr w:type="spellStart"/>
      <w:r w:rsidRPr="00A964C5">
        <w:rPr>
          <w:rFonts w:eastAsia="Calibri"/>
          <w:color w:val="000000" w:themeColor="text1"/>
          <w:sz w:val="28"/>
          <w:szCs w:val="28"/>
        </w:rPr>
        <w:t>Publicadministrationissues</w:t>
      </w:r>
      <w:proofErr w:type="spellEnd"/>
      <w:r w:rsidRPr="00A964C5">
        <w:rPr>
          <w:rFonts w:eastAsia="Calibri"/>
          <w:color w:val="000000" w:themeColor="text1"/>
          <w:sz w:val="28"/>
          <w:szCs w:val="28"/>
        </w:rPr>
        <w:t xml:space="preserve">: электронный журнал. – URL:  </w:t>
      </w:r>
      <w:hyperlink r:id="rId27" w:history="1">
        <w:r w:rsidRPr="00A964C5">
          <w:rPr>
            <w:rFonts w:eastAsia="Calibri"/>
            <w:color w:val="000000" w:themeColor="text1"/>
            <w:sz w:val="28"/>
            <w:szCs w:val="28"/>
          </w:rPr>
          <w:t>https</w:t>
        </w:r>
      </w:hyperlink>
      <w:hyperlink r:id="rId28" w:history="1">
        <w:r w:rsidRPr="00A964C5">
          <w:rPr>
            <w:rFonts w:eastAsia="Calibri"/>
            <w:color w:val="000000" w:themeColor="text1"/>
            <w:sz w:val="28"/>
            <w:szCs w:val="28"/>
          </w:rPr>
          <w:t>://</w:t>
        </w:r>
      </w:hyperlink>
      <w:hyperlink r:id="rId29" w:history="1">
        <w:r w:rsidRPr="00A964C5">
          <w:rPr>
            <w:rFonts w:eastAsia="Calibri"/>
            <w:color w:val="000000" w:themeColor="text1"/>
            <w:sz w:val="28"/>
            <w:szCs w:val="28"/>
          </w:rPr>
          <w:t>vgmu</w:t>
        </w:r>
      </w:hyperlink>
      <w:hyperlink r:id="rId30" w:history="1">
        <w:r w:rsidRPr="00A964C5">
          <w:rPr>
            <w:rFonts w:eastAsia="Calibri"/>
            <w:color w:val="000000" w:themeColor="text1"/>
            <w:sz w:val="28"/>
            <w:szCs w:val="28"/>
          </w:rPr>
          <w:t>.</w:t>
        </w:r>
      </w:hyperlink>
      <w:hyperlink r:id="rId31" w:history="1">
        <w:r w:rsidRPr="00A964C5">
          <w:rPr>
            <w:rFonts w:eastAsia="Calibri"/>
            <w:color w:val="000000" w:themeColor="text1"/>
            <w:sz w:val="28"/>
            <w:szCs w:val="28"/>
          </w:rPr>
          <w:t>hse</w:t>
        </w:r>
      </w:hyperlink>
      <w:hyperlink r:id="rId32" w:history="1">
        <w:r w:rsidRPr="00A964C5">
          <w:rPr>
            <w:rFonts w:eastAsia="Calibri"/>
            <w:color w:val="000000" w:themeColor="text1"/>
            <w:sz w:val="28"/>
            <w:szCs w:val="28"/>
          </w:rPr>
          <w:t>.</w:t>
        </w:r>
      </w:hyperlink>
      <w:hyperlink r:id="rId33" w:history="1">
        <w:r w:rsidRPr="00A964C5">
          <w:rPr>
            <w:rFonts w:eastAsia="Calibri"/>
            <w:color w:val="000000" w:themeColor="text1"/>
            <w:sz w:val="28"/>
            <w:szCs w:val="28"/>
          </w:rPr>
          <w:t>ru</w:t>
        </w:r>
      </w:hyperlink>
      <w:hyperlink r:id="rId34" w:history="1">
        <w:r w:rsidRPr="00A964C5">
          <w:rPr>
            <w:rFonts w:eastAsia="Calibri"/>
            <w:color w:val="000000" w:themeColor="text1"/>
            <w:sz w:val="28"/>
            <w:szCs w:val="28"/>
          </w:rPr>
          <w:t>/</w:t>
        </w:r>
      </w:hyperlink>
      <w:hyperlink r:id="rId35" w:history="1">
        <w:r w:rsidRPr="00A964C5">
          <w:rPr>
            <w:rFonts w:eastAsia="Calibri"/>
            <w:color w:val="000000" w:themeColor="text1"/>
            <w:sz w:val="28"/>
            <w:szCs w:val="28"/>
          </w:rPr>
          <w:t>about</w:t>
        </w:r>
      </w:hyperlink>
      <w:r w:rsidRPr="00A964C5">
        <w:rPr>
          <w:rFonts w:eastAsia="Calibri"/>
          <w:color w:val="000000" w:themeColor="text1"/>
          <w:sz w:val="28"/>
          <w:szCs w:val="28"/>
        </w:rPr>
        <w:t xml:space="preserve"> (дата обращения: 28.06.2017.).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Теория и практика каталогизации и поиска библиотечных ресурсов: электронный журнал. – URL: </w:t>
      </w:r>
      <w:hyperlink r:id="rId36" w:history="1">
        <w:r w:rsidRPr="00A964C5">
          <w:rPr>
            <w:rFonts w:eastAsia="Calibri"/>
            <w:color w:val="000000" w:themeColor="text1"/>
            <w:sz w:val="28"/>
            <w:szCs w:val="28"/>
          </w:rPr>
          <w:t>http</w:t>
        </w:r>
      </w:hyperlink>
      <w:hyperlink r:id="rId37" w:history="1">
        <w:r w:rsidRPr="00A964C5">
          <w:rPr>
            <w:rFonts w:eastAsia="Calibri"/>
            <w:color w:val="000000" w:themeColor="text1"/>
            <w:sz w:val="28"/>
            <w:szCs w:val="28"/>
          </w:rPr>
          <w:t>://</w:t>
        </w:r>
      </w:hyperlink>
      <w:hyperlink r:id="rId38" w:history="1">
        <w:r w:rsidRPr="00A964C5">
          <w:rPr>
            <w:rFonts w:eastAsia="Calibri"/>
            <w:color w:val="000000" w:themeColor="text1"/>
            <w:sz w:val="28"/>
            <w:szCs w:val="28"/>
          </w:rPr>
          <w:t>www</w:t>
        </w:r>
      </w:hyperlink>
      <w:hyperlink r:id="rId39" w:history="1">
        <w:r w:rsidRPr="00A964C5">
          <w:rPr>
            <w:rFonts w:eastAsia="Calibri"/>
            <w:color w:val="000000" w:themeColor="text1"/>
            <w:sz w:val="28"/>
            <w:szCs w:val="28"/>
          </w:rPr>
          <w:t>.</w:t>
        </w:r>
      </w:hyperlink>
      <w:hyperlink r:id="rId40" w:history="1">
        <w:r w:rsidRPr="00A964C5">
          <w:rPr>
            <w:rFonts w:eastAsia="Calibri"/>
            <w:color w:val="000000" w:themeColor="text1"/>
            <w:sz w:val="28"/>
            <w:szCs w:val="28"/>
          </w:rPr>
          <w:t>nilc</w:t>
        </w:r>
      </w:hyperlink>
      <w:hyperlink r:id="rId41" w:history="1">
        <w:r w:rsidRPr="00A964C5">
          <w:rPr>
            <w:rFonts w:eastAsia="Calibri"/>
            <w:color w:val="000000" w:themeColor="text1"/>
            <w:sz w:val="28"/>
            <w:szCs w:val="28"/>
          </w:rPr>
          <w:t>.</w:t>
        </w:r>
      </w:hyperlink>
      <w:hyperlink r:id="rId42" w:history="1">
        <w:r w:rsidRPr="00A964C5">
          <w:rPr>
            <w:rFonts w:eastAsia="Calibri"/>
            <w:color w:val="000000" w:themeColor="text1"/>
            <w:sz w:val="28"/>
            <w:szCs w:val="28"/>
          </w:rPr>
          <w:t>ru</w:t>
        </w:r>
      </w:hyperlink>
      <w:hyperlink r:id="rId43" w:history="1">
        <w:r w:rsidRPr="00A964C5">
          <w:rPr>
            <w:rFonts w:eastAsia="Calibri"/>
            <w:color w:val="000000" w:themeColor="text1"/>
            <w:sz w:val="28"/>
            <w:szCs w:val="28"/>
          </w:rPr>
          <w:t>/</w:t>
        </w:r>
      </w:hyperlink>
      <w:hyperlink r:id="rId44" w:history="1">
        <w:r w:rsidRPr="00A964C5">
          <w:rPr>
            <w:rFonts w:eastAsia="Calibri"/>
            <w:color w:val="000000" w:themeColor="text1"/>
            <w:sz w:val="28"/>
            <w:szCs w:val="28"/>
          </w:rPr>
          <w:t>journal</w:t>
        </w:r>
      </w:hyperlink>
      <w:hyperlink r:id="rId45" w:history="1">
        <w:r w:rsidRPr="00A964C5">
          <w:rPr>
            <w:rFonts w:eastAsia="Calibri"/>
            <w:color w:val="000000" w:themeColor="text1"/>
            <w:sz w:val="28"/>
            <w:szCs w:val="28"/>
          </w:rPr>
          <w:t>/</w:t>
        </w:r>
      </w:hyperlink>
      <w:hyperlink r:id="rId46" w:history="1">
        <w:r w:rsidRPr="00A964C5">
          <w:rPr>
            <w:rFonts w:eastAsia="Calibri"/>
            <w:color w:val="000000" w:themeColor="text1"/>
            <w:sz w:val="28"/>
            <w:szCs w:val="28"/>
          </w:rPr>
          <w:t>.</w:t>
        </w:r>
      </w:hyperlink>
      <w:r w:rsidRPr="00A964C5">
        <w:rPr>
          <w:rFonts w:eastAsia="Calibri"/>
          <w:color w:val="000000" w:themeColor="text1"/>
          <w:sz w:val="28"/>
          <w:szCs w:val="28"/>
        </w:rPr>
        <w:t xml:space="preserve"> - Дата публикации: 21 апреля 2017.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i/>
          <w:color w:val="000000" w:themeColor="text1"/>
          <w:sz w:val="28"/>
          <w:szCs w:val="28"/>
        </w:rPr>
        <w:t xml:space="preserve">Сайт, портал </w:t>
      </w:r>
    </w:p>
    <w:p w:rsidR="004F2206" w:rsidRPr="00A964C5" w:rsidRDefault="004F2206" w:rsidP="00A964C5">
      <w:pPr>
        <w:spacing w:line="276" w:lineRule="auto"/>
        <w:ind w:firstLine="709"/>
        <w:jc w:val="both"/>
        <w:rPr>
          <w:rFonts w:eastAsia="Calibri"/>
          <w:color w:val="000000" w:themeColor="text1"/>
          <w:sz w:val="28"/>
          <w:szCs w:val="28"/>
        </w:rPr>
      </w:pPr>
      <w:proofErr w:type="spellStart"/>
      <w:r w:rsidRPr="00A964C5">
        <w:rPr>
          <w:rFonts w:eastAsia="Calibri"/>
          <w:color w:val="000000" w:themeColor="text1"/>
          <w:sz w:val="28"/>
          <w:szCs w:val="28"/>
        </w:rPr>
        <w:t>Газета.Ру</w:t>
      </w:r>
      <w:proofErr w:type="spellEnd"/>
      <w:r w:rsidRPr="00A964C5">
        <w:rPr>
          <w:rFonts w:eastAsia="Calibri"/>
          <w:color w:val="000000" w:themeColor="text1"/>
          <w:sz w:val="28"/>
          <w:szCs w:val="28"/>
        </w:rPr>
        <w:t>: [сайт] / учредитель АО «</w:t>
      </w:r>
      <w:proofErr w:type="spellStart"/>
      <w:r w:rsidRPr="00A964C5">
        <w:rPr>
          <w:rFonts w:eastAsia="Calibri"/>
          <w:color w:val="000000" w:themeColor="text1"/>
          <w:sz w:val="28"/>
          <w:szCs w:val="28"/>
        </w:rPr>
        <w:t>Газета.Ру</w:t>
      </w:r>
      <w:proofErr w:type="spellEnd"/>
      <w:r w:rsidRPr="00A964C5">
        <w:rPr>
          <w:rFonts w:eastAsia="Calibri"/>
          <w:color w:val="000000" w:themeColor="text1"/>
          <w:sz w:val="28"/>
          <w:szCs w:val="28"/>
        </w:rPr>
        <w:t xml:space="preserve">». - Москва, 1999 - . - Обновляется в течение суток. - URL: </w:t>
      </w:r>
      <w:hyperlink r:id="rId47" w:history="1">
        <w:r w:rsidRPr="00A964C5">
          <w:rPr>
            <w:rFonts w:eastAsia="Calibri"/>
            <w:color w:val="000000" w:themeColor="text1"/>
            <w:sz w:val="28"/>
            <w:szCs w:val="28"/>
            <w:u w:val="single"/>
          </w:rPr>
          <w:t>https://www.gazeta.ru</w:t>
        </w:r>
      </w:hyperlink>
      <w:r w:rsidRPr="00A964C5">
        <w:rPr>
          <w:rFonts w:eastAsia="Calibri"/>
          <w:color w:val="000000" w:themeColor="text1"/>
          <w:sz w:val="28"/>
          <w:szCs w:val="28"/>
        </w:rPr>
        <w:t xml:space="preserve">(дата обращения: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15.04.2018).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Российская книжная палата: [сайт]. - 2018. - URL: </w:t>
      </w:r>
      <w:hyperlink r:id="rId48" w:history="1">
        <w:r w:rsidRPr="00A964C5">
          <w:rPr>
            <w:rFonts w:eastAsia="Calibri"/>
            <w:color w:val="000000" w:themeColor="text1"/>
            <w:sz w:val="28"/>
            <w:szCs w:val="28"/>
          </w:rPr>
          <w:t>http://bookchamber.ru/isbn.html</w:t>
        </w:r>
      </w:hyperlink>
      <w:r w:rsidRPr="00A964C5">
        <w:rPr>
          <w:rFonts w:eastAsia="Calibri"/>
          <w:color w:val="000000" w:themeColor="text1"/>
          <w:sz w:val="28"/>
          <w:szCs w:val="28"/>
        </w:rPr>
        <w:t xml:space="preserve"> (дата обращения: 22.05.2018). - Текст:</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ТАСС:  информационное агентство России:  [сайт]. - Москва, 1999 - . - </w:t>
      </w:r>
    </w:p>
    <w:p w:rsidR="00E145E9"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Обновляется в течение суток. – URL: </w:t>
      </w:r>
      <w:hyperlink r:id="rId49" w:history="1">
        <w:r w:rsidRPr="00A964C5">
          <w:rPr>
            <w:rFonts w:eastAsia="Calibri"/>
            <w:color w:val="000000" w:themeColor="text1"/>
            <w:sz w:val="28"/>
            <w:szCs w:val="28"/>
          </w:rPr>
          <w:t>http: //tass.ru</w:t>
        </w:r>
      </w:hyperlink>
      <w:r w:rsidRPr="00A964C5">
        <w:rPr>
          <w:rFonts w:eastAsia="Calibri"/>
          <w:color w:val="000000" w:themeColor="text1"/>
          <w:sz w:val="28"/>
          <w:szCs w:val="28"/>
        </w:rPr>
        <w:t>(дата обращения: 26.0</w:t>
      </w:r>
      <w:r w:rsidR="001C0680" w:rsidRPr="00A964C5">
        <w:rPr>
          <w:rFonts w:eastAsia="Calibri"/>
          <w:color w:val="000000" w:themeColor="text1"/>
          <w:sz w:val="28"/>
          <w:szCs w:val="28"/>
        </w:rPr>
        <w:t>6.2018). - Текст : электронный.</w:t>
      </w:r>
    </w:p>
    <w:p w:rsidR="0018450B" w:rsidRPr="00A964C5" w:rsidRDefault="0018450B" w:rsidP="00A964C5">
      <w:pPr>
        <w:spacing w:line="276" w:lineRule="auto"/>
        <w:ind w:firstLine="709"/>
        <w:jc w:val="both"/>
        <w:rPr>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660A32" w:rsidRPr="00A964C5" w:rsidRDefault="00660A32" w:rsidP="00A964C5">
      <w:pPr>
        <w:spacing w:line="276" w:lineRule="auto"/>
        <w:ind w:firstLine="709"/>
        <w:jc w:val="both"/>
        <w:rPr>
          <w:b/>
          <w:sz w:val="28"/>
          <w:szCs w:val="28"/>
        </w:rPr>
      </w:pPr>
      <w:r w:rsidRPr="00A964C5">
        <w:rPr>
          <w:b/>
          <w:sz w:val="28"/>
          <w:szCs w:val="28"/>
        </w:rPr>
        <w:lastRenderedPageBreak/>
        <w:t>6 ФОНД ОЦЕНОЧНЫХ СРЕДСТВ</w:t>
      </w:r>
    </w:p>
    <w:p w:rsidR="00EE583B" w:rsidRPr="00A964C5" w:rsidRDefault="002B240F" w:rsidP="00A964C5">
      <w:pPr>
        <w:spacing w:line="276" w:lineRule="auto"/>
        <w:ind w:firstLine="709"/>
        <w:jc w:val="both"/>
        <w:rPr>
          <w:sz w:val="28"/>
          <w:szCs w:val="28"/>
        </w:rPr>
      </w:pPr>
      <w:r w:rsidRPr="00A964C5">
        <w:rPr>
          <w:sz w:val="28"/>
          <w:szCs w:val="28"/>
        </w:rPr>
        <w:t xml:space="preserve">Фонд оценочных средств по </w:t>
      </w:r>
      <w:r w:rsidR="00E27963" w:rsidRPr="00A964C5">
        <w:rPr>
          <w:sz w:val="28"/>
          <w:szCs w:val="28"/>
        </w:rPr>
        <w:t xml:space="preserve">производственной </w:t>
      </w:r>
      <w:r w:rsidRPr="00A964C5">
        <w:rPr>
          <w:sz w:val="28"/>
          <w:szCs w:val="28"/>
        </w:rPr>
        <w:t xml:space="preserve">практике </w:t>
      </w:r>
      <w:r w:rsidR="001C0680" w:rsidRPr="00A964C5">
        <w:rPr>
          <w:sz w:val="28"/>
          <w:szCs w:val="28"/>
        </w:rPr>
        <w:t>ПМ. 01 Организация и осуществление торговой деятельности</w:t>
      </w:r>
      <w:r w:rsidR="00361845" w:rsidRPr="00A964C5">
        <w:rPr>
          <w:sz w:val="28"/>
          <w:szCs w:val="28"/>
        </w:rPr>
        <w:t xml:space="preserve"> </w:t>
      </w:r>
      <w:r w:rsidR="00E27963" w:rsidRPr="00A964C5">
        <w:rPr>
          <w:sz w:val="28"/>
          <w:szCs w:val="28"/>
        </w:rPr>
        <w:t>состоит</w:t>
      </w:r>
      <w:r w:rsidRPr="00A964C5">
        <w:rPr>
          <w:sz w:val="28"/>
          <w:szCs w:val="28"/>
        </w:rPr>
        <w:t xml:space="preserve"> из перечня </w:t>
      </w:r>
      <w:r w:rsidR="00E27963" w:rsidRPr="00A964C5">
        <w:rPr>
          <w:sz w:val="28"/>
          <w:szCs w:val="28"/>
        </w:rPr>
        <w:t xml:space="preserve">вопросов к </w:t>
      </w:r>
      <w:r w:rsidR="00EE583B" w:rsidRPr="00A964C5">
        <w:rPr>
          <w:sz w:val="28"/>
          <w:szCs w:val="28"/>
        </w:rPr>
        <w:t xml:space="preserve">дифференцированному </w:t>
      </w:r>
      <w:r w:rsidR="00E27963" w:rsidRPr="00A964C5">
        <w:rPr>
          <w:sz w:val="28"/>
          <w:szCs w:val="28"/>
        </w:rPr>
        <w:t xml:space="preserve">зачету. </w:t>
      </w:r>
    </w:p>
    <w:p w:rsidR="002B240F" w:rsidRPr="00A964C5" w:rsidRDefault="002B240F" w:rsidP="00A964C5">
      <w:pPr>
        <w:spacing w:line="276" w:lineRule="auto"/>
        <w:ind w:firstLine="709"/>
        <w:jc w:val="both"/>
        <w:rPr>
          <w:sz w:val="28"/>
          <w:szCs w:val="28"/>
        </w:rPr>
      </w:pPr>
      <w:r w:rsidRPr="00A964C5">
        <w:rPr>
          <w:sz w:val="28"/>
          <w:szCs w:val="28"/>
        </w:rPr>
        <w:t xml:space="preserve">Оценка качества подготовки студентов осуществляется в двух основных направлениях: </w:t>
      </w:r>
    </w:p>
    <w:p w:rsidR="002B240F" w:rsidRPr="00A964C5" w:rsidRDefault="002B240F" w:rsidP="002F5E7D">
      <w:pPr>
        <w:pStyle w:val="a9"/>
        <w:numPr>
          <w:ilvl w:val="0"/>
          <w:numId w:val="8"/>
        </w:numPr>
        <w:spacing w:line="276" w:lineRule="auto"/>
        <w:ind w:left="0" w:firstLine="709"/>
        <w:jc w:val="both"/>
        <w:rPr>
          <w:sz w:val="28"/>
          <w:szCs w:val="28"/>
        </w:rPr>
      </w:pPr>
      <w:r w:rsidRPr="00A964C5">
        <w:rPr>
          <w:sz w:val="28"/>
          <w:szCs w:val="28"/>
        </w:rPr>
        <w:t>оценка уровня освоения программы производственной практики;</w:t>
      </w:r>
    </w:p>
    <w:p w:rsidR="002B240F" w:rsidRPr="00A964C5" w:rsidRDefault="002B240F" w:rsidP="002F5E7D">
      <w:pPr>
        <w:pStyle w:val="a9"/>
        <w:numPr>
          <w:ilvl w:val="0"/>
          <w:numId w:val="8"/>
        </w:numPr>
        <w:spacing w:line="276" w:lineRule="auto"/>
        <w:ind w:left="0" w:firstLine="709"/>
        <w:jc w:val="both"/>
        <w:rPr>
          <w:sz w:val="28"/>
          <w:szCs w:val="28"/>
        </w:rPr>
      </w:pPr>
      <w:r w:rsidRPr="00A964C5">
        <w:rPr>
          <w:sz w:val="28"/>
          <w:szCs w:val="28"/>
        </w:rPr>
        <w:t xml:space="preserve">оценка сформированности общих и профессиональных компетенций обучающихся. </w:t>
      </w:r>
    </w:p>
    <w:p w:rsidR="002B240F" w:rsidRPr="00A964C5" w:rsidRDefault="002B240F" w:rsidP="00A964C5">
      <w:pPr>
        <w:spacing w:line="276" w:lineRule="auto"/>
        <w:ind w:firstLine="709"/>
        <w:jc w:val="both"/>
        <w:rPr>
          <w:sz w:val="28"/>
          <w:szCs w:val="28"/>
        </w:rPr>
      </w:pPr>
      <w:r w:rsidRPr="00A964C5">
        <w:rPr>
          <w:sz w:val="28"/>
          <w:szCs w:val="28"/>
        </w:rPr>
        <w:t xml:space="preserve">По окончании </w:t>
      </w:r>
      <w:r w:rsidR="00EE583B" w:rsidRPr="00A964C5">
        <w:rPr>
          <w:sz w:val="28"/>
          <w:szCs w:val="28"/>
        </w:rPr>
        <w:t xml:space="preserve">производственной </w:t>
      </w:r>
      <w:r w:rsidRPr="00A964C5">
        <w:rPr>
          <w:sz w:val="28"/>
          <w:szCs w:val="28"/>
        </w:rPr>
        <w:t xml:space="preserve">практики студентом предоставляется: </w:t>
      </w:r>
    </w:p>
    <w:p w:rsidR="00EE583B" w:rsidRPr="00A964C5" w:rsidRDefault="002B240F" w:rsidP="002F5E7D">
      <w:pPr>
        <w:pStyle w:val="a9"/>
        <w:numPr>
          <w:ilvl w:val="0"/>
          <w:numId w:val="9"/>
        </w:numPr>
        <w:spacing w:line="276" w:lineRule="auto"/>
        <w:ind w:left="0" w:firstLine="709"/>
        <w:jc w:val="both"/>
        <w:rPr>
          <w:sz w:val="28"/>
          <w:szCs w:val="28"/>
        </w:rPr>
      </w:pPr>
      <w:r w:rsidRPr="00A964C5">
        <w:rPr>
          <w:sz w:val="28"/>
          <w:szCs w:val="28"/>
        </w:rPr>
        <w:t>дневник;</w:t>
      </w:r>
    </w:p>
    <w:p w:rsidR="002B240F" w:rsidRPr="00A964C5" w:rsidRDefault="002B240F" w:rsidP="002F5E7D">
      <w:pPr>
        <w:pStyle w:val="a9"/>
        <w:numPr>
          <w:ilvl w:val="0"/>
          <w:numId w:val="9"/>
        </w:numPr>
        <w:spacing w:line="276" w:lineRule="auto"/>
        <w:ind w:left="0" w:firstLine="709"/>
        <w:jc w:val="both"/>
        <w:rPr>
          <w:sz w:val="28"/>
          <w:szCs w:val="28"/>
        </w:rPr>
      </w:pPr>
      <w:r w:rsidRPr="00A964C5">
        <w:rPr>
          <w:sz w:val="28"/>
          <w:szCs w:val="28"/>
        </w:rPr>
        <w:t>аттестационный лист;</w:t>
      </w:r>
    </w:p>
    <w:p w:rsidR="002B240F" w:rsidRPr="00A964C5" w:rsidRDefault="002B240F" w:rsidP="002F5E7D">
      <w:pPr>
        <w:pStyle w:val="a9"/>
        <w:numPr>
          <w:ilvl w:val="0"/>
          <w:numId w:val="9"/>
        </w:numPr>
        <w:spacing w:line="276" w:lineRule="auto"/>
        <w:ind w:left="0" w:firstLine="709"/>
        <w:jc w:val="both"/>
        <w:rPr>
          <w:sz w:val="28"/>
          <w:szCs w:val="28"/>
        </w:rPr>
      </w:pPr>
      <w:r w:rsidRPr="00A964C5">
        <w:rPr>
          <w:sz w:val="28"/>
          <w:szCs w:val="28"/>
        </w:rPr>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2B240F" w:rsidRPr="00A964C5" w:rsidRDefault="002B240F" w:rsidP="002F5E7D">
      <w:pPr>
        <w:pStyle w:val="a9"/>
        <w:numPr>
          <w:ilvl w:val="0"/>
          <w:numId w:val="9"/>
        </w:numPr>
        <w:spacing w:line="276" w:lineRule="auto"/>
        <w:ind w:left="0" w:firstLine="709"/>
        <w:jc w:val="both"/>
        <w:rPr>
          <w:sz w:val="28"/>
          <w:szCs w:val="28"/>
        </w:rPr>
      </w:pPr>
      <w:r w:rsidRPr="00A964C5">
        <w:rPr>
          <w:sz w:val="28"/>
          <w:szCs w:val="28"/>
        </w:rPr>
        <w:t xml:space="preserve">отчет о прохождении практики. </w:t>
      </w:r>
    </w:p>
    <w:p w:rsidR="002B240F" w:rsidRPr="00A964C5" w:rsidRDefault="002B240F" w:rsidP="00A964C5">
      <w:pPr>
        <w:spacing w:line="276" w:lineRule="auto"/>
        <w:ind w:firstLine="709"/>
        <w:jc w:val="both"/>
        <w:rPr>
          <w:sz w:val="28"/>
          <w:szCs w:val="28"/>
        </w:rPr>
      </w:pPr>
      <w:r w:rsidRPr="00A964C5">
        <w:rPr>
          <w:sz w:val="28"/>
          <w:szCs w:val="28"/>
        </w:rPr>
        <w:t xml:space="preserve">Аттестация по итогам производственной практики </w:t>
      </w:r>
      <w:r w:rsidR="001C0680" w:rsidRPr="00A964C5">
        <w:rPr>
          <w:sz w:val="28"/>
          <w:szCs w:val="28"/>
        </w:rPr>
        <w:t xml:space="preserve">ПМ. 01 Организация и осуществление торговой деятельности </w:t>
      </w:r>
      <w:r w:rsidRPr="00A964C5">
        <w:rPr>
          <w:sz w:val="28"/>
          <w:szCs w:val="28"/>
        </w:rPr>
        <w:t>осуществляется после сдачи документов по практике руководителю практики от образовательной организации и фактической защиты отчета</w:t>
      </w:r>
      <w:r w:rsidR="00FC0972" w:rsidRPr="00A964C5">
        <w:rPr>
          <w:sz w:val="28"/>
          <w:szCs w:val="28"/>
        </w:rPr>
        <w:t>,</w:t>
      </w:r>
      <w:r w:rsidRPr="00A964C5">
        <w:rPr>
          <w:sz w:val="28"/>
          <w:szCs w:val="28"/>
        </w:rPr>
        <w:t xml:space="preserve">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2B240F" w:rsidRPr="00A964C5" w:rsidRDefault="002B240F" w:rsidP="00A964C5">
      <w:pPr>
        <w:spacing w:line="276" w:lineRule="auto"/>
        <w:ind w:firstLine="709"/>
        <w:jc w:val="both"/>
        <w:rPr>
          <w:sz w:val="28"/>
          <w:szCs w:val="28"/>
        </w:rPr>
      </w:pPr>
      <w:r w:rsidRPr="00A964C5">
        <w:rPr>
          <w:sz w:val="28"/>
          <w:szCs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A320D7" w:rsidRPr="00A964C5" w:rsidRDefault="00A320D7" w:rsidP="00A964C5">
      <w:pPr>
        <w:pStyle w:val="12"/>
        <w:spacing w:line="276" w:lineRule="auto"/>
        <w:ind w:firstLine="709"/>
        <w:jc w:val="both"/>
        <w:rPr>
          <w:rFonts w:ascii="Times New Roman" w:hAnsi="Times New Roman" w:cs="Times New Roman"/>
          <w:sz w:val="28"/>
          <w:szCs w:val="28"/>
        </w:rPr>
      </w:pPr>
      <w:r w:rsidRPr="00A964C5">
        <w:rPr>
          <w:rFonts w:ascii="Times New Roman" w:hAnsi="Times New Roman" w:cs="Times New Roman"/>
          <w:sz w:val="28"/>
          <w:szCs w:val="28"/>
        </w:rPr>
        <w:t>Фонд оценочных средств для промежуточной аттестации по производ</w:t>
      </w:r>
      <w:r w:rsidRPr="00A964C5">
        <w:rPr>
          <w:rFonts w:ascii="Times New Roman" w:hAnsi="Times New Roman" w:cs="Times New Roman"/>
          <w:sz w:val="28"/>
          <w:szCs w:val="28"/>
        </w:rPr>
        <w:softHyphen/>
        <w:t>ственной практике включает в себя критерии оценок заданий, выполненных в процессе прохождения практики.</w:t>
      </w:r>
    </w:p>
    <w:p w:rsidR="00A320D7" w:rsidRPr="00A964C5" w:rsidRDefault="00A320D7" w:rsidP="00A964C5">
      <w:pPr>
        <w:pStyle w:val="12"/>
        <w:spacing w:line="276" w:lineRule="auto"/>
        <w:ind w:firstLine="709"/>
        <w:jc w:val="both"/>
        <w:rPr>
          <w:rFonts w:ascii="Times New Roman" w:hAnsi="Times New Roman" w:cs="Times New Roman"/>
          <w:sz w:val="28"/>
          <w:szCs w:val="28"/>
        </w:rPr>
      </w:pPr>
      <w:r w:rsidRPr="00A964C5">
        <w:rPr>
          <w:rFonts w:ascii="Times New Roman" w:hAnsi="Times New Roman" w:cs="Times New Roman"/>
          <w:sz w:val="28"/>
          <w:szCs w:val="28"/>
        </w:rPr>
        <w:t>Критерии оценок заданий по практике</w:t>
      </w:r>
    </w:p>
    <w:tbl>
      <w:tblPr>
        <w:tblStyle w:val="a5"/>
        <w:tblW w:w="0" w:type="auto"/>
        <w:tblLook w:val="04A0" w:firstRow="1" w:lastRow="0" w:firstColumn="1" w:lastColumn="0" w:noHBand="0" w:noVBand="1"/>
      </w:tblPr>
      <w:tblGrid>
        <w:gridCol w:w="2518"/>
        <w:gridCol w:w="7053"/>
      </w:tblGrid>
      <w:tr w:rsidR="00A320D7" w:rsidRPr="001C0680" w:rsidTr="006B3C2F">
        <w:tc>
          <w:tcPr>
            <w:tcW w:w="2518" w:type="dxa"/>
            <w:vAlign w:val="bottom"/>
          </w:tcPr>
          <w:p w:rsidR="00A320D7" w:rsidRPr="001C0680" w:rsidRDefault="00A320D7" w:rsidP="00A320D7">
            <w:pPr>
              <w:pStyle w:val="ac"/>
              <w:ind w:firstLine="0"/>
              <w:rPr>
                <w:sz w:val="24"/>
                <w:szCs w:val="24"/>
              </w:rPr>
            </w:pPr>
            <w:r w:rsidRPr="001C0680">
              <w:rPr>
                <w:b/>
                <w:bCs/>
                <w:sz w:val="24"/>
                <w:szCs w:val="24"/>
              </w:rPr>
              <w:t>Шкала оценивания</w:t>
            </w:r>
          </w:p>
        </w:tc>
        <w:tc>
          <w:tcPr>
            <w:tcW w:w="7053" w:type="dxa"/>
            <w:vAlign w:val="bottom"/>
          </w:tcPr>
          <w:p w:rsidR="00A320D7" w:rsidRPr="001C0680" w:rsidRDefault="00A320D7" w:rsidP="00A320D7">
            <w:pPr>
              <w:pStyle w:val="ac"/>
              <w:ind w:firstLine="0"/>
              <w:jc w:val="both"/>
              <w:rPr>
                <w:sz w:val="24"/>
                <w:szCs w:val="24"/>
              </w:rPr>
            </w:pPr>
            <w:r w:rsidRPr="001C0680">
              <w:rPr>
                <w:b/>
                <w:bCs/>
                <w:sz w:val="24"/>
                <w:szCs w:val="24"/>
              </w:rPr>
              <w:t>Критерии</w:t>
            </w:r>
          </w:p>
        </w:tc>
      </w:tr>
      <w:tr w:rsidR="00A320D7" w:rsidRPr="001C0680" w:rsidTr="006B3C2F">
        <w:tc>
          <w:tcPr>
            <w:tcW w:w="2518" w:type="dxa"/>
            <w:vAlign w:val="center"/>
          </w:tcPr>
          <w:p w:rsidR="00A320D7" w:rsidRPr="001C0680" w:rsidRDefault="00A320D7" w:rsidP="00A320D7">
            <w:pPr>
              <w:pStyle w:val="ac"/>
              <w:ind w:firstLine="0"/>
              <w:rPr>
                <w:sz w:val="24"/>
                <w:szCs w:val="24"/>
              </w:rPr>
            </w:pPr>
            <w:r w:rsidRPr="001C0680">
              <w:rPr>
                <w:sz w:val="24"/>
                <w:szCs w:val="24"/>
              </w:rPr>
              <w:t>Отлично</w:t>
            </w:r>
          </w:p>
        </w:tc>
        <w:tc>
          <w:tcPr>
            <w:tcW w:w="7053" w:type="dxa"/>
            <w:vAlign w:val="bottom"/>
          </w:tcPr>
          <w:p w:rsidR="00A320D7" w:rsidRPr="001C0680" w:rsidRDefault="00A320D7" w:rsidP="00A320D7">
            <w:pPr>
              <w:pStyle w:val="ac"/>
              <w:ind w:firstLine="0"/>
              <w:jc w:val="both"/>
              <w:rPr>
                <w:sz w:val="24"/>
                <w:szCs w:val="24"/>
              </w:rPr>
            </w:pPr>
            <w:r w:rsidRPr="001C0680">
              <w:rPr>
                <w:sz w:val="24"/>
                <w:szCs w:val="24"/>
              </w:rPr>
              <w:t>Задания по производственной практике выполнены полностью в соответствии с учебно-методическим пособием по производ</w:t>
            </w:r>
            <w:r w:rsidRPr="001C0680">
              <w:rPr>
                <w:sz w:val="24"/>
                <w:szCs w:val="24"/>
              </w:rPr>
              <w:softHyphen/>
              <w:t>ственной практике, необходимые практические навыки работы с освоенным материалом сформированы, на защите отчета полно</w:t>
            </w:r>
            <w:r w:rsidRPr="001C0680">
              <w:rPr>
                <w:sz w:val="24"/>
                <w:szCs w:val="24"/>
              </w:rPr>
              <w:softHyphen/>
              <w:t>стью ориентируется в работе, отвечает на все поставленные во</w:t>
            </w:r>
            <w:r w:rsidRPr="001C0680">
              <w:rPr>
                <w:sz w:val="24"/>
                <w:szCs w:val="24"/>
              </w:rPr>
              <w:softHyphen/>
              <w:t>просы, все необходимые компетенции сформированы на высоком уровне.</w:t>
            </w:r>
          </w:p>
        </w:tc>
      </w:tr>
      <w:tr w:rsidR="00A320D7" w:rsidRPr="001C0680" w:rsidTr="006B3C2F">
        <w:tc>
          <w:tcPr>
            <w:tcW w:w="2518" w:type="dxa"/>
            <w:vAlign w:val="center"/>
          </w:tcPr>
          <w:p w:rsidR="00A320D7" w:rsidRPr="001C0680" w:rsidRDefault="00A320D7" w:rsidP="00A320D7">
            <w:pPr>
              <w:pStyle w:val="ac"/>
              <w:ind w:firstLine="0"/>
              <w:rPr>
                <w:sz w:val="24"/>
                <w:szCs w:val="24"/>
              </w:rPr>
            </w:pPr>
            <w:r w:rsidRPr="001C0680">
              <w:rPr>
                <w:sz w:val="24"/>
                <w:szCs w:val="24"/>
              </w:rPr>
              <w:lastRenderedPageBreak/>
              <w:t>Хорошо</w:t>
            </w:r>
          </w:p>
        </w:tc>
        <w:tc>
          <w:tcPr>
            <w:tcW w:w="7053" w:type="dxa"/>
            <w:vAlign w:val="bottom"/>
          </w:tcPr>
          <w:p w:rsidR="00A320D7" w:rsidRPr="001C0680" w:rsidRDefault="00A320D7" w:rsidP="00A320D7">
            <w:pPr>
              <w:pStyle w:val="ac"/>
              <w:ind w:firstLine="0"/>
              <w:jc w:val="both"/>
              <w:rPr>
                <w:sz w:val="24"/>
                <w:szCs w:val="24"/>
              </w:rPr>
            </w:pPr>
            <w:r w:rsidRPr="001C0680">
              <w:rPr>
                <w:sz w:val="24"/>
                <w:szCs w:val="24"/>
              </w:rPr>
              <w:t>Задания по производственной практике в основном объеме вы</w:t>
            </w:r>
            <w:r w:rsidRPr="001C0680">
              <w:rPr>
                <w:sz w:val="24"/>
                <w:szCs w:val="24"/>
              </w:rPr>
              <w:softHyphen/>
              <w:t>полнены с незначительными ошибками, в соответствии с учебно-методическим пособием по производственной практике, некото</w:t>
            </w:r>
            <w:r w:rsidRPr="001C0680">
              <w:rPr>
                <w:sz w:val="24"/>
                <w:szCs w:val="24"/>
              </w:rPr>
              <w:softHyphen/>
              <w:t>рые практические навыки работы с освоенным материалом сфор</w:t>
            </w:r>
            <w:r w:rsidRPr="001C0680">
              <w:rPr>
                <w:sz w:val="24"/>
                <w:szCs w:val="24"/>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A320D7" w:rsidRPr="001C0680" w:rsidTr="006B3C2F">
        <w:tc>
          <w:tcPr>
            <w:tcW w:w="2518" w:type="dxa"/>
            <w:vAlign w:val="center"/>
          </w:tcPr>
          <w:p w:rsidR="00A320D7" w:rsidRPr="001C0680" w:rsidRDefault="00A320D7" w:rsidP="00A320D7">
            <w:pPr>
              <w:pStyle w:val="ac"/>
              <w:ind w:firstLine="0"/>
              <w:rPr>
                <w:sz w:val="24"/>
                <w:szCs w:val="24"/>
              </w:rPr>
            </w:pPr>
            <w:r w:rsidRPr="001C0680">
              <w:rPr>
                <w:sz w:val="24"/>
                <w:szCs w:val="24"/>
              </w:rPr>
              <w:t>Удовлетворительно</w:t>
            </w:r>
          </w:p>
        </w:tc>
        <w:tc>
          <w:tcPr>
            <w:tcW w:w="7053" w:type="dxa"/>
            <w:vAlign w:val="bottom"/>
          </w:tcPr>
          <w:p w:rsidR="00A320D7" w:rsidRPr="001C0680" w:rsidRDefault="00A320D7" w:rsidP="00A320D7">
            <w:pPr>
              <w:pStyle w:val="ac"/>
              <w:ind w:firstLine="0"/>
              <w:jc w:val="both"/>
              <w:rPr>
                <w:sz w:val="24"/>
                <w:szCs w:val="24"/>
              </w:rPr>
            </w:pPr>
            <w:r w:rsidRPr="001C0680">
              <w:rPr>
                <w:sz w:val="24"/>
                <w:szCs w:val="24"/>
              </w:rPr>
              <w:t>Задания по производственной практике выполнены в минималь</w:t>
            </w:r>
            <w:r w:rsidRPr="001C0680">
              <w:rPr>
                <w:sz w:val="24"/>
                <w:szCs w:val="24"/>
              </w:rPr>
              <w:softHyphen/>
              <w:t>ном объеме и/или со значительными ошибками, в соответствии с учебно-методическим пособием по производственной практике, практические навыки работы с освоенным материалом сформиро</w:t>
            </w:r>
            <w:r w:rsidRPr="001C0680">
              <w:rPr>
                <w:sz w:val="24"/>
                <w:szCs w:val="24"/>
              </w:rPr>
              <w:softHyphen/>
              <w:t>ваны недостаточно, на защите отчета ориентируется в работе не</w:t>
            </w:r>
            <w:r w:rsidRPr="001C0680">
              <w:rPr>
                <w:sz w:val="24"/>
                <w:szCs w:val="24"/>
              </w:rPr>
              <w:softHyphen/>
              <w:t>достаточно хорошо, отвечает не на все вопросы по работе, необ</w:t>
            </w:r>
            <w:r w:rsidRPr="001C0680">
              <w:rPr>
                <w:sz w:val="24"/>
                <w:szCs w:val="24"/>
              </w:rPr>
              <w:softHyphen/>
              <w:t>ходимые минимальные компетенции сформированы</w:t>
            </w:r>
          </w:p>
        </w:tc>
      </w:tr>
      <w:tr w:rsidR="00A320D7" w:rsidRPr="001C0680" w:rsidTr="006B3C2F">
        <w:tc>
          <w:tcPr>
            <w:tcW w:w="2518" w:type="dxa"/>
            <w:vAlign w:val="center"/>
          </w:tcPr>
          <w:p w:rsidR="00A320D7" w:rsidRPr="001C0680" w:rsidRDefault="00A320D7" w:rsidP="00A320D7">
            <w:pPr>
              <w:pStyle w:val="ac"/>
              <w:ind w:firstLine="0"/>
              <w:rPr>
                <w:sz w:val="24"/>
                <w:szCs w:val="24"/>
              </w:rPr>
            </w:pPr>
            <w:r w:rsidRPr="001C0680">
              <w:rPr>
                <w:sz w:val="24"/>
                <w:szCs w:val="24"/>
              </w:rPr>
              <w:t>Неудовлетворительно</w:t>
            </w:r>
          </w:p>
        </w:tc>
        <w:tc>
          <w:tcPr>
            <w:tcW w:w="7053" w:type="dxa"/>
            <w:vAlign w:val="bottom"/>
          </w:tcPr>
          <w:p w:rsidR="00A320D7" w:rsidRPr="001C0680" w:rsidRDefault="00A320D7" w:rsidP="00A320D7">
            <w:pPr>
              <w:pStyle w:val="ac"/>
              <w:ind w:firstLine="0"/>
              <w:jc w:val="both"/>
              <w:rPr>
                <w:sz w:val="24"/>
                <w:szCs w:val="24"/>
              </w:rPr>
            </w:pPr>
            <w:r w:rsidRPr="001C0680">
              <w:rPr>
                <w:sz w:val="24"/>
                <w:szCs w:val="24"/>
              </w:rPr>
              <w:t>Задания по производственной практике выполнены частично, практические навыки работы с освоенным материалом не сфор</w:t>
            </w:r>
            <w:r w:rsidRPr="001C0680">
              <w:rPr>
                <w:sz w:val="24"/>
                <w:szCs w:val="24"/>
              </w:rPr>
              <w:softHyphen/>
              <w:t>мированы, на защите отчета не ориентируется в работе, на по</w:t>
            </w:r>
            <w:r w:rsidRPr="001C0680">
              <w:rPr>
                <w:sz w:val="24"/>
                <w:szCs w:val="24"/>
              </w:rPr>
              <w:softHyphen/>
              <w:t>ставленные вопросы не отвечает, необходимые компетенции не сформированы</w:t>
            </w:r>
          </w:p>
        </w:tc>
      </w:tr>
    </w:tbl>
    <w:p w:rsidR="00A320D7" w:rsidRPr="001C0680" w:rsidRDefault="00A320D7" w:rsidP="00A320D7">
      <w:pPr>
        <w:spacing w:line="360" w:lineRule="auto"/>
        <w:ind w:firstLine="709"/>
        <w:jc w:val="both"/>
        <w:rPr>
          <w:sz w:val="28"/>
          <w:szCs w:val="28"/>
        </w:rPr>
      </w:pPr>
    </w:p>
    <w:p w:rsidR="002B240F" w:rsidRPr="001C0680" w:rsidRDefault="002B240F" w:rsidP="00A964C5">
      <w:pPr>
        <w:spacing w:line="276" w:lineRule="auto"/>
        <w:ind w:firstLine="709"/>
        <w:jc w:val="both"/>
        <w:rPr>
          <w:sz w:val="28"/>
        </w:rPr>
      </w:pPr>
      <w:r w:rsidRPr="001C0680">
        <w:rPr>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2B240F" w:rsidRPr="001C0680" w:rsidRDefault="002B240F" w:rsidP="00A964C5">
      <w:pPr>
        <w:spacing w:line="276" w:lineRule="auto"/>
        <w:ind w:firstLine="709"/>
        <w:jc w:val="both"/>
        <w:rPr>
          <w:sz w:val="28"/>
        </w:rPr>
      </w:pPr>
      <w:r w:rsidRPr="001C0680">
        <w:rPr>
          <w:sz w:val="28"/>
        </w:rPr>
        <w:t xml:space="preserve">Критерии оценки по результатам прохождения производственной практики: </w:t>
      </w:r>
    </w:p>
    <w:p w:rsidR="002B240F" w:rsidRPr="00AF76DB" w:rsidRDefault="002B240F" w:rsidP="00A964C5">
      <w:pPr>
        <w:spacing w:line="276" w:lineRule="auto"/>
        <w:ind w:firstLine="709"/>
        <w:jc w:val="both"/>
        <w:rPr>
          <w:sz w:val="28"/>
        </w:rPr>
      </w:pPr>
      <w:r w:rsidRPr="00AF76DB">
        <w:rPr>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имеет отличный аттестационный лист, характеристики от руководителя базы практики;</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2B240F" w:rsidRPr="00AF76DB" w:rsidRDefault="002B240F" w:rsidP="00A964C5">
      <w:pPr>
        <w:spacing w:line="276" w:lineRule="auto"/>
        <w:ind w:firstLine="709"/>
        <w:jc w:val="both"/>
        <w:rPr>
          <w:sz w:val="28"/>
        </w:rPr>
      </w:pPr>
      <w:r w:rsidRPr="00AF76DB">
        <w:rPr>
          <w:sz w:val="28"/>
        </w:rPr>
        <w:t>Оценка «хорошо» выставляется студенту, если он:</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своевременно в установленные сроки представил руководителю практики от колледжа дневник, отчет о прохождении практики; </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имеет хорошую характеристику, аттестационный лист практики; </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2B240F" w:rsidRPr="00AF76DB" w:rsidRDefault="002B240F" w:rsidP="00A964C5">
      <w:pPr>
        <w:spacing w:line="276" w:lineRule="auto"/>
        <w:ind w:firstLine="709"/>
        <w:jc w:val="both"/>
        <w:rPr>
          <w:sz w:val="28"/>
        </w:rPr>
      </w:pPr>
      <w:r w:rsidRPr="00AF76DB">
        <w:rPr>
          <w:sz w:val="28"/>
        </w:rPr>
        <w:t>Оценка «удовлетворительно» выставляется студенту, если он:</w:t>
      </w:r>
    </w:p>
    <w:p w:rsidR="002B240F" w:rsidRPr="00AF76DB" w:rsidRDefault="002B240F" w:rsidP="00A964C5">
      <w:pPr>
        <w:spacing w:line="276" w:lineRule="auto"/>
        <w:ind w:firstLine="709"/>
        <w:jc w:val="both"/>
        <w:rPr>
          <w:sz w:val="28"/>
        </w:rPr>
      </w:pPr>
      <w:r w:rsidRPr="00AF76DB">
        <w:rPr>
          <w:sz w:val="28"/>
        </w:rPr>
        <w:lastRenderedPageBreak/>
        <w:sym w:font="Symbol" w:char="F02D"/>
      </w:r>
      <w:r w:rsidRPr="00AF76DB">
        <w:rPr>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во время защиты отчета ответил не на все вопросы руководителя практики от колледжа.</w:t>
      </w:r>
    </w:p>
    <w:p w:rsidR="002B240F" w:rsidRPr="00AF76DB" w:rsidRDefault="002B240F" w:rsidP="00A964C5">
      <w:pPr>
        <w:spacing w:line="276" w:lineRule="auto"/>
        <w:ind w:firstLine="709"/>
        <w:jc w:val="both"/>
        <w:rPr>
          <w:sz w:val="28"/>
        </w:rPr>
      </w:pPr>
      <w:r w:rsidRPr="00AF76DB">
        <w:rPr>
          <w:sz w:val="28"/>
        </w:rPr>
        <w:t>Оценка «неудовлетворительно» выставляется студенту, который:</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не выполнил программу производственной практики;</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не подготовил должным образом отчет и дневник; </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допускал большое количество пропусков практики без уважительной причины;</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неверно ответил на вопросы пр</w:t>
      </w:r>
      <w:r w:rsidR="00513303" w:rsidRPr="00AF76DB">
        <w:rPr>
          <w:sz w:val="28"/>
        </w:rPr>
        <w:t xml:space="preserve">еподавателя при защите отчета. </w:t>
      </w:r>
    </w:p>
    <w:p w:rsidR="002B240F" w:rsidRPr="007F78C2" w:rsidRDefault="002B240F" w:rsidP="00A964C5">
      <w:pPr>
        <w:spacing w:line="276" w:lineRule="auto"/>
        <w:ind w:firstLine="709"/>
        <w:jc w:val="both"/>
        <w:rPr>
          <w:i/>
          <w:color w:val="FF0000"/>
          <w:highlight w:val="yellow"/>
        </w:rPr>
      </w:pPr>
    </w:p>
    <w:p w:rsidR="002B240F" w:rsidRPr="007F78C2" w:rsidRDefault="002B240F" w:rsidP="00A964C5">
      <w:pPr>
        <w:spacing w:line="276" w:lineRule="auto"/>
        <w:ind w:firstLine="709"/>
        <w:jc w:val="both"/>
        <w:rPr>
          <w:i/>
          <w:color w:val="FF0000"/>
          <w:highlight w:val="yellow"/>
        </w:rPr>
      </w:pPr>
    </w:p>
    <w:p w:rsidR="002B240F" w:rsidRPr="007F78C2" w:rsidRDefault="002B240F" w:rsidP="002B240F">
      <w:pPr>
        <w:ind w:firstLine="709"/>
        <w:jc w:val="right"/>
        <w:rPr>
          <w:i/>
          <w:color w:val="FF0000"/>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291913" w:rsidRPr="007F78C2" w:rsidRDefault="00291913" w:rsidP="0079668E">
      <w:pPr>
        <w:rPr>
          <w:highlight w:val="yellow"/>
        </w:rPr>
      </w:pPr>
    </w:p>
    <w:p w:rsidR="00291913" w:rsidRPr="007F78C2" w:rsidRDefault="00291913" w:rsidP="0079668E">
      <w:pPr>
        <w:rPr>
          <w:highlight w:val="yellow"/>
        </w:rPr>
      </w:pPr>
    </w:p>
    <w:p w:rsidR="00291913" w:rsidRPr="007F78C2" w:rsidRDefault="00291913" w:rsidP="0079668E">
      <w:pPr>
        <w:rPr>
          <w:highlight w:val="yellow"/>
        </w:rPr>
      </w:pPr>
    </w:p>
    <w:p w:rsidR="00291913" w:rsidRPr="007F78C2" w:rsidRDefault="00291913" w:rsidP="0079668E">
      <w:pPr>
        <w:rPr>
          <w:highlight w:val="yellow"/>
        </w:rPr>
      </w:pPr>
    </w:p>
    <w:p w:rsidR="00291913" w:rsidRDefault="00291913"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Pr="007F78C2" w:rsidRDefault="00AF76DB" w:rsidP="0079668E">
      <w:pPr>
        <w:rPr>
          <w:highlight w:val="yellow"/>
        </w:rPr>
      </w:pPr>
    </w:p>
    <w:p w:rsidR="0079668E" w:rsidRPr="007F78C2" w:rsidRDefault="0079668E" w:rsidP="0079668E">
      <w:pPr>
        <w:rPr>
          <w:highlight w:val="yellow"/>
        </w:rPr>
      </w:pPr>
    </w:p>
    <w:p w:rsidR="002F408C" w:rsidRPr="00AF76DB" w:rsidRDefault="0079668E" w:rsidP="002F408C">
      <w:pPr>
        <w:spacing w:line="360" w:lineRule="auto"/>
        <w:jc w:val="center"/>
        <w:rPr>
          <w:b/>
          <w:sz w:val="32"/>
          <w:szCs w:val="32"/>
        </w:rPr>
      </w:pPr>
      <w:r w:rsidRPr="00AF76DB">
        <w:rPr>
          <w:b/>
          <w:sz w:val="32"/>
          <w:szCs w:val="32"/>
        </w:rPr>
        <w:t>ПРИЛОЖЕНИЯ</w:t>
      </w:r>
      <w:r w:rsidR="00291913" w:rsidRPr="00AF76DB">
        <w:rPr>
          <w:b/>
          <w:sz w:val="32"/>
          <w:szCs w:val="32"/>
        </w:rPr>
        <w:t xml:space="preserve"> К РАБОЧЕЙ ПРОГРАММЕ ПР</w:t>
      </w:r>
      <w:r w:rsidR="00906E41" w:rsidRPr="00AF76DB">
        <w:rPr>
          <w:b/>
          <w:sz w:val="32"/>
          <w:szCs w:val="32"/>
        </w:rPr>
        <w:t>ОИЗВОДСТВЕННОЙ ПРАКТИКИ</w:t>
      </w:r>
    </w:p>
    <w:p w:rsidR="002F408C" w:rsidRPr="007F78C2" w:rsidRDefault="00906E41" w:rsidP="002F408C">
      <w:pPr>
        <w:spacing w:line="360" w:lineRule="auto"/>
        <w:jc w:val="center"/>
        <w:rPr>
          <w:b/>
          <w:sz w:val="32"/>
          <w:szCs w:val="32"/>
          <w:highlight w:val="yellow"/>
        </w:rPr>
      </w:pPr>
      <w:r w:rsidRPr="00AF76DB">
        <w:rPr>
          <w:b/>
          <w:sz w:val="32"/>
          <w:szCs w:val="32"/>
        </w:rPr>
        <w:t xml:space="preserve"> </w:t>
      </w:r>
      <w:r w:rsidR="00AF76DB" w:rsidRPr="00AF76DB">
        <w:rPr>
          <w:b/>
          <w:sz w:val="32"/>
          <w:szCs w:val="32"/>
        </w:rPr>
        <w:t>ПО ПМ. 01 ОРГАНИЗАЦИЯ И ОСУЩЕСТВЛЕНИЕ ТОРГОВОЙ ДЕЯТЕЛЬНОСТИ</w:t>
      </w:r>
    </w:p>
    <w:p w:rsidR="0079668E" w:rsidRPr="007F78C2" w:rsidRDefault="0079668E" w:rsidP="00291913">
      <w:pPr>
        <w:spacing w:line="360" w:lineRule="auto"/>
        <w:ind w:firstLine="709"/>
        <w:jc w:val="center"/>
        <w:rPr>
          <w:b/>
          <w:sz w:val="32"/>
          <w:szCs w:val="32"/>
          <w:highlight w:val="yellow"/>
        </w:rPr>
      </w:pPr>
    </w:p>
    <w:p w:rsidR="0079668E" w:rsidRPr="007F78C2" w:rsidRDefault="0079668E" w:rsidP="00291913">
      <w:pPr>
        <w:jc w:val="center"/>
        <w:rPr>
          <w:b/>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CB72BC" w:rsidRPr="007F78C2" w:rsidRDefault="00CB72BC" w:rsidP="0079668E">
      <w:pPr>
        <w:rPr>
          <w:highlight w:val="yellow"/>
        </w:rPr>
      </w:pPr>
    </w:p>
    <w:p w:rsidR="00CB72BC" w:rsidRPr="007F78C2" w:rsidRDefault="00CB72BC" w:rsidP="0079668E">
      <w:pPr>
        <w:rPr>
          <w:highlight w:val="yellow"/>
        </w:rPr>
      </w:pPr>
    </w:p>
    <w:p w:rsidR="00CB72BC" w:rsidRPr="007F78C2" w:rsidRDefault="00CB72BC" w:rsidP="0079668E">
      <w:pPr>
        <w:rPr>
          <w:highlight w:val="yellow"/>
        </w:rPr>
      </w:pPr>
    </w:p>
    <w:p w:rsidR="00CB72BC" w:rsidRPr="007F78C2" w:rsidRDefault="00CB72BC" w:rsidP="0079668E">
      <w:pPr>
        <w:rPr>
          <w:highlight w:val="yellow"/>
        </w:rPr>
      </w:pPr>
    </w:p>
    <w:p w:rsidR="0079668E" w:rsidRPr="007F78C2" w:rsidRDefault="0079668E" w:rsidP="0079668E">
      <w:pPr>
        <w:rPr>
          <w:highlight w:val="yellow"/>
        </w:rPr>
      </w:pPr>
    </w:p>
    <w:p w:rsidR="00266D73" w:rsidRPr="007F78C2" w:rsidRDefault="00266D73" w:rsidP="0079668E">
      <w:pPr>
        <w:rPr>
          <w:highlight w:val="yellow"/>
        </w:rPr>
      </w:pPr>
    </w:p>
    <w:p w:rsidR="00266D73" w:rsidRPr="007F78C2" w:rsidRDefault="00266D73" w:rsidP="0079668E">
      <w:pPr>
        <w:rPr>
          <w:highlight w:val="yellow"/>
        </w:rPr>
      </w:pPr>
    </w:p>
    <w:p w:rsidR="00266D73" w:rsidRPr="007F78C2" w:rsidRDefault="00266D73" w:rsidP="0079668E">
      <w:pPr>
        <w:rPr>
          <w:highlight w:val="yellow"/>
        </w:rPr>
      </w:pPr>
    </w:p>
    <w:p w:rsidR="00266D73" w:rsidRPr="007F78C2" w:rsidRDefault="00266D73" w:rsidP="0079668E">
      <w:pPr>
        <w:rPr>
          <w:highlight w:val="yellow"/>
        </w:rPr>
      </w:pPr>
    </w:p>
    <w:p w:rsidR="00266D73" w:rsidRPr="007F78C2" w:rsidRDefault="00266D73" w:rsidP="0079668E">
      <w:pPr>
        <w:rPr>
          <w:highlight w:val="yellow"/>
        </w:rPr>
      </w:pPr>
    </w:p>
    <w:p w:rsidR="00A22DA6" w:rsidRPr="00AF76DB" w:rsidRDefault="00A22DA6" w:rsidP="00A22DA6">
      <w:pPr>
        <w:pStyle w:val="22"/>
        <w:shd w:val="clear" w:color="auto" w:fill="auto"/>
        <w:spacing w:before="0" w:after="0" w:line="360" w:lineRule="auto"/>
        <w:ind w:firstLine="0"/>
        <w:jc w:val="right"/>
        <w:rPr>
          <w:sz w:val="24"/>
        </w:rPr>
      </w:pPr>
      <w:r w:rsidRPr="00AF76DB">
        <w:rPr>
          <w:sz w:val="24"/>
        </w:rPr>
        <w:t>Приложение А</w:t>
      </w:r>
    </w:p>
    <w:p w:rsidR="00547D4B" w:rsidRPr="00547D4B" w:rsidRDefault="00547D4B" w:rsidP="00547D4B">
      <w:pPr>
        <w:tabs>
          <w:tab w:val="left" w:pos="4605"/>
        </w:tabs>
        <w:jc w:val="center"/>
        <w:rPr>
          <w:rFonts w:eastAsia="Calibri"/>
        </w:rPr>
      </w:pPr>
      <w:r w:rsidRPr="00547D4B">
        <w:rPr>
          <w:rFonts w:eastAsia="Calibri"/>
        </w:rPr>
        <w:t>Федеральное казённое профессиональное образовательное учреждение</w:t>
      </w:r>
    </w:p>
    <w:p w:rsidR="00547D4B" w:rsidRPr="00547D4B" w:rsidRDefault="00547D4B" w:rsidP="00547D4B">
      <w:pPr>
        <w:tabs>
          <w:tab w:val="left" w:pos="4605"/>
        </w:tabs>
        <w:jc w:val="center"/>
        <w:rPr>
          <w:rFonts w:eastAsia="Calibri"/>
        </w:rPr>
      </w:pPr>
      <w:r w:rsidRPr="00547D4B">
        <w:rPr>
          <w:rFonts w:eastAsia="Calibri"/>
        </w:rPr>
        <w:t>«Оренбургский государственный экономический колледж-интернат»</w:t>
      </w:r>
    </w:p>
    <w:p w:rsidR="00547D4B" w:rsidRPr="00547D4B" w:rsidRDefault="00547D4B" w:rsidP="00547D4B">
      <w:pPr>
        <w:tabs>
          <w:tab w:val="left" w:pos="4605"/>
        </w:tabs>
        <w:jc w:val="center"/>
        <w:rPr>
          <w:rFonts w:eastAsia="Calibri"/>
        </w:rPr>
      </w:pPr>
      <w:r w:rsidRPr="00547D4B">
        <w:rPr>
          <w:rFonts w:eastAsia="Calibri"/>
        </w:rPr>
        <w:t>Министерства труда и социальной защиты Российской Федерации</w:t>
      </w:r>
    </w:p>
    <w:p w:rsidR="00547D4B" w:rsidRPr="00547D4B" w:rsidRDefault="00547D4B" w:rsidP="00547D4B">
      <w:pPr>
        <w:jc w:val="center"/>
        <w:rPr>
          <w:b/>
        </w:rPr>
      </w:pPr>
    </w:p>
    <w:p w:rsidR="00547D4B" w:rsidRPr="00547D4B" w:rsidRDefault="00547D4B" w:rsidP="00547D4B">
      <w:pPr>
        <w:jc w:val="center"/>
        <w:rPr>
          <w:b/>
        </w:rPr>
      </w:pPr>
      <w:r w:rsidRPr="00547D4B">
        <w:rPr>
          <w:b/>
        </w:rPr>
        <w:t>ЗАДАНИЕ</w:t>
      </w:r>
    </w:p>
    <w:p w:rsidR="00547D4B" w:rsidRPr="00547D4B" w:rsidRDefault="00547D4B" w:rsidP="00547D4B">
      <w:pPr>
        <w:autoSpaceDE w:val="0"/>
        <w:autoSpaceDN w:val="0"/>
        <w:adjustRightInd w:val="0"/>
        <w:jc w:val="center"/>
        <w:rPr>
          <w:rFonts w:eastAsia="Calibri"/>
          <w:bCs/>
          <w:u w:val="single"/>
        </w:rPr>
      </w:pPr>
      <w:r w:rsidRPr="00547D4B">
        <w:rPr>
          <w:rFonts w:eastAsia="Calibri"/>
          <w:bCs/>
          <w:u w:val="single"/>
        </w:rPr>
        <w:t>на производственную (по профилю специальности) практику</w:t>
      </w:r>
    </w:p>
    <w:p w:rsidR="00547D4B" w:rsidRPr="00547D4B" w:rsidRDefault="00547D4B" w:rsidP="00547D4B">
      <w:pPr>
        <w:autoSpaceDE w:val="0"/>
        <w:autoSpaceDN w:val="0"/>
        <w:adjustRightInd w:val="0"/>
        <w:contextualSpacing/>
        <w:jc w:val="center"/>
        <w:rPr>
          <w:rFonts w:eastAsia="Calibri"/>
          <w:b/>
          <w:bCs/>
          <w:vertAlign w:val="subscript"/>
        </w:rPr>
      </w:pPr>
      <w:r w:rsidRPr="00547D4B">
        <w:rPr>
          <w:vertAlign w:val="subscript"/>
        </w:rPr>
        <w:t xml:space="preserve"> (вид практики</w:t>
      </w:r>
      <w:proofErr w:type="gramStart"/>
      <w:r w:rsidRPr="00547D4B">
        <w:rPr>
          <w:vertAlign w:val="subscript"/>
        </w:rPr>
        <w:t>0</w:t>
      </w:r>
      <w:proofErr w:type="gramEnd"/>
    </w:p>
    <w:p w:rsidR="00547D4B" w:rsidRPr="00547D4B" w:rsidRDefault="00547D4B" w:rsidP="00547D4B">
      <w:pPr>
        <w:widowControl w:val="0"/>
        <w:jc w:val="center"/>
        <w:rPr>
          <w:b/>
          <w:bCs/>
          <w:color w:val="000000"/>
          <w:lang w:bidi="ru-RU"/>
        </w:rPr>
      </w:pPr>
      <w:r w:rsidRPr="00547D4B">
        <w:rPr>
          <w:b/>
        </w:rPr>
        <w:t xml:space="preserve">ПМ. 01 Организация и осуществление торговой деятельности </w:t>
      </w:r>
      <w:r w:rsidRPr="00547D4B">
        <w:rPr>
          <w:b/>
          <w:bCs/>
          <w:color w:val="000000"/>
          <w:lang w:bidi="ru-RU"/>
        </w:rPr>
        <w:t>_____________________________________________________________________________</w:t>
      </w:r>
    </w:p>
    <w:p w:rsidR="00547D4B" w:rsidRPr="00547D4B" w:rsidRDefault="00547D4B" w:rsidP="00547D4B">
      <w:pPr>
        <w:autoSpaceDE w:val="0"/>
        <w:autoSpaceDN w:val="0"/>
        <w:adjustRightInd w:val="0"/>
        <w:jc w:val="center"/>
        <w:rPr>
          <w:rFonts w:eastAsia="Calibri"/>
          <w:bCs/>
          <w:sz w:val="18"/>
          <w:szCs w:val="18"/>
        </w:rPr>
      </w:pPr>
      <w:r w:rsidRPr="00547D4B">
        <w:rPr>
          <w:rFonts w:eastAsia="Calibri"/>
          <w:b/>
          <w:bCs/>
        </w:rPr>
        <w:t xml:space="preserve"> </w:t>
      </w:r>
      <w:r w:rsidRPr="00547D4B">
        <w:rPr>
          <w:rFonts w:eastAsia="Calibri"/>
          <w:bCs/>
          <w:sz w:val="18"/>
          <w:szCs w:val="18"/>
        </w:rPr>
        <w:t>тип практики в соответствии с ППССЗ</w:t>
      </w:r>
    </w:p>
    <w:p w:rsidR="00547D4B" w:rsidRPr="00547D4B" w:rsidRDefault="00547D4B" w:rsidP="00547D4B">
      <w:pPr>
        <w:autoSpaceDE w:val="0"/>
        <w:autoSpaceDN w:val="0"/>
        <w:adjustRightInd w:val="0"/>
        <w:jc w:val="both"/>
        <w:rPr>
          <w:rFonts w:eastAsia="Calibri"/>
          <w:bCs/>
        </w:rPr>
      </w:pPr>
      <w:r w:rsidRPr="00547D4B">
        <w:rPr>
          <w:rFonts w:eastAsia="Calibri"/>
          <w:bCs/>
        </w:rPr>
        <w:t>Обучающемуся_______________________________________________________</w:t>
      </w:r>
    </w:p>
    <w:p w:rsidR="00547D4B" w:rsidRPr="00547D4B" w:rsidRDefault="00547D4B" w:rsidP="00547D4B">
      <w:pPr>
        <w:autoSpaceDE w:val="0"/>
        <w:autoSpaceDN w:val="0"/>
        <w:adjustRightInd w:val="0"/>
        <w:jc w:val="both"/>
        <w:rPr>
          <w:rFonts w:eastAsia="Calibri"/>
          <w:bCs/>
          <w:sz w:val="20"/>
          <w:szCs w:val="20"/>
        </w:rPr>
      </w:pPr>
      <w:r w:rsidRPr="00547D4B">
        <w:rPr>
          <w:rFonts w:eastAsia="Calibri"/>
          <w:bCs/>
        </w:rPr>
        <w:t xml:space="preserve">                                                                </w:t>
      </w:r>
      <w:r w:rsidRPr="00547D4B">
        <w:rPr>
          <w:rFonts w:eastAsia="Calibri"/>
          <w:bCs/>
          <w:sz w:val="20"/>
          <w:szCs w:val="20"/>
        </w:rPr>
        <w:t>Фамилия Имя Отчество</w:t>
      </w:r>
    </w:p>
    <w:p w:rsidR="00547D4B" w:rsidRPr="00547D4B" w:rsidRDefault="00547D4B" w:rsidP="00547D4B">
      <w:pPr>
        <w:autoSpaceDE w:val="0"/>
        <w:autoSpaceDN w:val="0"/>
        <w:adjustRightInd w:val="0"/>
        <w:jc w:val="both"/>
        <w:rPr>
          <w:rFonts w:eastAsia="Calibri"/>
          <w:bCs/>
          <w:u w:val="single"/>
        </w:rPr>
      </w:pPr>
      <w:r w:rsidRPr="00547D4B">
        <w:rPr>
          <w:rFonts w:eastAsia="Calibri"/>
          <w:bCs/>
        </w:rPr>
        <w:t xml:space="preserve">Курс  </w:t>
      </w:r>
      <w:r w:rsidRPr="00547D4B">
        <w:rPr>
          <w:rFonts w:eastAsia="Calibri"/>
          <w:bCs/>
          <w:u w:val="single"/>
        </w:rPr>
        <w:t xml:space="preserve">  2  </w:t>
      </w:r>
      <w:r w:rsidRPr="00547D4B">
        <w:rPr>
          <w:rFonts w:eastAsia="Calibri"/>
          <w:bCs/>
        </w:rPr>
        <w:t xml:space="preserve"> группа _</w:t>
      </w:r>
      <w:r w:rsidR="00855D4E">
        <w:rPr>
          <w:rFonts w:eastAsia="Calibri"/>
          <w:bCs/>
          <w:u w:val="single"/>
        </w:rPr>
        <w:t xml:space="preserve">  </w:t>
      </w:r>
      <w:r w:rsidRPr="00547D4B">
        <w:rPr>
          <w:rFonts w:eastAsia="Calibri"/>
          <w:bCs/>
          <w:u w:val="single"/>
        </w:rPr>
        <w:t xml:space="preserve">  </w:t>
      </w:r>
      <w:r w:rsidRPr="00547D4B">
        <w:rPr>
          <w:rFonts w:eastAsia="Calibri"/>
          <w:bCs/>
        </w:rPr>
        <w:t xml:space="preserve">   </w:t>
      </w:r>
      <w:r w:rsidRPr="00547D4B">
        <w:rPr>
          <w:rFonts w:eastAsia="Calibri"/>
          <w:bCs/>
          <w:u w:val="single"/>
        </w:rPr>
        <w:t>специальность 38.02.08 Торговое дело</w:t>
      </w:r>
    </w:p>
    <w:p w:rsidR="00547D4B" w:rsidRPr="00547D4B" w:rsidRDefault="00547D4B" w:rsidP="00547D4B">
      <w:pPr>
        <w:autoSpaceDE w:val="0"/>
        <w:autoSpaceDN w:val="0"/>
        <w:adjustRightInd w:val="0"/>
        <w:jc w:val="center"/>
        <w:rPr>
          <w:rFonts w:eastAsia="Calibri"/>
          <w:bCs/>
          <w:sz w:val="20"/>
          <w:szCs w:val="20"/>
        </w:rPr>
      </w:pPr>
      <w:r w:rsidRPr="00547D4B">
        <w:rPr>
          <w:rFonts w:eastAsia="Calibri"/>
          <w:bCs/>
        </w:rPr>
        <w:t xml:space="preserve">           </w:t>
      </w:r>
      <w:r w:rsidRPr="00547D4B">
        <w:rPr>
          <w:rFonts w:eastAsia="Calibri"/>
          <w:bCs/>
          <w:sz w:val="20"/>
          <w:szCs w:val="20"/>
        </w:rPr>
        <w:t>код, наименование специальности</w:t>
      </w:r>
    </w:p>
    <w:p w:rsidR="00547D4B" w:rsidRPr="00E032C6" w:rsidRDefault="00547D4B" w:rsidP="00547D4B">
      <w:pPr>
        <w:autoSpaceDE w:val="0"/>
        <w:autoSpaceDN w:val="0"/>
        <w:adjustRightInd w:val="0"/>
        <w:jc w:val="both"/>
        <w:rPr>
          <w:rFonts w:eastAsia="Calibri"/>
          <w:bCs/>
          <w:u w:val="single"/>
        </w:rPr>
      </w:pPr>
      <w:r w:rsidRPr="00547D4B">
        <w:rPr>
          <w:rFonts w:eastAsia="Calibri"/>
          <w:bCs/>
        </w:rPr>
        <w:t xml:space="preserve">Место прохождения практики: </w:t>
      </w:r>
      <w:r w:rsidRPr="00547D4B">
        <w:rPr>
          <w:rFonts w:eastAsia="Calibri"/>
          <w:bCs/>
          <w:u w:val="single"/>
        </w:rPr>
        <w:t>_</w:t>
      </w:r>
      <w:r w:rsidRPr="00E032C6">
        <w:rPr>
          <w:rFonts w:eastAsia="Calibri"/>
          <w:bCs/>
          <w:u w:val="single"/>
        </w:rPr>
        <w:t>АО «ТАНДЕР» магазин «Магнит»</w:t>
      </w:r>
    </w:p>
    <w:p w:rsidR="00547D4B" w:rsidRPr="00E032C6" w:rsidRDefault="00547D4B" w:rsidP="00547D4B">
      <w:pPr>
        <w:autoSpaceDE w:val="0"/>
        <w:autoSpaceDN w:val="0"/>
        <w:adjustRightInd w:val="0"/>
        <w:jc w:val="center"/>
        <w:rPr>
          <w:rFonts w:eastAsia="Calibri"/>
          <w:bCs/>
          <w:sz w:val="20"/>
          <w:szCs w:val="20"/>
        </w:rPr>
      </w:pPr>
      <w:r w:rsidRPr="00E032C6">
        <w:rPr>
          <w:rFonts w:eastAsia="Calibri"/>
          <w:bCs/>
          <w:sz w:val="20"/>
          <w:szCs w:val="20"/>
        </w:rPr>
        <w:t xml:space="preserve">                                          Населенный пункт, профильная организация, </w:t>
      </w:r>
    </w:p>
    <w:p w:rsidR="00547D4B" w:rsidRPr="00E032C6" w:rsidRDefault="00547D4B" w:rsidP="00547D4B">
      <w:pPr>
        <w:autoSpaceDE w:val="0"/>
        <w:autoSpaceDN w:val="0"/>
        <w:adjustRightInd w:val="0"/>
        <w:jc w:val="center"/>
        <w:rPr>
          <w:rFonts w:eastAsia="Calibri"/>
          <w:bCs/>
          <w:sz w:val="20"/>
          <w:szCs w:val="20"/>
        </w:rPr>
      </w:pPr>
      <w:r w:rsidRPr="00E032C6">
        <w:rPr>
          <w:rFonts w:eastAsia="Calibri"/>
          <w:bCs/>
          <w:sz w:val="20"/>
          <w:szCs w:val="20"/>
        </w:rPr>
        <w:t xml:space="preserve">                                     структурное подразделение  образовательной организации</w:t>
      </w:r>
    </w:p>
    <w:p w:rsidR="00547D4B" w:rsidRPr="00E032C6" w:rsidRDefault="00547D4B" w:rsidP="00547D4B">
      <w:pPr>
        <w:autoSpaceDE w:val="0"/>
        <w:autoSpaceDN w:val="0"/>
        <w:adjustRightInd w:val="0"/>
        <w:rPr>
          <w:rFonts w:eastAsia="Calibri"/>
          <w:bCs/>
        </w:rPr>
      </w:pPr>
      <w:r w:rsidRPr="00E032C6">
        <w:rPr>
          <w:rFonts w:eastAsia="Calibri"/>
          <w:bCs/>
        </w:rPr>
        <w:t xml:space="preserve">Сроки прохождения практики </w:t>
      </w:r>
      <w:r w:rsidRPr="00E032C6">
        <w:rPr>
          <w:u w:val="single"/>
        </w:rPr>
        <w:t>«</w:t>
      </w:r>
      <w:r w:rsidR="00855D4E" w:rsidRPr="00E032C6">
        <w:rPr>
          <w:u w:val="single"/>
        </w:rPr>
        <w:t xml:space="preserve">    </w:t>
      </w:r>
      <w:r w:rsidRPr="00E032C6">
        <w:rPr>
          <w:u w:val="single"/>
        </w:rPr>
        <w:t>»  июня  202</w:t>
      </w:r>
      <w:r w:rsidR="00855D4E" w:rsidRPr="00E032C6">
        <w:rPr>
          <w:u w:val="single"/>
        </w:rPr>
        <w:t xml:space="preserve">  </w:t>
      </w:r>
      <w:r w:rsidRPr="00E032C6">
        <w:rPr>
          <w:u w:val="single"/>
        </w:rPr>
        <w:t>г. по «</w:t>
      </w:r>
      <w:r w:rsidR="00855D4E" w:rsidRPr="00E032C6">
        <w:rPr>
          <w:u w:val="single"/>
        </w:rPr>
        <w:t xml:space="preserve">     </w:t>
      </w:r>
      <w:r w:rsidRPr="00E032C6">
        <w:rPr>
          <w:u w:val="single"/>
        </w:rPr>
        <w:t>» июня 202</w:t>
      </w:r>
      <w:r w:rsidR="00855D4E" w:rsidRPr="00E032C6">
        <w:rPr>
          <w:u w:val="single"/>
        </w:rPr>
        <w:t xml:space="preserve">   </w:t>
      </w:r>
      <w:r w:rsidRPr="00E032C6">
        <w:rPr>
          <w:u w:val="single"/>
        </w:rPr>
        <w:t xml:space="preserve"> </w:t>
      </w:r>
      <w:r w:rsidRPr="00E032C6">
        <w:t>г.</w:t>
      </w:r>
    </w:p>
    <w:p w:rsidR="00547D4B" w:rsidRPr="00E032C6" w:rsidRDefault="00547D4B" w:rsidP="00547D4B">
      <w:pPr>
        <w:autoSpaceDE w:val="0"/>
        <w:autoSpaceDN w:val="0"/>
        <w:adjustRightInd w:val="0"/>
        <w:jc w:val="center"/>
        <w:rPr>
          <w:rFonts w:eastAsia="Calibri"/>
          <w:bCs/>
          <w:sz w:val="20"/>
          <w:szCs w:val="20"/>
        </w:rPr>
      </w:pPr>
      <w:r w:rsidRPr="00E032C6">
        <w:rPr>
          <w:rFonts w:eastAsia="Calibri"/>
          <w:bCs/>
        </w:rPr>
        <w:t xml:space="preserve">                  </w:t>
      </w:r>
      <w:r w:rsidRPr="00E032C6">
        <w:rPr>
          <w:rFonts w:eastAsia="Calibri"/>
          <w:bCs/>
          <w:sz w:val="20"/>
          <w:szCs w:val="20"/>
        </w:rPr>
        <w:t>начало (дата) – окончание (дата)</w:t>
      </w:r>
    </w:p>
    <w:p w:rsidR="00547D4B" w:rsidRPr="00E032C6" w:rsidRDefault="00547D4B" w:rsidP="00547D4B">
      <w:pPr>
        <w:jc w:val="both"/>
      </w:pPr>
      <w:r w:rsidRPr="00E032C6">
        <w:t xml:space="preserve">Срок представления отчёта обучающимся и отзыва руководителя практики от профильной организации на защиту </w:t>
      </w:r>
      <w:r w:rsidRPr="00E032C6">
        <w:rPr>
          <w:u w:val="single"/>
        </w:rPr>
        <w:t>«</w:t>
      </w:r>
      <w:r w:rsidR="00855D4E" w:rsidRPr="00E032C6">
        <w:rPr>
          <w:u w:val="single"/>
        </w:rPr>
        <w:t xml:space="preserve">      </w:t>
      </w:r>
      <w:r w:rsidRPr="00E032C6">
        <w:rPr>
          <w:u w:val="single"/>
        </w:rPr>
        <w:t>» июня 202</w:t>
      </w:r>
      <w:r w:rsidR="00855D4E" w:rsidRPr="00E032C6">
        <w:rPr>
          <w:u w:val="single"/>
        </w:rPr>
        <w:t xml:space="preserve">    </w:t>
      </w:r>
      <w:r w:rsidRPr="00E032C6">
        <w:rPr>
          <w:u w:val="single"/>
        </w:rPr>
        <w:t xml:space="preserve"> </w:t>
      </w:r>
      <w:r w:rsidRPr="00E032C6">
        <w:t>г.</w:t>
      </w:r>
    </w:p>
    <w:p w:rsidR="00547D4B" w:rsidRPr="00E032C6" w:rsidRDefault="00547D4B" w:rsidP="00547D4B">
      <w:pPr>
        <w:jc w:val="both"/>
        <w:rPr>
          <w:sz w:val="20"/>
          <w:szCs w:val="20"/>
        </w:rPr>
      </w:pPr>
      <w:r w:rsidRPr="00E032C6">
        <w:t xml:space="preserve">                                               </w:t>
      </w:r>
      <w:r w:rsidRPr="00E032C6">
        <w:rPr>
          <w:sz w:val="20"/>
          <w:szCs w:val="20"/>
        </w:rPr>
        <w:t>дата</w:t>
      </w:r>
    </w:p>
    <w:p w:rsidR="00547D4B" w:rsidRPr="00547D4B" w:rsidRDefault="00547D4B" w:rsidP="00547D4B">
      <w:pPr>
        <w:ind w:firstLine="284"/>
        <w:contextualSpacing/>
        <w:jc w:val="both"/>
      </w:pPr>
    </w:p>
    <w:p w:rsidR="00547D4B" w:rsidRPr="00547D4B" w:rsidRDefault="00547D4B" w:rsidP="00547D4B">
      <w:pPr>
        <w:widowControl w:val="0"/>
        <w:autoSpaceDE w:val="0"/>
        <w:autoSpaceDN w:val="0"/>
        <w:adjustRightInd w:val="0"/>
        <w:ind w:firstLine="567"/>
        <w:jc w:val="both"/>
      </w:pPr>
      <w:r w:rsidRPr="00547D4B">
        <w:t>1. Цели и задачи практики: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38.02.08 Торговое дело</w:t>
      </w:r>
    </w:p>
    <w:p w:rsidR="00547D4B" w:rsidRPr="00547D4B" w:rsidRDefault="00547D4B" w:rsidP="00547D4B">
      <w:pPr>
        <w:widowControl w:val="0"/>
        <w:autoSpaceDE w:val="0"/>
        <w:autoSpaceDN w:val="0"/>
        <w:adjustRightInd w:val="0"/>
        <w:ind w:firstLine="567"/>
        <w:jc w:val="both"/>
      </w:pPr>
      <w:r w:rsidRPr="00547D4B">
        <w:rPr>
          <w:sz w:val="22"/>
          <w:szCs w:val="22"/>
        </w:rPr>
        <w:t xml:space="preserve"> 2.  </w:t>
      </w:r>
      <w:proofErr w:type="gramStart"/>
      <w:r w:rsidRPr="00547D4B">
        <w:rPr>
          <w:sz w:val="22"/>
          <w:szCs w:val="22"/>
        </w:rPr>
        <w:t xml:space="preserve">Компетенции обучающегося, формируемые в результате прохождения практики: </w:t>
      </w:r>
      <w:proofErr w:type="gramEnd"/>
    </w:p>
    <w:p w:rsidR="00547D4B" w:rsidRPr="00547D4B" w:rsidRDefault="00547D4B" w:rsidP="00547D4B">
      <w:pPr>
        <w:widowControl w:val="0"/>
        <w:autoSpaceDE w:val="0"/>
        <w:autoSpaceDN w:val="0"/>
        <w:adjustRightInd w:val="0"/>
        <w:ind w:firstLine="567"/>
        <w:jc w:val="both"/>
      </w:pPr>
      <w:r w:rsidRPr="00547D4B">
        <w:rPr>
          <w:sz w:val="22"/>
          <w:szCs w:val="22"/>
        </w:rPr>
        <w:t xml:space="preserve"> - формирование общих компетенций:</w:t>
      </w:r>
    </w:p>
    <w:p w:rsidR="00547D4B" w:rsidRPr="00547D4B" w:rsidRDefault="00547D4B" w:rsidP="00547D4B">
      <w:pPr>
        <w:widowControl w:val="0"/>
        <w:autoSpaceDE w:val="0"/>
        <w:autoSpaceDN w:val="0"/>
        <w:adjustRightInd w:val="0"/>
        <w:ind w:firstLine="567"/>
        <w:jc w:val="both"/>
      </w:pPr>
      <w:proofErr w:type="gramStart"/>
      <w:r w:rsidRPr="00547D4B">
        <w:rPr>
          <w:rFonts w:eastAsia="Calibri"/>
          <w:sz w:val="22"/>
          <w:szCs w:val="22"/>
          <w:lang w:eastAsia="en-US"/>
        </w:rPr>
        <w:t>ОК</w:t>
      </w:r>
      <w:proofErr w:type="gramEnd"/>
      <w:r w:rsidRPr="00547D4B">
        <w:rPr>
          <w:rFonts w:eastAsia="Calibri"/>
          <w:sz w:val="22"/>
          <w:szCs w:val="22"/>
          <w:lang w:eastAsia="en-US"/>
        </w:rPr>
        <w:t xml:space="preserve"> 01. Выбирать способы решения задач профессиональной деятельности применительно к различным контекстам;</w:t>
      </w:r>
    </w:p>
    <w:p w:rsidR="00547D4B" w:rsidRPr="00547D4B" w:rsidRDefault="00547D4B" w:rsidP="00547D4B">
      <w:pPr>
        <w:widowControl w:val="0"/>
        <w:shd w:val="clear" w:color="auto" w:fill="FFFFFF"/>
        <w:ind w:firstLine="567"/>
        <w:jc w:val="both"/>
        <w:rPr>
          <w:rFonts w:eastAsia="Calibri"/>
          <w:sz w:val="22"/>
          <w:szCs w:val="22"/>
          <w:lang w:eastAsia="en-US"/>
        </w:rPr>
      </w:pPr>
      <w:proofErr w:type="gramStart"/>
      <w:r w:rsidRPr="00547D4B">
        <w:rPr>
          <w:rFonts w:eastAsia="Calibri"/>
          <w:sz w:val="22"/>
          <w:szCs w:val="22"/>
          <w:lang w:eastAsia="en-US"/>
        </w:rPr>
        <w:t>ОК</w:t>
      </w:r>
      <w:proofErr w:type="gramEnd"/>
      <w:r w:rsidRPr="00547D4B">
        <w:rPr>
          <w:rFonts w:eastAsia="Calibri"/>
          <w:sz w:val="22"/>
          <w:szCs w:val="22"/>
          <w:lang w:eastAsia="en-US"/>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47D4B" w:rsidRPr="00547D4B" w:rsidRDefault="00547D4B" w:rsidP="00547D4B">
      <w:pPr>
        <w:widowControl w:val="0"/>
        <w:shd w:val="clear" w:color="auto" w:fill="FFFFFF"/>
        <w:ind w:firstLine="567"/>
        <w:jc w:val="both"/>
        <w:rPr>
          <w:rFonts w:eastAsia="Calibri"/>
          <w:sz w:val="22"/>
          <w:szCs w:val="22"/>
          <w:lang w:eastAsia="en-US"/>
        </w:rPr>
      </w:pPr>
      <w:proofErr w:type="gramStart"/>
      <w:r w:rsidRPr="00547D4B">
        <w:rPr>
          <w:rFonts w:eastAsia="Calibri"/>
          <w:sz w:val="22"/>
          <w:szCs w:val="22"/>
          <w:lang w:eastAsia="en-US"/>
        </w:rPr>
        <w:t>ОК</w:t>
      </w:r>
      <w:proofErr w:type="gramEnd"/>
      <w:r w:rsidRPr="00547D4B">
        <w:rPr>
          <w:rFonts w:eastAsia="Calibri"/>
          <w:sz w:val="22"/>
          <w:szCs w:val="22"/>
          <w:lang w:eastAsia="en-US"/>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47D4B" w:rsidRPr="00547D4B" w:rsidRDefault="00547D4B" w:rsidP="00547D4B">
      <w:pPr>
        <w:widowControl w:val="0"/>
        <w:shd w:val="clear" w:color="auto" w:fill="FFFFFF"/>
        <w:ind w:firstLine="567"/>
        <w:jc w:val="both"/>
        <w:rPr>
          <w:rFonts w:eastAsia="Calibri"/>
          <w:sz w:val="22"/>
          <w:szCs w:val="22"/>
          <w:lang w:eastAsia="en-US"/>
        </w:rPr>
      </w:pPr>
      <w:proofErr w:type="gramStart"/>
      <w:r w:rsidRPr="00547D4B">
        <w:rPr>
          <w:rFonts w:eastAsia="Calibri"/>
          <w:sz w:val="22"/>
          <w:szCs w:val="22"/>
          <w:lang w:eastAsia="en-US"/>
        </w:rPr>
        <w:t>ОК</w:t>
      </w:r>
      <w:proofErr w:type="gramEnd"/>
      <w:r w:rsidRPr="00547D4B">
        <w:rPr>
          <w:rFonts w:eastAsia="Calibri"/>
          <w:sz w:val="22"/>
          <w:szCs w:val="22"/>
          <w:lang w:eastAsia="en-US"/>
        </w:rPr>
        <w:t xml:space="preserve"> 04. Эффективно взаимодействовать и работать в коллективе и команде;</w:t>
      </w:r>
    </w:p>
    <w:p w:rsidR="00547D4B" w:rsidRPr="00547D4B" w:rsidRDefault="00547D4B" w:rsidP="00547D4B">
      <w:pPr>
        <w:widowControl w:val="0"/>
        <w:shd w:val="clear" w:color="auto" w:fill="FFFFFF"/>
        <w:ind w:firstLine="567"/>
        <w:jc w:val="both"/>
        <w:rPr>
          <w:rFonts w:eastAsia="Calibri"/>
          <w:sz w:val="22"/>
          <w:szCs w:val="22"/>
          <w:lang w:eastAsia="en-US"/>
        </w:rPr>
      </w:pPr>
      <w:proofErr w:type="gramStart"/>
      <w:r w:rsidRPr="00547D4B">
        <w:rPr>
          <w:rFonts w:eastAsia="Calibri"/>
          <w:sz w:val="22"/>
          <w:szCs w:val="22"/>
          <w:lang w:eastAsia="en-US"/>
        </w:rPr>
        <w:t>ОК</w:t>
      </w:r>
      <w:proofErr w:type="gramEnd"/>
      <w:r w:rsidRPr="00547D4B">
        <w:rPr>
          <w:rFonts w:eastAsia="Calibri"/>
          <w:sz w:val="22"/>
          <w:szCs w:val="22"/>
          <w:lang w:eastAsia="en-US"/>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47D4B" w:rsidRPr="00547D4B" w:rsidRDefault="00547D4B" w:rsidP="00547D4B">
      <w:pPr>
        <w:widowControl w:val="0"/>
        <w:shd w:val="clear" w:color="auto" w:fill="FFFFFF"/>
        <w:ind w:firstLine="567"/>
        <w:jc w:val="both"/>
        <w:rPr>
          <w:rFonts w:eastAsia="Calibri"/>
          <w:sz w:val="22"/>
          <w:szCs w:val="22"/>
          <w:lang w:eastAsia="en-US"/>
        </w:rPr>
      </w:pPr>
      <w:proofErr w:type="gramStart"/>
      <w:r w:rsidRPr="00547D4B">
        <w:rPr>
          <w:rFonts w:eastAsia="Calibri"/>
          <w:sz w:val="22"/>
          <w:szCs w:val="22"/>
          <w:lang w:eastAsia="en-US"/>
        </w:rPr>
        <w:t>ОК</w:t>
      </w:r>
      <w:proofErr w:type="gramEnd"/>
      <w:r w:rsidRPr="00547D4B">
        <w:rPr>
          <w:rFonts w:eastAsia="Calibri"/>
          <w:sz w:val="22"/>
          <w:szCs w:val="22"/>
          <w:lang w:eastAsia="en-US"/>
        </w:rPr>
        <w:t xml:space="preserve"> 06. </w:t>
      </w:r>
      <w:r w:rsidRPr="00547D4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47D4B" w:rsidRPr="00547D4B" w:rsidRDefault="00547D4B" w:rsidP="00547D4B">
      <w:pPr>
        <w:widowControl w:val="0"/>
        <w:shd w:val="clear" w:color="auto" w:fill="FFFFFF"/>
        <w:ind w:firstLine="567"/>
        <w:jc w:val="both"/>
        <w:rPr>
          <w:rFonts w:eastAsia="Calibri"/>
          <w:sz w:val="22"/>
          <w:szCs w:val="22"/>
          <w:lang w:eastAsia="en-US"/>
        </w:rPr>
      </w:pPr>
      <w:proofErr w:type="gramStart"/>
      <w:r w:rsidRPr="00547D4B">
        <w:rPr>
          <w:rFonts w:eastAsia="Calibri"/>
          <w:sz w:val="22"/>
          <w:szCs w:val="22"/>
          <w:lang w:eastAsia="en-US"/>
        </w:rPr>
        <w:t>ОК</w:t>
      </w:r>
      <w:proofErr w:type="gramEnd"/>
      <w:r w:rsidRPr="00547D4B">
        <w:rPr>
          <w:rFonts w:eastAsia="Calibri"/>
          <w:sz w:val="22"/>
          <w:szCs w:val="22"/>
          <w:lang w:eastAsia="en-US"/>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47D4B" w:rsidRPr="00547D4B" w:rsidRDefault="00547D4B" w:rsidP="00547D4B">
      <w:pPr>
        <w:widowControl w:val="0"/>
        <w:shd w:val="clear" w:color="auto" w:fill="FFFFFF"/>
        <w:ind w:firstLine="567"/>
        <w:jc w:val="both"/>
        <w:rPr>
          <w:rFonts w:eastAsia="Calibri"/>
          <w:sz w:val="22"/>
          <w:szCs w:val="22"/>
          <w:lang w:eastAsia="en-US"/>
        </w:rPr>
      </w:pPr>
      <w:proofErr w:type="gramStart"/>
      <w:r w:rsidRPr="00547D4B">
        <w:rPr>
          <w:sz w:val="22"/>
          <w:szCs w:val="22"/>
        </w:rPr>
        <w:t>ОК</w:t>
      </w:r>
      <w:proofErr w:type="gramEnd"/>
      <w:r w:rsidRPr="00547D4B">
        <w:rPr>
          <w:sz w:val="22"/>
          <w:szCs w:val="22"/>
        </w:rPr>
        <w:t xml:space="preserve"> 09. Пользоваться профессиональной документацией на государственном и иностранном языках.</w:t>
      </w:r>
    </w:p>
    <w:p w:rsidR="00547D4B" w:rsidRPr="00547D4B" w:rsidRDefault="00547D4B" w:rsidP="00547D4B">
      <w:pPr>
        <w:ind w:firstLine="567"/>
        <w:contextualSpacing/>
        <w:jc w:val="both"/>
        <w:rPr>
          <w:sz w:val="22"/>
          <w:szCs w:val="22"/>
        </w:rPr>
      </w:pPr>
      <w:r w:rsidRPr="00547D4B">
        <w:rPr>
          <w:sz w:val="22"/>
          <w:szCs w:val="22"/>
        </w:rPr>
        <w:t>формирование профессиональных компетенций:</w:t>
      </w:r>
    </w:p>
    <w:p w:rsidR="00547D4B" w:rsidRPr="00547D4B" w:rsidRDefault="00547D4B" w:rsidP="00547D4B">
      <w:pPr>
        <w:ind w:firstLine="567"/>
        <w:contextualSpacing/>
        <w:jc w:val="both"/>
      </w:pPr>
      <w:r w:rsidRPr="00547D4B">
        <w:rPr>
          <w:iCs/>
          <w:sz w:val="26"/>
          <w:szCs w:val="26"/>
        </w:rPr>
        <w:t>ПК 1.1</w:t>
      </w:r>
      <w:proofErr w:type="gramStart"/>
      <w:r w:rsidRPr="00547D4B">
        <w:rPr>
          <w:iCs/>
          <w:sz w:val="26"/>
          <w:szCs w:val="26"/>
        </w:rPr>
        <w:t xml:space="preserve"> </w:t>
      </w:r>
      <w:r w:rsidRPr="00547D4B">
        <w:t>П</w:t>
      </w:r>
      <w:proofErr w:type="gramEnd"/>
      <w:r w:rsidRPr="00547D4B">
        <w:t>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p w:rsidR="00547D4B" w:rsidRPr="00547D4B" w:rsidRDefault="00547D4B" w:rsidP="00547D4B">
      <w:pPr>
        <w:ind w:firstLine="567"/>
        <w:contextualSpacing/>
        <w:jc w:val="both"/>
      </w:pPr>
      <w:r w:rsidRPr="00547D4B">
        <w:lastRenderedPageBreak/>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547D4B" w:rsidRPr="00547D4B" w:rsidRDefault="00547D4B" w:rsidP="00547D4B">
      <w:pPr>
        <w:ind w:firstLine="567"/>
        <w:contextualSpacing/>
        <w:jc w:val="both"/>
      </w:pPr>
      <w:r w:rsidRPr="00547D4B">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547D4B" w:rsidRPr="00547D4B" w:rsidRDefault="00547D4B" w:rsidP="00547D4B">
      <w:pPr>
        <w:ind w:firstLine="567"/>
        <w:contextualSpacing/>
        <w:jc w:val="both"/>
      </w:pPr>
      <w:r w:rsidRPr="00547D4B">
        <w:t>ПК 1.4. Осуществлять подготовку к заключению внешнеторгового контракта и его документальное сопровождение.</w:t>
      </w:r>
    </w:p>
    <w:p w:rsidR="00547D4B" w:rsidRPr="00547D4B" w:rsidRDefault="00547D4B" w:rsidP="00547D4B">
      <w:pPr>
        <w:ind w:firstLine="567"/>
        <w:contextualSpacing/>
        <w:jc w:val="both"/>
      </w:pPr>
      <w:r w:rsidRPr="00547D4B">
        <w:t>ПК 1.5. Осуществлять контроль исполнения обязательств по внешнеторговому контракту.</w:t>
      </w:r>
    </w:p>
    <w:p w:rsidR="00547D4B" w:rsidRPr="00547D4B" w:rsidRDefault="00547D4B" w:rsidP="00547D4B">
      <w:pPr>
        <w:ind w:firstLine="567"/>
        <w:contextualSpacing/>
        <w:jc w:val="both"/>
      </w:pPr>
      <w:r w:rsidRPr="00547D4B">
        <w:t>ПК 1.6.</w:t>
      </w:r>
      <w:r w:rsidRPr="00547D4B">
        <w:rPr>
          <w:rFonts w:eastAsia="Calibri"/>
        </w:rPr>
        <w:t xml:space="preserve"> Организовывать выполнение торгово-технологических процессов</w:t>
      </w:r>
      <w:r w:rsidRPr="00547D4B">
        <w:rPr>
          <w:rFonts w:eastAsia="Calibri"/>
          <w:iCs/>
        </w:rPr>
        <w:t>, в том числе с применением цифровых технологий</w:t>
      </w:r>
    </w:p>
    <w:p w:rsidR="00547D4B" w:rsidRPr="00547D4B" w:rsidRDefault="00547D4B" w:rsidP="00547D4B">
      <w:pPr>
        <w:tabs>
          <w:tab w:val="left" w:pos="142"/>
        </w:tabs>
        <w:ind w:firstLine="567"/>
        <w:jc w:val="both"/>
        <w:rPr>
          <w:b/>
        </w:rPr>
      </w:pPr>
      <w:r w:rsidRPr="00547D4B">
        <w:rPr>
          <w:b/>
        </w:rPr>
        <w:t>3 Задание на практику:</w:t>
      </w:r>
    </w:p>
    <w:p w:rsidR="00547D4B" w:rsidRPr="00547D4B" w:rsidRDefault="00547D4B" w:rsidP="00547D4B">
      <w:pPr>
        <w:numPr>
          <w:ilvl w:val="0"/>
          <w:numId w:val="5"/>
        </w:numPr>
        <w:ind w:left="0" w:firstLine="567"/>
        <w:contextualSpacing/>
        <w:jc w:val="both"/>
      </w:pPr>
      <w:r w:rsidRPr="00547D4B">
        <w:t>Изучить технику безопасности в торговой организации. Изучение инструкции по охране труда.</w:t>
      </w:r>
    </w:p>
    <w:p w:rsidR="00547D4B" w:rsidRPr="00547D4B" w:rsidRDefault="00547D4B" w:rsidP="00547D4B">
      <w:pPr>
        <w:numPr>
          <w:ilvl w:val="0"/>
          <w:numId w:val="5"/>
        </w:numPr>
        <w:ind w:left="0" w:firstLine="567"/>
        <w:contextualSpacing/>
        <w:jc w:val="both"/>
      </w:pPr>
      <w:r w:rsidRPr="00547D4B">
        <w:t>Провести анализ конъюнктуры и емкости товарных рынков и подготовить аналитические документы по конкурентным преимуществам продукции организации на внешних рынках.</w:t>
      </w:r>
    </w:p>
    <w:p w:rsidR="00547D4B" w:rsidRPr="00547D4B" w:rsidRDefault="00547D4B" w:rsidP="00547D4B">
      <w:pPr>
        <w:numPr>
          <w:ilvl w:val="0"/>
          <w:numId w:val="5"/>
        </w:numPr>
        <w:ind w:left="0" w:firstLine="567"/>
        <w:contextualSpacing/>
        <w:jc w:val="both"/>
      </w:pPr>
      <w:r w:rsidRPr="00547D4B">
        <w:t>Осуществить проверку необходимой документации для заключения внешнеторгового контракта.</w:t>
      </w:r>
    </w:p>
    <w:p w:rsidR="00547D4B" w:rsidRPr="00547D4B" w:rsidRDefault="00547D4B" w:rsidP="00547D4B">
      <w:pPr>
        <w:numPr>
          <w:ilvl w:val="0"/>
          <w:numId w:val="5"/>
        </w:numPr>
        <w:ind w:left="0" w:firstLine="567"/>
        <w:contextualSpacing/>
        <w:jc w:val="both"/>
      </w:pPr>
      <w:r w:rsidRPr="00547D4B">
        <w:t>Изучить торгово-технологический процесс на предприятиях розничной торговли.</w:t>
      </w:r>
    </w:p>
    <w:p w:rsidR="00547D4B" w:rsidRPr="00547D4B" w:rsidRDefault="00547D4B" w:rsidP="00547D4B">
      <w:pPr>
        <w:numPr>
          <w:ilvl w:val="0"/>
          <w:numId w:val="5"/>
        </w:numPr>
        <w:ind w:left="0" w:firstLine="567"/>
        <w:contextualSpacing/>
        <w:jc w:val="both"/>
      </w:pPr>
      <w:r w:rsidRPr="00547D4B">
        <w:t>Проанализировать организацию и спецификацию магазина.</w:t>
      </w:r>
    </w:p>
    <w:p w:rsidR="00547D4B" w:rsidRPr="00547D4B" w:rsidRDefault="00547D4B" w:rsidP="00547D4B">
      <w:pPr>
        <w:numPr>
          <w:ilvl w:val="0"/>
          <w:numId w:val="5"/>
        </w:numPr>
        <w:ind w:left="0" w:firstLine="567"/>
        <w:contextualSpacing/>
        <w:jc w:val="both"/>
      </w:pPr>
      <w:r w:rsidRPr="00547D4B">
        <w:t>Принять участие в приемке товара по количеству и качеству. Оформить документально приемку товаров в магазине.</w:t>
      </w:r>
    </w:p>
    <w:p w:rsidR="00547D4B" w:rsidRPr="00547D4B" w:rsidRDefault="00547D4B" w:rsidP="00547D4B">
      <w:pPr>
        <w:numPr>
          <w:ilvl w:val="0"/>
          <w:numId w:val="5"/>
        </w:numPr>
        <w:ind w:left="0" w:firstLine="567"/>
        <w:contextualSpacing/>
        <w:jc w:val="both"/>
      </w:pPr>
      <w:r w:rsidRPr="00547D4B">
        <w:t>Изучить технологии и методы продаж товаров с применением цифровых платформ и технологии интернет вещей.</w:t>
      </w:r>
    </w:p>
    <w:p w:rsidR="00547D4B" w:rsidRPr="00547D4B" w:rsidRDefault="00547D4B" w:rsidP="00547D4B">
      <w:pPr>
        <w:numPr>
          <w:ilvl w:val="0"/>
          <w:numId w:val="5"/>
        </w:numPr>
        <w:ind w:left="0" w:firstLine="567"/>
        <w:contextualSpacing/>
        <w:jc w:val="both"/>
      </w:pPr>
      <w:r w:rsidRPr="00547D4B">
        <w:t>Принять участие в продаже товаров с применением цифровых платформ и технологии интернет вещей.</w:t>
      </w:r>
    </w:p>
    <w:p w:rsidR="00547D4B" w:rsidRPr="00547D4B" w:rsidRDefault="00547D4B" w:rsidP="00547D4B">
      <w:pPr>
        <w:numPr>
          <w:ilvl w:val="0"/>
          <w:numId w:val="5"/>
        </w:numPr>
        <w:ind w:left="0" w:firstLine="567"/>
        <w:contextualSpacing/>
        <w:jc w:val="both"/>
      </w:pPr>
      <w:r w:rsidRPr="00547D4B">
        <w:t>Составить и оформить документации при закупке товара, осуществления ее проверки для проведения закупочной процедуры, организационно-технического обеспечения деятельности закупочных комиссий.</w:t>
      </w:r>
    </w:p>
    <w:p w:rsidR="00547D4B" w:rsidRPr="00547D4B" w:rsidRDefault="00547D4B" w:rsidP="00547D4B">
      <w:pPr>
        <w:numPr>
          <w:ilvl w:val="0"/>
          <w:numId w:val="5"/>
        </w:numPr>
        <w:ind w:left="0" w:firstLine="567"/>
        <w:contextualSpacing/>
        <w:jc w:val="both"/>
      </w:pPr>
      <w:r w:rsidRPr="00547D4B">
        <w:t>Составление и оформление закупочной документации, и подведение итогов закупочной процедуры.</w:t>
      </w:r>
    </w:p>
    <w:p w:rsidR="00547D4B" w:rsidRPr="00547D4B" w:rsidRDefault="00547D4B" w:rsidP="00547D4B">
      <w:pPr>
        <w:numPr>
          <w:ilvl w:val="0"/>
          <w:numId w:val="5"/>
        </w:numPr>
        <w:ind w:left="0" w:firstLine="567"/>
        <w:contextualSpacing/>
        <w:jc w:val="both"/>
      </w:pPr>
      <w:r w:rsidRPr="00547D4B">
        <w:t>Сформировать отчет. Сделать выводы о результатах прохождения практики, какие задачи были реализованы, какие цели достигнуты.</w:t>
      </w:r>
    </w:p>
    <w:p w:rsidR="00547D4B" w:rsidRPr="00547D4B" w:rsidRDefault="00547D4B" w:rsidP="00547D4B">
      <w:pPr>
        <w:ind w:left="709" w:firstLine="284"/>
        <w:contextualSpacing/>
        <w:jc w:val="both"/>
        <w:rPr>
          <w:b/>
          <w:bCs/>
          <w:shd w:val="clear" w:color="auto" w:fill="FFFFFF"/>
        </w:rPr>
      </w:pPr>
    </w:p>
    <w:p w:rsidR="00547D4B" w:rsidRPr="00547D4B" w:rsidRDefault="00547D4B" w:rsidP="00547D4B">
      <w:pPr>
        <w:contextualSpacing/>
        <w:rPr>
          <w:bCs/>
        </w:rPr>
      </w:pPr>
      <w:r w:rsidRPr="00547D4B">
        <w:rPr>
          <w:bCs/>
        </w:rPr>
        <w:t xml:space="preserve">Руководитель практики </w:t>
      </w:r>
    </w:p>
    <w:p w:rsidR="00547D4B" w:rsidRPr="00547D4B" w:rsidRDefault="00547D4B" w:rsidP="00547D4B">
      <w:pPr>
        <w:contextualSpacing/>
        <w:rPr>
          <w:bCs/>
        </w:rPr>
      </w:pPr>
      <w:r w:rsidRPr="00547D4B">
        <w:rPr>
          <w:bCs/>
        </w:rPr>
        <w:t xml:space="preserve">от профильной организации, </w:t>
      </w:r>
    </w:p>
    <w:p w:rsidR="00547D4B" w:rsidRPr="00547D4B" w:rsidRDefault="00547D4B" w:rsidP="00547D4B">
      <w:pPr>
        <w:contextualSpacing/>
      </w:pPr>
      <w:r w:rsidRPr="00547D4B">
        <w:rPr>
          <w:bCs/>
        </w:rPr>
        <w:t xml:space="preserve">должность                                        </w:t>
      </w:r>
      <w:r w:rsidRPr="00547D4B">
        <w:t>__________________________ / Д.К. Полева/</w:t>
      </w:r>
    </w:p>
    <w:p w:rsidR="00547D4B" w:rsidRPr="00547D4B" w:rsidRDefault="00547D4B" w:rsidP="00547D4B">
      <w:pPr>
        <w:contextualSpacing/>
      </w:pPr>
      <w:r w:rsidRPr="00547D4B">
        <w:t xml:space="preserve">                                                                        подпись, дата</w:t>
      </w:r>
    </w:p>
    <w:p w:rsidR="00547D4B" w:rsidRPr="00547D4B" w:rsidRDefault="00547D4B" w:rsidP="00547D4B">
      <w:pPr>
        <w:contextualSpacing/>
        <w:rPr>
          <w:bCs/>
        </w:rPr>
      </w:pPr>
      <w:r w:rsidRPr="00547D4B">
        <w:rPr>
          <w:bCs/>
        </w:rPr>
        <w:t>Руководитель практики</w:t>
      </w:r>
    </w:p>
    <w:p w:rsidR="00547D4B" w:rsidRPr="00547D4B" w:rsidRDefault="00547D4B" w:rsidP="00547D4B">
      <w:pPr>
        <w:contextualSpacing/>
        <w:rPr>
          <w:bCs/>
        </w:rPr>
      </w:pPr>
      <w:r w:rsidRPr="00547D4B">
        <w:rPr>
          <w:bCs/>
        </w:rPr>
        <w:t>от образовательной организации</w:t>
      </w:r>
    </w:p>
    <w:p w:rsidR="00547D4B" w:rsidRPr="00547D4B" w:rsidRDefault="00547D4B" w:rsidP="00547D4B">
      <w:pPr>
        <w:contextualSpacing/>
        <w:rPr>
          <w:bCs/>
        </w:rPr>
      </w:pPr>
      <w:r w:rsidRPr="00547D4B">
        <w:rPr>
          <w:bCs/>
        </w:rPr>
        <w:t>должность                                          __________________________ / Л.В. Иванова/</w:t>
      </w:r>
    </w:p>
    <w:p w:rsidR="00547D4B" w:rsidRPr="00547D4B" w:rsidRDefault="00547D4B" w:rsidP="00547D4B">
      <w:pPr>
        <w:contextualSpacing/>
        <w:rPr>
          <w:bCs/>
        </w:rPr>
      </w:pPr>
      <w:r w:rsidRPr="00547D4B">
        <w:rPr>
          <w:bCs/>
        </w:rPr>
        <w:t xml:space="preserve">                                                                         </w:t>
      </w:r>
      <w:r w:rsidRPr="00547D4B">
        <w:t>подпись, дата</w:t>
      </w:r>
    </w:p>
    <w:p w:rsidR="00547D4B" w:rsidRPr="00547D4B" w:rsidRDefault="00547D4B" w:rsidP="00547D4B">
      <w:pPr>
        <w:contextualSpacing/>
      </w:pPr>
    </w:p>
    <w:p w:rsidR="00547D4B" w:rsidRPr="00547D4B" w:rsidRDefault="00547D4B" w:rsidP="00547D4B">
      <w:pPr>
        <w:contextualSpacing/>
        <w:rPr>
          <w:bCs/>
        </w:rPr>
      </w:pPr>
      <w:r w:rsidRPr="00547D4B">
        <w:t xml:space="preserve">Задание к исполнению принял        </w:t>
      </w:r>
      <w:r w:rsidRPr="00547D4B">
        <w:rPr>
          <w:bCs/>
        </w:rPr>
        <w:t>__________________________ /                        /</w:t>
      </w:r>
    </w:p>
    <w:p w:rsidR="00547D4B" w:rsidRPr="00547D4B" w:rsidRDefault="00547D4B" w:rsidP="00547D4B">
      <w:pPr>
        <w:ind w:firstLine="709"/>
        <w:contextualSpacing/>
        <w:jc w:val="both"/>
        <w:rPr>
          <w:b/>
        </w:rPr>
      </w:pPr>
      <w:r w:rsidRPr="00547D4B">
        <w:t xml:space="preserve">                                                           подпись, дата                                                 </w:t>
      </w:r>
    </w:p>
    <w:p w:rsidR="00547D4B" w:rsidRPr="00547D4B" w:rsidRDefault="00547D4B" w:rsidP="00547D4B">
      <w:r w:rsidRPr="00547D4B">
        <w:t xml:space="preserve">  </w:t>
      </w:r>
    </w:p>
    <w:p w:rsidR="00547D4B" w:rsidRPr="00547D4B" w:rsidRDefault="00547D4B" w:rsidP="00547D4B">
      <w:r w:rsidRPr="00547D4B">
        <w:t>«</w:t>
      </w:r>
      <w:r w:rsidR="00855D4E">
        <w:t xml:space="preserve">    </w:t>
      </w:r>
      <w:r w:rsidRPr="00547D4B">
        <w:t>» июня  202</w:t>
      </w:r>
      <w:r w:rsidR="00855D4E">
        <w:t>-  г.</w:t>
      </w:r>
    </w:p>
    <w:p w:rsidR="00612C7E" w:rsidRPr="00547D4B" w:rsidRDefault="00547D4B" w:rsidP="00547D4B">
      <w:pPr>
        <w:tabs>
          <w:tab w:val="left" w:pos="4605"/>
        </w:tabs>
        <w:rPr>
          <w:sz w:val="28"/>
          <w:szCs w:val="28"/>
        </w:rPr>
      </w:pPr>
      <w:r w:rsidRPr="00547D4B">
        <w:rPr>
          <w:sz w:val="28"/>
          <w:szCs w:val="28"/>
        </w:rPr>
        <w:t xml:space="preserve">         </w:t>
      </w:r>
    </w:p>
    <w:p w:rsidR="00855D4E" w:rsidRDefault="00855D4E" w:rsidP="0079668E">
      <w:pPr>
        <w:tabs>
          <w:tab w:val="left" w:pos="4605"/>
        </w:tabs>
        <w:jc w:val="right"/>
        <w:rPr>
          <w:szCs w:val="28"/>
        </w:rPr>
      </w:pPr>
    </w:p>
    <w:p w:rsidR="0079668E" w:rsidRPr="00AF76DB" w:rsidRDefault="0079668E" w:rsidP="0079668E">
      <w:pPr>
        <w:tabs>
          <w:tab w:val="left" w:pos="4605"/>
        </w:tabs>
        <w:jc w:val="right"/>
        <w:rPr>
          <w:szCs w:val="28"/>
        </w:rPr>
      </w:pPr>
      <w:r w:rsidRPr="00AF76DB">
        <w:rPr>
          <w:szCs w:val="28"/>
        </w:rPr>
        <w:lastRenderedPageBreak/>
        <w:t xml:space="preserve"> Приложение</w:t>
      </w:r>
      <w:proofErr w:type="gramStart"/>
      <w:r w:rsidRPr="00AF76DB">
        <w:rPr>
          <w:szCs w:val="28"/>
        </w:rPr>
        <w:t xml:space="preserve"> Б</w:t>
      </w:r>
      <w:proofErr w:type="gramEnd"/>
    </w:p>
    <w:p w:rsidR="00513303" w:rsidRPr="00AF76DB" w:rsidRDefault="00513303" w:rsidP="0079668E">
      <w:pPr>
        <w:tabs>
          <w:tab w:val="left" w:pos="4605"/>
        </w:tabs>
        <w:jc w:val="right"/>
        <w:rPr>
          <w:rFonts w:eastAsia="Calibri"/>
          <w:b/>
          <w:sz w:val="28"/>
          <w:szCs w:val="28"/>
        </w:rPr>
      </w:pPr>
    </w:p>
    <w:p w:rsidR="00D07EEB" w:rsidRPr="00AF76DB" w:rsidRDefault="00D07EEB" w:rsidP="00D07EEB">
      <w:pPr>
        <w:jc w:val="center"/>
        <w:rPr>
          <w:szCs w:val="20"/>
        </w:rPr>
      </w:pPr>
      <w:r w:rsidRPr="00AF76DB">
        <w:rPr>
          <w:szCs w:val="20"/>
        </w:rPr>
        <w:t xml:space="preserve">Федеральное казенное профессиональное образовательное учреждение </w:t>
      </w:r>
    </w:p>
    <w:p w:rsidR="00D07EEB" w:rsidRPr="00AF76DB" w:rsidRDefault="00D07EEB" w:rsidP="00D07EEB">
      <w:pPr>
        <w:jc w:val="center"/>
        <w:rPr>
          <w:szCs w:val="20"/>
        </w:rPr>
      </w:pPr>
      <w:r w:rsidRPr="00AF76DB">
        <w:rPr>
          <w:szCs w:val="20"/>
        </w:rPr>
        <w:t>«Оренбургский государственный экономический колледж-интернат»</w:t>
      </w:r>
    </w:p>
    <w:p w:rsidR="00D07EEB" w:rsidRPr="00AF76DB" w:rsidRDefault="00D07EEB" w:rsidP="00D07EEB">
      <w:pPr>
        <w:jc w:val="center"/>
        <w:rPr>
          <w:szCs w:val="20"/>
        </w:rPr>
      </w:pPr>
      <w:r w:rsidRPr="00AF76DB">
        <w:rPr>
          <w:szCs w:val="20"/>
        </w:rPr>
        <w:t>Министерства труда и социальной защиты Российской Федерации</w:t>
      </w:r>
    </w:p>
    <w:p w:rsidR="00D07EEB" w:rsidRPr="00AF76DB" w:rsidRDefault="00D07EEB" w:rsidP="00D07EEB">
      <w:pPr>
        <w:spacing w:line="276" w:lineRule="auto"/>
        <w:jc w:val="center"/>
        <w:rPr>
          <w:sz w:val="20"/>
          <w:szCs w:val="20"/>
        </w:rPr>
      </w:pPr>
    </w:p>
    <w:p w:rsidR="00D07EEB" w:rsidRPr="007F78C2" w:rsidRDefault="00D07EEB" w:rsidP="00D07EEB">
      <w:pPr>
        <w:spacing w:line="276" w:lineRule="auto"/>
        <w:jc w:val="center"/>
        <w:rPr>
          <w:sz w:val="20"/>
          <w:szCs w:val="20"/>
          <w:highlight w:val="yellow"/>
          <w:lang w:eastAsia="en-US"/>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tabs>
          <w:tab w:val="center" w:pos="4678"/>
          <w:tab w:val="right" w:pos="9356"/>
        </w:tabs>
        <w:spacing w:line="276" w:lineRule="auto"/>
        <w:rPr>
          <w:b/>
          <w:sz w:val="28"/>
          <w:szCs w:val="28"/>
        </w:rPr>
      </w:pPr>
      <w:r w:rsidRPr="00AF76DB">
        <w:rPr>
          <w:b/>
          <w:sz w:val="28"/>
          <w:szCs w:val="28"/>
        </w:rPr>
        <w:tab/>
        <w:t>ДНЕВНИК</w:t>
      </w:r>
    </w:p>
    <w:p w:rsidR="00D07EEB" w:rsidRPr="00AF76DB" w:rsidRDefault="00A22DA6" w:rsidP="00D07EEB">
      <w:pPr>
        <w:tabs>
          <w:tab w:val="center" w:pos="4678"/>
          <w:tab w:val="right" w:pos="9356"/>
        </w:tabs>
        <w:spacing w:line="276" w:lineRule="auto"/>
        <w:jc w:val="center"/>
        <w:rPr>
          <w:b/>
          <w:sz w:val="28"/>
          <w:szCs w:val="28"/>
        </w:rPr>
      </w:pPr>
      <w:r w:rsidRPr="00AF76DB">
        <w:rPr>
          <w:b/>
          <w:sz w:val="28"/>
          <w:szCs w:val="28"/>
        </w:rPr>
        <w:t>п</w:t>
      </w:r>
      <w:r w:rsidR="00D07EEB" w:rsidRPr="00AF76DB">
        <w:rPr>
          <w:b/>
          <w:sz w:val="28"/>
          <w:szCs w:val="28"/>
        </w:rPr>
        <w:t>роизводственной</w:t>
      </w:r>
      <w:r w:rsidRPr="00AF76DB">
        <w:rPr>
          <w:b/>
          <w:sz w:val="28"/>
          <w:szCs w:val="28"/>
        </w:rPr>
        <w:t xml:space="preserve"> практики</w:t>
      </w:r>
      <w:r w:rsidR="00D07EEB" w:rsidRPr="00AF76DB">
        <w:rPr>
          <w:b/>
          <w:sz w:val="28"/>
          <w:szCs w:val="28"/>
        </w:rPr>
        <w:t xml:space="preserve"> (</w:t>
      </w:r>
      <w:r w:rsidRPr="00AF76DB">
        <w:rPr>
          <w:b/>
          <w:sz w:val="28"/>
          <w:szCs w:val="28"/>
        </w:rPr>
        <w:t>по профилю специальности</w:t>
      </w:r>
      <w:r w:rsidR="00D07EEB" w:rsidRPr="00AF76DB">
        <w:rPr>
          <w:b/>
          <w:sz w:val="28"/>
          <w:szCs w:val="28"/>
        </w:rPr>
        <w:t xml:space="preserve">) </w:t>
      </w:r>
    </w:p>
    <w:p w:rsidR="00826ABD" w:rsidRPr="00AF76DB" w:rsidRDefault="00D07EEB" w:rsidP="00826ABD">
      <w:pPr>
        <w:jc w:val="center"/>
        <w:rPr>
          <w:color w:val="000000"/>
          <w:sz w:val="28"/>
          <w:szCs w:val="28"/>
        </w:rPr>
      </w:pPr>
      <w:r w:rsidRPr="00AF76DB">
        <w:rPr>
          <w:b/>
          <w:sz w:val="28"/>
          <w:szCs w:val="28"/>
        </w:rPr>
        <w:t>п</w:t>
      </w:r>
      <w:r w:rsidR="00AF76DB" w:rsidRPr="00AF76DB">
        <w:rPr>
          <w:b/>
          <w:sz w:val="28"/>
          <w:szCs w:val="28"/>
        </w:rPr>
        <w:t>о ПМ. 01 Организация и осуществление торговой деятельности</w:t>
      </w:r>
    </w:p>
    <w:p w:rsidR="00707EF6" w:rsidRPr="00AF76DB" w:rsidRDefault="00707EF6" w:rsidP="00707EF6">
      <w:pPr>
        <w:widowControl w:val="0"/>
        <w:jc w:val="center"/>
        <w:rPr>
          <w:b/>
          <w:bCs/>
          <w:color w:val="000000"/>
          <w:u w:val="single"/>
          <w:lang w:bidi="ru-RU"/>
        </w:rPr>
      </w:pPr>
    </w:p>
    <w:p w:rsidR="00D07EEB" w:rsidRPr="00AF76DB" w:rsidRDefault="00D07EEB" w:rsidP="00D07EEB">
      <w:pPr>
        <w:spacing w:line="276" w:lineRule="auto"/>
        <w:jc w:val="center"/>
        <w:rPr>
          <w:sz w:val="20"/>
          <w:szCs w:val="20"/>
        </w:rPr>
      </w:pPr>
      <w:r w:rsidRPr="00AF76DB">
        <w:rPr>
          <w:sz w:val="20"/>
          <w:szCs w:val="20"/>
        </w:rPr>
        <w:t>__________________________________________________________</w:t>
      </w:r>
    </w:p>
    <w:p w:rsidR="00D07EEB" w:rsidRPr="00AF76DB" w:rsidRDefault="00D07EEB" w:rsidP="00D07EEB">
      <w:pPr>
        <w:spacing w:line="276" w:lineRule="auto"/>
        <w:jc w:val="center"/>
      </w:pPr>
      <w:r w:rsidRPr="00AF76DB">
        <w:t>Фамилия</w:t>
      </w:r>
    </w:p>
    <w:p w:rsidR="00D07EEB" w:rsidRPr="00AF76DB" w:rsidRDefault="00D07EEB" w:rsidP="00D07EEB">
      <w:pPr>
        <w:spacing w:line="276" w:lineRule="auto"/>
        <w:jc w:val="center"/>
        <w:rPr>
          <w:sz w:val="20"/>
          <w:szCs w:val="20"/>
        </w:rPr>
      </w:pPr>
      <w:r w:rsidRPr="00AF76DB">
        <w:rPr>
          <w:sz w:val="20"/>
          <w:szCs w:val="20"/>
        </w:rPr>
        <w:t>__________________________________________________________</w:t>
      </w:r>
    </w:p>
    <w:p w:rsidR="00D07EEB" w:rsidRPr="00AF76DB" w:rsidRDefault="00D07EEB" w:rsidP="00D07EEB">
      <w:pPr>
        <w:spacing w:line="276" w:lineRule="auto"/>
        <w:jc w:val="center"/>
      </w:pPr>
      <w:r w:rsidRPr="00AF76DB">
        <w:t>Имя</w:t>
      </w:r>
    </w:p>
    <w:p w:rsidR="00D07EEB" w:rsidRPr="00AF76DB" w:rsidRDefault="00D07EEB" w:rsidP="00D07EEB">
      <w:pPr>
        <w:spacing w:line="276" w:lineRule="auto"/>
        <w:jc w:val="center"/>
        <w:rPr>
          <w:sz w:val="20"/>
          <w:szCs w:val="20"/>
        </w:rPr>
      </w:pPr>
      <w:r w:rsidRPr="00AF76DB">
        <w:rPr>
          <w:sz w:val="20"/>
          <w:szCs w:val="20"/>
        </w:rPr>
        <w:t>__________________________________________________________</w:t>
      </w:r>
    </w:p>
    <w:p w:rsidR="00D07EEB" w:rsidRPr="00AF76DB" w:rsidRDefault="00D07EEB" w:rsidP="00D07EEB">
      <w:pPr>
        <w:spacing w:line="276" w:lineRule="auto"/>
        <w:jc w:val="center"/>
      </w:pPr>
      <w:r w:rsidRPr="00AF76DB">
        <w:t>Отчество</w:t>
      </w:r>
    </w:p>
    <w:p w:rsidR="00D07EEB" w:rsidRPr="00AF76DB" w:rsidRDefault="00D07EEB" w:rsidP="00D07EEB">
      <w:pPr>
        <w:spacing w:line="276" w:lineRule="auto"/>
        <w:jc w:val="center"/>
        <w:rPr>
          <w:sz w:val="20"/>
          <w:szCs w:val="20"/>
        </w:rPr>
      </w:pPr>
    </w:p>
    <w:p w:rsidR="00D07EEB" w:rsidRPr="00AF76DB" w:rsidRDefault="00D07EEB" w:rsidP="00D07EEB">
      <w:pPr>
        <w:spacing w:line="276" w:lineRule="auto"/>
        <w:jc w:val="center"/>
        <w:rPr>
          <w:sz w:val="20"/>
          <w:szCs w:val="20"/>
        </w:rPr>
      </w:pPr>
    </w:p>
    <w:p w:rsidR="00D07EEB" w:rsidRPr="00AF76DB" w:rsidRDefault="00D07EEB" w:rsidP="00D07EEB">
      <w:pPr>
        <w:spacing w:line="276" w:lineRule="auto"/>
        <w:jc w:val="center"/>
        <w:rPr>
          <w:sz w:val="20"/>
          <w:szCs w:val="20"/>
        </w:rPr>
      </w:pPr>
    </w:p>
    <w:p w:rsidR="00D07EEB" w:rsidRPr="00AF76DB" w:rsidRDefault="00D07EEB" w:rsidP="00D07EEB">
      <w:pPr>
        <w:spacing w:line="276" w:lineRule="auto"/>
        <w:rPr>
          <w:sz w:val="20"/>
          <w:szCs w:val="20"/>
        </w:rPr>
      </w:pPr>
      <w:r w:rsidRPr="00AF76DB">
        <w:t xml:space="preserve">Группа </w:t>
      </w:r>
      <w:r w:rsidRPr="00AF76DB">
        <w:rPr>
          <w:u w:val="single"/>
        </w:rPr>
        <w:t>_____</w:t>
      </w:r>
    </w:p>
    <w:p w:rsidR="00D07EEB" w:rsidRPr="00AF76DB" w:rsidRDefault="00D07EEB" w:rsidP="00D07EEB">
      <w:pPr>
        <w:spacing w:line="276" w:lineRule="auto"/>
        <w:rPr>
          <w:sz w:val="20"/>
          <w:szCs w:val="20"/>
        </w:rPr>
      </w:pPr>
    </w:p>
    <w:p w:rsidR="00D07EEB" w:rsidRPr="00AF76DB" w:rsidRDefault="00D07EEB" w:rsidP="00D07EEB">
      <w:pPr>
        <w:spacing w:line="276" w:lineRule="auto"/>
      </w:pPr>
      <w:r w:rsidRPr="00AF76DB">
        <w:t>Форма обучения: очная</w:t>
      </w:r>
    </w:p>
    <w:p w:rsidR="00D07EEB" w:rsidRPr="00AF76DB" w:rsidRDefault="00D07EEB" w:rsidP="00D07EEB">
      <w:pPr>
        <w:spacing w:line="276" w:lineRule="auto"/>
        <w:jc w:val="center"/>
        <w:rPr>
          <w:sz w:val="20"/>
          <w:szCs w:val="20"/>
        </w:rPr>
      </w:pPr>
    </w:p>
    <w:p w:rsidR="00D07EEB" w:rsidRPr="00AF76DB" w:rsidRDefault="00D07EEB" w:rsidP="00D07EEB">
      <w:pPr>
        <w:spacing w:line="276" w:lineRule="auto"/>
        <w:rPr>
          <w:b/>
          <w:sz w:val="20"/>
          <w:szCs w:val="20"/>
        </w:rPr>
      </w:pPr>
    </w:p>
    <w:p w:rsidR="00D07EEB" w:rsidRPr="00AF76DB" w:rsidRDefault="00D07EEB" w:rsidP="00D07EEB">
      <w:pPr>
        <w:spacing w:line="276" w:lineRule="auto"/>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rPr>
          <w:b/>
          <w:sz w:val="20"/>
          <w:szCs w:val="20"/>
          <w:highlight w:val="yellow"/>
        </w:rPr>
      </w:pPr>
    </w:p>
    <w:p w:rsidR="0079668E" w:rsidRPr="00AF76DB" w:rsidRDefault="00AF76DB" w:rsidP="00D07EEB">
      <w:pPr>
        <w:spacing w:line="276" w:lineRule="auto"/>
        <w:jc w:val="center"/>
        <w:rPr>
          <w:b/>
          <w:bCs/>
          <w:sz w:val="28"/>
          <w:szCs w:val="28"/>
        </w:rPr>
      </w:pPr>
      <w:r w:rsidRPr="00AF76DB">
        <w:rPr>
          <w:szCs w:val="28"/>
        </w:rPr>
        <w:t>г. Оренбург, 20__</w:t>
      </w:r>
      <w:r w:rsidR="00D07EEB" w:rsidRPr="007F78C2">
        <w:rPr>
          <w:b/>
          <w:bCs/>
          <w:sz w:val="20"/>
          <w:szCs w:val="20"/>
          <w:highlight w:val="yellow"/>
        </w:rPr>
        <w:br w:type="page"/>
      </w:r>
      <w:r w:rsidR="0079668E" w:rsidRPr="00AF76DB">
        <w:rPr>
          <w:b/>
          <w:bCs/>
          <w:sz w:val="28"/>
          <w:szCs w:val="28"/>
        </w:rPr>
        <w:lastRenderedPageBreak/>
        <w:t>СОДЕРЖАНИЕ</w:t>
      </w:r>
    </w:p>
    <w:p w:rsidR="0079668E" w:rsidRPr="00AF76DB" w:rsidRDefault="0079668E" w:rsidP="0079668E">
      <w:pPr>
        <w:spacing w:line="360" w:lineRule="auto"/>
        <w:jc w:val="center"/>
        <w:rPr>
          <w:sz w:val="20"/>
          <w:szCs w:val="20"/>
        </w:rPr>
      </w:pPr>
    </w:p>
    <w:p w:rsidR="0079668E" w:rsidRPr="00AF76DB" w:rsidRDefault="0079668E" w:rsidP="002F5E7D">
      <w:pPr>
        <w:numPr>
          <w:ilvl w:val="0"/>
          <w:numId w:val="1"/>
        </w:numPr>
        <w:tabs>
          <w:tab w:val="left" w:pos="360"/>
        </w:tabs>
        <w:ind w:left="0" w:firstLine="0"/>
        <w:contextualSpacing/>
      </w:pPr>
      <w:r w:rsidRPr="00AF76DB">
        <w:t>Ежедневный учёт выполнения работ</w:t>
      </w:r>
    </w:p>
    <w:p w:rsidR="0079668E" w:rsidRPr="00AF76DB" w:rsidRDefault="0079668E" w:rsidP="002F5E7D">
      <w:pPr>
        <w:numPr>
          <w:ilvl w:val="0"/>
          <w:numId w:val="1"/>
        </w:numPr>
        <w:tabs>
          <w:tab w:val="left" w:pos="360"/>
        </w:tabs>
        <w:ind w:left="0" w:firstLine="0"/>
        <w:contextualSpacing/>
      </w:pPr>
      <w:r w:rsidRPr="00AF76DB">
        <w:t>Приложения</w:t>
      </w:r>
      <w:r w:rsidRPr="00AF76DB">
        <w:rPr>
          <w:vertAlign w:val="superscript"/>
        </w:rPr>
        <w:t>1</w:t>
      </w:r>
    </w:p>
    <w:p w:rsidR="0079668E" w:rsidRPr="00AF76DB" w:rsidRDefault="0079668E" w:rsidP="0079668E">
      <w:pPr>
        <w:spacing w:line="200" w:lineRule="exact"/>
        <w:jc w:val="center"/>
        <w:rPr>
          <w:sz w:val="20"/>
          <w:szCs w:val="20"/>
        </w:rPr>
      </w:pPr>
    </w:p>
    <w:p w:rsidR="0079668E" w:rsidRPr="00AF76DB" w:rsidRDefault="0079668E" w:rsidP="0079668E">
      <w:pPr>
        <w:spacing w:line="200" w:lineRule="exact"/>
        <w:rPr>
          <w:sz w:val="20"/>
          <w:szCs w:val="20"/>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952"/>
        <w:gridCol w:w="2558"/>
        <w:gridCol w:w="1499"/>
        <w:gridCol w:w="1706"/>
        <w:gridCol w:w="1726"/>
      </w:tblGrid>
      <w:tr w:rsidR="0079668E" w:rsidRPr="00AF76DB" w:rsidTr="0079668E">
        <w:trPr>
          <w:jc w:val="center"/>
        </w:trPr>
        <w:tc>
          <w:tcPr>
            <w:tcW w:w="911" w:type="dxa"/>
          </w:tcPr>
          <w:p w:rsidR="0079668E" w:rsidRPr="00AF76DB" w:rsidRDefault="0079668E" w:rsidP="0079668E">
            <w:pPr>
              <w:spacing w:line="276" w:lineRule="auto"/>
              <w:jc w:val="center"/>
              <w:rPr>
                <w:b/>
                <w:bCs/>
              </w:rPr>
            </w:pPr>
            <w:r w:rsidRPr="00AF76DB">
              <w:rPr>
                <w:b/>
                <w:bCs/>
              </w:rPr>
              <w:t>№</w:t>
            </w:r>
          </w:p>
          <w:p w:rsidR="0079668E" w:rsidRPr="00AF76DB" w:rsidRDefault="0079668E" w:rsidP="0079668E">
            <w:pPr>
              <w:spacing w:line="276" w:lineRule="auto"/>
              <w:jc w:val="center"/>
              <w:rPr>
                <w:b/>
                <w:bCs/>
              </w:rPr>
            </w:pPr>
            <w:r w:rsidRPr="00AF76DB">
              <w:rPr>
                <w:b/>
                <w:bCs/>
              </w:rPr>
              <w:t>п/п</w:t>
            </w:r>
          </w:p>
        </w:tc>
        <w:tc>
          <w:tcPr>
            <w:tcW w:w="1134" w:type="dxa"/>
          </w:tcPr>
          <w:p w:rsidR="0079668E" w:rsidRPr="00AF76DB" w:rsidRDefault="0079668E" w:rsidP="0079668E">
            <w:pPr>
              <w:spacing w:line="276" w:lineRule="auto"/>
              <w:jc w:val="center"/>
              <w:rPr>
                <w:b/>
                <w:bCs/>
              </w:rPr>
            </w:pPr>
            <w:r w:rsidRPr="00AF76DB">
              <w:rPr>
                <w:b/>
                <w:bCs/>
              </w:rPr>
              <w:t>Дата</w:t>
            </w:r>
          </w:p>
        </w:tc>
        <w:tc>
          <w:tcPr>
            <w:tcW w:w="3245" w:type="dxa"/>
          </w:tcPr>
          <w:p w:rsidR="0079668E" w:rsidRPr="00AF76DB" w:rsidRDefault="0079668E" w:rsidP="0079668E">
            <w:pPr>
              <w:spacing w:line="276" w:lineRule="auto"/>
              <w:jc w:val="center"/>
              <w:rPr>
                <w:b/>
                <w:bCs/>
              </w:rPr>
            </w:pPr>
            <w:r w:rsidRPr="00AF76DB">
              <w:rPr>
                <w:b/>
                <w:bCs/>
              </w:rPr>
              <w:t>Краткое содержание выполненных  работ</w:t>
            </w:r>
          </w:p>
        </w:tc>
        <w:tc>
          <w:tcPr>
            <w:tcW w:w="1091" w:type="dxa"/>
          </w:tcPr>
          <w:p w:rsidR="0079668E" w:rsidRPr="00AF76DB" w:rsidRDefault="0079668E" w:rsidP="0079668E">
            <w:pPr>
              <w:spacing w:line="276" w:lineRule="auto"/>
              <w:jc w:val="center"/>
              <w:rPr>
                <w:b/>
                <w:bCs/>
              </w:rPr>
            </w:pPr>
            <w:r w:rsidRPr="00AF76DB">
              <w:rPr>
                <w:b/>
                <w:bCs/>
              </w:rPr>
              <w:t>Количество</w:t>
            </w:r>
          </w:p>
          <w:p w:rsidR="0079668E" w:rsidRPr="00AF76DB" w:rsidRDefault="0079668E" w:rsidP="0079668E">
            <w:pPr>
              <w:spacing w:line="276" w:lineRule="auto"/>
              <w:jc w:val="center"/>
              <w:rPr>
                <w:b/>
                <w:bCs/>
              </w:rPr>
            </w:pPr>
            <w:r w:rsidRPr="00AF76DB">
              <w:rPr>
                <w:b/>
                <w:bCs/>
              </w:rPr>
              <w:t>часов</w:t>
            </w:r>
          </w:p>
        </w:tc>
        <w:tc>
          <w:tcPr>
            <w:tcW w:w="1210" w:type="dxa"/>
          </w:tcPr>
          <w:p w:rsidR="0079668E" w:rsidRPr="00AF76DB" w:rsidRDefault="0079668E" w:rsidP="0079668E">
            <w:pPr>
              <w:spacing w:line="276" w:lineRule="auto"/>
              <w:jc w:val="center"/>
              <w:rPr>
                <w:b/>
                <w:bCs/>
              </w:rPr>
            </w:pPr>
            <w:r w:rsidRPr="00AF76DB">
              <w:rPr>
                <w:b/>
              </w:rPr>
              <w:t>Оценка выполненной работы</w:t>
            </w:r>
          </w:p>
        </w:tc>
        <w:tc>
          <w:tcPr>
            <w:tcW w:w="1600" w:type="dxa"/>
          </w:tcPr>
          <w:p w:rsidR="0079668E" w:rsidRPr="00AF76DB" w:rsidRDefault="0079668E" w:rsidP="0079668E">
            <w:pPr>
              <w:spacing w:line="276" w:lineRule="auto"/>
              <w:jc w:val="center"/>
              <w:rPr>
                <w:b/>
                <w:bCs/>
              </w:rPr>
            </w:pPr>
            <w:r w:rsidRPr="00AF76DB">
              <w:rPr>
                <w:b/>
                <w:bCs/>
              </w:rPr>
              <w:t>Подпись руководителя практики</w:t>
            </w:r>
          </w:p>
        </w:tc>
      </w:tr>
      <w:tr w:rsidR="0079668E" w:rsidRPr="00AF76DB" w:rsidTr="0079668E">
        <w:trPr>
          <w:jc w:val="center"/>
        </w:trPr>
        <w:tc>
          <w:tcPr>
            <w:tcW w:w="911" w:type="dxa"/>
          </w:tcPr>
          <w:p w:rsidR="0079668E" w:rsidRPr="00AF76DB" w:rsidRDefault="0079668E" w:rsidP="0079668E">
            <w:pPr>
              <w:spacing w:line="276" w:lineRule="auto"/>
              <w:rPr>
                <w:bCs/>
                <w:sz w:val="16"/>
                <w:szCs w:val="16"/>
              </w:rPr>
            </w:pPr>
          </w:p>
          <w:p w:rsidR="0079668E" w:rsidRPr="00AF76DB" w:rsidRDefault="0079668E" w:rsidP="0079668E">
            <w:pPr>
              <w:spacing w:line="276" w:lineRule="auto"/>
              <w:rPr>
                <w:bCs/>
                <w:sz w:val="16"/>
                <w:szCs w:val="16"/>
              </w:rPr>
            </w:pPr>
          </w:p>
        </w:tc>
        <w:tc>
          <w:tcPr>
            <w:tcW w:w="1134" w:type="dxa"/>
          </w:tcPr>
          <w:p w:rsidR="0079668E" w:rsidRPr="00AF76DB" w:rsidRDefault="0079668E" w:rsidP="0079668E">
            <w:pPr>
              <w:spacing w:line="276" w:lineRule="auto"/>
              <w:rPr>
                <w:bCs/>
                <w:sz w:val="16"/>
                <w:szCs w:val="16"/>
              </w:rPr>
            </w:pPr>
          </w:p>
        </w:tc>
        <w:tc>
          <w:tcPr>
            <w:tcW w:w="3245" w:type="dxa"/>
          </w:tcPr>
          <w:p w:rsidR="0079668E" w:rsidRPr="00AF76DB" w:rsidRDefault="0079668E" w:rsidP="0079668E">
            <w:pPr>
              <w:spacing w:line="276" w:lineRule="auto"/>
              <w:rPr>
                <w:bCs/>
                <w:sz w:val="16"/>
                <w:szCs w:val="16"/>
              </w:rPr>
            </w:pPr>
          </w:p>
        </w:tc>
        <w:tc>
          <w:tcPr>
            <w:tcW w:w="1091" w:type="dxa"/>
          </w:tcPr>
          <w:p w:rsidR="0079668E" w:rsidRPr="00AF76DB" w:rsidRDefault="0079668E" w:rsidP="0079668E">
            <w:pPr>
              <w:spacing w:line="276" w:lineRule="auto"/>
              <w:rPr>
                <w:bCs/>
                <w:sz w:val="16"/>
                <w:szCs w:val="16"/>
              </w:rPr>
            </w:pPr>
          </w:p>
        </w:tc>
        <w:tc>
          <w:tcPr>
            <w:tcW w:w="1210" w:type="dxa"/>
          </w:tcPr>
          <w:p w:rsidR="0079668E" w:rsidRPr="00AF76DB" w:rsidRDefault="0079668E" w:rsidP="0079668E">
            <w:pPr>
              <w:spacing w:line="276" w:lineRule="auto"/>
              <w:rPr>
                <w:bCs/>
                <w:sz w:val="16"/>
                <w:szCs w:val="16"/>
              </w:rPr>
            </w:pPr>
          </w:p>
        </w:tc>
        <w:tc>
          <w:tcPr>
            <w:tcW w:w="1600" w:type="dxa"/>
          </w:tcPr>
          <w:p w:rsidR="0079668E" w:rsidRPr="00AF76DB" w:rsidRDefault="0079668E" w:rsidP="0079668E">
            <w:pPr>
              <w:spacing w:line="276" w:lineRule="auto"/>
              <w:rPr>
                <w:bCs/>
                <w:sz w:val="16"/>
                <w:szCs w:val="16"/>
              </w:rPr>
            </w:pPr>
          </w:p>
        </w:tc>
      </w:tr>
      <w:tr w:rsidR="0079668E" w:rsidRPr="00AF76DB" w:rsidTr="0079668E">
        <w:trPr>
          <w:jc w:val="center"/>
        </w:trPr>
        <w:tc>
          <w:tcPr>
            <w:tcW w:w="911" w:type="dxa"/>
          </w:tcPr>
          <w:p w:rsidR="0079668E" w:rsidRPr="00AF76DB" w:rsidRDefault="0079668E" w:rsidP="0079668E">
            <w:pPr>
              <w:spacing w:line="276" w:lineRule="auto"/>
              <w:rPr>
                <w:bCs/>
                <w:sz w:val="16"/>
                <w:szCs w:val="16"/>
              </w:rPr>
            </w:pPr>
          </w:p>
          <w:p w:rsidR="0079668E" w:rsidRPr="00AF76DB" w:rsidRDefault="0079668E" w:rsidP="0079668E">
            <w:pPr>
              <w:spacing w:line="276" w:lineRule="auto"/>
              <w:rPr>
                <w:bCs/>
                <w:sz w:val="16"/>
                <w:szCs w:val="16"/>
              </w:rPr>
            </w:pPr>
          </w:p>
        </w:tc>
        <w:tc>
          <w:tcPr>
            <w:tcW w:w="1134" w:type="dxa"/>
          </w:tcPr>
          <w:p w:rsidR="0079668E" w:rsidRPr="00AF76DB" w:rsidRDefault="0079668E" w:rsidP="0079668E">
            <w:pPr>
              <w:spacing w:line="276" w:lineRule="auto"/>
              <w:rPr>
                <w:bCs/>
                <w:sz w:val="16"/>
                <w:szCs w:val="16"/>
              </w:rPr>
            </w:pPr>
          </w:p>
        </w:tc>
        <w:tc>
          <w:tcPr>
            <w:tcW w:w="3245" w:type="dxa"/>
          </w:tcPr>
          <w:p w:rsidR="0079668E" w:rsidRPr="00AF76DB" w:rsidRDefault="0079668E" w:rsidP="0079668E">
            <w:pPr>
              <w:spacing w:line="276" w:lineRule="auto"/>
              <w:rPr>
                <w:bCs/>
                <w:sz w:val="16"/>
                <w:szCs w:val="16"/>
              </w:rPr>
            </w:pPr>
          </w:p>
        </w:tc>
        <w:tc>
          <w:tcPr>
            <w:tcW w:w="1091" w:type="dxa"/>
          </w:tcPr>
          <w:p w:rsidR="0079668E" w:rsidRPr="00AF76DB" w:rsidRDefault="0079668E" w:rsidP="0079668E">
            <w:pPr>
              <w:spacing w:line="276" w:lineRule="auto"/>
              <w:rPr>
                <w:bCs/>
                <w:sz w:val="16"/>
                <w:szCs w:val="16"/>
              </w:rPr>
            </w:pPr>
          </w:p>
        </w:tc>
        <w:tc>
          <w:tcPr>
            <w:tcW w:w="1210" w:type="dxa"/>
          </w:tcPr>
          <w:p w:rsidR="0079668E" w:rsidRPr="00AF76DB" w:rsidRDefault="0079668E" w:rsidP="0079668E">
            <w:pPr>
              <w:spacing w:line="276" w:lineRule="auto"/>
              <w:rPr>
                <w:bCs/>
                <w:sz w:val="16"/>
                <w:szCs w:val="16"/>
              </w:rPr>
            </w:pPr>
          </w:p>
        </w:tc>
        <w:tc>
          <w:tcPr>
            <w:tcW w:w="1600" w:type="dxa"/>
          </w:tcPr>
          <w:p w:rsidR="0079668E" w:rsidRPr="00AF76DB" w:rsidRDefault="0079668E" w:rsidP="0079668E">
            <w:pPr>
              <w:spacing w:line="276" w:lineRule="auto"/>
              <w:rPr>
                <w:bCs/>
                <w:sz w:val="16"/>
                <w:szCs w:val="16"/>
              </w:rPr>
            </w:pPr>
          </w:p>
        </w:tc>
      </w:tr>
      <w:tr w:rsidR="0079668E" w:rsidRPr="00AF76DB" w:rsidTr="0079668E">
        <w:trPr>
          <w:jc w:val="center"/>
        </w:trPr>
        <w:tc>
          <w:tcPr>
            <w:tcW w:w="911" w:type="dxa"/>
          </w:tcPr>
          <w:p w:rsidR="0079668E" w:rsidRPr="00AF76DB" w:rsidRDefault="0079668E" w:rsidP="0079668E">
            <w:pPr>
              <w:spacing w:line="276" w:lineRule="auto"/>
              <w:rPr>
                <w:bCs/>
                <w:sz w:val="16"/>
                <w:szCs w:val="16"/>
              </w:rPr>
            </w:pPr>
          </w:p>
          <w:p w:rsidR="0079668E" w:rsidRPr="00AF76DB" w:rsidRDefault="0079668E" w:rsidP="0079668E">
            <w:pPr>
              <w:spacing w:line="276" w:lineRule="auto"/>
              <w:rPr>
                <w:bCs/>
                <w:sz w:val="16"/>
                <w:szCs w:val="16"/>
              </w:rPr>
            </w:pPr>
          </w:p>
        </w:tc>
        <w:tc>
          <w:tcPr>
            <w:tcW w:w="1134" w:type="dxa"/>
          </w:tcPr>
          <w:p w:rsidR="0079668E" w:rsidRPr="00AF76DB" w:rsidRDefault="0079668E" w:rsidP="0079668E">
            <w:pPr>
              <w:spacing w:line="276" w:lineRule="auto"/>
              <w:rPr>
                <w:bCs/>
                <w:sz w:val="16"/>
                <w:szCs w:val="16"/>
              </w:rPr>
            </w:pPr>
          </w:p>
        </w:tc>
        <w:tc>
          <w:tcPr>
            <w:tcW w:w="3245" w:type="dxa"/>
          </w:tcPr>
          <w:p w:rsidR="0079668E" w:rsidRPr="00AF76DB" w:rsidRDefault="0079668E" w:rsidP="0079668E">
            <w:pPr>
              <w:spacing w:line="276" w:lineRule="auto"/>
              <w:rPr>
                <w:bCs/>
                <w:sz w:val="16"/>
                <w:szCs w:val="16"/>
              </w:rPr>
            </w:pPr>
          </w:p>
        </w:tc>
        <w:tc>
          <w:tcPr>
            <w:tcW w:w="1091" w:type="dxa"/>
          </w:tcPr>
          <w:p w:rsidR="0079668E" w:rsidRPr="00AF76DB" w:rsidRDefault="0079668E" w:rsidP="0079668E">
            <w:pPr>
              <w:spacing w:line="276" w:lineRule="auto"/>
              <w:rPr>
                <w:bCs/>
                <w:sz w:val="16"/>
                <w:szCs w:val="16"/>
              </w:rPr>
            </w:pPr>
          </w:p>
        </w:tc>
        <w:tc>
          <w:tcPr>
            <w:tcW w:w="1210" w:type="dxa"/>
          </w:tcPr>
          <w:p w:rsidR="0079668E" w:rsidRPr="00AF76DB" w:rsidRDefault="0079668E" w:rsidP="0079668E">
            <w:pPr>
              <w:spacing w:line="276" w:lineRule="auto"/>
              <w:rPr>
                <w:bCs/>
                <w:sz w:val="16"/>
                <w:szCs w:val="16"/>
              </w:rPr>
            </w:pPr>
          </w:p>
        </w:tc>
        <w:tc>
          <w:tcPr>
            <w:tcW w:w="1600" w:type="dxa"/>
          </w:tcPr>
          <w:p w:rsidR="0079668E" w:rsidRPr="00AF76DB" w:rsidRDefault="0079668E" w:rsidP="0079668E">
            <w:pPr>
              <w:spacing w:line="276" w:lineRule="auto"/>
              <w:rPr>
                <w:bCs/>
                <w:sz w:val="16"/>
                <w:szCs w:val="16"/>
              </w:rPr>
            </w:pPr>
          </w:p>
        </w:tc>
      </w:tr>
      <w:tr w:rsidR="0079668E" w:rsidRPr="00AF76DB" w:rsidTr="0079668E">
        <w:trPr>
          <w:jc w:val="center"/>
        </w:trPr>
        <w:tc>
          <w:tcPr>
            <w:tcW w:w="911" w:type="dxa"/>
          </w:tcPr>
          <w:p w:rsidR="0079668E" w:rsidRPr="00AF76DB" w:rsidRDefault="0079668E" w:rsidP="0079668E">
            <w:pPr>
              <w:spacing w:line="276" w:lineRule="auto"/>
              <w:rPr>
                <w:bCs/>
                <w:sz w:val="16"/>
                <w:szCs w:val="16"/>
              </w:rPr>
            </w:pPr>
          </w:p>
          <w:p w:rsidR="0079668E" w:rsidRPr="00AF76DB" w:rsidRDefault="0079668E" w:rsidP="0079668E">
            <w:pPr>
              <w:spacing w:line="276" w:lineRule="auto"/>
              <w:rPr>
                <w:bCs/>
                <w:sz w:val="16"/>
                <w:szCs w:val="16"/>
              </w:rPr>
            </w:pPr>
          </w:p>
        </w:tc>
        <w:tc>
          <w:tcPr>
            <w:tcW w:w="1134" w:type="dxa"/>
          </w:tcPr>
          <w:p w:rsidR="0079668E" w:rsidRPr="00AF76DB" w:rsidRDefault="0079668E" w:rsidP="0079668E">
            <w:pPr>
              <w:spacing w:line="276" w:lineRule="auto"/>
              <w:rPr>
                <w:bCs/>
                <w:sz w:val="16"/>
                <w:szCs w:val="16"/>
              </w:rPr>
            </w:pPr>
          </w:p>
        </w:tc>
        <w:tc>
          <w:tcPr>
            <w:tcW w:w="3245" w:type="dxa"/>
          </w:tcPr>
          <w:p w:rsidR="0079668E" w:rsidRPr="00AF76DB" w:rsidRDefault="0079668E" w:rsidP="0079668E">
            <w:pPr>
              <w:spacing w:line="276" w:lineRule="auto"/>
              <w:rPr>
                <w:bCs/>
                <w:sz w:val="16"/>
                <w:szCs w:val="16"/>
              </w:rPr>
            </w:pPr>
          </w:p>
        </w:tc>
        <w:tc>
          <w:tcPr>
            <w:tcW w:w="1091" w:type="dxa"/>
          </w:tcPr>
          <w:p w:rsidR="0079668E" w:rsidRPr="00AF76DB" w:rsidRDefault="0079668E" w:rsidP="0079668E">
            <w:pPr>
              <w:spacing w:line="276" w:lineRule="auto"/>
              <w:rPr>
                <w:bCs/>
                <w:sz w:val="16"/>
                <w:szCs w:val="16"/>
              </w:rPr>
            </w:pPr>
          </w:p>
        </w:tc>
        <w:tc>
          <w:tcPr>
            <w:tcW w:w="1210" w:type="dxa"/>
          </w:tcPr>
          <w:p w:rsidR="0079668E" w:rsidRPr="00AF76DB" w:rsidRDefault="0079668E" w:rsidP="0079668E">
            <w:pPr>
              <w:spacing w:line="276" w:lineRule="auto"/>
              <w:rPr>
                <w:bCs/>
                <w:sz w:val="16"/>
                <w:szCs w:val="16"/>
              </w:rPr>
            </w:pPr>
          </w:p>
        </w:tc>
        <w:tc>
          <w:tcPr>
            <w:tcW w:w="1600" w:type="dxa"/>
          </w:tcPr>
          <w:p w:rsidR="0079668E" w:rsidRPr="00AF76DB" w:rsidRDefault="0079668E" w:rsidP="0079668E">
            <w:pPr>
              <w:spacing w:line="276" w:lineRule="auto"/>
              <w:rPr>
                <w:bCs/>
                <w:sz w:val="16"/>
                <w:szCs w:val="16"/>
              </w:rPr>
            </w:pPr>
          </w:p>
        </w:tc>
      </w:tr>
      <w:tr w:rsidR="0079668E" w:rsidRPr="007F78C2" w:rsidTr="0079668E">
        <w:trPr>
          <w:jc w:val="center"/>
        </w:trPr>
        <w:tc>
          <w:tcPr>
            <w:tcW w:w="911" w:type="dxa"/>
          </w:tcPr>
          <w:p w:rsidR="0079668E" w:rsidRPr="007F78C2" w:rsidRDefault="0079668E" w:rsidP="0079668E">
            <w:pPr>
              <w:spacing w:line="276" w:lineRule="auto"/>
              <w:rPr>
                <w:bCs/>
                <w:sz w:val="16"/>
                <w:szCs w:val="16"/>
                <w:highlight w:val="yellow"/>
              </w:rPr>
            </w:pPr>
          </w:p>
          <w:p w:rsidR="0079668E" w:rsidRPr="007F78C2" w:rsidRDefault="0079668E" w:rsidP="0079668E">
            <w:pPr>
              <w:spacing w:line="276" w:lineRule="auto"/>
              <w:rPr>
                <w:bCs/>
                <w:sz w:val="16"/>
                <w:szCs w:val="16"/>
                <w:highlight w:val="yellow"/>
              </w:rPr>
            </w:pPr>
          </w:p>
        </w:tc>
        <w:tc>
          <w:tcPr>
            <w:tcW w:w="1134" w:type="dxa"/>
          </w:tcPr>
          <w:p w:rsidR="0079668E" w:rsidRPr="007F78C2" w:rsidRDefault="0079668E" w:rsidP="0079668E">
            <w:pPr>
              <w:spacing w:line="276" w:lineRule="auto"/>
              <w:rPr>
                <w:bCs/>
                <w:sz w:val="16"/>
                <w:szCs w:val="16"/>
                <w:highlight w:val="yellow"/>
              </w:rPr>
            </w:pPr>
          </w:p>
        </w:tc>
        <w:tc>
          <w:tcPr>
            <w:tcW w:w="3245" w:type="dxa"/>
          </w:tcPr>
          <w:p w:rsidR="0079668E" w:rsidRPr="007F78C2" w:rsidRDefault="0079668E" w:rsidP="0079668E">
            <w:pPr>
              <w:spacing w:line="276" w:lineRule="auto"/>
              <w:rPr>
                <w:bCs/>
                <w:sz w:val="16"/>
                <w:szCs w:val="16"/>
                <w:highlight w:val="yellow"/>
              </w:rPr>
            </w:pPr>
          </w:p>
        </w:tc>
        <w:tc>
          <w:tcPr>
            <w:tcW w:w="1091" w:type="dxa"/>
          </w:tcPr>
          <w:p w:rsidR="0079668E" w:rsidRPr="007F78C2" w:rsidRDefault="0079668E" w:rsidP="0079668E">
            <w:pPr>
              <w:spacing w:line="276" w:lineRule="auto"/>
              <w:rPr>
                <w:bCs/>
                <w:sz w:val="16"/>
                <w:szCs w:val="16"/>
                <w:highlight w:val="yellow"/>
              </w:rPr>
            </w:pPr>
          </w:p>
        </w:tc>
        <w:tc>
          <w:tcPr>
            <w:tcW w:w="1210" w:type="dxa"/>
          </w:tcPr>
          <w:p w:rsidR="0079668E" w:rsidRPr="007F78C2" w:rsidRDefault="0079668E" w:rsidP="0079668E">
            <w:pPr>
              <w:spacing w:line="276" w:lineRule="auto"/>
              <w:rPr>
                <w:bCs/>
                <w:sz w:val="16"/>
                <w:szCs w:val="16"/>
                <w:highlight w:val="yellow"/>
              </w:rPr>
            </w:pPr>
          </w:p>
        </w:tc>
        <w:tc>
          <w:tcPr>
            <w:tcW w:w="1600" w:type="dxa"/>
          </w:tcPr>
          <w:p w:rsidR="0079668E" w:rsidRPr="007F78C2" w:rsidRDefault="0079668E" w:rsidP="0079668E">
            <w:pPr>
              <w:spacing w:line="276" w:lineRule="auto"/>
              <w:rPr>
                <w:bCs/>
                <w:sz w:val="16"/>
                <w:szCs w:val="16"/>
                <w:highlight w:val="yellow"/>
              </w:rPr>
            </w:pPr>
          </w:p>
        </w:tc>
      </w:tr>
      <w:tr w:rsidR="0079668E" w:rsidRPr="007F78C2" w:rsidTr="0079668E">
        <w:trPr>
          <w:jc w:val="center"/>
        </w:trPr>
        <w:tc>
          <w:tcPr>
            <w:tcW w:w="911" w:type="dxa"/>
          </w:tcPr>
          <w:p w:rsidR="0079668E" w:rsidRPr="007F78C2" w:rsidRDefault="0079668E" w:rsidP="0079668E">
            <w:pPr>
              <w:spacing w:line="276" w:lineRule="auto"/>
              <w:rPr>
                <w:bCs/>
                <w:sz w:val="16"/>
                <w:szCs w:val="16"/>
                <w:highlight w:val="yellow"/>
              </w:rPr>
            </w:pPr>
          </w:p>
          <w:p w:rsidR="0079668E" w:rsidRPr="007F78C2" w:rsidRDefault="0079668E" w:rsidP="0079668E">
            <w:pPr>
              <w:spacing w:line="276" w:lineRule="auto"/>
              <w:rPr>
                <w:bCs/>
                <w:sz w:val="16"/>
                <w:szCs w:val="16"/>
                <w:highlight w:val="yellow"/>
              </w:rPr>
            </w:pPr>
          </w:p>
        </w:tc>
        <w:tc>
          <w:tcPr>
            <w:tcW w:w="1134" w:type="dxa"/>
          </w:tcPr>
          <w:p w:rsidR="0079668E" w:rsidRPr="007F78C2" w:rsidRDefault="0079668E" w:rsidP="0079668E">
            <w:pPr>
              <w:spacing w:line="276" w:lineRule="auto"/>
              <w:rPr>
                <w:bCs/>
                <w:sz w:val="16"/>
                <w:szCs w:val="16"/>
                <w:highlight w:val="yellow"/>
              </w:rPr>
            </w:pPr>
          </w:p>
        </w:tc>
        <w:tc>
          <w:tcPr>
            <w:tcW w:w="3245" w:type="dxa"/>
          </w:tcPr>
          <w:p w:rsidR="0079668E" w:rsidRPr="007F78C2" w:rsidRDefault="0079668E" w:rsidP="0079668E">
            <w:pPr>
              <w:spacing w:line="276" w:lineRule="auto"/>
              <w:rPr>
                <w:bCs/>
                <w:sz w:val="16"/>
                <w:szCs w:val="16"/>
                <w:highlight w:val="yellow"/>
              </w:rPr>
            </w:pPr>
          </w:p>
        </w:tc>
        <w:tc>
          <w:tcPr>
            <w:tcW w:w="1091" w:type="dxa"/>
          </w:tcPr>
          <w:p w:rsidR="0079668E" w:rsidRPr="007F78C2" w:rsidRDefault="0079668E" w:rsidP="0079668E">
            <w:pPr>
              <w:spacing w:line="276" w:lineRule="auto"/>
              <w:rPr>
                <w:bCs/>
                <w:sz w:val="16"/>
                <w:szCs w:val="16"/>
                <w:highlight w:val="yellow"/>
              </w:rPr>
            </w:pPr>
          </w:p>
        </w:tc>
        <w:tc>
          <w:tcPr>
            <w:tcW w:w="1210" w:type="dxa"/>
          </w:tcPr>
          <w:p w:rsidR="0079668E" w:rsidRPr="007F78C2" w:rsidRDefault="0079668E" w:rsidP="0079668E">
            <w:pPr>
              <w:spacing w:line="276" w:lineRule="auto"/>
              <w:rPr>
                <w:bCs/>
                <w:sz w:val="16"/>
                <w:szCs w:val="16"/>
                <w:highlight w:val="yellow"/>
              </w:rPr>
            </w:pPr>
          </w:p>
        </w:tc>
        <w:tc>
          <w:tcPr>
            <w:tcW w:w="1600" w:type="dxa"/>
          </w:tcPr>
          <w:p w:rsidR="0079668E" w:rsidRPr="007F78C2" w:rsidRDefault="0079668E" w:rsidP="0079668E">
            <w:pPr>
              <w:spacing w:line="276" w:lineRule="auto"/>
              <w:rPr>
                <w:bCs/>
                <w:sz w:val="16"/>
                <w:szCs w:val="16"/>
                <w:highlight w:val="yellow"/>
              </w:rPr>
            </w:pPr>
          </w:p>
        </w:tc>
      </w:tr>
    </w:tbl>
    <w:p w:rsidR="0079668E" w:rsidRPr="007F78C2" w:rsidRDefault="0079668E" w:rsidP="0079668E">
      <w:pPr>
        <w:spacing w:line="200" w:lineRule="exact"/>
        <w:jc w:val="right"/>
        <w:rPr>
          <w:sz w:val="20"/>
          <w:szCs w:val="20"/>
          <w:highlight w:val="yellow"/>
        </w:rPr>
      </w:pPr>
    </w:p>
    <w:p w:rsidR="0079668E" w:rsidRPr="00AF76DB" w:rsidRDefault="0079668E" w:rsidP="0079668E">
      <w:pPr>
        <w:spacing w:line="276" w:lineRule="auto"/>
        <w:jc w:val="both"/>
        <w:rPr>
          <w:sz w:val="20"/>
          <w:szCs w:val="20"/>
        </w:rPr>
      </w:pPr>
      <w:r w:rsidRPr="00AF76DB">
        <w:rPr>
          <w:sz w:val="20"/>
          <w:szCs w:val="20"/>
        </w:rPr>
        <w:t>Выполнение работ, перечисленных в дневнике, с общей оценкой</w:t>
      </w:r>
    </w:p>
    <w:p w:rsidR="0079668E" w:rsidRPr="00AF76DB" w:rsidRDefault="0079668E" w:rsidP="0079668E">
      <w:pPr>
        <w:spacing w:line="276" w:lineRule="auto"/>
        <w:jc w:val="both"/>
        <w:rPr>
          <w:sz w:val="20"/>
          <w:szCs w:val="20"/>
        </w:rPr>
      </w:pPr>
      <w:r w:rsidRPr="00AF76DB">
        <w:rPr>
          <w:sz w:val="20"/>
          <w:szCs w:val="20"/>
        </w:rPr>
        <w:t>_____________________________________________________________________________________________</w:t>
      </w:r>
    </w:p>
    <w:p w:rsidR="0079668E" w:rsidRPr="00AF76DB" w:rsidRDefault="00AF76DB" w:rsidP="0079668E">
      <w:pPr>
        <w:spacing w:line="276" w:lineRule="auto"/>
        <w:jc w:val="both"/>
        <w:rPr>
          <w:sz w:val="20"/>
          <w:szCs w:val="20"/>
        </w:rPr>
      </w:pPr>
      <w:r w:rsidRPr="00AF76DB">
        <w:rPr>
          <w:sz w:val="20"/>
          <w:szCs w:val="20"/>
        </w:rPr>
        <w:t>Производственной</w:t>
      </w:r>
      <w:r w:rsidR="0079668E" w:rsidRPr="00AF76DB">
        <w:rPr>
          <w:sz w:val="20"/>
          <w:szCs w:val="20"/>
        </w:rPr>
        <w:t xml:space="preserve"> практики обучающегося по пятибалльной системе удостоверяю</w:t>
      </w:r>
    </w:p>
    <w:p w:rsidR="0079668E" w:rsidRPr="00AF76DB" w:rsidRDefault="0079668E" w:rsidP="0079668E">
      <w:pPr>
        <w:spacing w:line="276" w:lineRule="auto"/>
        <w:jc w:val="both"/>
        <w:rPr>
          <w:sz w:val="20"/>
          <w:szCs w:val="20"/>
        </w:rPr>
      </w:pPr>
    </w:p>
    <w:p w:rsidR="0079668E" w:rsidRPr="00AF76DB" w:rsidRDefault="0079668E" w:rsidP="0079668E">
      <w:pPr>
        <w:spacing w:line="276" w:lineRule="auto"/>
        <w:jc w:val="both"/>
        <w:rPr>
          <w:sz w:val="20"/>
          <w:szCs w:val="20"/>
        </w:rPr>
      </w:pPr>
      <w:r w:rsidRPr="00AF76DB">
        <w:rPr>
          <w:sz w:val="20"/>
          <w:szCs w:val="20"/>
        </w:rPr>
        <w:t xml:space="preserve">Руководитель практики </w:t>
      </w:r>
    </w:p>
    <w:p w:rsidR="0079668E" w:rsidRPr="00AF76DB" w:rsidRDefault="0079668E" w:rsidP="0079668E">
      <w:pPr>
        <w:spacing w:line="276" w:lineRule="auto"/>
        <w:jc w:val="both"/>
        <w:rPr>
          <w:sz w:val="20"/>
          <w:szCs w:val="20"/>
        </w:rPr>
      </w:pPr>
      <w:r w:rsidRPr="00AF76DB">
        <w:rPr>
          <w:sz w:val="20"/>
          <w:szCs w:val="20"/>
        </w:rPr>
        <w:t>от организации _________________             ____________________</w:t>
      </w:r>
    </w:p>
    <w:p w:rsidR="0079668E" w:rsidRPr="00AF76DB" w:rsidRDefault="0079668E" w:rsidP="0079668E">
      <w:pPr>
        <w:spacing w:line="276" w:lineRule="auto"/>
        <w:rPr>
          <w:sz w:val="14"/>
          <w:szCs w:val="20"/>
        </w:rPr>
      </w:pPr>
      <w:r w:rsidRPr="00AF76DB">
        <w:rPr>
          <w:sz w:val="14"/>
          <w:szCs w:val="20"/>
        </w:rPr>
        <w:t xml:space="preserve">                                                             (подпись)                                 (расшифровка подписи)</w:t>
      </w:r>
    </w:p>
    <w:p w:rsidR="0079668E" w:rsidRPr="00AF76DB" w:rsidRDefault="0079668E" w:rsidP="0079668E">
      <w:pPr>
        <w:spacing w:line="276" w:lineRule="auto"/>
        <w:jc w:val="both"/>
        <w:rPr>
          <w:sz w:val="20"/>
          <w:szCs w:val="20"/>
        </w:rPr>
      </w:pPr>
    </w:p>
    <w:p w:rsidR="0079668E" w:rsidRPr="00AF76DB" w:rsidRDefault="0079668E" w:rsidP="0079668E">
      <w:pPr>
        <w:spacing w:line="276" w:lineRule="auto"/>
        <w:jc w:val="both"/>
        <w:rPr>
          <w:sz w:val="20"/>
          <w:szCs w:val="20"/>
        </w:rPr>
      </w:pPr>
      <w:r w:rsidRPr="00AF76DB">
        <w:rPr>
          <w:sz w:val="20"/>
          <w:szCs w:val="20"/>
        </w:rPr>
        <w:t>М.П.                                 «_____» _______________20____г.</w:t>
      </w:r>
    </w:p>
    <w:p w:rsidR="0079668E" w:rsidRPr="00AF76DB" w:rsidRDefault="0079668E" w:rsidP="0079668E">
      <w:pPr>
        <w:spacing w:line="276" w:lineRule="auto"/>
        <w:jc w:val="right"/>
        <w:rPr>
          <w:b/>
          <w:sz w:val="20"/>
          <w:szCs w:val="20"/>
        </w:rPr>
      </w:pPr>
    </w:p>
    <w:p w:rsidR="0079668E" w:rsidRPr="00AF76DB" w:rsidRDefault="0079668E" w:rsidP="0079668E">
      <w:pPr>
        <w:spacing w:line="200" w:lineRule="exact"/>
        <w:rPr>
          <w:sz w:val="20"/>
          <w:szCs w:val="20"/>
        </w:rPr>
      </w:pPr>
    </w:p>
    <w:p w:rsidR="0079668E" w:rsidRPr="00AF76DB" w:rsidRDefault="0079668E" w:rsidP="0079668E">
      <w:pPr>
        <w:spacing w:line="200" w:lineRule="exact"/>
        <w:rPr>
          <w:sz w:val="20"/>
          <w:szCs w:val="20"/>
        </w:rPr>
      </w:pPr>
    </w:p>
    <w:p w:rsidR="0079668E" w:rsidRPr="00AF76DB" w:rsidRDefault="00EA2AC4" w:rsidP="0079668E">
      <w:pPr>
        <w:spacing w:line="200" w:lineRule="exact"/>
        <w:rPr>
          <w:sz w:val="20"/>
          <w:szCs w:val="20"/>
        </w:rPr>
      </w:pPr>
      <w:r>
        <w:rPr>
          <w:noProof/>
        </w:rPr>
        <w:pict>
          <v:line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r w:rsidR="0079668E" w:rsidRPr="00AF76DB">
        <w:rPr>
          <w:sz w:val="20"/>
          <w:szCs w:val="20"/>
        </w:rPr>
        <w:t>________________________</w:t>
      </w:r>
    </w:p>
    <w:p w:rsidR="0079668E" w:rsidRPr="00AF76DB" w:rsidRDefault="0079668E" w:rsidP="0079668E">
      <w:pPr>
        <w:spacing w:line="276" w:lineRule="auto"/>
        <w:rPr>
          <w:sz w:val="20"/>
          <w:szCs w:val="20"/>
        </w:rPr>
      </w:pPr>
      <w:r w:rsidRPr="00AF76DB">
        <w:rPr>
          <w:sz w:val="20"/>
          <w:szCs w:val="20"/>
          <w:vertAlign w:val="superscript"/>
        </w:rPr>
        <w:t>1</w:t>
      </w:r>
      <w:r w:rsidRPr="00AF76DB">
        <w:rPr>
          <w:sz w:val="20"/>
          <w:szCs w:val="20"/>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79668E" w:rsidRPr="00AF76DB" w:rsidRDefault="0079668E" w:rsidP="0079668E">
      <w:pPr>
        <w:spacing w:line="276" w:lineRule="auto"/>
        <w:jc w:val="center"/>
        <w:rPr>
          <w:sz w:val="20"/>
          <w:szCs w:val="20"/>
        </w:rPr>
      </w:pPr>
    </w:p>
    <w:p w:rsidR="0079668E" w:rsidRPr="00AF76DB" w:rsidRDefault="0079668E" w:rsidP="0079668E">
      <w:pPr>
        <w:spacing w:line="276" w:lineRule="auto"/>
        <w:jc w:val="center"/>
        <w:rPr>
          <w:b/>
          <w:sz w:val="20"/>
          <w:szCs w:val="20"/>
        </w:rPr>
      </w:pPr>
      <w:r w:rsidRPr="00AF76DB">
        <w:rPr>
          <w:b/>
          <w:sz w:val="20"/>
          <w:szCs w:val="20"/>
        </w:rPr>
        <w:t>Перечень приложений к дневнику</w:t>
      </w:r>
    </w:p>
    <w:p w:rsidR="0079668E" w:rsidRPr="00AF76DB" w:rsidRDefault="0079668E" w:rsidP="0079668E">
      <w:pPr>
        <w:spacing w:line="276" w:lineRule="auto"/>
        <w:jc w:val="cente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jc w:val="center"/>
              <w:rPr>
                <w:b/>
                <w:bCs/>
                <w:sz w:val="20"/>
                <w:szCs w:val="20"/>
              </w:rPr>
            </w:pPr>
            <w:r w:rsidRPr="00AF76DB">
              <w:rPr>
                <w:b/>
                <w:bCs/>
                <w:sz w:val="20"/>
                <w:szCs w:val="20"/>
              </w:rPr>
              <w:t>Номер приложения</w:t>
            </w:r>
          </w:p>
        </w:tc>
        <w:tc>
          <w:tcPr>
            <w:tcW w:w="7239" w:type="dxa"/>
          </w:tcPr>
          <w:p w:rsidR="0079668E" w:rsidRPr="00AF76DB" w:rsidRDefault="0079668E" w:rsidP="0079668E">
            <w:pPr>
              <w:widowControl w:val="0"/>
              <w:autoSpaceDE w:val="0"/>
              <w:autoSpaceDN w:val="0"/>
              <w:adjustRightInd w:val="0"/>
              <w:spacing w:line="276" w:lineRule="auto"/>
              <w:jc w:val="center"/>
              <w:rPr>
                <w:b/>
                <w:bCs/>
                <w:sz w:val="20"/>
                <w:szCs w:val="20"/>
              </w:rPr>
            </w:pPr>
            <w:r w:rsidRPr="00AF76DB">
              <w:rPr>
                <w:b/>
                <w:bCs/>
                <w:sz w:val="20"/>
                <w:szCs w:val="20"/>
              </w:rPr>
              <w:t>Наименование приложения</w:t>
            </w: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r w:rsidRPr="00AF76DB">
              <w:rPr>
                <w:b/>
                <w:bCs/>
                <w:sz w:val="20"/>
                <w:szCs w:val="20"/>
              </w:rPr>
              <w:t>Приложение А</w:t>
            </w: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r w:rsidRPr="00AF76DB">
              <w:rPr>
                <w:b/>
                <w:bCs/>
                <w:sz w:val="20"/>
                <w:szCs w:val="20"/>
              </w:rPr>
              <w:t>Приложение Б</w:t>
            </w: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r w:rsidRPr="00AF76DB">
              <w:rPr>
                <w:b/>
                <w:bCs/>
                <w:sz w:val="20"/>
                <w:szCs w:val="20"/>
              </w:rPr>
              <w:t>Приложение В</w:t>
            </w: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bl>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jc w:val="right"/>
        <w:rPr>
          <w:bCs/>
          <w:sz w:val="20"/>
          <w:szCs w:val="20"/>
        </w:rPr>
      </w:pPr>
    </w:p>
    <w:p w:rsidR="0079668E" w:rsidRPr="00F77FB1" w:rsidRDefault="0079668E" w:rsidP="0079668E">
      <w:pPr>
        <w:widowControl w:val="0"/>
        <w:autoSpaceDE w:val="0"/>
        <w:autoSpaceDN w:val="0"/>
        <w:adjustRightInd w:val="0"/>
        <w:jc w:val="right"/>
        <w:rPr>
          <w:bCs/>
          <w:sz w:val="20"/>
          <w:szCs w:val="20"/>
        </w:rPr>
      </w:pPr>
    </w:p>
    <w:p w:rsidR="00C561EC" w:rsidRPr="00F77FB1" w:rsidRDefault="0079668E" w:rsidP="00C561EC">
      <w:pPr>
        <w:spacing w:line="360" w:lineRule="auto"/>
        <w:ind w:firstLine="709"/>
        <w:jc w:val="center"/>
        <w:rPr>
          <w:b/>
          <w:sz w:val="28"/>
        </w:rPr>
      </w:pPr>
      <w:r w:rsidRPr="00F77FB1">
        <w:rPr>
          <w:b/>
          <w:sz w:val="28"/>
        </w:rPr>
        <w:t>Содержание и оформление дневника по</w:t>
      </w:r>
      <w:r w:rsidR="00251E51" w:rsidRPr="00F77FB1">
        <w:rPr>
          <w:b/>
          <w:sz w:val="28"/>
        </w:rPr>
        <w:t xml:space="preserve"> производс</w:t>
      </w:r>
      <w:r w:rsidR="00E37CA8" w:rsidRPr="00F77FB1">
        <w:rPr>
          <w:b/>
          <w:sz w:val="28"/>
        </w:rPr>
        <w:t>т</w:t>
      </w:r>
      <w:r w:rsidR="00251E51" w:rsidRPr="00F77FB1">
        <w:rPr>
          <w:b/>
          <w:sz w:val="28"/>
        </w:rPr>
        <w:t>венной</w:t>
      </w:r>
      <w:r w:rsidRPr="00F77FB1">
        <w:rPr>
          <w:b/>
          <w:sz w:val="28"/>
        </w:rPr>
        <w:t xml:space="preserve"> практике</w:t>
      </w:r>
    </w:p>
    <w:p w:rsidR="0079668E" w:rsidRPr="00F77FB1" w:rsidRDefault="0079668E" w:rsidP="0079668E">
      <w:pPr>
        <w:spacing w:line="360" w:lineRule="auto"/>
        <w:ind w:firstLine="709"/>
        <w:jc w:val="both"/>
      </w:pPr>
      <w:r w:rsidRPr="00F77FB1">
        <w:rPr>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F77FB1">
        <w:rPr>
          <w:color w:val="000000" w:themeColor="text1"/>
          <w:sz w:val="28"/>
        </w:rPr>
        <w:t>«Краткое содержание выполненных работ»</w:t>
      </w:r>
      <w:r w:rsidRPr="00F77FB1">
        <w:rPr>
          <w:color w:val="FF0000"/>
          <w:sz w:val="28"/>
        </w:rPr>
        <w:t xml:space="preserve"> </w:t>
      </w:r>
      <w:r w:rsidRPr="00F77FB1">
        <w:rPr>
          <w:sz w:val="28"/>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F77FB1">
        <w:rPr>
          <w:sz w:val="28"/>
        </w:rPr>
        <w:t>TimesNewRoman</w:t>
      </w:r>
      <w:proofErr w:type="spellEnd"/>
      <w:r w:rsidRPr="00F77FB1">
        <w:rPr>
          <w:sz w:val="28"/>
        </w:rPr>
        <w:t xml:space="preserve"> 1</w:t>
      </w:r>
      <w:r w:rsidR="00E37CA8" w:rsidRPr="00F77FB1">
        <w:rPr>
          <w:sz w:val="28"/>
        </w:rPr>
        <w:t>2</w:t>
      </w:r>
      <w:r w:rsidRPr="00F77FB1">
        <w:rPr>
          <w:sz w:val="28"/>
        </w:rPr>
        <w:t>, интервал 1,</w:t>
      </w:r>
      <w:r w:rsidR="00E37CA8" w:rsidRPr="00F77FB1">
        <w:rPr>
          <w:sz w:val="28"/>
        </w:rPr>
        <w:t>0</w:t>
      </w:r>
      <w:r w:rsidRPr="00F77FB1">
        <w:rPr>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F77FB1">
        <w:t>.</w:t>
      </w: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AA423E">
      <w:pPr>
        <w:tabs>
          <w:tab w:val="left" w:pos="4605"/>
        </w:tabs>
        <w:jc w:val="right"/>
        <w:rPr>
          <w:szCs w:val="28"/>
        </w:rPr>
      </w:pPr>
      <w:r w:rsidRPr="00F77FB1">
        <w:rPr>
          <w:szCs w:val="28"/>
        </w:rPr>
        <w:lastRenderedPageBreak/>
        <w:t xml:space="preserve">                                                                                        Приложение В</w:t>
      </w:r>
    </w:p>
    <w:p w:rsidR="00AA423E" w:rsidRPr="00F77FB1" w:rsidRDefault="00AA423E" w:rsidP="00AA423E">
      <w:pPr>
        <w:tabs>
          <w:tab w:val="left" w:pos="4605"/>
        </w:tabs>
        <w:jc w:val="right"/>
        <w:rPr>
          <w:szCs w:val="28"/>
        </w:rPr>
      </w:pPr>
    </w:p>
    <w:p w:rsidR="00077717" w:rsidRPr="00F77FB1" w:rsidRDefault="00077717" w:rsidP="00077717">
      <w:pPr>
        <w:jc w:val="center"/>
        <w:rPr>
          <w:szCs w:val="20"/>
        </w:rPr>
      </w:pPr>
      <w:r w:rsidRPr="00F77FB1">
        <w:rPr>
          <w:szCs w:val="20"/>
        </w:rPr>
        <w:t xml:space="preserve">Федеральное казенное профессиональное образовательное учреждение </w:t>
      </w:r>
    </w:p>
    <w:p w:rsidR="00077717" w:rsidRPr="00F77FB1" w:rsidRDefault="00077717" w:rsidP="00077717">
      <w:pPr>
        <w:jc w:val="center"/>
        <w:rPr>
          <w:szCs w:val="20"/>
        </w:rPr>
      </w:pPr>
      <w:r w:rsidRPr="00F77FB1">
        <w:rPr>
          <w:szCs w:val="20"/>
        </w:rPr>
        <w:t>«Оренбургский государственный экономический колледж-интернат»</w:t>
      </w:r>
    </w:p>
    <w:p w:rsidR="00077717" w:rsidRPr="00F77FB1" w:rsidRDefault="00077717" w:rsidP="00077717">
      <w:pPr>
        <w:jc w:val="center"/>
        <w:rPr>
          <w:szCs w:val="20"/>
        </w:rPr>
      </w:pPr>
      <w:r w:rsidRPr="00F77FB1">
        <w:rPr>
          <w:szCs w:val="20"/>
        </w:rPr>
        <w:t>Министерства труда и социальной защиты Российской Федерации</w:t>
      </w:r>
    </w:p>
    <w:p w:rsidR="00077717" w:rsidRPr="00F77FB1" w:rsidRDefault="00077717" w:rsidP="00077717">
      <w:pPr>
        <w:spacing w:line="276" w:lineRule="auto"/>
        <w:jc w:val="center"/>
        <w:rPr>
          <w:sz w:val="20"/>
          <w:szCs w:val="20"/>
        </w:rPr>
      </w:pPr>
    </w:p>
    <w:p w:rsidR="00BF34E7" w:rsidRPr="00F77FB1" w:rsidRDefault="00BF34E7" w:rsidP="00BF34E7">
      <w:pPr>
        <w:rPr>
          <w:sz w:val="28"/>
          <w:szCs w:val="28"/>
        </w:rPr>
      </w:pPr>
    </w:p>
    <w:p w:rsidR="00BF34E7" w:rsidRPr="00F77FB1" w:rsidRDefault="00BF34E7" w:rsidP="00BF34E7">
      <w:pPr>
        <w:pStyle w:val="31"/>
        <w:ind w:left="0" w:right="-82"/>
        <w:jc w:val="center"/>
        <w:rPr>
          <w:b/>
          <w:sz w:val="28"/>
          <w:szCs w:val="28"/>
        </w:rPr>
      </w:pPr>
      <w:r w:rsidRPr="00F77FB1">
        <w:rPr>
          <w:b/>
          <w:sz w:val="28"/>
          <w:szCs w:val="28"/>
        </w:rPr>
        <w:t>ОТЧЕТ</w:t>
      </w:r>
    </w:p>
    <w:p w:rsidR="00BF34E7" w:rsidRPr="00F77FB1" w:rsidRDefault="00BF34E7" w:rsidP="00BF34E7">
      <w:pPr>
        <w:jc w:val="center"/>
        <w:rPr>
          <w:b/>
          <w:sz w:val="28"/>
          <w:szCs w:val="28"/>
        </w:rPr>
      </w:pPr>
      <w:r w:rsidRPr="00F77FB1">
        <w:rPr>
          <w:b/>
          <w:sz w:val="28"/>
          <w:szCs w:val="28"/>
        </w:rPr>
        <w:t xml:space="preserve">ПО ПРОИЗВОДСТВЕННОЙ ПРАКТИКЕ </w:t>
      </w:r>
      <w:r w:rsidR="002B6D18" w:rsidRPr="00F77FB1">
        <w:rPr>
          <w:b/>
          <w:sz w:val="28"/>
          <w:szCs w:val="28"/>
        </w:rPr>
        <w:t xml:space="preserve">                                                       </w:t>
      </w:r>
      <w:r w:rsidRPr="00F77FB1">
        <w:rPr>
          <w:b/>
          <w:sz w:val="28"/>
          <w:szCs w:val="28"/>
        </w:rPr>
        <w:t>(ПО ПРОФИЛЮ СПЕЦИАЛЬНОСТИ)</w:t>
      </w:r>
    </w:p>
    <w:p w:rsidR="00BF34E7" w:rsidRPr="00F77FB1" w:rsidRDefault="00BF34E7" w:rsidP="00BF34E7">
      <w:pPr>
        <w:jc w:val="center"/>
        <w:rPr>
          <w:b/>
          <w:sz w:val="28"/>
          <w:szCs w:val="28"/>
        </w:rPr>
      </w:pPr>
    </w:p>
    <w:p w:rsidR="00BF34E7" w:rsidRPr="007F78C2" w:rsidRDefault="00BF34E7" w:rsidP="00BF34E7">
      <w:pPr>
        <w:rPr>
          <w:b/>
          <w:sz w:val="28"/>
          <w:szCs w:val="28"/>
          <w:highlight w:val="yellow"/>
        </w:rPr>
      </w:pPr>
    </w:p>
    <w:p w:rsidR="00BF34E7" w:rsidRPr="00F77FB1" w:rsidRDefault="00F77FB1" w:rsidP="00BF34E7">
      <w:pPr>
        <w:widowControl w:val="0"/>
        <w:spacing w:after="62" w:line="240" w:lineRule="exact"/>
        <w:ind w:right="100"/>
        <w:jc w:val="center"/>
        <w:rPr>
          <w:b/>
          <w:sz w:val="28"/>
          <w:szCs w:val="28"/>
        </w:rPr>
      </w:pPr>
      <w:r w:rsidRPr="00F77FB1">
        <w:rPr>
          <w:b/>
          <w:sz w:val="28"/>
          <w:szCs w:val="28"/>
        </w:rPr>
        <w:t>по ПМ. 01 Организация и осуществление торговой деятельности</w:t>
      </w:r>
    </w:p>
    <w:p w:rsidR="00F77FB1" w:rsidRPr="00F77FB1" w:rsidRDefault="00F77FB1" w:rsidP="00BF34E7">
      <w:pPr>
        <w:widowControl w:val="0"/>
        <w:spacing w:after="62" w:line="240" w:lineRule="exact"/>
        <w:ind w:right="100"/>
        <w:jc w:val="center"/>
        <w:rPr>
          <w:b/>
          <w:bCs/>
          <w:color w:val="000000"/>
          <w:sz w:val="28"/>
          <w:szCs w:val="28"/>
        </w:rPr>
      </w:pPr>
    </w:p>
    <w:p w:rsidR="00BF34E7" w:rsidRPr="00F77FB1" w:rsidRDefault="00BF34E7" w:rsidP="00BF34E7">
      <w:pPr>
        <w:rPr>
          <w:b/>
        </w:rPr>
      </w:pPr>
      <w:r w:rsidRPr="00F77FB1">
        <w:rPr>
          <w:b/>
        </w:rPr>
        <w:t xml:space="preserve">Специальности   </w:t>
      </w:r>
      <w:r w:rsidR="00826ABD" w:rsidRPr="00F77FB1">
        <w:rPr>
          <w:b/>
          <w:sz w:val="28"/>
          <w:szCs w:val="28"/>
        </w:rPr>
        <w:t>38.02.08</w:t>
      </w:r>
      <w:r w:rsidRPr="00F77FB1">
        <w:rPr>
          <w:b/>
          <w:sz w:val="28"/>
          <w:szCs w:val="28"/>
        </w:rPr>
        <w:t xml:space="preserve"> </w:t>
      </w:r>
      <w:r w:rsidR="00826ABD" w:rsidRPr="00F77FB1">
        <w:rPr>
          <w:b/>
          <w:sz w:val="28"/>
          <w:szCs w:val="28"/>
        </w:rPr>
        <w:t>Торговое дело</w:t>
      </w:r>
    </w:p>
    <w:p w:rsidR="00BF34E7" w:rsidRPr="00F77FB1" w:rsidRDefault="00BF34E7" w:rsidP="00BF34E7">
      <w:pPr>
        <w:jc w:val="center"/>
        <w:rPr>
          <w:b/>
        </w:rPr>
      </w:pPr>
    </w:p>
    <w:p w:rsidR="00BF34E7" w:rsidRPr="00F77FB1" w:rsidRDefault="00BF34E7" w:rsidP="00BF34E7">
      <w:pPr>
        <w:rPr>
          <w:b/>
          <w:sz w:val="28"/>
          <w:szCs w:val="28"/>
        </w:rPr>
      </w:pPr>
    </w:p>
    <w:tbl>
      <w:tblPr>
        <w:tblW w:w="9759" w:type="dxa"/>
        <w:tblInd w:w="-579" w:type="dxa"/>
        <w:tblLook w:val="00A0" w:firstRow="1" w:lastRow="0" w:firstColumn="1" w:lastColumn="0" w:noHBand="0" w:noVBand="0"/>
      </w:tblPr>
      <w:tblGrid>
        <w:gridCol w:w="9759"/>
      </w:tblGrid>
      <w:tr w:rsidR="00BF34E7" w:rsidRPr="00F77FB1" w:rsidTr="00513FF5">
        <w:trPr>
          <w:trHeight w:val="731"/>
        </w:trPr>
        <w:tc>
          <w:tcPr>
            <w:tcW w:w="9759" w:type="dxa"/>
          </w:tcPr>
          <w:p w:rsidR="00BF34E7" w:rsidRPr="00F77FB1" w:rsidRDefault="00BF34E7" w:rsidP="00513FF5">
            <w:pPr>
              <w:pStyle w:val="31"/>
              <w:spacing w:after="0"/>
              <w:ind w:left="0" w:right="-82"/>
              <w:rPr>
                <w:sz w:val="24"/>
                <w:szCs w:val="24"/>
              </w:rPr>
            </w:pPr>
            <w:r w:rsidRPr="00F77FB1">
              <w:rPr>
                <w:sz w:val="24"/>
                <w:szCs w:val="24"/>
              </w:rPr>
              <w:t>Студента (</w:t>
            </w:r>
            <w:proofErr w:type="spellStart"/>
            <w:r w:rsidRPr="00F77FB1">
              <w:rPr>
                <w:sz w:val="24"/>
                <w:szCs w:val="24"/>
              </w:rPr>
              <w:t>ки</w:t>
            </w:r>
            <w:proofErr w:type="spellEnd"/>
            <w:r w:rsidRPr="00F77FB1">
              <w:rPr>
                <w:sz w:val="24"/>
                <w:szCs w:val="24"/>
              </w:rPr>
              <w:t>) _____   группы              _______________   ______________________________</w:t>
            </w:r>
          </w:p>
          <w:p w:rsidR="00BF34E7" w:rsidRPr="00F77FB1" w:rsidRDefault="00BF34E7" w:rsidP="00513FF5">
            <w:pPr>
              <w:pStyle w:val="31"/>
              <w:spacing w:after="0"/>
              <w:ind w:left="0" w:right="-82"/>
              <w:rPr>
                <w:sz w:val="24"/>
                <w:szCs w:val="24"/>
                <w:u w:val="single"/>
              </w:rPr>
            </w:pPr>
            <w:r w:rsidRPr="00F77FB1">
              <w:rPr>
                <w:sz w:val="24"/>
                <w:szCs w:val="24"/>
                <w:vertAlign w:val="superscript"/>
              </w:rPr>
              <w:t xml:space="preserve">                                                                                                           (подпись)                                               (Фамилия, И.О.)</w:t>
            </w:r>
          </w:p>
        </w:tc>
      </w:tr>
      <w:tr w:rsidR="00BF34E7" w:rsidRPr="00F77FB1" w:rsidTr="00513FF5">
        <w:trPr>
          <w:trHeight w:val="3180"/>
        </w:trPr>
        <w:tc>
          <w:tcPr>
            <w:tcW w:w="9759" w:type="dxa"/>
          </w:tcPr>
          <w:p w:rsidR="00BF34E7" w:rsidRPr="00F77FB1" w:rsidRDefault="00BF34E7" w:rsidP="00513FF5">
            <w:r w:rsidRPr="00F77FB1">
              <w:t xml:space="preserve">Организация:  </w:t>
            </w:r>
          </w:p>
          <w:p w:rsidR="00BF34E7" w:rsidRPr="00F77FB1" w:rsidRDefault="00BF34E7" w:rsidP="00513FF5"/>
          <w:p w:rsidR="00BF34E7" w:rsidRPr="00F77FB1" w:rsidRDefault="00BF34E7" w:rsidP="00513FF5"/>
          <w:p w:rsidR="00BF34E7" w:rsidRPr="00F77FB1" w:rsidRDefault="00BF34E7" w:rsidP="00513FF5"/>
          <w:p w:rsidR="00BF34E7" w:rsidRPr="00F77FB1" w:rsidRDefault="00BF34E7" w:rsidP="00513FF5">
            <w:pPr>
              <w:rPr>
                <w:lang w:eastAsia="en-US"/>
              </w:rPr>
            </w:pPr>
            <w:r w:rsidRPr="00F77FB1">
              <w:rPr>
                <w:lang w:eastAsia="en-US"/>
              </w:rPr>
              <w:t xml:space="preserve">Начало практики____________________ </w:t>
            </w:r>
            <w:r w:rsidRPr="00F77FB1">
              <w:rPr>
                <w:i/>
                <w:iCs/>
                <w:lang w:eastAsia="en-US"/>
              </w:rPr>
              <w:t xml:space="preserve">   </w:t>
            </w:r>
            <w:r w:rsidRPr="00F77FB1">
              <w:rPr>
                <w:iCs/>
                <w:lang w:eastAsia="en-US"/>
              </w:rPr>
              <w:t xml:space="preserve"> </w:t>
            </w:r>
          </w:p>
          <w:p w:rsidR="00BF34E7" w:rsidRPr="00F77FB1" w:rsidRDefault="00BF34E7" w:rsidP="00513FF5">
            <w:r w:rsidRPr="00F77FB1">
              <w:rPr>
                <w:lang w:eastAsia="en-US"/>
              </w:rPr>
              <w:t>Окончание практики ________________</w:t>
            </w:r>
          </w:p>
        </w:tc>
      </w:tr>
      <w:tr w:rsidR="00BF34E7" w:rsidRPr="00F77FB1" w:rsidTr="00513FF5">
        <w:tc>
          <w:tcPr>
            <w:tcW w:w="9759" w:type="dxa"/>
          </w:tcPr>
          <w:p w:rsidR="00BF34E7" w:rsidRPr="00F77FB1" w:rsidRDefault="00077717" w:rsidP="00077717">
            <w:r w:rsidRPr="00F77FB1">
              <w:t>Руководитель практики от предприятия______________________________________</w:t>
            </w:r>
          </w:p>
          <w:p w:rsidR="00077717" w:rsidRPr="00F77FB1" w:rsidRDefault="00077717" w:rsidP="00077717">
            <w:r w:rsidRPr="00F77FB1">
              <w:rPr>
                <w:sz w:val="20"/>
              </w:rPr>
              <w:t xml:space="preserve">                                                                                                                      (Ф.И.О.)</w:t>
            </w:r>
          </w:p>
        </w:tc>
      </w:tr>
      <w:tr w:rsidR="00BF34E7" w:rsidRPr="00F77FB1" w:rsidTr="00513FF5">
        <w:trPr>
          <w:trHeight w:val="1256"/>
        </w:trPr>
        <w:tc>
          <w:tcPr>
            <w:tcW w:w="9759" w:type="dxa"/>
          </w:tcPr>
          <w:p w:rsidR="00BF34E7" w:rsidRPr="00F77FB1" w:rsidRDefault="00BF34E7" w:rsidP="00513FF5">
            <w:r w:rsidRPr="00F77FB1">
              <w:t>Оценка_____________________________</w:t>
            </w: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tc>
      </w:tr>
    </w:tbl>
    <w:p w:rsidR="00BF34E7" w:rsidRPr="00F77FB1" w:rsidRDefault="00BF34E7" w:rsidP="00BF34E7">
      <w:pPr>
        <w:pStyle w:val="31"/>
        <w:ind w:left="0" w:right="-82"/>
        <w:rPr>
          <w:b/>
          <w:sz w:val="28"/>
          <w:szCs w:val="28"/>
        </w:rPr>
      </w:pPr>
      <w:r w:rsidRPr="00F77FB1">
        <w:rPr>
          <w:b/>
          <w:sz w:val="28"/>
          <w:szCs w:val="28"/>
        </w:rPr>
        <w:t xml:space="preserve">                      </w:t>
      </w:r>
      <w:r w:rsidR="00906E41" w:rsidRPr="00F77FB1">
        <w:rPr>
          <w:b/>
          <w:sz w:val="28"/>
          <w:szCs w:val="28"/>
        </w:rPr>
        <w:t xml:space="preserve">                               </w:t>
      </w:r>
    </w:p>
    <w:p w:rsidR="00BF34E7" w:rsidRDefault="00F77FB1" w:rsidP="00BF34E7">
      <w:pPr>
        <w:pStyle w:val="31"/>
        <w:ind w:left="0" w:right="-82"/>
        <w:jc w:val="center"/>
        <w:rPr>
          <w:sz w:val="24"/>
          <w:szCs w:val="28"/>
        </w:rPr>
      </w:pPr>
      <w:r w:rsidRPr="00F77FB1">
        <w:rPr>
          <w:sz w:val="24"/>
          <w:szCs w:val="28"/>
        </w:rPr>
        <w:t>г. Оренбург, 20__</w:t>
      </w:r>
    </w:p>
    <w:p w:rsidR="00F77FB1" w:rsidRDefault="00F77FB1" w:rsidP="00BF34E7">
      <w:pPr>
        <w:pStyle w:val="31"/>
        <w:ind w:left="0" w:right="-82"/>
        <w:jc w:val="center"/>
        <w:rPr>
          <w:b/>
          <w:sz w:val="28"/>
          <w:szCs w:val="28"/>
          <w:highlight w:val="yellow"/>
        </w:rPr>
      </w:pPr>
    </w:p>
    <w:p w:rsidR="00855D4E" w:rsidRDefault="00855D4E" w:rsidP="00BF34E7">
      <w:pPr>
        <w:pStyle w:val="31"/>
        <w:ind w:left="0" w:right="-82"/>
        <w:jc w:val="center"/>
        <w:rPr>
          <w:b/>
          <w:sz w:val="28"/>
          <w:szCs w:val="28"/>
          <w:highlight w:val="yellow"/>
        </w:rPr>
      </w:pPr>
    </w:p>
    <w:p w:rsidR="00855D4E" w:rsidRDefault="00855D4E" w:rsidP="00BF34E7">
      <w:pPr>
        <w:pStyle w:val="31"/>
        <w:ind w:left="0" w:right="-82"/>
        <w:jc w:val="center"/>
        <w:rPr>
          <w:b/>
          <w:sz w:val="28"/>
          <w:szCs w:val="28"/>
          <w:highlight w:val="yellow"/>
        </w:rPr>
      </w:pPr>
    </w:p>
    <w:p w:rsidR="00855D4E" w:rsidRPr="007F78C2" w:rsidRDefault="00855D4E" w:rsidP="00BF34E7">
      <w:pPr>
        <w:pStyle w:val="31"/>
        <w:ind w:left="0" w:right="-82"/>
        <w:jc w:val="center"/>
        <w:rPr>
          <w:b/>
          <w:sz w:val="28"/>
          <w:szCs w:val="28"/>
          <w:highlight w:val="yellow"/>
        </w:rPr>
      </w:pPr>
    </w:p>
    <w:p w:rsidR="0079668E" w:rsidRPr="00F77FB1" w:rsidRDefault="0079668E" w:rsidP="00BF34E7">
      <w:pPr>
        <w:tabs>
          <w:tab w:val="left" w:pos="4605"/>
        </w:tabs>
        <w:jc w:val="right"/>
        <w:rPr>
          <w:rFonts w:eastAsia="Calibri"/>
          <w:b/>
          <w:szCs w:val="28"/>
        </w:rPr>
      </w:pPr>
      <w:r w:rsidRPr="00F77FB1">
        <w:rPr>
          <w:szCs w:val="28"/>
        </w:rPr>
        <w:lastRenderedPageBreak/>
        <w:t xml:space="preserve">  Приложение Г</w:t>
      </w:r>
    </w:p>
    <w:p w:rsidR="00547D4B" w:rsidRPr="00547D4B" w:rsidRDefault="00547D4B" w:rsidP="00547D4B">
      <w:pPr>
        <w:jc w:val="center"/>
        <w:rPr>
          <w:b/>
          <w:szCs w:val="28"/>
        </w:rPr>
      </w:pPr>
      <w:r w:rsidRPr="00547D4B">
        <w:rPr>
          <w:b/>
          <w:szCs w:val="28"/>
        </w:rPr>
        <w:t>Аттестационный лист по практике</w:t>
      </w:r>
    </w:p>
    <w:p w:rsidR="00547D4B" w:rsidRPr="00547D4B" w:rsidRDefault="00547D4B" w:rsidP="00547D4B">
      <w:pPr>
        <w:jc w:val="center"/>
        <w:rPr>
          <w:b/>
          <w:szCs w:val="28"/>
        </w:rPr>
      </w:pPr>
    </w:p>
    <w:p w:rsidR="00547D4B" w:rsidRPr="00547D4B" w:rsidRDefault="00547D4B" w:rsidP="00547D4B">
      <w:r w:rsidRPr="00547D4B">
        <w:t>Обучающийся________________________________________________________________,</w:t>
      </w:r>
    </w:p>
    <w:p w:rsidR="00547D4B" w:rsidRPr="00547D4B" w:rsidRDefault="00547D4B" w:rsidP="00547D4B">
      <w:pPr>
        <w:jc w:val="center"/>
        <w:rPr>
          <w:i/>
          <w:sz w:val="16"/>
          <w:szCs w:val="16"/>
        </w:rPr>
      </w:pPr>
      <w:r w:rsidRPr="00547D4B">
        <w:rPr>
          <w:i/>
          <w:sz w:val="16"/>
          <w:szCs w:val="16"/>
        </w:rPr>
        <w:t>(ФИО)</w:t>
      </w:r>
    </w:p>
    <w:p w:rsidR="00547D4B" w:rsidRPr="00547D4B" w:rsidRDefault="00547D4B" w:rsidP="00547D4B">
      <w:r w:rsidRPr="00547D4B">
        <w:t>2 курса, группы ________, специальности 38.02.08  Торговое дело, квалификация: Специалист торгового дела</w:t>
      </w:r>
    </w:p>
    <w:p w:rsidR="00547D4B" w:rsidRPr="00547D4B" w:rsidRDefault="00547D4B" w:rsidP="00547D4B">
      <w:r w:rsidRPr="00547D4B">
        <w:t xml:space="preserve">прошел производственную практику (по профилю специальности)  в объеме 72 часа с </w:t>
      </w:r>
      <w:r w:rsidRPr="00855D4E">
        <w:rPr>
          <w:u w:val="single"/>
        </w:rPr>
        <w:t>«</w:t>
      </w:r>
      <w:r w:rsidR="00855D4E">
        <w:rPr>
          <w:u w:val="single"/>
        </w:rPr>
        <w:t xml:space="preserve">   »  июня  202  -  </w:t>
      </w:r>
      <w:r w:rsidRPr="00855D4E">
        <w:rPr>
          <w:u w:val="single"/>
        </w:rPr>
        <w:t xml:space="preserve"> г. по «</w:t>
      </w:r>
      <w:r w:rsidR="00855D4E">
        <w:rPr>
          <w:u w:val="single"/>
        </w:rPr>
        <w:t xml:space="preserve">    </w:t>
      </w:r>
      <w:r w:rsidRPr="00855D4E">
        <w:rPr>
          <w:u w:val="single"/>
        </w:rPr>
        <w:t>» июня 202</w:t>
      </w:r>
      <w:r w:rsidR="00855D4E">
        <w:rPr>
          <w:u w:val="single"/>
        </w:rPr>
        <w:t>-</w:t>
      </w:r>
      <w:r w:rsidRPr="00855D4E">
        <w:rPr>
          <w:u w:val="single"/>
        </w:rPr>
        <w:t xml:space="preserve"> </w:t>
      </w:r>
      <w:r w:rsidRPr="00855D4E">
        <w:t>г.</w:t>
      </w:r>
    </w:p>
    <w:p w:rsidR="00547D4B" w:rsidRPr="00547D4B" w:rsidRDefault="00547D4B" w:rsidP="00547D4B">
      <w:r w:rsidRPr="00547D4B">
        <w:t xml:space="preserve">В организации </w:t>
      </w:r>
      <w:r w:rsidR="00855D4E" w:rsidRPr="00855D4E">
        <w:rPr>
          <w:rFonts w:eastAsia="Calibri"/>
          <w:bCs/>
          <w:u w:val="single"/>
        </w:rPr>
        <w:t>_______</w:t>
      </w:r>
      <w:r w:rsidR="00855D4E">
        <w:rPr>
          <w:u w:val="single"/>
        </w:rPr>
        <w:t>_______________________________________________________</w:t>
      </w:r>
    </w:p>
    <w:p w:rsidR="00547D4B" w:rsidRPr="00547D4B" w:rsidRDefault="00547D4B" w:rsidP="00547D4B">
      <w:pPr>
        <w:jc w:val="center"/>
        <w:rPr>
          <w:b/>
          <w:szCs w:val="28"/>
        </w:rPr>
      </w:pPr>
      <w:r w:rsidRPr="00547D4B">
        <w:rPr>
          <w:b/>
          <w:szCs w:val="28"/>
        </w:rPr>
        <w:t>Сведения об уровне освоения профессиональных компетенций в период</w:t>
      </w:r>
    </w:p>
    <w:p w:rsidR="00547D4B" w:rsidRPr="00547D4B" w:rsidRDefault="00547D4B" w:rsidP="00547D4B">
      <w:pPr>
        <w:jc w:val="center"/>
        <w:rPr>
          <w:b/>
          <w:szCs w:val="28"/>
        </w:rPr>
      </w:pPr>
      <w:r w:rsidRPr="00547D4B">
        <w:rPr>
          <w:b/>
          <w:szCs w:val="28"/>
        </w:rPr>
        <w:t xml:space="preserve">учебной практики </w:t>
      </w:r>
    </w:p>
    <w:p w:rsidR="00547D4B" w:rsidRPr="00547D4B" w:rsidRDefault="00547D4B" w:rsidP="00547D4B">
      <w:pPr>
        <w:widowControl w:val="0"/>
        <w:jc w:val="center"/>
      </w:pPr>
      <w:r w:rsidRPr="00547D4B">
        <w:t>Согласно профессиональному модулю ПМ. 01 Организация и осуществление торговой деятельности</w:t>
      </w:r>
    </w:p>
    <w:p w:rsidR="00547D4B" w:rsidRPr="00547D4B" w:rsidRDefault="00547D4B" w:rsidP="00547D4B">
      <w:pPr>
        <w:rPr>
          <w:b/>
          <w:highlight w:val="yellow"/>
        </w:rPr>
      </w:pPr>
    </w:p>
    <w:tbl>
      <w:tblPr>
        <w:tblStyle w:val="a5"/>
        <w:tblW w:w="9606" w:type="dxa"/>
        <w:tblLook w:val="01E0" w:firstRow="1" w:lastRow="1" w:firstColumn="1" w:lastColumn="1" w:noHBand="0" w:noVBand="0"/>
      </w:tblPr>
      <w:tblGrid>
        <w:gridCol w:w="6771"/>
        <w:gridCol w:w="2835"/>
      </w:tblGrid>
      <w:tr w:rsidR="00547D4B" w:rsidRPr="00547D4B" w:rsidTr="00214976">
        <w:tc>
          <w:tcPr>
            <w:tcW w:w="6771" w:type="dxa"/>
          </w:tcPr>
          <w:p w:rsidR="00547D4B" w:rsidRPr="00547D4B" w:rsidRDefault="00547D4B" w:rsidP="00547D4B">
            <w:pPr>
              <w:jc w:val="center"/>
              <w:rPr>
                <w:sz w:val="24"/>
                <w:szCs w:val="24"/>
              </w:rPr>
            </w:pPr>
            <w:r w:rsidRPr="00547D4B">
              <w:rPr>
                <w:sz w:val="24"/>
                <w:szCs w:val="24"/>
              </w:rPr>
              <w:t>Наименование профессиональной компетенции</w:t>
            </w:r>
          </w:p>
        </w:tc>
        <w:tc>
          <w:tcPr>
            <w:tcW w:w="2835" w:type="dxa"/>
          </w:tcPr>
          <w:p w:rsidR="00547D4B" w:rsidRPr="00547D4B" w:rsidRDefault="00547D4B" w:rsidP="00547D4B">
            <w:pPr>
              <w:jc w:val="center"/>
              <w:rPr>
                <w:sz w:val="24"/>
                <w:szCs w:val="24"/>
              </w:rPr>
            </w:pPr>
            <w:r w:rsidRPr="00547D4B">
              <w:rPr>
                <w:sz w:val="24"/>
                <w:szCs w:val="24"/>
              </w:rPr>
              <w:t>Качественный уровень освоения компетенции*</w:t>
            </w:r>
          </w:p>
        </w:tc>
      </w:tr>
      <w:tr w:rsidR="00547D4B" w:rsidRPr="00547D4B" w:rsidTr="00214976">
        <w:trPr>
          <w:trHeight w:val="345"/>
        </w:trPr>
        <w:tc>
          <w:tcPr>
            <w:tcW w:w="6771" w:type="dxa"/>
          </w:tcPr>
          <w:p w:rsidR="00547D4B" w:rsidRPr="00547D4B" w:rsidRDefault="00547D4B" w:rsidP="00547D4B">
            <w:pPr>
              <w:contextualSpacing/>
              <w:rPr>
                <w:sz w:val="24"/>
                <w:szCs w:val="24"/>
              </w:rPr>
            </w:pPr>
            <w:r w:rsidRPr="00547D4B">
              <w:rPr>
                <w:sz w:val="24"/>
                <w:szCs w:val="24"/>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1.4. Осуществлять подготовку к заключению внешнеторгового контракта и его документальное сопровождение.</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1.5. Осуществлять контроль исполнения обязательств по внешнеторговому контракту</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1.6</w:t>
            </w:r>
            <w:proofErr w:type="gramStart"/>
            <w:r w:rsidRPr="00547D4B">
              <w:rPr>
                <w:sz w:val="24"/>
                <w:szCs w:val="24"/>
              </w:rPr>
              <w:t xml:space="preserve"> О</w:t>
            </w:r>
            <w:proofErr w:type="gramEnd"/>
            <w:r w:rsidRPr="00547D4B">
              <w:rPr>
                <w:sz w:val="24"/>
                <w:szCs w:val="24"/>
              </w:rPr>
              <w:t>рганизовывать выполнение торгово-технологических процессов, в том числе с применением цифровых технологий</w:t>
            </w:r>
          </w:p>
        </w:tc>
        <w:tc>
          <w:tcPr>
            <w:tcW w:w="2835" w:type="dxa"/>
          </w:tcPr>
          <w:p w:rsidR="00547D4B" w:rsidRPr="00547D4B" w:rsidRDefault="00547D4B" w:rsidP="00547D4B">
            <w:pPr>
              <w:rPr>
                <w:sz w:val="24"/>
                <w:szCs w:val="24"/>
              </w:rPr>
            </w:pPr>
          </w:p>
        </w:tc>
      </w:tr>
    </w:tbl>
    <w:p w:rsidR="00547D4B" w:rsidRPr="00547D4B" w:rsidRDefault="00547D4B" w:rsidP="00547D4B">
      <w:r w:rsidRPr="00547D4B">
        <w:t>Итоговая оценка _______________________________________________**</w:t>
      </w:r>
    </w:p>
    <w:p w:rsidR="00547D4B" w:rsidRPr="00547D4B" w:rsidRDefault="00547D4B" w:rsidP="00547D4B">
      <w:r w:rsidRPr="00547D4B">
        <w:t xml:space="preserve">Подпись руководителя практики </w:t>
      </w:r>
    </w:p>
    <w:p w:rsidR="00547D4B" w:rsidRPr="00547D4B" w:rsidRDefault="00547D4B" w:rsidP="00547D4B">
      <w:r w:rsidRPr="00547D4B">
        <w:t xml:space="preserve">от профильной организации </w:t>
      </w:r>
      <w:r w:rsidRPr="00547D4B">
        <w:rPr>
          <w:position w:val="8"/>
          <w:sz w:val="20"/>
          <w:szCs w:val="20"/>
        </w:rPr>
        <w:t xml:space="preserve">1            </w:t>
      </w:r>
      <w:r w:rsidRPr="00547D4B">
        <w:t xml:space="preserve">  _____________  /</w:t>
      </w:r>
      <w:r w:rsidR="00855D4E">
        <w:t xml:space="preserve">                      </w:t>
      </w:r>
      <w:r w:rsidR="00855D4E" w:rsidRPr="00547D4B">
        <w:t xml:space="preserve"> </w:t>
      </w:r>
      <w:r w:rsidRPr="00547D4B">
        <w:t>/</w:t>
      </w:r>
    </w:p>
    <w:p w:rsidR="00547D4B" w:rsidRPr="00547D4B" w:rsidRDefault="00547D4B" w:rsidP="00547D4B">
      <w:r w:rsidRPr="00547D4B">
        <w:t xml:space="preserve">                                                                                                                                       М.П.  </w:t>
      </w:r>
    </w:p>
    <w:p w:rsidR="00547D4B" w:rsidRPr="00547D4B" w:rsidRDefault="00547D4B" w:rsidP="00547D4B">
      <w:r w:rsidRPr="00547D4B">
        <w:t>Подпись руководителя практики</w:t>
      </w:r>
    </w:p>
    <w:p w:rsidR="00547D4B" w:rsidRPr="00547D4B" w:rsidRDefault="00547D4B" w:rsidP="00547D4B">
      <w:r w:rsidRPr="00547D4B">
        <w:t xml:space="preserve">от образовательной организации             ______________/  </w:t>
      </w:r>
      <w:r w:rsidR="00855D4E">
        <w:t xml:space="preserve">            </w:t>
      </w:r>
      <w:r w:rsidRPr="00547D4B">
        <w:t xml:space="preserve">  </w:t>
      </w:r>
      <w:r w:rsidR="00855D4E" w:rsidRPr="00855D4E">
        <w:t>/</w:t>
      </w:r>
    </w:p>
    <w:p w:rsidR="00547D4B" w:rsidRPr="00547D4B" w:rsidRDefault="00547D4B" w:rsidP="00547D4B"/>
    <w:p w:rsidR="00547D4B" w:rsidRPr="00547D4B" w:rsidRDefault="00547D4B" w:rsidP="00547D4B">
      <w:r w:rsidRPr="00547D4B">
        <w:t xml:space="preserve">Дата </w:t>
      </w:r>
      <w:r w:rsidRPr="00547D4B">
        <w:rPr>
          <w:u w:val="single"/>
        </w:rPr>
        <w:t>«</w:t>
      </w:r>
      <w:r w:rsidR="00855D4E">
        <w:rPr>
          <w:u w:val="single"/>
        </w:rPr>
        <w:t xml:space="preserve">   </w:t>
      </w:r>
      <w:r w:rsidRPr="00547D4B">
        <w:rPr>
          <w:u w:val="single"/>
        </w:rPr>
        <w:t>» июня 202</w:t>
      </w:r>
      <w:r w:rsidR="00855D4E">
        <w:rPr>
          <w:u w:val="single"/>
        </w:rPr>
        <w:t xml:space="preserve">-   </w:t>
      </w:r>
      <w:r w:rsidRPr="00547D4B">
        <w:rPr>
          <w:u w:val="single"/>
        </w:rPr>
        <w:t xml:space="preserve"> г.</w:t>
      </w:r>
    </w:p>
    <w:p w:rsidR="00547D4B" w:rsidRPr="00547D4B" w:rsidRDefault="00547D4B" w:rsidP="00547D4B"/>
    <w:p w:rsidR="00547D4B" w:rsidRPr="00547D4B" w:rsidRDefault="00547D4B" w:rsidP="00547D4B">
      <w:pPr>
        <w:rPr>
          <w:sz w:val="18"/>
          <w:szCs w:val="18"/>
        </w:rPr>
      </w:pPr>
      <w:r w:rsidRPr="00547D4B">
        <w:rPr>
          <w:sz w:val="18"/>
          <w:szCs w:val="18"/>
        </w:rPr>
        <w:t>* Высокий уровень, средний уровень, низкий уровень</w:t>
      </w:r>
    </w:p>
    <w:p w:rsidR="00547D4B" w:rsidRPr="00547D4B" w:rsidRDefault="00547D4B" w:rsidP="00547D4B">
      <w:pPr>
        <w:rPr>
          <w:sz w:val="18"/>
          <w:szCs w:val="18"/>
        </w:rPr>
      </w:pPr>
      <w:r w:rsidRPr="00547D4B">
        <w:rPr>
          <w:sz w:val="18"/>
          <w:szCs w:val="18"/>
        </w:rPr>
        <w:t>**При подведении итоговой оценки выводится среднее значение результата. При этом используется следующая оценочная шкала:</w:t>
      </w:r>
    </w:p>
    <w:p w:rsidR="00547D4B" w:rsidRPr="00547D4B" w:rsidRDefault="00547D4B" w:rsidP="00547D4B">
      <w:pPr>
        <w:rPr>
          <w:sz w:val="18"/>
          <w:szCs w:val="18"/>
        </w:rPr>
      </w:pPr>
      <w:r w:rsidRPr="00547D4B">
        <w:rPr>
          <w:sz w:val="18"/>
          <w:szCs w:val="18"/>
        </w:rPr>
        <w:t>- «3» - низкий уровень освоения компетенции;</w:t>
      </w:r>
    </w:p>
    <w:p w:rsidR="00547D4B" w:rsidRPr="00547D4B" w:rsidRDefault="00547D4B" w:rsidP="00547D4B">
      <w:pPr>
        <w:rPr>
          <w:sz w:val="18"/>
          <w:szCs w:val="18"/>
        </w:rPr>
      </w:pPr>
      <w:r w:rsidRPr="00547D4B">
        <w:rPr>
          <w:sz w:val="18"/>
          <w:szCs w:val="18"/>
        </w:rPr>
        <w:t>- «4» - средний уровень освоения компетенции;</w:t>
      </w:r>
    </w:p>
    <w:p w:rsidR="00547D4B" w:rsidRPr="00547D4B" w:rsidRDefault="00547D4B" w:rsidP="00547D4B">
      <w:pPr>
        <w:pBdr>
          <w:bottom w:val="single" w:sz="12" w:space="1" w:color="auto"/>
        </w:pBdr>
        <w:rPr>
          <w:sz w:val="18"/>
          <w:szCs w:val="18"/>
        </w:rPr>
      </w:pPr>
      <w:r w:rsidRPr="00547D4B">
        <w:rPr>
          <w:sz w:val="18"/>
          <w:szCs w:val="18"/>
        </w:rPr>
        <w:t>- «5» - высокий уровень освоения компетенции;</w:t>
      </w:r>
    </w:p>
    <w:p w:rsidR="00547D4B" w:rsidRPr="00547D4B" w:rsidRDefault="00547D4B" w:rsidP="00547D4B">
      <w:pPr>
        <w:rPr>
          <w:b/>
          <w:sz w:val="16"/>
          <w:szCs w:val="16"/>
          <w:highlight w:val="yellow"/>
        </w:rPr>
      </w:pPr>
      <w:r w:rsidRPr="00547D4B">
        <w:rPr>
          <w:position w:val="8"/>
          <w:sz w:val="16"/>
          <w:szCs w:val="16"/>
        </w:rPr>
        <w:t xml:space="preserve">1 </w:t>
      </w:r>
      <w:r w:rsidRPr="00547D4B">
        <w:rPr>
          <w:sz w:val="16"/>
          <w:szCs w:val="16"/>
        </w:rPr>
        <w:t>Руководитель практики от организации подписывает аттестационный лист по практике при прохождении производственной практики в организации</w:t>
      </w:r>
      <w:r w:rsidRPr="00547D4B">
        <w:rPr>
          <w:b/>
          <w:sz w:val="16"/>
          <w:szCs w:val="16"/>
          <w:highlight w:val="yellow"/>
        </w:rPr>
        <w:t xml:space="preserve">        </w:t>
      </w:r>
    </w:p>
    <w:p w:rsidR="00547D4B" w:rsidRPr="00547D4B" w:rsidRDefault="00547D4B" w:rsidP="00547D4B">
      <w:pPr>
        <w:rPr>
          <w:b/>
          <w:sz w:val="16"/>
          <w:szCs w:val="16"/>
          <w:highlight w:val="yellow"/>
        </w:rPr>
      </w:pPr>
    </w:p>
    <w:p w:rsidR="00855D4E" w:rsidRDefault="0079668E" w:rsidP="0079668E">
      <w:pPr>
        <w:tabs>
          <w:tab w:val="left" w:pos="4605"/>
        </w:tabs>
        <w:jc w:val="right"/>
        <w:rPr>
          <w:b/>
          <w:sz w:val="28"/>
          <w:szCs w:val="28"/>
        </w:rPr>
      </w:pPr>
      <w:r w:rsidRPr="00F77FB1">
        <w:rPr>
          <w:b/>
          <w:sz w:val="28"/>
          <w:szCs w:val="28"/>
        </w:rPr>
        <w:t xml:space="preserve">                                                                    </w:t>
      </w:r>
    </w:p>
    <w:p w:rsidR="00855D4E" w:rsidRDefault="00855D4E" w:rsidP="0079668E">
      <w:pPr>
        <w:tabs>
          <w:tab w:val="left" w:pos="4605"/>
        </w:tabs>
        <w:jc w:val="right"/>
        <w:rPr>
          <w:b/>
          <w:sz w:val="28"/>
          <w:szCs w:val="28"/>
        </w:rPr>
      </w:pPr>
    </w:p>
    <w:p w:rsidR="0079668E" w:rsidRPr="00F77FB1" w:rsidRDefault="0079668E" w:rsidP="0079668E">
      <w:pPr>
        <w:tabs>
          <w:tab w:val="left" w:pos="4605"/>
        </w:tabs>
        <w:jc w:val="right"/>
        <w:rPr>
          <w:rFonts w:eastAsia="Calibri"/>
          <w:b/>
          <w:sz w:val="28"/>
          <w:szCs w:val="28"/>
        </w:rPr>
      </w:pPr>
      <w:r w:rsidRPr="00F77FB1">
        <w:rPr>
          <w:szCs w:val="28"/>
        </w:rPr>
        <w:t>Приложение</w:t>
      </w:r>
      <w:proofErr w:type="gramStart"/>
      <w:r w:rsidRPr="00F77FB1">
        <w:rPr>
          <w:szCs w:val="28"/>
        </w:rPr>
        <w:t xml:space="preserve"> Д</w:t>
      </w:r>
      <w:proofErr w:type="gramEnd"/>
    </w:p>
    <w:p w:rsidR="00547D4B" w:rsidRPr="00547D4B" w:rsidRDefault="00547D4B" w:rsidP="00547D4B">
      <w:pPr>
        <w:jc w:val="center"/>
        <w:rPr>
          <w:b/>
        </w:rPr>
      </w:pPr>
      <w:r w:rsidRPr="00547D4B">
        <w:rPr>
          <w:b/>
        </w:rPr>
        <w:t>Характеристика руководителя производственной практики</w:t>
      </w:r>
    </w:p>
    <w:p w:rsidR="00547D4B" w:rsidRPr="00547D4B" w:rsidRDefault="00547D4B" w:rsidP="00547D4B">
      <w:pPr>
        <w:jc w:val="center"/>
        <w:rPr>
          <w:b/>
        </w:rPr>
      </w:pPr>
      <w:r w:rsidRPr="00547D4B">
        <w:rPr>
          <w:b/>
        </w:rPr>
        <w:t xml:space="preserve">на </w:t>
      </w:r>
      <w:proofErr w:type="gramStart"/>
      <w:r w:rsidRPr="00547D4B">
        <w:rPr>
          <w:b/>
        </w:rPr>
        <w:t>обучающегося</w:t>
      </w:r>
      <w:proofErr w:type="gramEnd"/>
      <w:r w:rsidRPr="00547D4B">
        <w:rPr>
          <w:b/>
        </w:rPr>
        <w:t xml:space="preserve"> по специальности 38.02.08 Торговое дело квалификация: Специалист торгового дела </w:t>
      </w:r>
    </w:p>
    <w:p w:rsidR="00547D4B" w:rsidRPr="00547D4B" w:rsidRDefault="00547D4B" w:rsidP="00547D4B">
      <w:pPr>
        <w:jc w:val="center"/>
        <w:rPr>
          <w:b/>
        </w:rPr>
      </w:pPr>
      <w:r w:rsidRPr="00547D4B">
        <w:rPr>
          <w:b/>
        </w:rPr>
        <w:t>по освоению общих компетенций</w:t>
      </w:r>
    </w:p>
    <w:p w:rsidR="00547D4B" w:rsidRPr="00547D4B" w:rsidRDefault="00547D4B" w:rsidP="00547D4B">
      <w:pPr>
        <w:jc w:val="center"/>
        <w:rPr>
          <w:b/>
        </w:rPr>
      </w:pPr>
    </w:p>
    <w:p w:rsidR="00547D4B" w:rsidRPr="00547D4B" w:rsidRDefault="00547D4B" w:rsidP="00547D4B">
      <w:pPr>
        <w:jc w:val="both"/>
      </w:pPr>
      <w:r w:rsidRPr="00547D4B">
        <w:t xml:space="preserve">За время прохождения производственной практики (по профилю специальности) по профессиональному модулю ПМ. 01 Организация и осуществление торговой деятельности </w:t>
      </w:r>
    </w:p>
    <w:p w:rsidR="00547D4B" w:rsidRPr="00547D4B" w:rsidRDefault="00547D4B" w:rsidP="00547D4B">
      <w:pPr>
        <w:jc w:val="center"/>
      </w:pPr>
      <w:r w:rsidRPr="00547D4B">
        <w:t>обучающийся ________________________________________________________________,</w:t>
      </w:r>
    </w:p>
    <w:p w:rsidR="00547D4B" w:rsidRPr="00547D4B" w:rsidRDefault="00547D4B" w:rsidP="00547D4B">
      <w:pPr>
        <w:jc w:val="center"/>
        <w:rPr>
          <w:i/>
          <w:sz w:val="16"/>
          <w:szCs w:val="16"/>
        </w:rPr>
      </w:pPr>
      <w:r w:rsidRPr="00547D4B">
        <w:rPr>
          <w:i/>
          <w:sz w:val="16"/>
          <w:szCs w:val="16"/>
        </w:rPr>
        <w:t>(ФИО)</w:t>
      </w:r>
    </w:p>
    <w:p w:rsidR="00547D4B" w:rsidRPr="00547D4B" w:rsidRDefault="00547D4B" w:rsidP="00547D4B">
      <w:pPr>
        <w:jc w:val="center"/>
        <w:rPr>
          <w:i/>
          <w:sz w:val="16"/>
          <w:szCs w:val="16"/>
        </w:rPr>
      </w:pPr>
    </w:p>
    <w:p w:rsidR="00547D4B" w:rsidRPr="00547D4B" w:rsidRDefault="00547D4B" w:rsidP="00547D4B">
      <w:pPr>
        <w:jc w:val="center"/>
        <w:rPr>
          <w:i/>
          <w:sz w:val="16"/>
          <w:szCs w:val="16"/>
        </w:rPr>
      </w:pPr>
    </w:p>
    <w:p w:rsidR="00547D4B" w:rsidRPr="00547D4B" w:rsidRDefault="00547D4B" w:rsidP="00547D4B">
      <w:pPr>
        <w:jc w:val="center"/>
        <w:rPr>
          <w:i/>
          <w:sz w:val="16"/>
          <w:szCs w:val="16"/>
        </w:rPr>
      </w:pPr>
    </w:p>
    <w:p w:rsidR="00547D4B" w:rsidRPr="00547D4B" w:rsidRDefault="00547D4B" w:rsidP="00547D4B">
      <w:r w:rsidRPr="00547D4B">
        <w:t xml:space="preserve">1.  </w:t>
      </w:r>
      <w:r w:rsidRPr="00547D4B">
        <w:rPr>
          <w:u w:val="single"/>
        </w:rPr>
        <w:t xml:space="preserve">        Выбирает                  </w:t>
      </w:r>
      <w:r w:rsidRPr="00547D4B">
        <w:t xml:space="preserve">способы решения задач профессиональной деятельности </w:t>
      </w:r>
    </w:p>
    <w:p w:rsidR="00547D4B" w:rsidRPr="00547D4B" w:rsidRDefault="00547D4B" w:rsidP="00547D4B">
      <w:pPr>
        <w:jc w:val="both"/>
        <w:rPr>
          <w:i/>
        </w:rPr>
      </w:pPr>
      <w:r w:rsidRPr="00547D4B">
        <w:t xml:space="preserve">      </w:t>
      </w:r>
      <w:r w:rsidRPr="00547D4B">
        <w:rPr>
          <w:i/>
        </w:rPr>
        <w:t xml:space="preserve">(выбирает, не выбирает)   </w:t>
      </w:r>
    </w:p>
    <w:p w:rsidR="00547D4B" w:rsidRPr="00547D4B" w:rsidRDefault="00547D4B" w:rsidP="00547D4B">
      <w:pPr>
        <w:jc w:val="both"/>
      </w:pPr>
      <w:r w:rsidRPr="00547D4B">
        <w:rPr>
          <w:i/>
        </w:rPr>
        <w:t xml:space="preserve">  </w:t>
      </w:r>
      <w:r w:rsidRPr="00547D4B">
        <w:t>применительно к различным контекстам.</w:t>
      </w:r>
    </w:p>
    <w:p w:rsidR="00547D4B" w:rsidRPr="00547D4B" w:rsidRDefault="00547D4B" w:rsidP="00547D4B">
      <w:pPr>
        <w:jc w:val="both"/>
      </w:pPr>
      <w:r w:rsidRPr="00547D4B">
        <w:t xml:space="preserve">2.     </w:t>
      </w:r>
      <w:r w:rsidRPr="00547D4B">
        <w:rPr>
          <w:u w:val="single"/>
        </w:rPr>
        <w:t xml:space="preserve">    Использует           </w:t>
      </w:r>
      <w:r w:rsidRPr="00547D4B">
        <w:t xml:space="preserve"> современные средства поиска, анализа и интерпретации </w:t>
      </w:r>
    </w:p>
    <w:p w:rsidR="00547D4B" w:rsidRPr="00547D4B" w:rsidRDefault="00547D4B" w:rsidP="00547D4B">
      <w:pPr>
        <w:jc w:val="both"/>
      </w:pPr>
      <w:r w:rsidRPr="00547D4B">
        <w:rPr>
          <w:i/>
        </w:rPr>
        <w:t xml:space="preserve">   (использует, не использует)</w:t>
      </w:r>
      <w:r w:rsidRPr="00547D4B">
        <w:t xml:space="preserve"> </w:t>
      </w:r>
    </w:p>
    <w:p w:rsidR="00547D4B" w:rsidRPr="00547D4B" w:rsidRDefault="00547D4B" w:rsidP="00547D4B">
      <w:pPr>
        <w:tabs>
          <w:tab w:val="num" w:pos="360"/>
        </w:tabs>
        <w:jc w:val="both"/>
      </w:pPr>
      <w:r w:rsidRPr="00547D4B">
        <w:t>информации и информационные технологии для выполнения задач профессиональной деятельности.</w:t>
      </w:r>
    </w:p>
    <w:p w:rsidR="00547D4B" w:rsidRPr="00547D4B" w:rsidRDefault="00547D4B" w:rsidP="00547D4B">
      <w:pPr>
        <w:tabs>
          <w:tab w:val="num" w:pos="360"/>
        </w:tabs>
        <w:jc w:val="both"/>
      </w:pPr>
      <w:r w:rsidRPr="00547D4B">
        <w:t xml:space="preserve">3. </w:t>
      </w:r>
      <w:r w:rsidRPr="00547D4B">
        <w:rPr>
          <w:u w:val="single"/>
        </w:rPr>
        <w:t xml:space="preserve">   Может                </w:t>
      </w:r>
      <w:r w:rsidRPr="00547D4B">
        <w:t xml:space="preserve">    планировать и реализовывать собственное </w:t>
      </w:r>
    </w:p>
    <w:p w:rsidR="00547D4B" w:rsidRPr="00547D4B" w:rsidRDefault="00547D4B" w:rsidP="00547D4B">
      <w:pPr>
        <w:jc w:val="both"/>
        <w:rPr>
          <w:i/>
        </w:rPr>
      </w:pPr>
      <w:r w:rsidRPr="00547D4B">
        <w:rPr>
          <w:i/>
        </w:rPr>
        <w:t xml:space="preserve">(может, не может)      </w:t>
      </w:r>
    </w:p>
    <w:p w:rsidR="00547D4B" w:rsidRPr="00547D4B" w:rsidRDefault="00547D4B" w:rsidP="00547D4B">
      <w:pPr>
        <w:jc w:val="both"/>
      </w:pPr>
      <w:r w:rsidRPr="00547D4B">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47D4B" w:rsidRPr="00547D4B" w:rsidRDefault="00547D4B" w:rsidP="00547D4B">
      <w:pPr>
        <w:tabs>
          <w:tab w:val="num" w:pos="360"/>
        </w:tabs>
        <w:jc w:val="both"/>
      </w:pPr>
      <w:r w:rsidRPr="00547D4B">
        <w:t>4.</w:t>
      </w:r>
      <w:r w:rsidRPr="00547D4B">
        <w:rPr>
          <w:u w:val="single"/>
        </w:rPr>
        <w:t xml:space="preserve">    Умеет        </w:t>
      </w:r>
      <w:r w:rsidRPr="00547D4B">
        <w:t xml:space="preserve"> эффективно взаимодействовать и работать в коллективе и команде.         </w:t>
      </w:r>
    </w:p>
    <w:p w:rsidR="00547D4B" w:rsidRPr="00547D4B" w:rsidRDefault="00547D4B" w:rsidP="00547D4B">
      <w:pPr>
        <w:tabs>
          <w:tab w:val="num" w:pos="360"/>
        </w:tabs>
        <w:jc w:val="both"/>
      </w:pPr>
      <w:r w:rsidRPr="00547D4B">
        <w:t>(</w:t>
      </w:r>
      <w:r w:rsidRPr="00547D4B">
        <w:rPr>
          <w:i/>
        </w:rPr>
        <w:t>умеет, не умеет)</w:t>
      </w:r>
      <w:r w:rsidRPr="00547D4B">
        <w:t xml:space="preserve">                 </w:t>
      </w:r>
    </w:p>
    <w:p w:rsidR="00547D4B" w:rsidRPr="00547D4B" w:rsidRDefault="00547D4B" w:rsidP="00547D4B">
      <w:pPr>
        <w:jc w:val="both"/>
      </w:pPr>
      <w:r w:rsidRPr="00547D4B">
        <w:t xml:space="preserve">5.   </w:t>
      </w:r>
      <w:r w:rsidRPr="00547D4B">
        <w:rPr>
          <w:u w:val="single"/>
        </w:rPr>
        <w:t xml:space="preserve">               Осуществляет           </w:t>
      </w:r>
      <w:r w:rsidRPr="00547D4B">
        <w:t xml:space="preserve"> устную и письменную коммуникацию </w:t>
      </w:r>
      <w:proofErr w:type="gramStart"/>
      <w:r w:rsidRPr="00547D4B">
        <w:t>на</w:t>
      </w:r>
      <w:proofErr w:type="gramEnd"/>
      <w:r w:rsidRPr="00547D4B">
        <w:t xml:space="preserve"> </w:t>
      </w:r>
    </w:p>
    <w:p w:rsidR="00547D4B" w:rsidRPr="00547D4B" w:rsidRDefault="00547D4B" w:rsidP="00547D4B">
      <w:pPr>
        <w:jc w:val="both"/>
      </w:pPr>
      <w:r w:rsidRPr="00547D4B">
        <w:rPr>
          <w:i/>
        </w:rPr>
        <w:t xml:space="preserve">      (осуществляет, не осуществляет)</w:t>
      </w:r>
      <w:r w:rsidRPr="00547D4B">
        <w:t xml:space="preserve">         государственном </w:t>
      </w:r>
      <w:proofErr w:type="gramStart"/>
      <w:r w:rsidRPr="00547D4B">
        <w:t>языке</w:t>
      </w:r>
      <w:proofErr w:type="gramEnd"/>
      <w:r w:rsidRPr="00547D4B">
        <w:t xml:space="preserve"> Российской Федерации с учетом особенностей социального и культурного контекста.</w:t>
      </w:r>
    </w:p>
    <w:p w:rsidR="00547D4B" w:rsidRPr="00547D4B" w:rsidRDefault="00547D4B" w:rsidP="00547D4B">
      <w:pPr>
        <w:jc w:val="both"/>
      </w:pPr>
      <w:r w:rsidRPr="00547D4B">
        <w:t xml:space="preserve">6.     </w:t>
      </w:r>
      <w:r w:rsidRPr="00547D4B">
        <w:rPr>
          <w:u w:val="single"/>
        </w:rPr>
        <w:t xml:space="preserve">       Проявляет                        </w:t>
      </w:r>
      <w:r w:rsidRPr="00547D4B">
        <w:t xml:space="preserve"> гражданско-патриотическую позицию, демонстрировать </w:t>
      </w:r>
    </w:p>
    <w:p w:rsidR="00547D4B" w:rsidRPr="00547D4B" w:rsidRDefault="00547D4B" w:rsidP="00547D4B">
      <w:pPr>
        <w:jc w:val="both"/>
      </w:pPr>
      <w:r w:rsidRPr="00547D4B">
        <w:rPr>
          <w:i/>
        </w:rPr>
        <w:t xml:space="preserve">          (проявляет, не проявляет)</w:t>
      </w:r>
      <w:r w:rsidRPr="00547D4B">
        <w:t xml:space="preserve">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47D4B" w:rsidRPr="00547D4B" w:rsidRDefault="00547D4B" w:rsidP="00547D4B">
      <w:pPr>
        <w:jc w:val="both"/>
      </w:pPr>
      <w:r w:rsidRPr="00547D4B">
        <w:t xml:space="preserve">7. </w:t>
      </w:r>
      <w:r w:rsidRPr="00547D4B">
        <w:rPr>
          <w:u w:val="single"/>
        </w:rPr>
        <w:t xml:space="preserve">             Может              </w:t>
      </w:r>
      <w:r w:rsidRPr="00547D4B">
        <w:t xml:space="preserve"> содействовать сохранению окружающей среды,             </w:t>
      </w:r>
    </w:p>
    <w:p w:rsidR="00547D4B" w:rsidRPr="00547D4B" w:rsidRDefault="00547D4B" w:rsidP="00547D4B">
      <w:pPr>
        <w:jc w:val="both"/>
      </w:pPr>
      <w:r w:rsidRPr="00547D4B">
        <w:rPr>
          <w:i/>
        </w:rPr>
        <w:t xml:space="preserve">        (может, не может)</w:t>
      </w:r>
      <w:r w:rsidRPr="00547D4B">
        <w:t xml:space="preserve">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47D4B" w:rsidRPr="00547D4B" w:rsidRDefault="00547D4B" w:rsidP="00547D4B">
      <w:pPr>
        <w:jc w:val="both"/>
      </w:pPr>
      <w:r w:rsidRPr="00547D4B">
        <w:t xml:space="preserve">8.     </w:t>
      </w:r>
      <w:r w:rsidRPr="00547D4B">
        <w:rPr>
          <w:u w:val="single"/>
        </w:rPr>
        <w:t xml:space="preserve">       Может                   </w:t>
      </w:r>
      <w:r w:rsidRPr="00547D4B">
        <w:t xml:space="preserve"> пользоваться профессиональной документацией </w:t>
      </w:r>
      <w:proofErr w:type="gramStart"/>
      <w:r w:rsidRPr="00547D4B">
        <w:t>на</w:t>
      </w:r>
      <w:proofErr w:type="gramEnd"/>
      <w:r w:rsidRPr="00547D4B">
        <w:t xml:space="preserve"> </w:t>
      </w:r>
    </w:p>
    <w:p w:rsidR="00547D4B" w:rsidRPr="00547D4B" w:rsidRDefault="00547D4B" w:rsidP="00547D4B">
      <w:pPr>
        <w:jc w:val="both"/>
        <w:rPr>
          <w:i/>
        </w:rPr>
      </w:pPr>
      <w:r w:rsidRPr="00547D4B">
        <w:rPr>
          <w:i/>
        </w:rPr>
        <w:t xml:space="preserve">        (может, не может)                   </w:t>
      </w:r>
    </w:p>
    <w:p w:rsidR="00547D4B" w:rsidRPr="00547D4B" w:rsidRDefault="00547D4B" w:rsidP="00547D4B">
      <w:pPr>
        <w:jc w:val="both"/>
      </w:pPr>
      <w:proofErr w:type="gramStart"/>
      <w:r w:rsidRPr="00547D4B">
        <w:t>государственном</w:t>
      </w:r>
      <w:proofErr w:type="gramEnd"/>
      <w:r w:rsidRPr="00547D4B">
        <w:t xml:space="preserve"> и иностранном языках.  </w:t>
      </w:r>
    </w:p>
    <w:p w:rsidR="00547D4B" w:rsidRPr="00547D4B" w:rsidRDefault="00547D4B" w:rsidP="00547D4B">
      <w:pPr>
        <w:ind w:left="360"/>
      </w:pPr>
    </w:p>
    <w:p w:rsidR="00547D4B" w:rsidRPr="00547D4B" w:rsidRDefault="00547D4B" w:rsidP="00547D4B"/>
    <w:p w:rsidR="00547D4B" w:rsidRPr="00547D4B" w:rsidRDefault="00547D4B" w:rsidP="00547D4B">
      <w:r w:rsidRPr="00547D4B">
        <w:t xml:space="preserve">Подпись руководителя практики </w:t>
      </w:r>
    </w:p>
    <w:p w:rsidR="00547D4B" w:rsidRPr="00547D4B" w:rsidRDefault="00547D4B" w:rsidP="00547D4B">
      <w:r w:rsidRPr="00547D4B">
        <w:t xml:space="preserve">от профильной организации </w:t>
      </w:r>
      <w:r w:rsidRPr="00547D4B">
        <w:rPr>
          <w:position w:val="8"/>
          <w:sz w:val="20"/>
          <w:szCs w:val="20"/>
        </w:rPr>
        <w:t xml:space="preserve">           </w:t>
      </w:r>
      <w:r w:rsidRPr="00547D4B">
        <w:t xml:space="preserve">  _____________  /</w:t>
      </w:r>
      <w:r w:rsidR="00855D4E">
        <w:t xml:space="preserve">                             </w:t>
      </w:r>
      <w:r w:rsidR="00855D4E" w:rsidRPr="00547D4B">
        <w:t xml:space="preserve"> </w:t>
      </w:r>
      <w:r w:rsidRPr="00547D4B">
        <w:t>/</w:t>
      </w:r>
    </w:p>
    <w:p w:rsidR="00547D4B" w:rsidRPr="00547D4B" w:rsidRDefault="00547D4B" w:rsidP="00547D4B">
      <w:r w:rsidRPr="00547D4B">
        <w:t xml:space="preserve">                                                                                                                                       М.П.  </w:t>
      </w:r>
    </w:p>
    <w:p w:rsidR="00547D4B" w:rsidRPr="00547D4B" w:rsidRDefault="00547D4B" w:rsidP="00547D4B">
      <w:r w:rsidRPr="00547D4B">
        <w:t>Подпись руководителя практики</w:t>
      </w:r>
    </w:p>
    <w:p w:rsidR="00547D4B" w:rsidRPr="00547D4B" w:rsidRDefault="00547D4B" w:rsidP="00547D4B">
      <w:r w:rsidRPr="00547D4B">
        <w:t xml:space="preserve">от образовательной организации             ______________/   </w:t>
      </w:r>
      <w:r w:rsidR="00855D4E">
        <w:t xml:space="preserve">               </w:t>
      </w:r>
      <w:r w:rsidRPr="00547D4B">
        <w:t xml:space="preserve"> </w:t>
      </w:r>
      <w:r w:rsidRPr="00855D4E">
        <w:t>/</w:t>
      </w:r>
    </w:p>
    <w:p w:rsidR="00547D4B" w:rsidRPr="00547D4B" w:rsidRDefault="00547D4B" w:rsidP="00547D4B"/>
    <w:p w:rsidR="00547D4B" w:rsidRPr="00547D4B" w:rsidRDefault="00547D4B" w:rsidP="00547D4B">
      <w:r w:rsidRPr="00547D4B">
        <w:t>«</w:t>
      </w:r>
      <w:r w:rsidR="00855D4E">
        <w:t xml:space="preserve">    </w:t>
      </w:r>
      <w:r w:rsidRPr="00547D4B">
        <w:t>»  июня  202</w:t>
      </w:r>
      <w:r w:rsidR="00855D4E">
        <w:t>-</w:t>
      </w:r>
      <w:r w:rsidRPr="00547D4B">
        <w:t xml:space="preserve"> г.</w:t>
      </w:r>
      <w:r w:rsidRPr="00547D4B">
        <w:rPr>
          <w:highlight w:val="yellow"/>
        </w:rPr>
        <w:t xml:space="preserve">  </w:t>
      </w:r>
    </w:p>
    <w:p w:rsidR="00707EF6" w:rsidRPr="007F78C2" w:rsidRDefault="0079668E" w:rsidP="00547D4B">
      <w:pPr>
        <w:tabs>
          <w:tab w:val="left" w:pos="4605"/>
        </w:tabs>
        <w:rPr>
          <w:highlight w:val="yellow"/>
        </w:rPr>
      </w:pPr>
      <w:r w:rsidRPr="007F78C2">
        <w:rPr>
          <w:highlight w:val="yellow"/>
        </w:rPr>
        <w:t xml:space="preserve">                                                                                              </w:t>
      </w:r>
    </w:p>
    <w:p w:rsidR="0079668E" w:rsidRPr="00F77FB1" w:rsidRDefault="0079668E" w:rsidP="00AA423E">
      <w:pPr>
        <w:tabs>
          <w:tab w:val="left" w:pos="4605"/>
        </w:tabs>
        <w:jc w:val="right"/>
        <w:rPr>
          <w:rFonts w:eastAsia="Calibri"/>
          <w:b/>
          <w:sz w:val="28"/>
          <w:szCs w:val="28"/>
        </w:rPr>
      </w:pPr>
      <w:r w:rsidRPr="00F77FB1">
        <w:lastRenderedPageBreak/>
        <w:t xml:space="preserve">         </w:t>
      </w:r>
      <w:r w:rsidRPr="00F77FB1">
        <w:rPr>
          <w:szCs w:val="28"/>
        </w:rPr>
        <w:t>Приложение Ж</w:t>
      </w:r>
    </w:p>
    <w:p w:rsidR="00547D4B" w:rsidRPr="00547D4B" w:rsidRDefault="00547D4B" w:rsidP="00547D4B">
      <w:pPr>
        <w:jc w:val="center"/>
        <w:rPr>
          <w:b/>
        </w:rPr>
      </w:pPr>
      <w:r w:rsidRPr="00547D4B">
        <w:rPr>
          <w:b/>
        </w:rPr>
        <w:t>Характеристика</w:t>
      </w:r>
    </w:p>
    <w:p w:rsidR="00547D4B" w:rsidRPr="00547D4B" w:rsidRDefault="00547D4B" w:rsidP="00547D4B">
      <w:pPr>
        <w:jc w:val="center"/>
        <w:rPr>
          <w:b/>
        </w:rPr>
      </w:pPr>
      <w:proofErr w:type="gramStart"/>
      <w:r w:rsidRPr="00547D4B">
        <w:rPr>
          <w:b/>
        </w:rPr>
        <w:t>на</w:t>
      </w:r>
      <w:proofErr w:type="gramEnd"/>
      <w:r w:rsidRPr="00547D4B">
        <w:rPr>
          <w:b/>
        </w:rPr>
        <w:t xml:space="preserve"> </w:t>
      </w:r>
      <w:proofErr w:type="gramStart"/>
      <w:r w:rsidRPr="00547D4B">
        <w:rPr>
          <w:b/>
        </w:rPr>
        <w:t>обучающегося</w:t>
      </w:r>
      <w:proofErr w:type="gramEnd"/>
      <w:r w:rsidRPr="00547D4B">
        <w:rPr>
          <w:b/>
        </w:rPr>
        <w:t xml:space="preserve"> по освоению профессиональных компетенций в период прохождения </w:t>
      </w:r>
      <w:r w:rsidRPr="00547D4B">
        <w:rPr>
          <w:b/>
          <w:szCs w:val="28"/>
        </w:rPr>
        <w:t>производственной практики по профилю специальности</w:t>
      </w:r>
    </w:p>
    <w:p w:rsidR="00547D4B" w:rsidRPr="00547D4B" w:rsidRDefault="00547D4B" w:rsidP="00547D4B"/>
    <w:p w:rsidR="00547D4B" w:rsidRPr="00547D4B" w:rsidRDefault="00547D4B" w:rsidP="00547D4B">
      <w:r w:rsidRPr="00547D4B">
        <w:t>За время прохождения производственной практики (по профилю специальности)</w:t>
      </w:r>
    </w:p>
    <w:p w:rsidR="00547D4B" w:rsidRPr="00547D4B" w:rsidRDefault="00547D4B" w:rsidP="00547D4B">
      <w:pPr>
        <w:jc w:val="both"/>
      </w:pPr>
      <w:r w:rsidRPr="00547D4B">
        <w:t>по профессиональному модулю ПМ. 01 Организация и осуществление торговой деятельности</w:t>
      </w:r>
    </w:p>
    <w:p w:rsidR="00547D4B" w:rsidRPr="00547D4B" w:rsidRDefault="00547D4B" w:rsidP="00547D4B">
      <w:r w:rsidRPr="00547D4B">
        <w:t>Обучающийся _____________________________________________________________</w:t>
      </w:r>
    </w:p>
    <w:p w:rsidR="00547D4B" w:rsidRPr="00547D4B" w:rsidRDefault="00547D4B" w:rsidP="00547D4B">
      <w:pPr>
        <w:jc w:val="center"/>
        <w:rPr>
          <w:sz w:val="20"/>
          <w:szCs w:val="20"/>
        </w:rPr>
      </w:pPr>
      <w:r w:rsidRPr="00547D4B">
        <w:rPr>
          <w:sz w:val="20"/>
          <w:szCs w:val="20"/>
        </w:rPr>
        <w:t>(ФИО)</w:t>
      </w:r>
    </w:p>
    <w:p w:rsidR="00547D4B" w:rsidRPr="00547D4B" w:rsidRDefault="00547D4B" w:rsidP="00547D4B">
      <w:pPr>
        <w:jc w:val="center"/>
        <w:rPr>
          <w:sz w:val="20"/>
          <w:szCs w:val="20"/>
        </w:rPr>
      </w:pPr>
    </w:p>
    <w:p w:rsidR="00547D4B" w:rsidRPr="00547D4B" w:rsidRDefault="00547D4B" w:rsidP="00547D4B">
      <w:r w:rsidRPr="00547D4B">
        <w:t xml:space="preserve">При освоении профессиональных компетенций (Описание овладения ПК в соответствии с тем уровнем, который указан </w:t>
      </w:r>
      <w:proofErr w:type="gramStart"/>
      <w:r w:rsidRPr="00547D4B">
        <w:t>в</w:t>
      </w:r>
      <w:proofErr w:type="gramEnd"/>
      <w:r w:rsidRPr="00547D4B">
        <w:t xml:space="preserve"> АЛ)</w:t>
      </w:r>
    </w:p>
    <w:p w:rsidR="00547D4B" w:rsidRPr="00547D4B" w:rsidRDefault="00547D4B" w:rsidP="00547D4B"/>
    <w:p w:rsidR="00547D4B" w:rsidRPr="00547D4B" w:rsidRDefault="00547D4B" w:rsidP="00547D4B">
      <w:pPr>
        <w:jc w:val="both"/>
      </w:pPr>
      <w:r w:rsidRPr="00547D4B">
        <w:t xml:space="preserve">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 </w:t>
      </w:r>
    </w:p>
    <w:p w:rsidR="00547D4B" w:rsidRPr="00547D4B" w:rsidRDefault="00547D4B" w:rsidP="00547D4B">
      <w:pPr>
        <w:jc w:val="both"/>
        <w:rPr>
          <w:i/>
        </w:rPr>
      </w:pPr>
      <w:r w:rsidRPr="00547D4B">
        <w:rPr>
          <w:i/>
        </w:rPr>
        <w:t>Проводит сбор и анализ информации о потребностях субъектов рынка на товары и услуги, в том числе с использованием цифровых и информационных технологий</w:t>
      </w:r>
      <w:proofErr w:type="gramStart"/>
      <w:r w:rsidRPr="00547D4B">
        <w:rPr>
          <w:i/>
        </w:rPr>
        <w:t xml:space="preserve"> .</w:t>
      </w:r>
      <w:proofErr w:type="gramEnd"/>
    </w:p>
    <w:p w:rsidR="00547D4B" w:rsidRPr="00547D4B" w:rsidRDefault="00547D4B" w:rsidP="00547D4B">
      <w:pPr>
        <w:jc w:val="both"/>
      </w:pPr>
    </w:p>
    <w:p w:rsidR="00547D4B" w:rsidRPr="00547D4B" w:rsidRDefault="00547D4B" w:rsidP="00547D4B">
      <w:pPr>
        <w:jc w:val="both"/>
      </w:pPr>
      <w:r w:rsidRPr="00547D4B">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547D4B" w:rsidRPr="00547D4B" w:rsidRDefault="00547D4B" w:rsidP="00547D4B">
      <w:pPr>
        <w:jc w:val="both"/>
      </w:pPr>
      <w:r w:rsidRPr="00547D4B">
        <w:t xml:space="preserve"> </w:t>
      </w:r>
      <w:r w:rsidRPr="00547D4B">
        <w:rPr>
          <w:i/>
        </w:rPr>
        <w:t>Устанавливает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r w:rsidRPr="00547D4B">
        <w:t xml:space="preserve"> </w:t>
      </w:r>
    </w:p>
    <w:p w:rsidR="00547D4B" w:rsidRPr="00547D4B" w:rsidRDefault="00547D4B" w:rsidP="00547D4B">
      <w:pPr>
        <w:jc w:val="both"/>
      </w:pPr>
    </w:p>
    <w:p w:rsidR="00547D4B" w:rsidRPr="00547D4B" w:rsidRDefault="00547D4B" w:rsidP="00547D4B">
      <w:pPr>
        <w:jc w:val="both"/>
      </w:pPr>
      <w:r w:rsidRPr="00547D4B">
        <w:t xml:space="preserve">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 </w:t>
      </w:r>
    </w:p>
    <w:p w:rsidR="00547D4B" w:rsidRPr="00547D4B" w:rsidRDefault="00547D4B" w:rsidP="00547D4B">
      <w:pPr>
        <w:jc w:val="both"/>
        <w:rPr>
          <w:i/>
        </w:rPr>
      </w:pPr>
      <w:r w:rsidRPr="00547D4B">
        <w:rPr>
          <w:i/>
        </w:rPr>
        <w:t>Осуществляет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547D4B" w:rsidRPr="00547D4B" w:rsidRDefault="00547D4B" w:rsidP="00547D4B">
      <w:pPr>
        <w:jc w:val="both"/>
        <w:rPr>
          <w:u w:val="single"/>
        </w:rPr>
      </w:pPr>
    </w:p>
    <w:p w:rsidR="00547D4B" w:rsidRPr="00547D4B" w:rsidRDefault="00547D4B" w:rsidP="00547D4B">
      <w:pPr>
        <w:jc w:val="both"/>
      </w:pPr>
      <w:r w:rsidRPr="00547D4B">
        <w:t>ПК 1.4. Осуществлять подготовку к заключению внешнеторгового контракта и его документальное сопровождение.</w:t>
      </w:r>
    </w:p>
    <w:p w:rsidR="00547D4B" w:rsidRPr="00547D4B" w:rsidRDefault="00547D4B" w:rsidP="00547D4B">
      <w:pPr>
        <w:contextualSpacing/>
        <w:jc w:val="both"/>
        <w:rPr>
          <w:i/>
        </w:rPr>
      </w:pPr>
      <w:r w:rsidRPr="00547D4B">
        <w:rPr>
          <w:i/>
        </w:rPr>
        <w:t>Осуществляет подготовку к заключению внешнеторгового контракта и его документальное сопровождение.</w:t>
      </w:r>
    </w:p>
    <w:p w:rsidR="00547D4B" w:rsidRPr="00547D4B" w:rsidRDefault="00547D4B" w:rsidP="00547D4B">
      <w:pPr>
        <w:contextualSpacing/>
        <w:jc w:val="both"/>
        <w:rPr>
          <w:i/>
        </w:rPr>
      </w:pPr>
    </w:p>
    <w:p w:rsidR="00547D4B" w:rsidRPr="00547D4B" w:rsidRDefault="00547D4B" w:rsidP="00547D4B">
      <w:pPr>
        <w:contextualSpacing/>
        <w:jc w:val="both"/>
        <w:rPr>
          <w:i/>
        </w:rPr>
      </w:pPr>
      <w:r w:rsidRPr="00547D4B">
        <w:t>ПК 1.5. Осуществлять контроль исполнения обязательств по внешнеторговому контракту</w:t>
      </w:r>
      <w:proofErr w:type="gramStart"/>
      <w:r w:rsidRPr="00547D4B">
        <w:t xml:space="preserve"> </w:t>
      </w:r>
      <w:r w:rsidRPr="00547D4B">
        <w:rPr>
          <w:i/>
        </w:rPr>
        <w:t>О</w:t>
      </w:r>
      <w:proofErr w:type="gramEnd"/>
      <w:r w:rsidRPr="00547D4B">
        <w:rPr>
          <w:i/>
        </w:rPr>
        <w:t>существляет контроль исполнения обязательств по внешнеторговому контракту.</w:t>
      </w:r>
    </w:p>
    <w:p w:rsidR="00547D4B" w:rsidRPr="00547D4B" w:rsidRDefault="00547D4B" w:rsidP="00547D4B">
      <w:pPr>
        <w:contextualSpacing/>
        <w:jc w:val="both"/>
      </w:pPr>
    </w:p>
    <w:p w:rsidR="00547D4B" w:rsidRPr="00547D4B" w:rsidRDefault="00547D4B" w:rsidP="00547D4B">
      <w:pPr>
        <w:jc w:val="both"/>
      </w:pPr>
      <w:r w:rsidRPr="00547D4B">
        <w:t>ПК 1.6</w:t>
      </w:r>
      <w:proofErr w:type="gramStart"/>
      <w:r w:rsidRPr="00547D4B">
        <w:t xml:space="preserve"> О</w:t>
      </w:r>
      <w:proofErr w:type="gramEnd"/>
      <w:r w:rsidRPr="00547D4B">
        <w:t>рганизовывать выполнение торгово-технологических процессов, в том числе с применением цифровых технологий</w:t>
      </w:r>
    </w:p>
    <w:p w:rsidR="00547D4B" w:rsidRPr="00547D4B" w:rsidRDefault="00547D4B" w:rsidP="00547D4B">
      <w:pPr>
        <w:jc w:val="both"/>
        <w:rPr>
          <w:i/>
          <w:u w:val="single"/>
        </w:rPr>
      </w:pPr>
      <w:r w:rsidRPr="00547D4B">
        <w:rPr>
          <w:i/>
        </w:rPr>
        <w:t>Организовывает выполнение торгово-технологических процессов, в том числе с применением цифровых технологий.</w:t>
      </w:r>
    </w:p>
    <w:p w:rsidR="00547D4B" w:rsidRPr="00547D4B" w:rsidRDefault="00547D4B" w:rsidP="00547D4B">
      <w:r w:rsidRPr="00547D4B">
        <w:t xml:space="preserve">Подпись руководителя практики </w:t>
      </w:r>
    </w:p>
    <w:p w:rsidR="00547D4B" w:rsidRPr="00547D4B" w:rsidRDefault="00547D4B" w:rsidP="00547D4B">
      <w:r w:rsidRPr="00547D4B">
        <w:t xml:space="preserve">от профильной организации </w:t>
      </w:r>
      <w:r w:rsidRPr="00547D4B">
        <w:rPr>
          <w:position w:val="8"/>
          <w:sz w:val="20"/>
          <w:szCs w:val="20"/>
        </w:rPr>
        <w:t xml:space="preserve">           </w:t>
      </w:r>
      <w:r w:rsidRPr="00547D4B">
        <w:t xml:space="preserve">  _____________  /Д.К. Полева/</w:t>
      </w:r>
    </w:p>
    <w:p w:rsidR="00547D4B" w:rsidRPr="00547D4B" w:rsidRDefault="00547D4B" w:rsidP="00547D4B">
      <w:r w:rsidRPr="00547D4B">
        <w:t xml:space="preserve">                                                                                                                                       М.П.  </w:t>
      </w:r>
    </w:p>
    <w:p w:rsidR="00547D4B" w:rsidRPr="00547D4B" w:rsidRDefault="00547D4B" w:rsidP="00547D4B">
      <w:r w:rsidRPr="00547D4B">
        <w:t>Подпись руководителя практики</w:t>
      </w:r>
    </w:p>
    <w:p w:rsidR="00547D4B" w:rsidRPr="00547D4B" w:rsidRDefault="00547D4B" w:rsidP="00547D4B">
      <w:r w:rsidRPr="00547D4B">
        <w:t xml:space="preserve">от образовательной организации             ______________/    </w:t>
      </w:r>
      <w:r w:rsidRPr="00547D4B">
        <w:rPr>
          <w:u w:val="single"/>
        </w:rPr>
        <w:t>Л.В. Иванова/</w:t>
      </w:r>
    </w:p>
    <w:p w:rsidR="00547D4B" w:rsidRPr="00547D4B" w:rsidRDefault="00547D4B" w:rsidP="00547D4B"/>
    <w:p w:rsidR="00513303" w:rsidRPr="00F77FB1" w:rsidRDefault="00547D4B" w:rsidP="00C7619B">
      <w:r w:rsidRPr="00547D4B">
        <w:t>« 24 »  июня  2025 г.</w:t>
      </w:r>
      <w:r w:rsidRPr="00547D4B">
        <w:rPr>
          <w:highlight w:val="yellow"/>
        </w:rPr>
        <w:t xml:space="preserve">  </w:t>
      </w:r>
    </w:p>
    <w:p w:rsidR="00855D4E" w:rsidRDefault="00855D4E" w:rsidP="00513303">
      <w:pPr>
        <w:jc w:val="right"/>
        <w:rPr>
          <w:szCs w:val="28"/>
        </w:rPr>
      </w:pPr>
    </w:p>
    <w:p w:rsidR="00513303" w:rsidRPr="00F77FB1" w:rsidRDefault="00513303" w:rsidP="00513303">
      <w:pPr>
        <w:jc w:val="right"/>
        <w:rPr>
          <w:szCs w:val="28"/>
        </w:rPr>
      </w:pPr>
      <w:r w:rsidRPr="00F77FB1">
        <w:rPr>
          <w:szCs w:val="28"/>
        </w:rPr>
        <w:lastRenderedPageBreak/>
        <w:t>Приложение</w:t>
      </w:r>
      <w:proofErr w:type="gramStart"/>
      <w:r w:rsidRPr="00F77FB1">
        <w:rPr>
          <w:szCs w:val="28"/>
        </w:rPr>
        <w:t xml:space="preserve"> И</w:t>
      </w:r>
      <w:proofErr w:type="gramEnd"/>
    </w:p>
    <w:p w:rsidR="00513303" w:rsidRPr="00F77FB1" w:rsidRDefault="00513303" w:rsidP="00513303">
      <w:pPr>
        <w:jc w:val="right"/>
        <w:rPr>
          <w:sz w:val="28"/>
          <w:szCs w:val="28"/>
        </w:rPr>
      </w:pPr>
    </w:p>
    <w:p w:rsidR="00707EF6" w:rsidRPr="00F77FB1" w:rsidRDefault="00707EF6" w:rsidP="00707EF6">
      <w:pPr>
        <w:jc w:val="center"/>
        <w:rPr>
          <w:b/>
          <w:sz w:val="28"/>
          <w:szCs w:val="28"/>
        </w:rPr>
      </w:pPr>
      <w:r w:rsidRPr="00F77FB1">
        <w:rPr>
          <w:b/>
          <w:sz w:val="28"/>
          <w:szCs w:val="28"/>
        </w:rPr>
        <w:t xml:space="preserve">Федеральное казенное профессиональное образовательное учреждение                  «Оренбургский государственный экономический колледж-интернат»       </w:t>
      </w:r>
    </w:p>
    <w:p w:rsidR="00707EF6" w:rsidRPr="00F77FB1" w:rsidRDefault="00707EF6" w:rsidP="00707EF6">
      <w:pPr>
        <w:jc w:val="center"/>
        <w:rPr>
          <w:szCs w:val="28"/>
        </w:rPr>
      </w:pPr>
      <w:r w:rsidRPr="00F77FB1">
        <w:rPr>
          <w:b/>
          <w:sz w:val="28"/>
          <w:szCs w:val="28"/>
        </w:rPr>
        <w:t xml:space="preserve">    Министерства труда и социальной защиты Российской Федерации</w:t>
      </w:r>
    </w:p>
    <w:p w:rsidR="00707EF6" w:rsidRPr="00F77FB1" w:rsidRDefault="00707EF6" w:rsidP="00707EF6">
      <w:pPr>
        <w:jc w:val="center"/>
        <w:rPr>
          <w:i/>
          <w:sz w:val="20"/>
          <w:szCs w:val="20"/>
        </w:rPr>
      </w:pPr>
    </w:p>
    <w:p w:rsidR="00707EF6" w:rsidRPr="00F77FB1" w:rsidRDefault="00707EF6" w:rsidP="00707EF6">
      <w:pPr>
        <w:jc w:val="center"/>
        <w:rPr>
          <w:i/>
          <w:sz w:val="20"/>
          <w:szCs w:val="20"/>
        </w:rPr>
      </w:pPr>
    </w:p>
    <w:p w:rsidR="00707EF6" w:rsidRPr="00F77FB1" w:rsidRDefault="00707EF6" w:rsidP="00707EF6">
      <w:pPr>
        <w:jc w:val="center"/>
        <w:rPr>
          <w:i/>
          <w:sz w:val="20"/>
          <w:szCs w:val="20"/>
        </w:rPr>
      </w:pPr>
    </w:p>
    <w:p w:rsidR="00707EF6" w:rsidRPr="00F77FB1" w:rsidRDefault="00707EF6" w:rsidP="00707EF6">
      <w:pPr>
        <w:jc w:val="center"/>
        <w:rPr>
          <w:sz w:val="20"/>
          <w:szCs w:val="20"/>
        </w:rPr>
      </w:pPr>
    </w:p>
    <w:p w:rsidR="00707EF6" w:rsidRPr="00F77FB1" w:rsidRDefault="00707EF6" w:rsidP="00707EF6">
      <w:pPr>
        <w:jc w:val="center"/>
        <w:rPr>
          <w:sz w:val="20"/>
          <w:szCs w:val="20"/>
        </w:rPr>
      </w:pPr>
    </w:p>
    <w:p w:rsidR="00707EF6" w:rsidRPr="00F77FB1" w:rsidRDefault="00707EF6" w:rsidP="00707EF6">
      <w:pPr>
        <w:jc w:val="center"/>
        <w:rPr>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spacing w:line="360" w:lineRule="auto"/>
        <w:jc w:val="center"/>
        <w:rPr>
          <w:b/>
          <w:bCs/>
          <w:sz w:val="32"/>
          <w:szCs w:val="32"/>
        </w:rPr>
      </w:pPr>
      <w:r w:rsidRPr="00F77FB1">
        <w:rPr>
          <w:b/>
          <w:bCs/>
          <w:sz w:val="32"/>
          <w:szCs w:val="32"/>
        </w:rPr>
        <w:t>ФОНД ОЦЕНОЧНЫХ СРЕДСТВ</w:t>
      </w:r>
    </w:p>
    <w:p w:rsidR="00707EF6" w:rsidRPr="00F77FB1" w:rsidRDefault="00707EF6" w:rsidP="00707EF6">
      <w:pPr>
        <w:spacing w:line="360" w:lineRule="auto"/>
        <w:jc w:val="center"/>
        <w:rPr>
          <w:b/>
          <w:bCs/>
          <w:sz w:val="28"/>
          <w:szCs w:val="28"/>
        </w:rPr>
      </w:pPr>
    </w:p>
    <w:p w:rsidR="002B6D18" w:rsidRPr="00792CF5" w:rsidRDefault="00707EF6" w:rsidP="00707EF6">
      <w:pPr>
        <w:pStyle w:val="a3"/>
        <w:spacing w:before="0" w:beforeAutospacing="0" w:after="0" w:afterAutospacing="0"/>
        <w:jc w:val="center"/>
        <w:rPr>
          <w:b/>
          <w:sz w:val="28"/>
          <w:szCs w:val="28"/>
        </w:rPr>
      </w:pPr>
      <w:r w:rsidRPr="00F77FB1">
        <w:rPr>
          <w:b/>
          <w:sz w:val="28"/>
          <w:szCs w:val="28"/>
        </w:rPr>
        <w:t xml:space="preserve">по </w:t>
      </w:r>
      <w:r w:rsidRPr="00792CF5">
        <w:rPr>
          <w:b/>
          <w:sz w:val="28"/>
          <w:szCs w:val="28"/>
        </w:rPr>
        <w:t xml:space="preserve">производственной практике </w:t>
      </w:r>
    </w:p>
    <w:p w:rsidR="00F77FB1" w:rsidRPr="00792CF5" w:rsidRDefault="00F77FB1" w:rsidP="00707EF6">
      <w:pPr>
        <w:spacing w:line="360" w:lineRule="auto"/>
        <w:jc w:val="center"/>
        <w:rPr>
          <w:b/>
          <w:sz w:val="28"/>
          <w:szCs w:val="28"/>
        </w:rPr>
      </w:pPr>
      <w:r w:rsidRPr="00792CF5">
        <w:rPr>
          <w:b/>
          <w:sz w:val="28"/>
          <w:szCs w:val="28"/>
        </w:rPr>
        <w:t xml:space="preserve">ПМ. 01 Организация и осуществление торговой деятельности </w:t>
      </w:r>
    </w:p>
    <w:p w:rsidR="00707EF6" w:rsidRPr="00792CF5" w:rsidRDefault="00707EF6" w:rsidP="00707EF6">
      <w:pPr>
        <w:spacing w:line="360" w:lineRule="auto"/>
        <w:jc w:val="center"/>
        <w:rPr>
          <w:sz w:val="28"/>
          <w:szCs w:val="28"/>
        </w:rPr>
      </w:pPr>
      <w:r w:rsidRPr="00792CF5">
        <w:rPr>
          <w:sz w:val="28"/>
          <w:szCs w:val="28"/>
        </w:rPr>
        <w:t>для специальности</w:t>
      </w:r>
    </w:p>
    <w:p w:rsidR="00707EF6" w:rsidRPr="00792CF5" w:rsidRDefault="00707EF6" w:rsidP="00707EF6">
      <w:pPr>
        <w:spacing w:line="360" w:lineRule="auto"/>
        <w:jc w:val="center"/>
        <w:rPr>
          <w:b/>
          <w:sz w:val="28"/>
          <w:szCs w:val="28"/>
        </w:rPr>
      </w:pPr>
      <w:r w:rsidRPr="00792CF5">
        <w:rPr>
          <w:sz w:val="28"/>
          <w:szCs w:val="28"/>
        </w:rPr>
        <w:t xml:space="preserve"> </w:t>
      </w:r>
      <w:r w:rsidR="004412B3" w:rsidRPr="00792CF5">
        <w:rPr>
          <w:b/>
          <w:sz w:val="28"/>
          <w:szCs w:val="28"/>
        </w:rPr>
        <w:t>38.02.08</w:t>
      </w:r>
      <w:r w:rsidRPr="00792CF5">
        <w:rPr>
          <w:b/>
          <w:sz w:val="28"/>
          <w:szCs w:val="28"/>
        </w:rPr>
        <w:t xml:space="preserve"> </w:t>
      </w:r>
      <w:r w:rsidR="004412B3" w:rsidRPr="00792CF5">
        <w:rPr>
          <w:b/>
          <w:sz w:val="28"/>
          <w:szCs w:val="28"/>
        </w:rPr>
        <w:t>Торговое дело</w:t>
      </w:r>
    </w:p>
    <w:p w:rsidR="00707EF6" w:rsidRPr="00792CF5" w:rsidRDefault="00707EF6" w:rsidP="00707EF6">
      <w:pPr>
        <w:spacing w:line="360" w:lineRule="auto"/>
        <w:jc w:val="center"/>
        <w:rPr>
          <w:sz w:val="28"/>
          <w:szCs w:val="28"/>
        </w:rPr>
      </w:pPr>
      <w:r w:rsidRPr="00792CF5">
        <w:rPr>
          <w:sz w:val="28"/>
          <w:szCs w:val="28"/>
        </w:rPr>
        <w:t xml:space="preserve">Наименование квалификации: </w:t>
      </w:r>
      <w:r w:rsidR="004412B3" w:rsidRPr="00792CF5">
        <w:rPr>
          <w:b/>
          <w:sz w:val="28"/>
          <w:szCs w:val="28"/>
        </w:rPr>
        <w:t>Специалист торгового дела</w:t>
      </w:r>
    </w:p>
    <w:p w:rsidR="00707EF6" w:rsidRPr="00792CF5" w:rsidRDefault="00707EF6" w:rsidP="00707EF6">
      <w:pPr>
        <w:suppressLineNumbers/>
        <w:spacing w:line="360" w:lineRule="auto"/>
        <w:jc w:val="center"/>
        <w:rPr>
          <w:sz w:val="28"/>
          <w:szCs w:val="28"/>
        </w:rPr>
      </w:pPr>
      <w:r w:rsidRPr="00792CF5">
        <w:rPr>
          <w:sz w:val="28"/>
          <w:szCs w:val="28"/>
        </w:rPr>
        <w:t xml:space="preserve">Форма обучения: </w:t>
      </w:r>
      <w:r w:rsidRPr="00792CF5">
        <w:rPr>
          <w:b/>
          <w:sz w:val="28"/>
          <w:szCs w:val="28"/>
        </w:rPr>
        <w:t xml:space="preserve">очная </w:t>
      </w:r>
    </w:p>
    <w:p w:rsidR="00707EF6" w:rsidRPr="00792CF5" w:rsidRDefault="00707EF6" w:rsidP="00707EF6">
      <w:pPr>
        <w:spacing w:line="360" w:lineRule="auto"/>
        <w:jc w:val="center"/>
        <w:rPr>
          <w:i/>
          <w:sz w:val="28"/>
          <w:szCs w:val="28"/>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spacing w:after="200" w:line="276" w:lineRule="auto"/>
        <w:rPr>
          <w:rFonts w:ascii="Calibri" w:hAnsi="Calibri"/>
          <w:sz w:val="20"/>
          <w:szCs w:val="20"/>
          <w:highlight w:val="yellow"/>
        </w:rPr>
      </w:pPr>
    </w:p>
    <w:p w:rsidR="00707EF6" w:rsidRPr="007F78C2" w:rsidRDefault="00707EF6" w:rsidP="00707EF6">
      <w:pPr>
        <w:spacing w:after="200" w:line="276" w:lineRule="auto"/>
        <w:rPr>
          <w:rFonts w:ascii="Calibri" w:hAnsi="Calibri"/>
          <w:sz w:val="20"/>
          <w:szCs w:val="20"/>
          <w:highlight w:val="yellow"/>
        </w:rPr>
      </w:pPr>
    </w:p>
    <w:p w:rsidR="00707EF6" w:rsidRPr="007F78C2" w:rsidRDefault="00707EF6" w:rsidP="00707EF6">
      <w:pPr>
        <w:spacing w:after="200" w:line="276" w:lineRule="auto"/>
        <w:rPr>
          <w:rFonts w:ascii="Calibri" w:hAnsi="Calibri"/>
          <w:sz w:val="20"/>
          <w:szCs w:val="20"/>
          <w:highlight w:val="yellow"/>
        </w:rPr>
      </w:pPr>
    </w:p>
    <w:p w:rsidR="00707EF6" w:rsidRPr="00792CF5" w:rsidRDefault="00707EF6" w:rsidP="002B6D18">
      <w:pPr>
        <w:widowControl w:val="0"/>
        <w:suppressAutoHyphens/>
        <w:rPr>
          <w:b/>
          <w:i/>
          <w:kern w:val="2"/>
        </w:rPr>
      </w:pPr>
    </w:p>
    <w:p w:rsidR="00707EF6" w:rsidRPr="00792CF5" w:rsidRDefault="00707EF6" w:rsidP="00707EF6">
      <w:pPr>
        <w:widowControl w:val="0"/>
        <w:suppressAutoHyphens/>
        <w:jc w:val="right"/>
        <w:rPr>
          <w:b/>
          <w:i/>
          <w:kern w:val="2"/>
        </w:rPr>
      </w:pPr>
    </w:p>
    <w:p w:rsidR="00707EF6" w:rsidRPr="00792CF5" w:rsidRDefault="00707EF6" w:rsidP="00707EF6">
      <w:pPr>
        <w:widowControl w:val="0"/>
        <w:suppressAutoHyphens/>
        <w:jc w:val="right"/>
        <w:rPr>
          <w:b/>
          <w:i/>
          <w:kern w:val="2"/>
          <w:sz w:val="20"/>
        </w:rPr>
      </w:pPr>
    </w:p>
    <w:p w:rsidR="00707EF6" w:rsidRPr="00792CF5" w:rsidRDefault="00707EF6" w:rsidP="00707EF6">
      <w:pPr>
        <w:widowControl w:val="0"/>
        <w:suppressAutoHyphens/>
        <w:jc w:val="right"/>
        <w:rPr>
          <w:b/>
          <w:i/>
          <w:kern w:val="2"/>
          <w:sz w:val="20"/>
        </w:rPr>
      </w:pPr>
    </w:p>
    <w:p w:rsidR="00707EF6" w:rsidRPr="00792CF5" w:rsidRDefault="00707EF6" w:rsidP="00707EF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92CF5">
        <w:rPr>
          <w:bCs/>
          <w:sz w:val="28"/>
          <w:szCs w:val="28"/>
        </w:rPr>
        <w:t>г. Оренбург, 20</w:t>
      </w:r>
      <w:r w:rsidR="004412B3" w:rsidRPr="00792CF5">
        <w:rPr>
          <w:bCs/>
          <w:sz w:val="28"/>
          <w:szCs w:val="28"/>
        </w:rPr>
        <w:t>24</w:t>
      </w:r>
    </w:p>
    <w:p w:rsidR="009D52A0" w:rsidRPr="00792CF5" w:rsidRDefault="009D52A0" w:rsidP="00684CDF">
      <w:pPr>
        <w:jc w:val="right"/>
        <w:rPr>
          <w:szCs w:val="20"/>
        </w:rPr>
      </w:pPr>
    </w:p>
    <w:p w:rsidR="004412B3" w:rsidRPr="007F78C2" w:rsidRDefault="004412B3" w:rsidP="00684CDF">
      <w:pPr>
        <w:jc w:val="right"/>
        <w:rPr>
          <w:szCs w:val="20"/>
          <w:highlight w:val="yellow"/>
        </w:rPr>
      </w:pPr>
    </w:p>
    <w:p w:rsidR="004412B3" w:rsidRPr="007F78C2" w:rsidRDefault="004412B3" w:rsidP="00684CDF">
      <w:pPr>
        <w:jc w:val="right"/>
        <w:rPr>
          <w:szCs w:val="20"/>
          <w:highlight w:val="yellow"/>
        </w:rPr>
      </w:pPr>
    </w:p>
    <w:p w:rsidR="00855D4E" w:rsidRDefault="00855D4E" w:rsidP="00684CDF">
      <w:pPr>
        <w:jc w:val="right"/>
        <w:rPr>
          <w:szCs w:val="20"/>
        </w:rPr>
      </w:pPr>
    </w:p>
    <w:p w:rsidR="00855D4E" w:rsidRDefault="00855D4E" w:rsidP="00684CDF">
      <w:pPr>
        <w:jc w:val="right"/>
        <w:rPr>
          <w:szCs w:val="20"/>
        </w:rPr>
      </w:pPr>
    </w:p>
    <w:p w:rsidR="00684CDF" w:rsidRPr="00792CF5" w:rsidRDefault="00684CDF" w:rsidP="00684CDF">
      <w:pPr>
        <w:jc w:val="right"/>
        <w:rPr>
          <w:szCs w:val="20"/>
        </w:rPr>
      </w:pPr>
      <w:r w:rsidRPr="00792CF5">
        <w:rPr>
          <w:szCs w:val="20"/>
        </w:rPr>
        <w:lastRenderedPageBreak/>
        <w:t>Приложение</w:t>
      </w:r>
      <w:proofErr w:type="gramStart"/>
      <w:r w:rsidRPr="00792CF5">
        <w:rPr>
          <w:szCs w:val="20"/>
        </w:rPr>
        <w:t xml:space="preserve"> К</w:t>
      </w:r>
      <w:proofErr w:type="gramEnd"/>
    </w:p>
    <w:p w:rsidR="00684CDF" w:rsidRPr="00792CF5" w:rsidRDefault="00684CDF" w:rsidP="00684CDF">
      <w:pPr>
        <w:jc w:val="right"/>
        <w:rPr>
          <w:b/>
          <w:sz w:val="20"/>
          <w:szCs w:val="20"/>
        </w:rPr>
      </w:pPr>
    </w:p>
    <w:p w:rsidR="00684CDF" w:rsidRPr="00792CF5" w:rsidRDefault="00684CDF" w:rsidP="00684CDF">
      <w:pPr>
        <w:jc w:val="center"/>
        <w:rPr>
          <w:szCs w:val="28"/>
        </w:rPr>
      </w:pPr>
      <w:r w:rsidRPr="00792CF5">
        <w:rPr>
          <w:szCs w:val="28"/>
        </w:rPr>
        <w:t xml:space="preserve">Список студентов </w:t>
      </w:r>
    </w:p>
    <w:p w:rsidR="00684CDF" w:rsidRPr="00792CF5" w:rsidRDefault="00684CDF" w:rsidP="00684CDF">
      <w:pPr>
        <w:jc w:val="center"/>
        <w:rPr>
          <w:szCs w:val="28"/>
        </w:rPr>
      </w:pPr>
      <w:r w:rsidRPr="00792CF5">
        <w:rPr>
          <w:szCs w:val="28"/>
        </w:rPr>
        <w:t>ФКПОУ «Оренбургский государственный экономический колледж-интернат» Министерства труда и социальной защиты РФ</w:t>
      </w:r>
    </w:p>
    <w:p w:rsidR="00684CDF" w:rsidRPr="00792CF5" w:rsidRDefault="00684CDF" w:rsidP="00684CDF">
      <w:pPr>
        <w:jc w:val="center"/>
        <w:rPr>
          <w:szCs w:val="28"/>
        </w:rPr>
      </w:pPr>
      <w:r w:rsidRPr="00792CF5">
        <w:rPr>
          <w:szCs w:val="28"/>
        </w:rPr>
        <w:t xml:space="preserve">для прохождения производственной практики </w:t>
      </w:r>
    </w:p>
    <w:p w:rsidR="00684CDF" w:rsidRPr="00792CF5" w:rsidRDefault="00684CDF" w:rsidP="00684CDF">
      <w:pPr>
        <w:jc w:val="center"/>
        <w:rPr>
          <w:szCs w:val="28"/>
        </w:rPr>
      </w:pPr>
      <w:r w:rsidRPr="00792CF5">
        <w:rPr>
          <w:szCs w:val="28"/>
        </w:rPr>
        <w:t>в (наименование профильной организации)</w:t>
      </w:r>
    </w:p>
    <w:p w:rsidR="00684CDF" w:rsidRPr="00792CF5" w:rsidRDefault="004412B3" w:rsidP="00684CDF">
      <w:pPr>
        <w:jc w:val="center"/>
        <w:rPr>
          <w:szCs w:val="28"/>
        </w:rPr>
      </w:pPr>
      <w:r w:rsidRPr="00792CF5">
        <w:rPr>
          <w:szCs w:val="28"/>
        </w:rPr>
        <w:t>по специальности 38.02.08</w:t>
      </w:r>
      <w:r w:rsidR="00684CDF" w:rsidRPr="00792CF5">
        <w:rPr>
          <w:szCs w:val="28"/>
        </w:rPr>
        <w:t xml:space="preserve"> </w:t>
      </w:r>
      <w:r w:rsidRPr="00792CF5">
        <w:rPr>
          <w:szCs w:val="28"/>
        </w:rPr>
        <w:t>Торговое дело</w:t>
      </w:r>
    </w:p>
    <w:p w:rsidR="00684CDF" w:rsidRPr="00792CF5" w:rsidRDefault="00684CDF" w:rsidP="00684CDF">
      <w:pPr>
        <w:jc w:val="center"/>
        <w:rPr>
          <w:sz w:val="22"/>
        </w:rPr>
      </w:pPr>
      <w:r w:rsidRPr="00792CF5">
        <w:rPr>
          <w:szCs w:val="28"/>
        </w:rPr>
        <w:t>в период: с ___________ г. по ______________</w:t>
      </w:r>
    </w:p>
    <w:p w:rsidR="00684CDF" w:rsidRPr="00792CF5" w:rsidRDefault="00684CDF" w:rsidP="00684CDF">
      <w:pPr>
        <w:jc w:val="center"/>
        <w:rPr>
          <w:b/>
          <w:sz w:val="22"/>
        </w:rPr>
      </w:pPr>
    </w:p>
    <w:p w:rsidR="00684CDF" w:rsidRPr="00792CF5" w:rsidRDefault="00684CDF" w:rsidP="00684CDF">
      <w:pPr>
        <w:rPr>
          <w:b/>
        </w:rPr>
      </w:pPr>
    </w:p>
    <w:p w:rsidR="00684CDF" w:rsidRPr="00792CF5" w:rsidRDefault="00684CDF" w:rsidP="00684CDF">
      <w:pPr>
        <w:jc w:val="center"/>
        <w:rPr>
          <w:b/>
        </w:rPr>
      </w:pPr>
    </w:p>
    <w:p w:rsidR="00684CDF" w:rsidRPr="00792CF5" w:rsidRDefault="00684CDF" w:rsidP="00684CDF">
      <w:pPr>
        <w:jc w:val="center"/>
      </w:pPr>
      <w:r w:rsidRPr="00792CF5">
        <w:t>Группа №___</w:t>
      </w:r>
    </w:p>
    <w:p w:rsidR="00684CDF" w:rsidRPr="00792CF5" w:rsidRDefault="00684CDF" w:rsidP="00684CDF">
      <w:pPr>
        <w:jc w:val="center"/>
      </w:pPr>
    </w:p>
    <w:tbl>
      <w:tblPr>
        <w:tblStyle w:val="a5"/>
        <w:tblW w:w="10491" w:type="dxa"/>
        <w:tblInd w:w="-885" w:type="dxa"/>
        <w:tblLayout w:type="fixed"/>
        <w:tblLook w:val="04A0" w:firstRow="1" w:lastRow="0" w:firstColumn="1" w:lastColumn="0" w:noHBand="0" w:noVBand="1"/>
      </w:tblPr>
      <w:tblGrid>
        <w:gridCol w:w="567"/>
        <w:gridCol w:w="2269"/>
        <w:gridCol w:w="1701"/>
        <w:gridCol w:w="1985"/>
        <w:gridCol w:w="3969"/>
      </w:tblGrid>
      <w:tr w:rsidR="00684CDF" w:rsidRPr="00812A95" w:rsidTr="00077717">
        <w:tc>
          <w:tcPr>
            <w:tcW w:w="567" w:type="dxa"/>
            <w:hideMark/>
          </w:tcPr>
          <w:p w:rsidR="00684CDF" w:rsidRPr="00792CF5" w:rsidRDefault="00684CDF" w:rsidP="00077717">
            <w:pPr>
              <w:jc w:val="center"/>
              <w:rPr>
                <w:lang w:eastAsia="en-US"/>
              </w:rPr>
            </w:pPr>
            <w:r w:rsidRPr="00792CF5">
              <w:t>№ п/п</w:t>
            </w:r>
          </w:p>
        </w:tc>
        <w:tc>
          <w:tcPr>
            <w:tcW w:w="2269" w:type="dxa"/>
            <w:hideMark/>
          </w:tcPr>
          <w:p w:rsidR="00684CDF" w:rsidRPr="00792CF5" w:rsidRDefault="00684CDF" w:rsidP="00077717">
            <w:pPr>
              <w:jc w:val="center"/>
              <w:rPr>
                <w:lang w:eastAsia="en-US"/>
              </w:rPr>
            </w:pPr>
            <w:r w:rsidRPr="00792CF5">
              <w:t>ФИО студента</w:t>
            </w:r>
          </w:p>
        </w:tc>
        <w:tc>
          <w:tcPr>
            <w:tcW w:w="1701" w:type="dxa"/>
            <w:hideMark/>
          </w:tcPr>
          <w:p w:rsidR="00684CDF" w:rsidRPr="00792CF5" w:rsidRDefault="00684CDF" w:rsidP="00077717">
            <w:pPr>
              <w:jc w:val="center"/>
              <w:rPr>
                <w:lang w:eastAsia="en-US"/>
              </w:rPr>
            </w:pPr>
            <w:r w:rsidRPr="00792CF5">
              <w:t>Дата рождения</w:t>
            </w:r>
          </w:p>
        </w:tc>
        <w:tc>
          <w:tcPr>
            <w:tcW w:w="1985" w:type="dxa"/>
          </w:tcPr>
          <w:p w:rsidR="00684CDF" w:rsidRPr="00792CF5" w:rsidRDefault="00684CDF" w:rsidP="00077717">
            <w:pPr>
              <w:jc w:val="center"/>
            </w:pPr>
            <w:r w:rsidRPr="00792CF5">
              <w:t>Категория обучающихся</w:t>
            </w:r>
          </w:p>
        </w:tc>
        <w:tc>
          <w:tcPr>
            <w:tcW w:w="3969" w:type="dxa"/>
          </w:tcPr>
          <w:p w:rsidR="00684CDF" w:rsidRPr="00812A95" w:rsidRDefault="00684CDF" w:rsidP="00077717">
            <w:pPr>
              <w:jc w:val="center"/>
              <w:rPr>
                <w:lang w:eastAsia="en-US"/>
              </w:rPr>
            </w:pPr>
            <w:r w:rsidRPr="00792CF5">
              <w:t>Необходимость создания специальных условий, в том числе специальных рабочих мест</w:t>
            </w:r>
          </w:p>
        </w:tc>
      </w:tr>
      <w:tr w:rsidR="00684CDF" w:rsidRPr="00812A95" w:rsidTr="00077717">
        <w:tc>
          <w:tcPr>
            <w:tcW w:w="567" w:type="dxa"/>
          </w:tcPr>
          <w:p w:rsidR="00684CDF" w:rsidRPr="00812A95" w:rsidRDefault="00684CDF" w:rsidP="00077717">
            <w:pPr>
              <w:jc w:val="center"/>
            </w:pPr>
          </w:p>
        </w:tc>
        <w:tc>
          <w:tcPr>
            <w:tcW w:w="2269" w:type="dxa"/>
          </w:tcPr>
          <w:p w:rsidR="00684CDF" w:rsidRPr="00812A95" w:rsidRDefault="00684CDF" w:rsidP="00077717">
            <w:pPr>
              <w:jc w:val="both"/>
              <w:rPr>
                <w:lang w:eastAsia="en-US"/>
              </w:rPr>
            </w:pPr>
          </w:p>
        </w:tc>
        <w:tc>
          <w:tcPr>
            <w:tcW w:w="1701" w:type="dxa"/>
          </w:tcPr>
          <w:p w:rsidR="00684CDF" w:rsidRPr="00812A95" w:rsidRDefault="00684CDF" w:rsidP="00077717">
            <w:pPr>
              <w:rPr>
                <w:color w:val="000000"/>
              </w:rPr>
            </w:pPr>
          </w:p>
        </w:tc>
        <w:tc>
          <w:tcPr>
            <w:tcW w:w="1985" w:type="dxa"/>
          </w:tcPr>
          <w:p w:rsidR="00684CDF" w:rsidRPr="00812A95" w:rsidRDefault="00684CDF" w:rsidP="00077717">
            <w:pPr>
              <w:jc w:val="center"/>
              <w:rPr>
                <w:color w:val="000000"/>
              </w:rPr>
            </w:pPr>
          </w:p>
        </w:tc>
        <w:tc>
          <w:tcPr>
            <w:tcW w:w="3969" w:type="dxa"/>
          </w:tcPr>
          <w:p w:rsidR="00684CDF" w:rsidRPr="00812A95" w:rsidRDefault="00684CDF" w:rsidP="00077717">
            <w:pPr>
              <w:jc w:val="both"/>
              <w:rPr>
                <w:lang w:eastAsia="en-US"/>
              </w:rPr>
            </w:pPr>
          </w:p>
        </w:tc>
      </w:tr>
      <w:tr w:rsidR="00684CDF" w:rsidRPr="00812A95" w:rsidTr="00684CDF">
        <w:tc>
          <w:tcPr>
            <w:tcW w:w="567" w:type="dxa"/>
          </w:tcPr>
          <w:p w:rsidR="00684CDF" w:rsidRPr="00812A95" w:rsidRDefault="00684CDF" w:rsidP="00077717">
            <w:pPr>
              <w:jc w:val="center"/>
              <w:rPr>
                <w:lang w:eastAsia="en-US"/>
              </w:rPr>
            </w:pPr>
          </w:p>
        </w:tc>
        <w:tc>
          <w:tcPr>
            <w:tcW w:w="2269" w:type="dxa"/>
          </w:tcPr>
          <w:p w:rsidR="00684CDF" w:rsidRPr="00812A95" w:rsidRDefault="00684CDF" w:rsidP="00077717">
            <w:pPr>
              <w:jc w:val="both"/>
              <w:rPr>
                <w:lang w:eastAsia="en-US"/>
              </w:rPr>
            </w:pPr>
          </w:p>
        </w:tc>
        <w:tc>
          <w:tcPr>
            <w:tcW w:w="1701" w:type="dxa"/>
          </w:tcPr>
          <w:p w:rsidR="00684CDF" w:rsidRPr="00812A95" w:rsidRDefault="00684CDF" w:rsidP="00077717">
            <w:pPr>
              <w:rPr>
                <w:color w:val="000000"/>
              </w:rPr>
            </w:pPr>
          </w:p>
        </w:tc>
        <w:tc>
          <w:tcPr>
            <w:tcW w:w="1985" w:type="dxa"/>
          </w:tcPr>
          <w:p w:rsidR="00684CDF" w:rsidRPr="00812A95" w:rsidRDefault="00684CDF" w:rsidP="00077717">
            <w:pPr>
              <w:jc w:val="center"/>
              <w:rPr>
                <w:color w:val="000000"/>
              </w:rPr>
            </w:pPr>
          </w:p>
        </w:tc>
        <w:tc>
          <w:tcPr>
            <w:tcW w:w="3969" w:type="dxa"/>
          </w:tcPr>
          <w:p w:rsidR="00684CDF" w:rsidRPr="00812A95" w:rsidRDefault="00684CDF" w:rsidP="00077717"/>
        </w:tc>
      </w:tr>
    </w:tbl>
    <w:p w:rsidR="00684CDF" w:rsidRPr="00812A95" w:rsidRDefault="00684CDF" w:rsidP="00684CDF"/>
    <w:p w:rsidR="00684CDF" w:rsidRPr="00812A95" w:rsidRDefault="00684CDF" w:rsidP="00684CDF">
      <w:pPr>
        <w:jc w:val="center"/>
        <w:rPr>
          <w:b/>
        </w:rPr>
      </w:pPr>
    </w:p>
    <w:p w:rsidR="00684CDF" w:rsidRPr="00812A95" w:rsidRDefault="00684CDF" w:rsidP="00684CDF">
      <w:pPr>
        <w:jc w:val="center"/>
        <w:rPr>
          <w:b/>
        </w:rPr>
      </w:pPr>
    </w:p>
    <w:p w:rsidR="00684CDF" w:rsidRPr="00812A95" w:rsidRDefault="00684CDF" w:rsidP="00513303">
      <w:pPr>
        <w:spacing w:after="200" w:line="276" w:lineRule="auto"/>
        <w:jc w:val="center"/>
        <w:rPr>
          <w:sz w:val="28"/>
          <w:szCs w:val="20"/>
        </w:rPr>
      </w:pPr>
    </w:p>
    <w:sectPr w:rsidR="00684CDF" w:rsidRPr="00812A95" w:rsidSect="00A22DA6">
      <w:footerReference w:type="default" r:id="rId50"/>
      <w:type w:val="continuous"/>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4F" w:rsidRDefault="00C5194F" w:rsidP="00FE4F35">
      <w:r>
        <w:separator/>
      </w:r>
    </w:p>
  </w:endnote>
  <w:endnote w:type="continuationSeparator" w:id="0">
    <w:p w:rsidR="00C5194F" w:rsidRDefault="00C5194F" w:rsidP="00FE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Arial"/>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965822"/>
      <w:docPartObj>
        <w:docPartGallery w:val="Page Numbers (Bottom of Page)"/>
        <w:docPartUnique/>
      </w:docPartObj>
    </w:sdtPr>
    <w:sdtEndPr/>
    <w:sdtContent>
      <w:p w:rsidR="00855D4E" w:rsidRDefault="00855D4E">
        <w:pPr>
          <w:pStyle w:val="af7"/>
          <w:jc w:val="right"/>
        </w:pPr>
        <w:r>
          <w:fldChar w:fldCharType="begin"/>
        </w:r>
        <w:r>
          <w:instrText>PAGE   \* MERGEFORMAT</w:instrText>
        </w:r>
        <w:r>
          <w:fldChar w:fldCharType="separate"/>
        </w:r>
        <w:r w:rsidR="00EA2AC4">
          <w:rPr>
            <w:noProof/>
          </w:rPr>
          <w:t>1</w:t>
        </w:r>
        <w:r>
          <w:fldChar w:fldCharType="end"/>
        </w:r>
      </w:p>
    </w:sdtContent>
  </w:sdt>
  <w:p w:rsidR="00855D4E" w:rsidRDefault="00855D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4F" w:rsidRDefault="00C5194F" w:rsidP="00FE4F35">
      <w:r>
        <w:separator/>
      </w:r>
    </w:p>
  </w:footnote>
  <w:footnote w:type="continuationSeparator" w:id="0">
    <w:p w:rsidR="00C5194F" w:rsidRDefault="00C5194F" w:rsidP="00FE4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4418"/>
    <w:multiLevelType w:val="hybridMultilevel"/>
    <w:tmpl w:val="D1CADC96"/>
    <w:lvl w:ilvl="0" w:tplc="2AC2E2AC">
      <w:start w:val="1"/>
      <w:numFmt w:val="decimal"/>
      <w:lvlText w:val="%1."/>
      <w:lvlJc w:val="left"/>
      <w:pPr>
        <w:ind w:left="2138" w:hanging="360"/>
      </w:pPr>
      <w:rPr>
        <w:b w:val="0"/>
        <w:bCs w:val="0"/>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3">
    <w:nsid w:val="1A5327F9"/>
    <w:multiLevelType w:val="hybridMultilevel"/>
    <w:tmpl w:val="68C61146"/>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BF0BB9"/>
    <w:multiLevelType w:val="hybridMultilevel"/>
    <w:tmpl w:val="6D282CB8"/>
    <w:lvl w:ilvl="0" w:tplc="05305B58">
      <w:start w:val="1"/>
      <w:numFmt w:val="decimal"/>
      <w:lvlText w:val="%1."/>
      <w:lvlJc w:val="left"/>
      <w:pPr>
        <w:ind w:left="1429" w:hanging="360"/>
      </w:pPr>
      <w:rPr>
        <w:b w:val="0"/>
        <w:bCs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BF0E93"/>
    <w:multiLevelType w:val="hybridMultilevel"/>
    <w:tmpl w:val="843EAFA0"/>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2"/>
  </w:num>
  <w:num w:numId="5">
    <w:abstractNumId w:val="11"/>
  </w:num>
  <w:num w:numId="6">
    <w:abstractNumId w:val="5"/>
  </w:num>
  <w:num w:numId="7">
    <w:abstractNumId w:val="6"/>
  </w:num>
  <w:num w:numId="8">
    <w:abstractNumId w:val="12"/>
  </w:num>
  <w:num w:numId="9">
    <w:abstractNumId w:val="14"/>
  </w:num>
  <w:num w:numId="10">
    <w:abstractNumId w:val="7"/>
  </w:num>
  <w:num w:numId="11">
    <w:abstractNumId w:val="9"/>
  </w:num>
  <w:num w:numId="12">
    <w:abstractNumId w:val="8"/>
  </w:num>
  <w:num w:numId="13">
    <w:abstractNumId w:val="0"/>
  </w:num>
  <w:num w:numId="14">
    <w:abstractNumId w:val="10"/>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0DB4"/>
    <w:rsid w:val="000006D6"/>
    <w:rsid w:val="00021C48"/>
    <w:rsid w:val="00022C8D"/>
    <w:rsid w:val="0003606B"/>
    <w:rsid w:val="00036D90"/>
    <w:rsid w:val="00056AF9"/>
    <w:rsid w:val="000669C6"/>
    <w:rsid w:val="000669D1"/>
    <w:rsid w:val="00067BC6"/>
    <w:rsid w:val="00073196"/>
    <w:rsid w:val="00077717"/>
    <w:rsid w:val="00080223"/>
    <w:rsid w:val="00082B85"/>
    <w:rsid w:val="000903A1"/>
    <w:rsid w:val="00091BB1"/>
    <w:rsid w:val="00095FD4"/>
    <w:rsid w:val="000A0853"/>
    <w:rsid w:val="000A0E48"/>
    <w:rsid w:val="000B1E41"/>
    <w:rsid w:val="000C55F1"/>
    <w:rsid w:val="000D1458"/>
    <w:rsid w:val="000E0610"/>
    <w:rsid w:val="000F5D72"/>
    <w:rsid w:val="000F6BB5"/>
    <w:rsid w:val="00102F3D"/>
    <w:rsid w:val="001052B8"/>
    <w:rsid w:val="001074B1"/>
    <w:rsid w:val="00126820"/>
    <w:rsid w:val="0014152A"/>
    <w:rsid w:val="00160156"/>
    <w:rsid w:val="00164922"/>
    <w:rsid w:val="00170F0F"/>
    <w:rsid w:val="00176C1F"/>
    <w:rsid w:val="0018450B"/>
    <w:rsid w:val="00196CA4"/>
    <w:rsid w:val="001A6C24"/>
    <w:rsid w:val="001C0680"/>
    <w:rsid w:val="001E2409"/>
    <w:rsid w:val="00205F27"/>
    <w:rsid w:val="002125F3"/>
    <w:rsid w:val="00212BEA"/>
    <w:rsid w:val="00213308"/>
    <w:rsid w:val="00214976"/>
    <w:rsid w:val="00216579"/>
    <w:rsid w:val="00224417"/>
    <w:rsid w:val="0022524D"/>
    <w:rsid w:val="00225461"/>
    <w:rsid w:val="0024023D"/>
    <w:rsid w:val="00241C36"/>
    <w:rsid w:val="00241D34"/>
    <w:rsid w:val="002454BA"/>
    <w:rsid w:val="00251E51"/>
    <w:rsid w:val="0026113E"/>
    <w:rsid w:val="00263C3D"/>
    <w:rsid w:val="00266D73"/>
    <w:rsid w:val="002723AC"/>
    <w:rsid w:val="00276132"/>
    <w:rsid w:val="00283FEC"/>
    <w:rsid w:val="00285F2E"/>
    <w:rsid w:val="00291913"/>
    <w:rsid w:val="002B240F"/>
    <w:rsid w:val="002B6D18"/>
    <w:rsid w:val="002C1211"/>
    <w:rsid w:val="002C287B"/>
    <w:rsid w:val="002C4530"/>
    <w:rsid w:val="002C674B"/>
    <w:rsid w:val="002D3A0C"/>
    <w:rsid w:val="002D5490"/>
    <w:rsid w:val="002D6A5E"/>
    <w:rsid w:val="002D6CCD"/>
    <w:rsid w:val="002E64D1"/>
    <w:rsid w:val="002F408C"/>
    <w:rsid w:val="002F45D8"/>
    <w:rsid w:val="002F5E7D"/>
    <w:rsid w:val="003103D1"/>
    <w:rsid w:val="003145D6"/>
    <w:rsid w:val="00320798"/>
    <w:rsid w:val="003246FD"/>
    <w:rsid w:val="003312B9"/>
    <w:rsid w:val="00333526"/>
    <w:rsid w:val="00350FCB"/>
    <w:rsid w:val="003546E3"/>
    <w:rsid w:val="00360CA5"/>
    <w:rsid w:val="00361845"/>
    <w:rsid w:val="00383C54"/>
    <w:rsid w:val="00390528"/>
    <w:rsid w:val="003916EF"/>
    <w:rsid w:val="003936D7"/>
    <w:rsid w:val="00394B3B"/>
    <w:rsid w:val="003A38A9"/>
    <w:rsid w:val="003B698E"/>
    <w:rsid w:val="003B7AA8"/>
    <w:rsid w:val="003C130A"/>
    <w:rsid w:val="003C1933"/>
    <w:rsid w:val="003C43E3"/>
    <w:rsid w:val="003D2025"/>
    <w:rsid w:val="003D6493"/>
    <w:rsid w:val="003E22E7"/>
    <w:rsid w:val="003F42BB"/>
    <w:rsid w:val="003F7169"/>
    <w:rsid w:val="00407F6F"/>
    <w:rsid w:val="00414043"/>
    <w:rsid w:val="004236FB"/>
    <w:rsid w:val="00431905"/>
    <w:rsid w:val="0043333C"/>
    <w:rsid w:val="00433AF0"/>
    <w:rsid w:val="00433C57"/>
    <w:rsid w:val="004343D8"/>
    <w:rsid w:val="00440785"/>
    <w:rsid w:val="004412B3"/>
    <w:rsid w:val="00443E46"/>
    <w:rsid w:val="00456D8D"/>
    <w:rsid w:val="00463F91"/>
    <w:rsid w:val="004A517D"/>
    <w:rsid w:val="004A724F"/>
    <w:rsid w:val="004D0EEE"/>
    <w:rsid w:val="004D228D"/>
    <w:rsid w:val="004D7C98"/>
    <w:rsid w:val="004E20A0"/>
    <w:rsid w:val="004E3B47"/>
    <w:rsid w:val="004F056F"/>
    <w:rsid w:val="004F0625"/>
    <w:rsid w:val="004F2206"/>
    <w:rsid w:val="005071B2"/>
    <w:rsid w:val="005130AB"/>
    <w:rsid w:val="00513303"/>
    <w:rsid w:val="00513FF5"/>
    <w:rsid w:val="00532B73"/>
    <w:rsid w:val="00547D4B"/>
    <w:rsid w:val="00552482"/>
    <w:rsid w:val="00553526"/>
    <w:rsid w:val="005633DA"/>
    <w:rsid w:val="0057250C"/>
    <w:rsid w:val="00576F88"/>
    <w:rsid w:val="00582829"/>
    <w:rsid w:val="00587F05"/>
    <w:rsid w:val="005A0DBC"/>
    <w:rsid w:val="005A16CF"/>
    <w:rsid w:val="005A220D"/>
    <w:rsid w:val="005B142F"/>
    <w:rsid w:val="005C02FB"/>
    <w:rsid w:val="005C5123"/>
    <w:rsid w:val="005E09B7"/>
    <w:rsid w:val="005E105E"/>
    <w:rsid w:val="006043D4"/>
    <w:rsid w:val="00612C7E"/>
    <w:rsid w:val="00613607"/>
    <w:rsid w:val="00625186"/>
    <w:rsid w:val="00625383"/>
    <w:rsid w:val="00633CAD"/>
    <w:rsid w:val="00633F48"/>
    <w:rsid w:val="00647BDB"/>
    <w:rsid w:val="0065016D"/>
    <w:rsid w:val="00653F6A"/>
    <w:rsid w:val="00660A32"/>
    <w:rsid w:val="00664DCA"/>
    <w:rsid w:val="00670F61"/>
    <w:rsid w:val="00672A04"/>
    <w:rsid w:val="00677394"/>
    <w:rsid w:val="00684CDF"/>
    <w:rsid w:val="00685062"/>
    <w:rsid w:val="00685C14"/>
    <w:rsid w:val="006A023C"/>
    <w:rsid w:val="006A0386"/>
    <w:rsid w:val="006A5348"/>
    <w:rsid w:val="006B3C2F"/>
    <w:rsid w:val="006C140A"/>
    <w:rsid w:val="006C376E"/>
    <w:rsid w:val="006C44EB"/>
    <w:rsid w:val="006C4886"/>
    <w:rsid w:val="006D11DA"/>
    <w:rsid w:val="006D6E44"/>
    <w:rsid w:val="006E03D2"/>
    <w:rsid w:val="006E3205"/>
    <w:rsid w:val="006E49CA"/>
    <w:rsid w:val="006F2DD0"/>
    <w:rsid w:val="006F5D87"/>
    <w:rsid w:val="00705F42"/>
    <w:rsid w:val="00707EF6"/>
    <w:rsid w:val="0071252A"/>
    <w:rsid w:val="0071287F"/>
    <w:rsid w:val="00720FD3"/>
    <w:rsid w:val="00721963"/>
    <w:rsid w:val="00722CEA"/>
    <w:rsid w:val="00724EDE"/>
    <w:rsid w:val="00744177"/>
    <w:rsid w:val="007503CF"/>
    <w:rsid w:val="00750777"/>
    <w:rsid w:val="00751799"/>
    <w:rsid w:val="00763680"/>
    <w:rsid w:val="00763D65"/>
    <w:rsid w:val="00777EC6"/>
    <w:rsid w:val="0079293A"/>
    <w:rsid w:val="00792CF5"/>
    <w:rsid w:val="0079598F"/>
    <w:rsid w:val="0079668E"/>
    <w:rsid w:val="007A030E"/>
    <w:rsid w:val="007A2FE8"/>
    <w:rsid w:val="007A5ED4"/>
    <w:rsid w:val="007C3E01"/>
    <w:rsid w:val="007D0394"/>
    <w:rsid w:val="007E00F9"/>
    <w:rsid w:val="007F0F38"/>
    <w:rsid w:val="007F22AE"/>
    <w:rsid w:val="007F6478"/>
    <w:rsid w:val="007F6D17"/>
    <w:rsid w:val="007F78C2"/>
    <w:rsid w:val="00806906"/>
    <w:rsid w:val="00807745"/>
    <w:rsid w:val="00812A95"/>
    <w:rsid w:val="00812D33"/>
    <w:rsid w:val="00826ABD"/>
    <w:rsid w:val="0082764B"/>
    <w:rsid w:val="00827E38"/>
    <w:rsid w:val="00844115"/>
    <w:rsid w:val="00847F81"/>
    <w:rsid w:val="00852A9E"/>
    <w:rsid w:val="00853FA9"/>
    <w:rsid w:val="00855D4E"/>
    <w:rsid w:val="00861E49"/>
    <w:rsid w:val="0086624E"/>
    <w:rsid w:val="0087600E"/>
    <w:rsid w:val="008808F5"/>
    <w:rsid w:val="00881592"/>
    <w:rsid w:val="00882D80"/>
    <w:rsid w:val="00887853"/>
    <w:rsid w:val="008A6684"/>
    <w:rsid w:val="008A7BAA"/>
    <w:rsid w:val="008B004C"/>
    <w:rsid w:val="008B2C54"/>
    <w:rsid w:val="008B6714"/>
    <w:rsid w:val="008C3502"/>
    <w:rsid w:val="008C6003"/>
    <w:rsid w:val="008C6B70"/>
    <w:rsid w:val="008D30E0"/>
    <w:rsid w:val="008F09AF"/>
    <w:rsid w:val="0090595F"/>
    <w:rsid w:val="00906E41"/>
    <w:rsid w:val="009128DF"/>
    <w:rsid w:val="00920BD6"/>
    <w:rsid w:val="00926E74"/>
    <w:rsid w:val="00937DAC"/>
    <w:rsid w:val="00943839"/>
    <w:rsid w:val="009506D0"/>
    <w:rsid w:val="0095260C"/>
    <w:rsid w:val="00961E0B"/>
    <w:rsid w:val="009836D2"/>
    <w:rsid w:val="00983CF0"/>
    <w:rsid w:val="00985D0E"/>
    <w:rsid w:val="00987B42"/>
    <w:rsid w:val="009937FA"/>
    <w:rsid w:val="009B1694"/>
    <w:rsid w:val="009C0153"/>
    <w:rsid w:val="009D02C6"/>
    <w:rsid w:val="009D52A0"/>
    <w:rsid w:val="009D5C92"/>
    <w:rsid w:val="009D5F13"/>
    <w:rsid w:val="009D6271"/>
    <w:rsid w:val="009E3104"/>
    <w:rsid w:val="009E592E"/>
    <w:rsid w:val="009F7D19"/>
    <w:rsid w:val="00A22DA6"/>
    <w:rsid w:val="00A2617D"/>
    <w:rsid w:val="00A320D7"/>
    <w:rsid w:val="00A331E2"/>
    <w:rsid w:val="00A33DE3"/>
    <w:rsid w:val="00A41405"/>
    <w:rsid w:val="00A6226C"/>
    <w:rsid w:val="00A7030B"/>
    <w:rsid w:val="00A74AF8"/>
    <w:rsid w:val="00A77A7D"/>
    <w:rsid w:val="00A820F7"/>
    <w:rsid w:val="00A96494"/>
    <w:rsid w:val="00A964C5"/>
    <w:rsid w:val="00AA423E"/>
    <w:rsid w:val="00AB1873"/>
    <w:rsid w:val="00AB3431"/>
    <w:rsid w:val="00AC4932"/>
    <w:rsid w:val="00AD2339"/>
    <w:rsid w:val="00AD4223"/>
    <w:rsid w:val="00AE2106"/>
    <w:rsid w:val="00AF57BA"/>
    <w:rsid w:val="00AF76DB"/>
    <w:rsid w:val="00AF7A5A"/>
    <w:rsid w:val="00B4188E"/>
    <w:rsid w:val="00B4640C"/>
    <w:rsid w:val="00B553CD"/>
    <w:rsid w:val="00B61A55"/>
    <w:rsid w:val="00B63A38"/>
    <w:rsid w:val="00B66DCC"/>
    <w:rsid w:val="00B76259"/>
    <w:rsid w:val="00B84F04"/>
    <w:rsid w:val="00B9613A"/>
    <w:rsid w:val="00B96356"/>
    <w:rsid w:val="00BA3A95"/>
    <w:rsid w:val="00BA6634"/>
    <w:rsid w:val="00BA6EED"/>
    <w:rsid w:val="00BB06EA"/>
    <w:rsid w:val="00BB18AF"/>
    <w:rsid w:val="00BB4F66"/>
    <w:rsid w:val="00BC245F"/>
    <w:rsid w:val="00BC4592"/>
    <w:rsid w:val="00BD07F4"/>
    <w:rsid w:val="00BE06B2"/>
    <w:rsid w:val="00BE3B9E"/>
    <w:rsid w:val="00BF0BBE"/>
    <w:rsid w:val="00BF2761"/>
    <w:rsid w:val="00BF2F2A"/>
    <w:rsid w:val="00BF34E7"/>
    <w:rsid w:val="00BF53D5"/>
    <w:rsid w:val="00C0417E"/>
    <w:rsid w:val="00C064CE"/>
    <w:rsid w:val="00C20A60"/>
    <w:rsid w:val="00C20CD3"/>
    <w:rsid w:val="00C2617E"/>
    <w:rsid w:val="00C27B79"/>
    <w:rsid w:val="00C50314"/>
    <w:rsid w:val="00C5194F"/>
    <w:rsid w:val="00C5211A"/>
    <w:rsid w:val="00C561EC"/>
    <w:rsid w:val="00C5777A"/>
    <w:rsid w:val="00C71E88"/>
    <w:rsid w:val="00C7619B"/>
    <w:rsid w:val="00C80D44"/>
    <w:rsid w:val="00C8127D"/>
    <w:rsid w:val="00C87AD2"/>
    <w:rsid w:val="00C9000A"/>
    <w:rsid w:val="00C978AD"/>
    <w:rsid w:val="00CA1CA3"/>
    <w:rsid w:val="00CA3213"/>
    <w:rsid w:val="00CB25DF"/>
    <w:rsid w:val="00CB72BC"/>
    <w:rsid w:val="00CC0DB4"/>
    <w:rsid w:val="00CC4B63"/>
    <w:rsid w:val="00CD15D5"/>
    <w:rsid w:val="00CD3332"/>
    <w:rsid w:val="00CD5055"/>
    <w:rsid w:val="00CF24B8"/>
    <w:rsid w:val="00D06268"/>
    <w:rsid w:val="00D07EEB"/>
    <w:rsid w:val="00D1514E"/>
    <w:rsid w:val="00D258A8"/>
    <w:rsid w:val="00D36240"/>
    <w:rsid w:val="00D43948"/>
    <w:rsid w:val="00D44905"/>
    <w:rsid w:val="00D53C06"/>
    <w:rsid w:val="00D56AF7"/>
    <w:rsid w:val="00D61EAA"/>
    <w:rsid w:val="00D7326F"/>
    <w:rsid w:val="00D772EC"/>
    <w:rsid w:val="00D80248"/>
    <w:rsid w:val="00D82B2C"/>
    <w:rsid w:val="00D84E56"/>
    <w:rsid w:val="00D92D8D"/>
    <w:rsid w:val="00DA45DB"/>
    <w:rsid w:val="00DB52D0"/>
    <w:rsid w:val="00DD78AE"/>
    <w:rsid w:val="00DE3F78"/>
    <w:rsid w:val="00DF294E"/>
    <w:rsid w:val="00DF45EB"/>
    <w:rsid w:val="00DF5253"/>
    <w:rsid w:val="00DF5AB6"/>
    <w:rsid w:val="00E013BB"/>
    <w:rsid w:val="00E01884"/>
    <w:rsid w:val="00E032C6"/>
    <w:rsid w:val="00E11F73"/>
    <w:rsid w:val="00E145E9"/>
    <w:rsid w:val="00E14D99"/>
    <w:rsid w:val="00E27963"/>
    <w:rsid w:val="00E33637"/>
    <w:rsid w:val="00E37CA8"/>
    <w:rsid w:val="00E6511A"/>
    <w:rsid w:val="00E7007C"/>
    <w:rsid w:val="00E73449"/>
    <w:rsid w:val="00EA2AC4"/>
    <w:rsid w:val="00EC703F"/>
    <w:rsid w:val="00EE583B"/>
    <w:rsid w:val="00F0546B"/>
    <w:rsid w:val="00F4639C"/>
    <w:rsid w:val="00F54F84"/>
    <w:rsid w:val="00F74219"/>
    <w:rsid w:val="00F77FB1"/>
    <w:rsid w:val="00F81D3A"/>
    <w:rsid w:val="00F828AC"/>
    <w:rsid w:val="00F96AC2"/>
    <w:rsid w:val="00FB2574"/>
    <w:rsid w:val="00FC0972"/>
    <w:rsid w:val="00FE0E86"/>
    <w:rsid w:val="00FE4F35"/>
    <w:rsid w:val="00FE7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220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F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9"/>
    <w:qFormat/>
    <w:rsid w:val="004F2206"/>
    <w:pPr>
      <w:keepNext/>
      <w:jc w:val="center"/>
      <w:outlineLvl w:val="2"/>
    </w:pPr>
    <w:rPr>
      <w:b/>
      <w:bCs/>
    </w:rPr>
  </w:style>
  <w:style w:type="paragraph" w:styleId="4">
    <w:name w:val="heading 4"/>
    <w:basedOn w:val="a"/>
    <w:next w:val="a"/>
    <w:link w:val="40"/>
    <w:uiPriority w:val="99"/>
    <w:qFormat/>
    <w:rsid w:val="004F2206"/>
    <w:pPr>
      <w:keepNext/>
      <w:spacing w:before="240" w:after="60"/>
      <w:outlineLvl w:val="3"/>
    </w:pPr>
    <w:rPr>
      <w:b/>
      <w:bCs/>
      <w:sz w:val="28"/>
      <w:szCs w:val="28"/>
    </w:rPr>
  </w:style>
  <w:style w:type="paragraph" w:styleId="6">
    <w:name w:val="heading 6"/>
    <w:basedOn w:val="a"/>
    <w:next w:val="a"/>
    <w:link w:val="60"/>
    <w:qFormat/>
    <w:rsid w:val="007E00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F81D3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81D3A"/>
    <w:pPr>
      <w:widowControl w:val="0"/>
      <w:shd w:val="clear" w:color="auto" w:fill="FFFFFF"/>
      <w:spacing w:before="420" w:after="3180" w:line="0" w:lineRule="atLeast"/>
      <w:ind w:hanging="400"/>
      <w:jc w:val="both"/>
    </w:pPr>
    <w:rPr>
      <w:sz w:val="28"/>
      <w:szCs w:val="28"/>
      <w:lang w:eastAsia="en-US"/>
    </w:rPr>
  </w:style>
  <w:style w:type="paragraph" w:styleId="a3">
    <w:name w:val="Normal (Web)"/>
    <w:aliases w:val="Обычный (Web)"/>
    <w:basedOn w:val="a"/>
    <w:link w:val="a4"/>
    <w:uiPriority w:val="99"/>
    <w:unhideWhenUsed/>
    <w:qFormat/>
    <w:rsid w:val="00E7007C"/>
    <w:pPr>
      <w:spacing w:before="100" w:beforeAutospacing="1" w:after="100" w:afterAutospacing="1"/>
    </w:pPr>
  </w:style>
  <w:style w:type="paragraph" w:customStyle="1" w:styleId="Default">
    <w:name w:val="Default"/>
    <w:rsid w:val="00196CA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59"/>
    <w:rsid w:val="00196C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196CA4"/>
    <w:rPr>
      <w:rFonts w:ascii="Courier New" w:hAnsi="Courier New" w:cs="Courier New"/>
      <w:sz w:val="20"/>
      <w:szCs w:val="20"/>
    </w:rPr>
  </w:style>
  <w:style w:type="character" w:customStyle="1" w:styleId="a7">
    <w:name w:val="Текст Знак"/>
    <w:basedOn w:val="a0"/>
    <w:link w:val="a6"/>
    <w:rsid w:val="00196CA4"/>
    <w:rPr>
      <w:rFonts w:ascii="Courier New" w:eastAsia="Times New Roman" w:hAnsi="Courier New" w:cs="Courier New"/>
      <w:sz w:val="20"/>
      <w:szCs w:val="20"/>
      <w:lang w:eastAsia="ru-RU"/>
    </w:rPr>
  </w:style>
  <w:style w:type="character" w:styleId="a8">
    <w:name w:val="Hyperlink"/>
    <w:basedOn w:val="a0"/>
    <w:uiPriority w:val="99"/>
    <w:unhideWhenUsed/>
    <w:rsid w:val="00283FEC"/>
    <w:rPr>
      <w:color w:val="0563C1" w:themeColor="hyperlink"/>
      <w:u w:val="single"/>
    </w:rPr>
  </w:style>
  <w:style w:type="paragraph" w:styleId="a9">
    <w:name w:val="List Paragraph"/>
    <w:basedOn w:val="a"/>
    <w:link w:val="aa"/>
    <w:uiPriority w:val="34"/>
    <w:qFormat/>
    <w:rsid w:val="00CA1CA3"/>
    <w:pPr>
      <w:ind w:left="720"/>
      <w:contextualSpacing/>
    </w:pPr>
  </w:style>
  <w:style w:type="character" w:customStyle="1" w:styleId="ab">
    <w:name w:val="Другое_"/>
    <w:basedOn w:val="a0"/>
    <w:link w:val="ac"/>
    <w:rsid w:val="00FE0E86"/>
    <w:rPr>
      <w:rFonts w:ascii="Times New Roman" w:eastAsia="Times New Roman" w:hAnsi="Times New Roman" w:cs="Times New Roman"/>
      <w:sz w:val="28"/>
      <w:szCs w:val="28"/>
    </w:rPr>
  </w:style>
  <w:style w:type="paragraph" w:customStyle="1" w:styleId="ac">
    <w:name w:val="Другое"/>
    <w:basedOn w:val="a"/>
    <w:link w:val="ab"/>
    <w:rsid w:val="00FE0E86"/>
    <w:pPr>
      <w:widowControl w:val="0"/>
      <w:ind w:firstLine="380"/>
    </w:pPr>
    <w:rPr>
      <w:sz w:val="28"/>
      <w:szCs w:val="28"/>
      <w:lang w:eastAsia="en-US"/>
    </w:rPr>
  </w:style>
  <w:style w:type="character" w:customStyle="1" w:styleId="ad">
    <w:name w:val="Подпись к таблице_"/>
    <w:basedOn w:val="a0"/>
    <w:link w:val="ae"/>
    <w:rsid w:val="003C43E3"/>
    <w:rPr>
      <w:rFonts w:ascii="Times New Roman" w:eastAsia="Times New Roman" w:hAnsi="Times New Roman" w:cs="Times New Roman"/>
      <w:sz w:val="28"/>
      <w:szCs w:val="28"/>
    </w:rPr>
  </w:style>
  <w:style w:type="paragraph" w:customStyle="1" w:styleId="ae">
    <w:name w:val="Подпись к таблице"/>
    <w:basedOn w:val="a"/>
    <w:link w:val="ad"/>
    <w:rsid w:val="003C43E3"/>
    <w:pPr>
      <w:widowControl w:val="0"/>
      <w:jc w:val="right"/>
    </w:pPr>
    <w:rPr>
      <w:sz w:val="28"/>
      <w:szCs w:val="28"/>
      <w:lang w:eastAsia="en-US"/>
    </w:rPr>
  </w:style>
  <w:style w:type="paragraph" w:customStyle="1" w:styleId="s13">
    <w:name w:val="s_13"/>
    <w:basedOn w:val="a"/>
    <w:rsid w:val="00DF5AB6"/>
    <w:pPr>
      <w:ind w:firstLine="720"/>
    </w:pPr>
    <w:rPr>
      <w:sz w:val="20"/>
      <w:szCs w:val="20"/>
    </w:rPr>
  </w:style>
  <w:style w:type="paragraph" w:customStyle="1" w:styleId="ConsPlusNormal">
    <w:name w:val="ConsPlusNormal"/>
    <w:rsid w:val="00DF5AB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3pt">
    <w:name w:val="Основной текст (2) + 13 pt"/>
    <w:basedOn w:val="21"/>
    <w:rsid w:val="00DF5AB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1"/>
    <w:rsid w:val="00DF5AB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DF5A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uiPriority w:val="99"/>
    <w:rsid w:val="002F45D8"/>
    <w:pPr>
      <w:widowControl w:val="0"/>
      <w:autoSpaceDE w:val="0"/>
      <w:autoSpaceDN w:val="0"/>
      <w:adjustRightInd w:val="0"/>
    </w:pPr>
    <w:rPr>
      <w:rFonts w:ascii="Arial" w:hAnsi="Arial" w:cs="Arial"/>
      <w:sz w:val="26"/>
      <w:szCs w:val="26"/>
    </w:rPr>
  </w:style>
  <w:style w:type="character" w:customStyle="1" w:styleId="23">
    <w:name w:val="Основной текст2"/>
    <w:rsid w:val="00DB52D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rsid w:val="004F220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4F220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9"/>
    <w:rsid w:val="004F2206"/>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4F2206"/>
    <w:rPr>
      <w:rFonts w:ascii="Times New Roman" w:eastAsia="Times New Roman" w:hAnsi="Times New Roman" w:cs="Times New Roman"/>
      <w:b/>
      <w:bCs/>
      <w:sz w:val="28"/>
      <w:szCs w:val="28"/>
      <w:lang w:eastAsia="ru-RU"/>
    </w:rPr>
  </w:style>
  <w:style w:type="character" w:customStyle="1" w:styleId="blk3">
    <w:name w:val="blk3"/>
    <w:uiPriority w:val="99"/>
    <w:rsid w:val="004F2206"/>
    <w:rPr>
      <w:vanish/>
    </w:rPr>
  </w:style>
  <w:style w:type="paragraph" w:customStyle="1" w:styleId="11">
    <w:name w:val="Без интервала1"/>
    <w:uiPriority w:val="99"/>
    <w:rsid w:val="004F2206"/>
    <w:pPr>
      <w:spacing w:after="0" w:line="240" w:lineRule="auto"/>
    </w:pPr>
    <w:rPr>
      <w:rFonts w:ascii="Times New Roman" w:eastAsia="Times New Roman" w:hAnsi="Times New Roman" w:cs="Times New Roman"/>
      <w:sz w:val="24"/>
    </w:rPr>
  </w:style>
  <w:style w:type="character" w:customStyle="1" w:styleId="7Exact">
    <w:name w:val="Основной текст (7) Exact"/>
    <w:uiPriority w:val="99"/>
    <w:rsid w:val="004F2206"/>
    <w:rPr>
      <w:rFonts w:ascii="Times New Roman" w:hAnsi="Times New Roman" w:cs="Times New Roman"/>
      <w:sz w:val="28"/>
      <w:szCs w:val="28"/>
      <w:u w:val="none"/>
    </w:rPr>
  </w:style>
  <w:style w:type="character" w:customStyle="1" w:styleId="7">
    <w:name w:val="Основной текст (7)_"/>
    <w:link w:val="70"/>
    <w:uiPriority w:val="99"/>
    <w:locked/>
    <w:rsid w:val="004F2206"/>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4F2206"/>
    <w:pPr>
      <w:widowControl w:val="0"/>
      <w:shd w:val="clear" w:color="auto" w:fill="FFFFFF"/>
      <w:spacing w:line="480" w:lineRule="exact"/>
      <w:ind w:hanging="200"/>
    </w:pPr>
    <w:rPr>
      <w:rFonts w:eastAsiaTheme="minorHAnsi"/>
      <w:sz w:val="28"/>
      <w:szCs w:val="28"/>
      <w:lang w:eastAsia="en-US"/>
    </w:rPr>
  </w:style>
  <w:style w:type="character" w:customStyle="1" w:styleId="af0">
    <w:name w:val="Колонтитул_"/>
    <w:uiPriority w:val="99"/>
    <w:rsid w:val="004F2206"/>
    <w:rPr>
      <w:rFonts w:ascii="Times New Roman" w:hAnsi="Times New Roman" w:cs="Times New Roman"/>
      <w:spacing w:val="0"/>
      <w:sz w:val="26"/>
      <w:szCs w:val="26"/>
      <w:u w:val="none"/>
    </w:rPr>
  </w:style>
  <w:style w:type="character" w:customStyle="1" w:styleId="af1">
    <w:name w:val="Колонтитул"/>
    <w:uiPriority w:val="99"/>
    <w:rsid w:val="004F2206"/>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4F2206"/>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2">
    <w:name w:val="Колонтитул + Полужирный"/>
    <w:uiPriority w:val="99"/>
    <w:rsid w:val="004F2206"/>
    <w:rPr>
      <w:rFonts w:ascii="Times New Roman" w:hAnsi="Times New Roman" w:cs="Times New Roman"/>
      <w:b/>
      <w:bCs/>
      <w:color w:val="000000"/>
      <w:spacing w:val="0"/>
      <w:w w:val="100"/>
      <w:position w:val="0"/>
      <w:sz w:val="26"/>
      <w:szCs w:val="26"/>
      <w:u w:val="none"/>
      <w:lang w:val="ru-RU" w:eastAsia="ru-RU"/>
    </w:rPr>
  </w:style>
  <w:style w:type="character" w:customStyle="1" w:styleId="24">
    <w:name w:val="Основной текст (2) + Полужирный"/>
    <w:aliases w:val="Курсив"/>
    <w:rsid w:val="004F2206"/>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Exact">
    <w:name w:val="Подпись к таблице (6) Exact"/>
    <w:link w:val="61"/>
    <w:uiPriority w:val="99"/>
    <w:locked/>
    <w:rsid w:val="004F2206"/>
    <w:rPr>
      <w:rFonts w:ascii="Times New Roman" w:hAnsi="Times New Roman" w:cs="Times New Roman"/>
      <w:b/>
      <w:bCs/>
      <w:shd w:val="clear" w:color="auto" w:fill="FFFFFF"/>
    </w:rPr>
  </w:style>
  <w:style w:type="paragraph" w:customStyle="1" w:styleId="61">
    <w:name w:val="Подпись к таблице (6)"/>
    <w:basedOn w:val="a"/>
    <w:link w:val="6Exact"/>
    <w:uiPriority w:val="99"/>
    <w:rsid w:val="004F2206"/>
    <w:pPr>
      <w:widowControl w:val="0"/>
      <w:shd w:val="clear" w:color="auto" w:fill="FFFFFF"/>
      <w:spacing w:line="240" w:lineRule="atLeast"/>
    </w:pPr>
    <w:rPr>
      <w:rFonts w:eastAsiaTheme="minorHAnsi"/>
      <w:b/>
      <w:bCs/>
      <w:sz w:val="22"/>
      <w:szCs w:val="22"/>
      <w:lang w:eastAsia="en-US"/>
    </w:rPr>
  </w:style>
  <w:style w:type="character" w:customStyle="1" w:styleId="aa">
    <w:name w:val="Абзац списка Знак"/>
    <w:link w:val="a9"/>
    <w:uiPriority w:val="34"/>
    <w:locked/>
    <w:rsid w:val="004F2206"/>
    <w:rPr>
      <w:rFonts w:ascii="Times New Roman" w:eastAsia="Times New Roman" w:hAnsi="Times New Roman" w:cs="Times New Roman"/>
      <w:sz w:val="24"/>
      <w:szCs w:val="24"/>
      <w:lang w:eastAsia="ru-RU"/>
    </w:rPr>
  </w:style>
  <w:style w:type="paragraph" w:styleId="af3">
    <w:name w:val="No Spacing"/>
    <w:link w:val="af4"/>
    <w:uiPriority w:val="1"/>
    <w:qFormat/>
    <w:rsid w:val="004F2206"/>
    <w:pPr>
      <w:spacing w:after="0" w:line="240" w:lineRule="auto"/>
    </w:pPr>
    <w:rPr>
      <w:rFonts w:ascii="Times New Roman" w:eastAsia="Times New Roman" w:hAnsi="Times New Roman" w:cs="Times New Roman"/>
      <w:sz w:val="24"/>
      <w:szCs w:val="24"/>
      <w:lang w:eastAsia="ru-RU"/>
    </w:rPr>
  </w:style>
  <w:style w:type="paragraph" w:styleId="af5">
    <w:name w:val="header"/>
    <w:basedOn w:val="a"/>
    <w:link w:val="af6"/>
    <w:uiPriority w:val="99"/>
    <w:rsid w:val="004F2206"/>
    <w:pPr>
      <w:tabs>
        <w:tab w:val="center" w:pos="4677"/>
        <w:tab w:val="right" w:pos="9355"/>
      </w:tabs>
    </w:pPr>
  </w:style>
  <w:style w:type="character" w:customStyle="1" w:styleId="af6">
    <w:name w:val="Верхний колонтитул Знак"/>
    <w:basedOn w:val="a0"/>
    <w:link w:val="af5"/>
    <w:uiPriority w:val="99"/>
    <w:rsid w:val="004F2206"/>
    <w:rPr>
      <w:rFonts w:ascii="Times New Roman" w:eastAsia="Times New Roman" w:hAnsi="Times New Roman" w:cs="Times New Roman"/>
      <w:sz w:val="24"/>
      <w:szCs w:val="24"/>
      <w:lang w:eastAsia="ru-RU"/>
    </w:rPr>
  </w:style>
  <w:style w:type="paragraph" w:styleId="af7">
    <w:name w:val="footer"/>
    <w:basedOn w:val="a"/>
    <w:link w:val="af8"/>
    <w:uiPriority w:val="99"/>
    <w:rsid w:val="004F2206"/>
    <w:pPr>
      <w:tabs>
        <w:tab w:val="center" w:pos="4677"/>
        <w:tab w:val="right" w:pos="9355"/>
      </w:tabs>
    </w:pPr>
  </w:style>
  <w:style w:type="character" w:customStyle="1" w:styleId="af8">
    <w:name w:val="Нижний колонтитул Знак"/>
    <w:basedOn w:val="a0"/>
    <w:link w:val="af7"/>
    <w:uiPriority w:val="99"/>
    <w:rsid w:val="004F2206"/>
    <w:rPr>
      <w:rFonts w:ascii="Times New Roman" w:eastAsia="Times New Roman" w:hAnsi="Times New Roman" w:cs="Times New Roman"/>
      <w:sz w:val="24"/>
      <w:szCs w:val="24"/>
      <w:lang w:eastAsia="ru-RU"/>
    </w:rPr>
  </w:style>
  <w:style w:type="paragraph" w:styleId="31">
    <w:name w:val="Body Text Indent 3"/>
    <w:basedOn w:val="a"/>
    <w:link w:val="32"/>
    <w:uiPriority w:val="99"/>
    <w:rsid w:val="004F2206"/>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uiPriority w:val="99"/>
    <w:rsid w:val="004F2206"/>
    <w:rPr>
      <w:rFonts w:ascii="Times New Roman" w:eastAsia="Times New Roman" w:hAnsi="Times New Roman" w:cs="Times New Roman"/>
      <w:sz w:val="16"/>
      <w:szCs w:val="16"/>
      <w:lang w:eastAsia="ru-RU"/>
    </w:rPr>
  </w:style>
  <w:style w:type="paragraph" w:styleId="25">
    <w:name w:val="Body Text Indent 2"/>
    <w:basedOn w:val="a"/>
    <w:link w:val="26"/>
    <w:uiPriority w:val="99"/>
    <w:rsid w:val="004F2206"/>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basedOn w:val="a0"/>
    <w:link w:val="25"/>
    <w:uiPriority w:val="99"/>
    <w:rsid w:val="004F2206"/>
    <w:rPr>
      <w:rFonts w:ascii="Times New Roman" w:eastAsia="Times New Roman" w:hAnsi="Times New Roman" w:cs="Times New Roman"/>
      <w:sz w:val="20"/>
      <w:szCs w:val="20"/>
      <w:lang w:eastAsia="ru-RU"/>
    </w:rPr>
  </w:style>
  <w:style w:type="character" w:customStyle="1" w:styleId="apple-converted-space">
    <w:name w:val="apple-converted-space"/>
    <w:rsid w:val="004F2206"/>
    <w:rPr>
      <w:rFonts w:cs="Times New Roman"/>
    </w:rPr>
  </w:style>
  <w:style w:type="paragraph" w:styleId="af9">
    <w:name w:val="Balloon Text"/>
    <w:basedOn w:val="a"/>
    <w:link w:val="afa"/>
    <w:uiPriority w:val="99"/>
    <w:semiHidden/>
    <w:rsid w:val="004F2206"/>
    <w:rPr>
      <w:rFonts w:ascii="Tahoma" w:hAnsi="Tahoma"/>
      <w:sz w:val="16"/>
      <w:szCs w:val="16"/>
    </w:rPr>
  </w:style>
  <w:style w:type="character" w:customStyle="1" w:styleId="afa">
    <w:name w:val="Текст выноски Знак"/>
    <w:basedOn w:val="a0"/>
    <w:link w:val="af9"/>
    <w:uiPriority w:val="99"/>
    <w:semiHidden/>
    <w:rsid w:val="004F2206"/>
    <w:rPr>
      <w:rFonts w:ascii="Tahoma" w:eastAsia="Times New Roman" w:hAnsi="Tahoma" w:cs="Times New Roman"/>
      <w:sz w:val="16"/>
      <w:szCs w:val="16"/>
      <w:lang w:eastAsia="ru-RU"/>
    </w:rPr>
  </w:style>
  <w:style w:type="character" w:customStyle="1" w:styleId="afb">
    <w:name w:val="Основной текст_"/>
    <w:link w:val="12"/>
    <w:locked/>
    <w:rsid w:val="004F2206"/>
    <w:rPr>
      <w:shd w:val="clear" w:color="auto" w:fill="FFFFFF"/>
    </w:rPr>
  </w:style>
  <w:style w:type="paragraph" w:customStyle="1" w:styleId="12">
    <w:name w:val="Основной текст1"/>
    <w:basedOn w:val="a"/>
    <w:link w:val="afb"/>
    <w:rsid w:val="004F2206"/>
    <w:pPr>
      <w:widowControl w:val="0"/>
      <w:shd w:val="clear" w:color="auto" w:fill="FFFFFF"/>
      <w:spacing w:line="278" w:lineRule="exact"/>
      <w:ind w:hanging="340"/>
      <w:jc w:val="center"/>
    </w:pPr>
    <w:rPr>
      <w:rFonts w:asciiTheme="minorHAnsi" w:eastAsiaTheme="minorHAnsi" w:hAnsiTheme="minorHAnsi" w:cstheme="minorBidi"/>
      <w:sz w:val="22"/>
      <w:szCs w:val="22"/>
      <w:lang w:eastAsia="en-US"/>
    </w:rPr>
  </w:style>
  <w:style w:type="paragraph" w:styleId="afc">
    <w:name w:val="Body Text"/>
    <w:basedOn w:val="a"/>
    <w:link w:val="afd"/>
    <w:rsid w:val="004F2206"/>
    <w:pPr>
      <w:spacing w:after="120"/>
    </w:pPr>
  </w:style>
  <w:style w:type="character" w:customStyle="1" w:styleId="afd">
    <w:name w:val="Основной текст Знак"/>
    <w:basedOn w:val="a0"/>
    <w:link w:val="afc"/>
    <w:rsid w:val="004F2206"/>
    <w:rPr>
      <w:rFonts w:ascii="Times New Roman" w:eastAsia="Times New Roman" w:hAnsi="Times New Roman" w:cs="Times New Roman"/>
      <w:sz w:val="24"/>
      <w:szCs w:val="24"/>
      <w:lang w:eastAsia="ru-RU"/>
    </w:rPr>
  </w:style>
  <w:style w:type="paragraph" w:styleId="afe">
    <w:name w:val="footnote text"/>
    <w:basedOn w:val="a"/>
    <w:link w:val="aff"/>
    <w:uiPriority w:val="99"/>
    <w:semiHidden/>
    <w:rsid w:val="004F2206"/>
    <w:rPr>
      <w:sz w:val="20"/>
      <w:szCs w:val="20"/>
    </w:rPr>
  </w:style>
  <w:style w:type="character" w:customStyle="1" w:styleId="aff">
    <w:name w:val="Текст сноски Знак"/>
    <w:basedOn w:val="a0"/>
    <w:link w:val="afe"/>
    <w:uiPriority w:val="99"/>
    <w:semiHidden/>
    <w:rsid w:val="004F2206"/>
    <w:rPr>
      <w:rFonts w:ascii="Times New Roman" w:eastAsia="Times New Roman" w:hAnsi="Times New Roman" w:cs="Times New Roman"/>
      <w:sz w:val="20"/>
      <w:szCs w:val="20"/>
      <w:lang w:eastAsia="ru-RU"/>
    </w:rPr>
  </w:style>
  <w:style w:type="character" w:customStyle="1" w:styleId="aff0">
    <w:name w:val="Основной текст с отступом Знак"/>
    <w:link w:val="aff1"/>
    <w:uiPriority w:val="99"/>
    <w:semiHidden/>
    <w:locked/>
    <w:rsid w:val="004F2206"/>
    <w:rPr>
      <w:rFonts w:ascii="Times New Roman" w:hAnsi="Times New Roman" w:cs="Times New Roman"/>
      <w:sz w:val="24"/>
      <w:szCs w:val="24"/>
      <w:lang w:eastAsia="ru-RU"/>
    </w:rPr>
  </w:style>
  <w:style w:type="paragraph" w:styleId="aff1">
    <w:name w:val="Body Text Indent"/>
    <w:basedOn w:val="a"/>
    <w:link w:val="aff0"/>
    <w:uiPriority w:val="99"/>
    <w:semiHidden/>
    <w:rsid w:val="004F2206"/>
    <w:pPr>
      <w:spacing w:after="120"/>
      <w:ind w:left="283"/>
    </w:pPr>
    <w:rPr>
      <w:rFonts w:eastAsiaTheme="minorHAnsi"/>
    </w:rPr>
  </w:style>
  <w:style w:type="character" w:customStyle="1" w:styleId="13">
    <w:name w:val="Основной текст с отступом Знак1"/>
    <w:basedOn w:val="a0"/>
    <w:uiPriority w:val="99"/>
    <w:semiHidden/>
    <w:rsid w:val="004F2206"/>
    <w:rPr>
      <w:rFonts w:ascii="Times New Roman" w:eastAsia="Times New Roman" w:hAnsi="Times New Roman" w:cs="Times New Roman"/>
      <w:sz w:val="24"/>
      <w:szCs w:val="24"/>
      <w:lang w:eastAsia="ru-RU"/>
    </w:rPr>
  </w:style>
  <w:style w:type="character" w:customStyle="1" w:styleId="BodyTextIndentChar1">
    <w:name w:val="Body Text Indent Char1"/>
    <w:uiPriority w:val="99"/>
    <w:semiHidden/>
    <w:rsid w:val="004F2206"/>
    <w:rPr>
      <w:rFonts w:ascii="Times New Roman" w:eastAsia="Times New Roman" w:hAnsi="Times New Roman"/>
      <w:sz w:val="24"/>
      <w:szCs w:val="24"/>
    </w:rPr>
  </w:style>
  <w:style w:type="paragraph" w:customStyle="1" w:styleId="ConsTitle">
    <w:name w:val="ConsTitle"/>
    <w:uiPriority w:val="99"/>
    <w:rsid w:val="004F22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uiPriority w:val="99"/>
    <w:rsid w:val="004F220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3">
    <w:name w:val="Основной текст (3)_"/>
    <w:link w:val="34"/>
    <w:uiPriority w:val="99"/>
    <w:locked/>
    <w:rsid w:val="004F2206"/>
    <w:rPr>
      <w:rFonts w:ascii="Times New Roman" w:hAnsi="Times New Roman"/>
      <w:i/>
      <w:sz w:val="21"/>
      <w:shd w:val="clear" w:color="auto" w:fill="FFFFFF"/>
    </w:rPr>
  </w:style>
  <w:style w:type="paragraph" w:customStyle="1" w:styleId="34">
    <w:name w:val="Основной текст (3)"/>
    <w:basedOn w:val="a"/>
    <w:link w:val="33"/>
    <w:uiPriority w:val="99"/>
    <w:rsid w:val="004F2206"/>
    <w:pPr>
      <w:widowControl w:val="0"/>
      <w:shd w:val="clear" w:color="auto" w:fill="FFFFFF"/>
      <w:spacing w:after="180" w:line="230" w:lineRule="exact"/>
      <w:ind w:firstLine="560"/>
      <w:jc w:val="both"/>
    </w:pPr>
    <w:rPr>
      <w:rFonts w:eastAsiaTheme="minorHAnsi" w:cstheme="minorBidi"/>
      <w:i/>
      <w:sz w:val="21"/>
      <w:szCs w:val="22"/>
      <w:lang w:eastAsia="en-US"/>
    </w:rPr>
  </w:style>
  <w:style w:type="character" w:customStyle="1" w:styleId="aff2">
    <w:name w:val="Сноска_"/>
    <w:link w:val="aff3"/>
    <w:uiPriority w:val="99"/>
    <w:locked/>
    <w:rsid w:val="004F2206"/>
    <w:rPr>
      <w:rFonts w:ascii="Arial" w:eastAsia="Times New Roman" w:hAnsi="Arial"/>
      <w:sz w:val="17"/>
      <w:shd w:val="clear" w:color="auto" w:fill="FFFFFF"/>
    </w:rPr>
  </w:style>
  <w:style w:type="paragraph" w:customStyle="1" w:styleId="aff3">
    <w:name w:val="Сноска"/>
    <w:basedOn w:val="a"/>
    <w:link w:val="aff2"/>
    <w:uiPriority w:val="99"/>
    <w:rsid w:val="004F2206"/>
    <w:pPr>
      <w:widowControl w:val="0"/>
      <w:shd w:val="clear" w:color="auto" w:fill="FFFFFF"/>
      <w:spacing w:line="206" w:lineRule="exact"/>
      <w:jc w:val="both"/>
    </w:pPr>
    <w:rPr>
      <w:rFonts w:ascii="Arial" w:hAnsi="Arial" w:cstheme="minorBidi"/>
      <w:sz w:val="17"/>
      <w:szCs w:val="22"/>
      <w:lang w:eastAsia="en-US"/>
    </w:rPr>
  </w:style>
  <w:style w:type="character" w:customStyle="1" w:styleId="41">
    <w:name w:val="Основной текст (4)_"/>
    <w:link w:val="42"/>
    <w:locked/>
    <w:rsid w:val="004F2206"/>
    <w:rPr>
      <w:rFonts w:ascii="Arial" w:eastAsia="Times New Roman" w:hAnsi="Arial"/>
      <w:b/>
      <w:sz w:val="21"/>
      <w:shd w:val="clear" w:color="auto" w:fill="FFFFFF"/>
    </w:rPr>
  </w:style>
  <w:style w:type="paragraph" w:customStyle="1" w:styleId="42">
    <w:name w:val="Основной текст (4)"/>
    <w:basedOn w:val="a"/>
    <w:link w:val="41"/>
    <w:rsid w:val="004F2206"/>
    <w:pPr>
      <w:widowControl w:val="0"/>
      <w:shd w:val="clear" w:color="auto" w:fill="FFFFFF"/>
      <w:spacing w:before="420" w:after="540" w:line="240" w:lineRule="atLeast"/>
    </w:pPr>
    <w:rPr>
      <w:rFonts w:ascii="Arial" w:hAnsi="Arial" w:cstheme="minorBidi"/>
      <w:b/>
      <w:sz w:val="21"/>
      <w:szCs w:val="22"/>
      <w:lang w:eastAsia="en-US"/>
    </w:rPr>
  </w:style>
  <w:style w:type="character" w:customStyle="1" w:styleId="62">
    <w:name w:val="Основной текст (6)_"/>
    <w:link w:val="63"/>
    <w:uiPriority w:val="99"/>
    <w:locked/>
    <w:rsid w:val="004F2206"/>
    <w:rPr>
      <w:rFonts w:ascii="Arial" w:eastAsia="Times New Roman" w:hAnsi="Arial"/>
      <w:sz w:val="21"/>
      <w:shd w:val="clear" w:color="auto" w:fill="FFFFFF"/>
    </w:rPr>
  </w:style>
  <w:style w:type="paragraph" w:customStyle="1" w:styleId="63">
    <w:name w:val="Основной текст (6)"/>
    <w:basedOn w:val="a"/>
    <w:link w:val="62"/>
    <w:uiPriority w:val="99"/>
    <w:rsid w:val="004F2206"/>
    <w:pPr>
      <w:widowControl w:val="0"/>
      <w:shd w:val="clear" w:color="auto" w:fill="FFFFFF"/>
      <w:spacing w:before="300" w:line="245" w:lineRule="exact"/>
      <w:ind w:firstLine="600"/>
      <w:jc w:val="both"/>
    </w:pPr>
    <w:rPr>
      <w:rFonts w:ascii="Arial" w:hAnsi="Arial" w:cstheme="minorBidi"/>
      <w:sz w:val="21"/>
      <w:szCs w:val="22"/>
      <w:lang w:eastAsia="en-US"/>
    </w:rPr>
  </w:style>
  <w:style w:type="character" w:customStyle="1" w:styleId="8Exact">
    <w:name w:val="Основной текст (8) Exact"/>
    <w:link w:val="8"/>
    <w:uiPriority w:val="99"/>
    <w:locked/>
    <w:rsid w:val="004F2206"/>
    <w:rPr>
      <w:rFonts w:ascii="Arial" w:eastAsia="Times New Roman" w:hAnsi="Arial"/>
      <w:b/>
      <w:sz w:val="17"/>
      <w:shd w:val="clear" w:color="auto" w:fill="FFFFFF"/>
    </w:rPr>
  </w:style>
  <w:style w:type="paragraph" w:customStyle="1" w:styleId="8">
    <w:name w:val="Основной текст (8)"/>
    <w:basedOn w:val="a"/>
    <w:link w:val="8Exact"/>
    <w:uiPriority w:val="99"/>
    <w:rsid w:val="004F2206"/>
    <w:pPr>
      <w:widowControl w:val="0"/>
      <w:shd w:val="clear" w:color="auto" w:fill="FFFFFF"/>
      <w:spacing w:line="240" w:lineRule="atLeast"/>
    </w:pPr>
    <w:rPr>
      <w:rFonts w:ascii="Arial" w:hAnsi="Arial" w:cstheme="minorBidi"/>
      <w:b/>
      <w:sz w:val="17"/>
      <w:szCs w:val="22"/>
      <w:lang w:eastAsia="en-US"/>
    </w:rPr>
  </w:style>
  <w:style w:type="character" w:customStyle="1" w:styleId="27">
    <w:name w:val="Сноска (2)_"/>
    <w:link w:val="28"/>
    <w:uiPriority w:val="99"/>
    <w:locked/>
    <w:rsid w:val="004F2206"/>
    <w:rPr>
      <w:rFonts w:ascii="Arial" w:eastAsia="Times New Roman" w:hAnsi="Arial"/>
      <w:sz w:val="21"/>
      <w:shd w:val="clear" w:color="auto" w:fill="FFFFFF"/>
    </w:rPr>
  </w:style>
  <w:style w:type="paragraph" w:customStyle="1" w:styleId="28">
    <w:name w:val="Сноска (2)"/>
    <w:basedOn w:val="a"/>
    <w:link w:val="27"/>
    <w:uiPriority w:val="99"/>
    <w:rsid w:val="004F2206"/>
    <w:pPr>
      <w:widowControl w:val="0"/>
      <w:shd w:val="clear" w:color="auto" w:fill="FFFFFF"/>
      <w:spacing w:line="245" w:lineRule="exact"/>
      <w:ind w:firstLine="600"/>
      <w:jc w:val="both"/>
    </w:pPr>
    <w:rPr>
      <w:rFonts w:ascii="Arial" w:hAnsi="Arial" w:cstheme="minorBidi"/>
      <w:sz w:val="21"/>
      <w:szCs w:val="22"/>
      <w:lang w:eastAsia="en-US"/>
    </w:rPr>
  </w:style>
  <w:style w:type="paragraph" w:customStyle="1" w:styleId="14">
    <w:name w:val="Обычный1"/>
    <w:uiPriority w:val="99"/>
    <w:rsid w:val="004F2206"/>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ConsPlusTitle">
    <w:name w:val="ConsPlusTitle"/>
    <w:uiPriority w:val="99"/>
    <w:rsid w:val="004F22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1">
    <w:name w:val="s_1"/>
    <w:basedOn w:val="a"/>
    <w:uiPriority w:val="99"/>
    <w:rsid w:val="004F2206"/>
    <w:pPr>
      <w:spacing w:before="100" w:beforeAutospacing="1" w:after="100" w:afterAutospacing="1"/>
    </w:pPr>
  </w:style>
  <w:style w:type="character" w:customStyle="1" w:styleId="35">
    <w:name w:val="Основной текст (3) +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4F2206"/>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4F2206"/>
    <w:rPr>
      <w:rFonts w:ascii="Times New Roman" w:hAnsi="Times New Roman"/>
      <w:sz w:val="16"/>
      <w:shd w:val="clear" w:color="auto" w:fill="FFFFFF"/>
    </w:rPr>
  </w:style>
  <w:style w:type="character" w:customStyle="1" w:styleId="2Exact">
    <w:name w:val="Основной текст (2) Exact"/>
    <w:uiPriority w:val="99"/>
    <w:rsid w:val="004F2206"/>
    <w:rPr>
      <w:rFonts w:ascii="Times New Roman" w:hAnsi="Times New Roman"/>
      <w:sz w:val="28"/>
      <w:u w:val="none"/>
      <w:effect w:val="none"/>
    </w:rPr>
  </w:style>
  <w:style w:type="table" w:customStyle="1" w:styleId="15">
    <w:name w:val="Сетка таблицы1"/>
    <w:uiPriority w:val="99"/>
    <w:rsid w:val="004F22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Normal Indent"/>
    <w:basedOn w:val="a"/>
    <w:link w:val="aff5"/>
    <w:rsid w:val="004F2206"/>
    <w:pPr>
      <w:spacing w:line="360" w:lineRule="auto"/>
      <w:ind w:firstLine="567"/>
      <w:jc w:val="both"/>
    </w:pPr>
    <w:rPr>
      <w:sz w:val="28"/>
      <w:szCs w:val="20"/>
    </w:rPr>
  </w:style>
  <w:style w:type="character" w:customStyle="1" w:styleId="aff5">
    <w:name w:val="Обычный отступ Знак"/>
    <w:basedOn w:val="a0"/>
    <w:link w:val="aff4"/>
    <w:rsid w:val="004F2206"/>
    <w:rPr>
      <w:rFonts w:ascii="Times New Roman" w:eastAsia="Times New Roman" w:hAnsi="Times New Roman" w:cs="Times New Roman"/>
      <w:sz w:val="28"/>
      <w:szCs w:val="20"/>
      <w:lang w:eastAsia="ru-RU"/>
    </w:rPr>
  </w:style>
  <w:style w:type="paragraph" w:styleId="aff6">
    <w:name w:val="caption"/>
    <w:basedOn w:val="a"/>
    <w:next w:val="a"/>
    <w:qFormat/>
    <w:rsid w:val="004F2206"/>
    <w:pPr>
      <w:jc w:val="center"/>
    </w:pPr>
    <w:rPr>
      <w:b/>
      <w:spacing w:val="20"/>
      <w:szCs w:val="20"/>
    </w:rPr>
  </w:style>
  <w:style w:type="paragraph" w:styleId="29">
    <w:name w:val="Body Text 2"/>
    <w:basedOn w:val="a"/>
    <w:link w:val="2a"/>
    <w:rsid w:val="004F2206"/>
    <w:rPr>
      <w:szCs w:val="20"/>
    </w:rPr>
  </w:style>
  <w:style w:type="character" w:customStyle="1" w:styleId="2a">
    <w:name w:val="Основной текст 2 Знак"/>
    <w:basedOn w:val="a0"/>
    <w:link w:val="29"/>
    <w:rsid w:val="004F2206"/>
    <w:rPr>
      <w:rFonts w:ascii="Times New Roman" w:eastAsia="Times New Roman" w:hAnsi="Times New Roman" w:cs="Times New Roman"/>
      <w:sz w:val="24"/>
      <w:szCs w:val="20"/>
      <w:lang w:eastAsia="ru-RU"/>
    </w:rPr>
  </w:style>
  <w:style w:type="paragraph" w:customStyle="1" w:styleId="2b">
    <w:name w:val="Абзац списка2"/>
    <w:basedOn w:val="a"/>
    <w:rsid w:val="004F2206"/>
    <w:pPr>
      <w:suppressAutoHyphens/>
      <w:spacing w:line="100" w:lineRule="atLeast"/>
      <w:ind w:left="720"/>
    </w:pPr>
    <w:rPr>
      <w:lang w:eastAsia="ar-SA"/>
    </w:rPr>
  </w:style>
  <w:style w:type="character" w:styleId="aff7">
    <w:name w:val="Strong"/>
    <w:basedOn w:val="a0"/>
    <w:uiPriority w:val="22"/>
    <w:qFormat/>
    <w:rsid w:val="004F2206"/>
    <w:rPr>
      <w:b/>
      <w:bCs/>
    </w:rPr>
  </w:style>
  <w:style w:type="table" w:customStyle="1" w:styleId="1-61">
    <w:name w:val="Средняя сетка 1 - Акцент 61"/>
    <w:basedOn w:val="a1"/>
    <w:next w:val="1-6"/>
    <w:uiPriority w:val="67"/>
    <w:rsid w:val="004F2206"/>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
    <w:name w:val="Medium Grid 1 Accent 6"/>
    <w:basedOn w:val="a1"/>
    <w:uiPriority w:val="67"/>
    <w:rsid w:val="004F22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2c">
    <w:name w:val="List 2"/>
    <w:basedOn w:val="a"/>
    <w:rsid w:val="004F2206"/>
    <w:pPr>
      <w:ind w:left="566" w:hanging="283"/>
    </w:pPr>
  </w:style>
  <w:style w:type="character" w:customStyle="1" w:styleId="16">
    <w:name w:val="Заголовок №1_"/>
    <w:basedOn w:val="a0"/>
    <w:link w:val="17"/>
    <w:rsid w:val="00A74AF8"/>
    <w:rPr>
      <w:rFonts w:ascii="Times New Roman" w:eastAsia="Times New Roman" w:hAnsi="Times New Roman" w:cs="Times New Roman"/>
      <w:b/>
      <w:bCs/>
      <w:sz w:val="28"/>
      <w:szCs w:val="28"/>
    </w:rPr>
  </w:style>
  <w:style w:type="paragraph" w:customStyle="1" w:styleId="17">
    <w:name w:val="Заголовок №1"/>
    <w:basedOn w:val="a"/>
    <w:link w:val="16"/>
    <w:rsid w:val="00A74AF8"/>
    <w:pPr>
      <w:widowControl w:val="0"/>
      <w:spacing w:after="630"/>
      <w:jc w:val="center"/>
      <w:outlineLvl w:val="0"/>
    </w:pPr>
    <w:rPr>
      <w:b/>
      <w:bCs/>
      <w:sz w:val="28"/>
      <w:szCs w:val="28"/>
      <w:lang w:eastAsia="en-US"/>
    </w:rPr>
  </w:style>
  <w:style w:type="character" w:customStyle="1" w:styleId="2115pt">
    <w:name w:val="Основной текст (2) + 11;5 pt;Курсив"/>
    <w:basedOn w:val="21"/>
    <w:rsid w:val="004D7C9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60">
    <w:name w:val="Заголовок 6 Знак"/>
    <w:basedOn w:val="a0"/>
    <w:link w:val="6"/>
    <w:rsid w:val="007E00F9"/>
    <w:rPr>
      <w:rFonts w:ascii="Times New Roman" w:eastAsia="Times New Roman" w:hAnsi="Times New Roman" w:cs="Times New Roman"/>
      <w:b/>
      <w:bCs/>
    </w:rPr>
  </w:style>
  <w:style w:type="paragraph" w:customStyle="1" w:styleId="410">
    <w:name w:val="Основной текст (4)1"/>
    <w:basedOn w:val="a"/>
    <w:rsid w:val="0095260C"/>
    <w:pPr>
      <w:shd w:val="clear" w:color="auto" w:fill="FFFFFF"/>
      <w:spacing w:line="288" w:lineRule="exact"/>
      <w:ind w:hanging="1920"/>
    </w:pPr>
    <w:rPr>
      <w:sz w:val="15"/>
      <w:szCs w:val="15"/>
    </w:rPr>
  </w:style>
  <w:style w:type="character" w:customStyle="1" w:styleId="4810">
    <w:name w:val="Основной текст (4) + 810"/>
    <w:aliases w:val="5 pt12,Основной текст (2) + 86"/>
    <w:rsid w:val="0095260C"/>
    <w:rPr>
      <w:rFonts w:ascii="Times New Roman" w:hAnsi="Times New Roman" w:cs="Times New Roman"/>
      <w:spacing w:val="0"/>
      <w:sz w:val="17"/>
      <w:szCs w:val="17"/>
      <w:shd w:val="clear" w:color="auto" w:fill="FFFFFF"/>
    </w:rPr>
  </w:style>
  <w:style w:type="character" w:customStyle="1" w:styleId="488">
    <w:name w:val="Основной текст (4) + 88"/>
    <w:aliases w:val="5 pt10,Курсив6"/>
    <w:rsid w:val="0095260C"/>
    <w:rPr>
      <w:rFonts w:ascii="Times New Roman" w:hAnsi="Times New Roman" w:cs="Times New Roman"/>
      <w:i/>
      <w:iCs/>
      <w:spacing w:val="0"/>
      <w:sz w:val="17"/>
      <w:szCs w:val="17"/>
      <w:shd w:val="clear" w:color="auto" w:fill="FFFFFF"/>
    </w:rPr>
  </w:style>
  <w:style w:type="paragraph" w:customStyle="1" w:styleId="c31">
    <w:name w:val="c31"/>
    <w:basedOn w:val="a"/>
    <w:rsid w:val="006043D4"/>
    <w:pPr>
      <w:spacing w:before="100" w:beforeAutospacing="1" w:after="100" w:afterAutospacing="1"/>
    </w:pPr>
  </w:style>
  <w:style w:type="character" w:customStyle="1" w:styleId="c34">
    <w:name w:val="c34"/>
    <w:rsid w:val="006043D4"/>
  </w:style>
  <w:style w:type="paragraph" w:styleId="aff8">
    <w:name w:val="Title"/>
    <w:basedOn w:val="a"/>
    <w:link w:val="aff9"/>
    <w:qFormat/>
    <w:rsid w:val="0018450B"/>
    <w:pPr>
      <w:jc w:val="center"/>
    </w:pPr>
    <w:rPr>
      <w:b/>
      <w:sz w:val="22"/>
    </w:rPr>
  </w:style>
  <w:style w:type="character" w:customStyle="1" w:styleId="aff9">
    <w:name w:val="Название Знак"/>
    <w:basedOn w:val="a0"/>
    <w:link w:val="aff8"/>
    <w:rsid w:val="0018450B"/>
    <w:rPr>
      <w:rFonts w:ascii="Times New Roman" w:eastAsia="Times New Roman" w:hAnsi="Times New Roman" w:cs="Times New Roman"/>
      <w:b/>
      <w:szCs w:val="24"/>
      <w:lang w:eastAsia="ru-RU"/>
    </w:rPr>
  </w:style>
  <w:style w:type="character" w:customStyle="1" w:styleId="210">
    <w:name w:val="Основной текст (21)_"/>
    <w:link w:val="211"/>
    <w:rsid w:val="0018450B"/>
    <w:rPr>
      <w:rFonts w:eastAsia="Calibri"/>
      <w:b/>
      <w:bCs/>
      <w:i/>
      <w:iCs/>
      <w:sz w:val="17"/>
      <w:szCs w:val="17"/>
      <w:shd w:val="clear" w:color="auto" w:fill="FFFFFF"/>
    </w:rPr>
  </w:style>
  <w:style w:type="paragraph" w:customStyle="1" w:styleId="211">
    <w:name w:val="Основной текст (21)1"/>
    <w:basedOn w:val="a"/>
    <w:link w:val="210"/>
    <w:rsid w:val="0018450B"/>
    <w:pPr>
      <w:shd w:val="clear" w:color="auto" w:fill="FFFFFF"/>
      <w:spacing w:line="187" w:lineRule="exact"/>
    </w:pPr>
    <w:rPr>
      <w:rFonts w:asciiTheme="minorHAnsi" w:eastAsia="Calibri" w:hAnsiTheme="minorHAnsi" w:cstheme="minorBidi"/>
      <w:b/>
      <w:bCs/>
      <w:i/>
      <w:iCs/>
      <w:sz w:val="17"/>
      <w:szCs w:val="17"/>
      <w:lang w:eastAsia="en-US"/>
    </w:rPr>
  </w:style>
  <w:style w:type="character" w:customStyle="1" w:styleId="2110">
    <w:name w:val="Основной текст (21) + Не полужирный1"/>
    <w:rsid w:val="0018450B"/>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18450B"/>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18450B"/>
    <w:rPr>
      <w:rFonts w:ascii="Times New Roman" w:hAnsi="Times New Roman" w:cs="Times New Roman"/>
      <w:b/>
      <w:bCs/>
      <w:spacing w:val="0"/>
      <w:sz w:val="16"/>
      <w:szCs w:val="16"/>
      <w:shd w:val="clear" w:color="auto" w:fill="FFFFFF"/>
    </w:rPr>
  </w:style>
  <w:style w:type="character" w:customStyle="1" w:styleId="af4">
    <w:name w:val="Без интервала Знак"/>
    <w:link w:val="af3"/>
    <w:uiPriority w:val="1"/>
    <w:rsid w:val="0018450B"/>
    <w:rPr>
      <w:rFonts w:ascii="Times New Roman" w:eastAsia="Times New Roman" w:hAnsi="Times New Roman" w:cs="Times New Roman"/>
      <w:sz w:val="24"/>
      <w:szCs w:val="24"/>
      <w:lang w:eastAsia="ru-RU"/>
    </w:rPr>
  </w:style>
  <w:style w:type="character" w:customStyle="1" w:styleId="18">
    <w:name w:val="Заголовок №1_ Знак"/>
    <w:rsid w:val="0018450B"/>
    <w:rPr>
      <w:rFonts w:eastAsia="Tahoma"/>
      <w:b/>
      <w:bCs/>
      <w:sz w:val="18"/>
      <w:szCs w:val="18"/>
      <w:shd w:val="clear" w:color="auto" w:fill="FFFFFF"/>
    </w:rPr>
  </w:style>
  <w:style w:type="character" w:customStyle="1" w:styleId="180">
    <w:name w:val="Основной текст (18)"/>
    <w:rsid w:val="0018450B"/>
    <w:rPr>
      <w:rFonts w:ascii="Tahoma" w:eastAsia="Tahoma" w:hAnsi="Tahoma" w:cs="Tahoma"/>
      <w:color w:val="000000"/>
      <w:spacing w:val="0"/>
      <w:sz w:val="17"/>
      <w:szCs w:val="17"/>
      <w:lang w:val="ru-RU" w:eastAsia="ru-RU" w:bidi="ar-SA"/>
    </w:rPr>
  </w:style>
  <w:style w:type="character" w:customStyle="1" w:styleId="a4">
    <w:name w:val="Обычный (веб) Знак"/>
    <w:aliases w:val="Обычный (Web) Знак"/>
    <w:link w:val="a3"/>
    <w:uiPriority w:val="99"/>
    <w:locked/>
    <w:rsid w:val="009836D2"/>
    <w:rPr>
      <w:rFonts w:ascii="Times New Roman" w:eastAsia="Times New Roman" w:hAnsi="Times New Roman" w:cs="Times New Roman"/>
      <w:sz w:val="24"/>
      <w:szCs w:val="24"/>
      <w:lang w:eastAsia="ru-RU"/>
    </w:rPr>
  </w:style>
  <w:style w:type="character" w:customStyle="1" w:styleId="43">
    <w:name w:val="Заголовок №4_"/>
    <w:basedOn w:val="a0"/>
    <w:link w:val="44"/>
    <w:rsid w:val="00812A95"/>
    <w:rPr>
      <w:rFonts w:ascii="Times New Roman" w:eastAsia="Times New Roman" w:hAnsi="Times New Roman" w:cs="Times New Roman"/>
      <w:b/>
      <w:bCs/>
      <w:sz w:val="28"/>
      <w:szCs w:val="28"/>
    </w:rPr>
  </w:style>
  <w:style w:type="paragraph" w:customStyle="1" w:styleId="44">
    <w:name w:val="Заголовок №4"/>
    <w:basedOn w:val="a"/>
    <w:link w:val="43"/>
    <w:rsid w:val="00812A95"/>
    <w:pPr>
      <w:widowControl w:val="0"/>
      <w:spacing w:after="40"/>
      <w:jc w:val="center"/>
      <w:outlineLvl w:val="3"/>
    </w:pPr>
    <w:rPr>
      <w:b/>
      <w:bCs/>
      <w:sz w:val="28"/>
      <w:szCs w:val="28"/>
      <w:lang w:eastAsia="en-US"/>
    </w:rPr>
  </w:style>
  <w:style w:type="character" w:customStyle="1" w:styleId="FontStyle48">
    <w:name w:val="Font Style48"/>
    <w:rsid w:val="00552482"/>
    <w:rPr>
      <w:rFonts w:ascii="Times New Roman" w:hAnsi="Times New Roman" w:cs="Times New Roman"/>
      <w:sz w:val="26"/>
      <w:szCs w:val="26"/>
    </w:rPr>
  </w:style>
  <w:style w:type="character" w:customStyle="1" w:styleId="100">
    <w:name w:val="Основной текст (10)_"/>
    <w:basedOn w:val="a0"/>
    <w:link w:val="101"/>
    <w:rsid w:val="00213308"/>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213308"/>
    <w:pPr>
      <w:widowControl w:val="0"/>
      <w:shd w:val="clear" w:color="auto" w:fill="FFFFFF"/>
      <w:spacing w:line="322" w:lineRule="exact"/>
    </w:pPr>
    <w:rPr>
      <w:b/>
      <w:bCs/>
      <w:i/>
      <w:iCs/>
      <w:sz w:val="28"/>
      <w:szCs w:val="28"/>
      <w:lang w:eastAsia="en-US"/>
    </w:rPr>
  </w:style>
  <w:style w:type="character" w:customStyle="1" w:styleId="102">
    <w:name w:val="Основной текст (10) + Не полужирный;Не курсив"/>
    <w:basedOn w:val="100"/>
    <w:rsid w:val="0021330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1pt">
    <w:name w:val="Основной текст + 11 pt"/>
    <w:rsid w:val="002133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2">
    <w:name w:val="Основной текст7"/>
    <w:basedOn w:val="a"/>
    <w:rsid w:val="00213308"/>
    <w:pPr>
      <w:widowControl w:val="0"/>
      <w:shd w:val="clear" w:color="auto" w:fill="FFFFFF"/>
      <w:spacing w:line="326" w:lineRule="exact"/>
      <w:ind w:hanging="360"/>
      <w:jc w:val="center"/>
    </w:pPr>
    <w:rPr>
      <w:color w:val="000000"/>
      <w:sz w:val="26"/>
      <w:szCs w:val="26"/>
      <w:lang w:bidi="ru-RU"/>
    </w:rPr>
  </w:style>
  <w:style w:type="character" w:customStyle="1" w:styleId="9">
    <w:name w:val="Основной текст (9)_"/>
    <w:basedOn w:val="a0"/>
    <w:link w:val="90"/>
    <w:rsid w:val="00213308"/>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213308"/>
    <w:pPr>
      <w:widowControl w:val="0"/>
      <w:shd w:val="clear" w:color="auto" w:fill="FFFFFF"/>
      <w:spacing w:line="322" w:lineRule="exact"/>
      <w:jc w:val="both"/>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40247">
      <w:bodyDiv w:val="1"/>
      <w:marLeft w:val="0"/>
      <w:marRight w:val="0"/>
      <w:marTop w:val="0"/>
      <w:marBottom w:val="0"/>
      <w:divBdr>
        <w:top w:val="none" w:sz="0" w:space="0" w:color="auto"/>
        <w:left w:val="none" w:sz="0" w:space="0" w:color="auto"/>
        <w:bottom w:val="none" w:sz="0" w:space="0" w:color="auto"/>
        <w:right w:val="none" w:sz="0" w:space="0" w:color="auto"/>
      </w:divBdr>
    </w:div>
    <w:div w:id="940724444">
      <w:bodyDiv w:val="1"/>
      <w:marLeft w:val="0"/>
      <w:marRight w:val="0"/>
      <w:marTop w:val="0"/>
      <w:marBottom w:val="0"/>
      <w:divBdr>
        <w:top w:val="none" w:sz="0" w:space="0" w:color="auto"/>
        <w:left w:val="none" w:sz="0" w:space="0" w:color="auto"/>
        <w:bottom w:val="none" w:sz="0" w:space="0" w:color="auto"/>
        <w:right w:val="none" w:sz="0" w:space="0" w:color="auto"/>
      </w:divBdr>
    </w:div>
    <w:div w:id="1318339358">
      <w:bodyDiv w:val="1"/>
      <w:marLeft w:val="0"/>
      <w:marRight w:val="0"/>
      <w:marTop w:val="0"/>
      <w:marBottom w:val="0"/>
      <w:divBdr>
        <w:top w:val="none" w:sz="0" w:space="0" w:color="auto"/>
        <w:left w:val="none" w:sz="0" w:space="0" w:color="auto"/>
        <w:bottom w:val="none" w:sz="0" w:space="0" w:color="auto"/>
        <w:right w:val="none" w:sz="0" w:space="0" w:color="auto"/>
      </w:divBdr>
      <w:divsChild>
        <w:div w:id="1701858931">
          <w:marLeft w:val="0"/>
          <w:marRight w:val="0"/>
          <w:marTop w:val="0"/>
          <w:marBottom w:val="0"/>
          <w:divBdr>
            <w:top w:val="none" w:sz="0" w:space="0" w:color="auto"/>
            <w:left w:val="none" w:sz="0" w:space="0" w:color="auto"/>
            <w:bottom w:val="none" w:sz="0" w:space="0" w:color="auto"/>
            <w:right w:val="none" w:sz="0" w:space="0" w:color="auto"/>
          </w:divBdr>
        </w:div>
        <w:div w:id="759956049">
          <w:marLeft w:val="0"/>
          <w:marRight w:val="0"/>
          <w:marTop w:val="0"/>
          <w:marBottom w:val="0"/>
          <w:divBdr>
            <w:top w:val="none" w:sz="0" w:space="0" w:color="auto"/>
            <w:left w:val="none" w:sz="0" w:space="0" w:color="auto"/>
            <w:bottom w:val="none" w:sz="0" w:space="0" w:color="auto"/>
            <w:right w:val="none" w:sz="0" w:space="0" w:color="auto"/>
          </w:divBdr>
        </w:div>
        <w:div w:id="1425496842">
          <w:marLeft w:val="0"/>
          <w:marRight w:val="0"/>
          <w:marTop w:val="0"/>
          <w:marBottom w:val="0"/>
          <w:divBdr>
            <w:top w:val="none" w:sz="0" w:space="0" w:color="auto"/>
            <w:left w:val="none" w:sz="0" w:space="0" w:color="auto"/>
            <w:bottom w:val="none" w:sz="0" w:space="0" w:color="auto"/>
            <w:right w:val="none" w:sz="0" w:space="0" w:color="auto"/>
          </w:divBdr>
        </w:div>
        <w:div w:id="927888297">
          <w:marLeft w:val="0"/>
          <w:marRight w:val="0"/>
          <w:marTop w:val="0"/>
          <w:marBottom w:val="0"/>
          <w:divBdr>
            <w:top w:val="none" w:sz="0" w:space="0" w:color="auto"/>
            <w:left w:val="none" w:sz="0" w:space="0" w:color="auto"/>
            <w:bottom w:val="none" w:sz="0" w:space="0" w:color="auto"/>
            <w:right w:val="none" w:sz="0" w:space="0" w:color="auto"/>
          </w:divBdr>
        </w:div>
      </w:divsChild>
    </w:div>
    <w:div w:id="1502812917">
      <w:bodyDiv w:val="1"/>
      <w:marLeft w:val="0"/>
      <w:marRight w:val="0"/>
      <w:marTop w:val="0"/>
      <w:marBottom w:val="0"/>
      <w:divBdr>
        <w:top w:val="none" w:sz="0" w:space="0" w:color="auto"/>
        <w:left w:val="none" w:sz="0" w:space="0" w:color="auto"/>
        <w:bottom w:val="none" w:sz="0" w:space="0" w:color="auto"/>
        <w:right w:val="none" w:sz="0" w:space="0" w:color="auto"/>
      </w:divBdr>
    </w:div>
    <w:div w:id="20788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50338" TargetMode="External"/><Relationship Id="rId18" Type="http://schemas.openxmlformats.org/officeDocument/2006/relationships/hyperlink" Target="https://urait.ru/bcode/495169" TargetMode="External"/><Relationship Id="rId26" Type="http://schemas.openxmlformats.org/officeDocument/2006/relationships/hyperlink" Target="https://rosmintrud.ru/docs/1281" TargetMode="External"/><Relationship Id="rId39" Type="http://schemas.openxmlformats.org/officeDocument/2006/relationships/hyperlink" Target="http://www.nilc.ru/journal/" TargetMode="External"/><Relationship Id="rId3" Type="http://schemas.openxmlformats.org/officeDocument/2006/relationships/styles" Target="styles.xml"/><Relationship Id="rId21" Type="http://schemas.openxmlformats.org/officeDocument/2006/relationships/hyperlink" Target="https://znanium.com/catalog/product/1832388" TargetMode="External"/><Relationship Id="rId34" Type="http://schemas.openxmlformats.org/officeDocument/2006/relationships/hyperlink" Target="https://vgmu.hse.ru/about" TargetMode="External"/><Relationship Id="rId42" Type="http://schemas.openxmlformats.org/officeDocument/2006/relationships/hyperlink" Target="http://www.nilc.ru/journal/" TargetMode="External"/><Relationship Id="rId47" Type="http://schemas.openxmlformats.org/officeDocument/2006/relationships/hyperlink" Target="https://www.gazeta.ru/"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book.ru/book/937821" TargetMode="External"/><Relationship Id="rId17" Type="http://schemas.openxmlformats.org/officeDocument/2006/relationships/hyperlink" Target="https://urait.ru/bcode/495532" TargetMode="External"/><Relationship Id="rId25" Type="http://schemas.openxmlformats.org/officeDocument/2006/relationships/hyperlink" Target="http://government.ru/" TargetMode="External"/><Relationship Id="rId33" Type="http://schemas.openxmlformats.org/officeDocument/2006/relationships/hyperlink" Target="https://vgmu.hse.ru/about" TargetMode="External"/><Relationship Id="rId38" Type="http://schemas.openxmlformats.org/officeDocument/2006/relationships/hyperlink" Target="http://www.nilc.ru/journal/" TargetMode="External"/><Relationship Id="rId46" Type="http://schemas.openxmlformats.org/officeDocument/2006/relationships/hyperlink" Target="http://www.nilc.ru/journal/" TargetMode="External"/><Relationship Id="rId2" Type="http://schemas.openxmlformats.org/officeDocument/2006/relationships/numbering" Target="numbering.xml"/><Relationship Id="rId16" Type="http://schemas.openxmlformats.org/officeDocument/2006/relationships/hyperlink" Target="https://urait.ru/bcode/495531" TargetMode="External"/><Relationship Id="rId20" Type="http://schemas.openxmlformats.org/officeDocument/2006/relationships/hyperlink" Target="https://znanium.com/catalog/product/1287439" TargetMode="External"/><Relationship Id="rId29" Type="http://schemas.openxmlformats.org/officeDocument/2006/relationships/hyperlink" Target="https://vgmu.hse.ru/about" TargetMode="External"/><Relationship Id="rId41" Type="http://schemas.openxmlformats.org/officeDocument/2006/relationships/hyperlink" Target="http://www.nilc.ru/journ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49644" TargetMode="External"/><Relationship Id="rId24" Type="http://schemas.openxmlformats.org/officeDocument/2006/relationships/hyperlink" Target="URL:http://www.consultant.ru/document/cons_doc_" TargetMode="External"/><Relationship Id="rId32" Type="http://schemas.openxmlformats.org/officeDocument/2006/relationships/hyperlink" Target="https://vgmu.hse.ru/about" TargetMode="External"/><Relationship Id="rId37" Type="http://schemas.openxmlformats.org/officeDocument/2006/relationships/hyperlink" Target="http://www.nilc.ru/journal/" TargetMode="External"/><Relationship Id="rId40" Type="http://schemas.openxmlformats.org/officeDocument/2006/relationships/hyperlink" Target="http://www.nilc.ru/journal/" TargetMode="External"/><Relationship Id="rId45" Type="http://schemas.openxmlformats.org/officeDocument/2006/relationships/hyperlink" Target="http://www.nilc.ru/journal/" TargetMode="External"/><Relationship Id="rId5" Type="http://schemas.openxmlformats.org/officeDocument/2006/relationships/settings" Target="settings.xml"/><Relationship Id="rId15" Type="http://schemas.openxmlformats.org/officeDocument/2006/relationships/hyperlink" Target="https://znanium.com/catalog/product/1343176" TargetMode="External"/><Relationship Id="rId23" Type="http://schemas.openxmlformats.org/officeDocument/2006/relationships/chart" Target="charts/chart1.xml"/><Relationship Id="rId28" Type="http://schemas.openxmlformats.org/officeDocument/2006/relationships/hyperlink" Target="https://vgmu.hse.ru/about" TargetMode="External"/><Relationship Id="rId36" Type="http://schemas.openxmlformats.org/officeDocument/2006/relationships/hyperlink" Target="http://www.nilc.ru/journal/" TargetMode="External"/><Relationship Id="rId49" Type="http://schemas.openxmlformats.org/officeDocument/2006/relationships/hyperlink" Target="http://tass.ru/" TargetMode="External"/><Relationship Id="rId10" Type="http://schemas.openxmlformats.org/officeDocument/2006/relationships/hyperlink" Target="https://book.ru/book/949672" TargetMode="External"/><Relationship Id="rId19" Type="http://schemas.openxmlformats.org/officeDocument/2006/relationships/hyperlink" Target="https://znanium.com/catalog/product/1077649" TargetMode="External"/><Relationship Id="rId31" Type="http://schemas.openxmlformats.org/officeDocument/2006/relationships/hyperlink" Target="https://vgmu.hse.ru/about" TargetMode="External"/><Relationship Id="rId44" Type="http://schemas.openxmlformats.org/officeDocument/2006/relationships/hyperlink" Target="http://www.nilc.ru/journa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book.ru/book/939805" TargetMode="External"/><Relationship Id="rId22" Type="http://schemas.openxmlformats.org/officeDocument/2006/relationships/image" Target="media/image2.png"/><Relationship Id="rId27" Type="http://schemas.openxmlformats.org/officeDocument/2006/relationships/hyperlink" Target="https://vgmu.hse.ru/about" TargetMode="External"/><Relationship Id="rId30" Type="http://schemas.openxmlformats.org/officeDocument/2006/relationships/hyperlink" Target="https://vgmu.hse.ru/about" TargetMode="External"/><Relationship Id="rId35" Type="http://schemas.openxmlformats.org/officeDocument/2006/relationships/hyperlink" Target="https://vgmu.hse.ru/about" TargetMode="External"/><Relationship Id="rId43" Type="http://schemas.openxmlformats.org/officeDocument/2006/relationships/hyperlink" Target="http://www.nilc.ru/journal/" TargetMode="External"/><Relationship Id="rId48" Type="http://schemas.openxmlformats.org/officeDocument/2006/relationships/hyperlink" Target="http://bookchamber.ru/isbn.html" TargetMode="External"/><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58"/>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92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extLst>
            </c:dLbl>
            <c:dLbl>
              <c:idx val="2"/>
              <c:layout>
                <c:manualLayout>
                  <c:x val="5.6067963070032596E-2"/>
                  <c:y val="3.48353303760793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195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extLst>
            </c:dLbl>
            <c:dLbl>
              <c:idx val="1"/>
              <c:layout>
                <c:manualLayout>
                  <c:x val="2.2842903125324551E-2"/>
                  <c:y val="-0.118446263717122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extLst>
            </c:dLbl>
            <c:dLbl>
              <c:idx val="2"/>
              <c:layout>
                <c:manualLayout>
                  <c:x val="4.3609887321216963E-2"/>
                  <c:y val="-9.75449595197004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26E-2"/>
                  <c:y val="-3.13531688081709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extLst>
            </c:dLbl>
            <c:dLbl>
              <c:idx val="1"/>
              <c:layout>
                <c:manualLayout>
                  <c:x val="2.0766729803760473E-2"/>
                  <c:y val="-2.43863770268951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extLst>
            </c:dLbl>
            <c:dLbl>
              <c:idx val="2"/>
              <c:layout>
                <c:manualLayout>
                  <c:x val="4.9839824506785098E-2"/>
                  <c:y val="-1.74201338334992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21285632"/>
        <c:axId val="121512704"/>
      </c:barChart>
      <c:catAx>
        <c:axId val="12128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21512704"/>
        <c:crosses val="autoZero"/>
        <c:auto val="1"/>
        <c:lblAlgn val="ctr"/>
        <c:lblOffset val="100"/>
        <c:noMultiLvlLbl val="0"/>
      </c:catAx>
      <c:valAx>
        <c:axId val="121512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44"/>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21285632"/>
        <c:crosses val="autoZero"/>
        <c:crossBetween val="between"/>
      </c:valAx>
      <c:spPr>
        <a:noFill/>
        <a:ln>
          <a:noFill/>
        </a:ln>
        <a:effectLst/>
      </c:spPr>
    </c:plotArea>
    <c:legend>
      <c:legendPos val="b"/>
      <c:layout>
        <c:manualLayout>
          <c:xMode val="edge"/>
          <c:yMode val="edge"/>
          <c:x val="4.4691840402682086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2DIqQQS9PQqXWqqqyRqqol8e/M4=</DigestValue>
    </Reference>
    <Reference URI="#idOfficeObject" Type="http://www.w3.org/2000/09/xmldsig#Object">
      <DigestMethod Algorithm="http://www.w3.org/2000/09/xmldsig#sha1"/>
      <DigestValue>j8joux5qiGjlAbe9EM4VAh5HPIQ=</DigestValue>
    </Reference>
    <Reference URI="#idSignedProperties" Type="http://uri.etsi.org/01903#SignedProperties">
      <Transforms>
        <Transform Algorithm="http://www.w3.org/TR/2001/REC-xml-c14n-20010315"/>
      </Transforms>
      <DigestMethod Algorithm="http://www.w3.org/2000/09/xmldsig#sha1"/>
      <DigestValue>F62o9C8HgZnDA2elHtUKeAGPhdg=</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MonncGY4rmI6HMxCnx2/zSxkcozlvTO5gSxy0kv+DAvXXp15BBOfx6ctUk6dvCl9eQIDL4zfJ49y
ufvMzAhCs7dPSWmFfXQm256mJODTo1D+g5dP7cI8hOimRfut+Vvq6bvsHDqZfBi0GTCVdEWC7Dif
7l5DSOvQ/4cHaLGvN/U=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Jf6kECilRIXj/D4ksqK1yC3J6x4=</DigestValue>
      </Reference>
      <Reference URI="/word/media/image2.png?ContentType=image/png">
        <DigestMethod Algorithm="http://www.w3.org/2000/09/xmldsig#sha1"/>
        <DigestValue>oURB1pzCBCNZDryfndj7Wa9zNTI=</DigestValue>
      </Reference>
      <Reference URI="/word/media/image1.emf?ContentType=image/x-emf">
        <DigestMethod Algorithm="http://www.w3.org/2000/09/xmldsig#sha1"/>
        <DigestValue>rrQY9GtaKuO/gIaqPAtDtAAuNHk=</DigestValue>
      </Reference>
      <Reference URI="/word/settings.xml?ContentType=application/vnd.openxmlformats-officedocument.wordprocessingml.settings+xml">
        <DigestMethod Algorithm="http://www.w3.org/2000/09/xmldsig#sha1"/>
        <DigestValue>2svYEDvLcemfKZdJIQjE1NGLYNQ=</DigestValue>
      </Reference>
      <Reference URI="/word/styles.xml?ContentType=application/vnd.openxmlformats-officedocument.wordprocessingml.styles+xml">
        <DigestMethod Algorithm="http://www.w3.org/2000/09/xmldsig#sha1"/>
        <DigestValue>c/GDVVULx7kvF1T1QypSRDnMC98=</DigestValue>
      </Reference>
      <Reference URI="/word/numbering.xml?ContentType=application/vnd.openxmlformats-officedocument.wordprocessingml.numbering+xml">
        <DigestMethod Algorithm="http://www.w3.org/2000/09/xmldsig#sha1"/>
        <DigestValue>desxIJvoPoE6CeN3Y1dEVg+zchg=</DigestValue>
      </Reference>
      <Reference URI="/word/fontTable.xml?ContentType=application/vnd.openxmlformats-officedocument.wordprocessingml.fontTable+xml">
        <DigestMethod Algorithm="http://www.w3.org/2000/09/xmldsig#sha1"/>
        <DigestValue>9dGKkYBHik7VzgvRMjU26U9HsJ0=</DigestValue>
      </Reference>
      <Reference URI="/word/stylesWithEffects.xml?ContentType=application/vnd.ms-word.stylesWithEffects+xml">
        <DigestMethod Algorithm="http://www.w3.org/2000/09/xmldsig#sha1"/>
        <DigestValue>nMcPx5SpUb4XpY+5S40+qN6iQxs=</DigestValue>
      </Reference>
      <Reference URI="/word/charts/chart1.xml?ContentType=application/vnd.openxmlformats-officedocument.drawingml.chart+xml">
        <DigestMethod Algorithm="http://www.w3.org/2000/09/xmldsig#sha1"/>
        <DigestValue>gdG6m724oj8wJdTT7ZHFxMFQBWc=</DigestValue>
      </Reference>
      <Reference URI="/word/embeddings/Microsoft_Excel_Worksheet1.xlsx?ContentType=application/vnd.openxmlformats-officedocument.spreadsheetml.sheet">
        <DigestMethod Algorithm="http://www.w3.org/2000/09/xmldsig#sha1"/>
        <DigestValue>MOxNMkOLPYYBqB+WRf8PA/hZwiY=</DigestValue>
      </Reference>
      <Reference URI="/word/document.xml?ContentType=application/vnd.openxmlformats-officedocument.wordprocessingml.document.main+xml">
        <DigestMethod Algorithm="http://www.w3.org/2000/09/xmldsig#sha1"/>
        <DigestValue>WRwqLl4vgm71nKu8Au/mkothEBs=</DigestValue>
      </Reference>
      <Reference URI="/word/footer1.xml?ContentType=application/vnd.openxmlformats-officedocument.wordprocessingml.footer+xml">
        <DigestMethod Algorithm="http://www.w3.org/2000/09/xmldsig#sha1"/>
        <DigestValue>IWPlUsi8wLpoC351/zs+NXjIRts=</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1FdUFeB4ouRHjXNFlT0+SO3EpQc=</DigestValue>
      </Reference>
      <Reference URI="/word/theme/theme1.xml?ContentType=application/vnd.openxmlformats-officedocument.theme+xml">
        <DigestMethod Algorithm="http://www.w3.org/2000/09/xmldsig#sha1"/>
        <DigestValue>Vfk7GMOAjgFqT1ygkwqxi95ewsc=</DigestValue>
      </Reference>
      <Reference URI="/word/endnotes.xml?ContentType=application/vnd.openxmlformats-officedocument.wordprocessingml.endnotes+xml">
        <DigestMethod Algorithm="http://www.w3.org/2000/09/xmldsig#sha1"/>
        <DigestValue>jRocTScQFPqWkX5tuEtNQIsc7rI=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Transform>
          <Transform Algorithm="http://www.w3.org/TR/2001/REC-xml-c14n-20010315"/>
        </Transforms>
        <DigestMethod Algorithm="http://www.w3.org/2000/09/xmldsig#sha1"/>
        <DigestValue>mDDf6iLbZmoGe8Mi1mitbMWEwoA=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Manifest>
    <SignatureProperties>
      <SignatureProperty Id="idSignatureTime" Target="#idPackageSignature">
        <mdssi:SignatureTime>
          <mdssi:Format>YYYY-MM-DDThh:mm:ssTZD</mdssi:Format>
          <mdssi:Value>2025-08-29T06:02:45Z</mdssi:Value>
        </mdssi:SignatureTime>
      </SignatureProperty>
    </SignatureProperties>
  </Object>
  <Object Id="idOfficeObject">
    <SignatureProperties>
      <SignatureProperty Id="idOfficeV1Details" Target="#idPackageSignature">
        <SignatureInfoV1 xmlns="http://schemas.microsoft.com/office/2006/digsig">
          <SetupID>{86CAB996-F3E6-45D2-BD03-1D84561F5673}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2025-08-29T06:02:45Z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DA665-2686-479F-8664-D779EAFC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3111</TotalTime>
  <Pages>50</Pages>
  <Words>12218</Words>
  <Characters>69647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User</cp:lastModifiedBy>
  <cp:revision>233</cp:revision>
  <dcterms:created xsi:type="dcterms:W3CDTF">2022-10-27T14:02:00Z</dcterms:created>
  <dcterms:modified xsi:type="dcterms:W3CDTF">2025-08-29T06:02:00Z</dcterms:modified>
</cp:coreProperties>
</file>