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A2" w:rsidRDefault="008549A2" w:rsidP="00D40B7B">
      <w:pPr>
        <w:pStyle w:val="4"/>
        <w:spacing w:before="0"/>
        <w:rPr>
          <w:rFonts w:ascii="Times New Roman" w:hAnsi="Times New Roman" w:cs="Times New Roman"/>
          <w:i w:val="0"/>
          <w:color w:val="auto"/>
          <w:sz w:val="28"/>
          <w:szCs w:val="28"/>
        </w:rPr>
      </w:pPr>
    </w:p>
    <w:p w:rsidR="00D94D2D" w:rsidRPr="00D94D2D" w:rsidRDefault="00D94D2D" w:rsidP="00D94D2D">
      <w:pPr>
        <w:pStyle w:val="4"/>
        <w:spacing w:before="0"/>
        <w:jc w:val="center"/>
        <w:rPr>
          <w:rFonts w:ascii="Times New Roman" w:hAnsi="Times New Roman" w:cs="Times New Roman"/>
          <w:i w:val="0"/>
          <w:color w:val="auto"/>
          <w:sz w:val="28"/>
          <w:szCs w:val="28"/>
        </w:rPr>
      </w:pPr>
      <w:r w:rsidRPr="00D94D2D">
        <w:rPr>
          <w:rFonts w:ascii="Times New Roman" w:hAnsi="Times New Roman" w:cs="Times New Roman"/>
          <w:i w:val="0"/>
          <w:color w:val="auto"/>
          <w:sz w:val="28"/>
          <w:szCs w:val="28"/>
        </w:rPr>
        <w:t xml:space="preserve">Федеральное казенное профессиональное образовательное учреждение </w:t>
      </w:r>
    </w:p>
    <w:p w:rsidR="00D94D2D" w:rsidRPr="00D94D2D" w:rsidRDefault="00D94D2D" w:rsidP="00D94D2D">
      <w:pPr>
        <w:pStyle w:val="4"/>
        <w:spacing w:before="0"/>
        <w:jc w:val="center"/>
        <w:rPr>
          <w:rFonts w:ascii="Times New Roman" w:hAnsi="Times New Roman" w:cs="Times New Roman"/>
          <w:i w:val="0"/>
          <w:color w:val="auto"/>
          <w:sz w:val="28"/>
          <w:szCs w:val="28"/>
        </w:rPr>
      </w:pPr>
      <w:r w:rsidRPr="00D94D2D">
        <w:rPr>
          <w:rFonts w:ascii="Times New Roman" w:hAnsi="Times New Roman" w:cs="Times New Roman"/>
          <w:i w:val="0"/>
          <w:color w:val="auto"/>
          <w:sz w:val="28"/>
          <w:szCs w:val="28"/>
        </w:rPr>
        <w:t>«Оренбургский государственный экономический колледж-интернат» Министерства труда и социальной защиты Российской Федерации</w:t>
      </w:r>
    </w:p>
    <w:p w:rsidR="00FA247C" w:rsidRPr="00D94D2D" w:rsidRDefault="00FA247C" w:rsidP="0083162B">
      <w:pPr>
        <w:spacing w:after="0" w:line="240" w:lineRule="auto"/>
        <w:rPr>
          <w:rFonts w:ascii="Times New Roman" w:eastAsia="Times New Roman" w:hAnsi="Times New Roman" w:cs="Times New Roman"/>
          <w:sz w:val="28"/>
          <w:szCs w:val="28"/>
          <w:lang w:eastAsia="ru-RU"/>
        </w:rPr>
      </w:pPr>
    </w:p>
    <w:p w:rsidR="00D358AD" w:rsidRPr="00FA247C" w:rsidRDefault="00D358AD" w:rsidP="00FA247C">
      <w:pPr>
        <w:spacing w:after="0" w:line="360" w:lineRule="auto"/>
        <w:rPr>
          <w:rFonts w:ascii="Times New Roman" w:eastAsia="Times New Roman" w:hAnsi="Times New Roman" w:cs="Times New Roman"/>
          <w:color w:val="FF0000"/>
          <w:sz w:val="28"/>
          <w:szCs w:val="28"/>
          <w:lang w:eastAsia="ru-RU"/>
        </w:rPr>
      </w:pPr>
    </w:p>
    <w:p w:rsidR="00B03C9C" w:rsidRPr="00B03C9C" w:rsidRDefault="00D94D2D" w:rsidP="00B03C9C">
      <w:pPr>
        <w:spacing w:after="0"/>
        <w:jc w:val="right"/>
        <w:rPr>
          <w:rFonts w:ascii="Times New Roman" w:hAnsi="Times New Roman" w:cs="Times New Roman"/>
          <w:b/>
          <w:sz w:val="28"/>
          <w:szCs w:val="28"/>
        </w:rPr>
      </w:pPr>
      <w:r>
        <w:rPr>
          <w:rFonts w:ascii="Times New Roman" w:hAnsi="Times New Roman" w:cs="Times New Roman"/>
          <w:b/>
          <w:sz w:val="28"/>
          <w:szCs w:val="28"/>
        </w:rPr>
        <w:t>СОГЛАСОВАНО</w:t>
      </w:r>
    </w:p>
    <w:p w:rsidR="00B03C9C" w:rsidRPr="00B03C9C" w:rsidRDefault="00B03C9C" w:rsidP="00B03C9C">
      <w:pPr>
        <w:spacing w:after="0"/>
        <w:jc w:val="right"/>
        <w:rPr>
          <w:rFonts w:ascii="Times New Roman" w:hAnsi="Times New Roman" w:cs="Times New Roman"/>
          <w:sz w:val="28"/>
          <w:szCs w:val="28"/>
        </w:rPr>
      </w:pPr>
      <w:r w:rsidRPr="00B03C9C">
        <w:rPr>
          <w:rFonts w:ascii="Times New Roman" w:hAnsi="Times New Roman" w:cs="Times New Roman"/>
          <w:sz w:val="28"/>
          <w:szCs w:val="28"/>
        </w:rPr>
        <w:t>Зам. директора по УР</w:t>
      </w:r>
    </w:p>
    <w:p w:rsidR="00B03C9C" w:rsidRPr="00B03C9C" w:rsidRDefault="00B03C9C" w:rsidP="00B03C9C">
      <w:pPr>
        <w:spacing w:after="0"/>
        <w:jc w:val="right"/>
        <w:rPr>
          <w:rFonts w:ascii="Times New Roman" w:hAnsi="Times New Roman" w:cs="Times New Roman"/>
          <w:sz w:val="28"/>
          <w:szCs w:val="28"/>
        </w:rPr>
      </w:pPr>
      <w:r w:rsidRPr="00B03C9C">
        <w:rPr>
          <w:rFonts w:ascii="Times New Roman" w:hAnsi="Times New Roman" w:cs="Times New Roman"/>
          <w:sz w:val="28"/>
          <w:szCs w:val="28"/>
        </w:rPr>
        <w:t>_________О.В. Гузаревич</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caps/>
          <w:sz w:val="28"/>
          <w:szCs w:val="28"/>
        </w:rPr>
      </w:pPr>
      <w:r w:rsidRPr="00B03C9C">
        <w:rPr>
          <w:rFonts w:ascii="Times New Roman" w:hAnsi="Times New Roman" w:cs="Times New Roman"/>
          <w:sz w:val="28"/>
          <w:szCs w:val="28"/>
        </w:rPr>
        <w:t>«____»___________202</w:t>
      </w:r>
      <w:r w:rsidR="004D564B">
        <w:rPr>
          <w:rFonts w:ascii="Times New Roman" w:hAnsi="Times New Roman" w:cs="Times New Roman"/>
          <w:sz w:val="28"/>
          <w:szCs w:val="28"/>
        </w:rPr>
        <w:t>5</w:t>
      </w:r>
      <w:r w:rsidRPr="00B03C9C">
        <w:rPr>
          <w:rFonts w:ascii="Times New Roman" w:hAnsi="Times New Roman" w:cs="Times New Roman"/>
          <w:sz w:val="28"/>
          <w:szCs w:val="28"/>
        </w:rPr>
        <w:t xml:space="preserve"> г.</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caps/>
          <w:sz w:val="28"/>
          <w:szCs w:val="28"/>
        </w:rPr>
      </w:pPr>
    </w:p>
    <w:p w:rsidR="00FA247C" w:rsidRDefault="00FA247C" w:rsidP="001E7949">
      <w:pPr>
        <w:tabs>
          <w:tab w:val="left" w:pos="2707"/>
        </w:tabs>
        <w:spacing w:after="120" w:line="240" w:lineRule="auto"/>
        <w:rPr>
          <w:rFonts w:ascii="Times New Roman" w:eastAsia="Times New Roman" w:hAnsi="Times New Roman" w:cs="Times New Roman"/>
          <w:sz w:val="24"/>
          <w:szCs w:val="24"/>
          <w:lang w:eastAsia="ru-RU"/>
        </w:rPr>
      </w:pPr>
    </w:p>
    <w:p w:rsidR="00953942" w:rsidRPr="00635BAE" w:rsidRDefault="001118D4" w:rsidP="001E7949">
      <w:pPr>
        <w:tabs>
          <w:tab w:val="left" w:pos="2707"/>
        </w:tabs>
        <w:spacing w:after="120" w:line="240" w:lineRule="auto"/>
        <w:rPr>
          <w:rFonts w:ascii="Times New Roman" w:eastAsia="Times New Roman" w:hAnsi="Times New Roman" w:cs="Times New Roman"/>
          <w:sz w:val="24"/>
          <w:szCs w:val="24"/>
          <w:lang w:eastAsia="ru-RU"/>
        </w:rPr>
      </w:pPr>
      <w:bookmarkStart w:id="0" w:name="_GoBack"/>
      <w:r>
        <w:rPr>
          <w:rFonts w:ascii="Times New Roman" w:hAnsi="Times New Roman" w:cs="Times New Roman"/>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2F3C75E8-D01B-45E6-BC24-0364565C245E}" provid="{00000000-0000-0000-0000-000000000000}" o:suggestedsigner="Некс О.В." o:suggestedsigner2="Директор" o:suggestedsigneremail="ogeki@ogek-i.ru" issignatureline="t"/>
          </v:shape>
        </w:pict>
      </w:r>
      <w:bookmarkEnd w:id="0"/>
    </w:p>
    <w:p w:rsidR="00FA247C" w:rsidRPr="00FA247C" w:rsidRDefault="00FA247C" w:rsidP="00D94D2D">
      <w:pPr>
        <w:spacing w:after="0" w:line="360" w:lineRule="auto"/>
        <w:rPr>
          <w:rFonts w:ascii="Times New Roman" w:eastAsia="Times New Roman" w:hAnsi="Times New Roman" w:cs="Times New Roman"/>
          <w:sz w:val="24"/>
          <w:szCs w:val="24"/>
          <w:vertAlign w:val="superscript"/>
          <w:lang w:eastAsia="ru-RU"/>
        </w:rPr>
      </w:pPr>
    </w:p>
    <w:p w:rsidR="00B03C9C" w:rsidRPr="00B03C9C" w:rsidRDefault="00B03C9C" w:rsidP="00D94D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caps/>
          <w:sz w:val="32"/>
          <w:szCs w:val="32"/>
        </w:rPr>
      </w:pPr>
      <w:r w:rsidRPr="00B03C9C">
        <w:rPr>
          <w:rFonts w:ascii="Times New Roman" w:hAnsi="Times New Roman" w:cs="Times New Roman"/>
          <w:b/>
          <w:caps/>
          <w:sz w:val="32"/>
          <w:szCs w:val="32"/>
        </w:rPr>
        <w:t xml:space="preserve">Рабочая ПРОГРАММа </w:t>
      </w:r>
    </w:p>
    <w:p w:rsidR="00B03C9C" w:rsidRPr="00953942" w:rsidRDefault="00953942" w:rsidP="00D9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учебной дисциплины </w:t>
      </w:r>
    </w:p>
    <w:p w:rsidR="00953942" w:rsidRPr="00B03C9C" w:rsidRDefault="00B03C9C" w:rsidP="00D9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ОП.03 Административное</w:t>
      </w:r>
      <w:r w:rsidRPr="00B03C9C">
        <w:rPr>
          <w:rFonts w:ascii="Times New Roman" w:hAnsi="Times New Roman" w:cs="Times New Roman"/>
          <w:b/>
          <w:sz w:val="28"/>
          <w:szCs w:val="28"/>
        </w:rPr>
        <w:t xml:space="preserve"> право</w:t>
      </w:r>
    </w:p>
    <w:p w:rsidR="00953942" w:rsidRPr="00D94D2D" w:rsidRDefault="00953942" w:rsidP="00D94D2D">
      <w:pPr>
        <w:spacing w:after="0" w:line="360" w:lineRule="auto"/>
        <w:jc w:val="center"/>
        <w:rPr>
          <w:rFonts w:ascii="Times New Roman" w:eastAsia="Times New Roman" w:hAnsi="Times New Roman" w:cs="Times New Roman"/>
          <w:sz w:val="28"/>
          <w:szCs w:val="28"/>
          <w:lang w:eastAsia="ru-RU"/>
        </w:rPr>
      </w:pPr>
      <w:r w:rsidRPr="00CF6F57">
        <w:rPr>
          <w:rFonts w:ascii="Times New Roman" w:eastAsia="Times New Roman" w:hAnsi="Times New Roman" w:cs="Times New Roman"/>
          <w:sz w:val="28"/>
          <w:szCs w:val="28"/>
          <w:lang w:eastAsia="ru-RU"/>
        </w:rPr>
        <w:t>по специальности</w:t>
      </w:r>
    </w:p>
    <w:p w:rsidR="008A19DC" w:rsidRPr="007B59D5" w:rsidRDefault="008A19DC" w:rsidP="008A19DC">
      <w:pPr>
        <w:spacing w:after="0" w:line="360" w:lineRule="auto"/>
        <w:contextualSpacing/>
        <w:jc w:val="center"/>
        <w:rPr>
          <w:rFonts w:ascii="Times New Roman" w:hAnsi="Times New Roman" w:cs="Times New Roman"/>
          <w:b/>
          <w:sz w:val="28"/>
          <w:szCs w:val="28"/>
        </w:rPr>
      </w:pPr>
      <w:r w:rsidRPr="007B59D5">
        <w:rPr>
          <w:rFonts w:ascii="Times New Roman" w:hAnsi="Times New Roman" w:cs="Times New Roman"/>
          <w:b/>
          <w:sz w:val="28"/>
          <w:szCs w:val="28"/>
        </w:rPr>
        <w:t>40.02.04 Юриспруденция</w:t>
      </w:r>
    </w:p>
    <w:p w:rsidR="008A19DC" w:rsidRPr="007B59D5" w:rsidRDefault="008A19DC" w:rsidP="008A19DC">
      <w:pPr>
        <w:spacing w:after="0" w:line="360" w:lineRule="auto"/>
        <w:jc w:val="center"/>
        <w:rPr>
          <w:rFonts w:ascii="Times New Roman" w:hAnsi="Times New Roman" w:cs="Times New Roman"/>
          <w:b/>
          <w:sz w:val="28"/>
          <w:szCs w:val="28"/>
        </w:rPr>
      </w:pPr>
      <w:r w:rsidRPr="007B59D5">
        <w:rPr>
          <w:rFonts w:ascii="Times New Roman" w:hAnsi="Times New Roman" w:cs="Times New Roman"/>
          <w:sz w:val="28"/>
          <w:szCs w:val="28"/>
        </w:rPr>
        <w:t xml:space="preserve">Наименование квалификации: </w:t>
      </w:r>
      <w:r w:rsidRPr="007B59D5">
        <w:rPr>
          <w:rFonts w:ascii="Times New Roman" w:hAnsi="Times New Roman" w:cs="Times New Roman"/>
          <w:b/>
          <w:sz w:val="28"/>
          <w:szCs w:val="28"/>
        </w:rPr>
        <w:t>юрист</w:t>
      </w:r>
    </w:p>
    <w:p w:rsidR="008A19DC" w:rsidRPr="007B59D5" w:rsidRDefault="008A19DC" w:rsidP="008A19DC">
      <w:pPr>
        <w:spacing w:after="0" w:line="360" w:lineRule="auto"/>
        <w:jc w:val="center"/>
        <w:rPr>
          <w:rFonts w:ascii="Times New Roman" w:hAnsi="Times New Roman" w:cs="Times New Roman"/>
          <w:sz w:val="28"/>
          <w:szCs w:val="28"/>
        </w:rPr>
      </w:pPr>
      <w:r w:rsidRPr="007B59D5">
        <w:rPr>
          <w:rFonts w:ascii="Times New Roman" w:hAnsi="Times New Roman" w:cs="Times New Roman"/>
          <w:sz w:val="28"/>
          <w:szCs w:val="28"/>
        </w:rPr>
        <w:t xml:space="preserve">Форма обучения: </w:t>
      </w:r>
      <w:r w:rsidRPr="007B59D5">
        <w:rPr>
          <w:rFonts w:ascii="Times New Roman" w:hAnsi="Times New Roman" w:cs="Times New Roman"/>
          <w:b/>
          <w:sz w:val="28"/>
          <w:szCs w:val="28"/>
        </w:rPr>
        <w:t>очная</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p w:rsidR="00FA247C" w:rsidRDefault="00FA247C" w:rsidP="00FA247C">
      <w:pPr>
        <w:spacing w:after="0" w:line="360" w:lineRule="auto"/>
        <w:rPr>
          <w:rFonts w:ascii="Times New Roman" w:eastAsia="Times New Roman" w:hAnsi="Times New Roman" w:cs="Times New Roman"/>
          <w:bCs/>
          <w:sz w:val="28"/>
          <w:szCs w:val="28"/>
          <w:lang w:eastAsia="ru-RU"/>
        </w:rPr>
      </w:pPr>
    </w:p>
    <w:p w:rsidR="00D94D2D" w:rsidRDefault="00D94D2D" w:rsidP="00FA247C">
      <w:pPr>
        <w:spacing w:after="0" w:line="360" w:lineRule="auto"/>
        <w:rPr>
          <w:rFonts w:ascii="Times New Roman" w:eastAsia="Times New Roman" w:hAnsi="Times New Roman" w:cs="Times New Roman"/>
          <w:bCs/>
          <w:sz w:val="28"/>
          <w:szCs w:val="28"/>
          <w:lang w:eastAsia="ru-RU"/>
        </w:rPr>
      </w:pPr>
    </w:p>
    <w:p w:rsidR="00D94D2D" w:rsidRDefault="00D94D2D" w:rsidP="00FA247C">
      <w:pPr>
        <w:spacing w:after="0" w:line="360" w:lineRule="auto"/>
        <w:rPr>
          <w:rFonts w:ascii="Times New Roman" w:eastAsia="Times New Roman" w:hAnsi="Times New Roman" w:cs="Times New Roman"/>
          <w:bCs/>
          <w:sz w:val="28"/>
          <w:szCs w:val="28"/>
          <w:lang w:eastAsia="ru-RU"/>
        </w:rPr>
      </w:pPr>
    </w:p>
    <w:p w:rsidR="00B620BF" w:rsidRDefault="00B620BF" w:rsidP="00FA247C">
      <w:pPr>
        <w:spacing w:after="0" w:line="360" w:lineRule="auto"/>
        <w:rPr>
          <w:rFonts w:ascii="Times New Roman" w:eastAsia="Times New Roman" w:hAnsi="Times New Roman" w:cs="Times New Roman"/>
          <w:bCs/>
          <w:sz w:val="28"/>
          <w:szCs w:val="28"/>
          <w:lang w:eastAsia="ru-RU"/>
        </w:rPr>
      </w:pPr>
    </w:p>
    <w:p w:rsidR="00D40B7B" w:rsidRDefault="00D40B7B" w:rsidP="00FA247C">
      <w:pPr>
        <w:spacing w:after="0" w:line="360" w:lineRule="auto"/>
        <w:rPr>
          <w:rFonts w:ascii="Times New Roman" w:eastAsia="Times New Roman" w:hAnsi="Times New Roman" w:cs="Times New Roman"/>
          <w:bCs/>
          <w:sz w:val="28"/>
          <w:szCs w:val="28"/>
          <w:lang w:eastAsia="ru-RU"/>
        </w:rPr>
      </w:pPr>
    </w:p>
    <w:p w:rsidR="00D40B7B" w:rsidRPr="00FA247C" w:rsidRDefault="00D40B7B" w:rsidP="00FA247C">
      <w:pPr>
        <w:spacing w:after="0" w:line="360" w:lineRule="auto"/>
        <w:rPr>
          <w:rFonts w:ascii="Times New Roman" w:eastAsia="Times New Roman" w:hAnsi="Times New Roman" w:cs="Times New Roman"/>
          <w:bCs/>
          <w:sz w:val="28"/>
          <w:szCs w:val="28"/>
          <w:lang w:eastAsia="ru-RU"/>
        </w:rPr>
      </w:pPr>
    </w:p>
    <w:p w:rsidR="008549A2" w:rsidRPr="002D5855" w:rsidRDefault="00147B39" w:rsidP="002D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8"/>
          <w:szCs w:val="28"/>
        </w:rPr>
      </w:pPr>
      <w:r w:rsidRPr="00D358AD">
        <w:rPr>
          <w:rFonts w:ascii="Times New Roman" w:hAnsi="Times New Roman" w:cs="Times New Roman"/>
          <w:bCs/>
          <w:sz w:val="28"/>
          <w:szCs w:val="28"/>
        </w:rPr>
        <w:t>г. Оренбург</w:t>
      </w:r>
      <w:r w:rsidR="00D358AD" w:rsidRPr="00D358AD">
        <w:rPr>
          <w:rFonts w:ascii="Times New Roman" w:hAnsi="Times New Roman" w:cs="Times New Roman"/>
          <w:bCs/>
          <w:sz w:val="28"/>
          <w:szCs w:val="28"/>
        </w:rPr>
        <w:t>,</w:t>
      </w:r>
      <w:r w:rsidR="00E444C2">
        <w:rPr>
          <w:rFonts w:ascii="Times New Roman" w:hAnsi="Times New Roman" w:cs="Times New Roman"/>
          <w:bCs/>
          <w:sz w:val="28"/>
          <w:szCs w:val="28"/>
        </w:rPr>
        <w:t xml:space="preserve"> </w:t>
      </w:r>
      <w:r w:rsidR="00B03C9C">
        <w:rPr>
          <w:rFonts w:ascii="Times New Roman" w:hAnsi="Times New Roman" w:cs="Times New Roman"/>
          <w:bCs/>
          <w:sz w:val="28"/>
          <w:szCs w:val="28"/>
        </w:rPr>
        <w:t>202</w:t>
      </w:r>
      <w:r w:rsidR="004D564B">
        <w:rPr>
          <w:rFonts w:ascii="Times New Roman" w:hAnsi="Times New Roman" w:cs="Times New Roman"/>
          <w:bCs/>
          <w:sz w:val="28"/>
          <w:szCs w:val="28"/>
        </w:rPr>
        <w:t>5</w:t>
      </w:r>
      <w:r w:rsidR="00B463BD">
        <w:rPr>
          <w:rFonts w:ascii="Times New Roman" w:hAnsi="Times New Roman" w:cs="Times New Roman"/>
          <w:bCs/>
          <w:sz w:val="28"/>
          <w:szCs w:val="28"/>
        </w:rPr>
        <w:t xml:space="preserve"> </w:t>
      </w:r>
      <w:r w:rsidR="00D358AD">
        <w:rPr>
          <w:rFonts w:ascii="Times New Roman" w:hAnsi="Times New Roman" w:cs="Times New Roman"/>
          <w:bCs/>
          <w:sz w:val="28"/>
          <w:szCs w:val="28"/>
        </w:rPr>
        <w:t>г</w:t>
      </w:r>
      <w:r w:rsidRPr="00D358AD">
        <w:rPr>
          <w:rFonts w:ascii="Times New Roman" w:hAnsi="Times New Roman" w:cs="Times New Roman"/>
          <w:bCs/>
          <w:sz w:val="28"/>
          <w:szCs w:val="28"/>
        </w:rPr>
        <w:t>.</w:t>
      </w:r>
    </w:p>
    <w:p w:rsidR="00B03C9C" w:rsidRPr="006F7BA9" w:rsidRDefault="00B03C9C" w:rsidP="00B03C9C">
      <w:pPr>
        <w:pStyle w:val="21"/>
        <w:suppressLineNumbers/>
        <w:spacing w:after="0" w:line="240" w:lineRule="auto"/>
        <w:ind w:firstLine="709"/>
        <w:jc w:val="both"/>
        <w:rPr>
          <w:b/>
          <w:sz w:val="28"/>
          <w:szCs w:val="28"/>
        </w:rPr>
      </w:pPr>
      <w:r w:rsidRPr="00173FC1">
        <w:rPr>
          <w:b/>
          <w:sz w:val="28"/>
          <w:szCs w:val="28"/>
        </w:rPr>
        <w:lastRenderedPageBreak/>
        <w:t xml:space="preserve">Рабочая программа дисциплины </w:t>
      </w:r>
      <w:r>
        <w:rPr>
          <w:b/>
          <w:sz w:val="28"/>
          <w:szCs w:val="28"/>
        </w:rPr>
        <w:t>ОП.03 Административное</w:t>
      </w:r>
      <w:r w:rsidRPr="00B31EEC">
        <w:rPr>
          <w:b/>
          <w:sz w:val="28"/>
          <w:szCs w:val="28"/>
        </w:rPr>
        <w:t xml:space="preserve"> право / сост. </w:t>
      </w:r>
      <w:r w:rsidR="008A19DC">
        <w:rPr>
          <w:b/>
          <w:sz w:val="28"/>
          <w:szCs w:val="28"/>
        </w:rPr>
        <w:t>Е.Б. Парфенова</w:t>
      </w:r>
      <w:r w:rsidRPr="00B31EEC">
        <w:rPr>
          <w:b/>
          <w:sz w:val="28"/>
          <w:szCs w:val="28"/>
        </w:rPr>
        <w:t xml:space="preserve"> - Оренбург: ФКПОУ «ОГЭКИ» Минтруда</w:t>
      </w:r>
      <w:r>
        <w:rPr>
          <w:b/>
          <w:sz w:val="28"/>
          <w:szCs w:val="28"/>
        </w:rPr>
        <w:t xml:space="preserve"> России</w:t>
      </w:r>
      <w:r w:rsidRPr="00173FC1">
        <w:rPr>
          <w:b/>
          <w:sz w:val="28"/>
          <w:szCs w:val="28"/>
        </w:rPr>
        <w:t>, 20</w:t>
      </w:r>
      <w:r>
        <w:rPr>
          <w:b/>
          <w:sz w:val="28"/>
          <w:szCs w:val="28"/>
        </w:rPr>
        <w:t>2</w:t>
      </w:r>
      <w:r w:rsidR="004D564B">
        <w:rPr>
          <w:b/>
          <w:sz w:val="28"/>
          <w:szCs w:val="28"/>
        </w:rPr>
        <w:t>5</w:t>
      </w:r>
      <w:r w:rsidRPr="00173FC1">
        <w:rPr>
          <w:b/>
          <w:sz w:val="28"/>
          <w:szCs w:val="28"/>
        </w:rPr>
        <w:t xml:space="preserve">. - </w:t>
      </w:r>
      <w:r w:rsidR="006F7BA9" w:rsidRPr="006F7BA9">
        <w:rPr>
          <w:b/>
          <w:sz w:val="28"/>
          <w:szCs w:val="28"/>
        </w:rPr>
        <w:t>2</w:t>
      </w:r>
      <w:r w:rsidR="00DB51C6">
        <w:rPr>
          <w:b/>
          <w:sz w:val="28"/>
          <w:szCs w:val="28"/>
        </w:rPr>
        <w:t>0</w:t>
      </w:r>
      <w:r w:rsidRPr="006F7BA9">
        <w:rPr>
          <w:b/>
          <w:sz w:val="28"/>
          <w:szCs w:val="28"/>
        </w:rPr>
        <w:t xml:space="preserve"> с.</w:t>
      </w:r>
    </w:p>
    <w:p w:rsidR="00FA247C" w:rsidRDefault="00FA247C" w:rsidP="00FA247C">
      <w:pPr>
        <w:spacing w:after="120" w:line="240" w:lineRule="auto"/>
        <w:rPr>
          <w:rFonts w:ascii="Times New Roman" w:eastAsia="Times New Roman" w:hAnsi="Times New Roman" w:cs="Times New Roman"/>
          <w:sz w:val="24"/>
          <w:szCs w:val="24"/>
          <w:lang w:eastAsia="ru-RU"/>
        </w:rPr>
      </w:pPr>
    </w:p>
    <w:p w:rsidR="00AF77A1" w:rsidRPr="00AF77A1" w:rsidRDefault="00AF77A1" w:rsidP="00AF77A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F77A1">
        <w:rPr>
          <w:rFonts w:ascii="Times New Roman" w:eastAsia="Times New Roman" w:hAnsi="Times New Roman" w:cs="Times New Roman"/>
          <w:sz w:val="28"/>
          <w:szCs w:val="28"/>
          <w:lang w:eastAsia="ru-RU"/>
        </w:rPr>
        <w:t xml:space="preserve">Рабочая программа </w:t>
      </w:r>
      <w:r w:rsidRPr="00AF77A1">
        <w:rPr>
          <w:rFonts w:ascii="Times New Roman" w:eastAsia="Times New Roman" w:hAnsi="Times New Roman" w:cs="Times New Roman"/>
          <w:color w:val="0D0D0D"/>
          <w:sz w:val="28"/>
          <w:szCs w:val="28"/>
          <w:lang w:eastAsia="ru-RU"/>
        </w:rPr>
        <w:t>дисциплины ОП.0</w:t>
      </w:r>
      <w:r>
        <w:rPr>
          <w:rFonts w:ascii="Times New Roman" w:eastAsia="Times New Roman" w:hAnsi="Times New Roman" w:cs="Times New Roman"/>
          <w:color w:val="0D0D0D"/>
          <w:sz w:val="28"/>
          <w:szCs w:val="28"/>
          <w:lang w:eastAsia="ru-RU"/>
        </w:rPr>
        <w:t>3</w:t>
      </w:r>
      <w:r w:rsidRPr="00AF77A1">
        <w:rPr>
          <w:rFonts w:ascii="Times New Roman" w:eastAsia="Times New Roman" w:hAnsi="Times New Roman" w:cs="Times New Roman"/>
          <w:color w:val="0D0D0D"/>
          <w:sz w:val="28"/>
          <w:szCs w:val="28"/>
          <w:lang w:eastAsia="ru-RU"/>
        </w:rPr>
        <w:t xml:space="preserve"> </w:t>
      </w:r>
      <w:r>
        <w:rPr>
          <w:rFonts w:ascii="Times New Roman" w:eastAsia="Times New Roman" w:hAnsi="Times New Roman" w:cs="Times New Roman"/>
          <w:color w:val="0D0D0D"/>
          <w:sz w:val="28"/>
          <w:szCs w:val="28"/>
          <w:lang w:eastAsia="ru-RU"/>
        </w:rPr>
        <w:t>Административное право</w:t>
      </w:r>
      <w:r w:rsidRPr="00AF77A1">
        <w:rPr>
          <w:rFonts w:ascii="Times New Roman" w:eastAsia="Times New Roman" w:hAnsi="Times New Roman" w:cs="Times New Roman"/>
          <w:sz w:val="28"/>
          <w:szCs w:val="28"/>
          <w:lang w:eastAsia="ru-RU"/>
        </w:rPr>
        <w:t>,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AF77A1" w:rsidRPr="00AF77A1" w:rsidRDefault="00AF77A1" w:rsidP="00AF77A1">
      <w:pPr>
        <w:spacing w:after="0" w:line="240" w:lineRule="auto"/>
        <w:ind w:firstLine="709"/>
        <w:jc w:val="both"/>
        <w:rPr>
          <w:rFonts w:ascii="Times New Roman" w:eastAsia="Times New Roman" w:hAnsi="Times New Roman" w:cs="Times New Roman"/>
          <w:sz w:val="28"/>
          <w:szCs w:val="28"/>
          <w:lang w:eastAsia="ru-RU"/>
        </w:rPr>
      </w:pPr>
    </w:p>
    <w:p w:rsidR="000D6B40" w:rsidRPr="000D6B40" w:rsidRDefault="000D6B40" w:rsidP="00B03C9C">
      <w:pPr>
        <w:spacing w:line="240" w:lineRule="auto"/>
        <w:ind w:firstLine="709"/>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ind w:firstLine="567"/>
        <w:jc w:val="both"/>
        <w:rPr>
          <w:rFonts w:ascii="Arial" w:hAnsi="Arial" w:cs="Arial"/>
          <w:color w:val="000000"/>
          <w:sz w:val="21"/>
          <w:szCs w:val="21"/>
        </w:rPr>
      </w:pPr>
      <w:r w:rsidRPr="00FA247C">
        <w:rPr>
          <w:rFonts w:ascii="Times New Roman" w:hAnsi="Times New Roman" w:cs="Times New Roman"/>
          <w:color w:val="000000"/>
          <w:sz w:val="28"/>
          <w:szCs w:val="28"/>
        </w:rPr>
        <w:br/>
      </w: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Pr="00FA247C" w:rsidRDefault="00FA247C" w:rsidP="00FA247C">
      <w:pPr>
        <w:spacing w:after="0" w:line="360" w:lineRule="auto"/>
        <w:jc w:val="both"/>
        <w:rPr>
          <w:rFonts w:ascii="Times New Roman" w:eastAsia="Times New Roman" w:hAnsi="Times New Roman" w:cs="Times New Roman"/>
          <w:sz w:val="28"/>
          <w:szCs w:val="28"/>
          <w:lang w:eastAsia="ru-RU"/>
        </w:rPr>
      </w:pPr>
    </w:p>
    <w:p w:rsidR="00FA247C" w:rsidRDefault="00FA247C" w:rsidP="00FA247C">
      <w:pPr>
        <w:spacing w:after="0" w:line="360" w:lineRule="auto"/>
        <w:jc w:val="both"/>
        <w:rPr>
          <w:rFonts w:ascii="Times New Roman" w:eastAsia="Times New Roman" w:hAnsi="Times New Roman" w:cs="Times New Roman"/>
          <w:sz w:val="28"/>
          <w:szCs w:val="28"/>
          <w:lang w:eastAsia="ru-RU"/>
        </w:rPr>
      </w:pPr>
    </w:p>
    <w:p w:rsidR="002A4201" w:rsidRPr="00FA247C" w:rsidRDefault="002A4201" w:rsidP="00FA247C">
      <w:pPr>
        <w:spacing w:after="0" w:line="360" w:lineRule="auto"/>
        <w:jc w:val="both"/>
        <w:rPr>
          <w:rFonts w:ascii="Times New Roman" w:eastAsia="Times New Roman" w:hAnsi="Times New Roman" w:cs="Times New Roman"/>
          <w:sz w:val="28"/>
          <w:szCs w:val="28"/>
          <w:lang w:eastAsia="ru-RU"/>
        </w:rPr>
      </w:pPr>
    </w:p>
    <w:p w:rsidR="00B03C9C" w:rsidRPr="00B03C9C" w:rsidRDefault="00B03C9C" w:rsidP="00B03C9C">
      <w:pPr>
        <w:pStyle w:val="6"/>
        <w:suppressLineNumbers/>
        <w:spacing w:before="0" w:after="0"/>
        <w:rPr>
          <w:b w:val="0"/>
          <w:sz w:val="28"/>
          <w:szCs w:val="28"/>
        </w:rPr>
      </w:pPr>
      <w:r w:rsidRPr="00B03C9C">
        <w:rPr>
          <w:b w:val="0"/>
          <w:sz w:val="28"/>
          <w:szCs w:val="28"/>
        </w:rPr>
        <w:t xml:space="preserve">Составитель _________________ </w:t>
      </w:r>
      <w:r w:rsidR="00F97E00">
        <w:rPr>
          <w:b w:val="0"/>
          <w:sz w:val="28"/>
          <w:szCs w:val="28"/>
        </w:rPr>
        <w:t>Е.Б. Парфенова</w:t>
      </w:r>
    </w:p>
    <w:p w:rsid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p>
    <w:p w:rsidR="002836E6" w:rsidRPr="00B03C9C" w:rsidRDefault="002836E6"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B03C9C">
        <w:rPr>
          <w:rFonts w:ascii="Times New Roman" w:hAnsi="Times New Roman" w:cs="Times New Roman"/>
          <w:sz w:val="28"/>
          <w:szCs w:val="28"/>
        </w:rPr>
        <w:t>Рассмотрено</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B03C9C">
        <w:rPr>
          <w:rFonts w:ascii="Times New Roman" w:hAnsi="Times New Roman" w:cs="Times New Roman"/>
          <w:sz w:val="28"/>
          <w:szCs w:val="28"/>
        </w:rPr>
        <w:t xml:space="preserve">на заседании ПЦК </w:t>
      </w:r>
      <w:r w:rsidR="00834C34" w:rsidRPr="00B03C9C">
        <w:rPr>
          <w:rFonts w:ascii="Times New Roman" w:hAnsi="Times New Roman" w:cs="Times New Roman"/>
          <w:sz w:val="28"/>
          <w:szCs w:val="28"/>
        </w:rPr>
        <w:t>юридических дисциплин</w:t>
      </w:r>
    </w:p>
    <w:p w:rsidR="00B03C9C" w:rsidRPr="00B03C9C" w:rsidRDefault="00010923"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протокол №</w:t>
      </w:r>
      <w:r w:rsidR="004D564B">
        <w:rPr>
          <w:rFonts w:ascii="Times New Roman" w:hAnsi="Times New Roman" w:cs="Times New Roman"/>
          <w:sz w:val="28"/>
          <w:szCs w:val="28"/>
        </w:rPr>
        <w:t xml:space="preserve"> 1</w:t>
      </w:r>
      <w:r w:rsidR="00B03C9C" w:rsidRPr="00B03C9C">
        <w:rPr>
          <w:rFonts w:ascii="Times New Roman" w:hAnsi="Times New Roman" w:cs="Times New Roman"/>
          <w:sz w:val="28"/>
          <w:szCs w:val="28"/>
        </w:rPr>
        <w:t xml:space="preserve"> от </w:t>
      </w:r>
      <w:r w:rsidR="00B463BD">
        <w:rPr>
          <w:rFonts w:ascii="Times New Roman" w:hAnsi="Times New Roman" w:cs="Times New Roman"/>
          <w:sz w:val="28"/>
          <w:szCs w:val="28"/>
        </w:rPr>
        <w:t xml:space="preserve"> </w:t>
      </w:r>
      <w:r w:rsidR="004D564B">
        <w:rPr>
          <w:rFonts w:ascii="Times New Roman" w:hAnsi="Times New Roman" w:cs="Times New Roman"/>
          <w:sz w:val="28"/>
          <w:szCs w:val="28"/>
        </w:rPr>
        <w:t>29.08.</w:t>
      </w:r>
      <w:r w:rsidR="00B03C9C" w:rsidRPr="00B03C9C">
        <w:rPr>
          <w:rFonts w:ascii="Times New Roman" w:hAnsi="Times New Roman" w:cs="Times New Roman"/>
          <w:sz w:val="28"/>
          <w:szCs w:val="28"/>
        </w:rPr>
        <w:t>202</w:t>
      </w:r>
      <w:r w:rsidR="004D564B">
        <w:rPr>
          <w:rFonts w:ascii="Times New Roman" w:hAnsi="Times New Roman" w:cs="Times New Roman"/>
          <w:sz w:val="28"/>
          <w:szCs w:val="28"/>
        </w:rPr>
        <w:t>5</w:t>
      </w:r>
      <w:r w:rsidR="00B03C9C" w:rsidRPr="00B03C9C">
        <w:rPr>
          <w:rFonts w:ascii="Times New Roman" w:hAnsi="Times New Roman" w:cs="Times New Roman"/>
          <w:sz w:val="28"/>
          <w:szCs w:val="28"/>
        </w:rPr>
        <w:t xml:space="preserve"> г.</w:t>
      </w:r>
    </w:p>
    <w:p w:rsidR="00B03C9C" w:rsidRPr="00B03C9C" w:rsidRDefault="00B03C9C" w:rsidP="00B03C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B03C9C">
        <w:rPr>
          <w:rFonts w:ascii="Times New Roman" w:hAnsi="Times New Roman" w:cs="Times New Roman"/>
          <w:sz w:val="28"/>
          <w:szCs w:val="28"/>
        </w:rPr>
        <w:t>Председатель ПЦК _________Н.В. Резепкина</w:t>
      </w:r>
    </w:p>
    <w:p w:rsidR="00B03C9C" w:rsidRPr="00D46EDE" w:rsidRDefault="00B03C9C" w:rsidP="00B03C9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sz w:val="28"/>
          <w:szCs w:val="28"/>
        </w:rPr>
      </w:pPr>
    </w:p>
    <w:p w:rsidR="00FA247C" w:rsidRPr="00FA247C" w:rsidRDefault="00FA247C" w:rsidP="00FA247C">
      <w:pPr>
        <w:spacing w:after="0" w:line="360" w:lineRule="auto"/>
        <w:ind w:firstLine="567"/>
        <w:jc w:val="center"/>
        <w:rPr>
          <w:rFonts w:ascii="Times New Roman" w:eastAsia="Times New Roman" w:hAnsi="Times New Roman" w:cs="Times New Roman"/>
          <w:b/>
          <w:sz w:val="28"/>
          <w:szCs w:val="28"/>
          <w:lang w:eastAsia="ru-RU"/>
        </w:rPr>
      </w:pPr>
    </w:p>
    <w:p w:rsidR="00FA247C" w:rsidRDefault="00FA247C" w:rsidP="006F7BA9">
      <w:pPr>
        <w:spacing w:after="0" w:line="360" w:lineRule="auto"/>
        <w:rPr>
          <w:rFonts w:ascii="Times New Roman" w:eastAsia="Times New Roman" w:hAnsi="Times New Roman" w:cs="Times New Roman"/>
          <w:b/>
          <w:sz w:val="28"/>
          <w:szCs w:val="28"/>
          <w:lang w:eastAsia="ru-RU"/>
        </w:rPr>
      </w:pPr>
    </w:p>
    <w:p w:rsidR="00DB6A77" w:rsidRPr="00FA247C" w:rsidRDefault="00DB6A77" w:rsidP="006F7BA9">
      <w:pPr>
        <w:spacing w:after="0" w:line="360" w:lineRule="auto"/>
        <w:rPr>
          <w:rFonts w:ascii="Times New Roman" w:eastAsia="Times New Roman" w:hAnsi="Times New Roman" w:cs="Times New Roman"/>
          <w:b/>
          <w:sz w:val="28"/>
          <w:szCs w:val="28"/>
          <w:lang w:eastAsia="ru-RU"/>
        </w:rPr>
      </w:pPr>
    </w:p>
    <w:p w:rsidR="00AF77A1" w:rsidRDefault="00AF77A1" w:rsidP="002D5855">
      <w:pPr>
        <w:spacing w:after="0" w:line="360" w:lineRule="auto"/>
        <w:ind w:firstLine="567"/>
        <w:jc w:val="center"/>
        <w:rPr>
          <w:rFonts w:ascii="Times New Roman" w:eastAsia="Times New Roman" w:hAnsi="Times New Roman" w:cs="Times New Roman"/>
          <w:b/>
          <w:sz w:val="28"/>
          <w:szCs w:val="28"/>
          <w:lang w:eastAsia="ru-RU"/>
        </w:rPr>
      </w:pPr>
    </w:p>
    <w:p w:rsidR="00AF77A1" w:rsidRDefault="00AF77A1" w:rsidP="002D5855">
      <w:pPr>
        <w:spacing w:after="0" w:line="360" w:lineRule="auto"/>
        <w:ind w:firstLine="567"/>
        <w:jc w:val="center"/>
        <w:rPr>
          <w:rFonts w:ascii="Times New Roman" w:eastAsia="Times New Roman" w:hAnsi="Times New Roman" w:cs="Times New Roman"/>
          <w:b/>
          <w:sz w:val="28"/>
          <w:szCs w:val="28"/>
          <w:lang w:eastAsia="ru-RU"/>
        </w:rPr>
      </w:pPr>
    </w:p>
    <w:p w:rsidR="00FA247C" w:rsidRPr="002D5855" w:rsidRDefault="00FA247C" w:rsidP="002D5855">
      <w:pPr>
        <w:spacing w:after="0" w:line="360" w:lineRule="auto"/>
        <w:ind w:firstLine="567"/>
        <w:jc w:val="center"/>
        <w:rPr>
          <w:rFonts w:ascii="Times New Roman" w:eastAsia="Times New Roman" w:hAnsi="Times New Roman" w:cs="Times New Roman"/>
          <w:b/>
          <w:sz w:val="28"/>
          <w:szCs w:val="28"/>
          <w:lang w:eastAsia="ru-RU"/>
        </w:rPr>
      </w:pPr>
      <w:r w:rsidRPr="00FA247C">
        <w:rPr>
          <w:rFonts w:ascii="Times New Roman" w:eastAsia="Times New Roman" w:hAnsi="Times New Roman" w:cs="Times New Roman"/>
          <w:b/>
          <w:sz w:val="28"/>
          <w:szCs w:val="28"/>
          <w:lang w:eastAsia="ru-RU"/>
        </w:rPr>
        <w:lastRenderedPageBreak/>
        <w:t>СОДЕРЖАНИЕ</w:t>
      </w:r>
    </w:p>
    <w:tbl>
      <w:tblPr>
        <w:tblW w:w="0" w:type="auto"/>
        <w:tblLook w:val="01E0" w:firstRow="1" w:lastRow="1" w:firstColumn="1" w:lastColumn="1" w:noHBand="0" w:noVBand="0"/>
      </w:tblPr>
      <w:tblGrid>
        <w:gridCol w:w="8222"/>
        <w:gridCol w:w="1133"/>
      </w:tblGrid>
      <w:tr w:rsidR="00FA247C" w:rsidRPr="00B03C9C" w:rsidTr="004550E0">
        <w:trPr>
          <w:trHeight w:val="301"/>
        </w:trPr>
        <w:tc>
          <w:tcPr>
            <w:tcW w:w="8222" w:type="dxa"/>
          </w:tcPr>
          <w:p w:rsidR="00FA247C" w:rsidRPr="00B03C9C" w:rsidRDefault="00FA247C" w:rsidP="00FA247C">
            <w:pPr>
              <w:spacing w:after="120" w:line="240" w:lineRule="auto"/>
              <w:rPr>
                <w:rFonts w:ascii="Times New Roman" w:eastAsia="Times New Roman" w:hAnsi="Times New Roman" w:cs="Times New Roman"/>
                <w:caps/>
                <w:sz w:val="28"/>
                <w:szCs w:val="28"/>
                <w:lang w:eastAsia="ru-RU"/>
              </w:rPr>
            </w:pPr>
          </w:p>
        </w:tc>
        <w:tc>
          <w:tcPr>
            <w:tcW w:w="1133" w:type="dxa"/>
          </w:tcPr>
          <w:p w:rsidR="00FA247C" w:rsidRPr="00B03C9C" w:rsidRDefault="00FA247C" w:rsidP="00EB67C1">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стр.</w:t>
            </w:r>
          </w:p>
        </w:tc>
      </w:tr>
      <w:tr w:rsidR="00FA247C" w:rsidRPr="00B03C9C" w:rsidTr="004550E0">
        <w:tc>
          <w:tcPr>
            <w:tcW w:w="8222" w:type="dxa"/>
          </w:tcPr>
          <w:p w:rsidR="00EB67C1" w:rsidRPr="003944A3" w:rsidRDefault="00FA247C" w:rsidP="005C4CEC">
            <w:pPr>
              <w:spacing w:after="120" w:line="240" w:lineRule="auto"/>
              <w:jc w:val="both"/>
              <w:rPr>
                <w:rFonts w:ascii="Times New Roman" w:eastAsia="Times New Roman" w:hAnsi="Times New Roman" w:cs="Times New Roman"/>
                <w:caps/>
                <w:sz w:val="28"/>
                <w:szCs w:val="28"/>
                <w:lang w:eastAsia="ru-RU"/>
              </w:rPr>
            </w:pPr>
            <w:r w:rsidRPr="00B03C9C">
              <w:rPr>
                <w:rFonts w:ascii="Times New Roman" w:eastAsia="Times New Roman" w:hAnsi="Times New Roman" w:cs="Times New Roman"/>
                <w:caps/>
                <w:sz w:val="28"/>
                <w:szCs w:val="28"/>
                <w:lang w:eastAsia="ru-RU"/>
              </w:rPr>
              <w:t xml:space="preserve">1. </w:t>
            </w:r>
            <w:r w:rsidR="005C4CEC" w:rsidRPr="005C4CEC">
              <w:rPr>
                <w:rFonts w:ascii="Times New Roman" w:hAnsi="Times New Roman" w:cs="Times New Roman"/>
                <w:sz w:val="28"/>
                <w:szCs w:val="28"/>
              </w:rPr>
              <w:t>ОБЩАЯ ХАРАКТЕРИСТИКА РАБОЧЕЙ ПРОГРАММЫ УЧЕБНОЙ ДИСЦИПЛИНЫ</w:t>
            </w:r>
          </w:p>
        </w:tc>
        <w:tc>
          <w:tcPr>
            <w:tcW w:w="1133" w:type="dxa"/>
          </w:tcPr>
          <w:p w:rsidR="00FA247C" w:rsidRPr="00B03C9C" w:rsidRDefault="00FA247C" w:rsidP="00EB67C1">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4</w:t>
            </w:r>
          </w:p>
        </w:tc>
      </w:tr>
      <w:tr w:rsidR="00FA247C" w:rsidRPr="00B03C9C" w:rsidTr="004550E0">
        <w:tc>
          <w:tcPr>
            <w:tcW w:w="8222" w:type="dxa"/>
          </w:tcPr>
          <w:p w:rsidR="00FA247C" w:rsidRPr="00B03C9C" w:rsidRDefault="00EE70C1" w:rsidP="003944A3">
            <w:pPr>
              <w:spacing w:after="120" w:line="240" w:lineRule="auto"/>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2. СТРУКТУРА и СОДЕРЖАНИЕ УЧЕБНОЙ</w:t>
            </w:r>
            <w:r w:rsidR="00FA247C" w:rsidRPr="00B03C9C">
              <w:rPr>
                <w:rFonts w:ascii="Times New Roman" w:eastAsia="Times New Roman" w:hAnsi="Times New Roman" w:cs="Times New Roman"/>
                <w:caps/>
                <w:sz w:val="28"/>
                <w:szCs w:val="28"/>
                <w:lang w:eastAsia="ru-RU"/>
              </w:rPr>
              <w:t xml:space="preserve"> ДИСЦИПЛИНЫ</w:t>
            </w:r>
            <w:r w:rsidR="00EB67C1" w:rsidRPr="00B03C9C">
              <w:rPr>
                <w:rFonts w:ascii="Times New Roman" w:eastAsia="Times New Roman" w:hAnsi="Times New Roman" w:cs="Times New Roman"/>
                <w:caps/>
                <w:sz w:val="28"/>
                <w:szCs w:val="28"/>
                <w:lang w:eastAsia="ru-RU"/>
              </w:rPr>
              <w:tab/>
            </w:r>
          </w:p>
        </w:tc>
        <w:tc>
          <w:tcPr>
            <w:tcW w:w="1133" w:type="dxa"/>
          </w:tcPr>
          <w:p w:rsidR="00FA247C" w:rsidRPr="00B03C9C" w:rsidRDefault="00FA247C" w:rsidP="00EB67C1">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6</w:t>
            </w:r>
          </w:p>
        </w:tc>
      </w:tr>
      <w:tr w:rsidR="00FA247C" w:rsidRPr="00B03C9C" w:rsidTr="004550E0">
        <w:trPr>
          <w:trHeight w:val="463"/>
        </w:trPr>
        <w:tc>
          <w:tcPr>
            <w:tcW w:w="8222" w:type="dxa"/>
          </w:tcPr>
          <w:p w:rsidR="00EB67C1" w:rsidRPr="00B03C9C" w:rsidRDefault="00FA247C" w:rsidP="00EB67C1">
            <w:pPr>
              <w:spacing w:after="120" w:line="240" w:lineRule="auto"/>
              <w:rPr>
                <w:rFonts w:ascii="Times New Roman" w:eastAsia="Times New Roman" w:hAnsi="Times New Roman" w:cs="Times New Roman"/>
                <w:caps/>
                <w:sz w:val="28"/>
                <w:szCs w:val="28"/>
                <w:lang w:eastAsia="ru-RU"/>
              </w:rPr>
            </w:pPr>
            <w:r w:rsidRPr="00B03C9C">
              <w:rPr>
                <w:rFonts w:ascii="Times New Roman" w:eastAsia="Times New Roman" w:hAnsi="Times New Roman" w:cs="Times New Roman"/>
                <w:caps/>
                <w:sz w:val="28"/>
                <w:szCs w:val="28"/>
                <w:lang w:eastAsia="ru-RU"/>
              </w:rPr>
              <w:t xml:space="preserve">3. </w:t>
            </w:r>
            <w:r w:rsidR="00B620BF" w:rsidRPr="00B03C9C">
              <w:rPr>
                <w:rFonts w:ascii="Times New Roman" w:eastAsia="Times New Roman" w:hAnsi="Times New Roman" w:cs="Times New Roman"/>
                <w:caps/>
                <w:sz w:val="28"/>
                <w:szCs w:val="28"/>
                <w:lang w:eastAsia="ru-RU"/>
              </w:rPr>
              <w:t xml:space="preserve"> УСЛОВИЯ </w:t>
            </w:r>
            <w:r w:rsidR="00EE70C1" w:rsidRPr="00B03C9C">
              <w:rPr>
                <w:rFonts w:ascii="Times New Roman" w:eastAsia="Times New Roman" w:hAnsi="Times New Roman" w:cs="Times New Roman"/>
                <w:caps/>
                <w:sz w:val="28"/>
                <w:szCs w:val="28"/>
                <w:lang w:eastAsia="ru-RU"/>
              </w:rPr>
              <w:t>РЕАЛИЗАЦИИ</w:t>
            </w:r>
            <w:r w:rsidR="00EE70C1">
              <w:rPr>
                <w:rFonts w:ascii="Times New Roman" w:eastAsia="Times New Roman" w:hAnsi="Times New Roman" w:cs="Times New Roman"/>
                <w:caps/>
                <w:sz w:val="28"/>
                <w:szCs w:val="28"/>
                <w:lang w:eastAsia="ru-RU"/>
              </w:rPr>
              <w:t xml:space="preserve"> УЧЕБНОЙ</w:t>
            </w:r>
            <w:r w:rsidRPr="00B03C9C">
              <w:rPr>
                <w:rFonts w:ascii="Times New Roman" w:eastAsia="Times New Roman" w:hAnsi="Times New Roman" w:cs="Times New Roman"/>
                <w:caps/>
                <w:sz w:val="28"/>
                <w:szCs w:val="28"/>
                <w:lang w:eastAsia="ru-RU"/>
              </w:rPr>
              <w:t xml:space="preserve"> дисциплины</w:t>
            </w:r>
          </w:p>
        </w:tc>
        <w:tc>
          <w:tcPr>
            <w:tcW w:w="1133" w:type="dxa"/>
          </w:tcPr>
          <w:p w:rsidR="00FA247C" w:rsidRPr="00B03C9C" w:rsidRDefault="00FA247C" w:rsidP="00027F5D">
            <w:pPr>
              <w:spacing w:after="120" w:line="240" w:lineRule="auto"/>
              <w:jc w:val="center"/>
              <w:rPr>
                <w:rFonts w:ascii="Times New Roman" w:eastAsia="Times New Roman" w:hAnsi="Times New Roman" w:cs="Times New Roman"/>
                <w:sz w:val="28"/>
                <w:szCs w:val="28"/>
                <w:lang w:eastAsia="ru-RU"/>
              </w:rPr>
            </w:pPr>
            <w:r w:rsidRPr="00B03C9C">
              <w:rPr>
                <w:rFonts w:ascii="Times New Roman" w:eastAsia="Times New Roman" w:hAnsi="Times New Roman" w:cs="Times New Roman"/>
                <w:sz w:val="28"/>
                <w:szCs w:val="28"/>
                <w:lang w:eastAsia="ru-RU"/>
              </w:rPr>
              <w:t>1</w:t>
            </w:r>
            <w:r w:rsidR="00027F5D">
              <w:rPr>
                <w:rFonts w:ascii="Times New Roman" w:eastAsia="Times New Roman" w:hAnsi="Times New Roman" w:cs="Times New Roman"/>
                <w:sz w:val="28"/>
                <w:szCs w:val="28"/>
                <w:lang w:eastAsia="ru-RU"/>
              </w:rPr>
              <w:t>3</w:t>
            </w:r>
          </w:p>
        </w:tc>
      </w:tr>
      <w:tr w:rsidR="00FA247C" w:rsidRPr="00B03C9C" w:rsidTr="004550E0">
        <w:tc>
          <w:tcPr>
            <w:tcW w:w="8222" w:type="dxa"/>
          </w:tcPr>
          <w:p w:rsidR="00EB67C1" w:rsidRPr="00B03C9C" w:rsidRDefault="00FA247C" w:rsidP="00EB67C1">
            <w:pPr>
              <w:spacing w:after="120" w:line="240" w:lineRule="auto"/>
              <w:rPr>
                <w:rFonts w:ascii="Times New Roman" w:eastAsia="Times New Roman" w:hAnsi="Times New Roman" w:cs="Times New Roman"/>
                <w:caps/>
                <w:sz w:val="28"/>
                <w:szCs w:val="28"/>
                <w:lang w:eastAsia="ru-RU"/>
              </w:rPr>
            </w:pPr>
            <w:r w:rsidRPr="00B03C9C">
              <w:rPr>
                <w:rFonts w:ascii="Times New Roman" w:eastAsia="Times New Roman" w:hAnsi="Times New Roman" w:cs="Times New Roman"/>
                <w:caps/>
                <w:sz w:val="28"/>
                <w:szCs w:val="28"/>
                <w:lang w:eastAsia="ru-RU"/>
              </w:rPr>
              <w:t xml:space="preserve">4.  Контроль и оценка </w:t>
            </w:r>
            <w:r w:rsidR="00B620BF" w:rsidRPr="00B03C9C">
              <w:rPr>
                <w:rFonts w:ascii="Times New Roman" w:eastAsia="Times New Roman" w:hAnsi="Times New Roman" w:cs="Times New Roman"/>
                <w:caps/>
                <w:sz w:val="28"/>
                <w:szCs w:val="28"/>
                <w:lang w:eastAsia="ru-RU"/>
              </w:rPr>
              <w:t>РЕЗУЛЬТАТОВ ОСВОЕНИЯ</w:t>
            </w:r>
            <w:r w:rsidR="003944A3">
              <w:rPr>
                <w:rFonts w:ascii="Times New Roman" w:eastAsia="Times New Roman" w:hAnsi="Times New Roman" w:cs="Times New Roman"/>
                <w:caps/>
                <w:sz w:val="28"/>
                <w:szCs w:val="28"/>
                <w:lang w:eastAsia="ru-RU"/>
              </w:rPr>
              <w:t xml:space="preserve"> </w:t>
            </w:r>
            <w:r w:rsidR="00EE4040">
              <w:rPr>
                <w:rFonts w:ascii="Times New Roman" w:eastAsia="Times New Roman" w:hAnsi="Times New Roman" w:cs="Times New Roman"/>
                <w:caps/>
                <w:sz w:val="28"/>
                <w:szCs w:val="28"/>
                <w:lang w:eastAsia="ru-RU"/>
              </w:rPr>
              <w:t xml:space="preserve">УЧЕБНОЙ </w:t>
            </w:r>
            <w:r w:rsidRPr="00B03C9C">
              <w:rPr>
                <w:rFonts w:ascii="Times New Roman" w:eastAsia="Times New Roman" w:hAnsi="Times New Roman" w:cs="Times New Roman"/>
                <w:caps/>
                <w:sz w:val="28"/>
                <w:szCs w:val="28"/>
                <w:lang w:eastAsia="ru-RU"/>
              </w:rPr>
              <w:t xml:space="preserve">   дисциплины</w:t>
            </w:r>
          </w:p>
        </w:tc>
        <w:tc>
          <w:tcPr>
            <w:tcW w:w="1133" w:type="dxa"/>
          </w:tcPr>
          <w:p w:rsidR="00FA247C" w:rsidRPr="00B03C9C" w:rsidRDefault="00027F5D" w:rsidP="008A1885">
            <w:pPr>
              <w:spacing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A1885">
              <w:rPr>
                <w:rFonts w:ascii="Times New Roman" w:eastAsia="Times New Roman" w:hAnsi="Times New Roman" w:cs="Times New Roman"/>
                <w:sz w:val="28"/>
                <w:szCs w:val="28"/>
                <w:lang w:eastAsia="ru-RU"/>
              </w:rPr>
              <w:t>8</w:t>
            </w:r>
          </w:p>
        </w:tc>
      </w:tr>
    </w:tbl>
    <w:p w:rsidR="00FA247C" w:rsidRPr="00FA247C" w:rsidRDefault="00B620BF" w:rsidP="00B620BF">
      <w:pPr>
        <w:tabs>
          <w:tab w:val="left" w:pos="6615"/>
        </w:tabs>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FA247C" w:rsidRDefault="00FA247C"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FC7139" w:rsidRDefault="00FC7139" w:rsidP="00FA247C">
      <w:pPr>
        <w:spacing w:after="120" w:line="240" w:lineRule="auto"/>
        <w:rPr>
          <w:rFonts w:ascii="Times New Roman" w:eastAsia="Times New Roman" w:hAnsi="Times New Roman" w:cs="Times New Roman"/>
          <w:bCs/>
          <w:i/>
          <w:sz w:val="28"/>
          <w:szCs w:val="28"/>
          <w:lang w:eastAsia="ru-RU"/>
        </w:rPr>
      </w:pPr>
    </w:p>
    <w:p w:rsidR="008549A2" w:rsidRPr="00FA247C" w:rsidRDefault="008549A2" w:rsidP="00FA247C">
      <w:pPr>
        <w:spacing w:after="120" w:line="240" w:lineRule="auto"/>
        <w:rPr>
          <w:rFonts w:ascii="Times New Roman" w:eastAsia="Times New Roman" w:hAnsi="Times New Roman" w:cs="Times New Roman"/>
          <w:bCs/>
          <w:i/>
          <w:sz w:val="28"/>
          <w:szCs w:val="28"/>
          <w:lang w:eastAsia="ru-RU"/>
        </w:rPr>
      </w:pPr>
    </w:p>
    <w:p w:rsidR="008549A2" w:rsidRPr="002D5855" w:rsidRDefault="00FA247C" w:rsidP="002D5855">
      <w:pPr>
        <w:pStyle w:val="a9"/>
        <w:numPr>
          <w:ilvl w:val="0"/>
          <w:numId w:val="2"/>
        </w:numPr>
        <w:spacing w:after="120" w:line="240" w:lineRule="auto"/>
        <w:ind w:left="0" w:firstLine="709"/>
        <w:jc w:val="both"/>
        <w:rPr>
          <w:rFonts w:ascii="Times New Roman" w:eastAsia="Times New Roman" w:hAnsi="Times New Roman" w:cs="Times New Roman"/>
          <w:b/>
          <w:sz w:val="28"/>
          <w:szCs w:val="28"/>
          <w:lang w:eastAsia="ru-RU"/>
        </w:rPr>
      </w:pPr>
      <w:r w:rsidRPr="00EB67C1">
        <w:rPr>
          <w:rFonts w:ascii="Times New Roman" w:eastAsia="Times New Roman" w:hAnsi="Times New Roman" w:cs="Times New Roman"/>
          <w:b/>
          <w:caps/>
          <w:sz w:val="28"/>
          <w:szCs w:val="28"/>
          <w:u w:val="single"/>
          <w:lang w:eastAsia="ru-RU"/>
        </w:rPr>
        <w:br w:type="page"/>
      </w:r>
    </w:p>
    <w:p w:rsidR="005C4CEC" w:rsidRPr="005C4CEC" w:rsidRDefault="005C4CEC" w:rsidP="005C4CEC">
      <w:pPr>
        <w:spacing w:after="0" w:line="240" w:lineRule="auto"/>
        <w:jc w:val="both"/>
        <w:rPr>
          <w:rFonts w:ascii="Times New Roman" w:eastAsia="Times New Roman" w:hAnsi="Times New Roman" w:cs="Times New Roman"/>
          <w:b/>
          <w:sz w:val="28"/>
          <w:szCs w:val="28"/>
        </w:rPr>
      </w:pPr>
      <w:r w:rsidRPr="005C4CEC">
        <w:rPr>
          <w:rFonts w:ascii="Times New Roman" w:eastAsia="Times New Roman" w:hAnsi="Times New Roman" w:cs="Times New Roman"/>
          <w:b/>
          <w:sz w:val="28"/>
          <w:szCs w:val="28"/>
        </w:rPr>
        <w:lastRenderedPageBreak/>
        <w:t xml:space="preserve">1. ОБЩАЯ ХАРАКТЕРИСТИКА РАБОЧЕЙ ПРОГРАММЫ УЧЕБНОЙ ДИСЦИПЛИНЫ </w:t>
      </w:r>
    </w:p>
    <w:p w:rsidR="005C4CEC" w:rsidRPr="005C4CEC" w:rsidRDefault="005C4CEC" w:rsidP="005C4CEC">
      <w:pPr>
        <w:pStyle w:val="a9"/>
        <w:spacing w:after="0" w:line="240" w:lineRule="auto"/>
        <w:ind w:left="928"/>
        <w:rPr>
          <w:rFonts w:ascii="Times New Roman" w:eastAsia="Times New Roman" w:hAnsi="Times New Roman" w:cs="Times New Roman"/>
          <w:b/>
          <w:sz w:val="28"/>
          <w:szCs w:val="28"/>
        </w:rPr>
      </w:pPr>
    </w:p>
    <w:p w:rsidR="005C4CEC" w:rsidRPr="007F07C6" w:rsidRDefault="007F07C6" w:rsidP="007F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8"/>
        </w:rPr>
      </w:pPr>
      <w:r>
        <w:rPr>
          <w:rFonts w:ascii="Times New Roman" w:hAnsi="Times New Roman"/>
          <w:b/>
          <w:sz w:val="28"/>
          <w:szCs w:val="28"/>
        </w:rPr>
        <w:t xml:space="preserve">1.1. Место дисциплины в структуре основной образовательной программы: </w:t>
      </w:r>
    </w:p>
    <w:p w:rsidR="00EB67C1" w:rsidRDefault="002B6C66" w:rsidP="007F07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247C" w:rsidRPr="00FA247C">
        <w:rPr>
          <w:rFonts w:ascii="Times New Roman" w:eastAsia="Times New Roman" w:hAnsi="Times New Roman" w:cs="Times New Roman"/>
          <w:sz w:val="28"/>
          <w:szCs w:val="28"/>
          <w:lang w:eastAsia="ru-RU"/>
        </w:rPr>
        <w:t>Рабочая программа учебной дисциплины ОП.03 Административное право является частью</w:t>
      </w:r>
      <w:r w:rsidR="004550E0">
        <w:rPr>
          <w:rFonts w:ascii="Times New Roman" w:eastAsia="Times New Roman" w:hAnsi="Times New Roman" w:cs="Times New Roman"/>
          <w:sz w:val="28"/>
          <w:szCs w:val="28"/>
          <w:lang w:eastAsia="ru-RU"/>
        </w:rPr>
        <w:t xml:space="preserve"> </w:t>
      </w:r>
      <w:r w:rsidR="008A41D4" w:rsidRPr="00E30EAF">
        <w:rPr>
          <w:rFonts w:ascii="Times New Roman" w:hAnsi="Times New Roman" w:cs="Times New Roman"/>
          <w:bCs/>
          <w:spacing w:val="-2"/>
          <w:sz w:val="28"/>
          <w:szCs w:val="28"/>
        </w:rPr>
        <w:t>адаптированной</w:t>
      </w:r>
      <w:r w:rsidR="004550E0">
        <w:rPr>
          <w:rFonts w:ascii="Times New Roman" w:hAnsi="Times New Roman" w:cs="Times New Roman"/>
          <w:bCs/>
          <w:spacing w:val="-2"/>
          <w:sz w:val="28"/>
          <w:szCs w:val="28"/>
        </w:rPr>
        <w:t xml:space="preserve"> </w:t>
      </w:r>
      <w:r w:rsidR="00EB67C1" w:rsidRPr="00E30EAF">
        <w:rPr>
          <w:rFonts w:ascii="Times New Roman" w:eastAsia="Times New Roman" w:hAnsi="Times New Roman" w:cs="Times New Roman"/>
          <w:sz w:val="28"/>
          <w:szCs w:val="28"/>
          <w:lang w:eastAsia="ru-RU"/>
        </w:rPr>
        <w:t>п</w:t>
      </w:r>
      <w:r w:rsidR="00EB67C1" w:rsidRPr="00EB67C1">
        <w:rPr>
          <w:rFonts w:ascii="Times New Roman" w:eastAsia="Times New Roman" w:hAnsi="Times New Roman" w:cs="Times New Roman"/>
          <w:sz w:val="28"/>
          <w:szCs w:val="28"/>
          <w:lang w:eastAsia="ru-RU"/>
        </w:rPr>
        <w:t>рограммы подготовки специалистов среднего</w:t>
      </w:r>
      <w:r w:rsidR="00B620BF">
        <w:rPr>
          <w:rFonts w:ascii="Times New Roman" w:eastAsia="Times New Roman" w:hAnsi="Times New Roman" w:cs="Times New Roman"/>
          <w:sz w:val="28"/>
          <w:szCs w:val="28"/>
          <w:lang w:eastAsia="ru-RU"/>
        </w:rPr>
        <w:t xml:space="preserve"> звена в соответствии с ФГОС</w:t>
      </w:r>
      <w:r w:rsidR="00EB67C1" w:rsidRPr="00EB67C1">
        <w:rPr>
          <w:rFonts w:ascii="Times New Roman" w:eastAsia="Times New Roman" w:hAnsi="Times New Roman" w:cs="Times New Roman"/>
          <w:sz w:val="28"/>
          <w:szCs w:val="28"/>
          <w:lang w:eastAsia="ru-RU"/>
        </w:rPr>
        <w:t xml:space="preserve"> по специальности СПО 40.02.0</w:t>
      </w:r>
      <w:r w:rsidR="00AF77A1">
        <w:rPr>
          <w:rFonts w:ascii="Times New Roman" w:eastAsia="Times New Roman" w:hAnsi="Times New Roman" w:cs="Times New Roman"/>
          <w:sz w:val="28"/>
          <w:szCs w:val="28"/>
          <w:lang w:eastAsia="ru-RU"/>
        </w:rPr>
        <w:t>4</w:t>
      </w:r>
      <w:r w:rsidR="00EB67C1" w:rsidRPr="00EB67C1">
        <w:rPr>
          <w:rFonts w:ascii="Times New Roman" w:eastAsia="Times New Roman" w:hAnsi="Times New Roman" w:cs="Times New Roman"/>
          <w:sz w:val="28"/>
          <w:szCs w:val="28"/>
          <w:lang w:eastAsia="ru-RU"/>
        </w:rPr>
        <w:t xml:space="preserve"> </w:t>
      </w:r>
      <w:r w:rsidR="00AF77A1">
        <w:rPr>
          <w:rFonts w:ascii="Times New Roman" w:eastAsia="Times New Roman" w:hAnsi="Times New Roman" w:cs="Times New Roman"/>
          <w:sz w:val="28"/>
          <w:szCs w:val="28"/>
          <w:lang w:eastAsia="ru-RU"/>
        </w:rPr>
        <w:t>Юриспруденция</w:t>
      </w:r>
      <w:r w:rsidR="00EB67C1">
        <w:rPr>
          <w:rFonts w:ascii="Times New Roman" w:eastAsia="Times New Roman" w:hAnsi="Times New Roman" w:cs="Times New Roman"/>
          <w:sz w:val="28"/>
          <w:szCs w:val="28"/>
          <w:lang w:eastAsia="ru-RU"/>
        </w:rPr>
        <w:t>.</w:t>
      </w:r>
    </w:p>
    <w:p w:rsidR="00AF77A1" w:rsidRPr="00AF77A1" w:rsidRDefault="008A1885" w:rsidP="007F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00AF77A1" w:rsidRPr="00AF77A1">
        <w:rPr>
          <w:rFonts w:ascii="Times New Roman" w:hAnsi="Times New Roman" w:cs="Times New Roman"/>
          <w:sz w:val="28"/>
          <w:szCs w:val="28"/>
        </w:rPr>
        <w:t>Перечень общих компетенций</w:t>
      </w:r>
      <w:r w:rsidR="00F9447E">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F77A1" w:rsidRPr="00AF77A1" w:rsidTr="00AF77A1">
        <w:tc>
          <w:tcPr>
            <w:tcW w:w="1229" w:type="dxa"/>
          </w:tcPr>
          <w:p w:rsidR="00AF77A1" w:rsidRPr="00AF77A1" w:rsidRDefault="00AF77A1" w:rsidP="00773B78">
            <w:pPr>
              <w:spacing w:after="0" w:line="240" w:lineRule="auto"/>
              <w:rPr>
                <w:rFonts w:ascii="Times New Roman" w:hAnsi="Times New Roman" w:cs="Times New Roman"/>
                <w:i/>
                <w:sz w:val="28"/>
                <w:szCs w:val="28"/>
              </w:rPr>
            </w:pPr>
            <w:r w:rsidRPr="00AF77A1">
              <w:rPr>
                <w:rFonts w:ascii="Times New Roman" w:hAnsi="Times New Roman" w:cs="Times New Roman"/>
                <w:i/>
                <w:sz w:val="28"/>
                <w:szCs w:val="28"/>
              </w:rPr>
              <w:t>Код</w:t>
            </w:r>
          </w:p>
        </w:tc>
        <w:tc>
          <w:tcPr>
            <w:tcW w:w="8342" w:type="dxa"/>
          </w:tcPr>
          <w:p w:rsidR="00AF77A1" w:rsidRPr="00AF77A1" w:rsidRDefault="00AF77A1" w:rsidP="00773B78">
            <w:pPr>
              <w:spacing w:after="0" w:line="240" w:lineRule="auto"/>
              <w:jc w:val="center"/>
              <w:rPr>
                <w:rFonts w:ascii="Times New Roman" w:hAnsi="Times New Roman" w:cs="Times New Roman"/>
                <w:iCs/>
                <w:sz w:val="28"/>
                <w:szCs w:val="28"/>
              </w:rPr>
            </w:pPr>
            <w:r w:rsidRPr="00AF77A1">
              <w:rPr>
                <w:rFonts w:ascii="Times New Roman" w:hAnsi="Times New Roman" w:cs="Times New Roman"/>
                <w:iCs/>
                <w:sz w:val="28"/>
                <w:szCs w:val="28"/>
              </w:rPr>
              <w:t>Наименование общих компетенций</w:t>
            </w:r>
          </w:p>
        </w:tc>
      </w:tr>
      <w:tr w:rsidR="00AF77A1" w:rsidRPr="00AF77A1" w:rsidTr="00AF77A1">
        <w:trPr>
          <w:trHeight w:val="327"/>
        </w:trPr>
        <w:tc>
          <w:tcPr>
            <w:tcW w:w="1229" w:type="dxa"/>
          </w:tcPr>
          <w:p w:rsidR="00AF77A1" w:rsidRPr="00AF77A1" w:rsidRDefault="00AF77A1" w:rsidP="00773B78">
            <w:pPr>
              <w:spacing w:after="0" w:line="240" w:lineRule="auto"/>
              <w:rPr>
                <w:rFonts w:ascii="Times New Roman" w:hAnsi="Times New Roman" w:cs="Times New Roman"/>
                <w:b/>
                <w:sz w:val="28"/>
                <w:szCs w:val="28"/>
              </w:rPr>
            </w:pPr>
            <w:r w:rsidRPr="00AF77A1">
              <w:rPr>
                <w:rFonts w:ascii="Times New Roman" w:hAnsi="Times New Roman" w:cs="Times New Roman"/>
                <w:iCs/>
                <w:sz w:val="28"/>
                <w:szCs w:val="28"/>
              </w:rPr>
              <w:t>ОК 01</w:t>
            </w:r>
          </w:p>
        </w:tc>
        <w:tc>
          <w:tcPr>
            <w:tcW w:w="8342" w:type="dxa"/>
          </w:tcPr>
          <w:p w:rsidR="00AF77A1" w:rsidRPr="00AF77A1" w:rsidRDefault="00AF77A1" w:rsidP="00773B78">
            <w:pPr>
              <w:spacing w:after="0" w:line="240" w:lineRule="auto"/>
              <w:rPr>
                <w:rFonts w:ascii="Times New Roman" w:hAnsi="Times New Roman" w:cs="Times New Roman"/>
                <w:iCs/>
                <w:sz w:val="28"/>
                <w:szCs w:val="28"/>
              </w:rPr>
            </w:pPr>
            <w:r w:rsidRPr="00AF77A1">
              <w:rPr>
                <w:rFonts w:ascii="Times New Roman" w:hAnsi="Times New Roman" w:cs="Times New Roman"/>
                <w:iCs/>
                <w:sz w:val="28"/>
                <w:szCs w:val="28"/>
              </w:rPr>
              <w:t>Выбирать способы решения задач профессиональной деятельности применительно к различным контекстам</w:t>
            </w:r>
          </w:p>
        </w:tc>
      </w:tr>
      <w:tr w:rsidR="00AF77A1" w:rsidRPr="00AF77A1" w:rsidTr="00AF77A1">
        <w:tc>
          <w:tcPr>
            <w:tcW w:w="1229" w:type="dxa"/>
          </w:tcPr>
          <w:p w:rsidR="00AF77A1" w:rsidRPr="00AF77A1" w:rsidRDefault="00AF77A1" w:rsidP="00773B78">
            <w:pPr>
              <w:spacing w:after="0" w:line="240" w:lineRule="auto"/>
              <w:rPr>
                <w:rFonts w:ascii="Times New Roman" w:hAnsi="Times New Roman" w:cs="Times New Roman"/>
                <w:b/>
                <w:sz w:val="28"/>
                <w:szCs w:val="28"/>
              </w:rPr>
            </w:pPr>
            <w:r w:rsidRPr="00AF77A1">
              <w:rPr>
                <w:rFonts w:ascii="Times New Roman" w:hAnsi="Times New Roman" w:cs="Times New Roman"/>
                <w:iCs/>
                <w:sz w:val="28"/>
                <w:szCs w:val="28"/>
              </w:rPr>
              <w:t>ОК 02</w:t>
            </w:r>
          </w:p>
        </w:tc>
        <w:tc>
          <w:tcPr>
            <w:tcW w:w="8342" w:type="dxa"/>
          </w:tcPr>
          <w:p w:rsidR="00AF77A1" w:rsidRPr="00AF77A1" w:rsidRDefault="00AF77A1" w:rsidP="00773B78">
            <w:pPr>
              <w:spacing w:after="0" w:line="240" w:lineRule="auto"/>
              <w:rPr>
                <w:rFonts w:ascii="Times New Roman" w:hAnsi="Times New Roman" w:cs="Times New Roman"/>
                <w:bCs/>
                <w:iCs/>
                <w:sz w:val="28"/>
                <w:szCs w:val="28"/>
              </w:rPr>
            </w:pPr>
            <w:r w:rsidRPr="00AF77A1">
              <w:rPr>
                <w:rFonts w:ascii="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F77A1" w:rsidRPr="00AF77A1" w:rsidTr="00AF77A1">
        <w:tc>
          <w:tcPr>
            <w:tcW w:w="1229" w:type="dxa"/>
          </w:tcPr>
          <w:p w:rsidR="00AF77A1" w:rsidRPr="00AF77A1" w:rsidRDefault="00AF77A1" w:rsidP="00773B78">
            <w:pPr>
              <w:spacing w:after="0" w:line="240" w:lineRule="auto"/>
              <w:rPr>
                <w:rFonts w:ascii="Times New Roman" w:hAnsi="Times New Roman" w:cs="Times New Roman"/>
                <w:iCs/>
                <w:sz w:val="28"/>
                <w:szCs w:val="28"/>
              </w:rPr>
            </w:pPr>
            <w:r>
              <w:rPr>
                <w:rFonts w:ascii="Times New Roman" w:hAnsi="Times New Roman" w:cs="Times New Roman"/>
                <w:iCs/>
                <w:sz w:val="28"/>
                <w:szCs w:val="28"/>
              </w:rPr>
              <w:t>ОК 04</w:t>
            </w:r>
          </w:p>
        </w:tc>
        <w:tc>
          <w:tcPr>
            <w:tcW w:w="8342" w:type="dxa"/>
          </w:tcPr>
          <w:p w:rsidR="00AF77A1" w:rsidRPr="00F9447E" w:rsidRDefault="00AF77A1" w:rsidP="00773B78">
            <w:pPr>
              <w:spacing w:after="0" w:line="240" w:lineRule="auto"/>
              <w:jc w:val="both"/>
              <w:rPr>
                <w:rFonts w:ascii="Times New Roman" w:eastAsia="Times New Roman" w:hAnsi="Times New Roman" w:cs="Times New Roman"/>
                <w:sz w:val="28"/>
                <w:szCs w:val="28"/>
                <w:lang w:eastAsia="ru-RU"/>
              </w:rPr>
            </w:pPr>
            <w:r w:rsidRPr="00AF77A1">
              <w:rPr>
                <w:rFonts w:ascii="Times New Roman" w:hAnsi="Times New Roman" w:cs="Times New Roman"/>
                <w:sz w:val="28"/>
                <w:szCs w:val="28"/>
              </w:rPr>
              <w:t>Эффективно взаимодействовать и работать в коллективе и команде;</w:t>
            </w:r>
          </w:p>
        </w:tc>
      </w:tr>
      <w:tr w:rsidR="00AF77A1" w:rsidRPr="00AF77A1" w:rsidTr="00AF77A1">
        <w:tc>
          <w:tcPr>
            <w:tcW w:w="1229" w:type="dxa"/>
          </w:tcPr>
          <w:p w:rsidR="00AF77A1" w:rsidRDefault="00AF77A1" w:rsidP="00773B78">
            <w:pPr>
              <w:spacing w:after="0" w:line="240" w:lineRule="auto"/>
              <w:rPr>
                <w:rFonts w:ascii="Times New Roman" w:hAnsi="Times New Roman" w:cs="Times New Roman"/>
                <w:iCs/>
                <w:sz w:val="28"/>
                <w:szCs w:val="28"/>
              </w:rPr>
            </w:pPr>
            <w:r>
              <w:rPr>
                <w:rFonts w:ascii="Times New Roman" w:hAnsi="Times New Roman" w:cs="Times New Roman"/>
                <w:iCs/>
                <w:sz w:val="28"/>
                <w:szCs w:val="28"/>
              </w:rPr>
              <w:t>ОК 06</w:t>
            </w:r>
          </w:p>
        </w:tc>
        <w:tc>
          <w:tcPr>
            <w:tcW w:w="8342" w:type="dxa"/>
          </w:tcPr>
          <w:p w:rsidR="00AF77A1" w:rsidRPr="00AF77A1" w:rsidRDefault="00AF77A1" w:rsidP="00773B78">
            <w:pPr>
              <w:spacing w:after="0" w:line="240" w:lineRule="auto"/>
              <w:jc w:val="both"/>
              <w:rPr>
                <w:rFonts w:ascii="Times New Roman" w:hAnsi="Times New Roman" w:cs="Times New Roman"/>
                <w:sz w:val="28"/>
                <w:szCs w:val="28"/>
              </w:rPr>
            </w:pPr>
            <w:r w:rsidRPr="00AF77A1">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cs="Times New Roman"/>
                <w:sz w:val="28"/>
                <w:szCs w:val="28"/>
              </w:rPr>
              <w:t>.</w:t>
            </w:r>
          </w:p>
        </w:tc>
      </w:tr>
    </w:tbl>
    <w:p w:rsidR="00AF77A1" w:rsidRPr="00AF77A1" w:rsidRDefault="00AF77A1" w:rsidP="00AF77A1">
      <w:pPr>
        <w:ind w:firstLine="709"/>
        <w:rPr>
          <w:rFonts w:ascii="Times New Roman" w:hAnsi="Times New Roman" w:cs="Times New Roman"/>
          <w:bCs/>
          <w:iCs/>
          <w:sz w:val="28"/>
          <w:szCs w:val="28"/>
        </w:rPr>
      </w:pPr>
      <w:r w:rsidRPr="00AF77A1">
        <w:rPr>
          <w:rFonts w:ascii="Times New Roman" w:hAnsi="Times New Roman" w:cs="Times New Roman"/>
          <w:bCs/>
          <w:iCs/>
          <w:sz w:val="28"/>
          <w:szCs w:val="28"/>
        </w:rPr>
        <w:t>1.1.2. Перечень профессиональных компетенций</w:t>
      </w:r>
      <w:r w:rsidR="00F9447E">
        <w:rPr>
          <w:rFonts w:ascii="Times New Roman" w:hAnsi="Times New Roman" w:cs="Times New Roman"/>
          <w:bCs/>
          <w:iCs/>
          <w:sz w:val="28"/>
          <w:szCs w:val="28"/>
        </w:rPr>
        <w:t>;</w:t>
      </w:r>
      <w:r w:rsidRPr="00AF77A1">
        <w:rPr>
          <w:rFonts w:ascii="Times New Roman" w:hAnsi="Times New Roman" w:cs="Times New Roman"/>
          <w:bCs/>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F77A1" w:rsidRPr="00AF77A1" w:rsidTr="00AF77A1">
        <w:tc>
          <w:tcPr>
            <w:tcW w:w="1204" w:type="dxa"/>
          </w:tcPr>
          <w:p w:rsidR="00AF77A1" w:rsidRPr="00AF77A1" w:rsidRDefault="00AF77A1" w:rsidP="00AF77A1">
            <w:pPr>
              <w:rPr>
                <w:rFonts w:ascii="Times New Roman" w:hAnsi="Times New Roman" w:cs="Times New Roman"/>
                <w:i/>
                <w:sz w:val="28"/>
                <w:szCs w:val="28"/>
              </w:rPr>
            </w:pPr>
            <w:r w:rsidRPr="00AF77A1">
              <w:rPr>
                <w:rFonts w:ascii="Times New Roman" w:hAnsi="Times New Roman" w:cs="Times New Roman"/>
                <w:i/>
                <w:sz w:val="28"/>
                <w:szCs w:val="28"/>
              </w:rPr>
              <w:t>Код</w:t>
            </w:r>
          </w:p>
        </w:tc>
        <w:tc>
          <w:tcPr>
            <w:tcW w:w="8367" w:type="dxa"/>
          </w:tcPr>
          <w:p w:rsidR="00AF77A1" w:rsidRPr="00AF77A1" w:rsidRDefault="00AF77A1" w:rsidP="00AF77A1">
            <w:pPr>
              <w:rPr>
                <w:rFonts w:ascii="Times New Roman" w:hAnsi="Times New Roman" w:cs="Times New Roman"/>
                <w:iCs/>
                <w:sz w:val="28"/>
                <w:szCs w:val="28"/>
              </w:rPr>
            </w:pPr>
            <w:r w:rsidRPr="00AF77A1">
              <w:rPr>
                <w:rFonts w:ascii="Times New Roman" w:hAnsi="Times New Roman" w:cs="Times New Roman"/>
                <w:iCs/>
                <w:sz w:val="28"/>
                <w:szCs w:val="28"/>
              </w:rPr>
              <w:t>Наименование видов деятельности и профессиональных компетенций</w:t>
            </w:r>
          </w:p>
        </w:tc>
      </w:tr>
      <w:tr w:rsidR="00AF77A1" w:rsidRPr="00AF77A1" w:rsidTr="00AF77A1">
        <w:tc>
          <w:tcPr>
            <w:tcW w:w="1204" w:type="dxa"/>
          </w:tcPr>
          <w:p w:rsidR="00AF77A1" w:rsidRPr="00AF77A1" w:rsidRDefault="00AF77A1" w:rsidP="00AF77A1">
            <w:pPr>
              <w:jc w:val="center"/>
              <w:rPr>
                <w:rFonts w:ascii="Times New Roman" w:hAnsi="Times New Roman" w:cs="Times New Roman"/>
                <w:b/>
                <w:iCs/>
                <w:sz w:val="28"/>
                <w:szCs w:val="28"/>
              </w:rPr>
            </w:pPr>
            <w:r w:rsidRPr="00AF77A1">
              <w:rPr>
                <w:rFonts w:ascii="Times New Roman" w:hAnsi="Times New Roman" w:cs="Times New Roman"/>
                <w:bCs/>
                <w:iCs/>
                <w:sz w:val="28"/>
                <w:szCs w:val="28"/>
              </w:rPr>
              <w:t>ПК 1.1.</w:t>
            </w:r>
          </w:p>
        </w:tc>
        <w:tc>
          <w:tcPr>
            <w:tcW w:w="8367" w:type="dxa"/>
          </w:tcPr>
          <w:p w:rsidR="00AF77A1" w:rsidRPr="00AF77A1" w:rsidRDefault="00AF77A1" w:rsidP="00AF77A1">
            <w:pPr>
              <w:keepNext/>
              <w:jc w:val="both"/>
              <w:outlineLvl w:val="1"/>
              <w:rPr>
                <w:rFonts w:ascii="Times New Roman" w:hAnsi="Times New Roman" w:cs="Times New Roman"/>
                <w:bCs/>
                <w:iCs/>
                <w:sz w:val="28"/>
                <w:szCs w:val="28"/>
              </w:rPr>
            </w:pPr>
            <w:r w:rsidRPr="00AF77A1">
              <w:rPr>
                <w:rFonts w:ascii="Times New Roman" w:hAnsi="Times New Roman" w:cs="Times New Roman"/>
                <w:sz w:val="28"/>
                <w:szCs w:val="28"/>
              </w:rPr>
              <w:t>Осуществлять профессиональное толкование норм права.</w:t>
            </w:r>
          </w:p>
        </w:tc>
      </w:tr>
    </w:tbl>
    <w:p w:rsidR="00AF77A1" w:rsidRPr="001B6617" w:rsidRDefault="00AF77A1" w:rsidP="00AF77A1">
      <w:pPr>
        <w:contextualSpacing/>
        <w:rPr>
          <w:sz w:val="28"/>
          <w:szCs w:val="28"/>
        </w:rPr>
      </w:pPr>
    </w:p>
    <w:p w:rsidR="007F07C6" w:rsidRDefault="007F07C6" w:rsidP="007F07C6">
      <w:pPr>
        <w:ind w:firstLine="709"/>
        <w:rPr>
          <w:rFonts w:ascii="Times New Roman" w:hAnsi="Times New Roman"/>
          <w:b/>
          <w:sz w:val="28"/>
          <w:szCs w:val="28"/>
        </w:rPr>
      </w:pPr>
      <w:r>
        <w:rPr>
          <w:rFonts w:ascii="Times New Roman" w:hAnsi="Times New Roman"/>
          <w:b/>
          <w:sz w:val="28"/>
          <w:szCs w:val="28"/>
        </w:rPr>
        <w:t>1.2. Цель и планируемые результаты освоения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AF77A1" w:rsidRPr="00F9447E" w:rsidTr="00AF77A1">
        <w:tc>
          <w:tcPr>
            <w:tcW w:w="0" w:type="auto"/>
          </w:tcPr>
          <w:p w:rsidR="00AF77A1" w:rsidRPr="00F9447E" w:rsidRDefault="00AF77A1" w:rsidP="00AF77A1">
            <w:pPr>
              <w:rPr>
                <w:rFonts w:ascii="Times New Roman" w:hAnsi="Times New Roman" w:cs="Times New Roman"/>
                <w:bCs/>
                <w:sz w:val="28"/>
                <w:szCs w:val="28"/>
              </w:rPr>
            </w:pPr>
            <w:r w:rsidRPr="00F9447E">
              <w:rPr>
                <w:rFonts w:ascii="Times New Roman" w:hAnsi="Times New Roman" w:cs="Times New Roman"/>
                <w:bCs/>
                <w:sz w:val="28"/>
                <w:szCs w:val="28"/>
              </w:rPr>
              <w:t>Уметь</w:t>
            </w:r>
          </w:p>
        </w:tc>
        <w:tc>
          <w:tcPr>
            <w:tcW w:w="7515" w:type="dxa"/>
          </w:tcPr>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отграничивать исполнительную (административную) деятельность от иных видов государственной деятельности;</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составлять различные административно-правовые документы;</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-выделять субъекты исполнительно-распорядительной деятельности из числа иных;</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-выделять административно-правовые отношения из числа иных правоотношений;</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анализировать и применять на практике нормы административного законодательства;</w:t>
            </w:r>
          </w:p>
          <w:p w:rsidR="00AF77A1" w:rsidRPr="00F9447E"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t>- оказывать консультационную помощь субъектам административных правоотношений;</w:t>
            </w:r>
          </w:p>
          <w:p w:rsidR="00AF77A1" w:rsidRDefault="00AF77A1" w:rsidP="00AF77A1">
            <w:pPr>
              <w:spacing w:after="0" w:line="240" w:lineRule="auto"/>
              <w:ind w:firstLine="709"/>
              <w:jc w:val="both"/>
              <w:rPr>
                <w:rFonts w:ascii="Times New Roman" w:eastAsia="Times New Roman" w:hAnsi="Times New Roman" w:cs="Times New Roman"/>
                <w:sz w:val="28"/>
                <w:szCs w:val="28"/>
                <w:lang w:eastAsia="ru-RU"/>
              </w:rPr>
            </w:pPr>
            <w:r w:rsidRPr="00F9447E">
              <w:rPr>
                <w:rFonts w:ascii="Times New Roman" w:eastAsia="Times New Roman" w:hAnsi="Times New Roman" w:cs="Times New Roman"/>
                <w:sz w:val="28"/>
                <w:szCs w:val="28"/>
                <w:lang w:eastAsia="ru-RU"/>
              </w:rPr>
              <w:lastRenderedPageBreak/>
              <w:t>- логично и грамотно выражать и обосновывать свою точку зрения по админи</w:t>
            </w:r>
            <w:r w:rsidR="00610305">
              <w:rPr>
                <w:rFonts w:ascii="Times New Roman" w:eastAsia="Times New Roman" w:hAnsi="Times New Roman" w:cs="Times New Roman"/>
                <w:sz w:val="28"/>
                <w:szCs w:val="28"/>
                <w:lang w:eastAsia="ru-RU"/>
              </w:rPr>
              <w:t>стративно-правовой проблематике;</w:t>
            </w:r>
          </w:p>
          <w:p w:rsidR="00610305" w:rsidRPr="00F9447E" w:rsidRDefault="00610305" w:rsidP="00AF77A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0708D">
              <w:rPr>
                <w:rFonts w:ascii="Times New Roman" w:hAnsi="Times New Roman" w:cs="Times New Roman"/>
                <w:sz w:val="24"/>
                <w:szCs w:val="24"/>
              </w:rPr>
              <w:t xml:space="preserve"> </w:t>
            </w:r>
            <w:r w:rsidRPr="00610305">
              <w:rPr>
                <w:rFonts w:ascii="Times New Roman" w:hAnsi="Times New Roman" w:cs="Times New Roman"/>
                <w:sz w:val="28"/>
                <w:szCs w:val="28"/>
              </w:rPr>
              <w:t>решать сложные практические ситуации с целью применения административных наказаний</w:t>
            </w:r>
            <w:r>
              <w:rPr>
                <w:rFonts w:ascii="Times New Roman" w:hAnsi="Times New Roman" w:cs="Times New Roman"/>
                <w:sz w:val="28"/>
                <w:szCs w:val="28"/>
              </w:rPr>
              <w:t>.</w:t>
            </w:r>
          </w:p>
        </w:tc>
      </w:tr>
      <w:tr w:rsidR="00AF77A1" w:rsidRPr="00985111" w:rsidTr="00AF77A1">
        <w:tc>
          <w:tcPr>
            <w:tcW w:w="0" w:type="auto"/>
          </w:tcPr>
          <w:p w:rsidR="00AF77A1" w:rsidRPr="00AF77A1" w:rsidRDefault="00AF77A1" w:rsidP="00AF77A1">
            <w:pPr>
              <w:rPr>
                <w:rFonts w:ascii="Times New Roman" w:hAnsi="Times New Roman" w:cs="Times New Roman"/>
                <w:bCs/>
                <w:sz w:val="28"/>
                <w:szCs w:val="28"/>
              </w:rPr>
            </w:pPr>
            <w:r w:rsidRPr="00AF77A1">
              <w:rPr>
                <w:rFonts w:ascii="Times New Roman" w:hAnsi="Times New Roman" w:cs="Times New Roman"/>
                <w:bCs/>
                <w:sz w:val="28"/>
                <w:szCs w:val="28"/>
              </w:rPr>
              <w:lastRenderedPageBreak/>
              <w:t>Знать</w:t>
            </w:r>
          </w:p>
        </w:tc>
        <w:tc>
          <w:tcPr>
            <w:tcW w:w="7515" w:type="dxa"/>
          </w:tcPr>
          <w:p w:rsidR="00610305" w:rsidRPr="00610305" w:rsidRDefault="00AF77A1" w:rsidP="00AF77A1">
            <w:pPr>
              <w:spacing w:after="0" w:line="240" w:lineRule="auto"/>
              <w:ind w:firstLine="709"/>
              <w:jc w:val="both"/>
              <w:rPr>
                <w:rFonts w:ascii="Times New Roman" w:hAnsi="Times New Roman" w:cs="Times New Roman"/>
                <w:sz w:val="28"/>
                <w:szCs w:val="28"/>
              </w:rPr>
            </w:pPr>
            <w:r w:rsidRPr="00610305">
              <w:rPr>
                <w:rFonts w:ascii="Times New Roman" w:eastAsia="Times New Roman" w:hAnsi="Times New Roman" w:cs="Times New Roman"/>
                <w:sz w:val="28"/>
                <w:szCs w:val="28"/>
                <w:lang w:eastAsia="ru-RU"/>
              </w:rPr>
              <w:t xml:space="preserve">- </w:t>
            </w:r>
            <w:r w:rsidR="00610305" w:rsidRPr="00610305">
              <w:rPr>
                <w:rFonts w:ascii="Times New Roman" w:hAnsi="Times New Roman" w:cs="Times New Roman"/>
                <w:sz w:val="28"/>
                <w:szCs w:val="28"/>
              </w:rPr>
              <w:t>понятия государственного управления и государственной службы;</w:t>
            </w:r>
          </w:p>
          <w:p w:rsidR="00610305" w:rsidRPr="00610305" w:rsidRDefault="00610305" w:rsidP="00AF77A1">
            <w:pPr>
              <w:spacing w:after="0" w:line="240" w:lineRule="auto"/>
              <w:ind w:firstLine="709"/>
              <w:jc w:val="both"/>
              <w:rPr>
                <w:rFonts w:ascii="Times New Roman" w:hAnsi="Times New Roman" w:cs="Times New Roman"/>
                <w:noProof/>
                <w:color w:val="000000"/>
                <w:sz w:val="28"/>
                <w:szCs w:val="28"/>
              </w:rPr>
            </w:pPr>
            <w:r w:rsidRPr="00610305">
              <w:rPr>
                <w:rFonts w:ascii="Times New Roman" w:hAnsi="Times New Roman" w:cs="Times New Roman"/>
                <w:sz w:val="28"/>
                <w:szCs w:val="28"/>
              </w:rPr>
              <w:t xml:space="preserve">- </w:t>
            </w:r>
            <w:r w:rsidRPr="00610305">
              <w:rPr>
                <w:rFonts w:ascii="Times New Roman" w:hAnsi="Times New Roman" w:cs="Times New Roman"/>
                <w:noProof/>
                <w:color w:val="000000"/>
                <w:sz w:val="28"/>
                <w:szCs w:val="28"/>
              </w:rPr>
              <w:t>законодательство</w:t>
            </w:r>
            <w:r w:rsidRPr="00610305">
              <w:rPr>
                <w:rFonts w:ascii="Times New Roman" w:hAnsi="Times New Roman" w:cs="Times New Roman"/>
                <w:spacing w:val="448"/>
                <w:w w:val="110"/>
                <w:sz w:val="28"/>
                <w:szCs w:val="28"/>
              </w:rPr>
              <w:t xml:space="preserve"> </w:t>
            </w:r>
            <w:r w:rsidRPr="00610305">
              <w:rPr>
                <w:rFonts w:ascii="Times New Roman" w:hAnsi="Times New Roman" w:cs="Times New Roman"/>
                <w:noProof/>
                <w:color w:val="000000"/>
                <w:sz w:val="28"/>
                <w:szCs w:val="28"/>
              </w:rPr>
              <w:t>Российской</w:t>
            </w:r>
            <w:r w:rsidRPr="00610305">
              <w:rPr>
                <w:rFonts w:ascii="Times New Roman" w:hAnsi="Times New Roman" w:cs="Times New Roman"/>
                <w:spacing w:val="448"/>
                <w:w w:val="110"/>
                <w:sz w:val="28"/>
                <w:szCs w:val="28"/>
              </w:rPr>
              <w:t xml:space="preserve"> </w:t>
            </w:r>
            <w:r w:rsidRPr="00610305">
              <w:rPr>
                <w:rFonts w:ascii="Times New Roman" w:hAnsi="Times New Roman" w:cs="Times New Roman"/>
                <w:noProof/>
                <w:color w:val="000000"/>
                <w:sz w:val="28"/>
                <w:szCs w:val="28"/>
              </w:rPr>
              <w:t>Федерации</w:t>
            </w:r>
            <w:r w:rsidRPr="00610305">
              <w:rPr>
                <w:rFonts w:ascii="Times New Roman" w:hAnsi="Times New Roman" w:cs="Times New Roman"/>
                <w:spacing w:val="441"/>
                <w:w w:val="110"/>
                <w:sz w:val="28"/>
                <w:szCs w:val="28"/>
              </w:rPr>
              <w:t xml:space="preserve"> </w:t>
            </w:r>
            <w:r w:rsidRPr="00610305">
              <w:rPr>
                <w:rFonts w:ascii="Times New Roman" w:hAnsi="Times New Roman" w:cs="Times New Roman"/>
                <w:noProof/>
                <w:color w:val="000000"/>
                <w:sz w:val="28"/>
                <w:szCs w:val="28"/>
              </w:rPr>
              <w:t>об</w:t>
            </w:r>
            <w:r w:rsidRPr="00610305">
              <w:rPr>
                <w:rFonts w:ascii="Times New Roman" w:hAnsi="Times New Roman" w:cs="Times New Roman"/>
                <w:spacing w:val="437"/>
                <w:w w:val="110"/>
                <w:sz w:val="28"/>
                <w:szCs w:val="28"/>
              </w:rPr>
              <w:t xml:space="preserve"> </w:t>
            </w:r>
            <w:r w:rsidRPr="00610305">
              <w:rPr>
                <w:rFonts w:ascii="Times New Roman" w:hAnsi="Times New Roman" w:cs="Times New Roman"/>
                <w:noProof/>
                <w:color w:val="000000"/>
                <w:sz w:val="28"/>
                <w:szCs w:val="28"/>
              </w:rPr>
              <w:t>административных</w:t>
            </w:r>
            <w:r w:rsidRPr="00610305">
              <w:rPr>
                <w:rFonts w:ascii="Times New Roman" w:hAnsi="Times New Roman" w:cs="Times New Roman"/>
                <w:spacing w:val="80"/>
                <w:sz w:val="28"/>
                <w:szCs w:val="28"/>
                <w:rtl/>
              </w:rPr>
              <w:t xml:space="preserve"> </w:t>
            </w:r>
            <w:r w:rsidRPr="00610305">
              <w:rPr>
                <w:rFonts w:ascii="Times New Roman" w:hAnsi="Times New Roman" w:cs="Times New Roman"/>
                <w:noProof/>
                <w:color w:val="000000"/>
                <w:sz w:val="28"/>
                <w:szCs w:val="28"/>
              </w:rPr>
              <w:t>правонарушениях</w:t>
            </w:r>
            <w:r>
              <w:rPr>
                <w:rFonts w:ascii="Times New Roman" w:hAnsi="Times New Roman" w:cs="Times New Roman"/>
                <w:noProof/>
                <w:color w:val="000000"/>
                <w:sz w:val="28"/>
                <w:szCs w:val="28"/>
              </w:rPr>
              <w:t>;</w:t>
            </w:r>
          </w:p>
          <w:p w:rsidR="00610305" w:rsidRPr="00610305" w:rsidRDefault="00610305" w:rsidP="00AF77A1">
            <w:pPr>
              <w:spacing w:after="0" w:line="240" w:lineRule="auto"/>
              <w:ind w:firstLine="709"/>
              <w:jc w:val="both"/>
              <w:rPr>
                <w:rFonts w:ascii="Times New Roman" w:eastAsia="Times New Roman" w:hAnsi="Times New Roman" w:cs="Times New Roman"/>
                <w:iCs/>
                <w:sz w:val="28"/>
                <w:szCs w:val="28"/>
                <w:lang w:eastAsia="ru-RU"/>
              </w:rPr>
            </w:pPr>
            <w:r w:rsidRPr="00610305">
              <w:rPr>
                <w:rFonts w:ascii="Times New Roman" w:hAnsi="Times New Roman" w:cs="Times New Roman"/>
                <w:noProof/>
                <w:color w:val="000000"/>
                <w:sz w:val="28"/>
                <w:szCs w:val="28"/>
              </w:rPr>
              <w:t xml:space="preserve">- </w:t>
            </w:r>
            <w:r w:rsidRPr="00610305">
              <w:rPr>
                <w:rFonts w:ascii="Times New Roman" w:eastAsia="Times New Roman" w:hAnsi="Times New Roman" w:cs="Times New Roman"/>
                <w:iCs/>
                <w:sz w:val="28"/>
                <w:szCs w:val="28"/>
                <w:lang w:eastAsia="ru-RU"/>
              </w:rPr>
              <w:t>состав административного правонарушения, порядок привлечения к административной ответственности, виды административных наказаний</w:t>
            </w:r>
            <w:r>
              <w:rPr>
                <w:rFonts w:ascii="Times New Roman" w:eastAsia="Times New Roman" w:hAnsi="Times New Roman" w:cs="Times New Roman"/>
                <w:iCs/>
                <w:sz w:val="28"/>
                <w:szCs w:val="28"/>
                <w:lang w:eastAsia="ru-RU"/>
              </w:rPr>
              <w:t>;</w:t>
            </w:r>
          </w:p>
          <w:p w:rsidR="00610305" w:rsidRPr="00610305" w:rsidRDefault="00610305" w:rsidP="00AF77A1">
            <w:pPr>
              <w:spacing w:after="0" w:line="240" w:lineRule="auto"/>
              <w:ind w:firstLine="709"/>
              <w:jc w:val="both"/>
              <w:rPr>
                <w:rFonts w:ascii="Times New Roman" w:hAnsi="Times New Roman" w:cs="Times New Roman"/>
                <w:iCs/>
                <w:sz w:val="28"/>
                <w:szCs w:val="28"/>
              </w:rPr>
            </w:pPr>
            <w:r w:rsidRPr="00610305">
              <w:rPr>
                <w:rFonts w:ascii="Times New Roman" w:eastAsia="Times New Roman" w:hAnsi="Times New Roman" w:cs="Times New Roman"/>
                <w:iCs/>
                <w:sz w:val="28"/>
                <w:szCs w:val="28"/>
                <w:lang w:eastAsia="ru-RU"/>
              </w:rPr>
              <w:t xml:space="preserve">- </w:t>
            </w:r>
            <w:r w:rsidRPr="00610305">
              <w:rPr>
                <w:rFonts w:ascii="Times New Roman" w:hAnsi="Times New Roman" w:cs="Times New Roman"/>
                <w:iCs/>
                <w:sz w:val="28"/>
                <w:szCs w:val="28"/>
              </w:rPr>
              <w:t>понятие и виды субъектов административного права</w:t>
            </w:r>
            <w:r>
              <w:rPr>
                <w:rFonts w:ascii="Times New Roman" w:hAnsi="Times New Roman" w:cs="Times New Roman"/>
                <w:iCs/>
                <w:sz w:val="28"/>
                <w:szCs w:val="28"/>
              </w:rPr>
              <w:t>;</w:t>
            </w:r>
          </w:p>
          <w:p w:rsidR="00610305" w:rsidRPr="00610305" w:rsidRDefault="00610305" w:rsidP="00AF77A1">
            <w:pPr>
              <w:spacing w:after="0" w:line="240" w:lineRule="auto"/>
              <w:ind w:firstLine="709"/>
              <w:jc w:val="both"/>
              <w:rPr>
                <w:rFonts w:ascii="Times New Roman" w:hAnsi="Times New Roman" w:cs="Times New Roman"/>
                <w:iCs/>
                <w:sz w:val="28"/>
                <w:szCs w:val="28"/>
              </w:rPr>
            </w:pPr>
            <w:r w:rsidRPr="00610305">
              <w:rPr>
                <w:rFonts w:ascii="Times New Roman" w:hAnsi="Times New Roman" w:cs="Times New Roman"/>
                <w:iCs/>
                <w:sz w:val="28"/>
                <w:szCs w:val="28"/>
              </w:rPr>
              <w:t>- административно-правовой статус субъектов административного права</w:t>
            </w:r>
            <w:r>
              <w:rPr>
                <w:rFonts w:ascii="Times New Roman" w:hAnsi="Times New Roman" w:cs="Times New Roman"/>
                <w:iCs/>
                <w:sz w:val="28"/>
                <w:szCs w:val="28"/>
              </w:rPr>
              <w:t>;</w:t>
            </w:r>
          </w:p>
          <w:p w:rsidR="00AF77A1" w:rsidRPr="00773B78" w:rsidRDefault="00610305" w:rsidP="00610305">
            <w:pPr>
              <w:spacing w:after="0" w:line="240" w:lineRule="auto"/>
              <w:ind w:firstLine="709"/>
              <w:jc w:val="both"/>
              <w:rPr>
                <w:rFonts w:ascii="Times New Roman" w:eastAsia="Times New Roman" w:hAnsi="Times New Roman" w:cs="Times New Roman"/>
                <w:sz w:val="28"/>
                <w:szCs w:val="28"/>
                <w:lang w:eastAsia="ru-RU"/>
              </w:rPr>
            </w:pPr>
            <w:r w:rsidRPr="00610305">
              <w:rPr>
                <w:rFonts w:ascii="Times New Roman" w:hAnsi="Times New Roman" w:cs="Times New Roman"/>
                <w:iCs/>
                <w:sz w:val="28"/>
                <w:szCs w:val="28"/>
              </w:rPr>
              <w:t>- административный процесс</w:t>
            </w:r>
            <w:r>
              <w:rPr>
                <w:rFonts w:ascii="Times New Roman" w:hAnsi="Times New Roman" w:cs="Times New Roman"/>
                <w:iCs/>
                <w:sz w:val="28"/>
                <w:szCs w:val="28"/>
              </w:rPr>
              <w:t>.</w:t>
            </w:r>
          </w:p>
        </w:tc>
      </w:tr>
    </w:tbl>
    <w:p w:rsidR="00517437" w:rsidRPr="00985111" w:rsidRDefault="00517437" w:rsidP="00517437">
      <w:pPr>
        <w:jc w:val="both"/>
      </w:pPr>
    </w:p>
    <w:p w:rsidR="00517437" w:rsidRDefault="00517437" w:rsidP="00A635A6">
      <w:pPr>
        <w:spacing w:after="0" w:line="240" w:lineRule="auto"/>
        <w:ind w:firstLine="709"/>
        <w:jc w:val="both"/>
        <w:rPr>
          <w:rFonts w:ascii="Times New Roman" w:eastAsia="Times New Roman" w:hAnsi="Times New Roman" w:cs="Times New Roman"/>
          <w:b/>
          <w:sz w:val="28"/>
          <w:szCs w:val="28"/>
          <w:lang w:eastAsia="ru-RU"/>
        </w:rPr>
      </w:pPr>
    </w:p>
    <w:p w:rsidR="00530BF1" w:rsidRDefault="00530BF1" w:rsidP="00FA247C">
      <w:pPr>
        <w:spacing w:after="120" w:line="240" w:lineRule="auto"/>
        <w:ind w:firstLine="284"/>
        <w:jc w:val="both"/>
        <w:rPr>
          <w:rFonts w:ascii="Times New Roman" w:eastAsia="Times New Roman" w:hAnsi="Times New Roman" w:cs="Times New Roman"/>
          <w:b/>
          <w:sz w:val="28"/>
          <w:szCs w:val="28"/>
          <w:lang w:eastAsia="ru-RU"/>
        </w:rPr>
      </w:pPr>
    </w:p>
    <w:p w:rsidR="00530BF1" w:rsidRDefault="00530BF1" w:rsidP="00FA247C">
      <w:pPr>
        <w:spacing w:after="120" w:line="240" w:lineRule="auto"/>
        <w:ind w:firstLine="284"/>
        <w:jc w:val="both"/>
        <w:rPr>
          <w:rFonts w:ascii="Times New Roman" w:eastAsia="Times New Roman" w:hAnsi="Times New Roman" w:cs="Times New Roman"/>
          <w:b/>
          <w:sz w:val="28"/>
          <w:szCs w:val="28"/>
          <w:lang w:eastAsia="ru-RU"/>
        </w:rPr>
      </w:pPr>
    </w:p>
    <w:p w:rsidR="00824E94" w:rsidRDefault="00824E94" w:rsidP="00A635A6">
      <w:pPr>
        <w:spacing w:after="120" w:line="360" w:lineRule="auto"/>
        <w:jc w:val="both"/>
        <w:rPr>
          <w:rFonts w:ascii="Times New Roman" w:eastAsia="Times New Roman" w:hAnsi="Times New Roman" w:cs="Times New Roman"/>
          <w:b/>
          <w:sz w:val="28"/>
          <w:szCs w:val="28"/>
          <w:lang w:eastAsia="ru-RU"/>
        </w:rPr>
      </w:pPr>
    </w:p>
    <w:p w:rsidR="008549A2" w:rsidRDefault="008549A2"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8549A2" w:rsidRDefault="008549A2"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F9447E" w:rsidRDefault="00F9447E" w:rsidP="00A635A6">
      <w:pPr>
        <w:spacing w:after="120" w:line="360" w:lineRule="auto"/>
        <w:jc w:val="both"/>
        <w:rPr>
          <w:rFonts w:ascii="Times New Roman" w:eastAsia="Times New Roman" w:hAnsi="Times New Roman" w:cs="Times New Roman"/>
          <w:b/>
          <w:sz w:val="28"/>
          <w:szCs w:val="28"/>
          <w:lang w:eastAsia="ru-RU"/>
        </w:rPr>
      </w:pPr>
    </w:p>
    <w:p w:rsidR="008A1885" w:rsidRDefault="008A1885" w:rsidP="00A635A6">
      <w:pPr>
        <w:spacing w:after="120" w:line="360" w:lineRule="auto"/>
        <w:jc w:val="both"/>
        <w:rPr>
          <w:rFonts w:ascii="Times New Roman" w:eastAsia="Times New Roman" w:hAnsi="Times New Roman" w:cs="Times New Roman"/>
          <w:b/>
          <w:sz w:val="28"/>
          <w:szCs w:val="28"/>
          <w:lang w:eastAsia="ru-RU"/>
        </w:rPr>
      </w:pPr>
    </w:p>
    <w:p w:rsidR="008A1885" w:rsidRDefault="008A1885" w:rsidP="00A635A6">
      <w:pPr>
        <w:spacing w:after="120" w:line="360" w:lineRule="auto"/>
        <w:jc w:val="both"/>
        <w:rPr>
          <w:rFonts w:ascii="Times New Roman" w:eastAsia="Times New Roman" w:hAnsi="Times New Roman" w:cs="Times New Roman"/>
          <w:b/>
          <w:sz w:val="28"/>
          <w:szCs w:val="28"/>
          <w:lang w:eastAsia="ru-RU"/>
        </w:rPr>
      </w:pPr>
    </w:p>
    <w:p w:rsidR="00773B78" w:rsidRDefault="00773B78" w:rsidP="00A635A6">
      <w:pPr>
        <w:spacing w:after="120" w:line="360" w:lineRule="auto"/>
        <w:jc w:val="both"/>
        <w:rPr>
          <w:rFonts w:ascii="Times New Roman" w:eastAsia="Times New Roman" w:hAnsi="Times New Roman" w:cs="Times New Roman"/>
          <w:b/>
          <w:sz w:val="28"/>
          <w:szCs w:val="28"/>
          <w:lang w:eastAsia="ru-RU"/>
        </w:rPr>
      </w:pPr>
    </w:p>
    <w:p w:rsidR="00DB51C6" w:rsidRDefault="00DB51C6" w:rsidP="00A635A6">
      <w:pPr>
        <w:spacing w:after="120" w:line="360" w:lineRule="auto"/>
        <w:jc w:val="both"/>
        <w:rPr>
          <w:rFonts w:ascii="Times New Roman" w:eastAsia="Times New Roman" w:hAnsi="Times New Roman" w:cs="Times New Roman"/>
          <w:b/>
          <w:sz w:val="28"/>
          <w:szCs w:val="28"/>
          <w:lang w:eastAsia="ru-RU"/>
        </w:rPr>
      </w:pPr>
    </w:p>
    <w:p w:rsidR="00FA247C" w:rsidRPr="00FA247C" w:rsidRDefault="00D567FE" w:rsidP="00953942">
      <w:pPr>
        <w:spacing w:after="120" w:line="360" w:lineRule="auto"/>
        <w:ind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w:t>
      </w:r>
      <w:r w:rsidR="00FA247C" w:rsidRPr="00FA247C">
        <w:rPr>
          <w:rFonts w:ascii="Times New Roman" w:eastAsia="Times New Roman" w:hAnsi="Times New Roman" w:cs="Times New Roman"/>
          <w:b/>
          <w:sz w:val="28"/>
          <w:szCs w:val="28"/>
          <w:lang w:eastAsia="ru-RU"/>
        </w:rPr>
        <w:t xml:space="preserve"> СТРУКТУРА И СОДЕРЖАНИЕ УЧЕБНОЙ ДИСЦИПЛИНЫ</w:t>
      </w:r>
    </w:p>
    <w:p w:rsidR="00FA247C" w:rsidRPr="00530BF1" w:rsidRDefault="00FA247C" w:rsidP="00530BF1">
      <w:pPr>
        <w:spacing w:after="120" w:line="360" w:lineRule="auto"/>
        <w:ind w:firstLine="284"/>
        <w:jc w:val="both"/>
        <w:rPr>
          <w:rFonts w:ascii="Times New Roman" w:eastAsia="Times New Roman" w:hAnsi="Times New Roman" w:cs="Times New Roman"/>
          <w:sz w:val="28"/>
          <w:szCs w:val="28"/>
          <w:u w:val="single"/>
          <w:lang w:eastAsia="ru-RU"/>
        </w:rPr>
      </w:pPr>
      <w:r w:rsidRPr="00FA247C">
        <w:rPr>
          <w:rFonts w:ascii="Times New Roman" w:eastAsia="Times New Roman" w:hAnsi="Times New Roman" w:cs="Times New Roman"/>
          <w:b/>
          <w:sz w:val="28"/>
          <w:szCs w:val="28"/>
          <w:lang w:eastAsia="ru-RU"/>
        </w:rPr>
        <w:t>2.1. Объем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90"/>
        <w:gridCol w:w="14"/>
        <w:gridCol w:w="1800"/>
      </w:tblGrid>
      <w:tr w:rsidR="00FA247C" w:rsidRPr="00FA247C" w:rsidTr="00FA247C">
        <w:trPr>
          <w:trHeight w:val="460"/>
        </w:trPr>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b/>
                <w:sz w:val="28"/>
                <w:szCs w:val="28"/>
                <w:lang w:eastAsia="ru-RU"/>
              </w:rPr>
              <w:t>Вид учебной работы</w:t>
            </w:r>
          </w:p>
        </w:tc>
        <w:tc>
          <w:tcPr>
            <w:tcW w:w="1800" w:type="dxa"/>
          </w:tcPr>
          <w:p w:rsidR="00FA247C" w:rsidRPr="00941916" w:rsidRDefault="00FA247C" w:rsidP="00941916">
            <w:pPr>
              <w:spacing w:after="120" w:line="240" w:lineRule="auto"/>
              <w:jc w:val="center"/>
              <w:rPr>
                <w:rFonts w:ascii="Times New Roman" w:eastAsia="Times New Roman" w:hAnsi="Times New Roman" w:cs="Times New Roman"/>
                <w:iCs/>
                <w:sz w:val="28"/>
                <w:szCs w:val="28"/>
                <w:lang w:eastAsia="ru-RU"/>
              </w:rPr>
            </w:pPr>
            <w:r w:rsidRPr="00941916">
              <w:rPr>
                <w:rFonts w:ascii="Times New Roman" w:eastAsia="Times New Roman" w:hAnsi="Times New Roman" w:cs="Times New Roman"/>
                <w:b/>
                <w:iCs/>
                <w:sz w:val="28"/>
                <w:szCs w:val="28"/>
                <w:lang w:eastAsia="ru-RU"/>
              </w:rPr>
              <w:t>Объем часов</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b/>
                <w:sz w:val="28"/>
                <w:szCs w:val="28"/>
                <w:lang w:eastAsia="ru-RU"/>
              </w:rPr>
              <w:t xml:space="preserve">Обязательная аудиторная учебная нагрузка (всего) </w:t>
            </w:r>
          </w:p>
        </w:tc>
        <w:tc>
          <w:tcPr>
            <w:tcW w:w="1800" w:type="dxa"/>
          </w:tcPr>
          <w:p w:rsidR="00FA247C" w:rsidRPr="00201161" w:rsidRDefault="00FA247C" w:rsidP="00FC7139">
            <w:pPr>
              <w:spacing w:after="120" w:line="240" w:lineRule="auto"/>
              <w:jc w:val="center"/>
              <w:rPr>
                <w:rFonts w:ascii="Times New Roman" w:eastAsia="Times New Roman" w:hAnsi="Times New Roman" w:cs="Times New Roman"/>
                <w:b/>
                <w:iCs/>
                <w:sz w:val="28"/>
                <w:szCs w:val="28"/>
                <w:lang w:eastAsia="ru-RU"/>
              </w:rPr>
            </w:pPr>
            <w:r w:rsidRPr="00201161">
              <w:rPr>
                <w:rFonts w:ascii="Times New Roman" w:eastAsia="Times New Roman" w:hAnsi="Times New Roman" w:cs="Times New Roman"/>
                <w:b/>
                <w:iCs/>
                <w:sz w:val="28"/>
                <w:szCs w:val="28"/>
                <w:lang w:eastAsia="ru-RU"/>
              </w:rPr>
              <w:t>50</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в том числе:</w:t>
            </w:r>
          </w:p>
        </w:tc>
        <w:tc>
          <w:tcPr>
            <w:tcW w:w="1800" w:type="dxa"/>
          </w:tcPr>
          <w:p w:rsidR="00FA247C" w:rsidRPr="00201161" w:rsidRDefault="00FA247C" w:rsidP="00FC7139">
            <w:pPr>
              <w:spacing w:after="120" w:line="240" w:lineRule="auto"/>
              <w:jc w:val="center"/>
              <w:rPr>
                <w:rFonts w:ascii="Times New Roman" w:eastAsia="Times New Roman" w:hAnsi="Times New Roman" w:cs="Times New Roman"/>
                <w:iCs/>
                <w:sz w:val="28"/>
                <w:szCs w:val="28"/>
                <w:lang w:eastAsia="ru-RU"/>
              </w:rPr>
            </w:pPr>
          </w:p>
        </w:tc>
      </w:tr>
      <w:tr w:rsidR="00201161" w:rsidRPr="00FA247C" w:rsidTr="00FA247C">
        <w:tc>
          <w:tcPr>
            <w:tcW w:w="7904" w:type="dxa"/>
            <w:gridSpan w:val="2"/>
          </w:tcPr>
          <w:p w:rsidR="00201161" w:rsidRPr="00FA247C" w:rsidRDefault="00201161" w:rsidP="00FC7139">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теоретические занятия</w:t>
            </w:r>
          </w:p>
        </w:tc>
        <w:tc>
          <w:tcPr>
            <w:tcW w:w="1800" w:type="dxa"/>
          </w:tcPr>
          <w:p w:rsidR="00201161" w:rsidRPr="00201161" w:rsidRDefault="00F9447E" w:rsidP="00F9447E">
            <w:pPr>
              <w:spacing w:after="12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26</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sz w:val="28"/>
                <w:szCs w:val="28"/>
                <w:lang w:eastAsia="ru-RU"/>
              </w:rPr>
            </w:pPr>
            <w:r w:rsidRPr="00FA247C">
              <w:rPr>
                <w:rFonts w:ascii="Times New Roman" w:eastAsia="Times New Roman" w:hAnsi="Times New Roman" w:cs="Times New Roman"/>
                <w:sz w:val="28"/>
                <w:szCs w:val="28"/>
                <w:lang w:eastAsia="ru-RU"/>
              </w:rPr>
              <w:t>практические занятия</w:t>
            </w:r>
          </w:p>
        </w:tc>
        <w:tc>
          <w:tcPr>
            <w:tcW w:w="1800" w:type="dxa"/>
          </w:tcPr>
          <w:p w:rsidR="00FA247C" w:rsidRPr="00201161" w:rsidRDefault="00F9447E" w:rsidP="00FC7139">
            <w:pPr>
              <w:spacing w:after="12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FA247C" w:rsidRPr="00FA247C" w:rsidTr="00FA247C">
        <w:tc>
          <w:tcPr>
            <w:tcW w:w="7904" w:type="dxa"/>
            <w:gridSpan w:val="2"/>
          </w:tcPr>
          <w:p w:rsidR="00FA247C" w:rsidRPr="00FA247C" w:rsidRDefault="00FA247C" w:rsidP="00FC7139">
            <w:pPr>
              <w:spacing w:after="120" w:line="240" w:lineRule="auto"/>
              <w:rPr>
                <w:rFonts w:ascii="Times New Roman" w:eastAsia="Times New Roman" w:hAnsi="Times New Roman" w:cs="Times New Roman"/>
                <w:b/>
                <w:sz w:val="28"/>
                <w:szCs w:val="28"/>
                <w:lang w:eastAsia="ru-RU"/>
              </w:rPr>
            </w:pPr>
            <w:r w:rsidRPr="00FA247C">
              <w:rPr>
                <w:rFonts w:ascii="Times New Roman" w:eastAsia="Times New Roman" w:hAnsi="Times New Roman" w:cs="Times New Roman"/>
                <w:b/>
                <w:sz w:val="28"/>
                <w:szCs w:val="28"/>
                <w:lang w:eastAsia="ru-RU"/>
              </w:rPr>
              <w:t>Самостоятельная работа обучающегося (всего)</w:t>
            </w:r>
          </w:p>
        </w:tc>
        <w:tc>
          <w:tcPr>
            <w:tcW w:w="1800" w:type="dxa"/>
          </w:tcPr>
          <w:p w:rsidR="00FA247C" w:rsidRPr="00201161" w:rsidRDefault="00F9447E" w:rsidP="00FC7139">
            <w:pPr>
              <w:spacing w:after="120" w:line="24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2</w:t>
            </w:r>
          </w:p>
        </w:tc>
      </w:tr>
      <w:tr w:rsidR="00FA247C" w:rsidRPr="00FA247C" w:rsidTr="00FA247C">
        <w:trPr>
          <w:trHeight w:val="577"/>
        </w:trPr>
        <w:tc>
          <w:tcPr>
            <w:tcW w:w="7890" w:type="dxa"/>
            <w:tcBorders>
              <w:right w:val="single" w:sz="4" w:space="0" w:color="auto"/>
            </w:tcBorders>
          </w:tcPr>
          <w:p w:rsidR="00FA247C" w:rsidRPr="00530BF1" w:rsidRDefault="00347F58" w:rsidP="00F9447E">
            <w:pPr>
              <w:spacing w:after="120" w:line="240" w:lineRule="auto"/>
              <w:rPr>
                <w:rFonts w:ascii="Times New Roman" w:eastAsia="Times New Roman" w:hAnsi="Times New Roman" w:cs="Times New Roman"/>
                <w:b/>
                <w:iCs/>
                <w:sz w:val="28"/>
                <w:szCs w:val="28"/>
                <w:lang w:eastAsia="ru-RU"/>
              </w:rPr>
            </w:pPr>
            <w:r w:rsidRPr="00530BF1">
              <w:rPr>
                <w:rFonts w:ascii="Times New Roman" w:eastAsia="Times New Roman" w:hAnsi="Times New Roman" w:cs="Times New Roman"/>
                <w:b/>
                <w:iCs/>
                <w:sz w:val="28"/>
                <w:szCs w:val="28"/>
                <w:lang w:eastAsia="ru-RU"/>
              </w:rPr>
              <w:t>Промежуточная</w:t>
            </w:r>
            <w:r w:rsidR="00FA247C" w:rsidRPr="00530BF1">
              <w:rPr>
                <w:rFonts w:ascii="Times New Roman" w:eastAsia="Times New Roman" w:hAnsi="Times New Roman" w:cs="Times New Roman"/>
                <w:b/>
                <w:iCs/>
                <w:sz w:val="28"/>
                <w:szCs w:val="28"/>
                <w:lang w:eastAsia="ru-RU"/>
              </w:rPr>
              <w:t xml:space="preserve"> аттестация в форме</w:t>
            </w:r>
            <w:r w:rsidR="00F9447E">
              <w:rPr>
                <w:rFonts w:ascii="Times New Roman" w:eastAsia="Times New Roman" w:hAnsi="Times New Roman" w:cs="Times New Roman"/>
                <w:b/>
                <w:iCs/>
                <w:sz w:val="28"/>
                <w:szCs w:val="28"/>
                <w:lang w:eastAsia="ru-RU"/>
              </w:rPr>
              <w:t xml:space="preserve"> дифференцированного зачета</w:t>
            </w:r>
            <w:r w:rsidR="00FA247C" w:rsidRPr="00530BF1">
              <w:rPr>
                <w:rFonts w:ascii="Times New Roman" w:eastAsia="Times New Roman" w:hAnsi="Times New Roman" w:cs="Times New Roman"/>
                <w:b/>
                <w:iCs/>
                <w:sz w:val="28"/>
                <w:szCs w:val="28"/>
                <w:lang w:eastAsia="ru-RU"/>
              </w:rPr>
              <w:t xml:space="preserve">    </w:t>
            </w:r>
          </w:p>
        </w:tc>
        <w:tc>
          <w:tcPr>
            <w:tcW w:w="1814" w:type="dxa"/>
            <w:gridSpan w:val="2"/>
            <w:tcBorders>
              <w:left w:val="single" w:sz="4" w:space="0" w:color="auto"/>
            </w:tcBorders>
          </w:tcPr>
          <w:p w:rsidR="00FA247C" w:rsidRPr="00FA247C" w:rsidRDefault="00F9447E" w:rsidP="00FC7139">
            <w:pPr>
              <w:spacing w:after="120"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2</w:t>
            </w:r>
          </w:p>
        </w:tc>
      </w:tr>
    </w:tbl>
    <w:p w:rsidR="00FA247C" w:rsidRDefault="00FA247C"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Default="00530BF1" w:rsidP="00FA247C">
      <w:pPr>
        <w:spacing w:after="120" w:line="240" w:lineRule="auto"/>
        <w:rPr>
          <w:rFonts w:ascii="Times New Roman" w:eastAsia="Times New Roman" w:hAnsi="Times New Roman" w:cs="Times New Roman"/>
          <w:i/>
          <w:sz w:val="28"/>
          <w:szCs w:val="28"/>
          <w:lang w:eastAsia="ru-RU"/>
        </w:rPr>
      </w:pPr>
    </w:p>
    <w:p w:rsidR="00530BF1" w:rsidRPr="00FA247C" w:rsidRDefault="00530BF1" w:rsidP="00FA247C">
      <w:pPr>
        <w:spacing w:after="120" w:line="240" w:lineRule="auto"/>
        <w:rPr>
          <w:rFonts w:ascii="Times New Roman" w:eastAsia="Times New Roman" w:hAnsi="Times New Roman" w:cs="Times New Roman"/>
          <w:i/>
          <w:sz w:val="28"/>
          <w:szCs w:val="28"/>
          <w:lang w:eastAsia="ru-RU"/>
        </w:rPr>
      </w:pPr>
    </w:p>
    <w:p w:rsidR="00FA247C" w:rsidRPr="00FA247C" w:rsidRDefault="00FA247C" w:rsidP="00FA247C">
      <w:pPr>
        <w:spacing w:after="120" w:line="240" w:lineRule="auto"/>
        <w:rPr>
          <w:rFonts w:ascii="Times New Roman" w:eastAsia="Times New Roman" w:hAnsi="Times New Roman" w:cs="Times New Roman"/>
          <w:sz w:val="28"/>
          <w:szCs w:val="28"/>
          <w:lang w:eastAsia="ru-RU"/>
        </w:rPr>
        <w:sectPr w:rsidR="00FA247C" w:rsidRPr="00FA247C" w:rsidSect="00FC7139">
          <w:footerReference w:type="even" r:id="rId10"/>
          <w:footerReference w:type="default" r:id="rId11"/>
          <w:pgSz w:w="11906" w:h="16838"/>
          <w:pgMar w:top="1134" w:right="850" w:bottom="1134" w:left="1701" w:header="708" w:footer="708" w:gutter="0"/>
          <w:pgNumType w:start="1"/>
          <w:cols w:space="720"/>
          <w:titlePg/>
        </w:sectPr>
      </w:pPr>
    </w:p>
    <w:p w:rsidR="00FA247C" w:rsidRPr="00FC7139" w:rsidRDefault="00FA247C" w:rsidP="00FC7139">
      <w:pPr>
        <w:spacing w:after="120" w:line="240" w:lineRule="auto"/>
        <w:jc w:val="center"/>
        <w:rPr>
          <w:rFonts w:ascii="Times New Roman" w:eastAsia="Times New Roman" w:hAnsi="Times New Roman" w:cs="Times New Roman"/>
          <w:b/>
          <w:sz w:val="24"/>
          <w:szCs w:val="24"/>
          <w:lang w:eastAsia="ru-RU"/>
        </w:rPr>
      </w:pPr>
      <w:r w:rsidRPr="00A635A6">
        <w:rPr>
          <w:rFonts w:ascii="Times New Roman" w:eastAsia="Times New Roman" w:hAnsi="Times New Roman" w:cs="Times New Roman"/>
          <w:b/>
          <w:sz w:val="24"/>
          <w:szCs w:val="24"/>
          <w:lang w:eastAsia="ru-RU"/>
        </w:rPr>
        <w:lastRenderedPageBreak/>
        <w:t xml:space="preserve">2.2. Тематический план и содержание учебной </w:t>
      </w:r>
      <w:r w:rsidR="00201161" w:rsidRPr="00A635A6">
        <w:rPr>
          <w:rFonts w:ascii="Times New Roman" w:eastAsia="Times New Roman" w:hAnsi="Times New Roman" w:cs="Times New Roman"/>
          <w:b/>
          <w:sz w:val="24"/>
          <w:szCs w:val="24"/>
          <w:lang w:eastAsia="ru-RU"/>
        </w:rPr>
        <w:t>дисциплины</w:t>
      </w:r>
      <w:r w:rsidR="000A1320">
        <w:rPr>
          <w:rFonts w:ascii="Times New Roman" w:eastAsia="Times New Roman" w:hAnsi="Times New Roman" w:cs="Times New Roman"/>
          <w:b/>
          <w:sz w:val="24"/>
          <w:szCs w:val="24"/>
          <w:lang w:eastAsia="ru-RU"/>
        </w:rPr>
        <w:t xml:space="preserve"> </w:t>
      </w:r>
      <w:r w:rsidR="00201161" w:rsidRPr="00A635A6">
        <w:rPr>
          <w:rFonts w:ascii="Times New Roman" w:eastAsia="Times New Roman" w:hAnsi="Times New Roman" w:cs="Times New Roman"/>
          <w:b/>
          <w:caps/>
          <w:sz w:val="24"/>
          <w:szCs w:val="24"/>
          <w:lang w:eastAsia="ru-RU"/>
        </w:rPr>
        <w:t xml:space="preserve">ОП. 03 </w:t>
      </w:r>
      <w:r w:rsidR="00C715AE">
        <w:rPr>
          <w:rFonts w:ascii="Times New Roman" w:eastAsia="Times New Roman" w:hAnsi="Times New Roman" w:cs="Times New Roman"/>
          <w:b/>
          <w:sz w:val="24"/>
          <w:szCs w:val="24"/>
          <w:lang w:eastAsia="ru-RU"/>
        </w:rPr>
        <w:t>Административное право</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9239"/>
        <w:gridCol w:w="1715"/>
        <w:gridCol w:w="1544"/>
      </w:tblGrid>
      <w:tr w:rsidR="00FA247C" w:rsidRPr="00A635A6" w:rsidTr="00C15A41">
        <w:trPr>
          <w:trHeight w:val="20"/>
        </w:trPr>
        <w:tc>
          <w:tcPr>
            <w:tcW w:w="2943" w:type="dxa"/>
          </w:tcPr>
          <w:p w:rsidR="00FA247C" w:rsidRPr="00A635A6" w:rsidRDefault="00FA247C"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Наименование разделов и тем</w:t>
            </w:r>
          </w:p>
        </w:tc>
        <w:tc>
          <w:tcPr>
            <w:tcW w:w="9239" w:type="dxa"/>
          </w:tcPr>
          <w:p w:rsidR="00FA247C" w:rsidRPr="00A635A6" w:rsidRDefault="00FA247C"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Содержание учебного </w:t>
            </w:r>
            <w:r w:rsidR="00201161" w:rsidRPr="00A635A6">
              <w:rPr>
                <w:rFonts w:ascii="Times New Roman" w:eastAsia="Times New Roman" w:hAnsi="Times New Roman" w:cs="Times New Roman"/>
                <w:b/>
                <w:bCs/>
                <w:sz w:val="24"/>
                <w:szCs w:val="24"/>
                <w:lang w:eastAsia="ru-RU"/>
              </w:rPr>
              <w:t>материала, практические</w:t>
            </w:r>
            <w:r w:rsidRPr="00A635A6">
              <w:rPr>
                <w:rFonts w:ascii="Times New Roman" w:eastAsia="Times New Roman" w:hAnsi="Times New Roman" w:cs="Times New Roman"/>
                <w:b/>
                <w:bCs/>
                <w:sz w:val="24"/>
                <w:szCs w:val="24"/>
                <w:lang w:eastAsia="ru-RU"/>
              </w:rPr>
              <w:t xml:space="preserve"> работы, самостоятельная работа обучающихся</w:t>
            </w:r>
          </w:p>
        </w:tc>
        <w:tc>
          <w:tcPr>
            <w:tcW w:w="1715" w:type="dxa"/>
          </w:tcPr>
          <w:p w:rsidR="00FA247C" w:rsidRPr="00A635A6" w:rsidRDefault="00FA247C"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Объем часов</w:t>
            </w:r>
          </w:p>
        </w:tc>
        <w:tc>
          <w:tcPr>
            <w:tcW w:w="1544" w:type="dxa"/>
          </w:tcPr>
          <w:p w:rsidR="00FA247C"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r w:rsidRPr="00363716">
              <w:rPr>
                <w:rFonts w:ascii="Times New Roman" w:hAnsi="Times New Roman"/>
                <w:b/>
                <w:sz w:val="24"/>
                <w:szCs w:val="24"/>
              </w:rPr>
              <w:t>Коды ЛР, формированию которых способствует элемент программы</w:t>
            </w:r>
          </w:p>
        </w:tc>
      </w:tr>
      <w:tr w:rsidR="00FA247C" w:rsidRPr="00A635A6" w:rsidTr="00C15A41">
        <w:trPr>
          <w:trHeight w:val="20"/>
        </w:trPr>
        <w:tc>
          <w:tcPr>
            <w:tcW w:w="2943" w:type="dxa"/>
            <w:tcBorders>
              <w:bottom w:val="single" w:sz="4" w:space="0" w:color="auto"/>
            </w:tcBorders>
            <w:shd w:val="clear" w:color="auto" w:fill="auto"/>
          </w:tcPr>
          <w:p w:rsidR="00FA247C" w:rsidRPr="00A635A6" w:rsidRDefault="00FA247C" w:rsidP="00FA247C">
            <w:pPr>
              <w:spacing w:after="120" w:line="240" w:lineRule="auto"/>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               1</w:t>
            </w:r>
          </w:p>
        </w:tc>
        <w:tc>
          <w:tcPr>
            <w:tcW w:w="9239" w:type="dxa"/>
            <w:tcBorders>
              <w:bottom w:val="single" w:sz="4" w:space="0" w:color="auto"/>
            </w:tcBorders>
            <w:shd w:val="clear" w:color="auto" w:fill="auto"/>
          </w:tcPr>
          <w:p w:rsidR="00FA247C" w:rsidRPr="00A635A6" w:rsidRDefault="00FA247C" w:rsidP="00FA247C">
            <w:pPr>
              <w:spacing w:after="120" w:line="240" w:lineRule="auto"/>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                                                                    2</w:t>
            </w:r>
          </w:p>
        </w:tc>
        <w:tc>
          <w:tcPr>
            <w:tcW w:w="1715" w:type="dxa"/>
            <w:tcBorders>
              <w:bottom w:val="single" w:sz="4" w:space="0" w:color="auto"/>
            </w:tcBorders>
            <w:shd w:val="clear" w:color="auto" w:fill="auto"/>
          </w:tcPr>
          <w:p w:rsidR="00FA247C" w:rsidRPr="00A635A6" w:rsidRDefault="00FA247C"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3</w:t>
            </w:r>
          </w:p>
        </w:tc>
        <w:tc>
          <w:tcPr>
            <w:tcW w:w="1544" w:type="dxa"/>
            <w:tcBorders>
              <w:bottom w:val="single" w:sz="4" w:space="0" w:color="auto"/>
            </w:tcBorders>
            <w:shd w:val="clear" w:color="auto" w:fill="auto"/>
          </w:tcPr>
          <w:p w:rsidR="00FA247C" w:rsidRPr="00A635A6" w:rsidRDefault="00FA247C"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4</w:t>
            </w:r>
          </w:p>
        </w:tc>
      </w:tr>
      <w:tr w:rsidR="00941916" w:rsidRPr="00A635A6" w:rsidTr="00517437">
        <w:trPr>
          <w:trHeight w:val="20"/>
        </w:trPr>
        <w:tc>
          <w:tcPr>
            <w:tcW w:w="12182" w:type="dxa"/>
            <w:gridSpan w:val="2"/>
            <w:shd w:val="clear" w:color="auto" w:fill="auto"/>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Раздел 1 </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Государственное управление и исполнительная власть</w:t>
            </w:r>
          </w:p>
        </w:tc>
        <w:tc>
          <w:tcPr>
            <w:tcW w:w="1715" w:type="dxa"/>
            <w:shd w:val="clear" w:color="auto" w:fill="auto"/>
          </w:tcPr>
          <w:p w:rsidR="00941916" w:rsidRPr="00A635A6" w:rsidRDefault="00B25859"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F9447E" w:rsidRPr="00A635A6" w:rsidTr="00A635A6">
        <w:trPr>
          <w:cantSplit/>
          <w:trHeight w:val="661"/>
        </w:trPr>
        <w:tc>
          <w:tcPr>
            <w:tcW w:w="2943" w:type="dxa"/>
          </w:tcPr>
          <w:p w:rsidR="00F9447E"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1.1.</w:t>
            </w:r>
          </w:p>
          <w:p w:rsidR="00F9447E" w:rsidRPr="00A635A6" w:rsidRDefault="00F9447E" w:rsidP="00A635A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Государственное упр</w:t>
            </w:r>
            <w:r>
              <w:rPr>
                <w:rFonts w:ascii="Times New Roman" w:eastAsia="Times New Roman" w:hAnsi="Times New Roman" w:cs="Times New Roman"/>
                <w:bCs/>
                <w:sz w:val="24"/>
                <w:szCs w:val="24"/>
                <w:lang w:eastAsia="ru-RU"/>
              </w:rPr>
              <w:t>авление и исполнительная власть</w:t>
            </w:r>
          </w:p>
        </w:tc>
        <w:tc>
          <w:tcPr>
            <w:tcW w:w="9239" w:type="dxa"/>
          </w:tcPr>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сущность государственного управления.</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Функции и принципы государственного управления.</w:t>
            </w:r>
            <w:r w:rsidR="00B94628" w:rsidRPr="00F9447E">
              <w:rPr>
                <w:rFonts w:ascii="Times New Roman" w:eastAsia="Times New Roman" w:hAnsi="Times New Roman" w:cs="Times New Roman"/>
                <w:bCs/>
                <w:sz w:val="24"/>
                <w:szCs w:val="24"/>
                <w:lang w:eastAsia="ru-RU"/>
              </w:rPr>
              <w:t xml:space="preserve"> Исполнительная власть: понятие и соотношение с государственным управлением.</w:t>
            </w:r>
          </w:p>
        </w:tc>
        <w:tc>
          <w:tcPr>
            <w:tcW w:w="1715" w:type="dxa"/>
          </w:tcPr>
          <w:p w:rsidR="00F9447E" w:rsidRPr="00A635A6" w:rsidRDefault="00B94628"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44" w:type="dxa"/>
          </w:tcPr>
          <w:p w:rsidR="00F9447E" w:rsidRDefault="00F9447E" w:rsidP="00F9447E">
            <w:pPr>
              <w:spacing w:after="0" w:line="240" w:lineRule="auto"/>
              <w:jc w:val="center"/>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ОК</w:t>
            </w:r>
            <w:proofErr w:type="gramEnd"/>
            <w:r>
              <w:rPr>
                <w:rFonts w:ascii="Times New Roman" w:eastAsia="Times New Roman" w:hAnsi="Times New Roman" w:cs="Times New Roman"/>
                <w:bCs/>
                <w:sz w:val="24"/>
                <w:szCs w:val="24"/>
                <w:lang w:eastAsia="ru-RU"/>
              </w:rPr>
              <w:t xml:space="preserve"> 01– ОК 04,ОК 6</w:t>
            </w:r>
          </w:p>
          <w:p w:rsidR="00F9447E" w:rsidRPr="00A635A6" w:rsidRDefault="00F9447E" w:rsidP="00F9447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F9447E" w:rsidRPr="00A635A6" w:rsidRDefault="00F9447E" w:rsidP="00F9447E">
            <w:pPr>
              <w:spacing w:after="0" w:line="240" w:lineRule="auto"/>
              <w:jc w:val="center"/>
              <w:rPr>
                <w:rFonts w:ascii="Times New Roman" w:eastAsia="Times New Roman" w:hAnsi="Times New Roman" w:cs="Times New Roman"/>
                <w:bCs/>
                <w:sz w:val="24"/>
                <w:szCs w:val="24"/>
                <w:lang w:eastAsia="ru-RU"/>
              </w:rPr>
            </w:pPr>
          </w:p>
        </w:tc>
      </w:tr>
      <w:tr w:rsidR="00941916" w:rsidRPr="00A635A6" w:rsidTr="00517437">
        <w:trPr>
          <w:cantSplit/>
          <w:trHeight w:val="20"/>
        </w:trPr>
        <w:tc>
          <w:tcPr>
            <w:tcW w:w="12182" w:type="dxa"/>
            <w:gridSpan w:val="2"/>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Раздел 2 </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Административное право, как отрасль права</w:t>
            </w:r>
          </w:p>
        </w:tc>
        <w:tc>
          <w:tcPr>
            <w:tcW w:w="1715" w:type="dxa"/>
          </w:tcPr>
          <w:p w:rsidR="00941916" w:rsidRPr="00A635A6" w:rsidRDefault="00941916"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6</w:t>
            </w:r>
          </w:p>
        </w:tc>
        <w:tc>
          <w:tcPr>
            <w:tcW w:w="1544" w:type="dxa"/>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F9447E" w:rsidRPr="00A635A6" w:rsidTr="00C15A41">
        <w:trPr>
          <w:cantSplit/>
          <w:trHeight w:val="20"/>
        </w:trPr>
        <w:tc>
          <w:tcPr>
            <w:tcW w:w="2943" w:type="dxa"/>
            <w:vMerge w:val="restart"/>
          </w:tcPr>
          <w:p w:rsidR="00F9447E" w:rsidRPr="00A635A6" w:rsidRDefault="00F9447E" w:rsidP="00130477">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2.1.</w:t>
            </w:r>
          </w:p>
          <w:p w:rsidR="00F9447E" w:rsidRPr="00A635A6" w:rsidRDefault="00F9447E"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Административное право, как отрасль права</w:t>
            </w:r>
          </w:p>
        </w:tc>
        <w:tc>
          <w:tcPr>
            <w:tcW w:w="9239" w:type="dxa"/>
          </w:tcPr>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предмет административного права. Метод административного права. Система административного права. Источники административного права.</w:t>
            </w:r>
          </w:p>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особенности и виды административно-правовых норм. Структура административно-правовых норм. Реализация административно-правовых норм.  </w:t>
            </w:r>
          </w:p>
          <w:p w:rsidR="00F9447E" w:rsidRPr="00A635A6" w:rsidRDefault="00F9447E" w:rsidP="00C15A41">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специфические черты административно-правовых отношений. Виды административно-правовых отношений. Субъекты и объекты административно-правовых отношений.</w:t>
            </w:r>
          </w:p>
        </w:tc>
        <w:tc>
          <w:tcPr>
            <w:tcW w:w="1715" w:type="dxa"/>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F9447E" w:rsidRDefault="00F9447E" w:rsidP="00F9447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F9447E" w:rsidRPr="00A635A6" w:rsidRDefault="00F9447E" w:rsidP="00F9447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r>
      <w:tr w:rsidR="00F9447E" w:rsidRPr="00A635A6" w:rsidTr="00B94628">
        <w:trPr>
          <w:cantSplit/>
          <w:trHeight w:val="571"/>
        </w:trPr>
        <w:tc>
          <w:tcPr>
            <w:tcW w:w="2943" w:type="dxa"/>
            <w:vMerge/>
          </w:tcPr>
          <w:p w:rsidR="00F9447E"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Borders>
              <w:bottom w:val="single" w:sz="4" w:space="0" w:color="auto"/>
            </w:tcBorders>
          </w:tcPr>
          <w:p w:rsidR="00F9447E" w:rsidRPr="00A635A6" w:rsidRDefault="00F9447E" w:rsidP="00C95DC8">
            <w:pPr>
              <w:spacing w:after="12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1</w:t>
            </w:r>
            <w:r>
              <w:rPr>
                <w:rFonts w:ascii="Times New Roman" w:eastAsia="Times New Roman" w:hAnsi="Times New Roman" w:cs="Times New Roman"/>
                <w:b/>
                <w:bCs/>
                <w:sz w:val="24"/>
                <w:szCs w:val="24"/>
                <w:lang w:eastAsia="ru-RU"/>
              </w:rPr>
              <w:t xml:space="preserve"> </w:t>
            </w:r>
            <w:r w:rsidRPr="00A635A6">
              <w:rPr>
                <w:rFonts w:ascii="Times New Roman" w:eastAsia="Times New Roman" w:hAnsi="Times New Roman" w:cs="Times New Roman"/>
                <w:bCs/>
                <w:sz w:val="24"/>
                <w:szCs w:val="24"/>
                <w:lang w:eastAsia="ru-RU"/>
              </w:rPr>
              <w:t>Решение проблемных ситуаций по теме «Административное право, как отрасль права»</w:t>
            </w:r>
          </w:p>
        </w:tc>
        <w:tc>
          <w:tcPr>
            <w:tcW w:w="1715" w:type="dxa"/>
            <w:tcBorders>
              <w:bottom w:val="single" w:sz="4" w:space="0" w:color="auto"/>
            </w:tcBorders>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shd w:val="clear" w:color="auto" w:fill="auto"/>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r>
      <w:tr w:rsidR="00F9447E" w:rsidRPr="00A635A6" w:rsidTr="00C15A41">
        <w:trPr>
          <w:cantSplit/>
          <w:trHeight w:val="376"/>
        </w:trPr>
        <w:tc>
          <w:tcPr>
            <w:tcW w:w="2943" w:type="dxa"/>
            <w:vMerge/>
            <w:tcBorders>
              <w:bottom w:val="single" w:sz="4" w:space="0" w:color="auto"/>
            </w:tcBorders>
          </w:tcPr>
          <w:p w:rsidR="00F9447E" w:rsidRPr="00A635A6" w:rsidRDefault="00F9447E"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Borders>
              <w:bottom w:val="single" w:sz="4" w:space="0" w:color="auto"/>
            </w:tcBorders>
          </w:tcPr>
          <w:p w:rsidR="00F9447E" w:rsidRPr="00941916" w:rsidRDefault="00F9447E" w:rsidP="00FA247C">
            <w:pPr>
              <w:spacing w:after="120" w:line="240" w:lineRule="auto"/>
              <w:jc w:val="both"/>
              <w:rPr>
                <w:rFonts w:ascii="Times New Roman" w:eastAsia="Times New Roman" w:hAnsi="Times New Roman" w:cs="Times New Roman"/>
                <w:bCs/>
                <w:sz w:val="24"/>
                <w:szCs w:val="24"/>
                <w:lang w:eastAsia="ru-RU"/>
              </w:rPr>
            </w:pPr>
            <w:r w:rsidRPr="00F9447E">
              <w:rPr>
                <w:rFonts w:ascii="Times New Roman" w:eastAsia="Times New Roman" w:hAnsi="Times New Roman" w:cs="Times New Roman"/>
                <w:b/>
                <w:bCs/>
                <w:sz w:val="24"/>
                <w:szCs w:val="24"/>
                <w:lang w:eastAsia="ru-RU"/>
              </w:rPr>
              <w:t xml:space="preserve">Практическое занятие №  2. </w:t>
            </w:r>
            <w:r w:rsidRPr="00F9447E">
              <w:rPr>
                <w:rFonts w:ascii="Times New Roman" w:eastAsia="Times New Roman" w:hAnsi="Times New Roman" w:cs="Times New Roman"/>
                <w:bCs/>
                <w:sz w:val="24"/>
                <w:szCs w:val="24"/>
                <w:lang w:eastAsia="ru-RU"/>
              </w:rPr>
              <w:t>Основания возникновения, изменения и прекращения административно-правовых отношений. Действия (правомерные и неправомерные) и события.</w:t>
            </w:r>
          </w:p>
        </w:tc>
        <w:tc>
          <w:tcPr>
            <w:tcW w:w="1715" w:type="dxa"/>
            <w:tcBorders>
              <w:bottom w:val="single" w:sz="4" w:space="0" w:color="auto"/>
            </w:tcBorders>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Borders>
              <w:bottom w:val="single" w:sz="4" w:space="0" w:color="auto"/>
            </w:tcBorders>
            <w:shd w:val="clear" w:color="auto" w:fill="auto"/>
          </w:tcPr>
          <w:p w:rsidR="00F9447E" w:rsidRPr="00A635A6" w:rsidRDefault="00F9447E"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709"/>
        </w:trPr>
        <w:tc>
          <w:tcPr>
            <w:tcW w:w="12182" w:type="dxa"/>
            <w:gridSpan w:val="2"/>
            <w:tcBorders>
              <w:bottom w:val="single" w:sz="4" w:space="0" w:color="auto"/>
            </w:tcBorders>
          </w:tcPr>
          <w:p w:rsidR="00941916" w:rsidRPr="00A635A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lastRenderedPageBreak/>
              <w:t>Раздел 3</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Субъекты административного права</w:t>
            </w:r>
          </w:p>
        </w:tc>
        <w:tc>
          <w:tcPr>
            <w:tcW w:w="1715" w:type="dxa"/>
          </w:tcPr>
          <w:p w:rsidR="00941916" w:rsidRPr="004252CB" w:rsidRDefault="00C84822" w:rsidP="004252CB">
            <w:pPr>
              <w:spacing w:after="12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12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4252CB">
        <w:trPr>
          <w:trHeight w:val="1605"/>
        </w:trPr>
        <w:tc>
          <w:tcPr>
            <w:tcW w:w="2943" w:type="dxa"/>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3.1.</w:t>
            </w:r>
          </w:p>
          <w:p w:rsidR="00735405" w:rsidRPr="00A635A6" w:rsidRDefault="00735405"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Административно-правовой статус граждан РФ, иностранных граждан и лиц без гражданства</w:t>
            </w:r>
          </w:p>
        </w:tc>
        <w:tc>
          <w:tcPr>
            <w:tcW w:w="9239" w:type="dxa"/>
          </w:tcPr>
          <w:p w:rsidR="00735405" w:rsidRPr="00F9447E" w:rsidRDefault="00735405" w:rsidP="00FA247C">
            <w:pPr>
              <w:spacing w:after="120" w:line="240" w:lineRule="auto"/>
              <w:jc w:val="both"/>
              <w:rPr>
                <w:rFonts w:ascii="Times New Roman" w:eastAsia="Times New Roman" w:hAnsi="Times New Roman" w:cs="Times New Roman"/>
                <w:bCs/>
                <w:sz w:val="24"/>
                <w:szCs w:val="24"/>
                <w:lang w:eastAsia="ru-RU"/>
              </w:rPr>
            </w:pPr>
            <w:r w:rsidRPr="00F9447E">
              <w:rPr>
                <w:rFonts w:ascii="Times New Roman" w:eastAsia="Times New Roman" w:hAnsi="Times New Roman" w:cs="Times New Roman"/>
                <w:bCs/>
                <w:sz w:val="24"/>
                <w:szCs w:val="24"/>
                <w:lang w:eastAsia="ru-RU"/>
              </w:rPr>
              <w:t>Понятие и виды субъектов административного права. Административно-правовой статус граждан РФ. Административная правоспособность граждан. Права и обязанности граждан. Правовые гарантии.</w:t>
            </w:r>
            <w:r>
              <w:rPr>
                <w:rFonts w:ascii="Times New Roman" w:eastAsia="Times New Roman" w:hAnsi="Times New Roman" w:cs="Times New Roman"/>
                <w:bCs/>
                <w:sz w:val="24"/>
                <w:szCs w:val="24"/>
                <w:lang w:eastAsia="ru-RU"/>
              </w:rPr>
              <w:t xml:space="preserve"> </w:t>
            </w:r>
            <w:r w:rsidRPr="00F9447E">
              <w:rPr>
                <w:rFonts w:ascii="Times New Roman" w:eastAsia="Times New Roman" w:hAnsi="Times New Roman" w:cs="Times New Roman"/>
                <w:bCs/>
                <w:sz w:val="24"/>
                <w:szCs w:val="24"/>
                <w:lang w:eastAsia="ru-RU"/>
              </w:rPr>
              <w:t>Административно-правовой статус иностранных граждан и лиц без гражданства.</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735405"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735405" w:rsidRPr="00A635A6"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C15A41">
        <w:trPr>
          <w:cantSplit/>
          <w:trHeight w:val="20"/>
        </w:trPr>
        <w:tc>
          <w:tcPr>
            <w:tcW w:w="2943" w:type="dxa"/>
            <w:vMerge w:val="restart"/>
          </w:tcPr>
          <w:p w:rsidR="00735405" w:rsidRPr="00A635A6" w:rsidRDefault="00735405" w:rsidP="00F97E00">
            <w:pPr>
              <w:spacing w:after="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3.2.</w:t>
            </w:r>
          </w:p>
          <w:p w:rsidR="00735405" w:rsidRPr="00A635A6" w:rsidRDefault="00735405" w:rsidP="00F97E00">
            <w:pPr>
              <w:spacing w:after="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Органы исполнительной власти в Российской Федерации</w:t>
            </w:r>
          </w:p>
        </w:tc>
        <w:tc>
          <w:tcPr>
            <w:tcW w:w="9239" w:type="dxa"/>
          </w:tcPr>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и правовой статус органов исполнительной власти. Основные черты органа исполнительной власти. Административная </w:t>
            </w:r>
            <w:proofErr w:type="spellStart"/>
            <w:r w:rsidRPr="00A635A6">
              <w:rPr>
                <w:rFonts w:ascii="Times New Roman" w:eastAsia="Times New Roman" w:hAnsi="Times New Roman" w:cs="Times New Roman"/>
                <w:bCs/>
                <w:sz w:val="24"/>
                <w:szCs w:val="24"/>
                <w:lang w:eastAsia="ru-RU"/>
              </w:rPr>
              <w:t>правосубъектность</w:t>
            </w:r>
            <w:proofErr w:type="spellEnd"/>
            <w:r w:rsidRPr="00A635A6">
              <w:rPr>
                <w:rFonts w:ascii="Times New Roman" w:eastAsia="Times New Roman" w:hAnsi="Times New Roman" w:cs="Times New Roman"/>
                <w:bCs/>
                <w:sz w:val="24"/>
                <w:szCs w:val="24"/>
                <w:lang w:eastAsia="ru-RU"/>
              </w:rPr>
              <w:t xml:space="preserve"> органа исполнительной власти. Виды органов исполнительной власти. Принципы построения системы органов исполнительной власти. Президент РФ и его полномочия в сфере исполнительной власти. Система федеральных органов исполнительной власти. Правительство РФ: состав, порядок формирования, компетенция. </w:t>
            </w:r>
            <w:r w:rsidRPr="004252CB">
              <w:rPr>
                <w:rFonts w:ascii="Times New Roman" w:eastAsia="Times New Roman" w:hAnsi="Times New Roman" w:cs="Times New Roman"/>
                <w:bCs/>
                <w:sz w:val="24"/>
                <w:szCs w:val="24"/>
                <w:lang w:eastAsia="ru-RU"/>
              </w:rPr>
              <w:t>Федеральные органы исполнительной власти, система, структура и организационно-правовые формы.</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DB470D">
        <w:trPr>
          <w:cantSplit/>
          <w:trHeight w:val="579"/>
        </w:trPr>
        <w:tc>
          <w:tcPr>
            <w:tcW w:w="2943" w:type="dxa"/>
            <w:vMerge/>
          </w:tcPr>
          <w:p w:rsidR="00735405" w:rsidRPr="00A635A6" w:rsidRDefault="00735405" w:rsidP="00F97E00">
            <w:pPr>
              <w:spacing w:after="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F97E0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w:t>
            </w:r>
            <w:r>
              <w:rPr>
                <w:rFonts w:ascii="Times New Roman" w:eastAsia="Times New Roman" w:hAnsi="Times New Roman" w:cs="Times New Roman"/>
                <w:b/>
                <w:bCs/>
                <w:sz w:val="24"/>
                <w:szCs w:val="24"/>
                <w:lang w:eastAsia="ru-RU"/>
              </w:rPr>
              <w:t>3</w:t>
            </w:r>
            <w:r w:rsidRPr="00A635A6">
              <w:rPr>
                <w:rFonts w:ascii="Times New Roman" w:eastAsia="Times New Roman" w:hAnsi="Times New Roman" w:cs="Times New Roman"/>
                <w:b/>
                <w:bCs/>
                <w:sz w:val="24"/>
                <w:szCs w:val="24"/>
                <w:lang w:eastAsia="ru-RU"/>
              </w:rPr>
              <w:t xml:space="preserve"> </w:t>
            </w:r>
            <w:r w:rsidRPr="00A635A6">
              <w:rPr>
                <w:rFonts w:ascii="Times New Roman" w:eastAsia="Times New Roman" w:hAnsi="Times New Roman" w:cs="Times New Roman"/>
                <w:bCs/>
                <w:sz w:val="24"/>
                <w:szCs w:val="24"/>
                <w:lang w:eastAsia="ru-RU"/>
              </w:rPr>
              <w:t>Решение проблемных</w:t>
            </w:r>
            <w:r>
              <w:rPr>
                <w:rFonts w:ascii="Times New Roman" w:eastAsia="Times New Roman" w:hAnsi="Times New Roman" w:cs="Times New Roman"/>
                <w:bCs/>
                <w:sz w:val="24"/>
                <w:szCs w:val="24"/>
                <w:lang w:eastAsia="ru-RU"/>
              </w:rPr>
              <w:t xml:space="preserve"> ситуаций по теме «Органы исп</w:t>
            </w:r>
            <w:r w:rsidRPr="00A635A6">
              <w:rPr>
                <w:rFonts w:ascii="Times New Roman" w:eastAsia="Times New Roman" w:hAnsi="Times New Roman" w:cs="Times New Roman"/>
                <w:bCs/>
                <w:sz w:val="24"/>
                <w:szCs w:val="24"/>
                <w:lang w:eastAsia="ru-RU"/>
              </w:rPr>
              <w:t>олнительной власти в Российской Федерации»</w:t>
            </w:r>
          </w:p>
        </w:tc>
        <w:tc>
          <w:tcPr>
            <w:tcW w:w="1715" w:type="dxa"/>
          </w:tcPr>
          <w:p w:rsidR="00735405" w:rsidRPr="00A635A6" w:rsidRDefault="00735405" w:rsidP="00DB470D">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cantSplit/>
          <w:trHeight w:val="3595"/>
        </w:trPr>
        <w:tc>
          <w:tcPr>
            <w:tcW w:w="2943" w:type="dxa"/>
            <w:vMerge w:val="restart"/>
          </w:tcPr>
          <w:p w:rsidR="00735405" w:rsidRPr="00A635A6" w:rsidRDefault="00735405" w:rsidP="00F97E00">
            <w:pPr>
              <w:spacing w:after="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 xml:space="preserve">Тема 3.3. </w:t>
            </w:r>
            <w:r w:rsidRPr="00A635A6">
              <w:rPr>
                <w:rFonts w:ascii="Times New Roman" w:eastAsia="Times New Roman" w:hAnsi="Times New Roman" w:cs="Times New Roman"/>
                <w:bCs/>
                <w:sz w:val="24"/>
                <w:szCs w:val="24"/>
                <w:lang w:eastAsia="ru-RU"/>
              </w:rPr>
              <w:t>Государственная служба</w:t>
            </w:r>
          </w:p>
        </w:tc>
        <w:tc>
          <w:tcPr>
            <w:tcW w:w="9239" w:type="dxa"/>
          </w:tcPr>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государственной службы. Виды государственной службы. Понятие и принципы гражданской службы. Правовой институт государственной службы. Правовые источники государственной службы. </w:t>
            </w:r>
          </w:p>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виды государственных должностей. Категории и группы государственных должностей. Понятие гражданских служащих, их основные права и обязанности. Квалификационные требования к гражданским служащим. Запреты, связанные с гражданской службой.</w:t>
            </w:r>
          </w:p>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должностного лица, его правовой статус. Административно-правовой статус гражданских служащих.</w:t>
            </w:r>
          </w:p>
          <w:p w:rsidR="00735405" w:rsidRPr="00A635A6" w:rsidRDefault="00735405" w:rsidP="00F97E00">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Прохождение гражданской службы: поступление, аттестация, прекращение гражданской службы. Ротация работников. Занимающих должности, связанные с высоким коррупционным риском. Сотрудничество с правоохранительными органами в сфере противодействия коррупции.</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027F5D">
        <w:trPr>
          <w:cantSplit/>
          <w:trHeight w:val="701"/>
        </w:trPr>
        <w:tc>
          <w:tcPr>
            <w:tcW w:w="2943" w:type="dxa"/>
            <w:vMerge/>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4252CB" w:rsidRDefault="00735405" w:rsidP="004252CB">
            <w:pPr>
              <w:spacing w:after="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
                <w:bCs/>
                <w:sz w:val="24"/>
                <w:szCs w:val="24"/>
                <w:lang w:eastAsia="ru-RU"/>
              </w:rPr>
              <w:t>Практическое занятие № 4</w:t>
            </w:r>
            <w:r w:rsidRPr="004252CB">
              <w:rPr>
                <w:rFonts w:ascii="Times New Roman" w:eastAsia="Times New Roman" w:hAnsi="Times New Roman" w:cs="Times New Roman"/>
                <w:bCs/>
                <w:sz w:val="24"/>
                <w:szCs w:val="24"/>
                <w:lang w:eastAsia="ru-RU"/>
              </w:rPr>
              <w:t xml:space="preserve"> Решение проблемных ситуаций по теме «Государственная служба»</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B94628" w:rsidRPr="00A635A6" w:rsidTr="00027F5D">
        <w:trPr>
          <w:cantSplit/>
          <w:trHeight w:val="701"/>
        </w:trPr>
        <w:tc>
          <w:tcPr>
            <w:tcW w:w="2943" w:type="dxa"/>
          </w:tcPr>
          <w:p w:rsidR="00B94628" w:rsidRPr="00A635A6" w:rsidRDefault="00B94628"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B94628" w:rsidRPr="004252CB" w:rsidRDefault="00B94628" w:rsidP="004252C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 1</w:t>
            </w:r>
            <w:r w:rsidRPr="00197ED1">
              <w:rPr>
                <w:rFonts w:ascii="Times New Roman" w:eastAsia="Times New Roman" w:hAnsi="Times New Roman" w:cs="Times New Roman"/>
                <w:bCs/>
                <w:sz w:val="24"/>
                <w:szCs w:val="24"/>
                <w:lang w:eastAsia="ru-RU"/>
              </w:rPr>
              <w:t xml:space="preserve"> Поощрение и ответственность гражданских служащих. Дисциплинарная ответственность и ее виды».</w:t>
            </w:r>
          </w:p>
        </w:tc>
        <w:tc>
          <w:tcPr>
            <w:tcW w:w="1715" w:type="dxa"/>
          </w:tcPr>
          <w:p w:rsidR="00B94628" w:rsidRDefault="00B94628"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44" w:type="dxa"/>
          </w:tcPr>
          <w:p w:rsidR="00B94628" w:rsidRPr="00A635A6" w:rsidRDefault="00B94628"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941916">
        <w:trPr>
          <w:trHeight w:val="628"/>
        </w:trPr>
        <w:tc>
          <w:tcPr>
            <w:tcW w:w="12182" w:type="dxa"/>
            <w:gridSpan w:val="2"/>
          </w:tcPr>
          <w:p w:rsidR="00941916" w:rsidRPr="00F97E00" w:rsidRDefault="00941916" w:rsidP="00941916">
            <w:pPr>
              <w:spacing w:after="120" w:line="240" w:lineRule="auto"/>
              <w:jc w:val="center"/>
              <w:rPr>
                <w:rFonts w:ascii="Times New Roman" w:eastAsia="Times New Roman" w:hAnsi="Times New Roman" w:cs="Times New Roman"/>
                <w:b/>
                <w:bCs/>
                <w:sz w:val="24"/>
                <w:szCs w:val="24"/>
                <w:lang w:eastAsia="ru-RU"/>
              </w:rPr>
            </w:pPr>
            <w:r w:rsidRPr="00F97E00">
              <w:rPr>
                <w:rFonts w:ascii="Times New Roman" w:eastAsia="Times New Roman" w:hAnsi="Times New Roman" w:cs="Times New Roman"/>
                <w:b/>
                <w:bCs/>
                <w:sz w:val="24"/>
                <w:szCs w:val="24"/>
                <w:lang w:eastAsia="ru-RU"/>
              </w:rPr>
              <w:t>Раздел 4</w:t>
            </w:r>
          </w:p>
          <w:p w:rsidR="00941916" w:rsidRPr="004252CB" w:rsidRDefault="00941916" w:rsidP="00941916">
            <w:pPr>
              <w:spacing w:after="120" w:line="240" w:lineRule="auto"/>
              <w:jc w:val="center"/>
              <w:rPr>
                <w:rFonts w:ascii="Times New Roman" w:eastAsia="Times New Roman" w:hAnsi="Times New Roman" w:cs="Times New Roman"/>
                <w:bCs/>
                <w:sz w:val="24"/>
                <w:szCs w:val="24"/>
                <w:lang w:eastAsia="ru-RU"/>
              </w:rPr>
            </w:pPr>
            <w:r w:rsidRPr="00F97E00">
              <w:rPr>
                <w:rFonts w:ascii="Times New Roman" w:eastAsia="Times New Roman" w:hAnsi="Times New Roman" w:cs="Times New Roman"/>
                <w:b/>
                <w:bCs/>
                <w:sz w:val="24"/>
                <w:szCs w:val="24"/>
                <w:lang w:eastAsia="ru-RU"/>
              </w:rPr>
              <w:t>Формы и методы государственного управления</w:t>
            </w:r>
          </w:p>
        </w:tc>
        <w:tc>
          <w:tcPr>
            <w:tcW w:w="1715" w:type="dxa"/>
          </w:tcPr>
          <w:p w:rsidR="00941916" w:rsidRPr="00A635A6" w:rsidRDefault="00C84822"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4252CB" w:rsidRPr="00A635A6" w:rsidTr="00B94628">
        <w:trPr>
          <w:trHeight w:val="1344"/>
        </w:trPr>
        <w:tc>
          <w:tcPr>
            <w:tcW w:w="2943" w:type="dxa"/>
          </w:tcPr>
          <w:p w:rsidR="004252CB" w:rsidRPr="00A635A6" w:rsidRDefault="004252CB"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4.1.</w:t>
            </w:r>
          </w:p>
          <w:p w:rsidR="004252CB" w:rsidRPr="00A635A6" w:rsidRDefault="004252CB"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Формы осуществления государственного управления</w:t>
            </w:r>
            <w:r w:rsidR="00C84822">
              <w:rPr>
                <w:rFonts w:ascii="Times New Roman" w:eastAsia="Times New Roman" w:hAnsi="Times New Roman" w:cs="Times New Roman"/>
                <w:bCs/>
                <w:sz w:val="24"/>
                <w:szCs w:val="24"/>
                <w:lang w:eastAsia="ru-RU"/>
              </w:rPr>
              <w:t>.</w:t>
            </w:r>
            <w:r w:rsidR="00C84822" w:rsidRPr="00A635A6">
              <w:rPr>
                <w:rFonts w:ascii="Times New Roman" w:eastAsia="Times New Roman" w:hAnsi="Times New Roman" w:cs="Times New Roman"/>
                <w:bCs/>
                <w:sz w:val="24"/>
                <w:szCs w:val="24"/>
                <w:lang w:eastAsia="ru-RU"/>
              </w:rPr>
              <w:t xml:space="preserve"> Правовые акты управления</w:t>
            </w:r>
          </w:p>
        </w:tc>
        <w:tc>
          <w:tcPr>
            <w:tcW w:w="9239" w:type="dxa"/>
          </w:tcPr>
          <w:p w:rsidR="004252CB" w:rsidRPr="004252CB" w:rsidRDefault="004252CB" w:rsidP="00CD2562">
            <w:pPr>
              <w:spacing w:after="12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Понятие и виды административных форм. Иные правовые формы осуществления исполнительной власти. Правотворческая и правоприменительная деятельность органов исполнительной власти. Правовые и неправовые формы исполнительной власти.</w:t>
            </w:r>
            <w:r w:rsidR="00C84822" w:rsidRPr="00A635A6">
              <w:rPr>
                <w:rFonts w:ascii="Times New Roman" w:eastAsia="Times New Roman" w:hAnsi="Times New Roman" w:cs="Times New Roman"/>
                <w:bCs/>
                <w:sz w:val="24"/>
                <w:szCs w:val="24"/>
                <w:lang w:eastAsia="ru-RU"/>
              </w:rPr>
              <w:t xml:space="preserve"> Понятие и юридическое значение актов исполнительной власти</w:t>
            </w:r>
            <w:r w:rsidR="00C84822">
              <w:rPr>
                <w:rFonts w:ascii="Times New Roman" w:eastAsia="Times New Roman" w:hAnsi="Times New Roman" w:cs="Times New Roman"/>
                <w:bCs/>
                <w:sz w:val="24"/>
                <w:szCs w:val="24"/>
                <w:lang w:eastAsia="ru-RU"/>
              </w:rPr>
              <w:t>.</w:t>
            </w:r>
            <w:proofErr w:type="gramStart"/>
            <w:r w:rsidR="00C84822" w:rsidRPr="00A635A6">
              <w:rPr>
                <w:rFonts w:ascii="Times New Roman" w:eastAsia="Times New Roman" w:hAnsi="Times New Roman" w:cs="Times New Roman"/>
                <w:bCs/>
                <w:sz w:val="24"/>
                <w:szCs w:val="24"/>
                <w:lang w:eastAsia="ru-RU"/>
              </w:rPr>
              <w:t xml:space="preserve"> .</w:t>
            </w:r>
            <w:proofErr w:type="gramEnd"/>
            <w:r w:rsidR="00C84822" w:rsidRPr="00A635A6">
              <w:rPr>
                <w:rFonts w:ascii="Times New Roman" w:eastAsia="Times New Roman" w:hAnsi="Times New Roman" w:cs="Times New Roman"/>
                <w:bCs/>
                <w:sz w:val="24"/>
                <w:szCs w:val="24"/>
                <w:lang w:eastAsia="ru-RU"/>
              </w:rPr>
              <w:t xml:space="preserve"> Специфические признаки правовых актов исполнительной власти. Отличие правовых актов исполнительной власти от правовых актов других государственных органов и актов общественных объединений. Виды правовых актов исполнительной власти. Форма и содержание правовых актов исполнительной власти. Издание правовых актов исполнительной власти. Порядок и стадии принятия актов исполнительной власти. Требования, предъявляемые к правовым актам исполнительной власти. Последствия несоблюдения этих требований. Противозаконный акт исполнительной власти. Отмена, приостановление и изменение актов исполнительной власти.</w:t>
            </w:r>
          </w:p>
        </w:tc>
        <w:tc>
          <w:tcPr>
            <w:tcW w:w="1715" w:type="dxa"/>
          </w:tcPr>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735405"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735405" w:rsidRPr="00A635A6" w:rsidRDefault="00735405" w:rsidP="0073540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r>
      <w:tr w:rsidR="004252CB" w:rsidRPr="00A635A6" w:rsidTr="00B94628">
        <w:trPr>
          <w:trHeight w:val="2208"/>
        </w:trPr>
        <w:tc>
          <w:tcPr>
            <w:tcW w:w="2943" w:type="dxa"/>
          </w:tcPr>
          <w:p w:rsidR="004252CB" w:rsidRPr="00A635A6" w:rsidRDefault="00C84822" w:rsidP="00FA247C">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Тема 4.2</w:t>
            </w:r>
            <w:r w:rsidR="004252CB" w:rsidRPr="00A635A6">
              <w:rPr>
                <w:rFonts w:ascii="Times New Roman" w:eastAsia="Times New Roman" w:hAnsi="Times New Roman" w:cs="Times New Roman"/>
                <w:b/>
                <w:bCs/>
                <w:sz w:val="24"/>
                <w:szCs w:val="24"/>
                <w:lang w:eastAsia="ru-RU"/>
              </w:rPr>
              <w:t xml:space="preserve">. </w:t>
            </w:r>
            <w:r w:rsidR="004252CB" w:rsidRPr="00A635A6">
              <w:rPr>
                <w:rFonts w:ascii="Times New Roman" w:eastAsia="Times New Roman" w:hAnsi="Times New Roman" w:cs="Times New Roman"/>
                <w:bCs/>
                <w:sz w:val="24"/>
                <w:szCs w:val="24"/>
                <w:lang w:eastAsia="ru-RU"/>
              </w:rPr>
              <w:t>Административно-правовые методы</w:t>
            </w:r>
          </w:p>
          <w:p w:rsidR="004252CB" w:rsidRPr="00A635A6" w:rsidRDefault="004252CB" w:rsidP="00FA247C">
            <w:pPr>
              <w:spacing w:after="120" w:line="240" w:lineRule="auto"/>
              <w:jc w:val="center"/>
              <w:rPr>
                <w:rFonts w:ascii="Times New Roman" w:eastAsia="Times New Roman" w:hAnsi="Times New Roman" w:cs="Times New Roman"/>
                <w:bCs/>
                <w:sz w:val="24"/>
                <w:szCs w:val="24"/>
                <w:lang w:eastAsia="ru-RU"/>
              </w:rPr>
            </w:pPr>
          </w:p>
          <w:p w:rsidR="004252CB" w:rsidRPr="00A635A6" w:rsidRDefault="004252CB" w:rsidP="00FA247C">
            <w:pPr>
              <w:spacing w:after="120" w:line="240" w:lineRule="auto"/>
              <w:jc w:val="center"/>
              <w:rPr>
                <w:rFonts w:ascii="Times New Roman" w:eastAsia="Times New Roman" w:hAnsi="Times New Roman" w:cs="Times New Roman"/>
                <w:bCs/>
                <w:sz w:val="24"/>
                <w:szCs w:val="24"/>
                <w:lang w:eastAsia="ru-RU"/>
              </w:rPr>
            </w:pPr>
          </w:p>
          <w:p w:rsidR="004252CB" w:rsidRPr="00A635A6" w:rsidRDefault="004252CB" w:rsidP="00933210">
            <w:pPr>
              <w:spacing w:after="120" w:line="240" w:lineRule="auto"/>
              <w:rPr>
                <w:rFonts w:ascii="Times New Roman" w:eastAsia="Times New Roman" w:hAnsi="Times New Roman" w:cs="Times New Roman"/>
                <w:bCs/>
                <w:sz w:val="24"/>
                <w:szCs w:val="24"/>
                <w:lang w:eastAsia="ru-RU"/>
              </w:rPr>
            </w:pPr>
          </w:p>
        </w:tc>
        <w:tc>
          <w:tcPr>
            <w:tcW w:w="9239" w:type="dxa"/>
          </w:tcPr>
          <w:p w:rsidR="004252CB" w:rsidRPr="00A635A6" w:rsidRDefault="004252CB" w:rsidP="00FA247C">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экономические методы управления.</w:t>
            </w:r>
          </w:p>
          <w:p w:rsidR="004252CB" w:rsidRPr="00A635A6" w:rsidRDefault="004252CB" w:rsidP="00053C08">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 Виды административного принуждения. </w:t>
            </w:r>
          </w:p>
          <w:p w:rsidR="004252CB" w:rsidRPr="00A635A6" w:rsidRDefault="004252CB" w:rsidP="004252CB">
            <w:pPr>
              <w:spacing w:after="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Административно-предупредительные меры: их назначение, основания и порядок применения.</w:t>
            </w:r>
          </w:p>
        </w:tc>
        <w:tc>
          <w:tcPr>
            <w:tcW w:w="1715" w:type="dxa"/>
          </w:tcPr>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4252CB" w:rsidRPr="00A635A6" w:rsidRDefault="004252CB"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850"/>
        </w:trPr>
        <w:tc>
          <w:tcPr>
            <w:tcW w:w="12182" w:type="dxa"/>
            <w:gridSpan w:val="2"/>
            <w:tcBorders>
              <w:bottom w:val="single" w:sz="4" w:space="0" w:color="auto"/>
            </w:tcBorders>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Раздел 5</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Административное правонарушение и административная ответственность</w:t>
            </w:r>
          </w:p>
        </w:tc>
        <w:tc>
          <w:tcPr>
            <w:tcW w:w="1715" w:type="dxa"/>
            <w:tcBorders>
              <w:bottom w:val="single" w:sz="4" w:space="0" w:color="auto"/>
            </w:tcBorders>
          </w:tcPr>
          <w:p w:rsidR="00941916" w:rsidRPr="00A635A6" w:rsidRDefault="00B06A84"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544" w:type="dxa"/>
            <w:tcBorders>
              <w:bottom w:val="single" w:sz="4" w:space="0" w:color="auto"/>
            </w:tcBorders>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DB470D">
        <w:trPr>
          <w:trHeight w:val="1977"/>
        </w:trPr>
        <w:tc>
          <w:tcPr>
            <w:tcW w:w="2943" w:type="dxa"/>
          </w:tcPr>
          <w:p w:rsidR="00735405" w:rsidRPr="00A635A6" w:rsidRDefault="00735405"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lastRenderedPageBreak/>
              <w:t xml:space="preserve">Тема 5.1. </w:t>
            </w:r>
            <w:r w:rsidRPr="00A635A6">
              <w:rPr>
                <w:rFonts w:ascii="Times New Roman" w:eastAsia="Times New Roman" w:hAnsi="Times New Roman" w:cs="Times New Roman"/>
                <w:bCs/>
                <w:sz w:val="24"/>
                <w:szCs w:val="24"/>
                <w:lang w:eastAsia="ru-RU"/>
              </w:rPr>
              <w:t>Административн</w:t>
            </w:r>
            <w:r>
              <w:rPr>
                <w:rFonts w:ascii="Times New Roman" w:eastAsia="Times New Roman" w:hAnsi="Times New Roman" w:cs="Times New Roman"/>
                <w:bCs/>
                <w:sz w:val="24"/>
                <w:szCs w:val="24"/>
                <w:lang w:eastAsia="ru-RU"/>
              </w:rPr>
              <w:t>ое</w:t>
            </w:r>
            <w:r w:rsidRPr="00A635A6">
              <w:rPr>
                <w:rFonts w:ascii="Times New Roman" w:eastAsia="Times New Roman" w:hAnsi="Times New Roman" w:cs="Times New Roman"/>
                <w:bCs/>
                <w:sz w:val="24"/>
                <w:szCs w:val="24"/>
                <w:lang w:eastAsia="ru-RU"/>
              </w:rPr>
              <w:t xml:space="preserve"> правонарушение</w:t>
            </w:r>
          </w:p>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4252CB" w:rsidRDefault="00735405" w:rsidP="00AC7E06">
            <w:pPr>
              <w:spacing w:after="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Понятие и признаки административного правонарушения. Юридический состав административного правонарушения (проступка). Виды составов административных правонарушений. Объект административного правонарушения. Субъект административного правонарушения. Физические и юридические лица как субъекты административного правонарушения. Разграничение сходных составов административных проступков и преступлений.</w:t>
            </w:r>
          </w:p>
          <w:p w:rsidR="00735405" w:rsidRPr="004252CB" w:rsidRDefault="00735405" w:rsidP="00E9745C">
            <w:pPr>
              <w:spacing w:after="120" w:line="240" w:lineRule="auto"/>
              <w:jc w:val="both"/>
              <w:rPr>
                <w:rFonts w:ascii="Times New Roman" w:eastAsia="Times New Roman" w:hAnsi="Times New Roman" w:cs="Times New Roman"/>
                <w:bCs/>
                <w:sz w:val="24"/>
                <w:szCs w:val="24"/>
                <w:lang w:eastAsia="ru-RU"/>
              </w:rPr>
            </w:pPr>
            <w:r w:rsidRPr="004252CB">
              <w:rPr>
                <w:rFonts w:ascii="Times New Roman" w:eastAsia="Times New Roman" w:hAnsi="Times New Roman" w:cs="Times New Roman"/>
                <w:bCs/>
                <w:sz w:val="24"/>
                <w:szCs w:val="24"/>
                <w:lang w:eastAsia="ru-RU"/>
              </w:rPr>
              <w:t>Объективная и субъективная сторона административного правонарушения</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517437">
        <w:trPr>
          <w:trHeight w:val="418"/>
        </w:trPr>
        <w:tc>
          <w:tcPr>
            <w:tcW w:w="2943" w:type="dxa"/>
            <w:vMerge w:val="restart"/>
          </w:tcPr>
          <w:p w:rsidR="00735405" w:rsidRPr="00A635A6" w:rsidRDefault="00735405" w:rsidP="00A635A6">
            <w:pPr>
              <w:pBdr>
                <w:bottom w:val="single" w:sz="4" w:space="1" w:color="auto"/>
              </w:pBd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 xml:space="preserve">Тема 5.2. </w:t>
            </w:r>
            <w:r w:rsidRPr="00A635A6">
              <w:rPr>
                <w:rFonts w:ascii="Times New Roman" w:eastAsia="Times New Roman" w:hAnsi="Times New Roman" w:cs="Times New Roman"/>
                <w:bCs/>
                <w:sz w:val="24"/>
                <w:szCs w:val="24"/>
                <w:lang w:eastAsia="ru-RU"/>
              </w:rPr>
              <w:t>Административная ответственность</w:t>
            </w:r>
          </w:p>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A635A6">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 xml:space="preserve">Понятие административной ответственности, ее цели и функции. Специфические признаки административной ответственности. Отличие административной ответственности от других видов юридической ответственности. Соотношение административной, уголовной, дисциплинарной и материальной ответственности. </w:t>
            </w:r>
            <w:r>
              <w:rPr>
                <w:rFonts w:ascii="Times New Roman" w:eastAsia="Times New Roman" w:hAnsi="Times New Roman" w:cs="Times New Roman"/>
                <w:bCs/>
                <w:sz w:val="24"/>
                <w:szCs w:val="24"/>
                <w:lang w:eastAsia="ru-RU"/>
              </w:rPr>
              <w:t>Состав</w:t>
            </w:r>
            <w:r w:rsidRPr="00735405">
              <w:rPr>
                <w:rFonts w:ascii="Times New Roman" w:eastAsia="Times New Roman" w:hAnsi="Times New Roman" w:cs="Times New Roman"/>
                <w:bCs/>
                <w:sz w:val="24"/>
                <w:szCs w:val="24"/>
                <w:lang w:eastAsia="ru-RU"/>
              </w:rPr>
              <w:t xml:space="preserve"> административного правонарушения.</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Основания административной ответственности</w:t>
            </w:r>
            <w:r>
              <w:rPr>
                <w:rFonts w:ascii="Times New Roman" w:eastAsia="Times New Roman" w:hAnsi="Times New Roman" w:cs="Times New Roman"/>
                <w:bCs/>
                <w:sz w:val="24"/>
                <w:szCs w:val="24"/>
                <w:lang w:eastAsia="ru-RU"/>
              </w:rPr>
              <w:t>.</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DB470D">
        <w:trPr>
          <w:trHeight w:val="513"/>
        </w:trPr>
        <w:tc>
          <w:tcPr>
            <w:tcW w:w="2943" w:type="dxa"/>
            <w:vMerge/>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457C6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5: </w:t>
            </w:r>
            <w:r w:rsidRPr="00A635A6">
              <w:rPr>
                <w:rFonts w:ascii="Times New Roman" w:eastAsia="Times New Roman" w:hAnsi="Times New Roman" w:cs="Times New Roman"/>
                <w:bCs/>
                <w:sz w:val="24"/>
                <w:szCs w:val="24"/>
                <w:lang w:eastAsia="ru-RU"/>
              </w:rPr>
              <w:t>Решение практических ситуаций по определению состава административного правонарушения.</w:t>
            </w:r>
          </w:p>
        </w:tc>
        <w:tc>
          <w:tcPr>
            <w:tcW w:w="1715" w:type="dxa"/>
          </w:tcPr>
          <w:p w:rsidR="00735405" w:rsidRPr="00A635A6" w:rsidRDefault="00735405" w:rsidP="00DB470D">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trHeight w:val="4416"/>
        </w:trPr>
        <w:tc>
          <w:tcPr>
            <w:tcW w:w="2943" w:type="dxa"/>
            <w:vMerge w:val="restart"/>
            <w:tcBorders>
              <w:top w:val="single" w:sz="4" w:space="0" w:color="auto"/>
            </w:tcBorders>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5.3.</w:t>
            </w:r>
          </w:p>
          <w:p w:rsidR="00735405" w:rsidRPr="00A635A6" w:rsidRDefault="00735405" w:rsidP="00FA247C">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Административные наказания</w:t>
            </w:r>
          </w:p>
        </w:tc>
        <w:tc>
          <w:tcPr>
            <w:tcW w:w="9239" w:type="dxa"/>
          </w:tcPr>
          <w:p w:rsidR="00735405" w:rsidRPr="00A635A6" w:rsidRDefault="00735405" w:rsidP="00AC7E06">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административных наказаний, их цели, система и виды. Основные и дополнительные наказания; наказания морального, имущественного характера; наказания, обращенные на личность.  Предупреждение и штраф как меры административного наказания. Порядок применения, сущность, размер штрафа. Возмездное изъятие и конфискация как меры административного наказания. Порядок применения и содержание наказания.</w:t>
            </w:r>
          </w:p>
          <w:p w:rsidR="00735405" w:rsidRPr="00A635A6" w:rsidRDefault="00735405" w:rsidP="00AC7E06">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Лишение права как мера административного наказания. Порядок применения и содержание. Административный арест   как   мера административного наказания, порядок его применения и   содержание.            Административное выдворение за пределы РФ иностранных граждан и лиц без гражданства, порядок его применения и содержание. Административное приостановление деятельности как мера административного наказания, порядок применения и содержание.</w:t>
            </w:r>
          </w:p>
          <w:p w:rsidR="00735405" w:rsidRPr="00A635A6" w:rsidRDefault="00735405" w:rsidP="00AC7E06">
            <w:pPr>
              <w:spacing w:after="0" w:line="240" w:lineRule="auto"/>
              <w:jc w:val="both"/>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Cs/>
                <w:sz w:val="24"/>
                <w:szCs w:val="24"/>
                <w:lang w:eastAsia="ru-RU"/>
              </w:rPr>
              <w:t>Меры ответственности за совершение коррупционных правонарушений.</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Общий порядок наложения административных наказаний.</w:t>
            </w:r>
          </w:p>
          <w:p w:rsidR="00735405" w:rsidRPr="00A635A6" w:rsidRDefault="00735405" w:rsidP="000B3A23">
            <w:pPr>
              <w:spacing w:after="0" w:line="240" w:lineRule="auto"/>
              <w:jc w:val="both"/>
              <w:rPr>
                <w:rFonts w:ascii="Times New Roman" w:eastAsia="Times New Roman" w:hAnsi="Times New Roman" w:cs="Times New Roman"/>
                <w:b/>
                <w:bCs/>
                <w:sz w:val="24"/>
                <w:szCs w:val="24"/>
                <w:lang w:eastAsia="ru-RU"/>
              </w:rPr>
            </w:pPr>
            <w:r w:rsidRPr="00735405">
              <w:rPr>
                <w:rFonts w:ascii="Times New Roman" w:eastAsia="Times New Roman" w:hAnsi="Times New Roman" w:cs="Times New Roman"/>
                <w:bCs/>
                <w:sz w:val="24"/>
                <w:szCs w:val="24"/>
                <w:lang w:eastAsia="ru-RU"/>
              </w:rPr>
              <w:t>Дисквалификация как мера административного наказания, порядок применения и содержание.</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735405" w:rsidRPr="00A635A6" w:rsidTr="00B94628">
        <w:trPr>
          <w:trHeight w:val="20"/>
        </w:trPr>
        <w:tc>
          <w:tcPr>
            <w:tcW w:w="2943" w:type="dxa"/>
            <w:vMerge/>
          </w:tcPr>
          <w:p w:rsidR="00735405" w:rsidRPr="00A635A6" w:rsidRDefault="00735405" w:rsidP="00FA247C">
            <w:pPr>
              <w:spacing w:after="120" w:line="240" w:lineRule="auto"/>
              <w:jc w:val="center"/>
              <w:rPr>
                <w:rFonts w:ascii="Times New Roman" w:eastAsia="Times New Roman" w:hAnsi="Times New Roman" w:cs="Times New Roman"/>
                <w:b/>
                <w:bCs/>
                <w:sz w:val="24"/>
                <w:szCs w:val="24"/>
                <w:lang w:eastAsia="ru-RU"/>
              </w:rPr>
            </w:pPr>
          </w:p>
        </w:tc>
        <w:tc>
          <w:tcPr>
            <w:tcW w:w="9239" w:type="dxa"/>
          </w:tcPr>
          <w:p w:rsidR="00735405" w:rsidRPr="00A635A6" w:rsidRDefault="00735405" w:rsidP="000B3A2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6: </w:t>
            </w:r>
            <w:r w:rsidRPr="00A635A6">
              <w:rPr>
                <w:rFonts w:ascii="Times New Roman" w:eastAsia="Times New Roman" w:hAnsi="Times New Roman" w:cs="Times New Roman"/>
                <w:bCs/>
                <w:sz w:val="24"/>
                <w:szCs w:val="24"/>
                <w:lang w:eastAsia="ru-RU"/>
              </w:rPr>
              <w:t>Решение правовых ситуаций по теме «Административные наказания»</w:t>
            </w:r>
          </w:p>
        </w:tc>
        <w:tc>
          <w:tcPr>
            <w:tcW w:w="1715" w:type="dxa"/>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tcPr>
          <w:p w:rsidR="00735405" w:rsidRPr="00A635A6" w:rsidRDefault="00735405"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B94628">
        <w:trPr>
          <w:trHeight w:val="20"/>
        </w:trPr>
        <w:tc>
          <w:tcPr>
            <w:tcW w:w="12182" w:type="dxa"/>
            <w:gridSpan w:val="2"/>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Раздел 6. </w:t>
            </w:r>
          </w:p>
          <w:p w:rsidR="00941916" w:rsidRP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lastRenderedPageBreak/>
              <w:t>Административный процесс</w:t>
            </w:r>
            <w:r>
              <w:rPr>
                <w:rFonts w:ascii="Times New Roman" w:eastAsia="Times New Roman" w:hAnsi="Times New Roman" w:cs="Times New Roman"/>
                <w:b/>
                <w:bCs/>
                <w:sz w:val="24"/>
                <w:szCs w:val="24"/>
                <w:lang w:eastAsia="ru-RU"/>
              </w:rPr>
              <w:t>. Административное производство</w:t>
            </w:r>
          </w:p>
        </w:tc>
        <w:tc>
          <w:tcPr>
            <w:tcW w:w="1715" w:type="dxa"/>
            <w:tcBorders>
              <w:bottom w:val="single" w:sz="4" w:space="0" w:color="auto"/>
            </w:tcBorders>
          </w:tcPr>
          <w:p w:rsidR="00941916" w:rsidRPr="00A635A6" w:rsidRDefault="00941916" w:rsidP="00B25859">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lastRenderedPageBreak/>
              <w:t>1</w:t>
            </w:r>
            <w:r w:rsidR="00C84822">
              <w:rPr>
                <w:rFonts w:ascii="Times New Roman" w:eastAsia="Times New Roman" w:hAnsi="Times New Roman" w:cs="Times New Roman"/>
                <w:b/>
                <w:bCs/>
                <w:sz w:val="24"/>
                <w:szCs w:val="24"/>
                <w:lang w:eastAsia="ru-RU"/>
              </w:rPr>
              <w:t>0</w:t>
            </w:r>
          </w:p>
        </w:tc>
        <w:tc>
          <w:tcPr>
            <w:tcW w:w="1544" w:type="dxa"/>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B25859" w:rsidRPr="00A635A6" w:rsidTr="00B94628">
        <w:trPr>
          <w:trHeight w:val="2085"/>
        </w:trPr>
        <w:tc>
          <w:tcPr>
            <w:tcW w:w="2943" w:type="dxa"/>
            <w:vMerge w:val="restart"/>
          </w:tcPr>
          <w:p w:rsidR="00B25859" w:rsidRPr="00A635A6" w:rsidRDefault="00B25859" w:rsidP="00B06A84">
            <w:pPr>
              <w:spacing w:after="120" w:line="240" w:lineRule="auto"/>
              <w:ind w:firstLine="709"/>
              <w:jc w:val="both"/>
              <w:rPr>
                <w:rFonts w:ascii="Times New Roman" w:eastAsia="Times New Roman" w:hAnsi="Times New Roman" w:cs="Times New Roman"/>
                <w:bCs/>
                <w:sz w:val="24"/>
                <w:szCs w:val="24"/>
                <w:lang w:eastAsia="ru-RU"/>
              </w:rPr>
            </w:pPr>
            <w:r w:rsidRPr="00344BED">
              <w:rPr>
                <w:rFonts w:ascii="Times New Roman" w:eastAsia="Times New Roman" w:hAnsi="Times New Roman" w:cs="Times New Roman"/>
                <w:b/>
                <w:bCs/>
                <w:sz w:val="24"/>
                <w:szCs w:val="24"/>
                <w:lang w:eastAsia="ru-RU"/>
              </w:rPr>
              <w:lastRenderedPageBreak/>
              <w:t>Тема 6.1.</w:t>
            </w:r>
            <w:r w:rsidRPr="00A635A6">
              <w:rPr>
                <w:rFonts w:ascii="Times New Roman" w:eastAsia="Times New Roman" w:hAnsi="Times New Roman" w:cs="Times New Roman"/>
                <w:bCs/>
                <w:sz w:val="24"/>
                <w:szCs w:val="24"/>
                <w:lang w:eastAsia="ru-RU"/>
              </w:rPr>
              <w:t>Административный процесс. Административное производство.</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Производство по делам об административных правонарушениях.</w:t>
            </w:r>
          </w:p>
        </w:tc>
        <w:tc>
          <w:tcPr>
            <w:tcW w:w="9239" w:type="dxa"/>
            <w:vMerge w:val="restart"/>
          </w:tcPr>
          <w:p w:rsidR="00B25859" w:rsidRPr="00B06A84" w:rsidRDefault="00B25859" w:rsidP="002F3EC9">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Понятие, основные принципы и субъекты административного процесса. Административные производства: их виды и основные стадии. Административн</w:t>
            </w:r>
            <w:proofErr w:type="gramStart"/>
            <w:r w:rsidRPr="00A635A6">
              <w:rPr>
                <w:rFonts w:ascii="Times New Roman" w:eastAsia="Times New Roman" w:hAnsi="Times New Roman" w:cs="Times New Roman"/>
                <w:bCs/>
                <w:sz w:val="24"/>
                <w:szCs w:val="24"/>
                <w:lang w:eastAsia="ru-RU"/>
              </w:rPr>
              <w:t>о-</w:t>
            </w:r>
            <w:proofErr w:type="gramEnd"/>
            <w:r w:rsidRPr="00A635A6">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процедурное производство и его виды</w:t>
            </w:r>
            <w:r w:rsidR="00B94628">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Производство по принятию нормативных актов управления.</w:t>
            </w:r>
            <w:r w:rsidR="00B94628">
              <w:rPr>
                <w:rFonts w:ascii="Times New Roman" w:eastAsia="Times New Roman" w:hAnsi="Times New Roman" w:cs="Times New Roman"/>
                <w:bCs/>
                <w:sz w:val="24"/>
                <w:szCs w:val="24"/>
                <w:lang w:eastAsia="ru-RU"/>
              </w:rPr>
              <w:t xml:space="preserve"> </w:t>
            </w:r>
            <w:r w:rsidRPr="00B06A84">
              <w:rPr>
                <w:rFonts w:ascii="Times New Roman" w:eastAsia="Times New Roman" w:hAnsi="Times New Roman" w:cs="Times New Roman"/>
                <w:bCs/>
                <w:sz w:val="24"/>
                <w:szCs w:val="24"/>
                <w:lang w:eastAsia="ru-RU"/>
              </w:rPr>
              <w:t>Понятие и система стадий производства по делам об административных правонарушениях.</w:t>
            </w:r>
          </w:p>
          <w:p w:rsidR="00B25859" w:rsidRPr="00B06A84" w:rsidRDefault="00B25859" w:rsidP="002F3EC9">
            <w:pPr>
              <w:spacing w:after="0" w:line="240" w:lineRule="auto"/>
              <w:jc w:val="both"/>
              <w:rPr>
                <w:rFonts w:ascii="Times New Roman" w:eastAsia="Times New Roman" w:hAnsi="Times New Roman" w:cs="Times New Roman"/>
                <w:bCs/>
                <w:sz w:val="24"/>
                <w:szCs w:val="24"/>
                <w:lang w:eastAsia="ru-RU"/>
              </w:rPr>
            </w:pPr>
            <w:r w:rsidRPr="00B06A84">
              <w:rPr>
                <w:rFonts w:ascii="Times New Roman" w:eastAsia="Times New Roman" w:hAnsi="Times New Roman" w:cs="Times New Roman"/>
                <w:bCs/>
                <w:sz w:val="24"/>
                <w:szCs w:val="24"/>
                <w:lang w:eastAsia="ru-RU"/>
              </w:rPr>
              <w:t>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Содержание протокола. Направление материалов для рассмотрения по подведомственности. Производство по делам об административных правонарушениях</w:t>
            </w:r>
          </w:p>
          <w:p w:rsidR="00B25859" w:rsidRPr="00B06A84" w:rsidRDefault="00B25859" w:rsidP="00A635A6">
            <w:pPr>
              <w:spacing w:after="0" w:line="240" w:lineRule="auto"/>
              <w:jc w:val="both"/>
              <w:rPr>
                <w:rFonts w:ascii="Times New Roman" w:eastAsia="Times New Roman" w:hAnsi="Times New Roman" w:cs="Times New Roman"/>
                <w:b/>
                <w:bCs/>
                <w:sz w:val="24"/>
                <w:szCs w:val="24"/>
                <w:lang w:eastAsia="ru-RU"/>
              </w:rPr>
            </w:pPr>
            <w:r w:rsidRPr="00B06A84">
              <w:rPr>
                <w:rFonts w:ascii="Times New Roman" w:eastAsia="Times New Roman" w:hAnsi="Times New Roman" w:cs="Times New Roman"/>
                <w:bCs/>
                <w:sz w:val="24"/>
                <w:szCs w:val="24"/>
                <w:lang w:eastAsia="ru-RU"/>
              </w:rPr>
              <w:t xml:space="preserve">Рассмотрение дела об административном правонарушении. Подготовка дела к рассмотрению и слушанию. Порядок рассмотрения дела. </w:t>
            </w:r>
          </w:p>
          <w:p w:rsidR="00B25859" w:rsidRPr="00A635A6" w:rsidRDefault="00B25859" w:rsidP="004359DB">
            <w:pPr>
              <w:spacing w:after="120" w:line="240" w:lineRule="auto"/>
              <w:jc w:val="both"/>
              <w:rPr>
                <w:rFonts w:ascii="Times New Roman" w:eastAsia="Times New Roman" w:hAnsi="Times New Roman" w:cs="Times New Roman"/>
                <w:bCs/>
                <w:sz w:val="24"/>
                <w:szCs w:val="24"/>
                <w:lang w:eastAsia="ru-RU"/>
              </w:rPr>
            </w:pPr>
            <w:r w:rsidRPr="00B06A84">
              <w:rPr>
                <w:rFonts w:ascii="Times New Roman" w:eastAsia="Times New Roman" w:hAnsi="Times New Roman" w:cs="Times New Roman"/>
                <w:bCs/>
                <w:sz w:val="24"/>
                <w:szCs w:val="24"/>
                <w:lang w:eastAsia="ru-RU"/>
              </w:rPr>
              <w:t xml:space="preserve">Постановление по делу и его виды. Содержание постановления по делу. Объявление постановления. </w:t>
            </w:r>
          </w:p>
        </w:tc>
        <w:tc>
          <w:tcPr>
            <w:tcW w:w="1715" w:type="dxa"/>
            <w:tcBorders>
              <w:bottom w:val="nil"/>
            </w:tcBorders>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val="restart"/>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B25859" w:rsidRPr="00A635A6" w:rsidRDefault="00B25859" w:rsidP="00B06A84">
            <w:pPr>
              <w:tabs>
                <w:tab w:val="left" w:pos="589"/>
                <w:tab w:val="center" w:pos="664"/>
              </w:tabs>
              <w:spacing w:after="12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p>
        </w:tc>
      </w:tr>
      <w:tr w:rsidR="00B25859" w:rsidRPr="00A635A6" w:rsidTr="00DB470D">
        <w:trPr>
          <w:cantSplit/>
          <w:trHeight w:val="2309"/>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vMerge/>
          </w:tcPr>
          <w:p w:rsidR="00B25859" w:rsidRPr="00B06A84" w:rsidRDefault="00B25859" w:rsidP="004359DB">
            <w:pPr>
              <w:spacing w:after="120" w:line="240" w:lineRule="auto"/>
              <w:jc w:val="both"/>
              <w:rPr>
                <w:rFonts w:ascii="Times New Roman" w:eastAsia="Times New Roman" w:hAnsi="Times New Roman" w:cs="Times New Roman"/>
                <w:b/>
                <w:bCs/>
                <w:sz w:val="24"/>
                <w:szCs w:val="24"/>
                <w:lang w:eastAsia="ru-RU"/>
              </w:rPr>
            </w:pPr>
          </w:p>
        </w:tc>
        <w:tc>
          <w:tcPr>
            <w:tcW w:w="1715" w:type="dxa"/>
            <w:tcBorders>
              <w:top w:val="nil"/>
              <w:bottom w:val="single" w:sz="4" w:space="0" w:color="auto"/>
            </w:tcBorders>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shd w:val="clear" w:color="auto" w:fill="auto"/>
          </w:tcPr>
          <w:p w:rsidR="00B25859" w:rsidRPr="00A635A6" w:rsidRDefault="00B25859" w:rsidP="00B06A84">
            <w:pPr>
              <w:tabs>
                <w:tab w:val="left" w:pos="589"/>
                <w:tab w:val="center" w:pos="664"/>
              </w:tabs>
              <w:spacing w:after="120" w:line="240" w:lineRule="auto"/>
              <w:rPr>
                <w:rFonts w:ascii="Times New Roman" w:eastAsia="Times New Roman" w:hAnsi="Times New Roman" w:cs="Times New Roman"/>
                <w:bCs/>
                <w:sz w:val="24"/>
                <w:szCs w:val="24"/>
                <w:lang w:eastAsia="ru-RU"/>
              </w:rPr>
            </w:pPr>
          </w:p>
        </w:tc>
      </w:tr>
      <w:tr w:rsidR="00B25859" w:rsidRPr="00A635A6" w:rsidTr="00DB470D">
        <w:trPr>
          <w:cantSplit/>
          <w:trHeight w:val="545"/>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A635A6">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7: </w:t>
            </w:r>
            <w:r w:rsidRPr="00A635A6">
              <w:rPr>
                <w:rFonts w:ascii="Times New Roman" w:eastAsia="Times New Roman" w:hAnsi="Times New Roman" w:cs="Times New Roman"/>
                <w:bCs/>
                <w:sz w:val="24"/>
                <w:szCs w:val="24"/>
                <w:lang w:eastAsia="ru-RU"/>
              </w:rPr>
              <w:t>Рассмотрение дела об административном правонарушении</w:t>
            </w:r>
            <w:r w:rsidRPr="00A635A6">
              <w:rPr>
                <w:rFonts w:ascii="Times New Roman" w:eastAsia="Times New Roman" w:hAnsi="Times New Roman" w:cs="Times New Roman"/>
                <w:sz w:val="24"/>
                <w:szCs w:val="24"/>
                <w:lang w:eastAsia="ru-RU"/>
              </w:rPr>
              <w:tab/>
            </w:r>
          </w:p>
        </w:tc>
        <w:tc>
          <w:tcPr>
            <w:tcW w:w="1715" w:type="dxa"/>
            <w:tcBorders>
              <w:top w:val="single" w:sz="4" w:space="0" w:color="auto"/>
            </w:tcBorders>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B25859" w:rsidRPr="00A635A6" w:rsidTr="00DB470D">
        <w:trPr>
          <w:cantSplit/>
          <w:trHeight w:val="852"/>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2F3EC9">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8: </w:t>
            </w:r>
            <w:r w:rsidRPr="00A635A6">
              <w:rPr>
                <w:rFonts w:ascii="Times New Roman" w:eastAsia="Times New Roman" w:hAnsi="Times New Roman" w:cs="Times New Roman"/>
                <w:bCs/>
                <w:sz w:val="24"/>
                <w:szCs w:val="24"/>
                <w:lang w:eastAsia="ru-RU"/>
              </w:rPr>
              <w:t>Составление протокола об административном правонарушении; решение практических ситуаций по теме «Производство по делу об административном правонарушении»</w:t>
            </w:r>
          </w:p>
        </w:tc>
        <w:tc>
          <w:tcPr>
            <w:tcW w:w="1715" w:type="dxa"/>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B25859" w:rsidRPr="00A635A6" w:rsidTr="004536EB">
        <w:trPr>
          <w:cantSplit/>
          <w:trHeight w:val="611"/>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E33A8A">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 9: </w:t>
            </w:r>
            <w:r w:rsidRPr="00A635A6">
              <w:rPr>
                <w:rFonts w:ascii="Times New Roman" w:eastAsia="Times New Roman" w:hAnsi="Times New Roman" w:cs="Times New Roman"/>
                <w:bCs/>
                <w:sz w:val="24"/>
                <w:szCs w:val="24"/>
                <w:lang w:eastAsia="ru-RU"/>
              </w:rPr>
              <w:t>Составление различных административно-правовых документов.</w:t>
            </w:r>
          </w:p>
        </w:tc>
        <w:tc>
          <w:tcPr>
            <w:tcW w:w="1715" w:type="dxa"/>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B25859" w:rsidRPr="00A635A6" w:rsidTr="004536EB">
        <w:trPr>
          <w:cantSplit/>
          <w:trHeight w:val="586"/>
        </w:trPr>
        <w:tc>
          <w:tcPr>
            <w:tcW w:w="2943" w:type="dxa"/>
            <w:vMerge/>
          </w:tcPr>
          <w:p w:rsidR="00B25859" w:rsidRPr="00A635A6" w:rsidRDefault="00B25859" w:rsidP="00FA247C">
            <w:pPr>
              <w:spacing w:after="120" w:line="240" w:lineRule="auto"/>
              <w:jc w:val="center"/>
              <w:rPr>
                <w:rFonts w:ascii="Times New Roman" w:eastAsia="Times New Roman" w:hAnsi="Times New Roman" w:cs="Times New Roman"/>
                <w:bCs/>
                <w:sz w:val="24"/>
                <w:szCs w:val="24"/>
                <w:lang w:eastAsia="ru-RU"/>
              </w:rPr>
            </w:pPr>
          </w:p>
        </w:tc>
        <w:tc>
          <w:tcPr>
            <w:tcW w:w="9239" w:type="dxa"/>
          </w:tcPr>
          <w:p w:rsidR="00B25859" w:rsidRPr="00A635A6" w:rsidRDefault="00B25859" w:rsidP="00735405">
            <w:pPr>
              <w:spacing w:after="12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Pr="00A635A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735405">
              <w:rPr>
                <w:rFonts w:ascii="Times New Roman" w:eastAsia="Times New Roman" w:hAnsi="Times New Roman" w:cs="Times New Roman"/>
                <w:b/>
                <w:bCs/>
                <w:sz w:val="24"/>
                <w:szCs w:val="24"/>
                <w:lang w:eastAsia="ru-RU"/>
              </w:rPr>
              <w:t>10.</w:t>
            </w:r>
            <w:r w:rsidRPr="0073540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Составление административного протокола.</w:t>
            </w:r>
            <w:r w:rsidRPr="00735405">
              <w:rPr>
                <w:rFonts w:ascii="Times New Roman" w:eastAsia="Times New Roman" w:hAnsi="Times New Roman" w:cs="Times New Roman"/>
                <w:bCs/>
                <w:sz w:val="24"/>
                <w:szCs w:val="24"/>
                <w:lang w:eastAsia="ru-RU"/>
              </w:rPr>
              <w:t xml:space="preserve"> </w:t>
            </w:r>
          </w:p>
        </w:tc>
        <w:tc>
          <w:tcPr>
            <w:tcW w:w="1715" w:type="dxa"/>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544" w:type="dxa"/>
            <w:vMerge/>
            <w:shd w:val="clear" w:color="auto" w:fill="auto"/>
          </w:tcPr>
          <w:p w:rsidR="00B25859" w:rsidRPr="00A635A6" w:rsidRDefault="00B25859"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20"/>
        </w:trPr>
        <w:tc>
          <w:tcPr>
            <w:tcW w:w="12182" w:type="dxa"/>
            <w:gridSpan w:val="2"/>
          </w:tcPr>
          <w:p w:rsidR="00941916" w:rsidRDefault="00941916" w:rsidP="00941916">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 xml:space="preserve">Раздел 7. </w:t>
            </w:r>
          </w:p>
          <w:p w:rsidR="00941916" w:rsidRPr="00A635A6" w:rsidRDefault="00941916" w:rsidP="00941916">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Обеспечение законности и дисциплины в государственном управлении</w:t>
            </w:r>
          </w:p>
        </w:tc>
        <w:tc>
          <w:tcPr>
            <w:tcW w:w="1715" w:type="dxa"/>
          </w:tcPr>
          <w:p w:rsidR="00941916" w:rsidRPr="00A635A6" w:rsidRDefault="00941916" w:rsidP="000A1320">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sz w:val="24"/>
                <w:szCs w:val="24"/>
                <w:lang w:eastAsia="ru-RU"/>
              </w:rPr>
            </w:pPr>
          </w:p>
        </w:tc>
      </w:tr>
      <w:tr w:rsidR="00E33A8A" w:rsidRPr="00A635A6" w:rsidTr="00A635A6">
        <w:trPr>
          <w:cantSplit/>
          <w:trHeight w:val="2119"/>
        </w:trPr>
        <w:tc>
          <w:tcPr>
            <w:tcW w:w="2943" w:type="dxa"/>
          </w:tcPr>
          <w:p w:rsidR="00DD50BD" w:rsidRPr="00A635A6" w:rsidRDefault="00E33A8A" w:rsidP="00735405">
            <w:pPr>
              <w:spacing w:after="120" w:line="240" w:lineRule="auto"/>
              <w:ind w:firstLine="709"/>
              <w:jc w:val="both"/>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lastRenderedPageBreak/>
              <w:t xml:space="preserve">Тема 7.1.     </w:t>
            </w:r>
          </w:p>
          <w:p w:rsidR="00E33A8A" w:rsidRPr="00A635A6" w:rsidRDefault="00E33A8A" w:rsidP="00735405">
            <w:pPr>
              <w:spacing w:after="120" w:line="240" w:lineRule="auto"/>
              <w:ind w:firstLine="709"/>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Способы обеспечения законности в сфере исполнительной власти.</w:t>
            </w:r>
          </w:p>
        </w:tc>
        <w:tc>
          <w:tcPr>
            <w:tcW w:w="9239" w:type="dxa"/>
          </w:tcPr>
          <w:p w:rsidR="00E33A8A" w:rsidRPr="00A635A6" w:rsidRDefault="00E33A8A" w:rsidP="00641B3B">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Сущность и система способов обеспечения законности в сфере исполнительной власти. Соотношение контроля и надзора в системе государственного управления.</w:t>
            </w:r>
          </w:p>
          <w:p w:rsidR="00E33A8A" w:rsidRPr="00A635A6" w:rsidRDefault="00E33A8A" w:rsidP="00641B3B">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Государственный контроль в сфере исполнительной власти. Цели и правовые средства контроля в сфере исполнительной власти. Внешний и внутренний контроль</w:t>
            </w:r>
          </w:p>
          <w:p w:rsidR="00903F36" w:rsidRPr="00A635A6" w:rsidRDefault="00E33A8A" w:rsidP="000B3A23">
            <w:pPr>
              <w:spacing w:after="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Административный надзор. Понятие, цели и задачи надзора прокуратуры за исполнением законов и соответствием актов управления действующему законодательству. Формы и мет</w:t>
            </w:r>
            <w:r w:rsidR="00A635A6">
              <w:rPr>
                <w:rFonts w:ascii="Times New Roman" w:eastAsia="Times New Roman" w:hAnsi="Times New Roman" w:cs="Times New Roman"/>
                <w:bCs/>
                <w:sz w:val="24"/>
                <w:szCs w:val="24"/>
                <w:lang w:eastAsia="ru-RU"/>
              </w:rPr>
              <w:t>оды общего надзора прокуратуры.</w:t>
            </w:r>
          </w:p>
        </w:tc>
        <w:tc>
          <w:tcPr>
            <w:tcW w:w="1715" w:type="dxa"/>
          </w:tcPr>
          <w:p w:rsidR="00E33A8A" w:rsidRPr="00A635A6" w:rsidRDefault="00E33A8A" w:rsidP="000A1320">
            <w:pPr>
              <w:spacing w:after="120" w:line="240" w:lineRule="auto"/>
              <w:jc w:val="center"/>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2</w:t>
            </w:r>
          </w:p>
          <w:p w:rsidR="00E33A8A" w:rsidRPr="00A635A6" w:rsidRDefault="00E33A8A" w:rsidP="000A1320">
            <w:pPr>
              <w:spacing w:after="120" w:line="240" w:lineRule="auto"/>
              <w:jc w:val="center"/>
              <w:rPr>
                <w:rFonts w:ascii="Times New Roman" w:eastAsia="Times New Roman" w:hAnsi="Times New Roman" w:cs="Times New Roman"/>
                <w:bCs/>
                <w:sz w:val="24"/>
                <w:szCs w:val="24"/>
                <w:lang w:eastAsia="ru-RU"/>
              </w:rPr>
            </w:pPr>
          </w:p>
        </w:tc>
        <w:tc>
          <w:tcPr>
            <w:tcW w:w="1544" w:type="dxa"/>
            <w:shd w:val="clear" w:color="auto" w:fill="auto"/>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E33A8A" w:rsidRPr="00A635A6" w:rsidRDefault="00E33A8A" w:rsidP="000A1320">
            <w:pPr>
              <w:spacing w:after="120" w:line="240" w:lineRule="auto"/>
              <w:jc w:val="center"/>
              <w:rPr>
                <w:rFonts w:ascii="Times New Roman" w:eastAsia="Times New Roman" w:hAnsi="Times New Roman" w:cs="Times New Roman"/>
                <w:bCs/>
                <w:sz w:val="24"/>
                <w:szCs w:val="24"/>
                <w:lang w:eastAsia="ru-RU"/>
              </w:rPr>
            </w:pPr>
          </w:p>
        </w:tc>
      </w:tr>
      <w:tr w:rsidR="00941916" w:rsidRPr="00A635A6" w:rsidTr="00517437">
        <w:trPr>
          <w:trHeight w:val="20"/>
        </w:trPr>
        <w:tc>
          <w:tcPr>
            <w:tcW w:w="12182" w:type="dxa"/>
            <w:gridSpan w:val="2"/>
          </w:tcPr>
          <w:p w:rsidR="00941916" w:rsidRPr="00A635A6" w:rsidRDefault="00941916" w:rsidP="00735405">
            <w:pPr>
              <w:spacing w:after="120" w:line="240" w:lineRule="auto"/>
              <w:ind w:firstLine="709"/>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
                <w:bCs/>
                <w:sz w:val="24"/>
                <w:szCs w:val="24"/>
                <w:lang w:eastAsia="ru-RU"/>
              </w:rPr>
              <w:t>Раздел 8. Административно-правовое регулирование организации государственного управления в различных сферах деятельности</w:t>
            </w:r>
          </w:p>
        </w:tc>
        <w:tc>
          <w:tcPr>
            <w:tcW w:w="1715" w:type="dxa"/>
          </w:tcPr>
          <w:p w:rsidR="00941916" w:rsidRPr="00A635A6" w:rsidRDefault="00B25859" w:rsidP="000A1320">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544" w:type="dxa"/>
            <w:shd w:val="clear" w:color="auto" w:fill="auto"/>
          </w:tcPr>
          <w:p w:rsidR="00941916" w:rsidRPr="00A635A6" w:rsidRDefault="00941916" w:rsidP="000A1320">
            <w:pPr>
              <w:spacing w:after="120" w:line="240" w:lineRule="auto"/>
              <w:jc w:val="center"/>
              <w:rPr>
                <w:rFonts w:ascii="Times New Roman" w:eastAsia="Times New Roman" w:hAnsi="Times New Roman" w:cs="Times New Roman"/>
                <w:bCs/>
                <w:i/>
                <w:sz w:val="24"/>
                <w:szCs w:val="24"/>
                <w:lang w:eastAsia="ru-RU"/>
              </w:rPr>
            </w:pPr>
          </w:p>
        </w:tc>
      </w:tr>
      <w:tr w:rsidR="00B06A84" w:rsidRPr="00A635A6" w:rsidTr="00DB470D">
        <w:trPr>
          <w:cantSplit/>
          <w:trHeight w:val="3420"/>
        </w:trPr>
        <w:tc>
          <w:tcPr>
            <w:tcW w:w="2943" w:type="dxa"/>
          </w:tcPr>
          <w:p w:rsidR="00B06A84" w:rsidRPr="00A635A6" w:rsidRDefault="00B06A84" w:rsidP="00735405">
            <w:pPr>
              <w:spacing w:after="120" w:line="240" w:lineRule="auto"/>
              <w:ind w:firstLine="709"/>
              <w:jc w:val="both"/>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Тема 8.1.</w:t>
            </w:r>
          </w:p>
          <w:p w:rsidR="00B06A84" w:rsidRPr="00A635A6" w:rsidRDefault="00B06A84" w:rsidP="00B94628">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Государственное управление в административно-политическ</w:t>
            </w:r>
            <w:r>
              <w:rPr>
                <w:rFonts w:ascii="Times New Roman" w:eastAsia="Times New Roman" w:hAnsi="Times New Roman" w:cs="Times New Roman"/>
                <w:bCs/>
                <w:sz w:val="24"/>
                <w:szCs w:val="24"/>
                <w:lang w:eastAsia="ru-RU"/>
              </w:rPr>
              <w:t xml:space="preserve">ой и социально-культурной сфере, </w:t>
            </w:r>
            <w:r w:rsidRPr="00A635A6">
              <w:rPr>
                <w:rFonts w:ascii="Times New Roman" w:eastAsia="Times New Roman" w:hAnsi="Times New Roman" w:cs="Times New Roman"/>
                <w:bCs/>
                <w:sz w:val="24"/>
                <w:szCs w:val="24"/>
                <w:lang w:eastAsia="ru-RU"/>
              </w:rPr>
              <w:t>в области труда и социальной защиты</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Межотраслевое государственное управление</w:t>
            </w:r>
            <w:r>
              <w:rPr>
                <w:rFonts w:ascii="Times New Roman" w:eastAsia="Times New Roman" w:hAnsi="Times New Roman" w:cs="Times New Roman"/>
                <w:bCs/>
                <w:sz w:val="24"/>
                <w:szCs w:val="24"/>
                <w:lang w:eastAsia="ru-RU"/>
              </w:rPr>
              <w:t xml:space="preserve">. </w:t>
            </w:r>
            <w:r w:rsidRPr="00A635A6">
              <w:rPr>
                <w:rFonts w:ascii="Times New Roman" w:eastAsia="Times New Roman" w:hAnsi="Times New Roman" w:cs="Times New Roman"/>
                <w:bCs/>
                <w:sz w:val="24"/>
                <w:szCs w:val="24"/>
                <w:lang w:eastAsia="ru-RU"/>
              </w:rPr>
              <w:t>У</w:t>
            </w:r>
            <w:r>
              <w:rPr>
                <w:rFonts w:ascii="Times New Roman" w:eastAsia="Times New Roman" w:hAnsi="Times New Roman" w:cs="Times New Roman"/>
                <w:bCs/>
                <w:sz w:val="24"/>
                <w:szCs w:val="24"/>
                <w:lang w:eastAsia="ru-RU"/>
              </w:rPr>
              <w:t>правление в хозяйственной сфере.</w:t>
            </w:r>
          </w:p>
        </w:tc>
        <w:tc>
          <w:tcPr>
            <w:tcW w:w="9239" w:type="dxa"/>
          </w:tcPr>
          <w:p w:rsidR="00B06A84" w:rsidRPr="00A635A6" w:rsidRDefault="00B06A84" w:rsidP="00B06A84">
            <w:pPr>
              <w:spacing w:after="120" w:line="240" w:lineRule="auto"/>
              <w:jc w:val="both"/>
              <w:rPr>
                <w:rFonts w:ascii="Times New Roman" w:eastAsia="Times New Roman" w:hAnsi="Times New Roman" w:cs="Times New Roman"/>
                <w:bCs/>
                <w:sz w:val="24"/>
                <w:szCs w:val="24"/>
                <w:lang w:eastAsia="ru-RU"/>
              </w:rPr>
            </w:pPr>
            <w:r w:rsidRPr="00A635A6">
              <w:rPr>
                <w:rFonts w:ascii="Times New Roman" w:eastAsia="Times New Roman" w:hAnsi="Times New Roman" w:cs="Times New Roman"/>
                <w:bCs/>
                <w:sz w:val="24"/>
                <w:szCs w:val="24"/>
                <w:lang w:eastAsia="ru-RU"/>
              </w:rPr>
              <w:t>Государственное управление в области обороны, безопасности, внутренних дел. Правовой режим чрезвычайного положения.  Административно-правовое регулирование выезда из РФ и въезда в РФ. Полиция и виды её административной деятельности.</w:t>
            </w:r>
            <w:r>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Государственное управление в области образования, науки, культуры, здравоохранения, социального развития.</w:t>
            </w:r>
            <w:r>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Сущность и виды межотраслевого государственного управления.</w:t>
            </w:r>
            <w:r>
              <w:rPr>
                <w:rFonts w:ascii="Times New Roman" w:eastAsia="Times New Roman" w:hAnsi="Times New Roman" w:cs="Times New Roman"/>
                <w:bCs/>
                <w:sz w:val="24"/>
                <w:szCs w:val="24"/>
                <w:lang w:eastAsia="ru-RU"/>
              </w:rPr>
              <w:t xml:space="preserve"> </w:t>
            </w:r>
            <w:r w:rsidRPr="00735405">
              <w:rPr>
                <w:rFonts w:ascii="Times New Roman" w:eastAsia="Times New Roman" w:hAnsi="Times New Roman" w:cs="Times New Roman"/>
                <w:bCs/>
                <w:sz w:val="24"/>
                <w:szCs w:val="24"/>
                <w:lang w:eastAsia="ru-RU"/>
              </w:rPr>
              <w:t xml:space="preserve">Управление промышленностью, агропромышленным комплексом, </w:t>
            </w:r>
            <w:proofErr w:type="gramStart"/>
            <w:r w:rsidRPr="00735405">
              <w:rPr>
                <w:rFonts w:ascii="Times New Roman" w:eastAsia="Times New Roman" w:hAnsi="Times New Roman" w:cs="Times New Roman"/>
                <w:bCs/>
                <w:sz w:val="24"/>
                <w:szCs w:val="24"/>
                <w:lang w:eastAsia="ru-RU"/>
              </w:rPr>
              <w:t>транспортном</w:t>
            </w:r>
            <w:proofErr w:type="gramEnd"/>
            <w:r w:rsidRPr="00735405">
              <w:rPr>
                <w:rFonts w:ascii="Times New Roman" w:eastAsia="Times New Roman" w:hAnsi="Times New Roman" w:cs="Times New Roman"/>
                <w:bCs/>
                <w:sz w:val="24"/>
                <w:szCs w:val="24"/>
                <w:lang w:eastAsia="ru-RU"/>
              </w:rPr>
              <w:t xml:space="preserve"> и связью, в сфере природопользования.</w:t>
            </w:r>
          </w:p>
        </w:tc>
        <w:tc>
          <w:tcPr>
            <w:tcW w:w="1715" w:type="dxa"/>
          </w:tcPr>
          <w:p w:rsidR="00B06A84" w:rsidRPr="00A635A6" w:rsidRDefault="00B94628" w:rsidP="000A1320">
            <w:pPr>
              <w:spacing w:after="12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rsidR="00B06A84" w:rsidRPr="00A635A6" w:rsidRDefault="00B06A84" w:rsidP="000A1320">
            <w:pPr>
              <w:spacing w:after="120" w:line="240" w:lineRule="auto"/>
              <w:jc w:val="center"/>
              <w:rPr>
                <w:rFonts w:ascii="Times New Roman" w:eastAsia="Times New Roman" w:hAnsi="Times New Roman" w:cs="Times New Roman"/>
                <w:bCs/>
                <w:sz w:val="24"/>
                <w:szCs w:val="24"/>
                <w:lang w:eastAsia="ru-RU"/>
              </w:rPr>
            </w:pPr>
          </w:p>
        </w:tc>
        <w:tc>
          <w:tcPr>
            <w:tcW w:w="1544" w:type="dxa"/>
            <w:shd w:val="clear" w:color="auto" w:fill="auto"/>
          </w:tcPr>
          <w:p w:rsidR="00B25859"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04,ОК 6</w:t>
            </w:r>
          </w:p>
          <w:p w:rsidR="00B25859" w:rsidRPr="00A635A6" w:rsidRDefault="00B25859" w:rsidP="00B2585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1.1</w:t>
            </w:r>
          </w:p>
          <w:p w:rsidR="00B06A84" w:rsidRPr="00A635A6" w:rsidRDefault="00B06A84" w:rsidP="000A1320">
            <w:pPr>
              <w:spacing w:after="120" w:line="240" w:lineRule="auto"/>
              <w:jc w:val="center"/>
              <w:rPr>
                <w:rFonts w:ascii="Times New Roman" w:eastAsia="Times New Roman" w:hAnsi="Times New Roman" w:cs="Times New Roman"/>
                <w:bCs/>
                <w:sz w:val="24"/>
                <w:szCs w:val="24"/>
                <w:lang w:eastAsia="ru-RU"/>
              </w:rPr>
            </w:pPr>
          </w:p>
        </w:tc>
      </w:tr>
      <w:tr w:rsidR="00E33A8A" w:rsidRPr="00A635A6" w:rsidTr="00C15A41">
        <w:trPr>
          <w:trHeight w:val="20"/>
        </w:trPr>
        <w:tc>
          <w:tcPr>
            <w:tcW w:w="2943" w:type="dxa"/>
          </w:tcPr>
          <w:p w:rsidR="00E33A8A" w:rsidRPr="00A635A6" w:rsidRDefault="00E33A8A" w:rsidP="00FA247C">
            <w:pPr>
              <w:spacing w:after="120" w:line="240" w:lineRule="auto"/>
              <w:rPr>
                <w:rFonts w:ascii="Times New Roman" w:eastAsia="Times New Roman" w:hAnsi="Times New Roman" w:cs="Times New Roman"/>
                <w:b/>
                <w:bCs/>
                <w:sz w:val="24"/>
                <w:szCs w:val="24"/>
                <w:lang w:eastAsia="ru-RU"/>
              </w:rPr>
            </w:pPr>
          </w:p>
        </w:tc>
        <w:tc>
          <w:tcPr>
            <w:tcW w:w="9239" w:type="dxa"/>
          </w:tcPr>
          <w:p w:rsidR="00E33A8A" w:rsidRPr="00A635A6" w:rsidRDefault="00B94628" w:rsidP="00FA247C">
            <w:pPr>
              <w:spacing w:after="120" w:line="240" w:lineRule="auto"/>
              <w:rPr>
                <w:rFonts w:ascii="Times New Roman" w:eastAsia="Times New Roman" w:hAnsi="Times New Roman" w:cs="Times New Roman"/>
                <w:b/>
                <w:bCs/>
                <w:sz w:val="24"/>
                <w:szCs w:val="24"/>
                <w:lang w:eastAsia="ru-RU"/>
              </w:rPr>
            </w:pPr>
            <w:r w:rsidRPr="00197ED1">
              <w:rPr>
                <w:rFonts w:ascii="Times New Roman" w:eastAsia="Times New Roman" w:hAnsi="Times New Roman" w:cs="Times New Roman"/>
                <w:b/>
                <w:bCs/>
                <w:sz w:val="24"/>
                <w:szCs w:val="24"/>
                <w:lang w:eastAsia="ru-RU"/>
              </w:rPr>
              <w:t>Дифференцированный зачет</w:t>
            </w:r>
          </w:p>
        </w:tc>
        <w:tc>
          <w:tcPr>
            <w:tcW w:w="1715" w:type="dxa"/>
          </w:tcPr>
          <w:p w:rsidR="00E33A8A" w:rsidRPr="00A635A6" w:rsidRDefault="00B94628" w:rsidP="00B06A84">
            <w:pPr>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544" w:type="dxa"/>
          </w:tcPr>
          <w:p w:rsidR="00E33A8A" w:rsidRPr="00A635A6" w:rsidRDefault="00E33A8A" w:rsidP="000A1320">
            <w:pPr>
              <w:spacing w:after="120" w:line="240" w:lineRule="auto"/>
              <w:jc w:val="center"/>
              <w:rPr>
                <w:rFonts w:ascii="Times New Roman" w:eastAsia="Times New Roman" w:hAnsi="Times New Roman" w:cs="Times New Roman"/>
                <w:bCs/>
                <w:i/>
                <w:sz w:val="24"/>
                <w:szCs w:val="24"/>
                <w:lang w:eastAsia="ru-RU"/>
              </w:rPr>
            </w:pPr>
          </w:p>
        </w:tc>
      </w:tr>
      <w:tr w:rsidR="00B94628" w:rsidRPr="00A635A6" w:rsidTr="00C15A41">
        <w:trPr>
          <w:trHeight w:val="20"/>
        </w:trPr>
        <w:tc>
          <w:tcPr>
            <w:tcW w:w="2943" w:type="dxa"/>
          </w:tcPr>
          <w:p w:rsidR="00B94628" w:rsidRPr="00A635A6" w:rsidRDefault="00B94628" w:rsidP="00B94628">
            <w:pPr>
              <w:spacing w:after="120" w:line="240" w:lineRule="auto"/>
              <w:rPr>
                <w:rFonts w:ascii="Times New Roman" w:eastAsia="Times New Roman" w:hAnsi="Times New Roman" w:cs="Times New Roman"/>
                <w:b/>
                <w:bCs/>
                <w:sz w:val="24"/>
                <w:szCs w:val="24"/>
                <w:lang w:eastAsia="ru-RU"/>
              </w:rPr>
            </w:pPr>
          </w:p>
        </w:tc>
        <w:tc>
          <w:tcPr>
            <w:tcW w:w="9239" w:type="dxa"/>
          </w:tcPr>
          <w:p w:rsidR="00B94628" w:rsidRPr="00A635A6" w:rsidRDefault="00B94628" w:rsidP="00B94628">
            <w:pPr>
              <w:spacing w:after="120" w:line="240" w:lineRule="auto"/>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Всего:</w:t>
            </w:r>
          </w:p>
        </w:tc>
        <w:tc>
          <w:tcPr>
            <w:tcW w:w="1715" w:type="dxa"/>
          </w:tcPr>
          <w:p w:rsidR="00B94628" w:rsidRPr="00A635A6" w:rsidRDefault="00B94628" w:rsidP="00B94628">
            <w:pPr>
              <w:spacing w:after="120" w:line="240" w:lineRule="auto"/>
              <w:jc w:val="center"/>
              <w:rPr>
                <w:rFonts w:ascii="Times New Roman" w:eastAsia="Times New Roman" w:hAnsi="Times New Roman" w:cs="Times New Roman"/>
                <w:b/>
                <w:bCs/>
                <w:sz w:val="24"/>
                <w:szCs w:val="24"/>
                <w:lang w:eastAsia="ru-RU"/>
              </w:rPr>
            </w:pPr>
            <w:r w:rsidRPr="00A635A6">
              <w:rPr>
                <w:rFonts w:ascii="Times New Roman" w:eastAsia="Times New Roman" w:hAnsi="Times New Roman" w:cs="Times New Roman"/>
                <w:b/>
                <w:bCs/>
                <w:sz w:val="24"/>
                <w:szCs w:val="24"/>
                <w:lang w:eastAsia="ru-RU"/>
              </w:rPr>
              <w:t>50</w:t>
            </w:r>
          </w:p>
        </w:tc>
        <w:tc>
          <w:tcPr>
            <w:tcW w:w="1544" w:type="dxa"/>
          </w:tcPr>
          <w:p w:rsidR="00B94628" w:rsidRPr="00A635A6" w:rsidRDefault="00B94628" w:rsidP="00B94628">
            <w:pPr>
              <w:spacing w:after="120" w:line="240" w:lineRule="auto"/>
              <w:jc w:val="center"/>
              <w:rPr>
                <w:rFonts w:ascii="Times New Roman" w:eastAsia="Times New Roman" w:hAnsi="Times New Roman" w:cs="Times New Roman"/>
                <w:bCs/>
                <w:i/>
                <w:sz w:val="24"/>
                <w:szCs w:val="24"/>
                <w:lang w:eastAsia="ru-RU"/>
              </w:rPr>
            </w:pPr>
          </w:p>
        </w:tc>
      </w:tr>
    </w:tbl>
    <w:p w:rsidR="00FA247C" w:rsidRPr="00A635A6" w:rsidRDefault="00FA247C" w:rsidP="00953942">
      <w:pPr>
        <w:spacing w:after="0" w:line="240" w:lineRule="auto"/>
        <w:rPr>
          <w:rFonts w:ascii="Times New Roman" w:eastAsia="Times New Roman" w:hAnsi="Times New Roman" w:cs="Times New Roman"/>
          <w:sz w:val="24"/>
          <w:szCs w:val="24"/>
          <w:lang w:eastAsia="ru-RU"/>
        </w:rPr>
      </w:pPr>
      <w:r w:rsidRPr="00A635A6">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rsidR="00FA247C" w:rsidRPr="00A635A6" w:rsidRDefault="00FA247C" w:rsidP="00953942">
      <w:pPr>
        <w:spacing w:after="0" w:line="240" w:lineRule="auto"/>
        <w:rPr>
          <w:rFonts w:ascii="Times New Roman" w:eastAsia="Times New Roman" w:hAnsi="Times New Roman" w:cs="Times New Roman"/>
          <w:sz w:val="24"/>
          <w:szCs w:val="24"/>
          <w:lang w:eastAsia="ru-RU"/>
        </w:rPr>
      </w:pPr>
      <w:r w:rsidRPr="00A635A6">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rsidR="00FA247C" w:rsidRPr="00A635A6" w:rsidRDefault="00FA247C" w:rsidP="00953942">
      <w:pPr>
        <w:spacing w:after="0" w:line="240" w:lineRule="auto"/>
        <w:rPr>
          <w:rFonts w:ascii="Times New Roman" w:eastAsia="Times New Roman" w:hAnsi="Times New Roman" w:cs="Times New Roman"/>
          <w:sz w:val="24"/>
          <w:szCs w:val="24"/>
          <w:lang w:eastAsia="ru-RU"/>
        </w:rPr>
      </w:pPr>
      <w:r w:rsidRPr="00A635A6">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rsidR="00FA247C" w:rsidRPr="00A635A6" w:rsidRDefault="00FA247C" w:rsidP="00953942">
      <w:pPr>
        <w:spacing w:after="0" w:line="240" w:lineRule="auto"/>
        <w:rPr>
          <w:rFonts w:ascii="Times New Roman" w:eastAsia="Times New Roman" w:hAnsi="Times New Roman" w:cs="Times New Roman"/>
          <w:b/>
          <w:sz w:val="24"/>
          <w:szCs w:val="24"/>
          <w:lang w:eastAsia="ru-RU"/>
        </w:rPr>
      </w:pPr>
      <w:r w:rsidRPr="00A635A6">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rsidR="00FA247C" w:rsidRPr="00A635A6" w:rsidRDefault="00FA247C" w:rsidP="00FA247C">
      <w:pPr>
        <w:spacing w:after="120" w:line="240" w:lineRule="auto"/>
        <w:rPr>
          <w:rFonts w:ascii="Times New Roman" w:eastAsia="Times New Roman" w:hAnsi="Times New Roman" w:cs="Times New Roman"/>
          <w:b/>
          <w:sz w:val="24"/>
          <w:szCs w:val="24"/>
          <w:lang w:eastAsia="ru-RU"/>
        </w:rPr>
        <w:sectPr w:rsidR="00FA247C" w:rsidRPr="00A635A6">
          <w:pgSz w:w="16840" w:h="11907" w:orient="landscape"/>
          <w:pgMar w:top="851" w:right="1134" w:bottom="851" w:left="992" w:header="709" w:footer="709" w:gutter="0"/>
          <w:cols w:space="720"/>
        </w:sectPr>
      </w:pPr>
    </w:p>
    <w:p w:rsidR="008A41D4" w:rsidRDefault="00D567FE" w:rsidP="009539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lastRenderedPageBreak/>
        <w:t>3</w:t>
      </w:r>
      <w:r w:rsidR="00A635A6">
        <w:rPr>
          <w:b/>
          <w:caps/>
          <w:sz w:val="28"/>
          <w:szCs w:val="28"/>
        </w:rPr>
        <w:t xml:space="preserve"> </w:t>
      </w:r>
      <w:r w:rsidR="008A41D4" w:rsidRPr="00DE450F">
        <w:rPr>
          <w:b/>
          <w:caps/>
          <w:sz w:val="28"/>
          <w:szCs w:val="28"/>
        </w:rPr>
        <w:t>условия реализации УЧЕБНОЙ дисциплины</w:t>
      </w:r>
      <w:r w:rsidR="00773B78">
        <w:rPr>
          <w:b/>
          <w:caps/>
          <w:sz w:val="28"/>
          <w:szCs w:val="28"/>
        </w:rPr>
        <w:t xml:space="preserve"> ОП.03</w:t>
      </w:r>
      <w:r w:rsidR="00DB51C6">
        <w:rPr>
          <w:b/>
          <w:caps/>
          <w:sz w:val="28"/>
          <w:szCs w:val="28"/>
        </w:rPr>
        <w:t xml:space="preserve"> Административное право</w:t>
      </w:r>
    </w:p>
    <w:p w:rsidR="00953942" w:rsidRPr="00953942" w:rsidRDefault="00953942" w:rsidP="00953942">
      <w:pPr>
        <w:spacing w:after="0" w:line="240" w:lineRule="auto"/>
        <w:rPr>
          <w:lang w:eastAsia="ru-RU"/>
        </w:rPr>
      </w:pPr>
    </w:p>
    <w:p w:rsidR="008A41D4" w:rsidRPr="00DE450F" w:rsidRDefault="008A41D4" w:rsidP="00D5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DE450F">
        <w:rPr>
          <w:rFonts w:ascii="Times New Roman" w:hAnsi="Times New Roman" w:cs="Times New Roman"/>
          <w:b/>
          <w:bCs/>
          <w:sz w:val="28"/>
          <w:szCs w:val="28"/>
        </w:rPr>
        <w:t>3.1. Требования к минимальному материально-техническому обеспечению</w:t>
      </w:r>
    </w:p>
    <w:p w:rsidR="006F7BA9" w:rsidRDefault="008A41D4" w:rsidP="00800E2B">
      <w:pPr>
        <w:spacing w:after="0" w:line="240" w:lineRule="auto"/>
        <w:ind w:firstLine="567"/>
        <w:jc w:val="both"/>
        <w:rPr>
          <w:rFonts w:ascii="Times New Roman" w:hAnsi="Times New Roman" w:cs="Times New Roman"/>
          <w:bCs/>
          <w:sz w:val="28"/>
          <w:szCs w:val="28"/>
        </w:rPr>
      </w:pPr>
      <w:r w:rsidRPr="00DE450F">
        <w:rPr>
          <w:rFonts w:ascii="Times New Roman" w:hAnsi="Times New Roman" w:cs="Times New Roman"/>
          <w:bCs/>
          <w:sz w:val="28"/>
          <w:szCs w:val="28"/>
        </w:rPr>
        <w:t xml:space="preserve">Реализация программы дисциплины ОП.03 Административное право требует </w:t>
      </w:r>
      <w:r w:rsidRPr="006F7BA9">
        <w:rPr>
          <w:rFonts w:ascii="Times New Roman" w:hAnsi="Times New Roman" w:cs="Times New Roman"/>
          <w:bCs/>
          <w:sz w:val="28"/>
          <w:szCs w:val="28"/>
        </w:rPr>
        <w:t xml:space="preserve">наличия учебного кабинета </w:t>
      </w:r>
      <w:r w:rsidR="006F7BA9" w:rsidRPr="006F7BA9">
        <w:rPr>
          <w:rFonts w:ascii="Times New Roman" w:hAnsi="Times New Roman" w:cs="Times New Roman"/>
          <w:sz w:val="28"/>
          <w:szCs w:val="28"/>
        </w:rPr>
        <w:t>трудового права</w:t>
      </w:r>
      <w:r w:rsidR="006F7BA9">
        <w:rPr>
          <w:rFonts w:ascii="Times New Roman" w:hAnsi="Times New Roman" w:cs="Times New Roman"/>
          <w:sz w:val="28"/>
          <w:szCs w:val="28"/>
        </w:rPr>
        <w:t xml:space="preserve">, </w:t>
      </w:r>
      <w:r w:rsidR="006F7BA9" w:rsidRPr="006F7BA9">
        <w:rPr>
          <w:rFonts w:ascii="Times New Roman" w:hAnsi="Times New Roman" w:cs="Times New Roman"/>
          <w:sz w:val="28"/>
          <w:szCs w:val="28"/>
        </w:rPr>
        <w:t>конституционного и административного права</w:t>
      </w:r>
      <w:r w:rsidR="006F7BA9">
        <w:rPr>
          <w:rFonts w:ascii="Times New Roman" w:hAnsi="Times New Roman" w:cs="Times New Roman"/>
          <w:sz w:val="28"/>
          <w:szCs w:val="28"/>
        </w:rPr>
        <w:t xml:space="preserve">, </w:t>
      </w:r>
      <w:r w:rsidR="006F7BA9" w:rsidRPr="006F7BA9">
        <w:rPr>
          <w:rFonts w:ascii="Times New Roman" w:hAnsi="Times New Roman" w:cs="Times New Roman"/>
          <w:sz w:val="28"/>
          <w:szCs w:val="28"/>
        </w:rPr>
        <w:t>гражданского, семейного права и гражданского процесса</w:t>
      </w:r>
      <w:r w:rsidR="006F7BA9">
        <w:rPr>
          <w:rFonts w:ascii="Times New Roman" w:hAnsi="Times New Roman" w:cs="Times New Roman"/>
          <w:sz w:val="28"/>
          <w:szCs w:val="28"/>
        </w:rPr>
        <w:t xml:space="preserve">, </w:t>
      </w:r>
      <w:r w:rsidR="006F7BA9" w:rsidRPr="006F7BA9">
        <w:rPr>
          <w:rFonts w:ascii="Times New Roman" w:hAnsi="Times New Roman" w:cs="Times New Roman"/>
          <w:sz w:val="28"/>
          <w:szCs w:val="28"/>
        </w:rPr>
        <w:t>документационного обеспечения управления</w:t>
      </w:r>
      <w:r w:rsidR="00800E2B">
        <w:rPr>
          <w:rFonts w:ascii="Times New Roman" w:hAnsi="Times New Roman" w:cs="Times New Roman"/>
          <w:sz w:val="28"/>
          <w:szCs w:val="28"/>
        </w:rPr>
        <w:t>.</w:t>
      </w:r>
    </w:p>
    <w:p w:rsidR="008A41D4" w:rsidRDefault="008A41D4" w:rsidP="00DB470D">
      <w:pPr>
        <w:spacing w:after="0" w:line="240" w:lineRule="auto"/>
        <w:ind w:firstLine="567"/>
        <w:rPr>
          <w:rFonts w:ascii="Times New Roman" w:hAnsi="Times New Roman" w:cs="Times New Roman"/>
          <w:bCs/>
          <w:sz w:val="28"/>
          <w:szCs w:val="28"/>
        </w:rPr>
      </w:pPr>
      <w:r w:rsidRPr="006F7BA9">
        <w:rPr>
          <w:rFonts w:ascii="Times New Roman" w:hAnsi="Times New Roman" w:cs="Times New Roman"/>
          <w:bCs/>
          <w:sz w:val="28"/>
          <w:szCs w:val="28"/>
        </w:rPr>
        <w:t xml:space="preserve">Оборудование учебного кабинета: </w:t>
      </w:r>
    </w:p>
    <w:p w:rsidR="00C51E67" w:rsidRPr="00C51E67" w:rsidRDefault="008A41D4" w:rsidP="00C51E67">
      <w:pPr>
        <w:pStyle w:val="a9"/>
        <w:numPr>
          <w:ilvl w:val="0"/>
          <w:numId w:val="13"/>
        </w:numPr>
        <w:spacing w:after="0" w:line="240" w:lineRule="auto"/>
        <w:ind w:left="0" w:firstLine="709"/>
        <w:jc w:val="both"/>
        <w:rPr>
          <w:rFonts w:ascii="Times New Roman" w:hAnsi="Times New Roman"/>
          <w:color w:val="000000"/>
          <w:sz w:val="28"/>
          <w:szCs w:val="28"/>
          <w:shd w:val="clear" w:color="auto" w:fill="FFFFFF"/>
        </w:rPr>
      </w:pPr>
      <w:r w:rsidRPr="00DB470D">
        <w:rPr>
          <w:rFonts w:ascii="Times New Roman" w:hAnsi="Times New Roman" w:cs="Times New Roman"/>
          <w:bCs/>
          <w:sz w:val="28"/>
          <w:szCs w:val="28"/>
        </w:rPr>
        <w:t xml:space="preserve">посадочные места по количеству </w:t>
      </w:r>
      <w:proofErr w:type="gramStart"/>
      <w:r w:rsidRPr="00DB470D">
        <w:rPr>
          <w:rFonts w:ascii="Times New Roman" w:hAnsi="Times New Roman" w:cs="Times New Roman"/>
          <w:bCs/>
          <w:sz w:val="28"/>
          <w:szCs w:val="28"/>
        </w:rPr>
        <w:t>обучающихся</w:t>
      </w:r>
      <w:proofErr w:type="gramEnd"/>
      <w:r w:rsidRPr="00DB470D">
        <w:rPr>
          <w:rFonts w:ascii="Times New Roman" w:hAnsi="Times New Roman" w:cs="Times New Roman"/>
          <w:bCs/>
          <w:sz w:val="28"/>
          <w:szCs w:val="28"/>
        </w:rPr>
        <w:t>;</w:t>
      </w:r>
    </w:p>
    <w:p w:rsidR="00C51E67" w:rsidRPr="00C51E67" w:rsidRDefault="008A41D4" w:rsidP="00C51E67">
      <w:pPr>
        <w:pStyle w:val="a9"/>
        <w:numPr>
          <w:ilvl w:val="0"/>
          <w:numId w:val="13"/>
        </w:numPr>
        <w:spacing w:after="0" w:line="240" w:lineRule="auto"/>
        <w:ind w:left="0" w:firstLine="709"/>
        <w:jc w:val="both"/>
        <w:rPr>
          <w:rFonts w:ascii="Times New Roman" w:hAnsi="Times New Roman"/>
          <w:color w:val="000000"/>
          <w:sz w:val="28"/>
          <w:szCs w:val="28"/>
          <w:shd w:val="clear" w:color="auto" w:fill="FFFFFF"/>
        </w:rPr>
      </w:pPr>
      <w:r w:rsidRPr="00C51E67">
        <w:rPr>
          <w:rFonts w:ascii="Times New Roman" w:hAnsi="Times New Roman" w:cs="Times New Roman"/>
          <w:bCs/>
          <w:sz w:val="28"/>
          <w:szCs w:val="28"/>
        </w:rPr>
        <w:t>рабочее место преподавателя;</w:t>
      </w:r>
    </w:p>
    <w:p w:rsidR="00C51E67" w:rsidRPr="00C51E67" w:rsidRDefault="00BB25DA" w:rsidP="00C51E67">
      <w:pPr>
        <w:pStyle w:val="a9"/>
        <w:numPr>
          <w:ilvl w:val="0"/>
          <w:numId w:val="13"/>
        </w:numPr>
        <w:spacing w:after="0" w:line="240" w:lineRule="auto"/>
        <w:ind w:left="0" w:firstLine="709"/>
        <w:jc w:val="both"/>
        <w:rPr>
          <w:rFonts w:ascii="Times New Roman" w:hAnsi="Times New Roman" w:cs="Times New Roman"/>
          <w:color w:val="000000"/>
          <w:sz w:val="28"/>
          <w:szCs w:val="28"/>
          <w:shd w:val="clear" w:color="auto" w:fill="FFFFFF"/>
        </w:rPr>
      </w:pPr>
      <w:r w:rsidRPr="00C51E67">
        <w:rPr>
          <w:rFonts w:ascii="Times New Roman" w:hAnsi="Times New Roman" w:cs="Times New Roman"/>
          <w:bCs/>
          <w:sz w:val="28"/>
          <w:szCs w:val="28"/>
        </w:rPr>
        <w:t xml:space="preserve">комплект </w:t>
      </w:r>
      <w:proofErr w:type="gramStart"/>
      <w:r w:rsidR="008A41D4" w:rsidRPr="00C51E67">
        <w:rPr>
          <w:rFonts w:ascii="Times New Roman" w:hAnsi="Times New Roman" w:cs="Times New Roman"/>
          <w:bCs/>
          <w:sz w:val="28"/>
          <w:szCs w:val="28"/>
        </w:rPr>
        <w:t>адап</w:t>
      </w:r>
      <w:r w:rsidR="00370A29" w:rsidRPr="00C51E67">
        <w:rPr>
          <w:rFonts w:ascii="Times New Roman" w:hAnsi="Times New Roman" w:cs="Times New Roman"/>
          <w:bCs/>
          <w:sz w:val="28"/>
          <w:szCs w:val="28"/>
        </w:rPr>
        <w:t>тированного</w:t>
      </w:r>
      <w:proofErr w:type="gramEnd"/>
      <w:r w:rsidR="00370A29" w:rsidRPr="00C51E67">
        <w:rPr>
          <w:rFonts w:ascii="Times New Roman" w:hAnsi="Times New Roman" w:cs="Times New Roman"/>
          <w:bCs/>
          <w:sz w:val="28"/>
          <w:szCs w:val="28"/>
        </w:rPr>
        <w:t xml:space="preserve"> учебно-наглядных </w:t>
      </w:r>
      <w:r w:rsidR="00457C67" w:rsidRPr="00C51E67">
        <w:rPr>
          <w:rFonts w:ascii="Times New Roman" w:hAnsi="Times New Roman" w:cs="Times New Roman"/>
          <w:bCs/>
          <w:sz w:val="28"/>
          <w:szCs w:val="28"/>
        </w:rPr>
        <w:t>пособий по</w:t>
      </w:r>
      <w:r w:rsidR="005E2DCC" w:rsidRPr="00C51E67">
        <w:rPr>
          <w:rFonts w:ascii="Times New Roman" w:hAnsi="Times New Roman" w:cs="Times New Roman"/>
          <w:bCs/>
          <w:sz w:val="28"/>
          <w:szCs w:val="28"/>
        </w:rPr>
        <w:t xml:space="preserve"> </w:t>
      </w:r>
      <w:r w:rsidR="004C5E48" w:rsidRPr="00C51E67">
        <w:rPr>
          <w:rFonts w:ascii="Times New Roman" w:hAnsi="Times New Roman" w:cs="Times New Roman"/>
          <w:bCs/>
          <w:sz w:val="28"/>
          <w:szCs w:val="28"/>
        </w:rPr>
        <w:t>учебным дисциплинам</w:t>
      </w:r>
      <w:r w:rsidR="008A41D4" w:rsidRPr="00C51E67">
        <w:rPr>
          <w:rFonts w:ascii="Times New Roman" w:hAnsi="Times New Roman" w:cs="Times New Roman"/>
          <w:bCs/>
          <w:sz w:val="28"/>
          <w:szCs w:val="28"/>
        </w:rPr>
        <w:t>;</w:t>
      </w:r>
    </w:p>
    <w:p w:rsidR="004C5E48" w:rsidRPr="00C51E67" w:rsidRDefault="008A41D4" w:rsidP="00C51E67">
      <w:pPr>
        <w:pStyle w:val="a9"/>
        <w:numPr>
          <w:ilvl w:val="0"/>
          <w:numId w:val="13"/>
        </w:numPr>
        <w:spacing w:after="0" w:line="240" w:lineRule="auto"/>
        <w:ind w:left="0" w:firstLine="709"/>
        <w:jc w:val="both"/>
        <w:rPr>
          <w:rFonts w:ascii="Times New Roman" w:hAnsi="Times New Roman" w:cs="Times New Roman"/>
          <w:color w:val="000000"/>
          <w:sz w:val="28"/>
          <w:szCs w:val="28"/>
          <w:shd w:val="clear" w:color="auto" w:fill="FFFFFF"/>
        </w:rPr>
      </w:pPr>
      <w:proofErr w:type="gramStart"/>
      <w:r w:rsidRPr="00C51E67">
        <w:rPr>
          <w:rFonts w:ascii="Times New Roman" w:hAnsi="Times New Roman" w:cs="Times New Roman"/>
          <w:bCs/>
          <w:sz w:val="28"/>
          <w:szCs w:val="28"/>
        </w:rPr>
        <w:t xml:space="preserve">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w:t>
      </w:r>
      <w:r w:rsidR="00582C1C" w:rsidRPr="00C51E67">
        <w:rPr>
          <w:rFonts w:ascii="Times New Roman" w:hAnsi="Times New Roman" w:cs="Times New Roman"/>
          <w:bCs/>
          <w:sz w:val="28"/>
          <w:szCs w:val="28"/>
        </w:rPr>
        <w:t>первые 2</w:t>
      </w:r>
      <w:r w:rsidRPr="00C51E67">
        <w:rPr>
          <w:rFonts w:ascii="Times New Roman" w:hAnsi="Times New Roman" w:cs="Times New Roman"/>
          <w:bCs/>
          <w:sz w:val="28"/>
          <w:szCs w:val="28"/>
        </w:rPr>
        <w:t xml:space="preserve"> стола в ряду у дверного проема).</w:t>
      </w:r>
      <w:proofErr w:type="gramEnd"/>
    </w:p>
    <w:p w:rsidR="008A41D4" w:rsidRDefault="008A41D4" w:rsidP="0095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sz w:val="28"/>
          <w:szCs w:val="28"/>
        </w:rPr>
      </w:pPr>
      <w:r w:rsidRPr="00DE450F">
        <w:rPr>
          <w:rFonts w:ascii="Times New Roman" w:hAnsi="Times New Roman" w:cs="Times New Roman"/>
          <w:b/>
          <w:bCs/>
          <w:sz w:val="28"/>
          <w:szCs w:val="28"/>
        </w:rPr>
        <w:t>Технические средства обучения:</w:t>
      </w:r>
    </w:p>
    <w:p w:rsidR="00C51E67" w:rsidRPr="00C51E67" w:rsidRDefault="008A41D4" w:rsidP="00C51E67">
      <w:pPr>
        <w:pStyle w:val="a9"/>
        <w:numPr>
          <w:ilvl w:val="0"/>
          <w:numId w:val="13"/>
        </w:numPr>
        <w:spacing w:after="0" w:line="240" w:lineRule="auto"/>
        <w:ind w:left="0" w:firstLine="709"/>
        <w:jc w:val="both"/>
        <w:rPr>
          <w:rFonts w:ascii="Times New Roman" w:hAnsi="Times New Roman" w:cs="Times New Roman"/>
          <w:color w:val="000000"/>
          <w:sz w:val="28"/>
          <w:szCs w:val="28"/>
          <w:shd w:val="clear" w:color="auto" w:fill="FFFFFF"/>
        </w:rPr>
      </w:pPr>
      <w:r w:rsidRPr="00C51E67">
        <w:rPr>
          <w:rFonts w:ascii="Times New Roman" w:hAnsi="Times New Roman" w:cs="Times New Roman"/>
          <w:bCs/>
          <w:sz w:val="28"/>
          <w:szCs w:val="28"/>
        </w:rPr>
        <w:t xml:space="preserve"> </w:t>
      </w:r>
      <w:r w:rsidR="00582C1C" w:rsidRPr="00C51E67">
        <w:rPr>
          <w:rFonts w:ascii="Times New Roman" w:hAnsi="Times New Roman" w:cs="Times New Roman"/>
          <w:bCs/>
          <w:sz w:val="28"/>
          <w:szCs w:val="28"/>
        </w:rPr>
        <w:t>компьютер с</w:t>
      </w:r>
      <w:r w:rsidRPr="00C51E67">
        <w:rPr>
          <w:rFonts w:ascii="Times New Roman" w:hAnsi="Times New Roman" w:cs="Times New Roman"/>
          <w:bCs/>
          <w:sz w:val="28"/>
          <w:szCs w:val="28"/>
        </w:rPr>
        <w:t xml:space="preserve"> лицензионным программным обеспечением;</w:t>
      </w:r>
    </w:p>
    <w:p w:rsidR="00C51E67" w:rsidRPr="00C51E67" w:rsidRDefault="008A41D4" w:rsidP="00C51E67">
      <w:pPr>
        <w:pStyle w:val="a9"/>
        <w:numPr>
          <w:ilvl w:val="0"/>
          <w:numId w:val="13"/>
        </w:numPr>
        <w:spacing w:after="0" w:line="240" w:lineRule="auto"/>
        <w:ind w:left="0" w:firstLine="709"/>
        <w:jc w:val="both"/>
        <w:rPr>
          <w:rFonts w:ascii="Times New Roman" w:hAnsi="Times New Roman" w:cs="Times New Roman"/>
          <w:color w:val="000000"/>
          <w:sz w:val="28"/>
          <w:szCs w:val="28"/>
          <w:shd w:val="clear" w:color="auto" w:fill="FFFFFF"/>
        </w:rPr>
      </w:pPr>
      <w:proofErr w:type="gramStart"/>
      <w:r w:rsidRPr="00C51E67">
        <w:rPr>
          <w:rFonts w:ascii="Times New Roman" w:hAnsi="Times New Roman" w:cs="Times New Roman"/>
          <w:bCs/>
          <w:sz w:val="28"/>
          <w:szCs w:val="28"/>
        </w:rPr>
        <w:t>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roofErr w:type="gramEnd"/>
    </w:p>
    <w:p w:rsidR="00C51E67" w:rsidRPr="00C51E67" w:rsidRDefault="008A41D4" w:rsidP="00C51E67">
      <w:pPr>
        <w:pStyle w:val="a9"/>
        <w:numPr>
          <w:ilvl w:val="0"/>
          <w:numId w:val="13"/>
        </w:numPr>
        <w:spacing w:after="0" w:line="240" w:lineRule="auto"/>
        <w:ind w:left="0" w:firstLine="709"/>
        <w:jc w:val="both"/>
        <w:rPr>
          <w:rFonts w:ascii="Times New Roman" w:hAnsi="Times New Roman" w:cs="Times New Roman"/>
          <w:color w:val="000000"/>
          <w:sz w:val="28"/>
          <w:szCs w:val="28"/>
          <w:shd w:val="clear" w:color="auto" w:fill="FFFFFF"/>
        </w:rPr>
      </w:pPr>
      <w:proofErr w:type="gramStart"/>
      <w:r w:rsidRPr="00C51E67">
        <w:rPr>
          <w:rFonts w:ascii="Times New Roman" w:hAnsi="Times New Roman" w:cs="Times New Roman"/>
          <w:sz w:val="28"/>
          <w:szCs w:val="28"/>
        </w:rPr>
        <w:t xml:space="preserve">проекционный экран, при использовании которого </w:t>
      </w:r>
      <w:r w:rsidRPr="00C51E67">
        <w:rPr>
          <w:rFonts w:ascii="Times New Roman" w:hAnsi="Times New Roman" w:cs="Times New Roman"/>
          <w:bCs/>
          <w:sz w:val="28"/>
          <w:szCs w:val="28"/>
        </w:rPr>
        <w:t>обеспечивается</w:t>
      </w:r>
      <w:r w:rsidRPr="00C51E67">
        <w:rPr>
          <w:rFonts w:ascii="Times New Roman" w:hAnsi="Times New Roman" w:cs="Times New Roman"/>
          <w:sz w:val="28"/>
          <w:szCs w:val="28"/>
        </w:rPr>
        <w:t xml:space="preserve"> равномерное их освещение и отсутствие световых пятен повышенной яркости для обучающихся с нарушением зрения;</w:t>
      </w:r>
      <w:proofErr w:type="gramEnd"/>
    </w:p>
    <w:p w:rsidR="00530BF1" w:rsidRPr="00C51E67" w:rsidRDefault="008A41D4" w:rsidP="00C51E67">
      <w:pPr>
        <w:pStyle w:val="a9"/>
        <w:numPr>
          <w:ilvl w:val="0"/>
          <w:numId w:val="13"/>
        </w:numPr>
        <w:spacing w:after="0" w:line="240" w:lineRule="auto"/>
        <w:ind w:left="0" w:firstLine="709"/>
        <w:jc w:val="both"/>
        <w:rPr>
          <w:rFonts w:ascii="Times New Roman" w:hAnsi="Times New Roman" w:cs="Times New Roman"/>
          <w:color w:val="000000"/>
          <w:sz w:val="28"/>
          <w:szCs w:val="28"/>
          <w:shd w:val="clear" w:color="auto" w:fill="FFFFFF"/>
        </w:rPr>
      </w:pPr>
      <w:proofErr w:type="gramStart"/>
      <w:r w:rsidRPr="00C51E67">
        <w:rPr>
          <w:rFonts w:ascii="Times New Roman" w:hAnsi="Times New Roman" w:cs="Times New Roman"/>
          <w:sz w:val="28"/>
          <w:szCs w:val="28"/>
        </w:rPr>
        <w:t>ноутбук для приема-передачи учебной информации в доступных формах для обучающихся с нарушением опорно-двигательного аппарата.</w:t>
      </w:r>
      <w:proofErr w:type="gramEnd"/>
    </w:p>
    <w:p w:rsidR="00D567FE" w:rsidRDefault="00D567FE" w:rsidP="00D567F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530BF1" w:rsidRDefault="00530BF1" w:rsidP="00773B7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rPr>
      </w:pPr>
      <w:r w:rsidRPr="00530BF1">
        <w:rPr>
          <w:b/>
          <w:sz w:val="28"/>
          <w:szCs w:val="28"/>
        </w:rPr>
        <w:t>3.2. Информационное обеспечение обучения</w:t>
      </w:r>
    </w:p>
    <w:p w:rsidR="00DB51C6" w:rsidRPr="00DB51C6" w:rsidRDefault="00DB51C6" w:rsidP="00DB51C6">
      <w:pPr>
        <w:jc w:val="center"/>
        <w:rPr>
          <w:rFonts w:ascii="Times New Roman" w:hAnsi="Times New Roman" w:cs="Times New Roman"/>
          <w:b/>
          <w:bCs/>
          <w:sz w:val="28"/>
          <w:szCs w:val="28"/>
        </w:rPr>
      </w:pPr>
      <w:r w:rsidRPr="00DB51C6">
        <w:rPr>
          <w:rFonts w:ascii="Times New Roman" w:hAnsi="Times New Roman" w:cs="Times New Roman"/>
          <w:b/>
          <w:bCs/>
          <w:sz w:val="28"/>
          <w:szCs w:val="28"/>
        </w:rPr>
        <w:t>Нормативные правовые акты:</w:t>
      </w:r>
    </w:p>
    <w:p w:rsidR="00C51E67" w:rsidRPr="00C51E67" w:rsidRDefault="004C5E48"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Конституция Российской Федерации» (принята всенародным голосованием 12.12.1993 с изменениями, одобренными в ходе общеросс</w:t>
      </w:r>
      <w:r w:rsidR="00530BF1" w:rsidRPr="00C51E67">
        <w:rPr>
          <w:rFonts w:ascii="Times New Roman" w:hAnsi="Times New Roman" w:cs="Times New Roman"/>
          <w:color w:val="000000"/>
          <w:sz w:val="28"/>
          <w:szCs w:val="28"/>
        </w:rPr>
        <w:t>ийского голосования 01.07.2020).</w:t>
      </w:r>
    </w:p>
    <w:p w:rsidR="00C51E67" w:rsidRPr="00C51E67" w:rsidRDefault="00370A29"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eastAsia="Times New Roman" w:hAnsi="Times New Roman" w:cs="Times New Roman"/>
          <w:bCs/>
          <w:sz w:val="28"/>
          <w:szCs w:val="28"/>
          <w:lang w:eastAsia="ru-RU"/>
        </w:rPr>
        <w:t>Кодекс Российской Федерации об а</w:t>
      </w:r>
      <w:r w:rsidR="00530BF1" w:rsidRPr="00C51E67">
        <w:rPr>
          <w:rFonts w:ascii="Times New Roman" w:eastAsia="Times New Roman" w:hAnsi="Times New Roman" w:cs="Times New Roman"/>
          <w:bCs/>
          <w:sz w:val="28"/>
          <w:szCs w:val="28"/>
          <w:lang w:eastAsia="ru-RU"/>
        </w:rPr>
        <w:t>дминистративных правонарушениях</w:t>
      </w:r>
      <w:r w:rsidRPr="00C51E67">
        <w:rPr>
          <w:rFonts w:ascii="Times New Roman" w:eastAsia="Times New Roman" w:hAnsi="Times New Roman" w:cs="Times New Roman"/>
          <w:bCs/>
          <w:sz w:val="28"/>
          <w:szCs w:val="28"/>
          <w:lang w:eastAsia="ru-RU"/>
        </w:rPr>
        <w:t xml:space="preserve"> от 30.12.2001 № 195-ФЗ</w:t>
      </w:r>
      <w:r w:rsidR="00530BF1" w:rsidRPr="00C51E67">
        <w:rPr>
          <w:rFonts w:ascii="Times New Roman" w:eastAsia="Times New Roman" w:hAnsi="Times New Roman" w:cs="Times New Roman"/>
          <w:bCs/>
          <w:sz w:val="28"/>
          <w:szCs w:val="28"/>
          <w:lang w:eastAsia="ru-RU"/>
        </w:rPr>
        <w:t>.</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Федеральный закон «О порядке принятия и вступления в силу поправок к Конституции Российской Федерации» от 04.03.1998 № 33-ФЗ.</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Федеральный закон «Об общественных объединениях» от 19.05.1995 № 82-ФЗ.</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Федеральный закон «О системе государственной службы Российской Федерации» от 27.05.2003 № 58-ФЗ.</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lastRenderedPageBreak/>
        <w:t>Федеральный закон «О государственной гражданской службе Российской Федерации» от 27.07.2004 № 79-ФЗ.</w:t>
      </w:r>
    </w:p>
    <w:p w:rsidR="00C51E67" w:rsidRPr="00C51E67" w:rsidRDefault="00E444C2"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w:t>
      </w:r>
      <w:r w:rsidR="00530BF1" w:rsidRPr="00C51E67">
        <w:rPr>
          <w:rFonts w:ascii="Times New Roman" w:hAnsi="Times New Roman" w:cs="Times New Roman"/>
          <w:color w:val="000000"/>
          <w:sz w:val="28"/>
          <w:szCs w:val="28"/>
        </w:rPr>
        <w:t>едеральный закон «О правовом положении иностранных граждан в Российской Федерации» от 25.07.2002 № 115-ФЗ.</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Закон РФ «О праве граждан Российской Федерации на свободу передвижения, выбор места пребывания и жительства в пределах Российской Федерации» от 25.06.1993 № 5242-1.</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Федеральный закон «О порядке выезда из Российской Федерации и въезда в Российскую Федерацию» от 15.08.1996 № 114-ФЗ.</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Федеральный закон «О прокуратуре Российской Федерации» от 17.01.1992 № 2202-1.</w:t>
      </w:r>
    </w:p>
    <w:p w:rsidR="00C51E67" w:rsidRPr="00C51E67" w:rsidRDefault="00530BF1"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Федеральный закон «О полиции» от 07.02.2011 № 3-ФЗ.</w:t>
      </w:r>
    </w:p>
    <w:p w:rsidR="00C51E67" w:rsidRPr="00C51E67" w:rsidRDefault="001D1C43"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sz w:val="28"/>
          <w:szCs w:val="28"/>
        </w:rPr>
        <w:t>Федеральный закон от 19 февраля 1993 г. № 4528-1 «О беженцах». </w:t>
      </w:r>
    </w:p>
    <w:p w:rsidR="00C51E67" w:rsidRPr="00C51E67" w:rsidRDefault="001D1C43"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sz w:val="28"/>
          <w:szCs w:val="28"/>
        </w:rPr>
        <w:t>Закон РФ от 19 февраля 1993 г. № 4530-1 «О вынужденных переселенцах». </w:t>
      </w:r>
    </w:p>
    <w:p w:rsidR="00C51E67" w:rsidRPr="00C51E67" w:rsidRDefault="001D1C43"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Федеральный закон «О воинской обязанности и военной службе» от 28.03.1998 № 53-ФЗ.</w:t>
      </w:r>
    </w:p>
    <w:p w:rsidR="00C51E67" w:rsidRPr="00C51E67" w:rsidRDefault="00C51E67"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Pr>
          <w:rFonts w:ascii="Times New Roman" w:hAnsi="Times New Roman" w:cs="Times New Roman"/>
          <w:color w:val="000000"/>
          <w:sz w:val="28"/>
          <w:szCs w:val="28"/>
        </w:rPr>
        <w:t>Закон РФ «</w:t>
      </w:r>
      <w:r w:rsidRPr="00C51E67">
        <w:rPr>
          <w:rFonts w:ascii="Times New Roman" w:hAnsi="Times New Roman" w:cs="Times New Roman"/>
          <w:color w:val="000000"/>
          <w:sz w:val="28"/>
          <w:szCs w:val="28"/>
        </w:rPr>
        <w:t>О Государственн</w:t>
      </w:r>
      <w:r>
        <w:rPr>
          <w:rFonts w:ascii="Times New Roman" w:hAnsi="Times New Roman" w:cs="Times New Roman"/>
          <w:color w:val="000000"/>
          <w:sz w:val="28"/>
          <w:szCs w:val="28"/>
        </w:rPr>
        <w:t>ой границе Российской Федерации» от 01.04.1993 №</w:t>
      </w:r>
      <w:r w:rsidRPr="00C51E67">
        <w:rPr>
          <w:rFonts w:ascii="Times New Roman" w:hAnsi="Times New Roman" w:cs="Times New Roman"/>
          <w:color w:val="000000"/>
          <w:sz w:val="28"/>
          <w:szCs w:val="28"/>
        </w:rPr>
        <w:t xml:space="preserve"> 4730-1</w:t>
      </w:r>
      <w:r>
        <w:rPr>
          <w:rFonts w:ascii="Times New Roman" w:hAnsi="Times New Roman" w:cs="Times New Roman"/>
          <w:color w:val="000000"/>
          <w:sz w:val="28"/>
          <w:szCs w:val="28"/>
        </w:rPr>
        <w:t>.</w:t>
      </w:r>
    </w:p>
    <w:p w:rsidR="00C51E67" w:rsidRPr="00C51E67" w:rsidRDefault="001D1C43" w:rsidP="00C51E67">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 xml:space="preserve">Указ Президента РФ от 09.03.2004 № </w:t>
      </w:r>
      <w:r w:rsidR="00900FA9" w:rsidRPr="00C51E67">
        <w:rPr>
          <w:rFonts w:ascii="Times New Roman" w:hAnsi="Times New Roman" w:cs="Times New Roman"/>
          <w:color w:val="000000"/>
          <w:sz w:val="28"/>
          <w:szCs w:val="28"/>
        </w:rPr>
        <w:t>314 «</w:t>
      </w:r>
      <w:r w:rsidRPr="00C51E67">
        <w:rPr>
          <w:rFonts w:ascii="Times New Roman" w:hAnsi="Times New Roman" w:cs="Times New Roman"/>
          <w:color w:val="000000"/>
          <w:sz w:val="28"/>
          <w:szCs w:val="28"/>
        </w:rPr>
        <w:t>О системе и структуре федеральны</w:t>
      </w:r>
      <w:r w:rsidR="00900FA9" w:rsidRPr="00C51E67">
        <w:rPr>
          <w:rFonts w:ascii="Times New Roman" w:hAnsi="Times New Roman" w:cs="Times New Roman"/>
          <w:color w:val="000000"/>
          <w:sz w:val="28"/>
          <w:szCs w:val="28"/>
        </w:rPr>
        <w:t>х органов исполнительной власти».</w:t>
      </w:r>
    </w:p>
    <w:p w:rsidR="00DB51C6" w:rsidRPr="00DB51C6" w:rsidRDefault="00900FA9" w:rsidP="00DB51C6">
      <w:pPr>
        <w:pStyle w:val="a9"/>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color w:val="000000"/>
          <w:sz w:val="28"/>
          <w:szCs w:val="28"/>
        </w:rPr>
        <w:t>Указ Президента РФ от 12.05.2008 № 724 «Вопросы системы и структуры федеральных органов исполнительной власти».</w:t>
      </w:r>
    </w:p>
    <w:p w:rsidR="00DB51C6" w:rsidRPr="00245841" w:rsidRDefault="00DB51C6" w:rsidP="00DB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245841">
        <w:rPr>
          <w:rFonts w:ascii="Times New Roman" w:hAnsi="Times New Roman" w:cs="Times New Roman"/>
          <w:b/>
          <w:bCs/>
          <w:sz w:val="28"/>
          <w:szCs w:val="28"/>
        </w:rPr>
        <w:t>Учебная литература:</w:t>
      </w:r>
    </w:p>
    <w:p w:rsidR="00DB51C6" w:rsidRPr="00C51E67" w:rsidRDefault="00DB51C6" w:rsidP="00DB51C6">
      <w:pPr>
        <w:pStyle w:val="a9"/>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u w:val="single"/>
        </w:rPr>
      </w:pPr>
      <w:r w:rsidRPr="00C51E67">
        <w:rPr>
          <w:rFonts w:ascii="Times New Roman" w:hAnsi="Times New Roman" w:cs="Times New Roman"/>
          <w:bCs/>
          <w:sz w:val="28"/>
          <w:szCs w:val="28"/>
        </w:rPr>
        <w:t xml:space="preserve">Административное право </w:t>
      </w:r>
      <w:r w:rsidRPr="00C51E67">
        <w:rPr>
          <w:rFonts w:ascii="Times New Roman" w:hAnsi="Times New Roman" w:cs="Times New Roman"/>
          <w:sz w:val="28"/>
          <w:szCs w:val="28"/>
        </w:rPr>
        <w:t>Российской Федерации</w:t>
      </w:r>
      <w:r w:rsidRPr="00C51E67">
        <w:rPr>
          <w:rFonts w:ascii="Times New Roman" w:hAnsi="Times New Roman" w:cs="Times New Roman"/>
          <w:bCs/>
          <w:sz w:val="28"/>
          <w:szCs w:val="28"/>
        </w:rPr>
        <w:t xml:space="preserve">: учебник/ под ред. </w:t>
      </w:r>
      <w:proofErr w:type="spellStart"/>
      <w:r w:rsidRPr="00C51E67">
        <w:rPr>
          <w:rFonts w:ascii="Times New Roman" w:hAnsi="Times New Roman" w:cs="Times New Roman"/>
          <w:bCs/>
          <w:sz w:val="28"/>
          <w:szCs w:val="28"/>
        </w:rPr>
        <w:t>А.В.Милехина</w:t>
      </w:r>
      <w:proofErr w:type="spellEnd"/>
      <w:r w:rsidRPr="00C51E67">
        <w:rPr>
          <w:rFonts w:ascii="Times New Roman" w:hAnsi="Times New Roman" w:cs="Times New Roman"/>
          <w:bCs/>
          <w:sz w:val="28"/>
          <w:szCs w:val="28"/>
        </w:rPr>
        <w:t>.— Москва: ЮСТИЦИЯ, 2021. — 502 с.</w:t>
      </w:r>
    </w:p>
    <w:p w:rsidR="00DB51C6" w:rsidRDefault="00DB51C6" w:rsidP="00953942">
      <w:pPr>
        <w:spacing w:after="0" w:line="240" w:lineRule="auto"/>
        <w:ind w:firstLine="284"/>
        <w:jc w:val="center"/>
        <w:rPr>
          <w:rFonts w:ascii="Times New Roman" w:eastAsia="Times New Roman" w:hAnsi="Times New Roman" w:cs="Times New Roman"/>
          <w:b/>
          <w:sz w:val="28"/>
          <w:szCs w:val="28"/>
          <w:lang w:eastAsia="ru-RU"/>
        </w:rPr>
      </w:pPr>
    </w:p>
    <w:p w:rsidR="00DB51C6" w:rsidRDefault="00DB51C6" w:rsidP="00953942">
      <w:pPr>
        <w:spacing w:after="0" w:line="240" w:lineRule="auto"/>
        <w:ind w:firstLine="284"/>
        <w:jc w:val="center"/>
        <w:rPr>
          <w:rFonts w:ascii="Times New Roman" w:eastAsia="Times New Roman" w:hAnsi="Times New Roman" w:cs="Times New Roman"/>
          <w:b/>
          <w:sz w:val="28"/>
          <w:szCs w:val="28"/>
          <w:lang w:eastAsia="ru-RU"/>
        </w:rPr>
      </w:pPr>
    </w:p>
    <w:p w:rsidR="00C95DC8" w:rsidRPr="00DE450F" w:rsidRDefault="008549A2" w:rsidP="00953942">
      <w:pPr>
        <w:spacing w:after="0" w:line="240" w:lineRule="auto"/>
        <w:ind w:firstLine="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Интернет-ресурсы</w:t>
      </w:r>
    </w:p>
    <w:p w:rsidR="007E6245" w:rsidRDefault="007E6245"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714A">
        <w:rPr>
          <w:rFonts w:ascii="Times New Roman" w:eastAsia="Times New Roman" w:hAnsi="Times New Roman" w:cs="Times New Roman"/>
          <w:sz w:val="28"/>
          <w:szCs w:val="28"/>
          <w:lang w:eastAsia="ru-RU"/>
        </w:rPr>
        <w:t>Сайт Верхов</w:t>
      </w:r>
      <w:r w:rsidR="00F24142">
        <w:rPr>
          <w:rFonts w:ascii="Times New Roman" w:eastAsia="Times New Roman" w:hAnsi="Times New Roman" w:cs="Times New Roman"/>
          <w:sz w:val="28"/>
          <w:szCs w:val="28"/>
          <w:lang w:eastAsia="ru-RU"/>
        </w:rPr>
        <w:t xml:space="preserve">ного суда Российской Федерации </w:t>
      </w:r>
      <w:r w:rsidR="00F24142" w:rsidRPr="008D714A">
        <w:rPr>
          <w:rFonts w:ascii="Times New Roman" w:eastAsia="Times New Roman" w:hAnsi="Times New Roman" w:cs="Times New Roman"/>
          <w:sz w:val="28"/>
          <w:szCs w:val="28"/>
          <w:lang w:eastAsia="ru-RU"/>
        </w:rPr>
        <w:t>–</w:t>
      </w:r>
      <w:r w:rsidRPr="008D714A">
        <w:rPr>
          <w:rFonts w:ascii="Times New Roman" w:hAnsi="Times New Roman" w:cs="Times New Roman"/>
          <w:sz w:val="28"/>
          <w:szCs w:val="28"/>
        </w:rPr>
        <w:t xml:space="preserve"> [Электронный ресурс] – Режим </w:t>
      </w:r>
      <w:proofErr w:type="spellStart"/>
      <w:r w:rsidRPr="008D714A">
        <w:rPr>
          <w:rFonts w:ascii="Times New Roman" w:hAnsi="Times New Roman" w:cs="Times New Roman"/>
          <w:sz w:val="28"/>
          <w:szCs w:val="28"/>
        </w:rPr>
        <w:t>доступа:</w:t>
      </w:r>
      <w:hyperlink r:id="rId12" w:history="1">
        <w:r w:rsidRPr="00832812">
          <w:rPr>
            <w:rStyle w:val="a6"/>
            <w:rFonts w:ascii="Times New Roman" w:eastAsia="Times New Roman" w:hAnsi="Times New Roman" w:cs="Times New Roman"/>
            <w:sz w:val="28"/>
            <w:szCs w:val="28"/>
            <w:bdr w:val="none" w:sz="0" w:space="0" w:color="auto"/>
            <w:lang w:eastAsia="ru-RU"/>
          </w:rPr>
          <w:t>www.vsrf.ru</w:t>
        </w:r>
        <w:proofErr w:type="spellEnd"/>
      </w:hyperlink>
      <w:r>
        <w:rPr>
          <w:rFonts w:ascii="Times New Roman" w:eastAsia="Times New Roman" w:hAnsi="Times New Roman" w:cs="Times New Roman"/>
          <w:sz w:val="28"/>
          <w:szCs w:val="28"/>
          <w:lang w:eastAsia="ru-RU"/>
        </w:rPr>
        <w:t>;</w:t>
      </w:r>
    </w:p>
    <w:p w:rsidR="007E6245" w:rsidRPr="007E6245" w:rsidRDefault="007E6245" w:rsidP="008549A2">
      <w:pPr>
        <w:pStyle w:val="a9"/>
        <w:numPr>
          <w:ilvl w:val="0"/>
          <w:numId w:val="3"/>
        </w:numPr>
        <w:spacing w:after="0" w:line="240" w:lineRule="auto"/>
        <w:ind w:left="0" w:firstLine="709"/>
        <w:jc w:val="both"/>
        <w:rPr>
          <w:rStyle w:val="a6"/>
          <w:rFonts w:ascii="Times New Roman" w:hAnsi="Times New Roman" w:cs="Times New Roman"/>
          <w:color w:val="auto"/>
          <w:sz w:val="28"/>
          <w:szCs w:val="28"/>
          <w:bdr w:val="none" w:sz="0" w:space="0" w:color="auto"/>
        </w:rPr>
      </w:pPr>
      <w:r w:rsidRPr="007E6245">
        <w:rPr>
          <w:rFonts w:ascii="Times New Roman" w:hAnsi="Times New Roman" w:cs="Times New Roman"/>
          <w:sz w:val="28"/>
          <w:szCs w:val="28"/>
        </w:rPr>
        <w:t xml:space="preserve">Официальный сайт Правительства Российской Федерации - [Электронный ресурс]. – Режим доступа: </w:t>
      </w:r>
      <w:hyperlink r:id="rId13" w:history="1">
        <w:r w:rsidRPr="007E6245">
          <w:rPr>
            <w:rStyle w:val="a6"/>
            <w:rFonts w:ascii="Times New Roman" w:hAnsi="Times New Roman" w:cs="Times New Roman"/>
            <w:sz w:val="28"/>
            <w:szCs w:val="28"/>
          </w:rPr>
          <w:t>https://government.ru/</w:t>
        </w:r>
      </w:hyperlink>
      <w:r>
        <w:rPr>
          <w:rStyle w:val="a6"/>
          <w:rFonts w:ascii="Times New Roman" w:hAnsi="Times New Roman" w:cs="Times New Roman"/>
          <w:color w:val="auto"/>
          <w:sz w:val="28"/>
          <w:szCs w:val="28"/>
        </w:rPr>
        <w:t>;</w:t>
      </w:r>
    </w:p>
    <w:p w:rsidR="007E6245" w:rsidRP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rPr>
      </w:pPr>
      <w:r w:rsidRPr="007E6245">
        <w:rPr>
          <w:rFonts w:ascii="Times New Roman" w:hAnsi="Times New Roman" w:cs="Times New Roman"/>
          <w:sz w:val="28"/>
          <w:szCs w:val="28"/>
        </w:rPr>
        <w:t>О</w:t>
      </w:r>
      <w:r w:rsidRPr="007E6245">
        <w:rPr>
          <w:rFonts w:ascii="Times New Roman" w:hAnsi="Times New Roman" w:cs="Times New Roman"/>
          <w:sz w:val="28"/>
          <w:szCs w:val="28"/>
          <w:shd w:val="clear" w:color="auto" w:fill="FFFFFF"/>
        </w:rPr>
        <w:t>фициальное интернет-представительство Президента Российской Федерации - [Электронный ресурс]. – Режим доступа: https://kremlin.ru/</w:t>
      </w:r>
      <w:r>
        <w:rPr>
          <w:rFonts w:ascii="Times New Roman" w:hAnsi="Times New Roman" w:cs="Times New Roman"/>
          <w:sz w:val="28"/>
          <w:szCs w:val="28"/>
          <w:shd w:val="clear" w:color="auto" w:fill="FFFFFF"/>
        </w:rPr>
        <w:t>;</w:t>
      </w:r>
    </w:p>
    <w:p w:rsidR="008D714A" w:rsidRDefault="008D714A"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Официальный с</w:t>
      </w:r>
      <w:r w:rsidR="00C95DC8" w:rsidRPr="00DE450F">
        <w:rPr>
          <w:rFonts w:ascii="Times New Roman" w:eastAsia="Times New Roman" w:hAnsi="Times New Roman" w:cs="Times New Roman"/>
          <w:sz w:val="28"/>
          <w:szCs w:val="28"/>
          <w:lang w:eastAsia="ru-RU"/>
        </w:rPr>
        <w:t>айт Министерства юстиции Российской Федерации</w:t>
      </w:r>
      <w:r>
        <w:rPr>
          <w:rFonts w:ascii="Times New Roman" w:eastAsia="Times New Roman" w:hAnsi="Times New Roman" w:cs="Times New Roman"/>
          <w:sz w:val="28"/>
          <w:szCs w:val="28"/>
          <w:lang w:eastAsia="ru-RU"/>
        </w:rPr>
        <w:t xml:space="preserve"> -</w:t>
      </w:r>
      <w:r w:rsidRPr="008D714A">
        <w:rPr>
          <w:rFonts w:ascii="Times New Roman" w:hAnsi="Times New Roman" w:cs="Times New Roman"/>
          <w:sz w:val="28"/>
          <w:szCs w:val="28"/>
        </w:rPr>
        <w:t xml:space="preserve"> [Электронный ресурс] – Режим </w:t>
      </w:r>
      <w:proofErr w:type="spellStart"/>
      <w:r w:rsidRPr="008D714A">
        <w:rPr>
          <w:rFonts w:ascii="Times New Roman" w:hAnsi="Times New Roman" w:cs="Times New Roman"/>
          <w:sz w:val="28"/>
          <w:szCs w:val="28"/>
        </w:rPr>
        <w:t>доступа:</w:t>
      </w:r>
      <w:r w:rsidR="00C95DC8" w:rsidRPr="00DE450F">
        <w:rPr>
          <w:rFonts w:ascii="Times New Roman" w:eastAsia="Times New Roman" w:hAnsi="Times New Roman" w:cs="Times New Roman"/>
          <w:sz w:val="28"/>
          <w:szCs w:val="28"/>
          <w:lang w:eastAsia="ru-RU"/>
        </w:rPr>
        <w:t>http</w:t>
      </w:r>
      <w:proofErr w:type="spellEnd"/>
      <w:r w:rsidR="00C95DC8" w:rsidRPr="00DE450F">
        <w:rPr>
          <w:rFonts w:ascii="Times New Roman" w:eastAsia="Times New Roman" w:hAnsi="Times New Roman" w:cs="Times New Roman"/>
          <w:sz w:val="28"/>
          <w:szCs w:val="28"/>
          <w:lang w:eastAsia="ru-RU"/>
        </w:rPr>
        <w:t xml:space="preserve">:// </w:t>
      </w:r>
      <w:hyperlink r:id="rId14" w:history="1">
        <w:r w:rsidRPr="00832812">
          <w:rPr>
            <w:rStyle w:val="a6"/>
            <w:rFonts w:ascii="Times New Roman" w:eastAsia="Times New Roman" w:hAnsi="Times New Roman" w:cs="Times New Roman"/>
            <w:sz w:val="28"/>
            <w:szCs w:val="28"/>
            <w:bdr w:val="none" w:sz="0" w:space="0" w:color="auto"/>
            <w:lang w:eastAsia="ru-RU"/>
          </w:rPr>
          <w:t>www.minjust.ru/</w:t>
        </w:r>
      </w:hyperlink>
      <w:r w:rsidR="007E6245">
        <w:rPr>
          <w:rFonts w:ascii="Times New Roman" w:eastAsia="Times New Roman" w:hAnsi="Times New Roman" w:cs="Times New Roman"/>
          <w:sz w:val="28"/>
          <w:szCs w:val="28"/>
          <w:lang w:eastAsia="ru-RU"/>
        </w:rPr>
        <w:t>;</w:t>
      </w:r>
    </w:p>
    <w:p w:rsidR="008D714A" w:rsidRDefault="008D714A"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Официальный с</w:t>
      </w:r>
      <w:r w:rsidR="00C95DC8" w:rsidRPr="008D714A">
        <w:rPr>
          <w:rFonts w:ascii="Times New Roman" w:eastAsia="Times New Roman" w:hAnsi="Times New Roman" w:cs="Times New Roman"/>
          <w:sz w:val="28"/>
          <w:szCs w:val="28"/>
          <w:lang w:eastAsia="ru-RU"/>
        </w:rPr>
        <w:t>айт Федеральной слу</w:t>
      </w:r>
      <w:r w:rsidRPr="008D714A">
        <w:rPr>
          <w:rFonts w:ascii="Times New Roman" w:eastAsia="Times New Roman" w:hAnsi="Times New Roman" w:cs="Times New Roman"/>
          <w:sz w:val="28"/>
          <w:szCs w:val="28"/>
          <w:lang w:eastAsia="ru-RU"/>
        </w:rPr>
        <w:t>жбы государственной статистики –</w:t>
      </w:r>
      <w:r w:rsidRPr="008D714A">
        <w:rPr>
          <w:rFonts w:ascii="Times New Roman" w:hAnsi="Times New Roman" w:cs="Times New Roman"/>
          <w:sz w:val="28"/>
          <w:szCs w:val="28"/>
        </w:rPr>
        <w:t xml:space="preserve"> [Электронный ресурс] – Режим </w:t>
      </w:r>
      <w:proofErr w:type="spellStart"/>
      <w:r w:rsidRPr="008D714A">
        <w:rPr>
          <w:rFonts w:ascii="Times New Roman" w:hAnsi="Times New Roman" w:cs="Times New Roman"/>
          <w:sz w:val="28"/>
          <w:szCs w:val="28"/>
        </w:rPr>
        <w:t>доступа:</w:t>
      </w:r>
      <w:r w:rsidR="00C95DC8" w:rsidRPr="008D714A">
        <w:rPr>
          <w:rFonts w:ascii="Times New Roman" w:eastAsia="Times New Roman" w:hAnsi="Times New Roman" w:cs="Times New Roman"/>
          <w:sz w:val="28"/>
          <w:szCs w:val="28"/>
          <w:lang w:eastAsia="ru-RU"/>
        </w:rPr>
        <w:t>www.gks.ru</w:t>
      </w:r>
      <w:proofErr w:type="spellEnd"/>
      <w:r w:rsidR="007E6245">
        <w:rPr>
          <w:rFonts w:ascii="Times New Roman" w:eastAsia="Times New Roman" w:hAnsi="Times New Roman" w:cs="Times New Roman"/>
          <w:sz w:val="28"/>
          <w:szCs w:val="28"/>
          <w:lang w:eastAsia="ru-RU"/>
        </w:rPr>
        <w:t>;</w:t>
      </w:r>
    </w:p>
    <w:p w:rsidR="008D714A" w:rsidRPr="007E6245" w:rsidRDefault="008D714A" w:rsidP="008549A2">
      <w:pPr>
        <w:pStyle w:val="a9"/>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8D714A">
        <w:rPr>
          <w:rFonts w:ascii="Times New Roman" w:hAnsi="Times New Roman"/>
          <w:sz w:val="28"/>
          <w:szCs w:val="28"/>
        </w:rPr>
        <w:lastRenderedPageBreak/>
        <w:t xml:space="preserve">Официальный сайт Министерства социального развития Оренбургской области - [Электронный ресурс]. – Режим доступа: </w:t>
      </w:r>
      <w:hyperlink r:id="rId15" w:history="1">
        <w:r w:rsidRPr="008D714A">
          <w:rPr>
            <w:rStyle w:val="a6"/>
            <w:rFonts w:ascii="Times New Roman" w:hAnsi="Times New Roman"/>
            <w:sz w:val="28"/>
            <w:szCs w:val="28"/>
          </w:rPr>
          <w:t>https://msr.orb.ru/</w:t>
        </w:r>
      </w:hyperlink>
      <w:r w:rsidR="007E6245">
        <w:rPr>
          <w:rFonts w:ascii="Times New Roman" w:hAnsi="Times New Roman"/>
          <w:sz w:val="28"/>
          <w:szCs w:val="28"/>
        </w:rPr>
        <w:t>;</w:t>
      </w:r>
    </w:p>
    <w:p w:rsidR="007E6245" w:rsidRP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rPr>
      </w:pPr>
      <w:r w:rsidRPr="007E6245">
        <w:rPr>
          <w:rFonts w:ascii="Times New Roman" w:hAnsi="Times New Roman" w:cs="Times New Roman"/>
          <w:sz w:val="28"/>
          <w:szCs w:val="28"/>
          <w:shd w:val="clear" w:color="auto" w:fill="FFFFFF"/>
        </w:rPr>
        <w:t>Официальный сайт государственной службы Российской Федерации - [Электронный ресурс]. – Режим доступа: https://gossluzhba.gov.ru/</w:t>
      </w:r>
      <w:r>
        <w:rPr>
          <w:rFonts w:ascii="Times New Roman" w:hAnsi="Times New Roman" w:cs="Times New Roman"/>
          <w:sz w:val="28"/>
          <w:szCs w:val="28"/>
          <w:shd w:val="clear" w:color="auto" w:fill="FFFFFF"/>
        </w:rPr>
        <w:t>;</w:t>
      </w:r>
    </w:p>
    <w:p w:rsid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shd w:val="clear" w:color="auto" w:fill="FFFFFF"/>
        </w:rPr>
      </w:pPr>
      <w:r w:rsidRPr="007E6245">
        <w:rPr>
          <w:rFonts w:ascii="Times New Roman" w:hAnsi="Times New Roman" w:cs="Times New Roman"/>
          <w:sz w:val="28"/>
          <w:szCs w:val="28"/>
          <w:shd w:val="clear" w:color="auto" w:fill="FFFFFF"/>
        </w:rPr>
        <w:t>Официальный сайт Министерства труда и социальной защиты Российской Федерации - [Электронный ресурс]. – Режим доступа: mintrud.gov.ru</w:t>
      </w:r>
      <w:r>
        <w:rPr>
          <w:rFonts w:ascii="Times New Roman" w:hAnsi="Times New Roman" w:cs="Times New Roman"/>
          <w:sz w:val="28"/>
          <w:szCs w:val="28"/>
          <w:shd w:val="clear" w:color="auto" w:fill="FFFFFF"/>
        </w:rPr>
        <w:t>;</w:t>
      </w:r>
    </w:p>
    <w:p w:rsidR="005E2DCC" w:rsidRPr="007E6245" w:rsidRDefault="005E2DCC" w:rsidP="008549A2">
      <w:pPr>
        <w:pStyle w:val="a9"/>
        <w:numPr>
          <w:ilvl w:val="0"/>
          <w:numId w:val="3"/>
        </w:numPr>
        <w:spacing w:after="0" w:line="240" w:lineRule="auto"/>
        <w:ind w:left="0" w:firstLine="709"/>
        <w:jc w:val="both"/>
        <w:rPr>
          <w:rFonts w:ascii="Times New Roman" w:hAnsi="Times New Roman" w:cs="Times New Roman"/>
          <w:sz w:val="28"/>
          <w:szCs w:val="28"/>
          <w:shd w:val="clear" w:color="auto" w:fill="FFFFFF"/>
        </w:rPr>
      </w:pPr>
      <w:r w:rsidRPr="005E2DCC">
        <w:rPr>
          <w:rFonts w:ascii="Times New Roman" w:hAnsi="Times New Roman" w:cs="Times New Roman"/>
          <w:sz w:val="28"/>
          <w:szCs w:val="28"/>
          <w:shd w:val="clear" w:color="auto" w:fill="FFFFFF"/>
        </w:rPr>
        <w:t>Информационн0-праовой портал Гарант - [Электронный ресурс]. – Режим доступа: https://www.garant.ru/;</w:t>
      </w:r>
    </w:p>
    <w:p w:rsid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lang w:eastAsia="zh-CN"/>
        </w:rPr>
      </w:pPr>
      <w:r w:rsidRPr="00424F04">
        <w:rPr>
          <w:rFonts w:ascii="Times New Roman" w:hAnsi="Times New Roman" w:cs="Times New Roman"/>
          <w:sz w:val="28"/>
          <w:szCs w:val="28"/>
          <w:lang w:eastAsia="zh-CN"/>
        </w:rPr>
        <w:t>Справочная правовая система Консультант Плюс - [Электронный ресурс]. – Режим доступа: http://www.consultant.ru/;</w:t>
      </w:r>
    </w:p>
    <w:p w:rsidR="007E6245" w:rsidRPr="007E6245" w:rsidRDefault="007E6245" w:rsidP="008549A2">
      <w:pPr>
        <w:pStyle w:val="a9"/>
        <w:numPr>
          <w:ilvl w:val="0"/>
          <w:numId w:val="3"/>
        </w:numPr>
        <w:spacing w:after="0" w:line="240" w:lineRule="auto"/>
        <w:ind w:left="0" w:firstLine="709"/>
        <w:jc w:val="both"/>
        <w:rPr>
          <w:rFonts w:ascii="Times New Roman" w:hAnsi="Times New Roman" w:cs="Times New Roman"/>
          <w:sz w:val="28"/>
          <w:szCs w:val="28"/>
          <w:shd w:val="clear" w:color="auto" w:fill="FFFFFF"/>
        </w:rPr>
      </w:pPr>
      <w:r w:rsidRPr="007E6245">
        <w:rPr>
          <w:rFonts w:ascii="Times New Roman" w:hAnsi="Times New Roman" w:cs="Times New Roman"/>
          <w:sz w:val="28"/>
          <w:szCs w:val="28"/>
          <w:shd w:val="clear" w:color="auto" w:fill="FFFFFF"/>
        </w:rPr>
        <w:t>Официальный сайт Министерства социального развития Оренбургской области - [Электронный ресурс]. – Режим доступа: https://msr.orb.ru/</w:t>
      </w:r>
      <w:r>
        <w:rPr>
          <w:rFonts w:ascii="Times New Roman" w:hAnsi="Times New Roman" w:cs="Times New Roman"/>
          <w:sz w:val="28"/>
          <w:szCs w:val="28"/>
          <w:shd w:val="clear" w:color="auto" w:fill="FFFFFF"/>
        </w:rPr>
        <w:t>.</w:t>
      </w:r>
    </w:p>
    <w:p w:rsidR="00D567FE" w:rsidRDefault="00D567FE" w:rsidP="00D567F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A233B" w:rsidRDefault="00BA233B" w:rsidP="00773B78">
      <w:pPr>
        <w:autoSpaceDE w:val="0"/>
        <w:autoSpaceDN w:val="0"/>
        <w:adjustRightInd w:val="0"/>
        <w:spacing w:after="0" w:line="240" w:lineRule="auto"/>
        <w:ind w:firstLine="709"/>
        <w:jc w:val="both"/>
        <w:rPr>
          <w:rFonts w:ascii="Times New Roman" w:hAnsi="Times New Roman" w:cs="Times New Roman"/>
          <w:sz w:val="28"/>
          <w:szCs w:val="28"/>
        </w:rPr>
      </w:pPr>
      <w:r w:rsidRPr="00BA233B">
        <w:rPr>
          <w:rFonts w:ascii="Times New Roman" w:hAnsi="Times New Roman" w:cs="Times New Roman"/>
          <w:b/>
          <w:sz w:val="28"/>
          <w:szCs w:val="28"/>
        </w:rPr>
        <w:t>3.3 Особенности обучения лиц с ограниченными возможностями здоровья</w:t>
      </w:r>
      <w:r w:rsidRPr="00BA233B">
        <w:rPr>
          <w:rFonts w:ascii="Times New Roman" w:hAnsi="Times New Roman" w:cs="Times New Roman"/>
          <w:sz w:val="28"/>
          <w:szCs w:val="28"/>
        </w:rPr>
        <w:t xml:space="preserve"> </w:t>
      </w:r>
    </w:p>
    <w:p w:rsidR="008A41D4" w:rsidRPr="00DE450F" w:rsidRDefault="00900FA9" w:rsidP="0095394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В целях реализации</w:t>
      </w:r>
      <w:r w:rsidR="008A41D4" w:rsidRPr="00DE450F">
        <w:rPr>
          <w:rFonts w:ascii="Times New Roman" w:hAnsi="Times New Roman" w:cs="Times New Roman"/>
          <w:sz w:val="28"/>
          <w:szCs w:val="28"/>
        </w:rPr>
        <w:t xml:space="preserve"> рабочей программы дисциплины </w:t>
      </w:r>
      <w:r w:rsidR="008A41D4" w:rsidRPr="00953942">
        <w:rPr>
          <w:rFonts w:ascii="Times New Roman" w:hAnsi="Times New Roman" w:cs="Times New Roman"/>
          <w:sz w:val="28"/>
          <w:szCs w:val="28"/>
        </w:rPr>
        <w:t>ОП.03 Административное право</w:t>
      </w:r>
      <w:r w:rsidR="008A41D4" w:rsidRPr="00DE450F">
        <w:rPr>
          <w:rFonts w:ascii="Times New Roman" w:hAnsi="Times New Roman" w:cs="Times New Roman"/>
          <w:sz w:val="28"/>
          <w:szCs w:val="28"/>
        </w:rPr>
        <w:t xml:space="preserve"> созданы </w:t>
      </w:r>
      <w:r w:rsidR="008A41D4" w:rsidRPr="00DE450F">
        <w:rPr>
          <w:rFonts w:ascii="Times New Roman" w:hAnsi="Times New Roman" w:cs="Times New Roman"/>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8A41D4" w:rsidRPr="00DE450F" w:rsidRDefault="00F24142" w:rsidP="00953942">
      <w:pPr>
        <w:pStyle w:val="Default"/>
        <w:ind w:firstLine="709"/>
        <w:jc w:val="both"/>
        <w:rPr>
          <w:color w:val="auto"/>
          <w:sz w:val="28"/>
          <w:szCs w:val="28"/>
        </w:rPr>
      </w:pPr>
      <w:r w:rsidRPr="00773B78">
        <w:rPr>
          <w:color w:val="auto"/>
          <w:sz w:val="28"/>
          <w:szCs w:val="28"/>
        </w:rPr>
        <w:t>Для слабовидящих</w:t>
      </w:r>
      <w:r w:rsidR="008A41D4" w:rsidRPr="00DE450F">
        <w:rPr>
          <w:color w:val="auto"/>
          <w:sz w:val="28"/>
          <w:szCs w:val="28"/>
        </w:rPr>
        <w:t xml:space="preserve"> обучающихся используются: </w:t>
      </w:r>
    </w:p>
    <w:p w:rsidR="008A41D4" w:rsidRPr="00DE450F" w:rsidRDefault="008A41D4" w:rsidP="00953942">
      <w:pPr>
        <w:pStyle w:val="Default"/>
        <w:ind w:firstLine="709"/>
        <w:jc w:val="both"/>
        <w:rPr>
          <w:color w:val="auto"/>
          <w:sz w:val="28"/>
          <w:szCs w:val="28"/>
        </w:rPr>
      </w:pPr>
      <w:r w:rsidRPr="00DE450F">
        <w:rPr>
          <w:color w:val="auto"/>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DE450F">
        <w:rPr>
          <w:i/>
          <w:iCs/>
          <w:color w:val="auto"/>
          <w:sz w:val="28"/>
          <w:szCs w:val="28"/>
        </w:rPr>
        <w:t xml:space="preserve">; </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lastRenderedPageBreak/>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4) обеспечивается необходимый уровень освещенности помещений;</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исключения повышенного уровня шума на уроке и внеурочном мероприятии;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акцентирования внимания на значимости, полезности учебной информации для профессиональной деятельности;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многократного повторения ключевых положений учебной информации;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подачи материала на принципах мультимедиа; </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регулярного применения упражнений на совершенствование темпа переключения внимания, его объема и устойчивости;</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психотерапевтическая настройка;</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визуальные стимулы к восприятию (учебники, пособия, опорные конспекты, схемы, слайды РР-презентации, иные наглядные материалы);</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 активные методы обучения (проблемные вопросы, дискуссии, деловые и ролевые игры, практические работы; использование </w:t>
      </w:r>
      <w:proofErr w:type="spellStart"/>
      <w:r w:rsidRPr="00DE450F">
        <w:rPr>
          <w:rFonts w:ascii="Times New Roman" w:hAnsi="Times New Roman" w:cs="Times New Roman"/>
          <w:bCs/>
          <w:sz w:val="28"/>
          <w:szCs w:val="28"/>
        </w:rPr>
        <w:t>метапредметных</w:t>
      </w:r>
      <w:proofErr w:type="spellEnd"/>
      <w:r w:rsidRPr="00DE450F">
        <w:rPr>
          <w:rFonts w:ascii="Times New Roman" w:hAnsi="Times New Roman" w:cs="Times New Roman"/>
          <w:bCs/>
          <w:sz w:val="28"/>
          <w:szCs w:val="28"/>
        </w:rPr>
        <w:t xml:space="preserve"> связей, связи с практикой и др.);</w:t>
      </w:r>
    </w:p>
    <w:p w:rsidR="008A41D4" w:rsidRPr="00DE450F" w:rsidRDefault="008A41D4" w:rsidP="00953942">
      <w:pPr>
        <w:pStyle w:val="a9"/>
        <w:spacing w:after="0" w:line="240" w:lineRule="auto"/>
        <w:ind w:left="0" w:firstLine="709"/>
        <w:jc w:val="both"/>
        <w:rPr>
          <w:rFonts w:ascii="Times New Roman" w:hAnsi="Times New Roman" w:cs="Times New Roman"/>
          <w:bCs/>
          <w:sz w:val="28"/>
          <w:szCs w:val="28"/>
        </w:rPr>
      </w:pPr>
      <w:r w:rsidRPr="00DE450F">
        <w:rPr>
          <w:rFonts w:ascii="Times New Roman" w:hAnsi="Times New Roman" w:cs="Times New Roman"/>
          <w:bCs/>
          <w:sz w:val="28"/>
          <w:szCs w:val="28"/>
        </w:rPr>
        <w:t>- организованные паузы для обеспечения здоровье сбережения.</w:t>
      </w:r>
    </w:p>
    <w:p w:rsidR="008A41D4" w:rsidRPr="00DE450F" w:rsidRDefault="008A41D4" w:rsidP="00953942">
      <w:pPr>
        <w:pStyle w:val="Default"/>
        <w:ind w:firstLine="709"/>
        <w:jc w:val="both"/>
        <w:rPr>
          <w:color w:val="auto"/>
          <w:sz w:val="28"/>
          <w:szCs w:val="28"/>
        </w:rPr>
      </w:pPr>
      <w:r w:rsidRPr="00DE450F">
        <w:rPr>
          <w:color w:val="auto"/>
          <w:sz w:val="28"/>
          <w:szCs w:val="28"/>
        </w:rPr>
        <w:t xml:space="preserve">Для  </w:t>
      </w:r>
      <w:r w:rsidRPr="00773B78">
        <w:rPr>
          <w:color w:val="auto"/>
          <w:sz w:val="28"/>
          <w:szCs w:val="28"/>
        </w:rPr>
        <w:t>слабослышащих</w:t>
      </w:r>
      <w:r w:rsidRPr="00DE450F">
        <w:rPr>
          <w:color w:val="auto"/>
          <w:sz w:val="28"/>
          <w:szCs w:val="28"/>
        </w:rPr>
        <w:t xml:space="preserve"> обучающихся  используются: </w:t>
      </w:r>
    </w:p>
    <w:p w:rsidR="008A41D4" w:rsidRPr="00DE450F" w:rsidRDefault="008A41D4" w:rsidP="00953942">
      <w:pPr>
        <w:pStyle w:val="Default"/>
        <w:ind w:firstLine="709"/>
        <w:jc w:val="both"/>
        <w:rPr>
          <w:rFonts w:eastAsia="Times New Roman"/>
          <w:bCs/>
          <w:color w:val="auto"/>
          <w:sz w:val="28"/>
          <w:szCs w:val="28"/>
        </w:rPr>
      </w:pPr>
      <w:r w:rsidRPr="00DE450F">
        <w:rPr>
          <w:color w:val="auto"/>
          <w:sz w:val="28"/>
          <w:szCs w:val="28"/>
        </w:rPr>
        <w:t xml:space="preserve">1) индивидуальные дидактические материалы и наглядные пособия, выполненные с учетом особенностей психофизического развития </w:t>
      </w:r>
      <w:r w:rsidRPr="00DE450F">
        <w:rPr>
          <w:color w:val="auto"/>
          <w:sz w:val="28"/>
          <w:szCs w:val="28"/>
        </w:rPr>
        <w:lastRenderedPageBreak/>
        <w:t>обучающегося с нарушением слуха, состояния моторики, зрения, наличия других дополнительных нарушений.</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При наличии запросов обучающихся с нарушением </w:t>
      </w:r>
      <w:r w:rsidR="00A635A6" w:rsidRPr="00DE450F">
        <w:rPr>
          <w:rFonts w:ascii="Times New Roman" w:hAnsi="Times New Roman" w:cs="Times New Roman"/>
          <w:bCs/>
          <w:sz w:val="28"/>
          <w:szCs w:val="28"/>
        </w:rPr>
        <w:t>слуха для</w:t>
      </w:r>
      <w:r w:rsidRPr="00DE450F">
        <w:rPr>
          <w:rFonts w:ascii="Times New Roman" w:hAnsi="Times New Roman" w:cs="Times New Roman"/>
          <w:bCs/>
          <w:sz w:val="28"/>
          <w:szCs w:val="28"/>
        </w:rPr>
        <w:t xml:space="preserve"> представления учебного материала создаются контекстные индивидуально ориентированные мультимедийные презентации.</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педагог не повышает резко голос, повторяет сказанное по просьбе обучающегося, использует жесты;</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xml:space="preserve">Компенсация затруднений речевого и интеллектуального развития слабослышащих </w:t>
      </w:r>
      <w:r w:rsidR="00903F36" w:rsidRPr="00DE450F">
        <w:rPr>
          <w:rFonts w:ascii="Times New Roman" w:hAnsi="Times New Roman" w:cs="Times New Roman"/>
          <w:bCs/>
          <w:sz w:val="28"/>
          <w:szCs w:val="28"/>
        </w:rPr>
        <w:t>обучающихся проводится</w:t>
      </w:r>
      <w:r w:rsidRPr="00DE450F">
        <w:rPr>
          <w:rFonts w:ascii="Times New Roman" w:hAnsi="Times New Roman" w:cs="Times New Roman"/>
          <w:bCs/>
          <w:sz w:val="28"/>
          <w:szCs w:val="28"/>
        </w:rPr>
        <w:t xml:space="preserve"> за счет:</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фиксации педагогов на собственной артикуляции;</w:t>
      </w:r>
    </w:p>
    <w:p w:rsidR="008A41D4" w:rsidRPr="00DE450F" w:rsidRDefault="008A41D4" w:rsidP="00953942">
      <w:pPr>
        <w:spacing w:after="0" w:line="240" w:lineRule="auto"/>
        <w:ind w:firstLine="709"/>
        <w:jc w:val="both"/>
        <w:rPr>
          <w:rFonts w:ascii="Times New Roman" w:hAnsi="Times New Roman" w:cs="Times New Roman"/>
          <w:bCs/>
          <w:sz w:val="28"/>
          <w:szCs w:val="28"/>
        </w:rPr>
      </w:pPr>
      <w:r w:rsidRPr="00DE450F">
        <w:rPr>
          <w:rFonts w:ascii="Times New Roman" w:hAnsi="Times New Roman" w:cs="Times New Roman"/>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FA247C" w:rsidRPr="00FC7139" w:rsidRDefault="008A41D4" w:rsidP="00953942">
      <w:pPr>
        <w:spacing w:after="0" w:line="240" w:lineRule="auto"/>
        <w:ind w:firstLine="709"/>
        <w:jc w:val="both"/>
        <w:rPr>
          <w:rFonts w:ascii="Times New Roman" w:hAnsi="Times New Roman" w:cs="Times New Roman"/>
          <w:bCs/>
          <w:sz w:val="28"/>
          <w:szCs w:val="28"/>
        </w:rPr>
      </w:pPr>
      <w:proofErr w:type="gramStart"/>
      <w:r w:rsidRPr="00DE450F">
        <w:rPr>
          <w:rFonts w:ascii="Times New Roman" w:hAnsi="Times New Roman" w:cs="Times New Roman"/>
          <w:bCs/>
          <w:sz w:val="28"/>
          <w:szCs w:val="28"/>
        </w:rPr>
        <w:t>- обеспечения возможности для обучающегося получить адресную консультацию по электронной почте по мере необходимости.</w:t>
      </w:r>
      <w:proofErr w:type="gramEnd"/>
    </w:p>
    <w:p w:rsidR="00953942" w:rsidRDefault="00953942" w:rsidP="00FA2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953942" w:rsidRPr="00DE450F" w:rsidRDefault="00953942" w:rsidP="00FA2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4E767D" w:rsidRDefault="004E767D" w:rsidP="00773B78">
      <w:pPr>
        <w:spacing w:after="0" w:line="240" w:lineRule="auto"/>
        <w:ind w:firstLine="709"/>
        <w:jc w:val="both"/>
        <w:rPr>
          <w:rFonts w:ascii="Times New Roman" w:eastAsia="Times New Roman" w:hAnsi="Times New Roman" w:cs="Times New Roman"/>
          <w:b/>
          <w:caps/>
          <w:sz w:val="28"/>
          <w:szCs w:val="28"/>
          <w:lang w:eastAsia="ru-RU"/>
        </w:rPr>
      </w:pPr>
    </w:p>
    <w:p w:rsidR="00FA247C" w:rsidRDefault="00D567FE" w:rsidP="00773B78">
      <w:pPr>
        <w:spacing w:after="0" w:line="240" w:lineRule="auto"/>
        <w:ind w:firstLine="709"/>
        <w:jc w:val="both"/>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lastRenderedPageBreak/>
        <w:t>4</w:t>
      </w:r>
      <w:r w:rsidR="00FA247C" w:rsidRPr="00DE450F">
        <w:rPr>
          <w:rFonts w:ascii="Times New Roman" w:eastAsia="Times New Roman" w:hAnsi="Times New Roman" w:cs="Times New Roman"/>
          <w:b/>
          <w:caps/>
          <w:sz w:val="28"/>
          <w:szCs w:val="28"/>
          <w:lang w:eastAsia="ru-RU"/>
        </w:rPr>
        <w:t xml:space="preserve"> Контроль и оценка результатов освоения Дисциплины</w:t>
      </w:r>
      <w:r w:rsidR="00773B78">
        <w:rPr>
          <w:rFonts w:ascii="Times New Roman" w:eastAsia="Times New Roman" w:hAnsi="Times New Roman" w:cs="Times New Roman"/>
          <w:b/>
          <w:caps/>
          <w:sz w:val="28"/>
          <w:szCs w:val="28"/>
          <w:lang w:eastAsia="ru-RU"/>
        </w:rPr>
        <w:t xml:space="preserve"> ОП.03</w:t>
      </w:r>
      <w:r w:rsidR="004E767D">
        <w:rPr>
          <w:rFonts w:ascii="Times New Roman" w:eastAsia="Times New Roman" w:hAnsi="Times New Roman" w:cs="Times New Roman"/>
          <w:b/>
          <w:caps/>
          <w:sz w:val="28"/>
          <w:szCs w:val="28"/>
          <w:lang w:eastAsia="ru-RU"/>
        </w:rPr>
        <w:t xml:space="preserve"> Административное право</w:t>
      </w:r>
    </w:p>
    <w:p w:rsidR="00953942" w:rsidRPr="00DE450F" w:rsidRDefault="00953942" w:rsidP="00773B78">
      <w:pPr>
        <w:spacing w:after="0" w:line="240" w:lineRule="auto"/>
        <w:ind w:firstLine="709"/>
        <w:jc w:val="both"/>
        <w:rPr>
          <w:rFonts w:ascii="Times New Roman" w:eastAsia="Times New Roman" w:hAnsi="Times New Roman" w:cs="Times New Roman"/>
          <w:b/>
          <w:caps/>
          <w:sz w:val="28"/>
          <w:szCs w:val="28"/>
          <w:lang w:eastAsia="ru-RU"/>
        </w:rPr>
      </w:pPr>
    </w:p>
    <w:p w:rsidR="008A41D4" w:rsidRPr="00DE450F" w:rsidRDefault="008A41D4" w:rsidP="00953942">
      <w:pPr>
        <w:spacing w:after="0" w:line="240" w:lineRule="auto"/>
        <w:ind w:firstLine="709"/>
        <w:jc w:val="both"/>
        <w:rPr>
          <w:rFonts w:ascii="Times New Roman" w:hAnsi="Times New Roman" w:cs="Times New Roman"/>
          <w:sz w:val="28"/>
          <w:szCs w:val="28"/>
        </w:rPr>
      </w:pPr>
      <w:r w:rsidRPr="00DE450F">
        <w:rPr>
          <w:rFonts w:ascii="Times New Roman" w:hAnsi="Times New Roman" w:cs="Times New Roman"/>
          <w:b/>
          <w:sz w:val="28"/>
          <w:szCs w:val="28"/>
        </w:rPr>
        <w:t>Контроль</w:t>
      </w:r>
      <w:r w:rsidR="00BA233B">
        <w:rPr>
          <w:rFonts w:ascii="Times New Roman" w:hAnsi="Times New Roman" w:cs="Times New Roman"/>
          <w:b/>
          <w:sz w:val="28"/>
          <w:szCs w:val="28"/>
        </w:rPr>
        <w:t xml:space="preserve"> </w:t>
      </w:r>
      <w:r w:rsidRPr="00DE450F">
        <w:rPr>
          <w:rFonts w:ascii="Times New Roman" w:hAnsi="Times New Roman" w:cs="Times New Roman"/>
          <w:b/>
          <w:sz w:val="28"/>
          <w:szCs w:val="28"/>
        </w:rPr>
        <w:t>и оценка</w:t>
      </w:r>
      <w:r w:rsidRPr="00DE450F">
        <w:rPr>
          <w:rFonts w:ascii="Times New Roman" w:hAnsi="Times New Roman" w:cs="Times New Roman"/>
          <w:sz w:val="28"/>
          <w:szCs w:val="28"/>
        </w:rPr>
        <w:t xml:space="preserve"> результатов освоения дисциплины</w:t>
      </w:r>
      <w:r w:rsidR="00370A29">
        <w:rPr>
          <w:rFonts w:ascii="Times New Roman" w:hAnsi="Times New Roman" w:cs="Times New Roman"/>
          <w:sz w:val="28"/>
          <w:szCs w:val="28"/>
        </w:rPr>
        <w:t xml:space="preserve"> ОП.03 Административное право</w:t>
      </w:r>
      <w:r w:rsidRPr="00DE450F">
        <w:rPr>
          <w:rFonts w:ascii="Times New Roman" w:hAnsi="Times New Roman" w:cs="Times New Roman"/>
          <w:sz w:val="28"/>
          <w:szCs w:val="28"/>
        </w:rPr>
        <w:t xml:space="preserve"> осуществляется преподавателем в процессе проведения практических занятий, тестирования, устного опроса, а также выполнения обучающимися индивидуальных заданий с учетом особенностей психофизического развития обучающегося инвалида или лица с ОВЗ.</w:t>
      </w:r>
    </w:p>
    <w:p w:rsidR="004C5E48" w:rsidRPr="00A635A6" w:rsidRDefault="004C5E48" w:rsidP="00953942">
      <w:pPr>
        <w:spacing w:after="0" w:line="240" w:lineRule="auto"/>
        <w:ind w:firstLine="720"/>
        <w:jc w:val="both"/>
        <w:rPr>
          <w:rFonts w:ascii="Times New Roman" w:hAnsi="Times New Roman" w:cs="Times New Roman"/>
          <w:sz w:val="28"/>
          <w:szCs w:val="28"/>
        </w:rPr>
      </w:pP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123"/>
        <w:gridCol w:w="2772"/>
      </w:tblGrid>
      <w:tr w:rsidR="00DE450F" w:rsidRPr="00DE450F" w:rsidTr="001B39C4">
        <w:tc>
          <w:tcPr>
            <w:tcW w:w="3681" w:type="dxa"/>
          </w:tcPr>
          <w:p w:rsidR="00C2654F" w:rsidRPr="00DE450F" w:rsidRDefault="00C2654F" w:rsidP="00953942">
            <w:pPr>
              <w:spacing w:after="0" w:line="240" w:lineRule="auto"/>
              <w:jc w:val="center"/>
              <w:rPr>
                <w:rFonts w:ascii="Times New Roman" w:hAnsi="Times New Roman" w:cs="Times New Roman"/>
                <w:b/>
                <w:sz w:val="28"/>
                <w:szCs w:val="28"/>
              </w:rPr>
            </w:pPr>
            <w:r w:rsidRPr="00DE450F">
              <w:rPr>
                <w:rFonts w:ascii="Times New Roman" w:hAnsi="Times New Roman" w:cs="Times New Roman"/>
                <w:b/>
                <w:sz w:val="28"/>
                <w:szCs w:val="28"/>
              </w:rPr>
              <w:t>Результаты</w:t>
            </w:r>
          </w:p>
          <w:p w:rsidR="00C2654F" w:rsidRPr="00DE450F" w:rsidRDefault="00C2654F" w:rsidP="00953942">
            <w:pPr>
              <w:spacing w:after="0" w:line="240" w:lineRule="auto"/>
              <w:jc w:val="center"/>
              <w:rPr>
                <w:rFonts w:ascii="Times New Roman" w:hAnsi="Times New Roman" w:cs="Times New Roman"/>
                <w:b/>
                <w:sz w:val="28"/>
                <w:szCs w:val="28"/>
              </w:rPr>
            </w:pPr>
            <w:r w:rsidRPr="00DE450F">
              <w:rPr>
                <w:rFonts w:ascii="Times New Roman" w:hAnsi="Times New Roman" w:cs="Times New Roman"/>
                <w:b/>
                <w:sz w:val="28"/>
                <w:szCs w:val="28"/>
              </w:rPr>
              <w:t>(освоенные общие</w:t>
            </w:r>
          </w:p>
          <w:p w:rsidR="00C2654F" w:rsidRPr="00DE450F" w:rsidRDefault="00C2654F" w:rsidP="00953942">
            <w:pPr>
              <w:pStyle w:val="a7"/>
              <w:spacing w:after="0"/>
              <w:jc w:val="center"/>
              <w:rPr>
                <w:b/>
                <w:bCs/>
                <w:sz w:val="28"/>
                <w:szCs w:val="28"/>
              </w:rPr>
            </w:pPr>
            <w:r w:rsidRPr="00DE450F">
              <w:rPr>
                <w:b/>
                <w:sz w:val="28"/>
                <w:szCs w:val="28"/>
              </w:rPr>
              <w:t>компетенции)</w:t>
            </w:r>
          </w:p>
        </w:tc>
        <w:tc>
          <w:tcPr>
            <w:tcW w:w="3123" w:type="dxa"/>
          </w:tcPr>
          <w:p w:rsidR="00C2654F" w:rsidRPr="00DE450F" w:rsidRDefault="00C2654F" w:rsidP="00953942">
            <w:pPr>
              <w:pStyle w:val="a7"/>
              <w:spacing w:after="0"/>
              <w:jc w:val="center"/>
              <w:rPr>
                <w:b/>
                <w:bCs/>
                <w:sz w:val="28"/>
                <w:szCs w:val="28"/>
              </w:rPr>
            </w:pPr>
            <w:r w:rsidRPr="00DE450F">
              <w:rPr>
                <w:b/>
                <w:sz w:val="28"/>
                <w:szCs w:val="28"/>
              </w:rPr>
              <w:t>Основные показатели результатов подготовки</w:t>
            </w:r>
          </w:p>
        </w:tc>
        <w:tc>
          <w:tcPr>
            <w:tcW w:w="2772" w:type="dxa"/>
          </w:tcPr>
          <w:p w:rsidR="00C2654F" w:rsidRPr="00DE450F" w:rsidRDefault="00C2654F" w:rsidP="00953942">
            <w:pPr>
              <w:pStyle w:val="a7"/>
              <w:spacing w:after="0"/>
              <w:jc w:val="center"/>
              <w:rPr>
                <w:b/>
                <w:bCs/>
                <w:sz w:val="28"/>
                <w:szCs w:val="28"/>
              </w:rPr>
            </w:pPr>
            <w:r w:rsidRPr="00DE450F">
              <w:rPr>
                <w:b/>
                <w:sz w:val="28"/>
                <w:szCs w:val="28"/>
              </w:rPr>
              <w:t>Формы и методы контроля</w:t>
            </w:r>
          </w:p>
        </w:tc>
      </w:tr>
      <w:tr w:rsidR="00DE450F" w:rsidRPr="00DE450F" w:rsidTr="001B39C4">
        <w:tc>
          <w:tcPr>
            <w:tcW w:w="3681" w:type="dxa"/>
          </w:tcPr>
          <w:p w:rsidR="00C2654F" w:rsidRPr="00DE450F" w:rsidRDefault="00C2654F" w:rsidP="00197ED1">
            <w:pPr>
              <w:spacing w:after="0" w:line="240" w:lineRule="auto"/>
              <w:jc w:val="both"/>
              <w:rPr>
                <w:rFonts w:ascii="Times New Roman" w:hAnsi="Times New Roman" w:cs="Times New Roman"/>
                <w:sz w:val="28"/>
                <w:szCs w:val="28"/>
              </w:rPr>
            </w:pPr>
            <w:r w:rsidRPr="00DE450F">
              <w:rPr>
                <w:rFonts w:ascii="Times New Roman" w:hAnsi="Times New Roman" w:cs="Times New Roman"/>
                <w:sz w:val="28"/>
                <w:szCs w:val="28"/>
              </w:rPr>
              <w:t xml:space="preserve">ОК </w:t>
            </w:r>
            <w:r w:rsidR="00197ED1">
              <w:rPr>
                <w:rFonts w:ascii="Times New Roman" w:hAnsi="Times New Roman" w:cs="Times New Roman"/>
                <w:sz w:val="28"/>
                <w:szCs w:val="28"/>
              </w:rPr>
              <w:t>1</w:t>
            </w:r>
            <w:r w:rsidRPr="00DE450F">
              <w:rPr>
                <w:rFonts w:ascii="Times New Roman" w:hAnsi="Times New Roman" w:cs="Times New Roman"/>
                <w:sz w:val="28"/>
                <w:szCs w:val="28"/>
              </w:rPr>
              <w:t xml:space="preserve">. </w:t>
            </w:r>
            <w:r w:rsidR="00197ED1" w:rsidRPr="00B25859">
              <w:rPr>
                <w:rFonts w:ascii="Times New Roman" w:hAnsi="Times New Roman" w:cs="Times New Roman"/>
                <w:sz w:val="28"/>
                <w:szCs w:val="28"/>
              </w:rPr>
              <w:t>Выбирает способы решения задач профессиональной деятельности применительно к различным контекстам;</w:t>
            </w:r>
          </w:p>
        </w:tc>
        <w:tc>
          <w:tcPr>
            <w:tcW w:w="3123" w:type="dxa"/>
          </w:tcPr>
          <w:p w:rsidR="00C2654F" w:rsidRPr="00DE450F" w:rsidRDefault="00C2654F" w:rsidP="00773B78">
            <w:pPr>
              <w:pStyle w:val="a7"/>
              <w:spacing w:after="0"/>
              <w:jc w:val="center"/>
              <w:rPr>
                <w:b/>
                <w:bCs/>
                <w:sz w:val="28"/>
                <w:szCs w:val="28"/>
              </w:rPr>
            </w:pPr>
            <w:r w:rsidRPr="00DE450F">
              <w:rPr>
                <w:sz w:val="28"/>
                <w:szCs w:val="28"/>
              </w:rPr>
              <w:t>Выбор и применение методов и способов решения профессиональных задач в области государственного управления.</w:t>
            </w:r>
          </w:p>
        </w:tc>
        <w:tc>
          <w:tcPr>
            <w:tcW w:w="2772" w:type="dxa"/>
          </w:tcPr>
          <w:p w:rsidR="00C2654F" w:rsidRPr="00DE450F" w:rsidRDefault="00C2654F" w:rsidP="00773B78">
            <w:pPr>
              <w:pStyle w:val="a7"/>
              <w:spacing w:after="0"/>
              <w:jc w:val="center"/>
              <w:rPr>
                <w:b/>
                <w:bCs/>
                <w:sz w:val="28"/>
                <w:szCs w:val="28"/>
              </w:rPr>
            </w:pPr>
            <w:r w:rsidRPr="00DE450F">
              <w:rPr>
                <w:sz w:val="28"/>
                <w:szCs w:val="28"/>
              </w:rPr>
              <w:t>Анализ выполнения практической работы и индивидуальной самостоятельной работы.</w:t>
            </w:r>
          </w:p>
        </w:tc>
      </w:tr>
      <w:tr w:rsidR="00DE450F" w:rsidRPr="00DE450F" w:rsidTr="001B39C4">
        <w:tc>
          <w:tcPr>
            <w:tcW w:w="3681" w:type="dxa"/>
          </w:tcPr>
          <w:p w:rsidR="00C2654F" w:rsidRPr="00DE450F" w:rsidRDefault="00C2654F" w:rsidP="00197ED1">
            <w:pPr>
              <w:spacing w:after="0" w:line="240" w:lineRule="auto"/>
              <w:jc w:val="both"/>
              <w:rPr>
                <w:rFonts w:ascii="Times New Roman" w:hAnsi="Times New Roman" w:cs="Times New Roman"/>
                <w:sz w:val="28"/>
                <w:szCs w:val="28"/>
              </w:rPr>
            </w:pPr>
            <w:r w:rsidRPr="00DE450F">
              <w:rPr>
                <w:rFonts w:ascii="Times New Roman" w:hAnsi="Times New Roman" w:cs="Times New Roman"/>
                <w:sz w:val="28"/>
                <w:szCs w:val="28"/>
              </w:rPr>
              <w:t xml:space="preserve">ОК </w:t>
            </w:r>
            <w:r w:rsidR="00197ED1">
              <w:rPr>
                <w:rFonts w:ascii="Times New Roman" w:hAnsi="Times New Roman" w:cs="Times New Roman"/>
                <w:sz w:val="28"/>
                <w:szCs w:val="28"/>
              </w:rPr>
              <w:t>2</w:t>
            </w:r>
            <w:r w:rsidRPr="00DE450F">
              <w:rPr>
                <w:rFonts w:ascii="Times New Roman" w:hAnsi="Times New Roman" w:cs="Times New Roman"/>
                <w:sz w:val="28"/>
                <w:szCs w:val="28"/>
              </w:rPr>
              <w:t xml:space="preserve">. </w:t>
            </w:r>
            <w:r w:rsidR="00197ED1" w:rsidRPr="00B25859">
              <w:rPr>
                <w:rFonts w:ascii="Times New Roman" w:hAnsi="Times New Roman" w:cs="Times New Roman"/>
                <w:sz w:val="28"/>
                <w:szCs w:val="28"/>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23" w:type="dxa"/>
          </w:tcPr>
          <w:p w:rsidR="00C2654F" w:rsidRPr="00DE450F" w:rsidRDefault="00C2654F" w:rsidP="00773B78">
            <w:pPr>
              <w:pStyle w:val="a7"/>
              <w:spacing w:after="0"/>
              <w:jc w:val="center"/>
              <w:rPr>
                <w:b/>
                <w:bCs/>
                <w:sz w:val="28"/>
                <w:szCs w:val="28"/>
              </w:rPr>
            </w:pPr>
            <w:r w:rsidRPr="00DE450F">
              <w:rPr>
                <w:sz w:val="28"/>
                <w:szCs w:val="28"/>
              </w:rPr>
              <w:t>Нахождение и использование информации для эффективного выполнения профессиональных задач, профессионального и личностного развития</w:t>
            </w:r>
          </w:p>
        </w:tc>
        <w:tc>
          <w:tcPr>
            <w:tcW w:w="2772" w:type="dxa"/>
          </w:tcPr>
          <w:p w:rsidR="00C2654F" w:rsidRPr="00B25859" w:rsidRDefault="00B25859" w:rsidP="00773B78">
            <w:pPr>
              <w:pStyle w:val="a7"/>
              <w:spacing w:after="0"/>
              <w:jc w:val="center"/>
              <w:rPr>
                <w:sz w:val="28"/>
                <w:szCs w:val="28"/>
              </w:rPr>
            </w:pPr>
            <w:r w:rsidRPr="00DE450F">
              <w:rPr>
                <w:sz w:val="28"/>
                <w:szCs w:val="28"/>
              </w:rPr>
              <w:t>Анализ работы с информационно-правовыми системами Консультант плюс и Гарант при выполнении самостоятельной работы, подготовке тезисов к научно-практическим конференциям</w:t>
            </w:r>
          </w:p>
        </w:tc>
      </w:tr>
      <w:tr w:rsidR="00B25859" w:rsidRPr="00DE450F" w:rsidTr="001B39C4">
        <w:tc>
          <w:tcPr>
            <w:tcW w:w="3681" w:type="dxa"/>
          </w:tcPr>
          <w:p w:rsidR="00B25859" w:rsidRPr="00DE450F" w:rsidRDefault="00B25859" w:rsidP="00197E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ОК 4 </w:t>
            </w:r>
            <w:r w:rsidRPr="00AF77A1">
              <w:rPr>
                <w:rFonts w:ascii="Times New Roman" w:hAnsi="Times New Roman" w:cs="Times New Roman"/>
                <w:sz w:val="28"/>
                <w:szCs w:val="28"/>
              </w:rPr>
              <w:t>Эффективно взаимодействовать и работать в коллективе и команде;</w:t>
            </w:r>
          </w:p>
        </w:tc>
        <w:tc>
          <w:tcPr>
            <w:tcW w:w="3123" w:type="dxa"/>
          </w:tcPr>
          <w:p w:rsidR="00B25859" w:rsidRPr="00DE450F" w:rsidRDefault="00B25859" w:rsidP="00773B78">
            <w:pPr>
              <w:pStyle w:val="a7"/>
              <w:spacing w:after="0"/>
              <w:jc w:val="center"/>
              <w:rPr>
                <w:sz w:val="28"/>
                <w:szCs w:val="28"/>
              </w:rPr>
            </w:pPr>
            <w:r w:rsidRPr="00DE450F">
              <w:rPr>
                <w:sz w:val="28"/>
                <w:szCs w:val="28"/>
              </w:rPr>
              <w:t>Взаимодействие с обучающимися, преподавателями в ходе обучения.</w:t>
            </w:r>
          </w:p>
        </w:tc>
        <w:tc>
          <w:tcPr>
            <w:tcW w:w="2772" w:type="dxa"/>
          </w:tcPr>
          <w:p w:rsidR="00B25859" w:rsidRDefault="00B25859" w:rsidP="00773B78">
            <w:pPr>
              <w:spacing w:after="0" w:line="240" w:lineRule="auto"/>
              <w:jc w:val="center"/>
              <w:rPr>
                <w:rFonts w:ascii="Times New Roman" w:hAnsi="Times New Roman" w:cs="Times New Roman"/>
                <w:sz w:val="28"/>
                <w:szCs w:val="28"/>
              </w:rPr>
            </w:pPr>
            <w:r w:rsidRPr="00DE450F">
              <w:rPr>
                <w:rFonts w:ascii="Times New Roman" w:hAnsi="Times New Roman" w:cs="Times New Roman"/>
                <w:sz w:val="28"/>
                <w:szCs w:val="28"/>
              </w:rPr>
              <w:t>Анализ выполнения выполнение командной практической работы.</w:t>
            </w:r>
            <w:r>
              <w:rPr>
                <w:rFonts w:ascii="Times New Roman" w:hAnsi="Times New Roman" w:cs="Times New Roman"/>
                <w:sz w:val="28"/>
                <w:szCs w:val="28"/>
              </w:rPr>
              <w:t xml:space="preserve"> </w:t>
            </w:r>
            <w:r w:rsidRPr="00DE450F">
              <w:rPr>
                <w:rFonts w:ascii="Times New Roman" w:hAnsi="Times New Roman" w:cs="Times New Roman"/>
                <w:sz w:val="28"/>
                <w:szCs w:val="28"/>
              </w:rPr>
              <w:t>Наблюдение за работой обучающихся при подготовке к научно-практическим конференциям</w:t>
            </w:r>
            <w:r>
              <w:rPr>
                <w:rFonts w:ascii="Times New Roman" w:hAnsi="Times New Roman" w:cs="Times New Roman"/>
                <w:sz w:val="28"/>
                <w:szCs w:val="28"/>
              </w:rPr>
              <w:t>.</w:t>
            </w:r>
          </w:p>
          <w:p w:rsidR="00B25859" w:rsidRPr="00DE450F" w:rsidRDefault="00B25859" w:rsidP="00773B78">
            <w:pPr>
              <w:pStyle w:val="a7"/>
              <w:spacing w:after="0"/>
              <w:jc w:val="center"/>
              <w:rPr>
                <w:sz w:val="28"/>
                <w:szCs w:val="28"/>
              </w:rPr>
            </w:pPr>
          </w:p>
        </w:tc>
      </w:tr>
      <w:tr w:rsidR="00DE450F" w:rsidRPr="00DE450F" w:rsidTr="008840FB">
        <w:trPr>
          <w:trHeight w:val="131"/>
        </w:trPr>
        <w:tc>
          <w:tcPr>
            <w:tcW w:w="3681" w:type="dxa"/>
          </w:tcPr>
          <w:p w:rsidR="00C2654F" w:rsidRPr="00DE450F" w:rsidRDefault="00C2654F" w:rsidP="00953942">
            <w:pPr>
              <w:pStyle w:val="a7"/>
              <w:spacing w:after="0"/>
              <w:jc w:val="both"/>
              <w:rPr>
                <w:b/>
                <w:bCs/>
                <w:sz w:val="28"/>
                <w:szCs w:val="28"/>
              </w:rPr>
            </w:pPr>
            <w:r w:rsidRPr="00DE450F">
              <w:rPr>
                <w:sz w:val="28"/>
                <w:szCs w:val="28"/>
              </w:rPr>
              <w:t xml:space="preserve">ОК </w:t>
            </w:r>
            <w:r w:rsidR="00197ED1">
              <w:rPr>
                <w:sz w:val="28"/>
                <w:szCs w:val="28"/>
              </w:rPr>
              <w:t>6</w:t>
            </w:r>
            <w:r w:rsidRPr="00DE450F">
              <w:rPr>
                <w:sz w:val="28"/>
                <w:szCs w:val="28"/>
              </w:rPr>
              <w:t xml:space="preserve">. </w:t>
            </w:r>
            <w:r w:rsidR="00B25859" w:rsidRPr="00B25859">
              <w:rPr>
                <w:sz w:val="28"/>
                <w:szCs w:val="28"/>
              </w:rPr>
              <w:t xml:space="preserve">Проявлять </w:t>
            </w:r>
            <w:r w:rsidR="00B25859" w:rsidRPr="00B25859">
              <w:rPr>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23" w:type="dxa"/>
          </w:tcPr>
          <w:p w:rsidR="00B25859" w:rsidRPr="00DE450F" w:rsidRDefault="00B25859" w:rsidP="00773B78">
            <w:pPr>
              <w:tabs>
                <w:tab w:val="left" w:pos="252"/>
              </w:tabs>
              <w:snapToGrid w:val="0"/>
              <w:spacing w:after="0" w:line="240" w:lineRule="auto"/>
              <w:jc w:val="center"/>
              <w:rPr>
                <w:rFonts w:ascii="Times New Roman" w:hAnsi="Times New Roman" w:cs="Times New Roman"/>
                <w:bCs/>
                <w:iCs/>
                <w:sz w:val="28"/>
                <w:szCs w:val="28"/>
              </w:rPr>
            </w:pPr>
            <w:r w:rsidRPr="00DE450F">
              <w:rPr>
                <w:rFonts w:ascii="Times New Roman" w:hAnsi="Times New Roman" w:cs="Times New Roman"/>
                <w:bCs/>
                <w:iCs/>
                <w:sz w:val="28"/>
                <w:szCs w:val="28"/>
              </w:rPr>
              <w:lastRenderedPageBreak/>
              <w:t xml:space="preserve">Демонстрация </w:t>
            </w:r>
            <w:r w:rsidRPr="00DE450F">
              <w:rPr>
                <w:rFonts w:ascii="Times New Roman" w:hAnsi="Times New Roman" w:cs="Times New Roman"/>
                <w:bCs/>
                <w:iCs/>
                <w:sz w:val="28"/>
                <w:szCs w:val="28"/>
              </w:rPr>
              <w:lastRenderedPageBreak/>
              <w:t>своевременного реагирования на</w:t>
            </w:r>
          </w:p>
          <w:p w:rsidR="00C2654F" w:rsidRPr="00DE450F" w:rsidRDefault="00B25859" w:rsidP="00773B78">
            <w:pPr>
              <w:pStyle w:val="a7"/>
              <w:spacing w:after="0"/>
              <w:jc w:val="center"/>
              <w:rPr>
                <w:b/>
                <w:bCs/>
                <w:sz w:val="28"/>
                <w:szCs w:val="28"/>
              </w:rPr>
            </w:pPr>
            <w:proofErr w:type="spellStart"/>
            <w:r w:rsidRPr="00DE450F">
              <w:rPr>
                <w:bCs/>
                <w:iCs/>
                <w:sz w:val="28"/>
                <w:szCs w:val="28"/>
              </w:rPr>
              <w:t>коррупциогенные</w:t>
            </w:r>
            <w:proofErr w:type="spellEnd"/>
            <w:r w:rsidRPr="00DE450F">
              <w:rPr>
                <w:bCs/>
                <w:iCs/>
                <w:sz w:val="28"/>
                <w:szCs w:val="28"/>
              </w:rPr>
              <w:t xml:space="preserve"> ситуации</w:t>
            </w:r>
          </w:p>
        </w:tc>
        <w:tc>
          <w:tcPr>
            <w:tcW w:w="2772" w:type="dxa"/>
          </w:tcPr>
          <w:p w:rsidR="00B25859" w:rsidRPr="00DE450F" w:rsidRDefault="00B25859" w:rsidP="00773B78">
            <w:pPr>
              <w:pStyle w:val="a7"/>
              <w:spacing w:after="0"/>
              <w:jc w:val="center"/>
              <w:rPr>
                <w:b/>
                <w:bCs/>
                <w:sz w:val="28"/>
                <w:szCs w:val="28"/>
              </w:rPr>
            </w:pPr>
            <w:r w:rsidRPr="00DE450F">
              <w:rPr>
                <w:sz w:val="28"/>
                <w:szCs w:val="28"/>
              </w:rPr>
              <w:lastRenderedPageBreak/>
              <w:t xml:space="preserve">Оценка результатов </w:t>
            </w:r>
            <w:r w:rsidRPr="00DE450F">
              <w:rPr>
                <w:sz w:val="28"/>
                <w:szCs w:val="28"/>
              </w:rPr>
              <w:lastRenderedPageBreak/>
              <w:t>выполнения практической</w:t>
            </w:r>
            <w:r>
              <w:rPr>
                <w:sz w:val="28"/>
                <w:szCs w:val="28"/>
              </w:rPr>
              <w:t xml:space="preserve"> </w:t>
            </w:r>
            <w:r w:rsidRPr="00DE450F">
              <w:rPr>
                <w:sz w:val="28"/>
                <w:szCs w:val="28"/>
              </w:rPr>
              <w:t>работы, анализ выполненной самостоятельной работы</w:t>
            </w:r>
          </w:p>
        </w:tc>
      </w:tr>
      <w:tr w:rsidR="00DE450F" w:rsidRPr="00DE450F" w:rsidTr="001B39C4">
        <w:tc>
          <w:tcPr>
            <w:tcW w:w="3681" w:type="dxa"/>
            <w:shd w:val="clear" w:color="auto" w:fill="FFFFFF"/>
          </w:tcPr>
          <w:p w:rsidR="00C2654F" w:rsidRPr="00DE450F" w:rsidRDefault="00C2654F" w:rsidP="00B25859">
            <w:pPr>
              <w:spacing w:after="0" w:line="240" w:lineRule="auto"/>
              <w:jc w:val="both"/>
              <w:rPr>
                <w:rFonts w:ascii="Times New Roman" w:hAnsi="Times New Roman" w:cs="Times New Roman"/>
                <w:sz w:val="28"/>
                <w:szCs w:val="28"/>
              </w:rPr>
            </w:pPr>
            <w:r w:rsidRPr="00DE450F">
              <w:rPr>
                <w:rFonts w:ascii="Times New Roman" w:hAnsi="Times New Roman" w:cs="Times New Roman"/>
                <w:sz w:val="28"/>
                <w:szCs w:val="28"/>
              </w:rPr>
              <w:lastRenderedPageBreak/>
              <w:t xml:space="preserve">ПК </w:t>
            </w:r>
            <w:r w:rsidR="00B25859">
              <w:rPr>
                <w:rFonts w:ascii="Times New Roman" w:hAnsi="Times New Roman" w:cs="Times New Roman"/>
                <w:sz w:val="28"/>
                <w:szCs w:val="28"/>
              </w:rPr>
              <w:t>1</w:t>
            </w:r>
            <w:r w:rsidR="00197ED1">
              <w:rPr>
                <w:rFonts w:ascii="Times New Roman" w:hAnsi="Times New Roman" w:cs="Times New Roman"/>
                <w:sz w:val="28"/>
                <w:szCs w:val="28"/>
              </w:rPr>
              <w:t>.1</w:t>
            </w:r>
            <w:r w:rsidR="00FF451D" w:rsidRPr="00DE450F">
              <w:rPr>
                <w:rFonts w:ascii="Times New Roman" w:hAnsi="Times New Roman" w:cs="Times New Roman"/>
                <w:sz w:val="28"/>
                <w:szCs w:val="28"/>
              </w:rPr>
              <w:t xml:space="preserve"> </w:t>
            </w:r>
            <w:r w:rsidR="00027F5D" w:rsidRPr="00027F5D">
              <w:rPr>
                <w:rFonts w:ascii="Times New Roman" w:hAnsi="Times New Roman" w:cs="Times New Roman"/>
                <w:sz w:val="28"/>
                <w:szCs w:val="28"/>
              </w:rPr>
              <w:t>Осуществлять профессиональное толкование норм права.</w:t>
            </w:r>
          </w:p>
        </w:tc>
        <w:tc>
          <w:tcPr>
            <w:tcW w:w="3123" w:type="dxa"/>
          </w:tcPr>
          <w:p w:rsidR="00C2654F" w:rsidRPr="00DE450F" w:rsidRDefault="001B39C4" w:rsidP="00773B78">
            <w:pPr>
              <w:tabs>
                <w:tab w:val="left" w:pos="252"/>
              </w:tabs>
              <w:snapToGrid w:val="0"/>
              <w:spacing w:after="0" w:line="240" w:lineRule="auto"/>
              <w:jc w:val="center"/>
              <w:rPr>
                <w:rFonts w:ascii="Times New Roman" w:hAnsi="Times New Roman" w:cs="Times New Roman"/>
                <w:sz w:val="28"/>
                <w:szCs w:val="28"/>
              </w:rPr>
            </w:pPr>
            <w:r w:rsidRPr="00DE450F">
              <w:rPr>
                <w:rFonts w:ascii="Times New Roman" w:hAnsi="Times New Roman" w:cs="Times New Roman"/>
                <w:bCs/>
                <w:iCs/>
                <w:sz w:val="28"/>
                <w:szCs w:val="28"/>
              </w:rPr>
              <w:t>Демонстрация владения и применения административно-правовых норм при решении производственных ситуаций, касающихся организации социальной работы с отдельными категориями граждан, нуждающихся в социальной поддержке</w:t>
            </w:r>
          </w:p>
        </w:tc>
        <w:tc>
          <w:tcPr>
            <w:tcW w:w="2772" w:type="dxa"/>
          </w:tcPr>
          <w:p w:rsidR="00C2654F" w:rsidRPr="00DE450F" w:rsidRDefault="001B39C4" w:rsidP="00773B78">
            <w:pPr>
              <w:pStyle w:val="a7"/>
              <w:spacing w:after="0"/>
              <w:jc w:val="center"/>
              <w:rPr>
                <w:sz w:val="28"/>
                <w:szCs w:val="28"/>
              </w:rPr>
            </w:pPr>
            <w:r w:rsidRPr="00DE450F">
              <w:rPr>
                <w:sz w:val="28"/>
                <w:szCs w:val="28"/>
              </w:rPr>
              <w:t>Оценка результатов выполнения практической</w:t>
            </w:r>
            <w:r w:rsidR="00E444C2">
              <w:rPr>
                <w:sz w:val="28"/>
                <w:szCs w:val="28"/>
              </w:rPr>
              <w:t xml:space="preserve"> </w:t>
            </w:r>
            <w:r w:rsidRPr="00DE450F">
              <w:rPr>
                <w:sz w:val="28"/>
                <w:szCs w:val="28"/>
              </w:rPr>
              <w:t>работы, анализ выполненной самостоятельной работы</w:t>
            </w:r>
          </w:p>
        </w:tc>
      </w:tr>
    </w:tbl>
    <w:p w:rsidR="00A635A6" w:rsidRDefault="00A635A6" w:rsidP="00953942">
      <w:pPr>
        <w:spacing w:after="0" w:line="240" w:lineRule="auto"/>
        <w:ind w:firstLine="284"/>
        <w:jc w:val="both"/>
        <w:rPr>
          <w:rFonts w:ascii="Times New Roman" w:eastAsia="Times New Roman" w:hAnsi="Times New Roman" w:cs="Times New Roman"/>
          <w:b/>
          <w:sz w:val="28"/>
          <w:szCs w:val="28"/>
          <w:lang w:eastAsia="ru-RU"/>
        </w:rPr>
      </w:pPr>
    </w:p>
    <w:p w:rsidR="00953942" w:rsidRPr="00DE450F" w:rsidRDefault="00953942" w:rsidP="00727BB6">
      <w:pPr>
        <w:spacing w:after="0" w:line="240" w:lineRule="auto"/>
        <w:jc w:val="both"/>
        <w:rPr>
          <w:rFonts w:ascii="Times New Roman" w:eastAsia="Times New Roman" w:hAnsi="Times New Roman" w:cs="Times New Roman"/>
          <w:b/>
          <w:bCs/>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253"/>
      </w:tblGrid>
      <w:tr w:rsidR="00DE450F" w:rsidRPr="00DE450F" w:rsidTr="00727BB6">
        <w:tc>
          <w:tcPr>
            <w:tcW w:w="5353" w:type="dxa"/>
          </w:tcPr>
          <w:p w:rsidR="00FA247C" w:rsidRPr="00DE450F" w:rsidRDefault="00FA247C" w:rsidP="00953942">
            <w:pPr>
              <w:spacing w:after="0" w:line="240" w:lineRule="auto"/>
              <w:jc w:val="center"/>
              <w:rPr>
                <w:rFonts w:ascii="Times New Roman" w:eastAsia="Times New Roman" w:hAnsi="Times New Roman" w:cs="Times New Roman"/>
                <w:b/>
                <w:bCs/>
                <w:sz w:val="28"/>
                <w:szCs w:val="28"/>
                <w:lang w:eastAsia="ru-RU"/>
              </w:rPr>
            </w:pPr>
            <w:r w:rsidRPr="00DE450F">
              <w:rPr>
                <w:rFonts w:ascii="Times New Roman" w:eastAsia="Times New Roman" w:hAnsi="Times New Roman" w:cs="Times New Roman"/>
                <w:b/>
                <w:bCs/>
                <w:sz w:val="28"/>
                <w:szCs w:val="28"/>
                <w:lang w:eastAsia="ru-RU"/>
              </w:rPr>
              <w:t>Результаты обучения</w:t>
            </w:r>
          </w:p>
          <w:p w:rsidR="00FA247C" w:rsidRPr="00DE450F" w:rsidRDefault="00FA247C" w:rsidP="00953942">
            <w:pPr>
              <w:spacing w:after="0" w:line="240" w:lineRule="auto"/>
              <w:jc w:val="center"/>
              <w:rPr>
                <w:rFonts w:ascii="Times New Roman" w:eastAsia="Times New Roman" w:hAnsi="Times New Roman" w:cs="Times New Roman"/>
                <w:b/>
                <w:bCs/>
                <w:sz w:val="28"/>
                <w:szCs w:val="28"/>
                <w:lang w:eastAsia="ru-RU"/>
              </w:rPr>
            </w:pPr>
            <w:r w:rsidRPr="00DE450F">
              <w:rPr>
                <w:rFonts w:ascii="Times New Roman" w:eastAsia="Times New Roman" w:hAnsi="Times New Roman" w:cs="Times New Roman"/>
                <w:b/>
                <w:bCs/>
                <w:sz w:val="28"/>
                <w:szCs w:val="28"/>
                <w:lang w:eastAsia="ru-RU"/>
              </w:rPr>
              <w:t>(освоенные умения, усвоенные знания)</w:t>
            </w:r>
          </w:p>
        </w:tc>
        <w:tc>
          <w:tcPr>
            <w:tcW w:w="4253" w:type="dxa"/>
          </w:tcPr>
          <w:p w:rsidR="00FA247C" w:rsidRPr="00DE450F" w:rsidRDefault="00FA247C" w:rsidP="00953942">
            <w:pPr>
              <w:spacing w:after="0" w:line="240" w:lineRule="auto"/>
              <w:jc w:val="center"/>
              <w:rPr>
                <w:rFonts w:ascii="Times New Roman" w:eastAsia="Times New Roman" w:hAnsi="Times New Roman" w:cs="Times New Roman"/>
                <w:b/>
                <w:bCs/>
                <w:sz w:val="28"/>
                <w:szCs w:val="28"/>
                <w:lang w:eastAsia="ru-RU"/>
              </w:rPr>
            </w:pPr>
            <w:r w:rsidRPr="00DE450F">
              <w:rPr>
                <w:rFonts w:ascii="Times New Roman" w:eastAsia="Times New Roman" w:hAnsi="Times New Roman" w:cs="Times New Roman"/>
                <w:b/>
                <w:sz w:val="28"/>
                <w:szCs w:val="28"/>
                <w:lang w:eastAsia="ru-RU"/>
              </w:rPr>
              <w:t>Формы и методы контроля и оценки результатов обучения</w:t>
            </w:r>
          </w:p>
        </w:tc>
      </w:tr>
      <w:tr w:rsidR="00DE450F" w:rsidRPr="00DE450F" w:rsidTr="00727BB6">
        <w:tc>
          <w:tcPr>
            <w:tcW w:w="5353" w:type="dxa"/>
          </w:tcPr>
          <w:p w:rsidR="00FA247C" w:rsidRPr="00DE450F" w:rsidRDefault="00FA247C" w:rsidP="00953942">
            <w:pPr>
              <w:spacing w:after="0" w:line="240" w:lineRule="auto"/>
              <w:rPr>
                <w:rFonts w:ascii="Times New Roman" w:eastAsia="Times New Roman" w:hAnsi="Times New Roman" w:cs="Times New Roman"/>
                <w:bCs/>
                <w:sz w:val="28"/>
                <w:szCs w:val="28"/>
                <w:lang w:eastAsia="ru-RU"/>
              </w:rPr>
            </w:pPr>
            <w:r w:rsidRPr="00DE450F">
              <w:rPr>
                <w:rFonts w:ascii="Times New Roman" w:eastAsia="Times New Roman" w:hAnsi="Times New Roman" w:cs="Times New Roman"/>
                <w:bCs/>
                <w:sz w:val="28"/>
                <w:szCs w:val="28"/>
                <w:lang w:eastAsia="ru-RU"/>
              </w:rPr>
              <w:t xml:space="preserve">                                   1</w:t>
            </w:r>
          </w:p>
        </w:tc>
        <w:tc>
          <w:tcPr>
            <w:tcW w:w="4253" w:type="dxa"/>
          </w:tcPr>
          <w:p w:rsidR="00FA247C" w:rsidRPr="00DE450F" w:rsidRDefault="00FA247C" w:rsidP="00953942">
            <w:pPr>
              <w:spacing w:after="0" w:line="240" w:lineRule="auto"/>
              <w:rPr>
                <w:rFonts w:ascii="Times New Roman" w:eastAsia="Times New Roman" w:hAnsi="Times New Roman" w:cs="Times New Roman"/>
                <w:bCs/>
                <w:sz w:val="28"/>
                <w:szCs w:val="28"/>
                <w:lang w:eastAsia="ru-RU"/>
              </w:rPr>
            </w:pPr>
            <w:r w:rsidRPr="00DE450F">
              <w:rPr>
                <w:rFonts w:ascii="Times New Roman" w:eastAsia="Times New Roman" w:hAnsi="Times New Roman" w:cs="Times New Roman"/>
                <w:bCs/>
                <w:sz w:val="28"/>
                <w:szCs w:val="28"/>
                <w:lang w:eastAsia="ru-RU"/>
              </w:rPr>
              <w:t>2</w:t>
            </w:r>
          </w:p>
        </w:tc>
      </w:tr>
      <w:tr w:rsidR="00DE450F" w:rsidRPr="00DE450F" w:rsidTr="00727BB6">
        <w:trPr>
          <w:trHeight w:val="259"/>
        </w:trPr>
        <w:tc>
          <w:tcPr>
            <w:tcW w:w="5353" w:type="dxa"/>
          </w:tcPr>
          <w:p w:rsidR="00FA247C" w:rsidRPr="00DE450F" w:rsidRDefault="00FA247C" w:rsidP="00953942">
            <w:pPr>
              <w:spacing w:after="0" w:line="240" w:lineRule="auto"/>
              <w:rPr>
                <w:rFonts w:ascii="Times New Roman" w:eastAsia="Times New Roman" w:hAnsi="Times New Roman" w:cs="Times New Roman"/>
                <w:b/>
                <w:sz w:val="28"/>
                <w:szCs w:val="28"/>
                <w:lang w:eastAsia="ru-RU"/>
              </w:rPr>
            </w:pPr>
            <w:r w:rsidRPr="00DE450F">
              <w:rPr>
                <w:rFonts w:ascii="Times New Roman" w:eastAsia="Times New Roman" w:hAnsi="Times New Roman" w:cs="Times New Roman"/>
                <w:b/>
                <w:sz w:val="28"/>
                <w:szCs w:val="28"/>
                <w:lang w:eastAsia="ru-RU"/>
              </w:rPr>
              <w:t>Умения:</w:t>
            </w:r>
          </w:p>
        </w:tc>
        <w:tc>
          <w:tcPr>
            <w:tcW w:w="4253" w:type="dxa"/>
          </w:tcPr>
          <w:p w:rsidR="00FA247C" w:rsidRPr="00DE450F" w:rsidRDefault="00FA247C" w:rsidP="00953942">
            <w:pPr>
              <w:spacing w:after="0" w:line="240" w:lineRule="auto"/>
              <w:rPr>
                <w:rFonts w:ascii="Times New Roman" w:eastAsia="Times New Roman" w:hAnsi="Times New Roman" w:cs="Times New Roman"/>
                <w:i/>
                <w:sz w:val="28"/>
                <w:szCs w:val="28"/>
                <w:lang w:eastAsia="ru-RU"/>
              </w:rPr>
            </w:pP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Отграничивает исполнительную (административную) деятельность от иных видов государственной деятельности</w:t>
            </w:r>
          </w:p>
        </w:tc>
        <w:tc>
          <w:tcPr>
            <w:tcW w:w="4253" w:type="dxa"/>
          </w:tcPr>
          <w:p w:rsidR="00FA247C" w:rsidRPr="00DE450F" w:rsidRDefault="00727BB6" w:rsidP="00727B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r w:rsidR="00FA247C"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Составляет различные административно-правовые документы</w:t>
            </w:r>
          </w:p>
        </w:tc>
        <w:tc>
          <w:tcPr>
            <w:tcW w:w="4253" w:type="dxa"/>
          </w:tcPr>
          <w:p w:rsidR="00FA247C" w:rsidRPr="00DE450F" w:rsidRDefault="00727BB6" w:rsidP="00953942">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Выполнение </w:t>
            </w:r>
            <w:r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Выделяет субъекты исполнительно-распорядительной деятельности из числа иных; выделяет административно-правовые отношения из числа иных правоотношений</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w:t>
            </w:r>
            <w:r w:rsidR="00727BB6">
              <w:rPr>
                <w:rFonts w:ascii="Times New Roman" w:eastAsia="Times New Roman" w:hAnsi="Times New Roman" w:cs="Times New Roman"/>
                <w:sz w:val="28"/>
                <w:szCs w:val="28"/>
                <w:lang w:eastAsia="ru-RU"/>
              </w:rPr>
              <w:t xml:space="preserve">Выполнение </w:t>
            </w:r>
            <w:r w:rsidR="00727BB6" w:rsidRPr="00DE450F">
              <w:rPr>
                <w:rFonts w:ascii="Times New Roman" w:eastAsia="Times New Roman" w:hAnsi="Times New Roman" w:cs="Times New Roman"/>
                <w:sz w:val="28"/>
                <w:szCs w:val="28"/>
                <w:lang w:eastAsia="ru-RU"/>
              </w:rPr>
              <w:t>практическ</w:t>
            </w:r>
            <w:r w:rsidR="00727BB6">
              <w:rPr>
                <w:rFonts w:ascii="Times New Roman" w:eastAsia="Times New Roman" w:hAnsi="Times New Roman" w:cs="Times New Roman"/>
                <w:sz w:val="28"/>
                <w:szCs w:val="28"/>
                <w:lang w:eastAsia="ru-RU"/>
              </w:rPr>
              <w:t>их заданий</w:t>
            </w:r>
          </w:p>
        </w:tc>
      </w:tr>
      <w:tr w:rsidR="00DE450F" w:rsidRPr="00DE450F" w:rsidTr="00727BB6">
        <w:trPr>
          <w:trHeight w:val="737"/>
        </w:trPr>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lastRenderedPageBreak/>
              <w:t>Анализирует и применяет на практике нормы административного законодательства</w:t>
            </w:r>
          </w:p>
        </w:tc>
        <w:tc>
          <w:tcPr>
            <w:tcW w:w="4253" w:type="dxa"/>
          </w:tcPr>
          <w:p w:rsidR="00FA247C" w:rsidRPr="00DE450F" w:rsidRDefault="00727BB6" w:rsidP="009539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r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r w:rsidR="00FA247C" w:rsidRPr="00DE450F">
              <w:rPr>
                <w:rFonts w:ascii="Times New Roman" w:eastAsia="Times New Roman" w:hAnsi="Times New Roman" w:cs="Times New Roman"/>
                <w:sz w:val="28"/>
                <w:szCs w:val="28"/>
                <w:lang w:eastAsia="ru-RU"/>
              </w:rPr>
              <w:t>, решение ситуационных задач</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Оказывает консультационную помощь субъектам административных правоотношений</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Решение</w:t>
            </w:r>
            <w:r w:rsidR="00FA247C" w:rsidRPr="00DE450F">
              <w:rPr>
                <w:rFonts w:ascii="Times New Roman" w:eastAsia="Times New Roman" w:hAnsi="Times New Roman" w:cs="Times New Roman"/>
                <w:sz w:val="28"/>
                <w:szCs w:val="28"/>
                <w:lang w:eastAsia="ru-RU"/>
              </w:rPr>
              <w:t xml:space="preserve"> ситуационных задач</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Логично и грамотно выражает и обосновывает свою точку зрения по административно-правовой проблематике;</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решение ситуационных задач</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b/>
                <w:sz w:val="28"/>
                <w:szCs w:val="28"/>
                <w:lang w:eastAsia="ru-RU"/>
              </w:rPr>
              <w:t>Знания:</w:t>
            </w:r>
          </w:p>
        </w:tc>
        <w:tc>
          <w:tcPr>
            <w:tcW w:w="42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p>
        </w:tc>
      </w:tr>
      <w:tr w:rsidR="00DE450F" w:rsidRPr="00DE450F" w:rsidTr="00727BB6">
        <w:trPr>
          <w:trHeight w:val="720"/>
        </w:trPr>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 xml:space="preserve">Понятие и источники административного права; </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устный опрос</w:t>
            </w:r>
          </w:p>
        </w:tc>
      </w:tr>
      <w:tr w:rsidR="00DE450F" w:rsidRPr="00DE450F" w:rsidTr="00727BB6">
        <w:trPr>
          <w:trHeight w:val="820"/>
        </w:trPr>
        <w:tc>
          <w:tcPr>
            <w:tcW w:w="5353" w:type="dxa"/>
          </w:tcPr>
          <w:p w:rsidR="001B39C4"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Понятие</w:t>
            </w:r>
            <w:r w:rsidR="001B39C4" w:rsidRPr="00DE450F">
              <w:rPr>
                <w:rFonts w:ascii="Times New Roman" w:eastAsia="Times New Roman" w:hAnsi="Times New Roman" w:cs="Times New Roman"/>
                <w:sz w:val="28"/>
                <w:szCs w:val="28"/>
                <w:lang w:eastAsia="ru-RU"/>
              </w:rPr>
              <w:t xml:space="preserve"> и виды административно-правовых норм;</w:t>
            </w:r>
          </w:p>
        </w:tc>
        <w:tc>
          <w:tcPr>
            <w:tcW w:w="4253" w:type="dxa"/>
          </w:tcPr>
          <w:p w:rsidR="001B39C4" w:rsidRPr="00DE450F" w:rsidRDefault="001B39C4"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Тестирование, устный опрос</w:t>
            </w:r>
          </w:p>
        </w:tc>
      </w:tr>
      <w:tr w:rsidR="00DE450F" w:rsidRPr="00DE450F" w:rsidTr="00727BB6">
        <w:tblPrEx>
          <w:tblLook w:val="04A0" w:firstRow="1" w:lastRow="0" w:firstColumn="1" w:lastColumn="0" w:noHBand="0" w:noVBand="1"/>
        </w:tblPrEx>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Понятие государственного управления и государственной службы;</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i/>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тестирование, решение ситуационных задач, </w:t>
            </w:r>
            <w:r w:rsidR="00727BB6">
              <w:rPr>
                <w:rFonts w:ascii="Times New Roman" w:eastAsia="Times New Roman" w:hAnsi="Times New Roman" w:cs="Times New Roman"/>
                <w:sz w:val="28"/>
                <w:szCs w:val="28"/>
                <w:lang w:eastAsia="ru-RU"/>
              </w:rPr>
              <w:t xml:space="preserve">Выполнение </w:t>
            </w:r>
            <w:r w:rsidR="00727BB6" w:rsidRPr="00DE450F">
              <w:rPr>
                <w:rFonts w:ascii="Times New Roman" w:eastAsia="Times New Roman" w:hAnsi="Times New Roman" w:cs="Times New Roman"/>
                <w:sz w:val="28"/>
                <w:szCs w:val="28"/>
                <w:lang w:eastAsia="ru-RU"/>
              </w:rPr>
              <w:t>практическ</w:t>
            </w:r>
            <w:r w:rsidR="00727BB6">
              <w:rPr>
                <w:rFonts w:ascii="Times New Roman" w:eastAsia="Times New Roman" w:hAnsi="Times New Roman" w:cs="Times New Roman"/>
                <w:sz w:val="28"/>
                <w:szCs w:val="28"/>
                <w:lang w:eastAsia="ru-RU"/>
              </w:rPr>
              <w:t>их заданий</w:t>
            </w:r>
          </w:p>
        </w:tc>
      </w:tr>
      <w:tr w:rsidR="00DE450F" w:rsidRPr="00DE450F" w:rsidTr="00727BB6">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административно-правовых отношений;</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тестирование, защита практической работы</w:t>
            </w:r>
          </w:p>
        </w:tc>
      </w:tr>
      <w:tr w:rsidR="00DE450F" w:rsidRPr="00DE450F" w:rsidTr="00727BB6">
        <w:tblPrEx>
          <w:tblLook w:val="04A0" w:firstRow="1" w:lastRow="0" w:firstColumn="1" w:lastColumn="0" w:noHBand="0" w:noVBand="1"/>
        </w:tblPrEx>
        <w:trPr>
          <w:trHeight w:val="770"/>
        </w:trPr>
        <w:tc>
          <w:tcPr>
            <w:tcW w:w="5353" w:type="dxa"/>
          </w:tcPr>
          <w:p w:rsidR="00FA247C" w:rsidRPr="00DE450F" w:rsidRDefault="00FA247C"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 xml:space="preserve">Понятие и виды субъектов административного права; </w:t>
            </w:r>
          </w:p>
        </w:tc>
        <w:tc>
          <w:tcPr>
            <w:tcW w:w="4253" w:type="dxa"/>
          </w:tcPr>
          <w:p w:rsidR="00FA247C"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Проверочная</w:t>
            </w:r>
            <w:r w:rsidR="00FA247C" w:rsidRPr="00DE450F">
              <w:rPr>
                <w:rFonts w:ascii="Times New Roman" w:eastAsia="Times New Roman" w:hAnsi="Times New Roman" w:cs="Times New Roman"/>
                <w:sz w:val="28"/>
                <w:szCs w:val="28"/>
                <w:lang w:eastAsia="ru-RU"/>
              </w:rPr>
              <w:t xml:space="preserve"> работа, тестирование.</w:t>
            </w:r>
          </w:p>
        </w:tc>
      </w:tr>
      <w:tr w:rsidR="001B39C4" w:rsidRPr="00DE450F" w:rsidTr="00727BB6">
        <w:tblPrEx>
          <w:tblLook w:val="04A0" w:firstRow="1" w:lastRow="0" w:firstColumn="1" w:lastColumn="0" w:noHBand="0" w:noVBand="1"/>
        </w:tblPrEx>
        <w:trPr>
          <w:trHeight w:val="1055"/>
        </w:trPr>
        <w:tc>
          <w:tcPr>
            <w:tcW w:w="5353" w:type="dxa"/>
          </w:tcPr>
          <w:p w:rsidR="001B39C4" w:rsidRPr="00DE450F" w:rsidRDefault="00AC0F66"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Административно</w:t>
            </w:r>
            <w:r w:rsidR="001B39C4" w:rsidRPr="00DE450F">
              <w:rPr>
                <w:rFonts w:ascii="Times New Roman" w:eastAsia="Times New Roman" w:hAnsi="Times New Roman" w:cs="Times New Roman"/>
                <w:sz w:val="28"/>
                <w:szCs w:val="28"/>
                <w:lang w:eastAsia="ru-RU"/>
              </w:rPr>
              <w:t>-правовой статус субъектов административного права.</w:t>
            </w:r>
          </w:p>
        </w:tc>
        <w:tc>
          <w:tcPr>
            <w:tcW w:w="4253" w:type="dxa"/>
          </w:tcPr>
          <w:p w:rsidR="001B39C4" w:rsidRDefault="001B39C4" w:rsidP="00953942">
            <w:pPr>
              <w:spacing w:after="0" w:line="240" w:lineRule="auto"/>
              <w:jc w:val="both"/>
              <w:rPr>
                <w:rFonts w:ascii="Times New Roman" w:eastAsia="Times New Roman" w:hAnsi="Times New Roman" w:cs="Times New Roman"/>
                <w:sz w:val="28"/>
                <w:szCs w:val="28"/>
                <w:lang w:eastAsia="ru-RU"/>
              </w:rPr>
            </w:pPr>
            <w:r w:rsidRPr="00DE450F">
              <w:rPr>
                <w:rFonts w:ascii="Times New Roman" w:eastAsia="Times New Roman" w:hAnsi="Times New Roman" w:cs="Times New Roman"/>
                <w:sz w:val="28"/>
                <w:szCs w:val="28"/>
                <w:lang w:eastAsia="ru-RU"/>
              </w:rPr>
              <w:t>Тестирование, устный опрос</w:t>
            </w:r>
          </w:p>
          <w:p w:rsidR="00727BB6" w:rsidRPr="00DE450F" w:rsidRDefault="00727BB6" w:rsidP="009539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Выполнение </w:t>
            </w:r>
            <w:r w:rsidRPr="00DE450F">
              <w:rPr>
                <w:rFonts w:ascii="Times New Roman" w:eastAsia="Times New Roman" w:hAnsi="Times New Roman" w:cs="Times New Roman"/>
                <w:sz w:val="28"/>
                <w:szCs w:val="28"/>
                <w:lang w:eastAsia="ru-RU"/>
              </w:rPr>
              <w:t>практическ</w:t>
            </w:r>
            <w:r>
              <w:rPr>
                <w:rFonts w:ascii="Times New Roman" w:eastAsia="Times New Roman" w:hAnsi="Times New Roman" w:cs="Times New Roman"/>
                <w:sz w:val="28"/>
                <w:szCs w:val="28"/>
                <w:lang w:eastAsia="ru-RU"/>
              </w:rPr>
              <w:t>их заданий</w:t>
            </w:r>
          </w:p>
        </w:tc>
      </w:tr>
    </w:tbl>
    <w:p w:rsidR="002A3F84" w:rsidRPr="00DE450F" w:rsidRDefault="002A3F84" w:rsidP="00953942">
      <w:pPr>
        <w:spacing w:after="0" w:line="240" w:lineRule="auto"/>
      </w:pPr>
    </w:p>
    <w:sectPr w:rsidR="002A3F84" w:rsidRPr="00DE450F" w:rsidSect="00BF47C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C6" w:rsidRDefault="00DB51C6">
      <w:pPr>
        <w:spacing w:after="0" w:line="240" w:lineRule="auto"/>
      </w:pPr>
      <w:r>
        <w:separator/>
      </w:r>
    </w:p>
  </w:endnote>
  <w:endnote w:type="continuationSeparator" w:id="0">
    <w:p w:rsidR="00DB51C6" w:rsidRDefault="00DB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C6" w:rsidRDefault="00DB51C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B51C6" w:rsidRDefault="00DB51C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47229"/>
      <w:docPartObj>
        <w:docPartGallery w:val="Page Numbers (Bottom of Page)"/>
        <w:docPartUnique/>
      </w:docPartObj>
    </w:sdtPr>
    <w:sdtEndPr/>
    <w:sdtContent>
      <w:p w:rsidR="00DB51C6" w:rsidRDefault="00DB51C6">
        <w:pPr>
          <w:pStyle w:val="a3"/>
          <w:jc w:val="right"/>
        </w:pPr>
        <w:r>
          <w:fldChar w:fldCharType="begin"/>
        </w:r>
        <w:r>
          <w:instrText>PAGE   \* MERGEFORMAT</w:instrText>
        </w:r>
        <w:r>
          <w:fldChar w:fldCharType="separate"/>
        </w:r>
        <w:r w:rsidR="001118D4">
          <w:rPr>
            <w:noProof/>
          </w:rPr>
          <w:t>3</w:t>
        </w:r>
        <w:r>
          <w:rPr>
            <w:noProof/>
          </w:rPr>
          <w:fldChar w:fldCharType="end"/>
        </w:r>
      </w:p>
    </w:sdtContent>
  </w:sdt>
  <w:p w:rsidR="00DB51C6" w:rsidRDefault="00DB51C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C6" w:rsidRDefault="00DB51C6">
      <w:pPr>
        <w:spacing w:after="0" w:line="240" w:lineRule="auto"/>
      </w:pPr>
      <w:r>
        <w:separator/>
      </w:r>
    </w:p>
  </w:footnote>
  <w:footnote w:type="continuationSeparator" w:id="0">
    <w:p w:rsidR="00DB51C6" w:rsidRDefault="00DB5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4A3"/>
    <w:multiLevelType w:val="hybridMultilevel"/>
    <w:tmpl w:val="DAA205BE"/>
    <w:lvl w:ilvl="0" w:tplc="696CD9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5792253"/>
    <w:multiLevelType w:val="hybridMultilevel"/>
    <w:tmpl w:val="86D872E4"/>
    <w:lvl w:ilvl="0" w:tplc="E086237A">
      <w:start w:val="1"/>
      <w:numFmt w:val="decimal"/>
      <w:lvlText w:val="%1."/>
      <w:lvlJc w:val="left"/>
      <w:pPr>
        <w:ind w:left="794" w:hanging="510"/>
      </w:pPr>
      <w:rPr>
        <w:rFonts w:hint="default"/>
        <w:b w:val="0"/>
        <w:i w:val="0"/>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9B93321"/>
    <w:multiLevelType w:val="hybridMultilevel"/>
    <w:tmpl w:val="86D872E4"/>
    <w:lvl w:ilvl="0" w:tplc="E086237A">
      <w:start w:val="1"/>
      <w:numFmt w:val="decimal"/>
      <w:lvlText w:val="%1."/>
      <w:lvlJc w:val="left"/>
      <w:pPr>
        <w:ind w:left="794" w:hanging="510"/>
      </w:pPr>
      <w:rPr>
        <w:rFonts w:hint="default"/>
        <w:b w:val="0"/>
        <w:i w:val="0"/>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1330227"/>
    <w:multiLevelType w:val="hybridMultilevel"/>
    <w:tmpl w:val="EDA8C676"/>
    <w:lvl w:ilvl="0" w:tplc="F754089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510A5"/>
    <w:multiLevelType w:val="hybridMultilevel"/>
    <w:tmpl w:val="61649696"/>
    <w:lvl w:ilvl="0" w:tplc="BC14BE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B7871B2"/>
    <w:multiLevelType w:val="multilevel"/>
    <w:tmpl w:val="835CBF4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DAD02B8"/>
    <w:multiLevelType w:val="hybridMultilevel"/>
    <w:tmpl w:val="6E84539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75491F"/>
    <w:multiLevelType w:val="hybridMultilevel"/>
    <w:tmpl w:val="F8488534"/>
    <w:lvl w:ilvl="0" w:tplc="ACBAC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6D0843"/>
    <w:multiLevelType w:val="hybridMultilevel"/>
    <w:tmpl w:val="DCCC0DE4"/>
    <w:lvl w:ilvl="0" w:tplc="D772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4402FA"/>
    <w:multiLevelType w:val="hybridMultilevel"/>
    <w:tmpl w:val="9D9264D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51B373F9"/>
    <w:multiLevelType w:val="hybridMultilevel"/>
    <w:tmpl w:val="F3826C7E"/>
    <w:lvl w:ilvl="0" w:tplc="5248F80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58796A9F"/>
    <w:multiLevelType w:val="multilevel"/>
    <w:tmpl w:val="C846B6E2"/>
    <w:lvl w:ilvl="0">
      <w:start w:val="1"/>
      <w:numFmt w:val="decimal"/>
      <w:lvlText w:val="%1."/>
      <w:lvlJc w:val="left"/>
      <w:pPr>
        <w:ind w:left="928" w:hanging="360"/>
      </w:pPr>
      <w:rPr>
        <w:rFonts w:hint="default"/>
        <w:sz w:val="28"/>
      </w:rPr>
    </w:lvl>
    <w:lvl w:ilvl="1">
      <w:start w:val="1"/>
      <w:numFmt w:val="decimal"/>
      <w:isLgl/>
      <w:lvlText w:val="%1.%2"/>
      <w:lvlJc w:val="left"/>
      <w:pPr>
        <w:ind w:left="1129"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2">
    <w:nsid w:val="6B8B71F0"/>
    <w:multiLevelType w:val="hybridMultilevel"/>
    <w:tmpl w:val="994EDBF6"/>
    <w:lvl w:ilvl="0" w:tplc="5AD66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DB57D1"/>
    <w:multiLevelType w:val="hybridMultilevel"/>
    <w:tmpl w:val="2D00B6E2"/>
    <w:lvl w:ilvl="0" w:tplc="055C15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A45014"/>
    <w:multiLevelType w:val="hybridMultilevel"/>
    <w:tmpl w:val="52F2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4"/>
  </w:num>
  <w:num w:numId="5">
    <w:abstractNumId w:val="12"/>
  </w:num>
  <w:num w:numId="6">
    <w:abstractNumId w:val="10"/>
  </w:num>
  <w:num w:numId="7">
    <w:abstractNumId w:val="3"/>
  </w:num>
  <w:num w:numId="8">
    <w:abstractNumId w:val="13"/>
  </w:num>
  <w:num w:numId="9">
    <w:abstractNumId w:val="6"/>
  </w:num>
  <w:num w:numId="10">
    <w:abstractNumId w:val="14"/>
  </w:num>
  <w:num w:numId="11">
    <w:abstractNumId w:val="8"/>
  </w:num>
  <w:num w:numId="12">
    <w:abstractNumId w:val="5"/>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247C"/>
    <w:rsid w:val="00010923"/>
    <w:rsid w:val="0001094E"/>
    <w:rsid w:val="00014DBA"/>
    <w:rsid w:val="00027F5D"/>
    <w:rsid w:val="00053C08"/>
    <w:rsid w:val="000618D2"/>
    <w:rsid w:val="00072C30"/>
    <w:rsid w:val="000828F6"/>
    <w:rsid w:val="0008773E"/>
    <w:rsid w:val="000A1320"/>
    <w:rsid w:val="000A79E8"/>
    <w:rsid w:val="000B0D65"/>
    <w:rsid w:val="000B3A23"/>
    <w:rsid w:val="000B4A10"/>
    <w:rsid w:val="000D0A6B"/>
    <w:rsid w:val="000D6B40"/>
    <w:rsid w:val="000F737B"/>
    <w:rsid w:val="001118D4"/>
    <w:rsid w:val="00130477"/>
    <w:rsid w:val="00130DBD"/>
    <w:rsid w:val="00147B39"/>
    <w:rsid w:val="001808D7"/>
    <w:rsid w:val="00197ED1"/>
    <w:rsid w:val="001B39C4"/>
    <w:rsid w:val="001B4EB7"/>
    <w:rsid w:val="001D1C43"/>
    <w:rsid w:val="001E7949"/>
    <w:rsid w:val="00201161"/>
    <w:rsid w:val="00245841"/>
    <w:rsid w:val="002836E6"/>
    <w:rsid w:val="002A3F84"/>
    <w:rsid w:val="002A4201"/>
    <w:rsid w:val="002B20E0"/>
    <w:rsid w:val="002B39F8"/>
    <w:rsid w:val="002B6C66"/>
    <w:rsid w:val="002D5855"/>
    <w:rsid w:val="002F390D"/>
    <w:rsid w:val="002F3EC9"/>
    <w:rsid w:val="002F6DDA"/>
    <w:rsid w:val="00304263"/>
    <w:rsid w:val="00344BED"/>
    <w:rsid w:val="00347F58"/>
    <w:rsid w:val="003518AF"/>
    <w:rsid w:val="00370A29"/>
    <w:rsid w:val="003944A3"/>
    <w:rsid w:val="003B0629"/>
    <w:rsid w:val="003B7BA2"/>
    <w:rsid w:val="003C4FFF"/>
    <w:rsid w:val="003E173D"/>
    <w:rsid w:val="003F521B"/>
    <w:rsid w:val="00401B47"/>
    <w:rsid w:val="004252CB"/>
    <w:rsid w:val="004359DB"/>
    <w:rsid w:val="004536EB"/>
    <w:rsid w:val="004550E0"/>
    <w:rsid w:val="00457C67"/>
    <w:rsid w:val="00493939"/>
    <w:rsid w:val="00496651"/>
    <w:rsid w:val="004C5E48"/>
    <w:rsid w:val="004D564B"/>
    <w:rsid w:val="004D6FB9"/>
    <w:rsid w:val="004E767D"/>
    <w:rsid w:val="00517437"/>
    <w:rsid w:val="00517E85"/>
    <w:rsid w:val="00524615"/>
    <w:rsid w:val="00527B93"/>
    <w:rsid w:val="00530BF1"/>
    <w:rsid w:val="00582C1C"/>
    <w:rsid w:val="005A3740"/>
    <w:rsid w:val="005C4CEC"/>
    <w:rsid w:val="005D0243"/>
    <w:rsid w:val="005E2DCC"/>
    <w:rsid w:val="00607252"/>
    <w:rsid w:val="00610305"/>
    <w:rsid w:val="00630ADE"/>
    <w:rsid w:val="00635BAE"/>
    <w:rsid w:val="00641B3B"/>
    <w:rsid w:val="00673C76"/>
    <w:rsid w:val="006A5A2F"/>
    <w:rsid w:val="006F7BA9"/>
    <w:rsid w:val="00727BB6"/>
    <w:rsid w:val="00735405"/>
    <w:rsid w:val="00741E94"/>
    <w:rsid w:val="00761539"/>
    <w:rsid w:val="00773B78"/>
    <w:rsid w:val="00784715"/>
    <w:rsid w:val="007D3A7D"/>
    <w:rsid w:val="007E6245"/>
    <w:rsid w:val="007F07C6"/>
    <w:rsid w:val="00800E2B"/>
    <w:rsid w:val="0080618D"/>
    <w:rsid w:val="00824E94"/>
    <w:rsid w:val="0083162B"/>
    <w:rsid w:val="00834C34"/>
    <w:rsid w:val="008549A2"/>
    <w:rsid w:val="008739D8"/>
    <w:rsid w:val="008840FB"/>
    <w:rsid w:val="0088566C"/>
    <w:rsid w:val="00886C7B"/>
    <w:rsid w:val="008A0FE4"/>
    <w:rsid w:val="008A1885"/>
    <w:rsid w:val="008A19DC"/>
    <w:rsid w:val="008A41D4"/>
    <w:rsid w:val="008B4BDB"/>
    <w:rsid w:val="008D714A"/>
    <w:rsid w:val="00900FA9"/>
    <w:rsid w:val="00903F36"/>
    <w:rsid w:val="00926EB5"/>
    <w:rsid w:val="00933210"/>
    <w:rsid w:val="00941916"/>
    <w:rsid w:val="00953933"/>
    <w:rsid w:val="00953942"/>
    <w:rsid w:val="00994717"/>
    <w:rsid w:val="009D6727"/>
    <w:rsid w:val="00A10B9E"/>
    <w:rsid w:val="00A5620E"/>
    <w:rsid w:val="00A635A6"/>
    <w:rsid w:val="00A81559"/>
    <w:rsid w:val="00A90CE7"/>
    <w:rsid w:val="00AA2393"/>
    <w:rsid w:val="00AC0F66"/>
    <w:rsid w:val="00AC7E06"/>
    <w:rsid w:val="00AE5479"/>
    <w:rsid w:val="00AE7BAF"/>
    <w:rsid w:val="00AF2C32"/>
    <w:rsid w:val="00AF5505"/>
    <w:rsid w:val="00AF77A1"/>
    <w:rsid w:val="00B03C9C"/>
    <w:rsid w:val="00B06A84"/>
    <w:rsid w:val="00B25859"/>
    <w:rsid w:val="00B4599A"/>
    <w:rsid w:val="00B463BD"/>
    <w:rsid w:val="00B620BF"/>
    <w:rsid w:val="00B94628"/>
    <w:rsid w:val="00B95862"/>
    <w:rsid w:val="00BA233B"/>
    <w:rsid w:val="00BA411E"/>
    <w:rsid w:val="00BB03F4"/>
    <w:rsid w:val="00BB25DA"/>
    <w:rsid w:val="00BF2C64"/>
    <w:rsid w:val="00BF443D"/>
    <w:rsid w:val="00BF47C1"/>
    <w:rsid w:val="00C12EEF"/>
    <w:rsid w:val="00C15A41"/>
    <w:rsid w:val="00C2654F"/>
    <w:rsid w:val="00C41DAD"/>
    <w:rsid w:val="00C51E67"/>
    <w:rsid w:val="00C715AE"/>
    <w:rsid w:val="00C84822"/>
    <w:rsid w:val="00C95DC8"/>
    <w:rsid w:val="00CA7E18"/>
    <w:rsid w:val="00CC1483"/>
    <w:rsid w:val="00CD2562"/>
    <w:rsid w:val="00CE24E0"/>
    <w:rsid w:val="00CF0CBB"/>
    <w:rsid w:val="00D17966"/>
    <w:rsid w:val="00D234F8"/>
    <w:rsid w:val="00D358AD"/>
    <w:rsid w:val="00D40B7B"/>
    <w:rsid w:val="00D567FE"/>
    <w:rsid w:val="00D90ACF"/>
    <w:rsid w:val="00D91700"/>
    <w:rsid w:val="00D94D2D"/>
    <w:rsid w:val="00DB470D"/>
    <w:rsid w:val="00DB51C6"/>
    <w:rsid w:val="00DB6A77"/>
    <w:rsid w:val="00DD50BD"/>
    <w:rsid w:val="00DE450F"/>
    <w:rsid w:val="00E15EF3"/>
    <w:rsid w:val="00E30EAF"/>
    <w:rsid w:val="00E33A8A"/>
    <w:rsid w:val="00E444C2"/>
    <w:rsid w:val="00E52C8A"/>
    <w:rsid w:val="00E725FA"/>
    <w:rsid w:val="00E856B9"/>
    <w:rsid w:val="00E9745C"/>
    <w:rsid w:val="00EB67C1"/>
    <w:rsid w:val="00EE4040"/>
    <w:rsid w:val="00EE70C1"/>
    <w:rsid w:val="00F23EEB"/>
    <w:rsid w:val="00F24142"/>
    <w:rsid w:val="00F301FB"/>
    <w:rsid w:val="00F50D0A"/>
    <w:rsid w:val="00F9447E"/>
    <w:rsid w:val="00F97E00"/>
    <w:rsid w:val="00FA247C"/>
    <w:rsid w:val="00FB70C2"/>
    <w:rsid w:val="00FC7139"/>
    <w:rsid w:val="00FC7CA6"/>
    <w:rsid w:val="00FF45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C1"/>
  </w:style>
  <w:style w:type="paragraph" w:styleId="1">
    <w:name w:val="heading 1"/>
    <w:basedOn w:val="a"/>
    <w:next w:val="a"/>
    <w:link w:val="10"/>
    <w:qFormat/>
    <w:rsid w:val="00C2654F"/>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12EE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C12EE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C12EE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qFormat/>
    <w:rsid w:val="00B03C9C"/>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47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A247C"/>
    <w:rPr>
      <w:rFonts w:ascii="Times New Roman" w:eastAsia="Times New Roman" w:hAnsi="Times New Roman" w:cs="Times New Roman"/>
      <w:sz w:val="24"/>
      <w:szCs w:val="24"/>
      <w:lang w:eastAsia="ru-RU"/>
    </w:rPr>
  </w:style>
  <w:style w:type="character" w:styleId="a5">
    <w:name w:val="page number"/>
    <w:basedOn w:val="a0"/>
    <w:semiHidden/>
    <w:rsid w:val="00FA247C"/>
  </w:style>
  <w:style w:type="character" w:styleId="a6">
    <w:name w:val="Hyperlink"/>
    <w:basedOn w:val="a0"/>
    <w:uiPriority w:val="99"/>
    <w:unhideWhenUsed/>
    <w:rsid w:val="00FA247C"/>
    <w:rPr>
      <w:strike w:val="0"/>
      <w:dstrike w:val="0"/>
      <w:color w:val="2060A4"/>
      <w:u w:val="none"/>
      <w:effect w:val="none"/>
      <w:bdr w:val="none" w:sz="0" w:space="0" w:color="auto" w:frame="1"/>
    </w:rPr>
  </w:style>
  <w:style w:type="character" w:customStyle="1" w:styleId="10">
    <w:name w:val="Заголовок 1 Знак"/>
    <w:basedOn w:val="a0"/>
    <w:link w:val="1"/>
    <w:rsid w:val="00C2654F"/>
    <w:rPr>
      <w:rFonts w:ascii="Times New Roman" w:eastAsia="Times New Roman" w:hAnsi="Times New Roman" w:cs="Times New Roman"/>
      <w:sz w:val="24"/>
      <w:szCs w:val="24"/>
      <w:lang w:eastAsia="ru-RU"/>
    </w:rPr>
  </w:style>
  <w:style w:type="paragraph" w:styleId="a7">
    <w:name w:val="Body Text"/>
    <w:basedOn w:val="a"/>
    <w:link w:val="a8"/>
    <w:uiPriority w:val="99"/>
    <w:rsid w:val="00C2654F"/>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C2654F"/>
    <w:rPr>
      <w:rFonts w:ascii="Times New Roman" w:eastAsia="Times New Roman" w:hAnsi="Times New Roman" w:cs="Times New Roman"/>
      <w:sz w:val="24"/>
      <w:szCs w:val="24"/>
    </w:rPr>
  </w:style>
  <w:style w:type="paragraph" w:styleId="21">
    <w:name w:val="Body Text 2"/>
    <w:basedOn w:val="a"/>
    <w:link w:val="22"/>
    <w:rsid w:val="00C2654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C2654F"/>
    <w:rPr>
      <w:rFonts w:ascii="Times New Roman" w:eastAsia="Times New Roman" w:hAnsi="Times New Roman" w:cs="Times New Roman"/>
      <w:sz w:val="24"/>
      <w:szCs w:val="24"/>
      <w:lang w:eastAsia="ru-RU"/>
    </w:rPr>
  </w:style>
  <w:style w:type="paragraph" w:styleId="a9">
    <w:name w:val="List Paragraph"/>
    <w:aliases w:val="Содержание. 2 уровень,List Paragraph,Этапы"/>
    <w:basedOn w:val="a"/>
    <w:link w:val="aa"/>
    <w:uiPriority w:val="34"/>
    <w:qFormat/>
    <w:rsid w:val="00EB67C1"/>
    <w:pPr>
      <w:ind w:left="720"/>
      <w:contextualSpacing/>
    </w:pPr>
  </w:style>
  <w:style w:type="paragraph" w:styleId="ab">
    <w:name w:val="Balloon Text"/>
    <w:basedOn w:val="a"/>
    <w:link w:val="ac"/>
    <w:uiPriority w:val="99"/>
    <w:semiHidden/>
    <w:unhideWhenUsed/>
    <w:rsid w:val="00C95D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95DC8"/>
    <w:rPr>
      <w:rFonts w:ascii="Segoe UI" w:hAnsi="Segoe UI" w:cs="Segoe UI"/>
      <w:sz w:val="18"/>
      <w:szCs w:val="18"/>
    </w:rPr>
  </w:style>
  <w:style w:type="paragraph" w:styleId="ad">
    <w:name w:val="No Spacing"/>
    <w:uiPriority w:val="1"/>
    <w:qFormat/>
    <w:rsid w:val="00C12EEF"/>
    <w:pPr>
      <w:spacing w:after="0" w:line="240" w:lineRule="auto"/>
    </w:pPr>
  </w:style>
  <w:style w:type="character" w:customStyle="1" w:styleId="20">
    <w:name w:val="Заголовок 2 Знак"/>
    <w:basedOn w:val="a0"/>
    <w:link w:val="2"/>
    <w:uiPriority w:val="9"/>
    <w:rsid w:val="00C12EEF"/>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C12EEF"/>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C12EEF"/>
    <w:rPr>
      <w:rFonts w:asciiTheme="majorHAnsi" w:eastAsiaTheme="majorEastAsia" w:hAnsiTheme="majorHAnsi" w:cstheme="majorBidi"/>
      <w:b/>
      <w:bCs/>
      <w:i/>
      <w:iCs/>
      <w:color w:val="5B9BD5" w:themeColor="accent1"/>
    </w:rPr>
  </w:style>
  <w:style w:type="paragraph" w:customStyle="1" w:styleId="Default">
    <w:name w:val="Default"/>
    <w:rsid w:val="008A41D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60">
    <w:name w:val="Заголовок 6 Знак"/>
    <w:basedOn w:val="a0"/>
    <w:link w:val="6"/>
    <w:rsid w:val="00B03C9C"/>
    <w:rPr>
      <w:rFonts w:ascii="Times New Roman" w:eastAsia="Times New Roman" w:hAnsi="Times New Roman" w:cs="Times New Roman"/>
      <w:b/>
      <w:bCs/>
      <w:lang w:eastAsia="ru-RU"/>
    </w:rPr>
  </w:style>
  <w:style w:type="character" w:customStyle="1" w:styleId="nobr">
    <w:name w:val="nobr"/>
    <w:basedOn w:val="a0"/>
    <w:rsid w:val="004C5E48"/>
  </w:style>
  <w:style w:type="paragraph" w:styleId="ae">
    <w:name w:val="header"/>
    <w:basedOn w:val="a"/>
    <w:link w:val="af"/>
    <w:uiPriority w:val="99"/>
    <w:unhideWhenUsed/>
    <w:rsid w:val="00FC713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C7139"/>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17437"/>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517437"/>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link w:val="11"/>
    <w:rsid w:val="00517437"/>
    <w:rPr>
      <w:vertAlign w:val="superscript"/>
    </w:rPr>
  </w:style>
  <w:style w:type="character" w:customStyle="1" w:styleId="aa">
    <w:name w:val="Абзац списка Знак"/>
    <w:aliases w:val="Содержание. 2 уровень Знак,List Paragraph Знак,Этапы Знак"/>
    <w:link w:val="a9"/>
    <w:uiPriority w:val="99"/>
    <w:qFormat/>
    <w:locked/>
    <w:rsid w:val="00517437"/>
  </w:style>
  <w:style w:type="paragraph" w:customStyle="1" w:styleId="11">
    <w:name w:val="Знак сноски1"/>
    <w:basedOn w:val="a"/>
    <w:link w:val="af2"/>
    <w:rsid w:val="00517437"/>
    <w:pPr>
      <w:spacing w:after="0" w:line="240" w:lineRule="auto"/>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659">
      <w:bodyDiv w:val="1"/>
      <w:marLeft w:val="0"/>
      <w:marRight w:val="0"/>
      <w:marTop w:val="0"/>
      <w:marBottom w:val="0"/>
      <w:divBdr>
        <w:top w:val="none" w:sz="0" w:space="0" w:color="auto"/>
        <w:left w:val="none" w:sz="0" w:space="0" w:color="auto"/>
        <w:bottom w:val="none" w:sz="0" w:space="0" w:color="auto"/>
        <w:right w:val="none" w:sz="0" w:space="0" w:color="auto"/>
      </w:divBdr>
    </w:div>
    <w:div w:id="79913234">
      <w:bodyDiv w:val="1"/>
      <w:marLeft w:val="0"/>
      <w:marRight w:val="0"/>
      <w:marTop w:val="0"/>
      <w:marBottom w:val="0"/>
      <w:divBdr>
        <w:top w:val="none" w:sz="0" w:space="0" w:color="auto"/>
        <w:left w:val="none" w:sz="0" w:space="0" w:color="auto"/>
        <w:bottom w:val="none" w:sz="0" w:space="0" w:color="auto"/>
        <w:right w:val="none" w:sz="0" w:space="0" w:color="auto"/>
      </w:divBdr>
    </w:div>
    <w:div w:id="97530230">
      <w:bodyDiv w:val="1"/>
      <w:marLeft w:val="0"/>
      <w:marRight w:val="0"/>
      <w:marTop w:val="0"/>
      <w:marBottom w:val="0"/>
      <w:divBdr>
        <w:top w:val="none" w:sz="0" w:space="0" w:color="auto"/>
        <w:left w:val="none" w:sz="0" w:space="0" w:color="auto"/>
        <w:bottom w:val="none" w:sz="0" w:space="0" w:color="auto"/>
        <w:right w:val="none" w:sz="0" w:space="0" w:color="auto"/>
      </w:divBdr>
    </w:div>
    <w:div w:id="215312492">
      <w:bodyDiv w:val="1"/>
      <w:marLeft w:val="0"/>
      <w:marRight w:val="0"/>
      <w:marTop w:val="0"/>
      <w:marBottom w:val="0"/>
      <w:divBdr>
        <w:top w:val="none" w:sz="0" w:space="0" w:color="auto"/>
        <w:left w:val="none" w:sz="0" w:space="0" w:color="auto"/>
        <w:bottom w:val="none" w:sz="0" w:space="0" w:color="auto"/>
        <w:right w:val="none" w:sz="0" w:space="0" w:color="auto"/>
      </w:divBdr>
    </w:div>
    <w:div w:id="538667498">
      <w:bodyDiv w:val="1"/>
      <w:marLeft w:val="0"/>
      <w:marRight w:val="0"/>
      <w:marTop w:val="0"/>
      <w:marBottom w:val="0"/>
      <w:divBdr>
        <w:top w:val="none" w:sz="0" w:space="0" w:color="auto"/>
        <w:left w:val="none" w:sz="0" w:space="0" w:color="auto"/>
        <w:bottom w:val="none" w:sz="0" w:space="0" w:color="auto"/>
        <w:right w:val="none" w:sz="0" w:space="0" w:color="auto"/>
      </w:divBdr>
    </w:div>
    <w:div w:id="596181195">
      <w:bodyDiv w:val="1"/>
      <w:marLeft w:val="0"/>
      <w:marRight w:val="0"/>
      <w:marTop w:val="0"/>
      <w:marBottom w:val="0"/>
      <w:divBdr>
        <w:top w:val="none" w:sz="0" w:space="0" w:color="auto"/>
        <w:left w:val="none" w:sz="0" w:space="0" w:color="auto"/>
        <w:bottom w:val="none" w:sz="0" w:space="0" w:color="auto"/>
        <w:right w:val="none" w:sz="0" w:space="0" w:color="auto"/>
      </w:divBdr>
    </w:div>
    <w:div w:id="746809416">
      <w:bodyDiv w:val="1"/>
      <w:marLeft w:val="0"/>
      <w:marRight w:val="0"/>
      <w:marTop w:val="0"/>
      <w:marBottom w:val="0"/>
      <w:divBdr>
        <w:top w:val="none" w:sz="0" w:space="0" w:color="auto"/>
        <w:left w:val="none" w:sz="0" w:space="0" w:color="auto"/>
        <w:bottom w:val="none" w:sz="0" w:space="0" w:color="auto"/>
        <w:right w:val="none" w:sz="0" w:space="0" w:color="auto"/>
      </w:divBdr>
    </w:div>
    <w:div w:id="911768516">
      <w:bodyDiv w:val="1"/>
      <w:marLeft w:val="0"/>
      <w:marRight w:val="0"/>
      <w:marTop w:val="0"/>
      <w:marBottom w:val="0"/>
      <w:divBdr>
        <w:top w:val="none" w:sz="0" w:space="0" w:color="auto"/>
        <w:left w:val="none" w:sz="0" w:space="0" w:color="auto"/>
        <w:bottom w:val="none" w:sz="0" w:space="0" w:color="auto"/>
        <w:right w:val="none" w:sz="0" w:space="0" w:color="auto"/>
      </w:divBdr>
    </w:div>
    <w:div w:id="1219439212">
      <w:bodyDiv w:val="1"/>
      <w:marLeft w:val="0"/>
      <w:marRight w:val="0"/>
      <w:marTop w:val="0"/>
      <w:marBottom w:val="0"/>
      <w:divBdr>
        <w:top w:val="none" w:sz="0" w:space="0" w:color="auto"/>
        <w:left w:val="none" w:sz="0" w:space="0" w:color="auto"/>
        <w:bottom w:val="none" w:sz="0" w:space="0" w:color="auto"/>
        <w:right w:val="none" w:sz="0" w:space="0" w:color="auto"/>
      </w:divBdr>
    </w:div>
    <w:div w:id="1235626526">
      <w:bodyDiv w:val="1"/>
      <w:marLeft w:val="0"/>
      <w:marRight w:val="0"/>
      <w:marTop w:val="0"/>
      <w:marBottom w:val="0"/>
      <w:divBdr>
        <w:top w:val="none" w:sz="0" w:space="0" w:color="auto"/>
        <w:left w:val="none" w:sz="0" w:space="0" w:color="auto"/>
        <w:bottom w:val="none" w:sz="0" w:space="0" w:color="auto"/>
        <w:right w:val="none" w:sz="0" w:space="0" w:color="auto"/>
      </w:divBdr>
    </w:div>
    <w:div w:id="1269241882">
      <w:bodyDiv w:val="1"/>
      <w:marLeft w:val="0"/>
      <w:marRight w:val="0"/>
      <w:marTop w:val="0"/>
      <w:marBottom w:val="0"/>
      <w:divBdr>
        <w:top w:val="none" w:sz="0" w:space="0" w:color="auto"/>
        <w:left w:val="none" w:sz="0" w:space="0" w:color="auto"/>
        <w:bottom w:val="none" w:sz="0" w:space="0" w:color="auto"/>
        <w:right w:val="none" w:sz="0" w:space="0" w:color="auto"/>
      </w:divBdr>
    </w:div>
    <w:div w:id="1352951099">
      <w:bodyDiv w:val="1"/>
      <w:marLeft w:val="0"/>
      <w:marRight w:val="0"/>
      <w:marTop w:val="0"/>
      <w:marBottom w:val="0"/>
      <w:divBdr>
        <w:top w:val="none" w:sz="0" w:space="0" w:color="auto"/>
        <w:left w:val="none" w:sz="0" w:space="0" w:color="auto"/>
        <w:bottom w:val="none" w:sz="0" w:space="0" w:color="auto"/>
        <w:right w:val="none" w:sz="0" w:space="0" w:color="auto"/>
      </w:divBdr>
      <w:divsChild>
        <w:div w:id="1298755070">
          <w:marLeft w:val="0"/>
          <w:marRight w:val="0"/>
          <w:marTop w:val="0"/>
          <w:marBottom w:val="0"/>
          <w:divBdr>
            <w:top w:val="none" w:sz="0" w:space="0" w:color="auto"/>
            <w:left w:val="none" w:sz="0" w:space="0" w:color="auto"/>
            <w:bottom w:val="none" w:sz="0" w:space="0" w:color="auto"/>
            <w:right w:val="none" w:sz="0" w:space="0" w:color="auto"/>
          </w:divBdr>
          <w:divsChild>
            <w:div w:id="151519315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6678777">
      <w:bodyDiv w:val="1"/>
      <w:marLeft w:val="0"/>
      <w:marRight w:val="0"/>
      <w:marTop w:val="0"/>
      <w:marBottom w:val="0"/>
      <w:divBdr>
        <w:top w:val="none" w:sz="0" w:space="0" w:color="auto"/>
        <w:left w:val="none" w:sz="0" w:space="0" w:color="auto"/>
        <w:bottom w:val="none" w:sz="0" w:space="0" w:color="auto"/>
        <w:right w:val="none" w:sz="0" w:space="0" w:color="auto"/>
      </w:divBdr>
    </w:div>
    <w:div w:id="1417902142">
      <w:bodyDiv w:val="1"/>
      <w:marLeft w:val="0"/>
      <w:marRight w:val="0"/>
      <w:marTop w:val="0"/>
      <w:marBottom w:val="0"/>
      <w:divBdr>
        <w:top w:val="none" w:sz="0" w:space="0" w:color="auto"/>
        <w:left w:val="none" w:sz="0" w:space="0" w:color="auto"/>
        <w:bottom w:val="none" w:sz="0" w:space="0" w:color="auto"/>
        <w:right w:val="none" w:sz="0" w:space="0" w:color="auto"/>
      </w:divBdr>
    </w:div>
    <w:div w:id="1463114050">
      <w:bodyDiv w:val="1"/>
      <w:marLeft w:val="0"/>
      <w:marRight w:val="0"/>
      <w:marTop w:val="0"/>
      <w:marBottom w:val="0"/>
      <w:divBdr>
        <w:top w:val="none" w:sz="0" w:space="0" w:color="auto"/>
        <w:left w:val="none" w:sz="0" w:space="0" w:color="auto"/>
        <w:bottom w:val="none" w:sz="0" w:space="0" w:color="auto"/>
        <w:right w:val="none" w:sz="0" w:space="0" w:color="auto"/>
      </w:divBdr>
    </w:div>
    <w:div w:id="1510676266">
      <w:bodyDiv w:val="1"/>
      <w:marLeft w:val="0"/>
      <w:marRight w:val="0"/>
      <w:marTop w:val="0"/>
      <w:marBottom w:val="0"/>
      <w:divBdr>
        <w:top w:val="none" w:sz="0" w:space="0" w:color="auto"/>
        <w:left w:val="none" w:sz="0" w:space="0" w:color="auto"/>
        <w:bottom w:val="none" w:sz="0" w:space="0" w:color="auto"/>
        <w:right w:val="none" w:sz="0" w:space="0" w:color="auto"/>
      </w:divBdr>
    </w:div>
    <w:div w:id="1559511381">
      <w:bodyDiv w:val="1"/>
      <w:marLeft w:val="0"/>
      <w:marRight w:val="0"/>
      <w:marTop w:val="0"/>
      <w:marBottom w:val="0"/>
      <w:divBdr>
        <w:top w:val="none" w:sz="0" w:space="0" w:color="auto"/>
        <w:left w:val="none" w:sz="0" w:space="0" w:color="auto"/>
        <w:bottom w:val="none" w:sz="0" w:space="0" w:color="auto"/>
        <w:right w:val="none" w:sz="0" w:space="0" w:color="auto"/>
      </w:divBdr>
    </w:div>
    <w:div w:id="1760054336">
      <w:bodyDiv w:val="1"/>
      <w:marLeft w:val="0"/>
      <w:marRight w:val="0"/>
      <w:marTop w:val="0"/>
      <w:marBottom w:val="0"/>
      <w:divBdr>
        <w:top w:val="none" w:sz="0" w:space="0" w:color="auto"/>
        <w:left w:val="none" w:sz="0" w:space="0" w:color="auto"/>
        <w:bottom w:val="none" w:sz="0" w:space="0" w:color="auto"/>
        <w:right w:val="none" w:sz="0" w:space="0" w:color="auto"/>
      </w:divBdr>
    </w:div>
    <w:div w:id="1967275858">
      <w:bodyDiv w:val="1"/>
      <w:marLeft w:val="0"/>
      <w:marRight w:val="0"/>
      <w:marTop w:val="0"/>
      <w:marBottom w:val="0"/>
      <w:divBdr>
        <w:top w:val="none" w:sz="0" w:space="0" w:color="auto"/>
        <w:left w:val="none" w:sz="0" w:space="0" w:color="auto"/>
        <w:bottom w:val="none" w:sz="0" w:space="0" w:color="auto"/>
        <w:right w:val="none" w:sz="0" w:space="0" w:color="auto"/>
      </w:divBdr>
    </w:div>
    <w:div w:id="1967545253">
      <w:bodyDiv w:val="1"/>
      <w:marLeft w:val="0"/>
      <w:marRight w:val="0"/>
      <w:marTop w:val="0"/>
      <w:marBottom w:val="0"/>
      <w:divBdr>
        <w:top w:val="none" w:sz="0" w:space="0" w:color="auto"/>
        <w:left w:val="none" w:sz="0" w:space="0" w:color="auto"/>
        <w:bottom w:val="none" w:sz="0" w:space="0" w:color="auto"/>
        <w:right w:val="none" w:sz="0" w:space="0" w:color="auto"/>
      </w:divBdr>
    </w:div>
    <w:div w:id="20553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vernme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s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sr.orb.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N8Makml/BXZbM671PUpOebCzg78=</DigestValue>
    </Reference>
    <Reference URI="#idOfficeObject" Type="http://www.w3.org/2000/09/xmldsig#Object">
      <DigestMethod Algorithm="http://www.w3.org/2000/09/xmldsig#sha1"/>
      <DigestValue>+XjrurbLw6gM2t6nK/UKuWNjoAA=</DigestValue>
    </Reference>
    <Reference URI="#idSignedProperties" Type="http://uri.etsi.org/01903#SignedProperties">
      <Transforms>
        <Transform Algorithm="http://www.w3.org/TR/2001/REC-xml-c14n-20010315"/>
      </Transforms>
      <DigestMethod Algorithm="http://www.w3.org/2000/09/xmldsig#sha1"/>
      <DigestValue>oWIPCASZP/O4fKoqqknAOpbcxNk=</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PXH9jbyeBrtYm6BPskse7RLaak5MG17n7grtzdTxsBDexy9eu9bZ8b7CWpSd6WMRHfayzxqgr0ua
MlaAOzH53ZVmUTk0ZXyqWb/5iqsGJWA/8XPGB6pmPL2YeRAGyNA3A8VcJ2UXkln1KIfeqvLAtQrP
wo2cAfug0UPjqaCVMLk=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iyr8dhY2otEXQNE6IEcFWk5utrY=</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soUiDvS3TwqSqhP0LTs0nm31CuQ=</DigestValue>
      </Reference>
      <Reference URI="/word/styles.xml?ContentType=application/vnd.openxmlformats-officedocument.wordprocessingml.styles+xml">
        <DigestMethod Algorithm="http://www.w3.org/2000/09/xmldsig#sha1"/>
        <DigestValue>ODz/ogM34KqJUMSKSttUw198OeE=</DigestValue>
      </Reference>
      <Reference URI="/word/numbering.xml?ContentType=application/vnd.openxmlformats-officedocument.wordprocessingml.numbering+xml">
        <DigestMethod Algorithm="http://www.w3.org/2000/09/xmldsig#sha1"/>
        <DigestValue>XaKnibWLygpvY8Uuj34y1yu4ha4=</DigestValue>
      </Reference>
      <Reference URI="/word/fontTable.xml?ContentType=application/vnd.openxmlformats-officedocument.wordprocessingml.fontTable+xml">
        <DigestMethod Algorithm="http://www.w3.org/2000/09/xmldsig#sha1"/>
        <DigestValue>z32/QpxUoQkMMeu2Bf8gZnxkwOs=</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zW9j5CxwpVL8HE4aDQUjR1F88jI=</DigestValue>
      </Reference>
      <Reference URI="/word/footer2.xml?ContentType=application/vnd.openxmlformats-officedocument.wordprocessingml.footer+xml">
        <DigestMethod Algorithm="http://www.w3.org/2000/09/xmldsig#sha1"/>
        <DigestValue>YvfoYcN5XTjvdiquLKJD7w3EmfM=</DigestValue>
      </Reference>
      <Reference URI="/word/document.xml?ContentType=application/vnd.openxmlformats-officedocument.wordprocessingml.document.main+xml">
        <DigestMethod Algorithm="http://www.w3.org/2000/09/xmldsig#sha1"/>
        <DigestValue>HA/79LcU1EWv5OhVQnxT0qXC+5U=</DigestValue>
      </Reference>
      <Reference URI="/word/footnotes.xml?ContentType=application/vnd.openxmlformats-officedocument.wordprocessingml.footnotes+xml">
        <DigestMethod Algorithm="http://www.w3.org/2000/09/xmldsig#sha1"/>
        <DigestValue>jsP0LpVZq0yFYA+1Pg39P8+PESM=</DigestValue>
      </Reference>
      <Reference URI="/word/endnotes.xml?ContentType=application/vnd.openxmlformats-officedocument.wordprocessingml.endnotes+xml">
        <DigestMethod Algorithm="http://www.w3.org/2000/09/xmldsig#sha1"/>
        <DigestValue>6vGIFNclw/tTKCXuL2EZIAcnmEw=</DigestValue>
      </Reference>
      <Reference URI="/word/footer1.xml?ContentType=application/vnd.openxmlformats-officedocument.wordprocessingml.footer+xml">
        <DigestMethod Algorithm="http://www.w3.org/2000/09/xmldsig#sha1"/>
        <DigestValue>xB3mTkNRKpf87BZledke8aEc5+Y=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wnuITK+FBZlKsoFrcZ67+WMWIq0=</DigestValue>
      </Reference>
    </Manifest>
    <SignatureProperties>
      <SignatureProperty Id="idSignatureTime" Target="#idPackageSignature">
        <mdssi:SignatureTime>
          <mdssi:Format>YYYY-MM-DDThh:mm:ssTZD</mdssi:Format>
          <mdssi:Value>2025-08-29T05:31:32Z</mdssi:Value>
        </mdssi:SignatureTime>
      </SignatureProperty>
    </SignatureProperties>
  </Object>
  <Object Id="idOfficeObject">
    <SignatureProperties>
      <SignatureProperty Id="idOfficeV1Details" Target="#idPackageSignature">
        <SignatureInfoV1 xmlns="http://schemas.microsoft.com/office/2006/digsig">
          <SetupID>{2F3C75E8-D01B-45E6-BC24-0364565C245E}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2025-08-29T05:31:32Z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B16FF-8B81-41A3-9DDE-6018B755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20</Pages>
  <Words>4507</Words>
  <Characters>25690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26</dc:creator>
  <cp:keywords/>
  <dc:description/>
  <cp:lastModifiedBy>User</cp:lastModifiedBy>
  <cp:revision>31</cp:revision>
  <cp:lastPrinted>2025-01-09T07:49:00Z</cp:lastPrinted>
  <dcterms:created xsi:type="dcterms:W3CDTF">2022-09-02T10:05:00Z</dcterms:created>
  <dcterms:modified xsi:type="dcterms:W3CDTF">2025-08-29T05:31:00Z</dcterms:modified>
</cp:coreProperties>
</file>