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CD0" w:rsidRDefault="00BA1CD0" w:rsidP="00414DEB">
      <w:pPr>
        <w:spacing w:after="0"/>
        <w:ind w:left="-142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4DEB" w:rsidRPr="00552F0E" w:rsidRDefault="00414DEB" w:rsidP="00414DEB">
      <w:pPr>
        <w:spacing w:after="0"/>
        <w:ind w:left="-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99835" cy="8666195"/>
            <wp:effectExtent l="0" t="0" r="0" b="0"/>
            <wp:docPr id="1" name="Рисунок 1" descr="C:\Users\fedorovalv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dorovalv\Desktop\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CD0" w:rsidRPr="00552F0E" w:rsidRDefault="00BA1CD0" w:rsidP="005F43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414DEB" w:rsidRDefault="00414DEB" w:rsidP="00414DEB">
      <w:pPr>
        <w:widowControl w:val="0"/>
        <w:tabs>
          <w:tab w:val="left" w:pos="8640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99835" cy="8666195"/>
            <wp:effectExtent l="0" t="0" r="0" b="0"/>
            <wp:docPr id="2" name="Рисунок 2" descr="C:\Users\fedorovalv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dorovalv\Desktop\2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DEB" w:rsidRDefault="00414DEB" w:rsidP="00414DEB">
      <w:pPr>
        <w:widowControl w:val="0"/>
        <w:tabs>
          <w:tab w:val="left" w:pos="8640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DEB" w:rsidRDefault="00414DEB" w:rsidP="00414DEB">
      <w:pPr>
        <w:widowControl w:val="0"/>
        <w:tabs>
          <w:tab w:val="left" w:pos="8640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CD0" w:rsidRPr="00414DEB" w:rsidRDefault="00414DEB" w:rsidP="00414DEB">
      <w:pPr>
        <w:widowControl w:val="0"/>
        <w:tabs>
          <w:tab w:val="left" w:pos="8640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14DEB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BA1CD0" w:rsidRPr="00552F0E" w:rsidRDefault="00BA1CD0" w:rsidP="005F4338">
      <w:pPr>
        <w:widowControl w:val="0"/>
        <w:tabs>
          <w:tab w:val="left" w:pos="8640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Layout w:type="fixed"/>
        <w:tblLook w:val="01E0" w:firstRow="1" w:lastRow="1" w:firstColumn="1" w:lastColumn="1" w:noHBand="0" w:noVBand="0"/>
      </w:tblPr>
      <w:tblGrid>
        <w:gridCol w:w="9464"/>
        <w:gridCol w:w="601"/>
      </w:tblGrid>
      <w:tr w:rsidR="00BA1CD0" w:rsidRPr="00552F0E" w:rsidTr="00BA1CD0">
        <w:trPr>
          <w:trHeight w:val="703"/>
        </w:trPr>
        <w:tc>
          <w:tcPr>
            <w:tcW w:w="9464" w:type="dxa"/>
            <w:shd w:val="clear" w:color="auto" w:fill="auto"/>
          </w:tcPr>
          <w:p w:rsidR="00BA1CD0" w:rsidRPr="00552F0E" w:rsidRDefault="00BA1CD0" w:rsidP="005F43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F0E">
              <w:rPr>
                <w:rFonts w:ascii="Times New Roman" w:hAnsi="Times New Roman" w:cs="Times New Roman"/>
                <w:sz w:val="28"/>
                <w:szCs w:val="28"/>
              </w:rPr>
              <w:t>1. Паспорт рабочей программы</w:t>
            </w:r>
          </w:p>
        </w:tc>
        <w:tc>
          <w:tcPr>
            <w:tcW w:w="601" w:type="dxa"/>
            <w:shd w:val="clear" w:color="auto" w:fill="auto"/>
          </w:tcPr>
          <w:p w:rsidR="00BA1CD0" w:rsidRPr="00552F0E" w:rsidRDefault="00BA1CD0" w:rsidP="005F43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CD0" w:rsidRPr="00552F0E" w:rsidTr="00BA1CD0">
        <w:trPr>
          <w:trHeight w:val="703"/>
        </w:trPr>
        <w:tc>
          <w:tcPr>
            <w:tcW w:w="9464" w:type="dxa"/>
            <w:shd w:val="clear" w:color="auto" w:fill="auto"/>
          </w:tcPr>
          <w:p w:rsidR="00BA1CD0" w:rsidRPr="00552F0E" w:rsidRDefault="00BA1CD0" w:rsidP="005F4338">
            <w:pPr>
              <w:tabs>
                <w:tab w:val="right" w:pos="928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F0E">
              <w:rPr>
                <w:rFonts w:ascii="Times New Roman" w:hAnsi="Times New Roman" w:cs="Times New Roman"/>
                <w:sz w:val="28"/>
                <w:szCs w:val="28"/>
              </w:rPr>
              <w:t>2. План и содержание практики</w:t>
            </w:r>
          </w:p>
          <w:p w:rsidR="00BA1CD0" w:rsidRPr="00552F0E" w:rsidRDefault="00BA1CD0" w:rsidP="005F43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BA1CD0" w:rsidRPr="00552F0E" w:rsidRDefault="00BA1CD0" w:rsidP="005F43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CD0" w:rsidRPr="00552F0E" w:rsidTr="00BA1CD0">
        <w:trPr>
          <w:trHeight w:val="703"/>
        </w:trPr>
        <w:tc>
          <w:tcPr>
            <w:tcW w:w="9464" w:type="dxa"/>
            <w:shd w:val="clear" w:color="auto" w:fill="auto"/>
          </w:tcPr>
          <w:p w:rsidR="00BA1CD0" w:rsidRPr="00552F0E" w:rsidRDefault="00BA1CD0" w:rsidP="005F43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F0E">
              <w:rPr>
                <w:rFonts w:ascii="Times New Roman" w:hAnsi="Times New Roman" w:cs="Times New Roman"/>
                <w:sz w:val="28"/>
                <w:szCs w:val="28"/>
              </w:rPr>
              <w:t>3. Критерии оценки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BA1CD0" w:rsidRPr="00552F0E" w:rsidRDefault="00BA1CD0" w:rsidP="005F4338">
            <w:pPr>
              <w:spacing w:after="0"/>
              <w:ind w:left="-1090" w:right="-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CD0" w:rsidRPr="00552F0E" w:rsidTr="00BA1CD0">
        <w:trPr>
          <w:trHeight w:val="703"/>
        </w:trPr>
        <w:tc>
          <w:tcPr>
            <w:tcW w:w="9464" w:type="dxa"/>
            <w:shd w:val="clear" w:color="auto" w:fill="auto"/>
          </w:tcPr>
          <w:p w:rsidR="00BA1CD0" w:rsidRPr="00552F0E" w:rsidRDefault="00BA1CD0" w:rsidP="005F43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F0E">
              <w:rPr>
                <w:rFonts w:ascii="Times New Roman" w:hAnsi="Times New Roman" w:cs="Times New Roman"/>
                <w:sz w:val="28"/>
                <w:szCs w:val="28"/>
              </w:rPr>
              <w:t>4. Информационное обеспечение практики</w:t>
            </w:r>
          </w:p>
          <w:p w:rsidR="00BA1CD0" w:rsidRPr="00552F0E" w:rsidRDefault="00BA1CD0" w:rsidP="005F43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BA1CD0" w:rsidRPr="00552F0E" w:rsidRDefault="00BA1CD0" w:rsidP="005F43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CD0" w:rsidRPr="00552F0E" w:rsidTr="00BA1CD0">
        <w:trPr>
          <w:trHeight w:val="703"/>
        </w:trPr>
        <w:tc>
          <w:tcPr>
            <w:tcW w:w="9464" w:type="dxa"/>
            <w:shd w:val="clear" w:color="auto" w:fill="auto"/>
          </w:tcPr>
          <w:p w:rsidR="00BA1CD0" w:rsidRPr="00552F0E" w:rsidRDefault="00BA1CD0" w:rsidP="005F43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F0E">
              <w:rPr>
                <w:rFonts w:ascii="Times New Roman" w:hAnsi="Times New Roman" w:cs="Times New Roman"/>
                <w:sz w:val="28"/>
                <w:szCs w:val="28"/>
              </w:rPr>
              <w:t>5. Приложения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BA1CD0" w:rsidRPr="00552F0E" w:rsidRDefault="00BA1CD0" w:rsidP="005F43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1CD0" w:rsidRPr="00552F0E" w:rsidRDefault="00BA1CD0" w:rsidP="005F43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CD0" w:rsidRPr="00552F0E" w:rsidRDefault="00BA1CD0" w:rsidP="005F433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A1CD0" w:rsidRPr="00552F0E" w:rsidRDefault="00BA1CD0" w:rsidP="005F43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1CD0" w:rsidRPr="00552F0E" w:rsidRDefault="00BA1CD0" w:rsidP="005F43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1CD0" w:rsidRPr="00552F0E" w:rsidRDefault="00BA1CD0" w:rsidP="005F43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1CD0" w:rsidRPr="00552F0E" w:rsidRDefault="00BA1CD0" w:rsidP="005F43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1CD0" w:rsidRPr="00552F0E" w:rsidRDefault="00BA1CD0" w:rsidP="005F43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1CD0" w:rsidRPr="00552F0E" w:rsidRDefault="00BA1CD0" w:rsidP="005F43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1CD0" w:rsidRPr="00552F0E" w:rsidRDefault="00BA1CD0" w:rsidP="005F43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1CD0" w:rsidRPr="00552F0E" w:rsidRDefault="00BA1CD0" w:rsidP="005F43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1CD0" w:rsidRPr="00552F0E" w:rsidRDefault="00BA1CD0" w:rsidP="005F43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1CD0" w:rsidRPr="00552F0E" w:rsidRDefault="00BA1CD0" w:rsidP="005F43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1CD0" w:rsidRPr="00552F0E" w:rsidRDefault="00BA1CD0" w:rsidP="005F43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1CD0" w:rsidRPr="00552F0E" w:rsidRDefault="00BA1CD0" w:rsidP="005F43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1CD0" w:rsidRPr="00552F0E" w:rsidRDefault="00BA1CD0" w:rsidP="005F43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1CD0" w:rsidRPr="00552F0E" w:rsidRDefault="00BA1CD0" w:rsidP="005F43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1CD0" w:rsidRPr="00552F0E" w:rsidRDefault="00BA1CD0" w:rsidP="005F43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7821" w:rsidRPr="00552F0E" w:rsidRDefault="00287821" w:rsidP="005F43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7821" w:rsidRPr="00552F0E" w:rsidRDefault="00287821" w:rsidP="005F43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7821" w:rsidRPr="00552F0E" w:rsidRDefault="00287821" w:rsidP="005F43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7821" w:rsidRPr="00552F0E" w:rsidRDefault="00287821" w:rsidP="005F43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7821" w:rsidRPr="00552F0E" w:rsidRDefault="00287821" w:rsidP="005F43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4E6B" w:rsidRPr="00552F0E" w:rsidRDefault="00BC4E6B" w:rsidP="005F43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4E6B" w:rsidRPr="00552F0E" w:rsidRDefault="00BC4E6B" w:rsidP="005F43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4E6B" w:rsidRPr="00552F0E" w:rsidRDefault="00BC4E6B" w:rsidP="005F43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1CD0" w:rsidRPr="00552F0E" w:rsidRDefault="00BA1CD0" w:rsidP="005F433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52F0E">
        <w:rPr>
          <w:rFonts w:ascii="Times New Roman" w:hAnsi="Times New Roman" w:cs="Times New Roman"/>
          <w:b/>
          <w:caps/>
          <w:sz w:val="28"/>
          <w:szCs w:val="28"/>
        </w:rPr>
        <w:t>1. паспорт РАБОЧЕЙ ПРОГРАММЫ практики</w:t>
      </w:r>
    </w:p>
    <w:p w:rsidR="004176AB" w:rsidRPr="00552F0E" w:rsidRDefault="004176AB" w:rsidP="005F433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CD0" w:rsidRDefault="00BA1CD0" w:rsidP="005F433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F0E">
        <w:rPr>
          <w:rFonts w:ascii="Times New Roman" w:hAnsi="Times New Roman" w:cs="Times New Roman"/>
          <w:b/>
          <w:sz w:val="28"/>
          <w:szCs w:val="28"/>
        </w:rPr>
        <w:lastRenderedPageBreak/>
        <w:t>1.1. Область применения программы</w:t>
      </w:r>
    </w:p>
    <w:p w:rsidR="007E7B7B" w:rsidRPr="00552F0E" w:rsidRDefault="007E7B7B" w:rsidP="005F433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CD0" w:rsidRPr="00552F0E" w:rsidRDefault="00BA1CD0" w:rsidP="005F43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52F0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Рабочая программа преддипломной практики по</w:t>
      </w:r>
      <w:r w:rsidRPr="00552F0E">
        <w:rPr>
          <w:rFonts w:ascii="Times New Roman" w:hAnsi="Times New Roman" w:cs="Times New Roman"/>
          <w:sz w:val="28"/>
          <w:szCs w:val="28"/>
          <w:lang w:eastAsia="ru-RU"/>
        </w:rPr>
        <w:t xml:space="preserve"> ПМ.01 Документирование </w:t>
      </w:r>
      <w:r w:rsidRPr="00F963CE">
        <w:rPr>
          <w:rFonts w:ascii="Times New Roman" w:hAnsi="Times New Roman" w:cs="Times New Roman"/>
          <w:sz w:val="28"/>
          <w:szCs w:val="28"/>
          <w:lang w:eastAsia="ru-RU"/>
        </w:rPr>
        <w:t xml:space="preserve">хозяйственных операций и ведение бухгалтерского учета активов организации,  ПМ.02 </w:t>
      </w:r>
      <w:r w:rsidR="00F963CE" w:rsidRPr="00F963CE">
        <w:rPr>
          <w:rFonts w:ascii="Times New Roman" w:hAnsi="Times New Roman" w:cs="Times New Roman"/>
          <w:sz w:val="28"/>
          <w:szCs w:val="28"/>
        </w:rPr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</w:r>
      <w:r w:rsidRPr="00F963CE">
        <w:rPr>
          <w:rFonts w:ascii="Times New Roman" w:hAnsi="Times New Roman" w:cs="Times New Roman"/>
          <w:sz w:val="28"/>
          <w:szCs w:val="28"/>
          <w:lang w:eastAsia="ru-RU"/>
        </w:rPr>
        <w:t>, ПМ.03 Проведение расчетов с бюджетом и внебюджетными фондами, ПМ.04 Составление и использов</w:t>
      </w:r>
      <w:r w:rsidR="00B77311" w:rsidRPr="00F963CE">
        <w:rPr>
          <w:rFonts w:ascii="Times New Roman" w:hAnsi="Times New Roman" w:cs="Times New Roman"/>
          <w:sz w:val="28"/>
          <w:szCs w:val="28"/>
          <w:lang w:eastAsia="ru-RU"/>
        </w:rPr>
        <w:t>ание бухгалтерской, ПМ.05 Осуществление налогового учета и налогового планирования в организации</w:t>
      </w:r>
      <w:r w:rsidRPr="00F963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963CE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является частью</w:t>
      </w:r>
      <w:proofErr w:type="gramEnd"/>
      <w:r w:rsidRPr="00F963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основной профессиональной образовательной программы среднего профессионального</w:t>
      </w:r>
      <w:r w:rsidRPr="00552F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образования по специальности </w:t>
      </w:r>
      <w:r w:rsidRPr="00552F0E">
        <w:rPr>
          <w:rFonts w:ascii="Times New Roman" w:hAnsi="Times New Roman" w:cs="Times New Roman"/>
          <w:sz w:val="28"/>
          <w:szCs w:val="28"/>
        </w:rPr>
        <w:t>38.02.01 Экономика и бухгалтерский учет (по отраслям)</w:t>
      </w:r>
      <w:r w:rsidR="00F963CE">
        <w:rPr>
          <w:rFonts w:ascii="Times New Roman" w:hAnsi="Times New Roman" w:cs="Times New Roman"/>
          <w:sz w:val="28"/>
          <w:szCs w:val="28"/>
        </w:rPr>
        <w:t>,</w:t>
      </w:r>
      <w:r w:rsidRPr="00552F0E">
        <w:rPr>
          <w:rFonts w:ascii="Times New Roman" w:hAnsi="Times New Roman" w:cs="Times New Roman"/>
          <w:sz w:val="28"/>
          <w:szCs w:val="28"/>
        </w:rPr>
        <w:t xml:space="preserve"> квалификация </w:t>
      </w:r>
      <w:r w:rsidR="00B77311" w:rsidRPr="00552F0E">
        <w:rPr>
          <w:rFonts w:ascii="Times New Roman" w:hAnsi="Times New Roman" w:cs="Times New Roman"/>
          <w:sz w:val="28"/>
          <w:szCs w:val="28"/>
        </w:rPr>
        <w:t>–</w:t>
      </w:r>
      <w:r w:rsidRPr="00552F0E">
        <w:rPr>
          <w:rFonts w:ascii="Times New Roman" w:hAnsi="Times New Roman" w:cs="Times New Roman"/>
          <w:sz w:val="28"/>
          <w:szCs w:val="28"/>
        </w:rPr>
        <w:t xml:space="preserve"> бухгалтер</w:t>
      </w:r>
      <w:r w:rsidR="00B77311" w:rsidRPr="00552F0E">
        <w:rPr>
          <w:rFonts w:ascii="Times New Roman" w:hAnsi="Times New Roman" w:cs="Times New Roman"/>
          <w:sz w:val="28"/>
          <w:szCs w:val="28"/>
        </w:rPr>
        <w:t>, специалист по налогообложению</w:t>
      </w:r>
    </w:p>
    <w:p w:rsidR="00BA1CD0" w:rsidRPr="00552F0E" w:rsidRDefault="00BA1CD0" w:rsidP="005F433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CD0" w:rsidRPr="00552F0E" w:rsidRDefault="00BA1CD0" w:rsidP="005F433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F0E">
        <w:rPr>
          <w:rFonts w:ascii="Times New Roman" w:hAnsi="Times New Roman" w:cs="Times New Roman"/>
          <w:b/>
          <w:sz w:val="28"/>
          <w:szCs w:val="28"/>
        </w:rPr>
        <w:t>1.2. Цели и задачи практики</w:t>
      </w:r>
    </w:p>
    <w:p w:rsidR="00BA1CD0" w:rsidRPr="00552F0E" w:rsidRDefault="00BA1CD0" w:rsidP="005F433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CD0" w:rsidRPr="00552F0E" w:rsidRDefault="00BA1CD0" w:rsidP="005F433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552F0E">
        <w:rPr>
          <w:rFonts w:ascii="Times New Roman" w:hAnsi="Times New Roman" w:cs="Times New Roman"/>
          <w:spacing w:val="3"/>
          <w:sz w:val="28"/>
          <w:szCs w:val="28"/>
        </w:rPr>
        <w:t>Преддипломная практика направлена на углубление первоначального практического опыта обучающегося,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в организациях различных организационно-правовых форм.</w:t>
      </w:r>
    </w:p>
    <w:p w:rsidR="00BA1CD0" w:rsidRPr="00552F0E" w:rsidRDefault="00BA1CD0" w:rsidP="005F4338">
      <w:pPr>
        <w:widowControl w:val="0"/>
        <w:tabs>
          <w:tab w:val="left" w:pos="-1560"/>
        </w:tabs>
        <w:overflowPunct w:val="0"/>
        <w:autoSpaceDE w:val="0"/>
        <w:autoSpaceDN w:val="0"/>
        <w:adjustRightInd w:val="0"/>
        <w:spacing w:after="0" w:line="240" w:lineRule="auto"/>
        <w:ind w:right="2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F0E">
        <w:rPr>
          <w:rFonts w:ascii="Times New Roman" w:hAnsi="Times New Roman" w:cs="Times New Roman"/>
          <w:sz w:val="28"/>
          <w:szCs w:val="28"/>
        </w:rPr>
        <w:t>Задачи производственной (преддипломной) практики:</w:t>
      </w:r>
    </w:p>
    <w:p w:rsidR="00BA1CD0" w:rsidRPr="00552F0E" w:rsidRDefault="00BA1CD0" w:rsidP="005F4338">
      <w:pPr>
        <w:pStyle w:val="a8"/>
        <w:widowControl w:val="0"/>
        <w:numPr>
          <w:ilvl w:val="0"/>
          <w:numId w:val="9"/>
        </w:numPr>
        <w:tabs>
          <w:tab w:val="left" w:pos="-1560"/>
        </w:tabs>
        <w:overflowPunct w:val="0"/>
        <w:autoSpaceDE w:val="0"/>
        <w:autoSpaceDN w:val="0"/>
        <w:adjustRightInd w:val="0"/>
        <w:spacing w:after="0" w:line="240" w:lineRule="auto"/>
        <w:ind w:left="993" w:right="22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52F0E">
        <w:rPr>
          <w:rFonts w:ascii="Times New Roman" w:hAnsi="Times New Roman" w:cs="Times New Roman"/>
          <w:sz w:val="28"/>
          <w:szCs w:val="28"/>
        </w:rPr>
        <w:t>закрепление, систематизация и конкретизация теоретических знаний, полученных студентами в процессе обучения на основе изучения опыта работы конкретного предприятия (организации) в области бухгалтерского учета;</w:t>
      </w:r>
    </w:p>
    <w:p w:rsidR="00BA1CD0" w:rsidRPr="00552F0E" w:rsidRDefault="00BA1CD0" w:rsidP="005F4338">
      <w:pPr>
        <w:pStyle w:val="a8"/>
        <w:widowControl w:val="0"/>
        <w:numPr>
          <w:ilvl w:val="0"/>
          <w:numId w:val="9"/>
        </w:numPr>
        <w:tabs>
          <w:tab w:val="left" w:pos="-1560"/>
        </w:tabs>
        <w:overflowPunct w:val="0"/>
        <w:autoSpaceDE w:val="0"/>
        <w:autoSpaceDN w:val="0"/>
        <w:adjustRightInd w:val="0"/>
        <w:spacing w:after="0" w:line="240" w:lineRule="auto"/>
        <w:ind w:left="993" w:right="22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52F0E">
        <w:rPr>
          <w:rFonts w:ascii="Times New Roman" w:hAnsi="Times New Roman" w:cs="Times New Roman"/>
          <w:sz w:val="28"/>
          <w:szCs w:val="28"/>
        </w:rPr>
        <w:t xml:space="preserve">развитие общих и профессиональных компетенций; </w:t>
      </w:r>
    </w:p>
    <w:p w:rsidR="00BA1CD0" w:rsidRPr="00552F0E" w:rsidRDefault="00BA1CD0" w:rsidP="005F4338">
      <w:pPr>
        <w:pStyle w:val="a8"/>
        <w:widowControl w:val="0"/>
        <w:numPr>
          <w:ilvl w:val="0"/>
          <w:numId w:val="9"/>
        </w:numPr>
        <w:tabs>
          <w:tab w:val="left" w:pos="-1560"/>
        </w:tabs>
        <w:overflowPunct w:val="0"/>
        <w:autoSpaceDE w:val="0"/>
        <w:autoSpaceDN w:val="0"/>
        <w:adjustRightInd w:val="0"/>
        <w:spacing w:after="0" w:line="240" w:lineRule="auto"/>
        <w:ind w:left="993" w:right="22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52F0E">
        <w:rPr>
          <w:rFonts w:ascii="Times New Roman" w:hAnsi="Times New Roman" w:cs="Times New Roman"/>
          <w:sz w:val="28"/>
          <w:szCs w:val="28"/>
        </w:rPr>
        <w:t xml:space="preserve">освоение современных производственных процессов, технологий; </w:t>
      </w:r>
    </w:p>
    <w:p w:rsidR="00BA1CD0" w:rsidRPr="00552F0E" w:rsidRDefault="00BA1CD0" w:rsidP="005F4338">
      <w:pPr>
        <w:pStyle w:val="a8"/>
        <w:widowControl w:val="0"/>
        <w:numPr>
          <w:ilvl w:val="0"/>
          <w:numId w:val="9"/>
        </w:numPr>
        <w:tabs>
          <w:tab w:val="left" w:pos="-1560"/>
        </w:tabs>
        <w:overflowPunct w:val="0"/>
        <w:autoSpaceDE w:val="0"/>
        <w:autoSpaceDN w:val="0"/>
        <w:adjustRightInd w:val="0"/>
        <w:spacing w:after="0" w:line="240" w:lineRule="auto"/>
        <w:ind w:left="993" w:right="22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52F0E">
        <w:rPr>
          <w:rFonts w:ascii="Times New Roman" w:hAnsi="Times New Roman" w:cs="Times New Roman"/>
          <w:sz w:val="28"/>
          <w:szCs w:val="28"/>
        </w:rPr>
        <w:t>адаптация студентов к конкретным условиям деятельности предприятий различных организационно-правовых форм;</w:t>
      </w:r>
    </w:p>
    <w:p w:rsidR="00BA1CD0" w:rsidRPr="00552F0E" w:rsidRDefault="00BA1CD0" w:rsidP="005F4338">
      <w:pPr>
        <w:pStyle w:val="a8"/>
        <w:widowControl w:val="0"/>
        <w:numPr>
          <w:ilvl w:val="0"/>
          <w:numId w:val="9"/>
        </w:numPr>
        <w:tabs>
          <w:tab w:val="left" w:pos="-1560"/>
        </w:tabs>
        <w:overflowPunct w:val="0"/>
        <w:autoSpaceDE w:val="0"/>
        <w:autoSpaceDN w:val="0"/>
        <w:adjustRightInd w:val="0"/>
        <w:spacing w:after="0" w:line="240" w:lineRule="auto"/>
        <w:ind w:left="993" w:right="22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52F0E">
        <w:rPr>
          <w:rFonts w:ascii="Times New Roman" w:hAnsi="Times New Roman" w:cs="Times New Roman"/>
          <w:sz w:val="28"/>
          <w:szCs w:val="28"/>
        </w:rPr>
        <w:t xml:space="preserve">приобретение опыта финансовой работы на рабочих местах, развитие навыков самостоятельной работы с нормативно-методическими, справочными материалами, статистической отчетностью и специальной литературой; </w:t>
      </w:r>
    </w:p>
    <w:p w:rsidR="00BA1CD0" w:rsidRPr="00552F0E" w:rsidRDefault="00BA1CD0" w:rsidP="005F4338">
      <w:pPr>
        <w:pStyle w:val="a8"/>
        <w:widowControl w:val="0"/>
        <w:numPr>
          <w:ilvl w:val="0"/>
          <w:numId w:val="9"/>
        </w:numPr>
        <w:tabs>
          <w:tab w:val="left" w:pos="-1560"/>
        </w:tabs>
        <w:autoSpaceDE w:val="0"/>
        <w:autoSpaceDN w:val="0"/>
        <w:adjustRightInd w:val="0"/>
        <w:spacing w:after="0" w:line="240" w:lineRule="auto"/>
        <w:ind w:left="993" w:right="22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52F0E">
        <w:rPr>
          <w:rFonts w:ascii="Times New Roman" w:hAnsi="Times New Roman" w:cs="Times New Roman"/>
          <w:sz w:val="28"/>
          <w:szCs w:val="28"/>
        </w:rPr>
        <w:t>сбор, обобщение и систематизация материалов для написания выпускной квалификационной работы.</w:t>
      </w:r>
    </w:p>
    <w:p w:rsidR="00BA1CD0" w:rsidRPr="00552F0E" w:rsidRDefault="00BA1CD0" w:rsidP="005F43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F0E">
        <w:rPr>
          <w:rFonts w:ascii="Times New Roman" w:hAnsi="Times New Roman" w:cs="Times New Roman"/>
          <w:sz w:val="28"/>
          <w:szCs w:val="28"/>
        </w:rPr>
        <w:t>Во время прохождения преддипломной практики студент определяет основное направление дипломного проектирования, осуществляет накопление необходимого материала для последующей работы над ВКР.</w:t>
      </w:r>
    </w:p>
    <w:p w:rsidR="007C0D93" w:rsidRPr="00552F0E" w:rsidRDefault="007C0D93" w:rsidP="005F4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D93" w:rsidRPr="00552F0E" w:rsidRDefault="007C0D93" w:rsidP="005F4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CD0" w:rsidRPr="00552F0E" w:rsidRDefault="00BA1CD0" w:rsidP="005F4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F0E">
        <w:rPr>
          <w:rFonts w:ascii="Times New Roman" w:hAnsi="Times New Roman" w:cs="Times New Roman"/>
          <w:b/>
          <w:sz w:val="28"/>
          <w:szCs w:val="28"/>
        </w:rPr>
        <w:t>1.3 Требования к результатам</w:t>
      </w:r>
      <w:r w:rsidR="00287821" w:rsidRPr="00552F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2F0E">
        <w:rPr>
          <w:rFonts w:ascii="Times New Roman" w:hAnsi="Times New Roman" w:cs="Times New Roman"/>
          <w:b/>
          <w:sz w:val="28"/>
          <w:szCs w:val="28"/>
        </w:rPr>
        <w:t>практики</w:t>
      </w:r>
    </w:p>
    <w:p w:rsidR="00BA1CD0" w:rsidRPr="00552F0E" w:rsidRDefault="00BA1CD0" w:rsidP="005F4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CD0" w:rsidRPr="00552F0E" w:rsidRDefault="00BA1CD0" w:rsidP="005F43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52F0E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 ВД 1</w:t>
      </w:r>
      <w:r w:rsidR="00954DE6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552F0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Документирование хозяйственных операций и ведение бухгалтерского учета активов организации</w:t>
      </w:r>
    </w:p>
    <w:p w:rsidR="00BA1CD0" w:rsidRPr="00F963CE" w:rsidRDefault="00BA1CD0" w:rsidP="005F4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3CE">
        <w:rPr>
          <w:rFonts w:ascii="Times New Roman" w:hAnsi="Times New Roman" w:cs="Times New Roman"/>
          <w:sz w:val="24"/>
          <w:szCs w:val="24"/>
        </w:rPr>
        <w:t xml:space="preserve">В результате изучения профессионального модуля </w:t>
      </w:r>
      <w:proofErr w:type="gramStart"/>
      <w:r w:rsidRPr="00F963C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963CE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BA1CD0" w:rsidRPr="00F963CE" w:rsidRDefault="00BA1CD0" w:rsidP="005F43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963CE">
        <w:rPr>
          <w:rFonts w:ascii="Times New Roman" w:hAnsi="Times New Roman" w:cs="Times New Roman"/>
          <w:b/>
          <w:sz w:val="24"/>
          <w:szCs w:val="24"/>
        </w:rPr>
        <w:t xml:space="preserve">иметь практический опыт: </w:t>
      </w:r>
    </w:p>
    <w:p w:rsidR="00F963CE" w:rsidRPr="00F963CE" w:rsidRDefault="00F963CE" w:rsidP="00F963CE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963CE">
        <w:rPr>
          <w:rFonts w:ascii="Times New Roman" w:hAnsi="Times New Roman" w:cs="Times New Roman"/>
          <w:sz w:val="24"/>
          <w:szCs w:val="24"/>
        </w:rPr>
        <w:t>документирования хозяйственных операций и ведения бухгалтерского учета имущества организации;</w:t>
      </w:r>
    </w:p>
    <w:p w:rsidR="00F963CE" w:rsidRPr="00F963CE" w:rsidRDefault="00F963CE" w:rsidP="00F963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63CE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F963CE" w:rsidRPr="00F963CE" w:rsidRDefault="00F963CE" w:rsidP="00F963CE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963CE">
        <w:rPr>
          <w:rFonts w:ascii="Times New Roman" w:hAnsi="Times New Roman" w:cs="Times New Roman"/>
          <w:sz w:val="24"/>
          <w:szCs w:val="24"/>
        </w:rPr>
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</w:r>
    </w:p>
    <w:p w:rsidR="00F963CE" w:rsidRPr="00F963CE" w:rsidRDefault="00F963CE" w:rsidP="00F963CE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963CE">
        <w:rPr>
          <w:rFonts w:ascii="Times New Roman" w:hAnsi="Times New Roman" w:cs="Times New Roman"/>
          <w:sz w:val="24"/>
          <w:szCs w:val="24"/>
        </w:rPr>
        <w:t>принимать первичные унифицированные бухгалтерские документы на любых видах носителей;</w:t>
      </w:r>
    </w:p>
    <w:p w:rsidR="00F963CE" w:rsidRPr="00F963CE" w:rsidRDefault="00F963CE" w:rsidP="00F963CE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963CE">
        <w:rPr>
          <w:rFonts w:ascii="Times New Roman" w:hAnsi="Times New Roman" w:cs="Times New Roman"/>
          <w:sz w:val="24"/>
          <w:szCs w:val="24"/>
        </w:rPr>
        <w:t>проверять наличие в произвольных первичных бухгалтерских документах обязательных реквизитов;</w:t>
      </w:r>
    </w:p>
    <w:p w:rsidR="00F963CE" w:rsidRPr="00F963CE" w:rsidRDefault="00F963CE" w:rsidP="00F963CE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963CE">
        <w:rPr>
          <w:rFonts w:ascii="Times New Roman" w:hAnsi="Times New Roman" w:cs="Times New Roman"/>
          <w:sz w:val="24"/>
          <w:szCs w:val="24"/>
        </w:rPr>
        <w:t>проводить формальную проверку документов, проверку по существу, арифметическую проверку;</w:t>
      </w:r>
    </w:p>
    <w:p w:rsidR="00F963CE" w:rsidRPr="00F963CE" w:rsidRDefault="00F963CE" w:rsidP="00F963CE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963CE">
        <w:rPr>
          <w:rFonts w:ascii="Times New Roman" w:hAnsi="Times New Roman" w:cs="Times New Roman"/>
          <w:sz w:val="24"/>
          <w:szCs w:val="24"/>
        </w:rPr>
        <w:t>проводить группировку первичных бухгалтерских документов по ряду признаков;</w:t>
      </w:r>
    </w:p>
    <w:p w:rsidR="00F963CE" w:rsidRPr="00F963CE" w:rsidRDefault="00F963CE" w:rsidP="00F963CE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963CE">
        <w:rPr>
          <w:rFonts w:ascii="Times New Roman" w:hAnsi="Times New Roman" w:cs="Times New Roman"/>
          <w:sz w:val="24"/>
          <w:szCs w:val="24"/>
        </w:rPr>
        <w:t xml:space="preserve">проводить таксировку и </w:t>
      </w:r>
      <w:proofErr w:type="spellStart"/>
      <w:r w:rsidRPr="00F963CE">
        <w:rPr>
          <w:rFonts w:ascii="Times New Roman" w:hAnsi="Times New Roman" w:cs="Times New Roman"/>
          <w:sz w:val="24"/>
          <w:szCs w:val="24"/>
        </w:rPr>
        <w:t>контировку</w:t>
      </w:r>
      <w:proofErr w:type="spellEnd"/>
      <w:r w:rsidRPr="00F963CE">
        <w:rPr>
          <w:rFonts w:ascii="Times New Roman" w:hAnsi="Times New Roman" w:cs="Times New Roman"/>
          <w:sz w:val="24"/>
          <w:szCs w:val="24"/>
        </w:rPr>
        <w:t xml:space="preserve"> первичных бухгалтерских документов;</w:t>
      </w:r>
    </w:p>
    <w:p w:rsidR="00F963CE" w:rsidRPr="00F963CE" w:rsidRDefault="00F963CE" w:rsidP="00F963CE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963CE">
        <w:rPr>
          <w:rFonts w:ascii="Times New Roman" w:hAnsi="Times New Roman" w:cs="Times New Roman"/>
          <w:sz w:val="24"/>
          <w:szCs w:val="24"/>
        </w:rPr>
        <w:t>организовывать документооборот;</w:t>
      </w:r>
    </w:p>
    <w:p w:rsidR="00F963CE" w:rsidRPr="00F963CE" w:rsidRDefault="00F963CE" w:rsidP="00F963CE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963CE">
        <w:rPr>
          <w:rFonts w:ascii="Times New Roman" w:hAnsi="Times New Roman" w:cs="Times New Roman"/>
          <w:sz w:val="24"/>
          <w:szCs w:val="24"/>
        </w:rPr>
        <w:t>разбираться в номенклатуре дел;</w:t>
      </w:r>
    </w:p>
    <w:p w:rsidR="00F963CE" w:rsidRPr="00F963CE" w:rsidRDefault="00F963CE" w:rsidP="00F963CE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963CE">
        <w:rPr>
          <w:rFonts w:ascii="Times New Roman" w:hAnsi="Times New Roman" w:cs="Times New Roman"/>
          <w:sz w:val="24"/>
          <w:szCs w:val="24"/>
        </w:rPr>
        <w:t>заносить данные по сгруппированным документам в ведомости учета затрат (расходов) - учетные регистры;</w:t>
      </w:r>
    </w:p>
    <w:p w:rsidR="00F963CE" w:rsidRPr="00F963CE" w:rsidRDefault="00F963CE" w:rsidP="00F963CE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963CE">
        <w:rPr>
          <w:rFonts w:ascii="Times New Roman" w:hAnsi="Times New Roman" w:cs="Times New Roman"/>
          <w:sz w:val="24"/>
          <w:szCs w:val="24"/>
        </w:rPr>
        <w:t>передавать первичные бухгалтерские документы в текущий бухгалтерский архив;</w:t>
      </w:r>
    </w:p>
    <w:p w:rsidR="00F963CE" w:rsidRPr="00F963CE" w:rsidRDefault="00F963CE" w:rsidP="00F963CE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963CE">
        <w:rPr>
          <w:rFonts w:ascii="Times New Roman" w:hAnsi="Times New Roman" w:cs="Times New Roman"/>
          <w:sz w:val="24"/>
          <w:szCs w:val="24"/>
        </w:rPr>
        <w:t>передавать первичные бухгалтерские документы в постоянный архив по истечении установленного срока хранения;</w:t>
      </w:r>
    </w:p>
    <w:p w:rsidR="00F963CE" w:rsidRPr="00F963CE" w:rsidRDefault="00F963CE" w:rsidP="00F963CE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963CE">
        <w:rPr>
          <w:rFonts w:ascii="Times New Roman" w:hAnsi="Times New Roman" w:cs="Times New Roman"/>
          <w:sz w:val="24"/>
          <w:szCs w:val="24"/>
        </w:rPr>
        <w:t>исправлять ошибки в первичных бухгалтерских документах;</w:t>
      </w:r>
    </w:p>
    <w:p w:rsidR="00F963CE" w:rsidRPr="00F963CE" w:rsidRDefault="00F963CE" w:rsidP="00F963CE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963CE">
        <w:rPr>
          <w:rFonts w:ascii="Times New Roman" w:hAnsi="Times New Roman" w:cs="Times New Roman"/>
          <w:sz w:val="24"/>
          <w:szCs w:val="24"/>
        </w:rPr>
        <w:t>понимать и анализировать план счетов бухгалтерского учета финансово-хозяйственной деятельности организаций;</w:t>
      </w:r>
    </w:p>
    <w:p w:rsidR="00F963CE" w:rsidRPr="00F963CE" w:rsidRDefault="00F963CE" w:rsidP="00F963CE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963CE">
        <w:rPr>
          <w:rFonts w:ascii="Times New Roman" w:hAnsi="Times New Roman" w:cs="Times New Roman"/>
          <w:sz w:val="24"/>
          <w:szCs w:val="24"/>
        </w:rPr>
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</w:r>
    </w:p>
    <w:p w:rsidR="00F963CE" w:rsidRPr="00F963CE" w:rsidRDefault="00F963CE" w:rsidP="00F963CE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963CE">
        <w:rPr>
          <w:rFonts w:ascii="Times New Roman" w:hAnsi="Times New Roman" w:cs="Times New Roman"/>
          <w:sz w:val="24"/>
          <w:szCs w:val="24"/>
        </w:rPr>
        <w:t>поэтапно конструировать рабочий план счетов бухгалтерского учета организации;</w:t>
      </w:r>
    </w:p>
    <w:p w:rsidR="00F963CE" w:rsidRPr="00F963CE" w:rsidRDefault="00F963CE" w:rsidP="00F963CE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963CE">
        <w:rPr>
          <w:rFonts w:ascii="Times New Roman" w:hAnsi="Times New Roman" w:cs="Times New Roman"/>
          <w:sz w:val="24"/>
          <w:szCs w:val="24"/>
        </w:rPr>
        <w:t>проводить учет кассовых операций, денежных документов и переводов в пути;</w:t>
      </w:r>
    </w:p>
    <w:p w:rsidR="00F963CE" w:rsidRPr="00F963CE" w:rsidRDefault="00F963CE" w:rsidP="00F963CE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963CE">
        <w:rPr>
          <w:rFonts w:ascii="Times New Roman" w:hAnsi="Times New Roman" w:cs="Times New Roman"/>
          <w:sz w:val="24"/>
          <w:szCs w:val="24"/>
        </w:rPr>
        <w:t>проводить учет денежных средств на расчетных и специальных счетах;</w:t>
      </w:r>
    </w:p>
    <w:p w:rsidR="00F963CE" w:rsidRPr="00F963CE" w:rsidRDefault="00F963CE" w:rsidP="00F963CE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963CE">
        <w:rPr>
          <w:rFonts w:ascii="Times New Roman" w:hAnsi="Times New Roman" w:cs="Times New Roman"/>
          <w:sz w:val="24"/>
          <w:szCs w:val="24"/>
        </w:rPr>
        <w:t>учитывать особенности учета кассовых операций в иностранной валюте и операций по валютным счетам;</w:t>
      </w:r>
    </w:p>
    <w:p w:rsidR="00F963CE" w:rsidRPr="00F963CE" w:rsidRDefault="00F963CE" w:rsidP="00F963CE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963CE">
        <w:rPr>
          <w:rFonts w:ascii="Times New Roman" w:hAnsi="Times New Roman" w:cs="Times New Roman"/>
          <w:sz w:val="24"/>
          <w:szCs w:val="24"/>
        </w:rPr>
        <w:t>оформлять денежные и кассовые документы;</w:t>
      </w:r>
    </w:p>
    <w:p w:rsidR="00F963CE" w:rsidRPr="00F963CE" w:rsidRDefault="00F963CE" w:rsidP="00F963CE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963CE">
        <w:rPr>
          <w:rFonts w:ascii="Times New Roman" w:hAnsi="Times New Roman" w:cs="Times New Roman"/>
          <w:sz w:val="24"/>
          <w:szCs w:val="24"/>
        </w:rPr>
        <w:t>заполнять кассовую книгу и отчет кассира в бухгалтерию;</w:t>
      </w:r>
    </w:p>
    <w:p w:rsidR="00F963CE" w:rsidRPr="00F963CE" w:rsidRDefault="00F963CE" w:rsidP="00F963CE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963CE">
        <w:rPr>
          <w:rFonts w:ascii="Times New Roman" w:hAnsi="Times New Roman" w:cs="Times New Roman"/>
          <w:sz w:val="24"/>
          <w:szCs w:val="24"/>
        </w:rPr>
        <w:t>проводить учет основных средств;</w:t>
      </w:r>
    </w:p>
    <w:p w:rsidR="00F963CE" w:rsidRPr="00F963CE" w:rsidRDefault="00F963CE" w:rsidP="00F963CE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963CE">
        <w:rPr>
          <w:rFonts w:ascii="Times New Roman" w:hAnsi="Times New Roman" w:cs="Times New Roman"/>
          <w:sz w:val="24"/>
          <w:szCs w:val="24"/>
        </w:rPr>
        <w:t>проводить учет нематериальных активов;</w:t>
      </w:r>
    </w:p>
    <w:p w:rsidR="00F963CE" w:rsidRPr="00F963CE" w:rsidRDefault="00F963CE" w:rsidP="00F963CE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963CE">
        <w:rPr>
          <w:rFonts w:ascii="Times New Roman" w:hAnsi="Times New Roman" w:cs="Times New Roman"/>
          <w:sz w:val="24"/>
          <w:szCs w:val="24"/>
        </w:rPr>
        <w:t>проводить учет долгосрочных инвестиций;</w:t>
      </w:r>
    </w:p>
    <w:p w:rsidR="00F963CE" w:rsidRPr="00F963CE" w:rsidRDefault="00F963CE" w:rsidP="00F963CE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963CE">
        <w:rPr>
          <w:rFonts w:ascii="Times New Roman" w:hAnsi="Times New Roman" w:cs="Times New Roman"/>
          <w:sz w:val="24"/>
          <w:szCs w:val="24"/>
        </w:rPr>
        <w:t>проводить учет финансовых вложений и ценных бумаг;</w:t>
      </w:r>
    </w:p>
    <w:p w:rsidR="00F963CE" w:rsidRPr="00F963CE" w:rsidRDefault="00F963CE" w:rsidP="00F963CE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963CE">
        <w:rPr>
          <w:rFonts w:ascii="Times New Roman" w:hAnsi="Times New Roman" w:cs="Times New Roman"/>
          <w:sz w:val="24"/>
          <w:szCs w:val="24"/>
        </w:rPr>
        <w:t>проводить учет материально-производственных запасов;</w:t>
      </w:r>
    </w:p>
    <w:p w:rsidR="00F963CE" w:rsidRPr="00F963CE" w:rsidRDefault="00F963CE" w:rsidP="00F963CE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963CE">
        <w:rPr>
          <w:rFonts w:ascii="Times New Roman" w:hAnsi="Times New Roman" w:cs="Times New Roman"/>
          <w:sz w:val="24"/>
          <w:szCs w:val="24"/>
        </w:rPr>
        <w:t xml:space="preserve">проводить учет затрат на производство и </w:t>
      </w:r>
      <w:proofErr w:type="spellStart"/>
      <w:r w:rsidRPr="00F963CE">
        <w:rPr>
          <w:rFonts w:ascii="Times New Roman" w:hAnsi="Times New Roman" w:cs="Times New Roman"/>
          <w:sz w:val="24"/>
          <w:szCs w:val="24"/>
        </w:rPr>
        <w:t>калькулирование</w:t>
      </w:r>
      <w:proofErr w:type="spellEnd"/>
      <w:r w:rsidRPr="00F963CE">
        <w:rPr>
          <w:rFonts w:ascii="Times New Roman" w:hAnsi="Times New Roman" w:cs="Times New Roman"/>
          <w:sz w:val="24"/>
          <w:szCs w:val="24"/>
        </w:rPr>
        <w:t xml:space="preserve"> себестоимости;</w:t>
      </w:r>
    </w:p>
    <w:p w:rsidR="00F963CE" w:rsidRPr="00F963CE" w:rsidRDefault="00F963CE" w:rsidP="00F963CE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963CE">
        <w:rPr>
          <w:rFonts w:ascii="Times New Roman" w:hAnsi="Times New Roman" w:cs="Times New Roman"/>
          <w:sz w:val="24"/>
          <w:szCs w:val="24"/>
        </w:rPr>
        <w:t>проводить учет готовой продукц</w:t>
      </w:r>
      <w:proofErr w:type="gramStart"/>
      <w:r w:rsidRPr="00F963CE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F963CE">
        <w:rPr>
          <w:rFonts w:ascii="Times New Roman" w:hAnsi="Times New Roman" w:cs="Times New Roman"/>
          <w:sz w:val="24"/>
          <w:szCs w:val="24"/>
        </w:rPr>
        <w:t xml:space="preserve"> реализации;</w:t>
      </w:r>
    </w:p>
    <w:p w:rsidR="00F963CE" w:rsidRPr="00F963CE" w:rsidRDefault="00F963CE" w:rsidP="00F963CE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963CE">
        <w:rPr>
          <w:rFonts w:ascii="Times New Roman" w:hAnsi="Times New Roman" w:cs="Times New Roman"/>
          <w:sz w:val="24"/>
          <w:szCs w:val="24"/>
        </w:rPr>
        <w:t>проводить учет текущих операций и расчетов;</w:t>
      </w:r>
    </w:p>
    <w:p w:rsidR="00F963CE" w:rsidRPr="00F963CE" w:rsidRDefault="00F963CE" w:rsidP="00F963CE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963CE">
        <w:rPr>
          <w:rFonts w:ascii="Times New Roman" w:hAnsi="Times New Roman" w:cs="Times New Roman"/>
          <w:sz w:val="24"/>
          <w:szCs w:val="24"/>
        </w:rPr>
        <w:t>проводить учет труда и заработной платы;</w:t>
      </w:r>
    </w:p>
    <w:p w:rsidR="00F963CE" w:rsidRPr="00F963CE" w:rsidRDefault="00F963CE" w:rsidP="00F963CE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963CE">
        <w:rPr>
          <w:rFonts w:ascii="Times New Roman" w:hAnsi="Times New Roman" w:cs="Times New Roman"/>
          <w:sz w:val="24"/>
          <w:szCs w:val="24"/>
        </w:rPr>
        <w:t>проводить учет финансовых результатов и использования прибыли;</w:t>
      </w:r>
    </w:p>
    <w:p w:rsidR="00F963CE" w:rsidRPr="00F963CE" w:rsidRDefault="00F963CE" w:rsidP="00F963CE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963CE">
        <w:rPr>
          <w:rFonts w:ascii="Times New Roman" w:hAnsi="Times New Roman" w:cs="Times New Roman"/>
          <w:sz w:val="24"/>
          <w:szCs w:val="24"/>
        </w:rPr>
        <w:t>проводить учет собственного капитала;</w:t>
      </w:r>
    </w:p>
    <w:p w:rsidR="00F963CE" w:rsidRPr="00F963CE" w:rsidRDefault="00F963CE" w:rsidP="00F963CE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963CE">
        <w:rPr>
          <w:rFonts w:ascii="Times New Roman" w:hAnsi="Times New Roman" w:cs="Times New Roman"/>
          <w:sz w:val="24"/>
          <w:szCs w:val="24"/>
        </w:rPr>
        <w:t>проводить учет кредитов и займов;</w:t>
      </w:r>
    </w:p>
    <w:p w:rsidR="00F963CE" w:rsidRPr="00F963CE" w:rsidRDefault="00F963CE" w:rsidP="00F963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63CE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F963CE" w:rsidRPr="00F963CE" w:rsidRDefault="00F963CE" w:rsidP="00F963CE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963CE">
        <w:rPr>
          <w:rFonts w:ascii="Times New Roman" w:hAnsi="Times New Roman" w:cs="Times New Roman"/>
          <w:sz w:val="24"/>
          <w:szCs w:val="24"/>
        </w:rPr>
        <w:lastRenderedPageBreak/>
        <w:t>основные правила ведения бухгалтерского учета в части документирования всех хозяйственных действий и операций;</w:t>
      </w:r>
    </w:p>
    <w:p w:rsidR="00F963CE" w:rsidRPr="00F963CE" w:rsidRDefault="00F963CE" w:rsidP="00F963CE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963CE">
        <w:rPr>
          <w:rFonts w:ascii="Times New Roman" w:hAnsi="Times New Roman" w:cs="Times New Roman"/>
          <w:sz w:val="24"/>
          <w:szCs w:val="24"/>
        </w:rPr>
        <w:t>понятие первичной бухгалтерской документации;</w:t>
      </w:r>
    </w:p>
    <w:p w:rsidR="00F963CE" w:rsidRPr="00F963CE" w:rsidRDefault="00F963CE" w:rsidP="00F963CE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963CE">
        <w:rPr>
          <w:rFonts w:ascii="Times New Roman" w:hAnsi="Times New Roman" w:cs="Times New Roman"/>
          <w:sz w:val="24"/>
          <w:szCs w:val="24"/>
        </w:rPr>
        <w:t>определение первичных бухгалтерских документов;</w:t>
      </w:r>
    </w:p>
    <w:p w:rsidR="00F963CE" w:rsidRPr="00F963CE" w:rsidRDefault="00F963CE" w:rsidP="00F963CE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963CE">
        <w:rPr>
          <w:rFonts w:ascii="Times New Roman" w:hAnsi="Times New Roman" w:cs="Times New Roman"/>
          <w:sz w:val="24"/>
          <w:szCs w:val="24"/>
        </w:rPr>
        <w:t>унифицированные формы первичных бухгалтерских документов;</w:t>
      </w:r>
    </w:p>
    <w:p w:rsidR="00F963CE" w:rsidRPr="00F963CE" w:rsidRDefault="00F963CE" w:rsidP="00F963CE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963CE">
        <w:rPr>
          <w:rFonts w:ascii="Times New Roman" w:hAnsi="Times New Roman" w:cs="Times New Roman"/>
          <w:sz w:val="24"/>
          <w:szCs w:val="24"/>
        </w:rPr>
        <w:t>порядок проведения проверки первичных бухгалтерских документов:</w:t>
      </w:r>
    </w:p>
    <w:p w:rsidR="00F963CE" w:rsidRPr="00F963CE" w:rsidRDefault="00F963CE" w:rsidP="00F963CE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F963CE">
        <w:rPr>
          <w:rFonts w:ascii="Times New Roman" w:hAnsi="Times New Roman" w:cs="Times New Roman"/>
          <w:sz w:val="24"/>
          <w:szCs w:val="24"/>
        </w:rPr>
        <w:t>формальной</w:t>
      </w:r>
      <w:proofErr w:type="gramEnd"/>
      <w:r w:rsidRPr="00F963CE">
        <w:rPr>
          <w:rFonts w:ascii="Times New Roman" w:hAnsi="Times New Roman" w:cs="Times New Roman"/>
          <w:sz w:val="24"/>
          <w:szCs w:val="24"/>
        </w:rPr>
        <w:t>, по существу, арифметической;</w:t>
      </w:r>
    </w:p>
    <w:p w:rsidR="00F963CE" w:rsidRPr="00F963CE" w:rsidRDefault="00F963CE" w:rsidP="00F963CE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963CE">
        <w:rPr>
          <w:rFonts w:ascii="Times New Roman" w:hAnsi="Times New Roman" w:cs="Times New Roman"/>
          <w:sz w:val="24"/>
          <w:szCs w:val="24"/>
        </w:rPr>
        <w:t>принципы и признаки группировки первичных бухгалтерских документов;</w:t>
      </w:r>
    </w:p>
    <w:p w:rsidR="00F963CE" w:rsidRPr="00F963CE" w:rsidRDefault="00F963CE" w:rsidP="00F963CE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963CE">
        <w:rPr>
          <w:rFonts w:ascii="Times New Roman" w:hAnsi="Times New Roman" w:cs="Times New Roman"/>
          <w:sz w:val="24"/>
          <w:szCs w:val="24"/>
        </w:rPr>
        <w:t xml:space="preserve">порядок проведения таксировки и </w:t>
      </w:r>
      <w:proofErr w:type="spellStart"/>
      <w:r w:rsidRPr="00F963CE">
        <w:rPr>
          <w:rFonts w:ascii="Times New Roman" w:hAnsi="Times New Roman" w:cs="Times New Roman"/>
          <w:sz w:val="24"/>
          <w:szCs w:val="24"/>
        </w:rPr>
        <w:t>контировки</w:t>
      </w:r>
      <w:proofErr w:type="spellEnd"/>
      <w:r w:rsidRPr="00F963CE">
        <w:rPr>
          <w:rFonts w:ascii="Times New Roman" w:hAnsi="Times New Roman" w:cs="Times New Roman"/>
          <w:sz w:val="24"/>
          <w:szCs w:val="24"/>
        </w:rPr>
        <w:t xml:space="preserve"> первичных бухгалтерских документов;</w:t>
      </w:r>
    </w:p>
    <w:p w:rsidR="00F963CE" w:rsidRPr="00F963CE" w:rsidRDefault="00F963CE" w:rsidP="00F963CE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963CE">
        <w:rPr>
          <w:rFonts w:ascii="Times New Roman" w:hAnsi="Times New Roman" w:cs="Times New Roman"/>
          <w:sz w:val="24"/>
          <w:szCs w:val="24"/>
        </w:rPr>
        <w:t>порядок составления ведомостей учета затрат (расходов) - учетных регистров;</w:t>
      </w:r>
    </w:p>
    <w:p w:rsidR="00F963CE" w:rsidRPr="00F963CE" w:rsidRDefault="00F963CE" w:rsidP="00F963CE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963CE">
        <w:rPr>
          <w:rFonts w:ascii="Times New Roman" w:hAnsi="Times New Roman" w:cs="Times New Roman"/>
          <w:sz w:val="24"/>
          <w:szCs w:val="24"/>
        </w:rPr>
        <w:t>правила и сроки хранения первичной бухгалтерской документации;</w:t>
      </w:r>
    </w:p>
    <w:p w:rsidR="00F963CE" w:rsidRPr="00F963CE" w:rsidRDefault="00F963CE" w:rsidP="00F963CE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963CE">
        <w:rPr>
          <w:rFonts w:ascii="Times New Roman" w:hAnsi="Times New Roman" w:cs="Times New Roman"/>
          <w:sz w:val="24"/>
          <w:szCs w:val="24"/>
        </w:rPr>
        <w:t xml:space="preserve">сущность </w:t>
      </w:r>
      <w:proofErr w:type="gramStart"/>
      <w:r w:rsidRPr="00F963CE">
        <w:rPr>
          <w:rFonts w:ascii="Times New Roman" w:hAnsi="Times New Roman" w:cs="Times New Roman"/>
          <w:sz w:val="24"/>
          <w:szCs w:val="24"/>
        </w:rPr>
        <w:t>плана счетов бухгалтерского учета финансово-хозяйственной деятельности организаций</w:t>
      </w:r>
      <w:proofErr w:type="gramEnd"/>
      <w:r w:rsidRPr="00F963CE">
        <w:rPr>
          <w:rFonts w:ascii="Times New Roman" w:hAnsi="Times New Roman" w:cs="Times New Roman"/>
          <w:sz w:val="24"/>
          <w:szCs w:val="24"/>
        </w:rPr>
        <w:t>;</w:t>
      </w:r>
    </w:p>
    <w:p w:rsidR="00F963CE" w:rsidRPr="00F963CE" w:rsidRDefault="00F963CE" w:rsidP="00F963CE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963CE">
        <w:rPr>
          <w:rFonts w:ascii="Times New Roman" w:hAnsi="Times New Roman" w:cs="Times New Roman"/>
          <w:sz w:val="24"/>
          <w:szCs w:val="24"/>
        </w:rPr>
        <w:t>теоретические вопросы разработки и применения плана счетов бухгалтерского учета в финансово-хозяйственной деятельности организации;</w:t>
      </w:r>
    </w:p>
    <w:p w:rsidR="00F963CE" w:rsidRPr="00F963CE" w:rsidRDefault="00F963CE" w:rsidP="00F963CE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963CE">
        <w:rPr>
          <w:rFonts w:ascii="Times New Roman" w:hAnsi="Times New Roman" w:cs="Times New Roman"/>
          <w:sz w:val="24"/>
          <w:szCs w:val="24"/>
        </w:rPr>
        <w:t>инструкцию по применению плана счетов бухгалтерского учета;</w:t>
      </w:r>
    </w:p>
    <w:p w:rsidR="00F963CE" w:rsidRPr="00F963CE" w:rsidRDefault="00F963CE" w:rsidP="00F963CE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963CE">
        <w:rPr>
          <w:rFonts w:ascii="Times New Roman" w:hAnsi="Times New Roman" w:cs="Times New Roman"/>
          <w:sz w:val="24"/>
          <w:szCs w:val="24"/>
        </w:rPr>
        <w:t xml:space="preserve">принципы и цели </w:t>
      </w:r>
      <w:proofErr w:type="gramStart"/>
      <w:r w:rsidRPr="00F963CE">
        <w:rPr>
          <w:rFonts w:ascii="Times New Roman" w:hAnsi="Times New Roman" w:cs="Times New Roman"/>
          <w:sz w:val="24"/>
          <w:szCs w:val="24"/>
        </w:rPr>
        <w:t>разработки рабочего плана счетов бухгалтерского учета организации</w:t>
      </w:r>
      <w:proofErr w:type="gramEnd"/>
      <w:r w:rsidRPr="00F963CE">
        <w:rPr>
          <w:rFonts w:ascii="Times New Roman" w:hAnsi="Times New Roman" w:cs="Times New Roman"/>
          <w:sz w:val="24"/>
          <w:szCs w:val="24"/>
        </w:rPr>
        <w:t>;</w:t>
      </w:r>
    </w:p>
    <w:p w:rsidR="00F963CE" w:rsidRPr="00F963CE" w:rsidRDefault="00F963CE" w:rsidP="00F963CE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963CE">
        <w:rPr>
          <w:rFonts w:ascii="Times New Roman" w:hAnsi="Times New Roman" w:cs="Times New Roman"/>
          <w:sz w:val="24"/>
          <w:szCs w:val="24"/>
        </w:rPr>
        <w:t>классификацию счетов бухгалтерского учета по экономическому содержанию, назначению и структуре;</w:t>
      </w:r>
    </w:p>
    <w:p w:rsidR="00F963CE" w:rsidRPr="00F963CE" w:rsidRDefault="00F963CE" w:rsidP="00F963CE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963CE">
        <w:rPr>
          <w:rFonts w:ascii="Times New Roman" w:hAnsi="Times New Roman" w:cs="Times New Roman"/>
          <w:sz w:val="24"/>
          <w:szCs w:val="24"/>
        </w:rPr>
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учета;</w:t>
      </w:r>
    </w:p>
    <w:p w:rsidR="00F963CE" w:rsidRPr="00F963CE" w:rsidRDefault="00F963CE" w:rsidP="00F963CE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963CE">
        <w:rPr>
          <w:rFonts w:ascii="Times New Roman" w:hAnsi="Times New Roman" w:cs="Times New Roman"/>
          <w:sz w:val="24"/>
          <w:szCs w:val="24"/>
        </w:rPr>
        <w:t>учет кассовых операций, денежных документов и переводов в пути;</w:t>
      </w:r>
    </w:p>
    <w:p w:rsidR="00F963CE" w:rsidRPr="00F963CE" w:rsidRDefault="00F963CE" w:rsidP="00F963CE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963CE">
        <w:rPr>
          <w:rFonts w:ascii="Times New Roman" w:hAnsi="Times New Roman" w:cs="Times New Roman"/>
          <w:sz w:val="24"/>
          <w:szCs w:val="24"/>
        </w:rPr>
        <w:t>учет денежных средств на расчетных и специальных счетах;</w:t>
      </w:r>
    </w:p>
    <w:p w:rsidR="00F963CE" w:rsidRPr="00F963CE" w:rsidRDefault="00F963CE" w:rsidP="00F963CE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963CE">
        <w:rPr>
          <w:rFonts w:ascii="Times New Roman" w:hAnsi="Times New Roman" w:cs="Times New Roman"/>
          <w:sz w:val="24"/>
          <w:szCs w:val="24"/>
        </w:rPr>
        <w:t>особенности учета кассовых операций в иностранной валюте и операций по валютным счетам;</w:t>
      </w:r>
    </w:p>
    <w:p w:rsidR="00F963CE" w:rsidRPr="00F963CE" w:rsidRDefault="00F963CE" w:rsidP="00F963CE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963CE">
        <w:rPr>
          <w:rFonts w:ascii="Times New Roman" w:hAnsi="Times New Roman" w:cs="Times New Roman"/>
          <w:sz w:val="24"/>
          <w:szCs w:val="24"/>
        </w:rPr>
        <w:t>порядок оформления денежных и кассовых документов, заполнения кассовой книги;</w:t>
      </w:r>
    </w:p>
    <w:p w:rsidR="00F963CE" w:rsidRPr="00F963CE" w:rsidRDefault="00F963CE" w:rsidP="00F963CE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963CE">
        <w:rPr>
          <w:rFonts w:ascii="Times New Roman" w:hAnsi="Times New Roman" w:cs="Times New Roman"/>
          <w:sz w:val="24"/>
          <w:szCs w:val="24"/>
        </w:rPr>
        <w:t>правила заполнения отчета кассира в бухгалтерию;</w:t>
      </w:r>
    </w:p>
    <w:p w:rsidR="00F963CE" w:rsidRPr="00F963CE" w:rsidRDefault="00F963CE" w:rsidP="00F963CE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963CE">
        <w:rPr>
          <w:rFonts w:ascii="Times New Roman" w:hAnsi="Times New Roman" w:cs="Times New Roman"/>
          <w:sz w:val="24"/>
          <w:szCs w:val="24"/>
        </w:rPr>
        <w:t>понятие и классификацию основных средств;</w:t>
      </w:r>
    </w:p>
    <w:p w:rsidR="00F963CE" w:rsidRPr="00F963CE" w:rsidRDefault="00F963CE" w:rsidP="00F963CE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963CE">
        <w:rPr>
          <w:rFonts w:ascii="Times New Roman" w:hAnsi="Times New Roman" w:cs="Times New Roman"/>
          <w:sz w:val="24"/>
          <w:szCs w:val="24"/>
        </w:rPr>
        <w:t>оценку и переоценку основных средств;</w:t>
      </w:r>
    </w:p>
    <w:p w:rsidR="00F963CE" w:rsidRPr="00F963CE" w:rsidRDefault="00F963CE" w:rsidP="00F963CE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963CE">
        <w:rPr>
          <w:rFonts w:ascii="Times New Roman" w:hAnsi="Times New Roman" w:cs="Times New Roman"/>
          <w:sz w:val="24"/>
          <w:szCs w:val="24"/>
        </w:rPr>
        <w:t>учет поступления основных средств;</w:t>
      </w:r>
    </w:p>
    <w:p w:rsidR="00F963CE" w:rsidRPr="00F963CE" w:rsidRDefault="00F963CE" w:rsidP="00F963CE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963CE">
        <w:rPr>
          <w:rFonts w:ascii="Times New Roman" w:hAnsi="Times New Roman" w:cs="Times New Roman"/>
          <w:sz w:val="24"/>
          <w:szCs w:val="24"/>
        </w:rPr>
        <w:t>учет выбытия и аренды основных средств;</w:t>
      </w:r>
    </w:p>
    <w:p w:rsidR="00F963CE" w:rsidRPr="00F963CE" w:rsidRDefault="00F963CE" w:rsidP="00F963CE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963CE">
        <w:rPr>
          <w:rFonts w:ascii="Times New Roman" w:hAnsi="Times New Roman" w:cs="Times New Roman"/>
          <w:sz w:val="24"/>
          <w:szCs w:val="24"/>
        </w:rPr>
        <w:t>учет амортизации основных средств;</w:t>
      </w:r>
    </w:p>
    <w:p w:rsidR="00F963CE" w:rsidRPr="00F963CE" w:rsidRDefault="00F963CE" w:rsidP="00F963CE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963CE">
        <w:rPr>
          <w:rFonts w:ascii="Times New Roman" w:hAnsi="Times New Roman" w:cs="Times New Roman"/>
          <w:sz w:val="24"/>
          <w:szCs w:val="24"/>
        </w:rPr>
        <w:t>особенности учета арендованных и сданных в аренду основных средств;</w:t>
      </w:r>
    </w:p>
    <w:p w:rsidR="00F963CE" w:rsidRPr="00F963CE" w:rsidRDefault="00F963CE" w:rsidP="00F963CE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963CE">
        <w:rPr>
          <w:rFonts w:ascii="Times New Roman" w:hAnsi="Times New Roman" w:cs="Times New Roman"/>
          <w:sz w:val="24"/>
          <w:szCs w:val="24"/>
        </w:rPr>
        <w:t>понятие и классификацию нематериальных активов;</w:t>
      </w:r>
    </w:p>
    <w:p w:rsidR="00F963CE" w:rsidRPr="00F963CE" w:rsidRDefault="00F963CE" w:rsidP="00F963CE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963CE">
        <w:rPr>
          <w:rFonts w:ascii="Times New Roman" w:hAnsi="Times New Roman" w:cs="Times New Roman"/>
          <w:sz w:val="24"/>
          <w:szCs w:val="24"/>
        </w:rPr>
        <w:t>учет поступления и выбытия нематериальных активов;</w:t>
      </w:r>
    </w:p>
    <w:p w:rsidR="00F963CE" w:rsidRPr="00F963CE" w:rsidRDefault="00F963CE" w:rsidP="00F963CE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963CE">
        <w:rPr>
          <w:rFonts w:ascii="Times New Roman" w:hAnsi="Times New Roman" w:cs="Times New Roman"/>
          <w:sz w:val="24"/>
          <w:szCs w:val="24"/>
        </w:rPr>
        <w:t>амортизацию нематериальных активов;</w:t>
      </w:r>
    </w:p>
    <w:p w:rsidR="00F963CE" w:rsidRPr="00F963CE" w:rsidRDefault="00F963CE" w:rsidP="00F963CE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963CE">
        <w:rPr>
          <w:rFonts w:ascii="Times New Roman" w:hAnsi="Times New Roman" w:cs="Times New Roman"/>
          <w:sz w:val="24"/>
          <w:szCs w:val="24"/>
        </w:rPr>
        <w:t>учет долгосрочных инвестиций;</w:t>
      </w:r>
    </w:p>
    <w:p w:rsidR="00F963CE" w:rsidRPr="00F963CE" w:rsidRDefault="00F963CE" w:rsidP="00F963CE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963CE">
        <w:rPr>
          <w:rFonts w:ascii="Times New Roman" w:hAnsi="Times New Roman" w:cs="Times New Roman"/>
          <w:sz w:val="24"/>
          <w:szCs w:val="24"/>
        </w:rPr>
        <w:t>учет финансовых вложений и ценных бумаг;</w:t>
      </w:r>
    </w:p>
    <w:p w:rsidR="00F963CE" w:rsidRPr="00F963CE" w:rsidRDefault="00F963CE" w:rsidP="00F963CE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963CE">
        <w:rPr>
          <w:rFonts w:ascii="Times New Roman" w:hAnsi="Times New Roman" w:cs="Times New Roman"/>
          <w:sz w:val="24"/>
          <w:szCs w:val="24"/>
        </w:rPr>
        <w:t>учет материально-производственных запасов:</w:t>
      </w:r>
    </w:p>
    <w:p w:rsidR="00F963CE" w:rsidRPr="00F963CE" w:rsidRDefault="00F963CE" w:rsidP="00F963CE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963CE">
        <w:rPr>
          <w:rFonts w:ascii="Times New Roman" w:hAnsi="Times New Roman" w:cs="Times New Roman"/>
          <w:sz w:val="24"/>
          <w:szCs w:val="24"/>
        </w:rPr>
        <w:t>понятие, классификацию и оценку материально-производственных запасов;</w:t>
      </w:r>
    </w:p>
    <w:p w:rsidR="00F963CE" w:rsidRPr="00F963CE" w:rsidRDefault="00F963CE" w:rsidP="00F963CE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963CE">
        <w:rPr>
          <w:rFonts w:ascii="Times New Roman" w:hAnsi="Times New Roman" w:cs="Times New Roman"/>
          <w:sz w:val="24"/>
          <w:szCs w:val="24"/>
        </w:rPr>
        <w:t>документальное оформление поступления и расхода материально-производственных запасов;</w:t>
      </w:r>
    </w:p>
    <w:p w:rsidR="00F963CE" w:rsidRPr="00F963CE" w:rsidRDefault="00F963CE" w:rsidP="00F963CE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963CE">
        <w:rPr>
          <w:rFonts w:ascii="Times New Roman" w:hAnsi="Times New Roman" w:cs="Times New Roman"/>
          <w:sz w:val="24"/>
          <w:szCs w:val="24"/>
        </w:rPr>
        <w:t>учет материалов на складе и в бухгалтерии;</w:t>
      </w:r>
    </w:p>
    <w:p w:rsidR="00F963CE" w:rsidRPr="00F963CE" w:rsidRDefault="00F963CE" w:rsidP="00F963CE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963CE">
        <w:rPr>
          <w:rFonts w:ascii="Times New Roman" w:hAnsi="Times New Roman" w:cs="Times New Roman"/>
          <w:sz w:val="24"/>
          <w:szCs w:val="24"/>
        </w:rPr>
        <w:t>синтетический учет движения материалов;</w:t>
      </w:r>
    </w:p>
    <w:p w:rsidR="00F963CE" w:rsidRPr="00F963CE" w:rsidRDefault="00F963CE" w:rsidP="00F963CE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963CE">
        <w:rPr>
          <w:rFonts w:ascii="Times New Roman" w:hAnsi="Times New Roman" w:cs="Times New Roman"/>
          <w:sz w:val="24"/>
          <w:szCs w:val="24"/>
        </w:rPr>
        <w:t>учет транспортно-заготовительных расходов;</w:t>
      </w:r>
    </w:p>
    <w:p w:rsidR="00F963CE" w:rsidRPr="00F963CE" w:rsidRDefault="00F963CE" w:rsidP="00F963CE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963CE">
        <w:rPr>
          <w:rFonts w:ascii="Times New Roman" w:hAnsi="Times New Roman" w:cs="Times New Roman"/>
          <w:sz w:val="24"/>
          <w:szCs w:val="24"/>
        </w:rPr>
        <w:t xml:space="preserve">учет затрат на производство и </w:t>
      </w:r>
      <w:proofErr w:type="spellStart"/>
      <w:r w:rsidRPr="00F963CE">
        <w:rPr>
          <w:rFonts w:ascii="Times New Roman" w:hAnsi="Times New Roman" w:cs="Times New Roman"/>
          <w:sz w:val="24"/>
          <w:szCs w:val="24"/>
        </w:rPr>
        <w:t>калькулирование</w:t>
      </w:r>
      <w:proofErr w:type="spellEnd"/>
      <w:r w:rsidRPr="00F963CE">
        <w:rPr>
          <w:rFonts w:ascii="Times New Roman" w:hAnsi="Times New Roman" w:cs="Times New Roman"/>
          <w:sz w:val="24"/>
          <w:szCs w:val="24"/>
        </w:rPr>
        <w:t xml:space="preserve"> себестоимости:</w:t>
      </w:r>
    </w:p>
    <w:p w:rsidR="00F963CE" w:rsidRPr="00F963CE" w:rsidRDefault="00F963CE" w:rsidP="00F963CE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963CE">
        <w:rPr>
          <w:rFonts w:ascii="Times New Roman" w:hAnsi="Times New Roman" w:cs="Times New Roman"/>
          <w:sz w:val="24"/>
          <w:szCs w:val="24"/>
        </w:rPr>
        <w:t>систему учета производственных затрат и их классификацию;</w:t>
      </w:r>
    </w:p>
    <w:p w:rsidR="00F963CE" w:rsidRPr="00F963CE" w:rsidRDefault="00F963CE" w:rsidP="00F963CE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963CE">
        <w:rPr>
          <w:rFonts w:ascii="Times New Roman" w:hAnsi="Times New Roman" w:cs="Times New Roman"/>
          <w:sz w:val="24"/>
          <w:szCs w:val="24"/>
        </w:rPr>
        <w:t>сводный учет затрат на производство, обслуживание производства и управление;</w:t>
      </w:r>
    </w:p>
    <w:p w:rsidR="00F963CE" w:rsidRPr="00F963CE" w:rsidRDefault="00F963CE" w:rsidP="00F963CE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963CE">
        <w:rPr>
          <w:rFonts w:ascii="Times New Roman" w:hAnsi="Times New Roman" w:cs="Times New Roman"/>
          <w:sz w:val="24"/>
          <w:szCs w:val="24"/>
        </w:rPr>
        <w:lastRenderedPageBreak/>
        <w:t>особенности учета и распределения затрат вспомогательных производств;</w:t>
      </w:r>
    </w:p>
    <w:p w:rsidR="00F963CE" w:rsidRPr="00F963CE" w:rsidRDefault="00F963CE" w:rsidP="00F963CE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963CE">
        <w:rPr>
          <w:rFonts w:ascii="Times New Roman" w:hAnsi="Times New Roman" w:cs="Times New Roman"/>
          <w:sz w:val="24"/>
          <w:szCs w:val="24"/>
        </w:rPr>
        <w:t>учет потерь и непроизводственных расходов;</w:t>
      </w:r>
    </w:p>
    <w:p w:rsidR="00F963CE" w:rsidRPr="00F963CE" w:rsidRDefault="00F963CE" w:rsidP="00F963CE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963CE">
        <w:rPr>
          <w:rFonts w:ascii="Times New Roman" w:hAnsi="Times New Roman" w:cs="Times New Roman"/>
          <w:sz w:val="24"/>
          <w:szCs w:val="24"/>
        </w:rPr>
        <w:t>учет и оценку незавершенного производства;</w:t>
      </w:r>
    </w:p>
    <w:p w:rsidR="00F963CE" w:rsidRPr="00F963CE" w:rsidRDefault="00F963CE" w:rsidP="00F963CE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963CE">
        <w:rPr>
          <w:rFonts w:ascii="Times New Roman" w:hAnsi="Times New Roman" w:cs="Times New Roman"/>
          <w:sz w:val="24"/>
          <w:szCs w:val="24"/>
        </w:rPr>
        <w:t>калькуляцию себестоимости продукции;</w:t>
      </w:r>
    </w:p>
    <w:p w:rsidR="00F963CE" w:rsidRPr="00F963CE" w:rsidRDefault="00F963CE" w:rsidP="00F963CE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963CE">
        <w:rPr>
          <w:rFonts w:ascii="Times New Roman" w:hAnsi="Times New Roman" w:cs="Times New Roman"/>
          <w:sz w:val="24"/>
          <w:szCs w:val="24"/>
        </w:rPr>
        <w:t>характеристику готовой продукции, оценку и синтетический учет;</w:t>
      </w:r>
    </w:p>
    <w:p w:rsidR="00F963CE" w:rsidRPr="00F963CE" w:rsidRDefault="00F963CE" w:rsidP="00F963CE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963CE">
        <w:rPr>
          <w:rFonts w:ascii="Times New Roman" w:hAnsi="Times New Roman" w:cs="Times New Roman"/>
          <w:sz w:val="24"/>
          <w:szCs w:val="24"/>
        </w:rPr>
        <w:t>технологию реализации готовой продукции (работ, услуг);</w:t>
      </w:r>
    </w:p>
    <w:p w:rsidR="00F963CE" w:rsidRPr="00F963CE" w:rsidRDefault="00F963CE" w:rsidP="00F963CE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963CE">
        <w:rPr>
          <w:rFonts w:ascii="Times New Roman" w:hAnsi="Times New Roman" w:cs="Times New Roman"/>
          <w:sz w:val="24"/>
          <w:szCs w:val="24"/>
        </w:rPr>
        <w:t>учет выручки от реализации продукции (работ, услуг);</w:t>
      </w:r>
    </w:p>
    <w:p w:rsidR="00F963CE" w:rsidRPr="00F963CE" w:rsidRDefault="00F963CE" w:rsidP="00F963CE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963CE">
        <w:rPr>
          <w:rFonts w:ascii="Times New Roman" w:hAnsi="Times New Roman" w:cs="Times New Roman"/>
          <w:sz w:val="24"/>
          <w:szCs w:val="24"/>
        </w:rPr>
        <w:t>учет расходов по реализации продукции, выполнению работ и оказанию услуг;</w:t>
      </w:r>
    </w:p>
    <w:p w:rsidR="00F963CE" w:rsidRPr="00F963CE" w:rsidRDefault="00F963CE" w:rsidP="00F963CE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963CE">
        <w:rPr>
          <w:rFonts w:ascii="Times New Roman" w:hAnsi="Times New Roman" w:cs="Times New Roman"/>
          <w:sz w:val="24"/>
          <w:szCs w:val="24"/>
        </w:rPr>
        <w:t>учет дебиторской и кредиторской задолженности и формы расчетов;</w:t>
      </w:r>
    </w:p>
    <w:p w:rsidR="00F963CE" w:rsidRPr="00F963CE" w:rsidRDefault="00F963CE" w:rsidP="00F963CE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ind w:left="993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963CE">
        <w:rPr>
          <w:rFonts w:ascii="Times New Roman" w:hAnsi="Times New Roman" w:cs="Times New Roman"/>
          <w:sz w:val="24"/>
          <w:szCs w:val="24"/>
        </w:rPr>
        <w:t>учет расчетов с работниками по прочим операциям и расчетов с подотчетными лицами.</w:t>
      </w:r>
    </w:p>
    <w:p w:rsidR="00F963CE" w:rsidRPr="00051E46" w:rsidRDefault="00BA1CD0" w:rsidP="00051E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051E46">
        <w:rPr>
          <w:rFonts w:ascii="Times New Roman" w:hAnsi="Times New Roman" w:cs="Times New Roman"/>
          <w:b/>
          <w:sz w:val="28"/>
          <w:szCs w:val="28"/>
        </w:rPr>
        <w:t>ВД 2.</w:t>
      </w:r>
      <w:r w:rsidR="00051E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63CE" w:rsidRPr="00051E46">
        <w:rPr>
          <w:rFonts w:ascii="Times New Roman" w:hAnsi="Times New Roman" w:cs="Times New Roman"/>
          <w:b/>
          <w:sz w:val="28"/>
          <w:szCs w:val="28"/>
        </w:rPr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</w:r>
    </w:p>
    <w:p w:rsidR="00F963CE" w:rsidRPr="00051E46" w:rsidRDefault="00F963CE" w:rsidP="00051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46">
        <w:rPr>
          <w:rFonts w:ascii="Times New Roman" w:hAnsi="Times New Roman" w:cs="Times New Roman"/>
          <w:sz w:val="24"/>
          <w:szCs w:val="24"/>
        </w:rPr>
        <w:t xml:space="preserve">В результате изучения профессионального модуля </w:t>
      </w:r>
      <w:proofErr w:type="gramStart"/>
      <w:r w:rsidRPr="00051E4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051E46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F963CE" w:rsidRPr="00051E46" w:rsidRDefault="00F963CE" w:rsidP="00051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E46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F963CE" w:rsidRPr="00051E46" w:rsidRDefault="00F963CE" w:rsidP="00051E46">
      <w:pPr>
        <w:pStyle w:val="a8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1E46">
        <w:rPr>
          <w:rFonts w:ascii="Times New Roman" w:hAnsi="Times New Roman" w:cs="Times New Roman"/>
          <w:sz w:val="24"/>
          <w:szCs w:val="24"/>
        </w:rPr>
        <w:t>ведение бухгалтерского учета источников формирования имущества, выполнения работ по инвентаризации имущества и финансовых обязательств организации</w:t>
      </w:r>
    </w:p>
    <w:p w:rsidR="00F963CE" w:rsidRPr="00051E46" w:rsidRDefault="00F963CE" w:rsidP="00051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E46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F963CE" w:rsidRPr="00051E46" w:rsidRDefault="00F963CE" w:rsidP="00051E46">
      <w:pPr>
        <w:pStyle w:val="a8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1E46">
        <w:rPr>
          <w:rFonts w:ascii="Times New Roman" w:hAnsi="Times New Roman" w:cs="Times New Roman"/>
          <w:sz w:val="24"/>
          <w:szCs w:val="24"/>
        </w:rPr>
        <w:t>рассчитывать заработную плату сотрудников;</w:t>
      </w:r>
    </w:p>
    <w:p w:rsidR="00F963CE" w:rsidRPr="00051E46" w:rsidRDefault="00F963CE" w:rsidP="00051E46">
      <w:pPr>
        <w:pStyle w:val="a8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1E46">
        <w:rPr>
          <w:rFonts w:ascii="Times New Roman" w:hAnsi="Times New Roman" w:cs="Times New Roman"/>
          <w:sz w:val="24"/>
          <w:szCs w:val="24"/>
        </w:rPr>
        <w:t>определять сумму удержаний из заработной платы сотрудников;</w:t>
      </w:r>
    </w:p>
    <w:p w:rsidR="00F963CE" w:rsidRPr="00051E46" w:rsidRDefault="00F963CE" w:rsidP="00051E46">
      <w:pPr>
        <w:pStyle w:val="a8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1E46">
        <w:rPr>
          <w:rFonts w:ascii="Times New Roman" w:hAnsi="Times New Roman" w:cs="Times New Roman"/>
          <w:sz w:val="24"/>
          <w:szCs w:val="24"/>
        </w:rPr>
        <w:t>определять финансовые результаты деятельности организации по основным видам деятельности;</w:t>
      </w:r>
    </w:p>
    <w:p w:rsidR="00F963CE" w:rsidRPr="00051E46" w:rsidRDefault="00F963CE" w:rsidP="00051E46">
      <w:pPr>
        <w:pStyle w:val="a8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1E46">
        <w:rPr>
          <w:rFonts w:ascii="Times New Roman" w:hAnsi="Times New Roman" w:cs="Times New Roman"/>
          <w:sz w:val="24"/>
          <w:szCs w:val="24"/>
        </w:rPr>
        <w:t>определять финансовые результаты деятельности организации по прочим видам деятельности;</w:t>
      </w:r>
    </w:p>
    <w:p w:rsidR="00F963CE" w:rsidRPr="00051E46" w:rsidRDefault="00F963CE" w:rsidP="00051E46">
      <w:pPr>
        <w:pStyle w:val="a8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1E46">
        <w:rPr>
          <w:rFonts w:ascii="Times New Roman" w:hAnsi="Times New Roman" w:cs="Times New Roman"/>
          <w:sz w:val="24"/>
          <w:szCs w:val="24"/>
        </w:rPr>
        <w:t>проводить учет нераспределенной прибыли;</w:t>
      </w:r>
    </w:p>
    <w:p w:rsidR="00F963CE" w:rsidRPr="00051E46" w:rsidRDefault="00F963CE" w:rsidP="00051E46">
      <w:pPr>
        <w:pStyle w:val="a8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1E46">
        <w:rPr>
          <w:rFonts w:ascii="Times New Roman" w:hAnsi="Times New Roman" w:cs="Times New Roman"/>
          <w:sz w:val="24"/>
          <w:szCs w:val="24"/>
        </w:rPr>
        <w:t>проводить учет собственного капитала;</w:t>
      </w:r>
    </w:p>
    <w:p w:rsidR="00F963CE" w:rsidRPr="00051E46" w:rsidRDefault="00F963CE" w:rsidP="00051E46">
      <w:pPr>
        <w:pStyle w:val="a8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1E46">
        <w:rPr>
          <w:rFonts w:ascii="Times New Roman" w:hAnsi="Times New Roman" w:cs="Times New Roman"/>
          <w:sz w:val="24"/>
          <w:szCs w:val="24"/>
        </w:rPr>
        <w:t>проводить учет уставного капитала;</w:t>
      </w:r>
    </w:p>
    <w:p w:rsidR="00F963CE" w:rsidRPr="00051E46" w:rsidRDefault="00F963CE" w:rsidP="00051E46">
      <w:pPr>
        <w:pStyle w:val="a8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1E46">
        <w:rPr>
          <w:rFonts w:ascii="Times New Roman" w:hAnsi="Times New Roman" w:cs="Times New Roman"/>
          <w:sz w:val="24"/>
          <w:szCs w:val="24"/>
        </w:rPr>
        <w:t>проводить учет резервного капитала и целевого финансирования;</w:t>
      </w:r>
    </w:p>
    <w:p w:rsidR="00F963CE" w:rsidRPr="00051E46" w:rsidRDefault="00F963CE" w:rsidP="00051E46">
      <w:pPr>
        <w:pStyle w:val="a8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1E46">
        <w:rPr>
          <w:rFonts w:ascii="Times New Roman" w:hAnsi="Times New Roman" w:cs="Times New Roman"/>
          <w:sz w:val="24"/>
          <w:szCs w:val="24"/>
        </w:rPr>
        <w:t>проводить учет кредитов и займов;</w:t>
      </w:r>
    </w:p>
    <w:p w:rsidR="00F963CE" w:rsidRPr="00051E46" w:rsidRDefault="00F963CE" w:rsidP="00051E46">
      <w:pPr>
        <w:pStyle w:val="a8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1E46">
        <w:rPr>
          <w:rFonts w:ascii="Times New Roman" w:hAnsi="Times New Roman" w:cs="Times New Roman"/>
          <w:sz w:val="24"/>
          <w:szCs w:val="24"/>
        </w:rPr>
        <w:t>определять цели и периодичность проведения инвентаризации;</w:t>
      </w:r>
    </w:p>
    <w:p w:rsidR="00F963CE" w:rsidRPr="00051E46" w:rsidRDefault="00F963CE" w:rsidP="00051E46">
      <w:pPr>
        <w:pStyle w:val="a8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1E46">
        <w:rPr>
          <w:rFonts w:ascii="Times New Roman" w:hAnsi="Times New Roman" w:cs="Times New Roman"/>
          <w:sz w:val="24"/>
          <w:szCs w:val="24"/>
        </w:rPr>
        <w:t>руководствоваться нормативными документами, регулирующими порядок проведения инвентаризации имущества;</w:t>
      </w:r>
    </w:p>
    <w:p w:rsidR="00F963CE" w:rsidRPr="00051E46" w:rsidRDefault="00F963CE" w:rsidP="00051E46">
      <w:pPr>
        <w:pStyle w:val="a8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1E46">
        <w:rPr>
          <w:rFonts w:ascii="Times New Roman" w:hAnsi="Times New Roman" w:cs="Times New Roman"/>
          <w:sz w:val="24"/>
          <w:szCs w:val="24"/>
        </w:rPr>
        <w:t>пользоваться специальной терминологией при проведении инвентаризации имущества;</w:t>
      </w:r>
    </w:p>
    <w:p w:rsidR="00F963CE" w:rsidRPr="00051E46" w:rsidRDefault="00F963CE" w:rsidP="00051E46">
      <w:pPr>
        <w:pStyle w:val="a8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1E46">
        <w:rPr>
          <w:rFonts w:ascii="Times New Roman" w:hAnsi="Times New Roman" w:cs="Times New Roman"/>
          <w:sz w:val="24"/>
          <w:szCs w:val="24"/>
        </w:rPr>
        <w:t>давать характеристику имущества организации;</w:t>
      </w:r>
    </w:p>
    <w:p w:rsidR="00F963CE" w:rsidRPr="00051E46" w:rsidRDefault="00F963CE" w:rsidP="00051E46">
      <w:pPr>
        <w:pStyle w:val="a8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1E46">
        <w:rPr>
          <w:rFonts w:ascii="Times New Roman" w:hAnsi="Times New Roman" w:cs="Times New Roman"/>
          <w:sz w:val="24"/>
          <w:szCs w:val="24"/>
        </w:rPr>
        <w:t>готовить регистры аналитического учета по местам хранения имущества и передавать их лицам, ответственным за подготовительный этап, для подбора документации, необходимой для проведения инвентаризации;</w:t>
      </w:r>
    </w:p>
    <w:p w:rsidR="00F963CE" w:rsidRPr="00051E46" w:rsidRDefault="00F963CE" w:rsidP="00051E46">
      <w:pPr>
        <w:pStyle w:val="a8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1E46">
        <w:rPr>
          <w:rFonts w:ascii="Times New Roman" w:hAnsi="Times New Roman" w:cs="Times New Roman"/>
          <w:sz w:val="24"/>
          <w:szCs w:val="24"/>
        </w:rPr>
        <w:t>составлять инвентаризационные описи;</w:t>
      </w:r>
    </w:p>
    <w:p w:rsidR="00F963CE" w:rsidRPr="00051E46" w:rsidRDefault="00F963CE" w:rsidP="00051E46">
      <w:pPr>
        <w:pStyle w:val="a8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1E46">
        <w:rPr>
          <w:rFonts w:ascii="Times New Roman" w:hAnsi="Times New Roman" w:cs="Times New Roman"/>
          <w:sz w:val="24"/>
          <w:szCs w:val="24"/>
        </w:rPr>
        <w:t>проводить физический подсчет имущества;</w:t>
      </w:r>
    </w:p>
    <w:p w:rsidR="00F963CE" w:rsidRPr="00051E46" w:rsidRDefault="00F963CE" w:rsidP="00051E46">
      <w:pPr>
        <w:pStyle w:val="a8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1E46">
        <w:rPr>
          <w:rFonts w:ascii="Times New Roman" w:hAnsi="Times New Roman" w:cs="Times New Roman"/>
          <w:sz w:val="24"/>
          <w:szCs w:val="24"/>
        </w:rPr>
        <w:t>составлять сличительные ведомости и устанавливать соответствие данных о фактическом наличии средств данным бухгалтерского учета;</w:t>
      </w:r>
    </w:p>
    <w:p w:rsidR="00F963CE" w:rsidRPr="00051E46" w:rsidRDefault="00F963CE" w:rsidP="00051E46">
      <w:pPr>
        <w:pStyle w:val="a8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1E46">
        <w:rPr>
          <w:rFonts w:ascii="Times New Roman" w:hAnsi="Times New Roman" w:cs="Times New Roman"/>
          <w:sz w:val="24"/>
          <w:szCs w:val="24"/>
        </w:rPr>
        <w:t>выполнять работу по инвентаризации основных средств и отражать ее результаты в бухгалтерских проводках;</w:t>
      </w:r>
    </w:p>
    <w:p w:rsidR="00F963CE" w:rsidRPr="00051E46" w:rsidRDefault="00F963CE" w:rsidP="00051E46">
      <w:pPr>
        <w:pStyle w:val="a8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1E46">
        <w:rPr>
          <w:rFonts w:ascii="Times New Roman" w:hAnsi="Times New Roman" w:cs="Times New Roman"/>
          <w:sz w:val="24"/>
          <w:szCs w:val="24"/>
        </w:rPr>
        <w:t>выполнять работу по инвентаризации нематериальных активов и отражать ее результаты в бухгалтерских проводках;</w:t>
      </w:r>
    </w:p>
    <w:p w:rsidR="00F963CE" w:rsidRPr="00051E46" w:rsidRDefault="00F963CE" w:rsidP="00051E46">
      <w:pPr>
        <w:pStyle w:val="a8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1E46">
        <w:rPr>
          <w:rFonts w:ascii="Times New Roman" w:hAnsi="Times New Roman" w:cs="Times New Roman"/>
          <w:sz w:val="24"/>
          <w:szCs w:val="24"/>
        </w:rPr>
        <w:t>выполнять работу по инвентаризации и переоценке материально-производственных запасов и отражать ее результаты в бухгалтерских проводках;</w:t>
      </w:r>
    </w:p>
    <w:p w:rsidR="00F963CE" w:rsidRPr="00051E46" w:rsidRDefault="00F963CE" w:rsidP="00051E46">
      <w:pPr>
        <w:pStyle w:val="a8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1E46">
        <w:rPr>
          <w:rFonts w:ascii="Times New Roman" w:hAnsi="Times New Roman" w:cs="Times New Roman"/>
          <w:sz w:val="24"/>
          <w:szCs w:val="24"/>
        </w:rPr>
        <w:t xml:space="preserve">формировать бухгалтерские проводки по отражению недостачи ценностей, </w:t>
      </w:r>
      <w:r w:rsidRPr="00051E46">
        <w:rPr>
          <w:rFonts w:ascii="Times New Roman" w:hAnsi="Times New Roman" w:cs="Times New Roman"/>
          <w:sz w:val="24"/>
          <w:szCs w:val="24"/>
        </w:rPr>
        <w:lastRenderedPageBreak/>
        <w:t>выявленные в ходе инвентаризации, независимо от причин их возникновени</w:t>
      </w:r>
      <w:r w:rsidR="00051E46">
        <w:rPr>
          <w:rFonts w:ascii="Times New Roman" w:hAnsi="Times New Roman" w:cs="Times New Roman"/>
          <w:sz w:val="24"/>
          <w:szCs w:val="24"/>
        </w:rPr>
        <w:t>я с целью контроля на счете 94 «</w:t>
      </w:r>
      <w:r w:rsidRPr="00051E46">
        <w:rPr>
          <w:rFonts w:ascii="Times New Roman" w:hAnsi="Times New Roman" w:cs="Times New Roman"/>
          <w:sz w:val="24"/>
          <w:szCs w:val="24"/>
        </w:rPr>
        <w:t>Недост</w:t>
      </w:r>
      <w:r w:rsidR="00051E46">
        <w:rPr>
          <w:rFonts w:ascii="Times New Roman" w:hAnsi="Times New Roman" w:cs="Times New Roman"/>
          <w:sz w:val="24"/>
          <w:szCs w:val="24"/>
        </w:rPr>
        <w:t>ачи и потери от порчи ценностей»</w:t>
      </w:r>
      <w:r w:rsidRPr="00051E46">
        <w:rPr>
          <w:rFonts w:ascii="Times New Roman" w:hAnsi="Times New Roman" w:cs="Times New Roman"/>
          <w:sz w:val="24"/>
          <w:szCs w:val="24"/>
        </w:rPr>
        <w:t>;</w:t>
      </w:r>
    </w:p>
    <w:p w:rsidR="00F963CE" w:rsidRPr="00051E46" w:rsidRDefault="00F963CE" w:rsidP="00051E46">
      <w:pPr>
        <w:pStyle w:val="a8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1E46">
        <w:rPr>
          <w:rFonts w:ascii="Times New Roman" w:hAnsi="Times New Roman" w:cs="Times New Roman"/>
          <w:sz w:val="24"/>
          <w:szCs w:val="24"/>
        </w:rPr>
        <w:t>формировать бухгалтерские проводки по списанию недостач в зависимости от причин их возникновения;</w:t>
      </w:r>
    </w:p>
    <w:p w:rsidR="00F963CE" w:rsidRPr="00051E46" w:rsidRDefault="00F963CE" w:rsidP="00051E46">
      <w:pPr>
        <w:pStyle w:val="a8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1E46">
        <w:rPr>
          <w:rFonts w:ascii="Times New Roman" w:hAnsi="Times New Roman" w:cs="Times New Roman"/>
          <w:sz w:val="24"/>
          <w:szCs w:val="24"/>
        </w:rPr>
        <w:t>составлять акт по результатам инвентаризации;</w:t>
      </w:r>
    </w:p>
    <w:p w:rsidR="00F963CE" w:rsidRPr="00051E46" w:rsidRDefault="00F963CE" w:rsidP="00051E46">
      <w:pPr>
        <w:pStyle w:val="a8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1E46">
        <w:rPr>
          <w:rFonts w:ascii="Times New Roman" w:hAnsi="Times New Roman" w:cs="Times New Roman"/>
          <w:sz w:val="24"/>
          <w:szCs w:val="24"/>
        </w:rPr>
        <w:t>проводить выверку финансовых обязательств;</w:t>
      </w:r>
    </w:p>
    <w:p w:rsidR="00F963CE" w:rsidRPr="00051E46" w:rsidRDefault="00F963CE" w:rsidP="00051E46">
      <w:pPr>
        <w:pStyle w:val="a8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1E46">
        <w:rPr>
          <w:rFonts w:ascii="Times New Roman" w:hAnsi="Times New Roman" w:cs="Times New Roman"/>
          <w:sz w:val="24"/>
          <w:szCs w:val="24"/>
        </w:rPr>
        <w:t>участвовать в инвентаризации дебиторской и кредиторской задолженности организации;</w:t>
      </w:r>
    </w:p>
    <w:p w:rsidR="00F963CE" w:rsidRPr="00051E46" w:rsidRDefault="00F963CE" w:rsidP="00051E46">
      <w:pPr>
        <w:pStyle w:val="a8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1E46">
        <w:rPr>
          <w:rFonts w:ascii="Times New Roman" w:hAnsi="Times New Roman" w:cs="Times New Roman"/>
          <w:sz w:val="24"/>
          <w:szCs w:val="24"/>
        </w:rPr>
        <w:t>проводить инвентаризацию расчетов;</w:t>
      </w:r>
    </w:p>
    <w:p w:rsidR="00F963CE" w:rsidRPr="00051E46" w:rsidRDefault="00F963CE" w:rsidP="00051E46">
      <w:pPr>
        <w:pStyle w:val="a8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1E46">
        <w:rPr>
          <w:rFonts w:ascii="Times New Roman" w:hAnsi="Times New Roman" w:cs="Times New Roman"/>
          <w:sz w:val="24"/>
          <w:szCs w:val="24"/>
        </w:rPr>
        <w:t>определять реальное состояние расчетов;</w:t>
      </w:r>
    </w:p>
    <w:p w:rsidR="00F963CE" w:rsidRPr="00051E46" w:rsidRDefault="00F963CE" w:rsidP="00051E46">
      <w:pPr>
        <w:pStyle w:val="a8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1E46">
        <w:rPr>
          <w:rFonts w:ascii="Times New Roman" w:hAnsi="Times New Roman" w:cs="Times New Roman"/>
          <w:sz w:val="24"/>
          <w:szCs w:val="24"/>
        </w:rPr>
        <w:t>выявлять задолженность, нереальную для взыскания, с целью принятия мер к взысканию задолженности с должников, либо к списанию ее с учета;</w:t>
      </w:r>
    </w:p>
    <w:p w:rsidR="00F963CE" w:rsidRPr="00051E46" w:rsidRDefault="00F963CE" w:rsidP="00051E46">
      <w:pPr>
        <w:pStyle w:val="a8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1E46">
        <w:rPr>
          <w:rFonts w:ascii="Times New Roman" w:hAnsi="Times New Roman" w:cs="Times New Roman"/>
          <w:sz w:val="24"/>
          <w:szCs w:val="24"/>
        </w:rPr>
        <w:t>проводить инвентаризацию недостач и потерь от порчи ценностей (счет 94), целевого финансирования (счет 86), доходов будущих периодов (счет 98);</w:t>
      </w:r>
    </w:p>
    <w:p w:rsidR="00F963CE" w:rsidRPr="00051E46" w:rsidRDefault="00F963CE" w:rsidP="00051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E46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F963CE" w:rsidRPr="00051E46" w:rsidRDefault="00F963CE" w:rsidP="00051E46">
      <w:pPr>
        <w:pStyle w:val="a8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1E46">
        <w:rPr>
          <w:rFonts w:ascii="Times New Roman" w:hAnsi="Times New Roman" w:cs="Times New Roman"/>
          <w:sz w:val="24"/>
          <w:szCs w:val="24"/>
        </w:rPr>
        <w:t>учет труда и заработной платы:</w:t>
      </w:r>
    </w:p>
    <w:p w:rsidR="00F963CE" w:rsidRPr="00051E46" w:rsidRDefault="00F963CE" w:rsidP="00051E46">
      <w:pPr>
        <w:pStyle w:val="a8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1E46">
        <w:rPr>
          <w:rFonts w:ascii="Times New Roman" w:hAnsi="Times New Roman" w:cs="Times New Roman"/>
          <w:sz w:val="24"/>
          <w:szCs w:val="24"/>
        </w:rPr>
        <w:t>учет труда и его оплаты;</w:t>
      </w:r>
    </w:p>
    <w:p w:rsidR="00F963CE" w:rsidRPr="00051E46" w:rsidRDefault="00F963CE" w:rsidP="00051E46">
      <w:pPr>
        <w:pStyle w:val="a8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1E46">
        <w:rPr>
          <w:rFonts w:ascii="Times New Roman" w:hAnsi="Times New Roman" w:cs="Times New Roman"/>
          <w:sz w:val="24"/>
          <w:szCs w:val="24"/>
        </w:rPr>
        <w:t>учет удержаний из заработной платы работников;</w:t>
      </w:r>
    </w:p>
    <w:p w:rsidR="00F963CE" w:rsidRPr="00051E46" w:rsidRDefault="00F963CE" w:rsidP="00051E46">
      <w:pPr>
        <w:pStyle w:val="a8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1E46">
        <w:rPr>
          <w:rFonts w:ascii="Times New Roman" w:hAnsi="Times New Roman" w:cs="Times New Roman"/>
          <w:sz w:val="24"/>
          <w:szCs w:val="24"/>
        </w:rPr>
        <w:t>учет финансовых результатов и использования прибыли:</w:t>
      </w:r>
    </w:p>
    <w:p w:rsidR="00F963CE" w:rsidRPr="00051E46" w:rsidRDefault="00F963CE" w:rsidP="00051E46">
      <w:pPr>
        <w:pStyle w:val="a8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1E46">
        <w:rPr>
          <w:rFonts w:ascii="Times New Roman" w:hAnsi="Times New Roman" w:cs="Times New Roman"/>
          <w:sz w:val="24"/>
          <w:szCs w:val="24"/>
        </w:rPr>
        <w:t>учет финансовых результатов по обычным видам деятельности;</w:t>
      </w:r>
    </w:p>
    <w:p w:rsidR="00F963CE" w:rsidRPr="00051E46" w:rsidRDefault="00F963CE" w:rsidP="00051E46">
      <w:pPr>
        <w:pStyle w:val="a8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1E46">
        <w:rPr>
          <w:rFonts w:ascii="Times New Roman" w:hAnsi="Times New Roman" w:cs="Times New Roman"/>
          <w:sz w:val="24"/>
          <w:szCs w:val="24"/>
        </w:rPr>
        <w:t>учет финансовых результатов по прочим видам деятельности;</w:t>
      </w:r>
    </w:p>
    <w:p w:rsidR="00F963CE" w:rsidRPr="00051E46" w:rsidRDefault="00F963CE" w:rsidP="00051E46">
      <w:pPr>
        <w:pStyle w:val="a8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1E46">
        <w:rPr>
          <w:rFonts w:ascii="Times New Roman" w:hAnsi="Times New Roman" w:cs="Times New Roman"/>
          <w:sz w:val="24"/>
          <w:szCs w:val="24"/>
        </w:rPr>
        <w:t>учет нераспределенной прибыли;</w:t>
      </w:r>
    </w:p>
    <w:p w:rsidR="00F963CE" w:rsidRPr="00051E46" w:rsidRDefault="00F963CE" w:rsidP="00051E46">
      <w:pPr>
        <w:pStyle w:val="a8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1E46">
        <w:rPr>
          <w:rFonts w:ascii="Times New Roman" w:hAnsi="Times New Roman" w:cs="Times New Roman"/>
          <w:sz w:val="24"/>
          <w:szCs w:val="24"/>
        </w:rPr>
        <w:t>учет собственного капитала:</w:t>
      </w:r>
    </w:p>
    <w:p w:rsidR="00F963CE" w:rsidRPr="00051E46" w:rsidRDefault="00F963CE" w:rsidP="00051E46">
      <w:pPr>
        <w:pStyle w:val="a8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1E46">
        <w:rPr>
          <w:rFonts w:ascii="Times New Roman" w:hAnsi="Times New Roman" w:cs="Times New Roman"/>
          <w:sz w:val="24"/>
          <w:szCs w:val="24"/>
        </w:rPr>
        <w:t>учет уставного капитала;</w:t>
      </w:r>
    </w:p>
    <w:p w:rsidR="00F963CE" w:rsidRPr="00051E46" w:rsidRDefault="00F963CE" w:rsidP="00051E46">
      <w:pPr>
        <w:pStyle w:val="a8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1E46">
        <w:rPr>
          <w:rFonts w:ascii="Times New Roman" w:hAnsi="Times New Roman" w:cs="Times New Roman"/>
          <w:sz w:val="24"/>
          <w:szCs w:val="24"/>
        </w:rPr>
        <w:t>учет резервного капитала и целевого финансирования;</w:t>
      </w:r>
    </w:p>
    <w:p w:rsidR="00F963CE" w:rsidRPr="00051E46" w:rsidRDefault="00F963CE" w:rsidP="00051E46">
      <w:pPr>
        <w:pStyle w:val="a8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1E46">
        <w:rPr>
          <w:rFonts w:ascii="Times New Roman" w:hAnsi="Times New Roman" w:cs="Times New Roman"/>
          <w:sz w:val="24"/>
          <w:szCs w:val="24"/>
        </w:rPr>
        <w:t>учет кредитов и займов;</w:t>
      </w:r>
    </w:p>
    <w:p w:rsidR="00F963CE" w:rsidRPr="00051E46" w:rsidRDefault="00F963CE" w:rsidP="00051E46">
      <w:pPr>
        <w:pStyle w:val="a8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1E46">
        <w:rPr>
          <w:rFonts w:ascii="Times New Roman" w:hAnsi="Times New Roman" w:cs="Times New Roman"/>
          <w:sz w:val="24"/>
          <w:szCs w:val="24"/>
        </w:rPr>
        <w:t>нормативные документы, регулирующие порядок проведения инвентаризации имущества;</w:t>
      </w:r>
    </w:p>
    <w:p w:rsidR="00F963CE" w:rsidRPr="00051E46" w:rsidRDefault="00F963CE" w:rsidP="00051E46">
      <w:pPr>
        <w:pStyle w:val="a8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1E46">
        <w:rPr>
          <w:rFonts w:ascii="Times New Roman" w:hAnsi="Times New Roman" w:cs="Times New Roman"/>
          <w:sz w:val="24"/>
          <w:szCs w:val="24"/>
        </w:rPr>
        <w:t>основные понятия инвентаризации имущества;</w:t>
      </w:r>
    </w:p>
    <w:p w:rsidR="00F963CE" w:rsidRPr="00051E46" w:rsidRDefault="00F963CE" w:rsidP="00051E46">
      <w:pPr>
        <w:pStyle w:val="a8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1E46">
        <w:rPr>
          <w:rFonts w:ascii="Times New Roman" w:hAnsi="Times New Roman" w:cs="Times New Roman"/>
          <w:sz w:val="24"/>
          <w:szCs w:val="24"/>
        </w:rPr>
        <w:t>характеристику имущества организации;</w:t>
      </w:r>
    </w:p>
    <w:p w:rsidR="00F963CE" w:rsidRPr="00051E46" w:rsidRDefault="00F963CE" w:rsidP="00051E46">
      <w:pPr>
        <w:pStyle w:val="a8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1E46">
        <w:rPr>
          <w:rFonts w:ascii="Times New Roman" w:hAnsi="Times New Roman" w:cs="Times New Roman"/>
          <w:sz w:val="24"/>
          <w:szCs w:val="24"/>
        </w:rPr>
        <w:t>цели и периодичность проведения инвентаризации имущества;</w:t>
      </w:r>
    </w:p>
    <w:p w:rsidR="00F963CE" w:rsidRPr="00051E46" w:rsidRDefault="00F963CE" w:rsidP="00051E46">
      <w:pPr>
        <w:pStyle w:val="a8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1E46">
        <w:rPr>
          <w:rFonts w:ascii="Times New Roman" w:hAnsi="Times New Roman" w:cs="Times New Roman"/>
          <w:sz w:val="24"/>
          <w:szCs w:val="24"/>
        </w:rPr>
        <w:t>задачи и состав инвентаризационной комиссии;</w:t>
      </w:r>
    </w:p>
    <w:p w:rsidR="00F963CE" w:rsidRPr="00051E46" w:rsidRDefault="00F963CE" w:rsidP="00051E46">
      <w:pPr>
        <w:pStyle w:val="a8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1E46">
        <w:rPr>
          <w:rFonts w:ascii="Times New Roman" w:hAnsi="Times New Roman" w:cs="Times New Roman"/>
          <w:sz w:val="24"/>
          <w:szCs w:val="24"/>
        </w:rPr>
        <w:t>процесс подготовки к инвентаризации;</w:t>
      </w:r>
    </w:p>
    <w:p w:rsidR="00F963CE" w:rsidRPr="00051E46" w:rsidRDefault="00F963CE" w:rsidP="00051E46">
      <w:pPr>
        <w:pStyle w:val="a8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1E46">
        <w:rPr>
          <w:rFonts w:ascii="Times New Roman" w:hAnsi="Times New Roman" w:cs="Times New Roman"/>
          <w:sz w:val="24"/>
          <w:szCs w:val="24"/>
        </w:rPr>
        <w:t>порядок подготовки регистров аналитического учета по местам хранения имущества без указания количества и цены;</w:t>
      </w:r>
    </w:p>
    <w:p w:rsidR="00F963CE" w:rsidRPr="00051E46" w:rsidRDefault="00F963CE" w:rsidP="00051E46">
      <w:pPr>
        <w:pStyle w:val="a8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1E46">
        <w:rPr>
          <w:rFonts w:ascii="Times New Roman" w:hAnsi="Times New Roman" w:cs="Times New Roman"/>
          <w:sz w:val="24"/>
          <w:szCs w:val="24"/>
        </w:rPr>
        <w:t>перечень лиц, ответственных за подготовительный этап для подбора документации, необходимой для проведения инвентаризации;</w:t>
      </w:r>
    </w:p>
    <w:p w:rsidR="00F963CE" w:rsidRPr="00051E46" w:rsidRDefault="00F963CE" w:rsidP="00051E46">
      <w:pPr>
        <w:pStyle w:val="a8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1E46">
        <w:rPr>
          <w:rFonts w:ascii="Times New Roman" w:hAnsi="Times New Roman" w:cs="Times New Roman"/>
          <w:sz w:val="24"/>
          <w:szCs w:val="24"/>
        </w:rPr>
        <w:t>приемы физического подсчета имущества;</w:t>
      </w:r>
    </w:p>
    <w:p w:rsidR="00F963CE" w:rsidRPr="00051E46" w:rsidRDefault="00F963CE" w:rsidP="00051E46">
      <w:pPr>
        <w:pStyle w:val="a8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1E46">
        <w:rPr>
          <w:rFonts w:ascii="Times New Roman" w:hAnsi="Times New Roman" w:cs="Times New Roman"/>
          <w:sz w:val="24"/>
          <w:szCs w:val="24"/>
        </w:rPr>
        <w:t>порядок составления инвентаризационных описей и сроки передачи их в бухгалтерию;</w:t>
      </w:r>
    </w:p>
    <w:p w:rsidR="00F963CE" w:rsidRPr="00051E46" w:rsidRDefault="00F963CE" w:rsidP="00051E46">
      <w:pPr>
        <w:pStyle w:val="a8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1E46">
        <w:rPr>
          <w:rFonts w:ascii="Times New Roman" w:hAnsi="Times New Roman" w:cs="Times New Roman"/>
          <w:sz w:val="24"/>
          <w:szCs w:val="24"/>
        </w:rPr>
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</w:r>
    </w:p>
    <w:p w:rsidR="00F963CE" w:rsidRPr="00051E46" w:rsidRDefault="00F963CE" w:rsidP="00051E46">
      <w:pPr>
        <w:pStyle w:val="a8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1E46">
        <w:rPr>
          <w:rFonts w:ascii="Times New Roman" w:hAnsi="Times New Roman" w:cs="Times New Roman"/>
          <w:sz w:val="24"/>
          <w:szCs w:val="24"/>
        </w:rPr>
        <w:t>порядок инвентаризации основных средств и отражение ее результатов в бухгалтерских проводках;</w:t>
      </w:r>
    </w:p>
    <w:p w:rsidR="00F963CE" w:rsidRPr="00051E46" w:rsidRDefault="00F963CE" w:rsidP="00051E46">
      <w:pPr>
        <w:pStyle w:val="a8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1E46">
        <w:rPr>
          <w:rFonts w:ascii="Times New Roman" w:hAnsi="Times New Roman" w:cs="Times New Roman"/>
          <w:sz w:val="24"/>
          <w:szCs w:val="24"/>
        </w:rPr>
        <w:t>порядок инвентаризации нематериальных активов и отражение ее результатов в бухгалтерских проводках;</w:t>
      </w:r>
    </w:p>
    <w:p w:rsidR="00F963CE" w:rsidRPr="00051E46" w:rsidRDefault="00F963CE" w:rsidP="00051E46">
      <w:pPr>
        <w:pStyle w:val="a8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1E46">
        <w:rPr>
          <w:rFonts w:ascii="Times New Roman" w:hAnsi="Times New Roman" w:cs="Times New Roman"/>
          <w:sz w:val="24"/>
          <w:szCs w:val="24"/>
        </w:rPr>
        <w:t>порядок инвентаризации и переоценки материально-производственных запасов и отражение ее результатов в бухгалтерских проводках;</w:t>
      </w:r>
    </w:p>
    <w:p w:rsidR="00F963CE" w:rsidRPr="00051E46" w:rsidRDefault="00F963CE" w:rsidP="00051E46">
      <w:pPr>
        <w:pStyle w:val="a8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1E46">
        <w:rPr>
          <w:rFonts w:ascii="Times New Roman" w:hAnsi="Times New Roman" w:cs="Times New Roman"/>
          <w:sz w:val="24"/>
          <w:szCs w:val="24"/>
        </w:rPr>
        <w:t xml:space="preserve"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</w:t>
      </w:r>
      <w:r w:rsidRPr="00051E46">
        <w:rPr>
          <w:rFonts w:ascii="Times New Roman" w:hAnsi="Times New Roman" w:cs="Times New Roman"/>
          <w:sz w:val="24"/>
          <w:szCs w:val="24"/>
        </w:rPr>
        <w:lastRenderedPageBreak/>
        <w:t xml:space="preserve">контроля на счете 94 </w:t>
      </w:r>
      <w:r w:rsidR="00F34A6B">
        <w:rPr>
          <w:rFonts w:ascii="Times New Roman" w:hAnsi="Times New Roman" w:cs="Times New Roman"/>
          <w:sz w:val="24"/>
          <w:szCs w:val="24"/>
        </w:rPr>
        <w:t>«</w:t>
      </w:r>
      <w:r w:rsidRPr="00051E46">
        <w:rPr>
          <w:rFonts w:ascii="Times New Roman" w:hAnsi="Times New Roman" w:cs="Times New Roman"/>
          <w:sz w:val="24"/>
          <w:szCs w:val="24"/>
        </w:rPr>
        <w:t>Недостачи и потери от порчи ценностей</w:t>
      </w:r>
      <w:r w:rsidR="00F34A6B">
        <w:rPr>
          <w:rFonts w:ascii="Times New Roman" w:hAnsi="Times New Roman" w:cs="Times New Roman"/>
          <w:sz w:val="24"/>
          <w:szCs w:val="24"/>
        </w:rPr>
        <w:t>»</w:t>
      </w:r>
      <w:r w:rsidRPr="00051E46">
        <w:rPr>
          <w:rFonts w:ascii="Times New Roman" w:hAnsi="Times New Roman" w:cs="Times New Roman"/>
          <w:sz w:val="24"/>
          <w:szCs w:val="24"/>
        </w:rPr>
        <w:t>;</w:t>
      </w:r>
    </w:p>
    <w:p w:rsidR="00F963CE" w:rsidRPr="00051E46" w:rsidRDefault="00F963CE" w:rsidP="00051E46">
      <w:pPr>
        <w:pStyle w:val="a8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1E46">
        <w:rPr>
          <w:rFonts w:ascii="Times New Roman" w:hAnsi="Times New Roman" w:cs="Times New Roman"/>
          <w:sz w:val="24"/>
          <w:szCs w:val="24"/>
        </w:rPr>
        <w:t>формирование бухгалтерских проводок по списанию недостач в зависимости от причин их возникновения;</w:t>
      </w:r>
    </w:p>
    <w:p w:rsidR="00F963CE" w:rsidRPr="00051E46" w:rsidRDefault="00F963CE" w:rsidP="00051E46">
      <w:pPr>
        <w:pStyle w:val="a8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1E46">
        <w:rPr>
          <w:rFonts w:ascii="Times New Roman" w:hAnsi="Times New Roman" w:cs="Times New Roman"/>
          <w:sz w:val="24"/>
          <w:szCs w:val="24"/>
        </w:rPr>
        <w:t>процедуру составления акта по результатам инвентаризации;</w:t>
      </w:r>
    </w:p>
    <w:p w:rsidR="00F963CE" w:rsidRPr="00051E46" w:rsidRDefault="00F963CE" w:rsidP="00051E46">
      <w:pPr>
        <w:pStyle w:val="a8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1E46">
        <w:rPr>
          <w:rFonts w:ascii="Times New Roman" w:hAnsi="Times New Roman" w:cs="Times New Roman"/>
          <w:sz w:val="24"/>
          <w:szCs w:val="24"/>
        </w:rPr>
        <w:t>порядок инвентаризации дебиторской и кредиторской задолженности организации;</w:t>
      </w:r>
    </w:p>
    <w:p w:rsidR="00F963CE" w:rsidRPr="00051E46" w:rsidRDefault="00F963CE" w:rsidP="00051E46">
      <w:pPr>
        <w:pStyle w:val="a8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1E46">
        <w:rPr>
          <w:rFonts w:ascii="Times New Roman" w:hAnsi="Times New Roman" w:cs="Times New Roman"/>
          <w:sz w:val="24"/>
          <w:szCs w:val="24"/>
        </w:rPr>
        <w:t>порядок инвентаризации расчетов;</w:t>
      </w:r>
    </w:p>
    <w:p w:rsidR="00F963CE" w:rsidRPr="00051E46" w:rsidRDefault="00F963CE" w:rsidP="00051E46">
      <w:pPr>
        <w:pStyle w:val="a8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1E46">
        <w:rPr>
          <w:rFonts w:ascii="Times New Roman" w:hAnsi="Times New Roman" w:cs="Times New Roman"/>
          <w:sz w:val="24"/>
          <w:szCs w:val="24"/>
        </w:rPr>
        <w:t>технологию определения реального состояния расчетов;</w:t>
      </w:r>
    </w:p>
    <w:p w:rsidR="00F963CE" w:rsidRPr="00051E46" w:rsidRDefault="00F963CE" w:rsidP="00051E46">
      <w:pPr>
        <w:pStyle w:val="a8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1E46">
        <w:rPr>
          <w:rFonts w:ascii="Times New Roman" w:hAnsi="Times New Roman" w:cs="Times New Roman"/>
          <w:sz w:val="24"/>
          <w:szCs w:val="24"/>
        </w:rPr>
        <w:t>порядок выявления задолженности, нереальной для взыскания, с целью принятия мер к взысканию задолженности с должников, либо к списанию ее с учета;</w:t>
      </w:r>
    </w:p>
    <w:p w:rsidR="00F963CE" w:rsidRPr="00051E46" w:rsidRDefault="00F963CE" w:rsidP="00051E46">
      <w:pPr>
        <w:pStyle w:val="a8"/>
        <w:numPr>
          <w:ilvl w:val="0"/>
          <w:numId w:val="38"/>
        </w:numPr>
        <w:spacing w:after="0" w:line="240" w:lineRule="auto"/>
        <w:ind w:left="993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1E46">
        <w:rPr>
          <w:rFonts w:ascii="Times New Roman" w:hAnsi="Times New Roman" w:cs="Times New Roman"/>
          <w:sz w:val="24"/>
          <w:szCs w:val="24"/>
        </w:rPr>
        <w:t>порядок инвентаризации недостач и потерь от порчи ценностей (счет 94), целевого финансирования (счет 86), доходов будущих периодов (счет 98).</w:t>
      </w:r>
    </w:p>
    <w:p w:rsidR="00BA1CD0" w:rsidRPr="00552F0E" w:rsidRDefault="00BA1CD0" w:rsidP="00F34A6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52F0E">
        <w:rPr>
          <w:rFonts w:ascii="Times New Roman" w:hAnsi="Times New Roman" w:cs="Times New Roman"/>
          <w:b/>
          <w:sz w:val="28"/>
          <w:szCs w:val="28"/>
          <w:lang w:eastAsia="ru-RU"/>
        </w:rPr>
        <w:t>ВД 3</w:t>
      </w:r>
      <w:r w:rsidR="00954DE6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552F0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Проведение расчетов с бюджетом и внебюджетными фондами</w:t>
      </w:r>
    </w:p>
    <w:p w:rsidR="000B1F07" w:rsidRPr="000B1F07" w:rsidRDefault="000B1F07" w:rsidP="00F34A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F07">
        <w:rPr>
          <w:rFonts w:ascii="Times New Roman" w:hAnsi="Times New Roman" w:cs="Times New Roman"/>
          <w:sz w:val="24"/>
          <w:szCs w:val="24"/>
        </w:rPr>
        <w:t xml:space="preserve">В результате изучения профессионального модуля </w:t>
      </w:r>
      <w:proofErr w:type="gramStart"/>
      <w:r w:rsidRPr="000B1F07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0B1F07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0B1F07" w:rsidRPr="000B1F07" w:rsidRDefault="000B1F07" w:rsidP="000B1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1F07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0B1F07" w:rsidRPr="000B1F07" w:rsidRDefault="000B1F07" w:rsidP="000B1F07">
      <w:pPr>
        <w:pStyle w:val="a8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1F07">
        <w:rPr>
          <w:rFonts w:ascii="Times New Roman" w:hAnsi="Times New Roman" w:cs="Times New Roman"/>
          <w:sz w:val="24"/>
          <w:szCs w:val="24"/>
        </w:rPr>
        <w:t>проведения расчетов с бюджетом и внебюджетными фондами;</w:t>
      </w:r>
    </w:p>
    <w:p w:rsidR="000B1F07" w:rsidRPr="000B1F07" w:rsidRDefault="000B1F07" w:rsidP="000B1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1F07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0B1F07" w:rsidRPr="000B1F07" w:rsidRDefault="000B1F07" w:rsidP="000B1F07">
      <w:pPr>
        <w:pStyle w:val="a8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1F07">
        <w:rPr>
          <w:rFonts w:ascii="Times New Roman" w:hAnsi="Times New Roman" w:cs="Times New Roman"/>
          <w:sz w:val="24"/>
          <w:szCs w:val="24"/>
        </w:rPr>
        <w:t>определять виды и порядок налогообложения;</w:t>
      </w:r>
    </w:p>
    <w:p w:rsidR="000B1F07" w:rsidRPr="000B1F07" w:rsidRDefault="000B1F07" w:rsidP="000B1F07">
      <w:pPr>
        <w:pStyle w:val="a8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1F07">
        <w:rPr>
          <w:rFonts w:ascii="Times New Roman" w:hAnsi="Times New Roman" w:cs="Times New Roman"/>
          <w:sz w:val="24"/>
          <w:szCs w:val="24"/>
        </w:rPr>
        <w:t>ориентироваться в системе налогов Российской Федерации;</w:t>
      </w:r>
    </w:p>
    <w:p w:rsidR="000B1F07" w:rsidRPr="000B1F07" w:rsidRDefault="000B1F07" w:rsidP="000B1F07">
      <w:pPr>
        <w:pStyle w:val="a8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1F07">
        <w:rPr>
          <w:rFonts w:ascii="Times New Roman" w:hAnsi="Times New Roman" w:cs="Times New Roman"/>
          <w:sz w:val="24"/>
          <w:szCs w:val="24"/>
        </w:rPr>
        <w:t>выделять элементы налогообложения;</w:t>
      </w:r>
    </w:p>
    <w:p w:rsidR="000B1F07" w:rsidRPr="000B1F07" w:rsidRDefault="000B1F07" w:rsidP="000B1F07">
      <w:pPr>
        <w:pStyle w:val="a8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1F07">
        <w:rPr>
          <w:rFonts w:ascii="Times New Roman" w:hAnsi="Times New Roman" w:cs="Times New Roman"/>
          <w:sz w:val="24"/>
          <w:szCs w:val="24"/>
        </w:rPr>
        <w:t>определять источники уплаты налогов, сборов, пошлин;</w:t>
      </w:r>
    </w:p>
    <w:p w:rsidR="000B1F07" w:rsidRPr="000B1F07" w:rsidRDefault="000B1F07" w:rsidP="000B1F07">
      <w:pPr>
        <w:pStyle w:val="a8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1F07">
        <w:rPr>
          <w:rFonts w:ascii="Times New Roman" w:hAnsi="Times New Roman" w:cs="Times New Roman"/>
          <w:sz w:val="24"/>
          <w:szCs w:val="24"/>
        </w:rPr>
        <w:t>оформлять бухгалтерскими проводками начисления и перечисления сумм налогов и сборов;</w:t>
      </w:r>
    </w:p>
    <w:p w:rsidR="000B1F07" w:rsidRPr="000B1F07" w:rsidRDefault="000B1F07" w:rsidP="000B1F07">
      <w:pPr>
        <w:pStyle w:val="a8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1F07">
        <w:rPr>
          <w:rFonts w:ascii="Times New Roman" w:hAnsi="Times New Roman" w:cs="Times New Roman"/>
          <w:sz w:val="24"/>
          <w:szCs w:val="24"/>
        </w:rPr>
        <w:t xml:space="preserve">организовывать </w:t>
      </w:r>
      <w:r>
        <w:rPr>
          <w:rFonts w:ascii="Times New Roman" w:hAnsi="Times New Roman" w:cs="Times New Roman"/>
          <w:sz w:val="24"/>
          <w:szCs w:val="24"/>
        </w:rPr>
        <w:t>аналитический учет по счету 68 «</w:t>
      </w:r>
      <w:r w:rsidRPr="000B1F07">
        <w:rPr>
          <w:rFonts w:ascii="Times New Roman" w:hAnsi="Times New Roman" w:cs="Times New Roman"/>
          <w:sz w:val="24"/>
          <w:szCs w:val="24"/>
        </w:rPr>
        <w:t>Расчеты по налогам и сборам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B1F07">
        <w:rPr>
          <w:rFonts w:ascii="Times New Roman" w:hAnsi="Times New Roman" w:cs="Times New Roman"/>
          <w:sz w:val="24"/>
          <w:szCs w:val="24"/>
        </w:rPr>
        <w:t>;</w:t>
      </w:r>
    </w:p>
    <w:p w:rsidR="000B1F07" w:rsidRPr="000B1F07" w:rsidRDefault="000B1F07" w:rsidP="000B1F07">
      <w:pPr>
        <w:pStyle w:val="a8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1F07">
        <w:rPr>
          <w:rFonts w:ascii="Times New Roman" w:hAnsi="Times New Roman" w:cs="Times New Roman"/>
          <w:sz w:val="24"/>
          <w:szCs w:val="24"/>
        </w:rPr>
        <w:t>заполнять платежные поручения по перечислению налогов и сборов;</w:t>
      </w:r>
    </w:p>
    <w:p w:rsidR="000B1F07" w:rsidRPr="000B1F07" w:rsidRDefault="000B1F07" w:rsidP="000B1F07">
      <w:pPr>
        <w:pStyle w:val="a8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1F07">
        <w:rPr>
          <w:rFonts w:ascii="Times New Roman" w:hAnsi="Times New Roman" w:cs="Times New Roman"/>
          <w:sz w:val="24"/>
          <w:szCs w:val="24"/>
        </w:rPr>
        <w:t>выбирать для платежных поручений по видам налогов соответствующие реквизиты;</w:t>
      </w:r>
    </w:p>
    <w:p w:rsidR="000B1F07" w:rsidRPr="000B1F07" w:rsidRDefault="000B1F07" w:rsidP="000B1F07">
      <w:pPr>
        <w:pStyle w:val="a8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1F07">
        <w:rPr>
          <w:rFonts w:ascii="Times New Roman" w:hAnsi="Times New Roman" w:cs="Times New Roman"/>
          <w:sz w:val="24"/>
          <w:szCs w:val="24"/>
        </w:rPr>
        <w:t>выбирать коды бюджетной классификации для определенных налогов, штрафов и пени;</w:t>
      </w:r>
    </w:p>
    <w:p w:rsidR="000B1F07" w:rsidRPr="000B1F07" w:rsidRDefault="000B1F07" w:rsidP="000B1F07">
      <w:pPr>
        <w:pStyle w:val="a8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1F07">
        <w:rPr>
          <w:rFonts w:ascii="Times New Roman" w:hAnsi="Times New Roman" w:cs="Times New Roman"/>
          <w:sz w:val="24"/>
          <w:szCs w:val="24"/>
        </w:rPr>
        <w:t>пользоваться образцом заполнения платежных поручений по перечислению налогов, сборов и пошлин;</w:t>
      </w:r>
    </w:p>
    <w:p w:rsidR="000B1F07" w:rsidRPr="000B1F07" w:rsidRDefault="000B1F07" w:rsidP="000B1F07">
      <w:pPr>
        <w:pStyle w:val="a8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1F07">
        <w:rPr>
          <w:rFonts w:ascii="Times New Roman" w:hAnsi="Times New Roman" w:cs="Times New Roman"/>
          <w:sz w:val="24"/>
          <w:szCs w:val="24"/>
        </w:rPr>
        <w:t>проводить учет расчетов по социальному страхованию и обеспечению;</w:t>
      </w:r>
    </w:p>
    <w:p w:rsidR="000B1F07" w:rsidRPr="000B1F07" w:rsidRDefault="000B1F07" w:rsidP="000B1F07">
      <w:pPr>
        <w:pStyle w:val="a8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1F07">
        <w:rPr>
          <w:rFonts w:ascii="Times New Roman" w:hAnsi="Times New Roman" w:cs="Times New Roman"/>
          <w:sz w:val="24"/>
          <w:szCs w:val="24"/>
        </w:rPr>
        <w:t xml:space="preserve">осуществлять аналитический учет по счету 69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B1F07">
        <w:rPr>
          <w:rFonts w:ascii="Times New Roman" w:hAnsi="Times New Roman" w:cs="Times New Roman"/>
          <w:sz w:val="24"/>
          <w:szCs w:val="24"/>
        </w:rPr>
        <w:t>Расчеты по социальному страхованию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B1F07">
        <w:rPr>
          <w:rFonts w:ascii="Times New Roman" w:hAnsi="Times New Roman" w:cs="Times New Roman"/>
          <w:sz w:val="24"/>
          <w:szCs w:val="24"/>
        </w:rPr>
        <w:t>;</w:t>
      </w:r>
    </w:p>
    <w:p w:rsidR="000B1F07" w:rsidRPr="000B1F07" w:rsidRDefault="000B1F07" w:rsidP="000B1F07">
      <w:pPr>
        <w:pStyle w:val="a8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1F07">
        <w:rPr>
          <w:rFonts w:ascii="Times New Roman" w:hAnsi="Times New Roman" w:cs="Times New Roman"/>
          <w:sz w:val="24"/>
          <w:szCs w:val="24"/>
        </w:rPr>
        <w:t>проводить начисление и перечисление взносов на страхование от несчастных случаев на производстве и профессиональных заболеваний;</w:t>
      </w:r>
    </w:p>
    <w:p w:rsidR="000B1F07" w:rsidRPr="000B1F07" w:rsidRDefault="000B1F07" w:rsidP="000B1F07">
      <w:pPr>
        <w:pStyle w:val="a8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1F07">
        <w:rPr>
          <w:rFonts w:ascii="Times New Roman" w:hAnsi="Times New Roman" w:cs="Times New Roman"/>
          <w:sz w:val="24"/>
          <w:szCs w:val="24"/>
        </w:rPr>
        <w:t>использовать средства внебюджетных фондов по направлениям, определенным законодательством;</w:t>
      </w:r>
    </w:p>
    <w:p w:rsidR="000B1F07" w:rsidRPr="000B1F07" w:rsidRDefault="000B1F07" w:rsidP="000B1F07">
      <w:pPr>
        <w:pStyle w:val="a8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1F07">
        <w:rPr>
          <w:rFonts w:ascii="Times New Roman" w:hAnsi="Times New Roman" w:cs="Times New Roman"/>
          <w:sz w:val="24"/>
          <w:szCs w:val="24"/>
        </w:rPr>
        <w:t>осуществлять контроль прохождения платежных поручений по расчетно-кассовым банковским операциям с использованием выписок банка;</w:t>
      </w:r>
    </w:p>
    <w:p w:rsidR="000B1F07" w:rsidRPr="000B1F07" w:rsidRDefault="000B1F07" w:rsidP="000B1F07">
      <w:pPr>
        <w:pStyle w:val="a8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1F07">
        <w:rPr>
          <w:rFonts w:ascii="Times New Roman" w:hAnsi="Times New Roman" w:cs="Times New Roman"/>
          <w:sz w:val="24"/>
          <w:szCs w:val="24"/>
        </w:rPr>
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Фонды обязательного медицинского страхования;</w:t>
      </w:r>
    </w:p>
    <w:p w:rsidR="000B1F07" w:rsidRPr="000B1F07" w:rsidRDefault="000B1F07" w:rsidP="000B1F07">
      <w:pPr>
        <w:pStyle w:val="a8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1F07">
        <w:rPr>
          <w:rFonts w:ascii="Times New Roman" w:hAnsi="Times New Roman" w:cs="Times New Roman"/>
          <w:sz w:val="24"/>
          <w:szCs w:val="24"/>
        </w:rPr>
        <w:t>выбирать для платежных поручений по видам страховых взносов соответствующие реквизиты;</w:t>
      </w:r>
    </w:p>
    <w:p w:rsidR="000B1F07" w:rsidRPr="000B1F07" w:rsidRDefault="000B1F07" w:rsidP="000B1F07">
      <w:pPr>
        <w:pStyle w:val="a8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1F07">
        <w:rPr>
          <w:rFonts w:ascii="Times New Roman" w:hAnsi="Times New Roman" w:cs="Times New Roman"/>
          <w:sz w:val="24"/>
          <w:szCs w:val="24"/>
        </w:rPr>
        <w:t>оформлять платежные поручения по штрафам и пени внебюджетных фондов;</w:t>
      </w:r>
    </w:p>
    <w:p w:rsidR="000B1F07" w:rsidRPr="000B1F07" w:rsidRDefault="000B1F07" w:rsidP="000B1F07">
      <w:pPr>
        <w:pStyle w:val="a8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1F07">
        <w:rPr>
          <w:rFonts w:ascii="Times New Roman" w:hAnsi="Times New Roman" w:cs="Times New Roman"/>
          <w:sz w:val="24"/>
          <w:szCs w:val="24"/>
        </w:rPr>
        <w:t>пользоваться образцом заполнения платежных поручений по перечислению страховых взносов во внебюджетные фонды;</w:t>
      </w:r>
    </w:p>
    <w:p w:rsidR="000B1F07" w:rsidRPr="000B1F07" w:rsidRDefault="000B1F07" w:rsidP="000B1F07">
      <w:pPr>
        <w:pStyle w:val="a8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1F07">
        <w:rPr>
          <w:rFonts w:ascii="Times New Roman" w:hAnsi="Times New Roman" w:cs="Times New Roman"/>
          <w:sz w:val="24"/>
          <w:szCs w:val="24"/>
        </w:rPr>
        <w:t>заполнять данные статуса плательщика, Индивидуального номера налогоплательщика получателя, К</w:t>
      </w:r>
      <w:r>
        <w:rPr>
          <w:rFonts w:ascii="Times New Roman" w:hAnsi="Times New Roman" w:cs="Times New Roman"/>
          <w:sz w:val="24"/>
          <w:szCs w:val="24"/>
        </w:rPr>
        <w:t xml:space="preserve">ода причины постановки на учет </w:t>
      </w:r>
      <w:r w:rsidRPr="000B1F07">
        <w:rPr>
          <w:rFonts w:ascii="Times New Roman" w:hAnsi="Times New Roman" w:cs="Times New Roman"/>
          <w:sz w:val="24"/>
          <w:szCs w:val="24"/>
        </w:rPr>
        <w:t>получателя;</w:t>
      </w:r>
    </w:p>
    <w:p w:rsidR="000B1F07" w:rsidRPr="000B1F07" w:rsidRDefault="000B1F07" w:rsidP="000B1F07">
      <w:pPr>
        <w:pStyle w:val="a8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1F07">
        <w:rPr>
          <w:rFonts w:ascii="Times New Roman" w:hAnsi="Times New Roman" w:cs="Times New Roman"/>
          <w:sz w:val="24"/>
          <w:szCs w:val="24"/>
        </w:rPr>
        <w:t>наименования налоговой инспекции, Кода бюдже</w:t>
      </w:r>
      <w:r>
        <w:rPr>
          <w:rFonts w:ascii="Times New Roman" w:hAnsi="Times New Roman" w:cs="Times New Roman"/>
          <w:sz w:val="24"/>
          <w:szCs w:val="24"/>
        </w:rPr>
        <w:t>тной классификации</w:t>
      </w:r>
      <w:r w:rsidRPr="000B1F07">
        <w:rPr>
          <w:rFonts w:ascii="Times New Roman" w:hAnsi="Times New Roman" w:cs="Times New Roman"/>
          <w:sz w:val="24"/>
          <w:szCs w:val="24"/>
        </w:rPr>
        <w:t>, Общероссийский классификатор административно-территориал</w:t>
      </w:r>
      <w:r>
        <w:rPr>
          <w:rFonts w:ascii="Times New Roman" w:hAnsi="Times New Roman" w:cs="Times New Roman"/>
          <w:sz w:val="24"/>
          <w:szCs w:val="24"/>
        </w:rPr>
        <w:t>ьных образований</w:t>
      </w:r>
      <w:r w:rsidRPr="000B1F07">
        <w:rPr>
          <w:rFonts w:ascii="Times New Roman" w:hAnsi="Times New Roman" w:cs="Times New Roman"/>
          <w:sz w:val="24"/>
          <w:szCs w:val="24"/>
        </w:rPr>
        <w:t xml:space="preserve">, </w:t>
      </w:r>
      <w:r w:rsidRPr="000B1F07">
        <w:rPr>
          <w:rFonts w:ascii="Times New Roman" w:hAnsi="Times New Roman" w:cs="Times New Roman"/>
          <w:sz w:val="24"/>
          <w:szCs w:val="24"/>
        </w:rPr>
        <w:lastRenderedPageBreak/>
        <w:t>основания платежа, страхового периода, номера документа, даты документа;</w:t>
      </w:r>
    </w:p>
    <w:p w:rsidR="000B1F07" w:rsidRPr="000B1F07" w:rsidRDefault="000B1F07" w:rsidP="000B1F07">
      <w:pPr>
        <w:pStyle w:val="a8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1F07">
        <w:rPr>
          <w:rFonts w:ascii="Times New Roman" w:hAnsi="Times New Roman" w:cs="Times New Roman"/>
          <w:sz w:val="24"/>
          <w:szCs w:val="24"/>
        </w:rPr>
        <w:t>пользоваться образцом заполнения платежных поручений по перечислению страховых взносов во внебюджетные фонды;</w:t>
      </w:r>
    </w:p>
    <w:p w:rsidR="000B1F07" w:rsidRPr="000B1F07" w:rsidRDefault="000B1F07" w:rsidP="000B1F07">
      <w:pPr>
        <w:pStyle w:val="a8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1F07">
        <w:rPr>
          <w:rFonts w:ascii="Times New Roman" w:hAnsi="Times New Roman" w:cs="Times New Roman"/>
          <w:sz w:val="24"/>
          <w:szCs w:val="24"/>
        </w:rPr>
        <w:t>осуществлять контроль прохождения платежных поручений по расчетно-кассовым банковским операциям с использованием выписок банка;</w:t>
      </w:r>
    </w:p>
    <w:p w:rsidR="000B1F07" w:rsidRPr="000B1F07" w:rsidRDefault="000B1F07" w:rsidP="000B1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1F07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0B1F07" w:rsidRPr="000B1F07" w:rsidRDefault="000B1F07" w:rsidP="000B1F07">
      <w:pPr>
        <w:pStyle w:val="a8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1F07">
        <w:rPr>
          <w:rFonts w:ascii="Times New Roman" w:hAnsi="Times New Roman" w:cs="Times New Roman"/>
          <w:sz w:val="24"/>
          <w:szCs w:val="24"/>
        </w:rPr>
        <w:t>виды и порядок налогообложения;</w:t>
      </w:r>
    </w:p>
    <w:p w:rsidR="000B1F07" w:rsidRPr="000B1F07" w:rsidRDefault="000B1F07" w:rsidP="000B1F07">
      <w:pPr>
        <w:pStyle w:val="a8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1F07">
        <w:rPr>
          <w:rFonts w:ascii="Times New Roman" w:hAnsi="Times New Roman" w:cs="Times New Roman"/>
          <w:sz w:val="24"/>
          <w:szCs w:val="24"/>
        </w:rPr>
        <w:t>систему налогов Российской Федерации;</w:t>
      </w:r>
    </w:p>
    <w:p w:rsidR="000B1F07" w:rsidRPr="000B1F07" w:rsidRDefault="000B1F07" w:rsidP="000B1F07">
      <w:pPr>
        <w:pStyle w:val="a8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1F07">
        <w:rPr>
          <w:rFonts w:ascii="Times New Roman" w:hAnsi="Times New Roman" w:cs="Times New Roman"/>
          <w:sz w:val="24"/>
          <w:szCs w:val="24"/>
        </w:rPr>
        <w:t>элементы налогообложения;</w:t>
      </w:r>
    </w:p>
    <w:p w:rsidR="000B1F07" w:rsidRPr="000B1F07" w:rsidRDefault="000B1F07" w:rsidP="000B1F07">
      <w:pPr>
        <w:pStyle w:val="a8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1F07">
        <w:rPr>
          <w:rFonts w:ascii="Times New Roman" w:hAnsi="Times New Roman" w:cs="Times New Roman"/>
          <w:sz w:val="24"/>
          <w:szCs w:val="24"/>
        </w:rPr>
        <w:t>источники уплаты налогов, сборов, пошлин;</w:t>
      </w:r>
    </w:p>
    <w:p w:rsidR="000B1F07" w:rsidRPr="000B1F07" w:rsidRDefault="000B1F07" w:rsidP="000B1F07">
      <w:pPr>
        <w:pStyle w:val="a8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1F07">
        <w:rPr>
          <w:rFonts w:ascii="Times New Roman" w:hAnsi="Times New Roman" w:cs="Times New Roman"/>
          <w:sz w:val="24"/>
          <w:szCs w:val="24"/>
        </w:rPr>
        <w:t>оформление бухгалтерскими проводками начисления и перечисления сумм налогов и сборов;</w:t>
      </w:r>
    </w:p>
    <w:p w:rsidR="000B1F07" w:rsidRPr="000B1F07" w:rsidRDefault="000B1F07" w:rsidP="000B1F07">
      <w:pPr>
        <w:pStyle w:val="a8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1F07">
        <w:rPr>
          <w:rFonts w:ascii="Times New Roman" w:hAnsi="Times New Roman" w:cs="Times New Roman"/>
          <w:sz w:val="24"/>
          <w:szCs w:val="24"/>
        </w:rPr>
        <w:t xml:space="preserve">аналитический учет по счету 68 </w:t>
      </w:r>
      <w:r>
        <w:rPr>
          <w:rFonts w:ascii="Times New Roman" w:hAnsi="Times New Roman" w:cs="Times New Roman"/>
          <w:sz w:val="24"/>
          <w:szCs w:val="24"/>
        </w:rPr>
        <w:t>«Расчеты по налогам и сборам»</w:t>
      </w:r>
      <w:r w:rsidRPr="000B1F07">
        <w:rPr>
          <w:rFonts w:ascii="Times New Roman" w:hAnsi="Times New Roman" w:cs="Times New Roman"/>
          <w:sz w:val="24"/>
          <w:szCs w:val="24"/>
        </w:rPr>
        <w:t>;</w:t>
      </w:r>
    </w:p>
    <w:p w:rsidR="000B1F07" w:rsidRPr="000B1F07" w:rsidRDefault="000B1F07" w:rsidP="000B1F07">
      <w:pPr>
        <w:pStyle w:val="a8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1F07">
        <w:rPr>
          <w:rFonts w:ascii="Times New Roman" w:hAnsi="Times New Roman" w:cs="Times New Roman"/>
          <w:sz w:val="24"/>
          <w:szCs w:val="24"/>
        </w:rPr>
        <w:t>порядок заполнения платежных поручений по перечислению налогов и сборов;</w:t>
      </w:r>
    </w:p>
    <w:p w:rsidR="000B1F07" w:rsidRPr="000B1F07" w:rsidRDefault="000B1F07" w:rsidP="000B1F07">
      <w:pPr>
        <w:pStyle w:val="a8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1F07">
        <w:rPr>
          <w:rFonts w:ascii="Times New Roman" w:hAnsi="Times New Roman" w:cs="Times New Roman"/>
          <w:sz w:val="24"/>
          <w:szCs w:val="24"/>
        </w:rPr>
        <w:t xml:space="preserve">правила заполнения данных статуса плательщика, ИНН получателя, КПП получателя, наименования налоговой инспекции, КБК, </w:t>
      </w:r>
      <w:hyperlink r:id="rId11" w:history="1">
        <w:r w:rsidRPr="000B1F07">
          <w:rPr>
            <w:rFonts w:ascii="Times New Roman" w:hAnsi="Times New Roman" w:cs="Times New Roman"/>
            <w:sz w:val="24"/>
            <w:szCs w:val="24"/>
          </w:rPr>
          <w:t>ОКАТО</w:t>
        </w:r>
      </w:hyperlink>
      <w:r w:rsidRPr="000B1F07">
        <w:rPr>
          <w:rFonts w:ascii="Times New Roman" w:hAnsi="Times New Roman" w:cs="Times New Roman"/>
          <w:sz w:val="24"/>
          <w:szCs w:val="24"/>
        </w:rPr>
        <w:t>, основания платежа, налогового периода, номера документа, даты документа, типа платежа;</w:t>
      </w:r>
    </w:p>
    <w:p w:rsidR="000B1F07" w:rsidRPr="000B1F07" w:rsidRDefault="000B1F07" w:rsidP="000B1F07">
      <w:pPr>
        <w:pStyle w:val="a8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1F07">
        <w:rPr>
          <w:rFonts w:ascii="Times New Roman" w:hAnsi="Times New Roman" w:cs="Times New Roman"/>
          <w:sz w:val="24"/>
          <w:szCs w:val="24"/>
        </w:rPr>
        <w:t>коды бюджетной классификации, порядок их присвоения для налога, штрафа и пени;</w:t>
      </w:r>
    </w:p>
    <w:p w:rsidR="000B1F07" w:rsidRPr="000B1F07" w:rsidRDefault="000B1F07" w:rsidP="000B1F07">
      <w:pPr>
        <w:pStyle w:val="a8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1F07">
        <w:rPr>
          <w:rFonts w:ascii="Times New Roman" w:hAnsi="Times New Roman" w:cs="Times New Roman"/>
          <w:sz w:val="24"/>
          <w:szCs w:val="24"/>
        </w:rPr>
        <w:t>образец заполнения платежных поручений по перечислению налогов, сборов и пошлин;</w:t>
      </w:r>
    </w:p>
    <w:p w:rsidR="000B1F07" w:rsidRPr="000B1F07" w:rsidRDefault="000B1F07" w:rsidP="000B1F07">
      <w:pPr>
        <w:pStyle w:val="a8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1F07">
        <w:rPr>
          <w:rFonts w:ascii="Times New Roman" w:hAnsi="Times New Roman" w:cs="Times New Roman"/>
          <w:sz w:val="24"/>
          <w:szCs w:val="24"/>
        </w:rPr>
        <w:t>учет расчетов по социальному страхованию и обеспечению;</w:t>
      </w:r>
    </w:p>
    <w:p w:rsidR="000B1F07" w:rsidRPr="000B1F07" w:rsidRDefault="000B1F07" w:rsidP="000B1F07">
      <w:pPr>
        <w:pStyle w:val="a8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1F07">
        <w:rPr>
          <w:rFonts w:ascii="Times New Roman" w:hAnsi="Times New Roman" w:cs="Times New Roman"/>
          <w:sz w:val="24"/>
          <w:szCs w:val="24"/>
        </w:rPr>
        <w:t>начисление и перечисление взносов на страхование от несчастных случаев на производстве и профессиональных заболеваний;</w:t>
      </w:r>
    </w:p>
    <w:p w:rsidR="000B1F07" w:rsidRPr="000B1F07" w:rsidRDefault="000B1F07" w:rsidP="000B1F07">
      <w:pPr>
        <w:pStyle w:val="a8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1F07">
        <w:rPr>
          <w:rFonts w:ascii="Times New Roman" w:hAnsi="Times New Roman" w:cs="Times New Roman"/>
          <w:sz w:val="24"/>
          <w:szCs w:val="24"/>
        </w:rPr>
        <w:t>использование средств внебюджетных фондов;</w:t>
      </w:r>
    </w:p>
    <w:p w:rsidR="000B1F07" w:rsidRPr="000B1F07" w:rsidRDefault="000B1F07" w:rsidP="000B1F07">
      <w:pPr>
        <w:pStyle w:val="a8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1F07">
        <w:rPr>
          <w:rFonts w:ascii="Times New Roman" w:hAnsi="Times New Roman" w:cs="Times New Roman"/>
          <w:sz w:val="24"/>
          <w:szCs w:val="24"/>
        </w:rPr>
        <w:t>процедуру контроля прохождения платежных поручений по расчетно-кассовым банковским операциям с использованием выписок банка;</w:t>
      </w:r>
    </w:p>
    <w:p w:rsidR="000B1F07" w:rsidRPr="000B1F07" w:rsidRDefault="000B1F07" w:rsidP="000B1F07">
      <w:pPr>
        <w:pStyle w:val="a8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1F07">
        <w:rPr>
          <w:rFonts w:ascii="Times New Roman" w:hAnsi="Times New Roman" w:cs="Times New Roman"/>
          <w:sz w:val="24"/>
          <w:szCs w:val="24"/>
        </w:rPr>
        <w:t>порядок заполнения платежных поручений по перечислению страховых взносов во внебюджетные фонды;</w:t>
      </w:r>
    </w:p>
    <w:p w:rsidR="000B1F07" w:rsidRPr="000B1F07" w:rsidRDefault="000B1F07" w:rsidP="000B1F07">
      <w:pPr>
        <w:pStyle w:val="a8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1F07">
        <w:rPr>
          <w:rFonts w:ascii="Times New Roman" w:hAnsi="Times New Roman" w:cs="Times New Roman"/>
          <w:sz w:val="24"/>
          <w:szCs w:val="24"/>
        </w:rPr>
        <w:t>образец заполнения платежных поручений по перечислению страховых взносов во внебюджетные фонды;</w:t>
      </w:r>
    </w:p>
    <w:p w:rsidR="000B1F07" w:rsidRPr="000B1F07" w:rsidRDefault="000B1F07" w:rsidP="000B1F07">
      <w:pPr>
        <w:pStyle w:val="a8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1F07">
        <w:rPr>
          <w:rFonts w:ascii="Times New Roman" w:hAnsi="Times New Roman" w:cs="Times New Roman"/>
          <w:sz w:val="24"/>
          <w:szCs w:val="24"/>
        </w:rPr>
        <w:t>процедуру контроля прохождения платежных поручений по расчетно-кассовым банковским операциям с использованием выписок банка.</w:t>
      </w:r>
    </w:p>
    <w:p w:rsidR="00BA1CD0" w:rsidRPr="00552F0E" w:rsidRDefault="00BA1CD0" w:rsidP="00F34A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F0E">
        <w:rPr>
          <w:rFonts w:ascii="Times New Roman" w:hAnsi="Times New Roman" w:cs="Times New Roman"/>
          <w:b/>
          <w:sz w:val="28"/>
          <w:szCs w:val="28"/>
        </w:rPr>
        <w:t>ВД 4.</w:t>
      </w:r>
      <w:r w:rsidRPr="00552F0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Составление</w:t>
      </w:r>
      <w:r w:rsidR="000B1F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использование бухгалтерской </w:t>
      </w:r>
      <w:r w:rsidRPr="00552F0E">
        <w:rPr>
          <w:rFonts w:ascii="Times New Roman" w:hAnsi="Times New Roman" w:cs="Times New Roman"/>
          <w:b/>
          <w:sz w:val="28"/>
          <w:szCs w:val="28"/>
          <w:lang w:eastAsia="ru-RU"/>
        </w:rPr>
        <w:t>отчетности</w:t>
      </w:r>
    </w:p>
    <w:p w:rsidR="000B1F07" w:rsidRPr="000B1F07" w:rsidRDefault="000B1F07" w:rsidP="000B1F0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B1F07">
        <w:rPr>
          <w:rFonts w:ascii="Times New Roman" w:hAnsi="Times New Roman" w:cs="Times New Roman"/>
          <w:sz w:val="24"/>
          <w:szCs w:val="24"/>
        </w:rPr>
        <w:t xml:space="preserve">В результате изучения профессионального модуля </w:t>
      </w:r>
      <w:proofErr w:type="gramStart"/>
      <w:r w:rsidRPr="000B1F07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0B1F07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0B1F07" w:rsidRPr="000B1F07" w:rsidRDefault="000B1F07" w:rsidP="000B1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1F07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0B1F07" w:rsidRPr="000B1F07" w:rsidRDefault="000B1F07" w:rsidP="000B1F07">
      <w:pPr>
        <w:pStyle w:val="a8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1F07">
        <w:rPr>
          <w:rFonts w:ascii="Times New Roman" w:hAnsi="Times New Roman" w:cs="Times New Roman"/>
          <w:sz w:val="24"/>
          <w:szCs w:val="24"/>
        </w:rPr>
        <w:t>составления бухгалтерской отчетности и использования ее для анализа финансового состояния организации;</w:t>
      </w:r>
    </w:p>
    <w:p w:rsidR="000B1F07" w:rsidRPr="000B1F07" w:rsidRDefault="000B1F07" w:rsidP="000B1F07">
      <w:pPr>
        <w:pStyle w:val="a8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1F07">
        <w:rPr>
          <w:rFonts w:ascii="Times New Roman" w:hAnsi="Times New Roman" w:cs="Times New Roman"/>
          <w:sz w:val="24"/>
          <w:szCs w:val="24"/>
        </w:rPr>
        <w:t>составления налоговых деклараций, отчетов по страховым взносам во внебюджетные фонды и формы статистической отчетности, входящие в бухгалтерскую отчетность, в установленные законодательством сроки;</w:t>
      </w:r>
    </w:p>
    <w:p w:rsidR="000B1F07" w:rsidRPr="000B1F07" w:rsidRDefault="000B1F07" w:rsidP="000B1F07">
      <w:pPr>
        <w:pStyle w:val="a8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1F07">
        <w:rPr>
          <w:rFonts w:ascii="Times New Roman" w:hAnsi="Times New Roman" w:cs="Times New Roman"/>
          <w:sz w:val="24"/>
          <w:szCs w:val="24"/>
        </w:rPr>
        <w:t>участия в счетной проверке бухгалтерской отчетности;</w:t>
      </w:r>
    </w:p>
    <w:p w:rsidR="000B1F07" w:rsidRPr="000B1F07" w:rsidRDefault="000B1F07" w:rsidP="000B1F07">
      <w:pPr>
        <w:pStyle w:val="a8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1F07">
        <w:rPr>
          <w:rFonts w:ascii="Times New Roman" w:hAnsi="Times New Roman" w:cs="Times New Roman"/>
          <w:sz w:val="24"/>
          <w:szCs w:val="24"/>
        </w:rPr>
        <w:t>анализа информации о финансовом положении организации, ее платежеспособности и доходности;</w:t>
      </w:r>
    </w:p>
    <w:p w:rsidR="000B1F07" w:rsidRPr="000B1F07" w:rsidRDefault="000B1F07" w:rsidP="000B1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1F07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0B1F07" w:rsidRPr="000B1F07" w:rsidRDefault="000B1F07" w:rsidP="000B1F07">
      <w:pPr>
        <w:pStyle w:val="a8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1F07">
        <w:rPr>
          <w:rFonts w:ascii="Times New Roman" w:hAnsi="Times New Roman" w:cs="Times New Roman"/>
          <w:sz w:val="24"/>
          <w:szCs w:val="24"/>
        </w:rPr>
        <w:t>отражать нарастающим итогом на счетах бухгалтерского учета имущественное и финансовое положение организации;</w:t>
      </w:r>
    </w:p>
    <w:p w:rsidR="000B1F07" w:rsidRPr="000B1F07" w:rsidRDefault="000B1F07" w:rsidP="000B1F07">
      <w:pPr>
        <w:pStyle w:val="a8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1F07">
        <w:rPr>
          <w:rFonts w:ascii="Times New Roman" w:hAnsi="Times New Roman" w:cs="Times New Roman"/>
          <w:sz w:val="24"/>
          <w:szCs w:val="24"/>
        </w:rPr>
        <w:t>определять результаты хозяйственной деятельности за отчетный период;</w:t>
      </w:r>
    </w:p>
    <w:p w:rsidR="000B1F07" w:rsidRPr="000B1F07" w:rsidRDefault="000B1F07" w:rsidP="000B1F07">
      <w:pPr>
        <w:pStyle w:val="a8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1F07">
        <w:rPr>
          <w:rFonts w:ascii="Times New Roman" w:hAnsi="Times New Roman" w:cs="Times New Roman"/>
          <w:sz w:val="24"/>
          <w:szCs w:val="24"/>
        </w:rPr>
        <w:t>закрывать учетные бухгалтерские регистры и заполнять формы бухгалтерской отчетности в установленные законодательством сроки;</w:t>
      </w:r>
    </w:p>
    <w:p w:rsidR="000B1F07" w:rsidRPr="000B1F07" w:rsidRDefault="000B1F07" w:rsidP="000B1F07">
      <w:pPr>
        <w:pStyle w:val="a8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1F07">
        <w:rPr>
          <w:rFonts w:ascii="Times New Roman" w:hAnsi="Times New Roman" w:cs="Times New Roman"/>
          <w:sz w:val="24"/>
          <w:szCs w:val="24"/>
        </w:rPr>
        <w:t>устанавливать идентичность показателей бухгалтерских отчетов;</w:t>
      </w:r>
    </w:p>
    <w:p w:rsidR="000B1F07" w:rsidRPr="000B1F07" w:rsidRDefault="000B1F07" w:rsidP="000B1F07">
      <w:pPr>
        <w:pStyle w:val="a8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1F07">
        <w:rPr>
          <w:rFonts w:ascii="Times New Roman" w:hAnsi="Times New Roman" w:cs="Times New Roman"/>
          <w:sz w:val="24"/>
          <w:szCs w:val="24"/>
        </w:rPr>
        <w:lastRenderedPageBreak/>
        <w:t>осваивать новые формы бухгалтерской отчетности, выполнять поручения по перерегистрации организации в государственных органах;</w:t>
      </w:r>
    </w:p>
    <w:p w:rsidR="000B1F07" w:rsidRPr="000B1F07" w:rsidRDefault="000B1F07" w:rsidP="000B1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1F07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0B1F07" w:rsidRPr="000B1F07" w:rsidRDefault="000B1F07" w:rsidP="000B1F07">
      <w:pPr>
        <w:pStyle w:val="a8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1F07">
        <w:rPr>
          <w:rFonts w:ascii="Times New Roman" w:hAnsi="Times New Roman" w:cs="Times New Roman"/>
          <w:sz w:val="24"/>
          <w:szCs w:val="24"/>
        </w:rPr>
        <w:t>определение бухгалтерской отчетности как единой системы данных об имущественном и финансовом положении организации;</w:t>
      </w:r>
    </w:p>
    <w:p w:rsidR="000B1F07" w:rsidRPr="000B1F07" w:rsidRDefault="000B1F07" w:rsidP="000B1F07">
      <w:pPr>
        <w:pStyle w:val="a8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1F07">
        <w:rPr>
          <w:rFonts w:ascii="Times New Roman" w:hAnsi="Times New Roman" w:cs="Times New Roman"/>
          <w:sz w:val="24"/>
          <w:szCs w:val="24"/>
        </w:rPr>
        <w:t>механизм отражения нарастающим итогом на счетах бухгалтерского учета данных за отчетный период;</w:t>
      </w:r>
    </w:p>
    <w:p w:rsidR="000B1F07" w:rsidRPr="000B1F07" w:rsidRDefault="000B1F07" w:rsidP="000B1F07">
      <w:pPr>
        <w:pStyle w:val="a8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1F07">
        <w:rPr>
          <w:rFonts w:ascii="Times New Roman" w:hAnsi="Times New Roman" w:cs="Times New Roman"/>
          <w:sz w:val="24"/>
          <w:szCs w:val="24"/>
        </w:rPr>
        <w:t>методы обобщения информации о хозяйственных операциях организации за отчетный период;</w:t>
      </w:r>
    </w:p>
    <w:p w:rsidR="000B1F07" w:rsidRPr="000B1F07" w:rsidRDefault="000B1F07" w:rsidP="000B1F07">
      <w:pPr>
        <w:pStyle w:val="a8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1F07">
        <w:rPr>
          <w:rFonts w:ascii="Times New Roman" w:hAnsi="Times New Roman" w:cs="Times New Roman"/>
          <w:sz w:val="24"/>
          <w:szCs w:val="24"/>
        </w:rPr>
        <w:t xml:space="preserve">порядок составления шахматной таблицы и </w:t>
      </w:r>
      <w:proofErr w:type="spellStart"/>
      <w:r w:rsidRPr="000B1F07">
        <w:rPr>
          <w:rFonts w:ascii="Times New Roman" w:hAnsi="Times New Roman" w:cs="Times New Roman"/>
          <w:sz w:val="24"/>
          <w:szCs w:val="24"/>
        </w:rPr>
        <w:t>оборотно</w:t>
      </w:r>
      <w:proofErr w:type="spellEnd"/>
      <w:r w:rsidRPr="000B1F07">
        <w:rPr>
          <w:rFonts w:ascii="Times New Roman" w:hAnsi="Times New Roman" w:cs="Times New Roman"/>
          <w:sz w:val="24"/>
          <w:szCs w:val="24"/>
        </w:rPr>
        <w:t>-сальдовой ведомости;</w:t>
      </w:r>
    </w:p>
    <w:p w:rsidR="000B1F07" w:rsidRPr="000B1F07" w:rsidRDefault="000B1F07" w:rsidP="000B1F07">
      <w:pPr>
        <w:pStyle w:val="a8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1F07">
        <w:rPr>
          <w:rFonts w:ascii="Times New Roman" w:hAnsi="Times New Roman" w:cs="Times New Roman"/>
          <w:sz w:val="24"/>
          <w:szCs w:val="24"/>
        </w:rPr>
        <w:t>методы определения результатов хозяйственной деятельности за отчетный период;</w:t>
      </w:r>
    </w:p>
    <w:p w:rsidR="000B1F07" w:rsidRPr="000B1F07" w:rsidRDefault="000B1F07" w:rsidP="000B1F07">
      <w:pPr>
        <w:pStyle w:val="a8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1F07">
        <w:rPr>
          <w:rFonts w:ascii="Times New Roman" w:hAnsi="Times New Roman" w:cs="Times New Roman"/>
          <w:sz w:val="24"/>
          <w:szCs w:val="24"/>
        </w:rPr>
        <w:t>требования к бухгалтерской отчетности организации;</w:t>
      </w:r>
    </w:p>
    <w:p w:rsidR="000B1F07" w:rsidRPr="000B1F07" w:rsidRDefault="000B1F07" w:rsidP="000B1F07">
      <w:pPr>
        <w:pStyle w:val="a8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1F07">
        <w:rPr>
          <w:rFonts w:ascii="Times New Roman" w:hAnsi="Times New Roman" w:cs="Times New Roman"/>
          <w:sz w:val="24"/>
          <w:szCs w:val="24"/>
        </w:rPr>
        <w:t>состав и содержание форм бухгалтерской отчетности;</w:t>
      </w:r>
    </w:p>
    <w:p w:rsidR="000B1F07" w:rsidRPr="000B1F07" w:rsidRDefault="000B1F07" w:rsidP="000B1F07">
      <w:pPr>
        <w:pStyle w:val="a8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1F07">
        <w:rPr>
          <w:rFonts w:ascii="Times New Roman" w:hAnsi="Times New Roman" w:cs="Times New Roman"/>
          <w:sz w:val="24"/>
          <w:szCs w:val="24"/>
        </w:rPr>
        <w:t>бухгалтерский баланс как основную форму бухгалтерской отчетности;</w:t>
      </w:r>
    </w:p>
    <w:p w:rsidR="000B1F07" w:rsidRPr="000B1F07" w:rsidRDefault="000B1F07" w:rsidP="000B1F07">
      <w:pPr>
        <w:pStyle w:val="a8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1F07">
        <w:rPr>
          <w:rFonts w:ascii="Times New Roman" w:hAnsi="Times New Roman" w:cs="Times New Roman"/>
          <w:sz w:val="24"/>
          <w:szCs w:val="24"/>
        </w:rPr>
        <w:t xml:space="preserve">методы группировки и перенесения обобщенной учетной информации из </w:t>
      </w:r>
      <w:proofErr w:type="spellStart"/>
      <w:r w:rsidRPr="000B1F07">
        <w:rPr>
          <w:rFonts w:ascii="Times New Roman" w:hAnsi="Times New Roman" w:cs="Times New Roman"/>
          <w:sz w:val="24"/>
          <w:szCs w:val="24"/>
        </w:rPr>
        <w:t>оборотно</w:t>
      </w:r>
      <w:proofErr w:type="spellEnd"/>
      <w:r w:rsidRPr="000B1F07">
        <w:rPr>
          <w:rFonts w:ascii="Times New Roman" w:hAnsi="Times New Roman" w:cs="Times New Roman"/>
          <w:sz w:val="24"/>
          <w:szCs w:val="24"/>
        </w:rPr>
        <w:t>-сальдовой ведомости в формы бухгалтерской отчетности;</w:t>
      </w:r>
    </w:p>
    <w:p w:rsidR="000B1F07" w:rsidRPr="000B1F07" w:rsidRDefault="000B1F07" w:rsidP="000B1F07">
      <w:pPr>
        <w:pStyle w:val="a8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1F07">
        <w:rPr>
          <w:rFonts w:ascii="Times New Roman" w:hAnsi="Times New Roman" w:cs="Times New Roman"/>
          <w:sz w:val="24"/>
          <w:szCs w:val="24"/>
        </w:rPr>
        <w:t>процедуру составления пояснительной записки к бухгалтерскому балансу;</w:t>
      </w:r>
    </w:p>
    <w:p w:rsidR="000B1F07" w:rsidRPr="000B1F07" w:rsidRDefault="000B1F07" w:rsidP="000B1F07">
      <w:pPr>
        <w:pStyle w:val="a8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1F07">
        <w:rPr>
          <w:rFonts w:ascii="Times New Roman" w:hAnsi="Times New Roman" w:cs="Times New Roman"/>
          <w:sz w:val="24"/>
          <w:szCs w:val="24"/>
        </w:rPr>
        <w:t>порядок отражения изменений в учетной политике в целях бухгалтерского учета;</w:t>
      </w:r>
    </w:p>
    <w:p w:rsidR="000B1F07" w:rsidRPr="000B1F07" w:rsidRDefault="000B1F07" w:rsidP="000B1F07">
      <w:pPr>
        <w:pStyle w:val="a8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1F07">
        <w:rPr>
          <w:rFonts w:ascii="Times New Roman" w:hAnsi="Times New Roman" w:cs="Times New Roman"/>
          <w:sz w:val="24"/>
          <w:szCs w:val="24"/>
        </w:rPr>
        <w:t>порядок организации получения аудиторского заключения в случае необходимости;</w:t>
      </w:r>
    </w:p>
    <w:p w:rsidR="000B1F07" w:rsidRPr="000B1F07" w:rsidRDefault="000B1F07" w:rsidP="000B1F07">
      <w:pPr>
        <w:pStyle w:val="a8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1F07">
        <w:rPr>
          <w:rFonts w:ascii="Times New Roman" w:hAnsi="Times New Roman" w:cs="Times New Roman"/>
          <w:sz w:val="24"/>
          <w:szCs w:val="24"/>
        </w:rPr>
        <w:t>сроки представления бухгалтерской отчетности;</w:t>
      </w:r>
    </w:p>
    <w:p w:rsidR="000B1F07" w:rsidRPr="000B1F07" w:rsidRDefault="000B1F07" w:rsidP="000B1F07">
      <w:pPr>
        <w:pStyle w:val="a8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1F07">
        <w:rPr>
          <w:rFonts w:ascii="Times New Roman" w:hAnsi="Times New Roman" w:cs="Times New Roman"/>
          <w:sz w:val="24"/>
          <w:szCs w:val="24"/>
        </w:rPr>
        <w:t>правила внесения исправлений в бухгалтерскую отчетность в случае выявления неправильного отражения хозяйственных операций;</w:t>
      </w:r>
    </w:p>
    <w:p w:rsidR="000B1F07" w:rsidRPr="000B1F07" w:rsidRDefault="000B1F07" w:rsidP="000B1F07">
      <w:pPr>
        <w:pStyle w:val="a8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1F07">
        <w:rPr>
          <w:rFonts w:ascii="Times New Roman" w:hAnsi="Times New Roman" w:cs="Times New Roman"/>
          <w:sz w:val="24"/>
          <w:szCs w:val="24"/>
        </w:rPr>
        <w:t>формы налоговых деклараций по налогам и сборам в бюджет и инструкции по их заполнению;</w:t>
      </w:r>
    </w:p>
    <w:p w:rsidR="000B1F07" w:rsidRPr="000B1F07" w:rsidRDefault="000B1F07" w:rsidP="000B1F07">
      <w:pPr>
        <w:pStyle w:val="a8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1F07">
        <w:rPr>
          <w:rFonts w:ascii="Times New Roman" w:hAnsi="Times New Roman" w:cs="Times New Roman"/>
          <w:sz w:val="24"/>
          <w:szCs w:val="24"/>
        </w:rPr>
        <w:t>форму статистической отчетности и инструкцию по ее заполнению;</w:t>
      </w:r>
    </w:p>
    <w:p w:rsidR="000B1F07" w:rsidRPr="000B1F07" w:rsidRDefault="000B1F07" w:rsidP="000B1F07">
      <w:pPr>
        <w:pStyle w:val="a8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1F07">
        <w:rPr>
          <w:rFonts w:ascii="Times New Roman" w:hAnsi="Times New Roman" w:cs="Times New Roman"/>
          <w:sz w:val="24"/>
          <w:szCs w:val="24"/>
        </w:rPr>
        <w:t>сроки представления налоговых деклараций в государственные налоговые органы, внебюджетные фонды и государственные органы статистики;</w:t>
      </w:r>
    </w:p>
    <w:p w:rsidR="000B1F07" w:rsidRPr="000B1F07" w:rsidRDefault="000B1F07" w:rsidP="000B1F07">
      <w:pPr>
        <w:pStyle w:val="a8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1F07">
        <w:rPr>
          <w:rFonts w:ascii="Times New Roman" w:hAnsi="Times New Roman" w:cs="Times New Roman"/>
          <w:sz w:val="24"/>
          <w:szCs w:val="24"/>
        </w:rPr>
        <w:t>содержание новых форм налоговых деклараций по налогам и сборам и новых инструкций по их заполнению;</w:t>
      </w:r>
    </w:p>
    <w:p w:rsidR="000B1F07" w:rsidRPr="000B1F07" w:rsidRDefault="000B1F07" w:rsidP="000B1F07">
      <w:pPr>
        <w:pStyle w:val="a8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1F07">
        <w:rPr>
          <w:rFonts w:ascii="Times New Roman" w:hAnsi="Times New Roman" w:cs="Times New Roman"/>
          <w:sz w:val="24"/>
          <w:szCs w:val="24"/>
        </w:rPr>
        <w:t>порядок регистрации и перерегистрации организации в налоговых органах, внебюджетных фондах и статистических органах;</w:t>
      </w:r>
    </w:p>
    <w:p w:rsidR="000B1F07" w:rsidRPr="000B1F07" w:rsidRDefault="000B1F07" w:rsidP="000B1F07">
      <w:pPr>
        <w:pStyle w:val="a8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1F07">
        <w:rPr>
          <w:rFonts w:ascii="Times New Roman" w:hAnsi="Times New Roman" w:cs="Times New Roman"/>
          <w:sz w:val="24"/>
          <w:szCs w:val="24"/>
        </w:rPr>
        <w:t>методы финансового анализа;</w:t>
      </w:r>
    </w:p>
    <w:p w:rsidR="000B1F07" w:rsidRPr="000B1F07" w:rsidRDefault="000B1F07" w:rsidP="000B1F07">
      <w:pPr>
        <w:pStyle w:val="a8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1F07">
        <w:rPr>
          <w:rFonts w:ascii="Times New Roman" w:hAnsi="Times New Roman" w:cs="Times New Roman"/>
          <w:sz w:val="24"/>
          <w:szCs w:val="24"/>
        </w:rPr>
        <w:t>виды и приемы финансового анализа;</w:t>
      </w:r>
    </w:p>
    <w:p w:rsidR="000B1F07" w:rsidRPr="000B1F07" w:rsidRDefault="000B1F07" w:rsidP="000B1F07">
      <w:pPr>
        <w:pStyle w:val="a8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1F07">
        <w:rPr>
          <w:rFonts w:ascii="Times New Roman" w:hAnsi="Times New Roman" w:cs="Times New Roman"/>
          <w:sz w:val="24"/>
          <w:szCs w:val="24"/>
        </w:rPr>
        <w:t>процедуры анализа бухгалтерского баланса:</w:t>
      </w:r>
    </w:p>
    <w:p w:rsidR="000B1F07" w:rsidRPr="000B1F07" w:rsidRDefault="000B1F07" w:rsidP="000B1F07">
      <w:pPr>
        <w:pStyle w:val="a8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1F07">
        <w:rPr>
          <w:rFonts w:ascii="Times New Roman" w:hAnsi="Times New Roman" w:cs="Times New Roman"/>
          <w:sz w:val="24"/>
          <w:szCs w:val="24"/>
        </w:rPr>
        <w:t>порядок общей оценки структуры имущества организации и его источников по показателям баланса;</w:t>
      </w:r>
    </w:p>
    <w:p w:rsidR="000B1F07" w:rsidRPr="000B1F07" w:rsidRDefault="000B1F07" w:rsidP="000B1F07">
      <w:pPr>
        <w:pStyle w:val="a8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1F07"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gramStart"/>
      <w:r w:rsidRPr="000B1F07">
        <w:rPr>
          <w:rFonts w:ascii="Times New Roman" w:hAnsi="Times New Roman" w:cs="Times New Roman"/>
          <w:sz w:val="24"/>
          <w:szCs w:val="24"/>
        </w:rPr>
        <w:t>определения результатов общей оценки структуры активов</w:t>
      </w:r>
      <w:proofErr w:type="gramEnd"/>
      <w:r w:rsidRPr="000B1F07">
        <w:rPr>
          <w:rFonts w:ascii="Times New Roman" w:hAnsi="Times New Roman" w:cs="Times New Roman"/>
          <w:sz w:val="24"/>
          <w:szCs w:val="24"/>
        </w:rPr>
        <w:t xml:space="preserve"> и их источников по показателям баланса;</w:t>
      </w:r>
    </w:p>
    <w:p w:rsidR="000B1F07" w:rsidRPr="000B1F07" w:rsidRDefault="000B1F07" w:rsidP="000B1F07">
      <w:pPr>
        <w:pStyle w:val="a8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1F07">
        <w:rPr>
          <w:rFonts w:ascii="Times New Roman" w:hAnsi="Times New Roman" w:cs="Times New Roman"/>
          <w:sz w:val="24"/>
          <w:szCs w:val="24"/>
        </w:rPr>
        <w:t>процедуры анализа ликвидности бухгалтерского баланса;</w:t>
      </w:r>
    </w:p>
    <w:p w:rsidR="000B1F07" w:rsidRPr="000B1F07" w:rsidRDefault="000B1F07" w:rsidP="000B1F07">
      <w:pPr>
        <w:pStyle w:val="a8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1F07">
        <w:rPr>
          <w:rFonts w:ascii="Times New Roman" w:hAnsi="Times New Roman" w:cs="Times New Roman"/>
          <w:sz w:val="24"/>
          <w:szCs w:val="24"/>
        </w:rPr>
        <w:t>порядок расчета финансовых коэффициентов для оценки платежеспособности;</w:t>
      </w:r>
    </w:p>
    <w:p w:rsidR="000B1F07" w:rsidRPr="000B1F07" w:rsidRDefault="000B1F07" w:rsidP="000B1F07">
      <w:pPr>
        <w:pStyle w:val="a8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1F07">
        <w:rPr>
          <w:rFonts w:ascii="Times New Roman" w:hAnsi="Times New Roman" w:cs="Times New Roman"/>
          <w:sz w:val="24"/>
          <w:szCs w:val="24"/>
        </w:rPr>
        <w:t>состав критериев оценки несостоятельности (банкротства) организации;</w:t>
      </w:r>
    </w:p>
    <w:p w:rsidR="000B1F07" w:rsidRPr="000B1F07" w:rsidRDefault="000B1F07" w:rsidP="000B1F07">
      <w:pPr>
        <w:pStyle w:val="a8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1F07">
        <w:rPr>
          <w:rFonts w:ascii="Times New Roman" w:hAnsi="Times New Roman" w:cs="Times New Roman"/>
          <w:sz w:val="24"/>
          <w:szCs w:val="24"/>
        </w:rPr>
        <w:t>процедуры анализа показателей финансовой устойчивости;</w:t>
      </w:r>
    </w:p>
    <w:p w:rsidR="000B1F07" w:rsidRPr="000B1F07" w:rsidRDefault="000B1F07" w:rsidP="000B1F07">
      <w:pPr>
        <w:pStyle w:val="a8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1F07">
        <w:rPr>
          <w:rFonts w:ascii="Times New Roman" w:hAnsi="Times New Roman" w:cs="Times New Roman"/>
          <w:sz w:val="24"/>
          <w:szCs w:val="24"/>
        </w:rPr>
        <w:t>процедуры анализа отчета о прибыли и убытках:</w:t>
      </w:r>
    </w:p>
    <w:p w:rsidR="000B1F07" w:rsidRPr="000B1F07" w:rsidRDefault="000B1F07" w:rsidP="000B1F07">
      <w:pPr>
        <w:pStyle w:val="a8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1F07">
        <w:rPr>
          <w:rFonts w:ascii="Times New Roman" w:hAnsi="Times New Roman" w:cs="Times New Roman"/>
          <w:sz w:val="24"/>
          <w:szCs w:val="24"/>
        </w:rPr>
        <w:t>принципы и методы общей оценки деловой активности организации,</w:t>
      </w:r>
    </w:p>
    <w:p w:rsidR="000B1F07" w:rsidRPr="000B1F07" w:rsidRDefault="000B1F07" w:rsidP="000B1F07">
      <w:pPr>
        <w:pStyle w:val="a8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1F07">
        <w:rPr>
          <w:rFonts w:ascii="Times New Roman" w:hAnsi="Times New Roman" w:cs="Times New Roman"/>
          <w:sz w:val="24"/>
          <w:szCs w:val="24"/>
        </w:rPr>
        <w:t>технологию расчета и анализа финансового цикла;</w:t>
      </w:r>
    </w:p>
    <w:p w:rsidR="000B1F07" w:rsidRPr="000B1F07" w:rsidRDefault="000B1F07" w:rsidP="000B1F07">
      <w:pPr>
        <w:pStyle w:val="a8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1F07">
        <w:rPr>
          <w:rFonts w:ascii="Times New Roman" w:hAnsi="Times New Roman" w:cs="Times New Roman"/>
          <w:sz w:val="24"/>
          <w:szCs w:val="24"/>
        </w:rPr>
        <w:t>процедуры анализа уровня и динамики финансовых результатов по показателям отчетности;</w:t>
      </w:r>
    </w:p>
    <w:p w:rsidR="00BA1CD0" w:rsidRPr="000B1F07" w:rsidRDefault="000B1F07" w:rsidP="000B1F07">
      <w:pPr>
        <w:pStyle w:val="a8"/>
        <w:numPr>
          <w:ilvl w:val="0"/>
          <w:numId w:val="43"/>
        </w:numPr>
        <w:spacing w:after="0" w:line="240" w:lineRule="auto"/>
        <w:ind w:left="993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B1F07">
        <w:rPr>
          <w:rFonts w:ascii="Times New Roman" w:hAnsi="Times New Roman" w:cs="Times New Roman"/>
          <w:sz w:val="24"/>
          <w:szCs w:val="24"/>
        </w:rPr>
        <w:t>процедуры анализа влияния факторов на прибыль.</w:t>
      </w:r>
    </w:p>
    <w:p w:rsidR="007C0D93" w:rsidRPr="00552F0E" w:rsidRDefault="00954DE6" w:rsidP="00F34A6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ВД </w:t>
      </w:r>
      <w:r w:rsidR="00B77311" w:rsidRPr="000B1F07"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B77311" w:rsidRPr="000B1F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Осуществление налогового</w:t>
      </w:r>
      <w:r w:rsidR="00B77311" w:rsidRPr="00552F0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учета и налогового планирования в организации</w:t>
      </w:r>
    </w:p>
    <w:p w:rsidR="00F34A6B" w:rsidRPr="00F34A6B" w:rsidRDefault="00F34A6B" w:rsidP="00F34A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A6B">
        <w:rPr>
          <w:rFonts w:ascii="Times New Roman" w:hAnsi="Times New Roman" w:cs="Times New Roman"/>
          <w:sz w:val="24"/>
          <w:szCs w:val="24"/>
        </w:rPr>
        <w:lastRenderedPageBreak/>
        <w:t xml:space="preserve">В результате изучения профессионального модуля </w:t>
      </w:r>
      <w:proofErr w:type="gramStart"/>
      <w:r w:rsidRPr="00F34A6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34A6B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F34A6B" w:rsidRPr="00F34A6B" w:rsidRDefault="00F34A6B" w:rsidP="00F34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A6B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F34A6B" w:rsidRPr="00F34A6B" w:rsidRDefault="00F34A6B" w:rsidP="00F34A6B">
      <w:pPr>
        <w:pStyle w:val="a8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4A6B">
        <w:rPr>
          <w:rFonts w:ascii="Times New Roman" w:hAnsi="Times New Roman" w:cs="Times New Roman"/>
          <w:sz w:val="24"/>
          <w:szCs w:val="24"/>
        </w:rPr>
        <w:t>осуществления налогового учета и налогового планирования в организации;</w:t>
      </w:r>
    </w:p>
    <w:p w:rsidR="00F34A6B" w:rsidRPr="00F34A6B" w:rsidRDefault="00F34A6B" w:rsidP="00F34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A6B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F34A6B" w:rsidRPr="00F34A6B" w:rsidRDefault="00F34A6B" w:rsidP="00F34A6B">
      <w:pPr>
        <w:pStyle w:val="a8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4A6B">
        <w:rPr>
          <w:rFonts w:ascii="Times New Roman" w:hAnsi="Times New Roman" w:cs="Times New Roman"/>
          <w:sz w:val="24"/>
          <w:szCs w:val="24"/>
        </w:rPr>
        <w:t>участвовать в разработке учетной политики в целях налогообложения;</w:t>
      </w:r>
    </w:p>
    <w:p w:rsidR="00F34A6B" w:rsidRPr="00F34A6B" w:rsidRDefault="00F34A6B" w:rsidP="00F34A6B">
      <w:pPr>
        <w:pStyle w:val="a8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4A6B">
        <w:rPr>
          <w:rFonts w:ascii="Times New Roman" w:hAnsi="Times New Roman" w:cs="Times New Roman"/>
          <w:sz w:val="24"/>
          <w:szCs w:val="24"/>
        </w:rPr>
        <w:t>участвовать в подготовке утверждения учетной налоговой политики;</w:t>
      </w:r>
    </w:p>
    <w:p w:rsidR="00F34A6B" w:rsidRPr="00F34A6B" w:rsidRDefault="00F34A6B" w:rsidP="00F34A6B">
      <w:pPr>
        <w:pStyle w:val="a8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4A6B">
        <w:rPr>
          <w:rFonts w:ascii="Times New Roman" w:hAnsi="Times New Roman" w:cs="Times New Roman"/>
          <w:sz w:val="24"/>
          <w:szCs w:val="24"/>
        </w:rPr>
        <w:t>размещать положения учетной политики в тексте приказа или в приложении к приказу;</w:t>
      </w:r>
    </w:p>
    <w:p w:rsidR="00F34A6B" w:rsidRPr="00F34A6B" w:rsidRDefault="00F34A6B" w:rsidP="00F34A6B">
      <w:pPr>
        <w:pStyle w:val="a8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4A6B">
        <w:rPr>
          <w:rFonts w:ascii="Times New Roman" w:hAnsi="Times New Roman" w:cs="Times New Roman"/>
          <w:sz w:val="24"/>
          <w:szCs w:val="24"/>
        </w:rPr>
        <w:t>применять учетную политику последовательно, от одного налогового периода к другому;</w:t>
      </w:r>
    </w:p>
    <w:p w:rsidR="00F34A6B" w:rsidRPr="00F34A6B" w:rsidRDefault="00F34A6B" w:rsidP="00F34A6B">
      <w:pPr>
        <w:pStyle w:val="a8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4A6B">
        <w:rPr>
          <w:rFonts w:ascii="Times New Roman" w:hAnsi="Times New Roman" w:cs="Times New Roman"/>
          <w:sz w:val="24"/>
          <w:szCs w:val="24"/>
        </w:rPr>
        <w:t>вносить изменения в учетную политику в целях налогообложения;</w:t>
      </w:r>
    </w:p>
    <w:p w:rsidR="00F34A6B" w:rsidRPr="00F34A6B" w:rsidRDefault="00F34A6B" w:rsidP="00F34A6B">
      <w:pPr>
        <w:pStyle w:val="a8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4A6B">
        <w:rPr>
          <w:rFonts w:ascii="Times New Roman" w:hAnsi="Times New Roman" w:cs="Times New Roman"/>
          <w:sz w:val="24"/>
          <w:szCs w:val="24"/>
        </w:rPr>
        <w:t>определять срок действия учетной политики;</w:t>
      </w:r>
    </w:p>
    <w:p w:rsidR="00F34A6B" w:rsidRPr="00F34A6B" w:rsidRDefault="00F34A6B" w:rsidP="00F34A6B">
      <w:pPr>
        <w:pStyle w:val="a8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4A6B">
        <w:rPr>
          <w:rFonts w:ascii="Times New Roman" w:hAnsi="Times New Roman" w:cs="Times New Roman"/>
          <w:sz w:val="24"/>
          <w:szCs w:val="24"/>
        </w:rPr>
        <w:t>применять особенности учетной политики для налогов разных видов;</w:t>
      </w:r>
    </w:p>
    <w:p w:rsidR="00F34A6B" w:rsidRPr="00F34A6B" w:rsidRDefault="00F34A6B" w:rsidP="00F34A6B">
      <w:pPr>
        <w:pStyle w:val="a8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4A6B">
        <w:rPr>
          <w:rFonts w:ascii="Times New Roman" w:hAnsi="Times New Roman" w:cs="Times New Roman"/>
          <w:sz w:val="24"/>
          <w:szCs w:val="24"/>
        </w:rPr>
        <w:t>руководствоваться принципами учетной политики для организац</w:t>
      </w:r>
      <w:proofErr w:type="gramStart"/>
      <w:r w:rsidRPr="00F34A6B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F34A6B">
        <w:rPr>
          <w:rFonts w:ascii="Times New Roman" w:hAnsi="Times New Roman" w:cs="Times New Roman"/>
          <w:sz w:val="24"/>
          <w:szCs w:val="24"/>
        </w:rPr>
        <w:t xml:space="preserve"> подразделений;</w:t>
      </w:r>
    </w:p>
    <w:p w:rsidR="00F34A6B" w:rsidRPr="00F34A6B" w:rsidRDefault="00F34A6B" w:rsidP="00F34A6B">
      <w:pPr>
        <w:pStyle w:val="a8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4A6B">
        <w:rPr>
          <w:rFonts w:ascii="Times New Roman" w:hAnsi="Times New Roman" w:cs="Times New Roman"/>
          <w:sz w:val="24"/>
          <w:szCs w:val="24"/>
        </w:rPr>
        <w:t>определять структуру учетной политики;</w:t>
      </w:r>
    </w:p>
    <w:p w:rsidR="00F34A6B" w:rsidRPr="00F34A6B" w:rsidRDefault="00F34A6B" w:rsidP="00F34A6B">
      <w:pPr>
        <w:pStyle w:val="a8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4A6B">
        <w:rPr>
          <w:rFonts w:ascii="Times New Roman" w:hAnsi="Times New Roman" w:cs="Times New Roman"/>
          <w:sz w:val="24"/>
          <w:szCs w:val="24"/>
        </w:rPr>
        <w:t>отражать в учетной политике особенности формирования налоговой базы;</w:t>
      </w:r>
    </w:p>
    <w:p w:rsidR="00F34A6B" w:rsidRPr="00F34A6B" w:rsidRDefault="00F34A6B" w:rsidP="00F34A6B">
      <w:pPr>
        <w:pStyle w:val="a8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4A6B">
        <w:rPr>
          <w:rFonts w:ascii="Times New Roman" w:hAnsi="Times New Roman" w:cs="Times New Roman"/>
          <w:sz w:val="24"/>
          <w:szCs w:val="24"/>
        </w:rPr>
        <w:t>представлять учетную политику в целях налогообложения в налоговые органы;</w:t>
      </w:r>
    </w:p>
    <w:p w:rsidR="00F34A6B" w:rsidRPr="00F34A6B" w:rsidRDefault="00F34A6B" w:rsidP="00F34A6B">
      <w:pPr>
        <w:pStyle w:val="a8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4A6B">
        <w:rPr>
          <w:rFonts w:ascii="Times New Roman" w:hAnsi="Times New Roman" w:cs="Times New Roman"/>
          <w:sz w:val="24"/>
          <w:szCs w:val="24"/>
        </w:rPr>
        <w:t>ориентироваться в понятиях налогового учета;</w:t>
      </w:r>
    </w:p>
    <w:p w:rsidR="00F34A6B" w:rsidRPr="00F34A6B" w:rsidRDefault="00F34A6B" w:rsidP="00F34A6B">
      <w:pPr>
        <w:pStyle w:val="a8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4A6B">
        <w:rPr>
          <w:rFonts w:ascii="Times New Roman" w:hAnsi="Times New Roman" w:cs="Times New Roman"/>
          <w:sz w:val="24"/>
          <w:szCs w:val="24"/>
        </w:rPr>
        <w:t>определять цели осуществления налогового учета;</w:t>
      </w:r>
    </w:p>
    <w:p w:rsidR="00F34A6B" w:rsidRPr="00F34A6B" w:rsidRDefault="00F34A6B" w:rsidP="00F34A6B">
      <w:pPr>
        <w:pStyle w:val="a8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4A6B">
        <w:rPr>
          <w:rFonts w:ascii="Times New Roman" w:hAnsi="Times New Roman" w:cs="Times New Roman"/>
          <w:sz w:val="24"/>
          <w:szCs w:val="24"/>
        </w:rPr>
        <w:t>налаживать порядок ведения налогового учета;</w:t>
      </w:r>
    </w:p>
    <w:p w:rsidR="00F34A6B" w:rsidRPr="00F34A6B" w:rsidRDefault="00F34A6B" w:rsidP="00F34A6B">
      <w:pPr>
        <w:pStyle w:val="a8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4A6B">
        <w:rPr>
          <w:rFonts w:ascii="Times New Roman" w:hAnsi="Times New Roman" w:cs="Times New Roman"/>
          <w:sz w:val="24"/>
          <w:szCs w:val="24"/>
        </w:rPr>
        <w:t>отражать данные налогового учета при предоставлении документов в налоговые органы;</w:t>
      </w:r>
    </w:p>
    <w:p w:rsidR="00F34A6B" w:rsidRPr="00F34A6B" w:rsidRDefault="00F34A6B" w:rsidP="00F34A6B">
      <w:pPr>
        <w:pStyle w:val="a8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4A6B">
        <w:rPr>
          <w:rFonts w:ascii="Times New Roman" w:hAnsi="Times New Roman" w:cs="Times New Roman"/>
          <w:sz w:val="24"/>
          <w:szCs w:val="24"/>
        </w:rPr>
        <w:t>доначислять неуплаченные налоги и уплачивать штрафные санкции налоговым органам;</w:t>
      </w:r>
    </w:p>
    <w:p w:rsidR="00F34A6B" w:rsidRPr="00F34A6B" w:rsidRDefault="00F34A6B" w:rsidP="00F34A6B">
      <w:pPr>
        <w:pStyle w:val="a8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4A6B">
        <w:rPr>
          <w:rFonts w:ascii="Times New Roman" w:hAnsi="Times New Roman" w:cs="Times New Roman"/>
          <w:sz w:val="24"/>
          <w:szCs w:val="24"/>
        </w:rPr>
        <w:t>формировать состав и структура регистров налогового учета:</w:t>
      </w:r>
    </w:p>
    <w:p w:rsidR="00F34A6B" w:rsidRPr="00F34A6B" w:rsidRDefault="00F34A6B" w:rsidP="00F34A6B">
      <w:pPr>
        <w:pStyle w:val="a8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4A6B">
        <w:rPr>
          <w:rFonts w:ascii="Times New Roman" w:hAnsi="Times New Roman" w:cs="Times New Roman"/>
          <w:sz w:val="24"/>
          <w:szCs w:val="24"/>
        </w:rPr>
        <w:t>составлять первичные бухгалтерские документы;</w:t>
      </w:r>
    </w:p>
    <w:p w:rsidR="00F34A6B" w:rsidRPr="00F34A6B" w:rsidRDefault="00F34A6B" w:rsidP="00F34A6B">
      <w:pPr>
        <w:pStyle w:val="a8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4A6B">
        <w:rPr>
          <w:rFonts w:ascii="Times New Roman" w:hAnsi="Times New Roman" w:cs="Times New Roman"/>
          <w:sz w:val="24"/>
          <w:szCs w:val="24"/>
        </w:rPr>
        <w:t>составлять аналитические регистры налогового учета;</w:t>
      </w:r>
    </w:p>
    <w:p w:rsidR="00F34A6B" w:rsidRPr="00F34A6B" w:rsidRDefault="00F34A6B" w:rsidP="00F34A6B">
      <w:pPr>
        <w:pStyle w:val="a8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4A6B">
        <w:rPr>
          <w:rFonts w:ascii="Times New Roman" w:hAnsi="Times New Roman" w:cs="Times New Roman"/>
          <w:sz w:val="24"/>
          <w:szCs w:val="24"/>
        </w:rPr>
        <w:t>рассчитывать налоговую базу для исчисления налогов и сборов;</w:t>
      </w:r>
    </w:p>
    <w:p w:rsidR="00F34A6B" w:rsidRPr="00F34A6B" w:rsidRDefault="00F34A6B" w:rsidP="00F34A6B">
      <w:pPr>
        <w:pStyle w:val="a8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4A6B">
        <w:rPr>
          <w:rFonts w:ascii="Times New Roman" w:hAnsi="Times New Roman" w:cs="Times New Roman"/>
          <w:sz w:val="24"/>
          <w:szCs w:val="24"/>
        </w:rPr>
        <w:t>определять элементы налогового учета, предусмотренные Налоговым кодексом Российской Федерации;</w:t>
      </w:r>
    </w:p>
    <w:p w:rsidR="00F34A6B" w:rsidRPr="00F34A6B" w:rsidRDefault="00F34A6B" w:rsidP="00F34A6B">
      <w:pPr>
        <w:pStyle w:val="a8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4A6B">
        <w:rPr>
          <w:rFonts w:ascii="Times New Roman" w:hAnsi="Times New Roman" w:cs="Times New Roman"/>
          <w:sz w:val="24"/>
          <w:szCs w:val="24"/>
        </w:rPr>
        <w:t>рассчитывать налоговую базу по налогу на добавленную стоимость;</w:t>
      </w:r>
    </w:p>
    <w:p w:rsidR="00F34A6B" w:rsidRPr="00F34A6B" w:rsidRDefault="00F34A6B" w:rsidP="00F34A6B">
      <w:pPr>
        <w:pStyle w:val="a8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4A6B">
        <w:rPr>
          <w:rFonts w:ascii="Times New Roman" w:hAnsi="Times New Roman" w:cs="Times New Roman"/>
          <w:sz w:val="24"/>
          <w:szCs w:val="24"/>
        </w:rPr>
        <w:t>рассчитывать налоговую базу по налогу на прибыль;</w:t>
      </w:r>
    </w:p>
    <w:p w:rsidR="00F34A6B" w:rsidRPr="00F34A6B" w:rsidRDefault="00F34A6B" w:rsidP="00F34A6B">
      <w:pPr>
        <w:pStyle w:val="a8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4A6B">
        <w:rPr>
          <w:rFonts w:ascii="Times New Roman" w:hAnsi="Times New Roman" w:cs="Times New Roman"/>
          <w:sz w:val="24"/>
          <w:szCs w:val="24"/>
        </w:rPr>
        <w:t>рассчитывать налоговую базу по налогу на доходы физических лиц;</w:t>
      </w:r>
    </w:p>
    <w:p w:rsidR="00F34A6B" w:rsidRPr="00F34A6B" w:rsidRDefault="00F34A6B" w:rsidP="00F34A6B">
      <w:pPr>
        <w:pStyle w:val="a8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4A6B">
        <w:rPr>
          <w:rFonts w:ascii="Times New Roman" w:hAnsi="Times New Roman" w:cs="Times New Roman"/>
          <w:sz w:val="24"/>
          <w:szCs w:val="24"/>
        </w:rPr>
        <w:t>составлять схемы оптимизации налогообложения организации;</w:t>
      </w:r>
    </w:p>
    <w:p w:rsidR="00F34A6B" w:rsidRPr="00F34A6B" w:rsidRDefault="00F34A6B" w:rsidP="00F34A6B">
      <w:pPr>
        <w:pStyle w:val="a8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4A6B">
        <w:rPr>
          <w:rFonts w:ascii="Times New Roman" w:hAnsi="Times New Roman" w:cs="Times New Roman"/>
          <w:sz w:val="24"/>
          <w:szCs w:val="24"/>
        </w:rPr>
        <w:t>составлять схемы минимизации налогов организации;</w:t>
      </w:r>
    </w:p>
    <w:p w:rsidR="00F34A6B" w:rsidRPr="00F34A6B" w:rsidRDefault="00F34A6B" w:rsidP="00F34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A6B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F34A6B" w:rsidRPr="00F34A6B" w:rsidRDefault="00F34A6B" w:rsidP="00F34A6B">
      <w:pPr>
        <w:pStyle w:val="a8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4A6B">
        <w:rPr>
          <w:rFonts w:ascii="Times New Roman" w:hAnsi="Times New Roman" w:cs="Times New Roman"/>
          <w:sz w:val="24"/>
          <w:szCs w:val="24"/>
        </w:rPr>
        <w:t>основные требования к организации и ведению налогового учета;</w:t>
      </w:r>
    </w:p>
    <w:p w:rsidR="00F34A6B" w:rsidRPr="00F34A6B" w:rsidRDefault="00F34A6B" w:rsidP="00F34A6B">
      <w:pPr>
        <w:pStyle w:val="a8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4A6B">
        <w:rPr>
          <w:rFonts w:ascii="Times New Roman" w:hAnsi="Times New Roman" w:cs="Times New Roman"/>
          <w:sz w:val="24"/>
          <w:szCs w:val="24"/>
        </w:rPr>
        <w:t>алгоритм разработки учетной политики в целях налогообложения;</w:t>
      </w:r>
    </w:p>
    <w:p w:rsidR="00F34A6B" w:rsidRPr="00F34A6B" w:rsidRDefault="00F34A6B" w:rsidP="00F34A6B">
      <w:pPr>
        <w:pStyle w:val="a8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4A6B">
        <w:rPr>
          <w:rFonts w:ascii="Times New Roman" w:hAnsi="Times New Roman" w:cs="Times New Roman"/>
          <w:sz w:val="24"/>
          <w:szCs w:val="24"/>
        </w:rPr>
        <w:t>порядок утверждения учетной налоговой политики приказом руководителя;</w:t>
      </w:r>
    </w:p>
    <w:p w:rsidR="00F34A6B" w:rsidRPr="00F34A6B" w:rsidRDefault="00F34A6B" w:rsidP="00F34A6B">
      <w:pPr>
        <w:pStyle w:val="a8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4A6B">
        <w:rPr>
          <w:rFonts w:ascii="Times New Roman" w:hAnsi="Times New Roman" w:cs="Times New Roman"/>
          <w:sz w:val="24"/>
          <w:szCs w:val="24"/>
        </w:rPr>
        <w:t>местонахождение положений учетной политики в тексте приказа или в приложении к приказу;</w:t>
      </w:r>
    </w:p>
    <w:p w:rsidR="00F34A6B" w:rsidRPr="00F34A6B" w:rsidRDefault="00F34A6B" w:rsidP="00F34A6B">
      <w:pPr>
        <w:pStyle w:val="a8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4A6B">
        <w:rPr>
          <w:rFonts w:ascii="Times New Roman" w:hAnsi="Times New Roman" w:cs="Times New Roman"/>
          <w:sz w:val="24"/>
          <w:szCs w:val="24"/>
        </w:rPr>
        <w:t>порядок применения учетной политики последовательно, от одного налогового периода к другому;</w:t>
      </w:r>
    </w:p>
    <w:p w:rsidR="00F34A6B" w:rsidRPr="00F34A6B" w:rsidRDefault="00F34A6B" w:rsidP="00F34A6B">
      <w:pPr>
        <w:pStyle w:val="a8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4A6B">
        <w:rPr>
          <w:rFonts w:ascii="Times New Roman" w:hAnsi="Times New Roman" w:cs="Times New Roman"/>
          <w:sz w:val="24"/>
          <w:szCs w:val="24"/>
        </w:rPr>
        <w:t>случаи изменения учетной политики в целях налогообложения;</w:t>
      </w:r>
    </w:p>
    <w:p w:rsidR="00F34A6B" w:rsidRPr="00F34A6B" w:rsidRDefault="00F34A6B" w:rsidP="00F34A6B">
      <w:pPr>
        <w:pStyle w:val="a8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4A6B">
        <w:rPr>
          <w:rFonts w:ascii="Times New Roman" w:hAnsi="Times New Roman" w:cs="Times New Roman"/>
          <w:sz w:val="24"/>
          <w:szCs w:val="24"/>
        </w:rPr>
        <w:t>срок действия учетной политики;</w:t>
      </w:r>
    </w:p>
    <w:p w:rsidR="00F34A6B" w:rsidRPr="00F34A6B" w:rsidRDefault="00F34A6B" w:rsidP="00F34A6B">
      <w:pPr>
        <w:pStyle w:val="a8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4A6B">
        <w:rPr>
          <w:rFonts w:ascii="Times New Roman" w:hAnsi="Times New Roman" w:cs="Times New Roman"/>
          <w:sz w:val="24"/>
          <w:szCs w:val="24"/>
        </w:rPr>
        <w:t>особенности применения учетной политики для налогов разных видов;</w:t>
      </w:r>
    </w:p>
    <w:p w:rsidR="00F34A6B" w:rsidRPr="00F34A6B" w:rsidRDefault="00F34A6B" w:rsidP="00F34A6B">
      <w:pPr>
        <w:pStyle w:val="a8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4A6B">
        <w:rPr>
          <w:rFonts w:ascii="Times New Roman" w:hAnsi="Times New Roman" w:cs="Times New Roman"/>
          <w:sz w:val="24"/>
          <w:szCs w:val="24"/>
        </w:rPr>
        <w:t>общий принцип учетной политики для организац</w:t>
      </w:r>
      <w:proofErr w:type="gramStart"/>
      <w:r w:rsidRPr="00F34A6B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F34A6B">
        <w:rPr>
          <w:rFonts w:ascii="Times New Roman" w:hAnsi="Times New Roman" w:cs="Times New Roman"/>
          <w:sz w:val="24"/>
          <w:szCs w:val="24"/>
        </w:rPr>
        <w:t xml:space="preserve"> подразделений;</w:t>
      </w:r>
    </w:p>
    <w:p w:rsidR="00F34A6B" w:rsidRPr="00F34A6B" w:rsidRDefault="00F34A6B" w:rsidP="00F34A6B">
      <w:pPr>
        <w:pStyle w:val="a8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4A6B">
        <w:rPr>
          <w:rFonts w:ascii="Times New Roman" w:hAnsi="Times New Roman" w:cs="Times New Roman"/>
          <w:sz w:val="24"/>
          <w:szCs w:val="24"/>
        </w:rPr>
        <w:t>структуру учетной политики;</w:t>
      </w:r>
    </w:p>
    <w:p w:rsidR="00F34A6B" w:rsidRPr="00F34A6B" w:rsidRDefault="00F34A6B" w:rsidP="00F34A6B">
      <w:pPr>
        <w:pStyle w:val="a8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4A6B">
        <w:rPr>
          <w:rFonts w:ascii="Times New Roman" w:hAnsi="Times New Roman" w:cs="Times New Roman"/>
          <w:sz w:val="24"/>
          <w:szCs w:val="24"/>
        </w:rPr>
        <w:t>случаи отражения в учетной политике формирования налоговой базы;</w:t>
      </w:r>
    </w:p>
    <w:p w:rsidR="00F34A6B" w:rsidRPr="00F34A6B" w:rsidRDefault="00F34A6B" w:rsidP="00F34A6B">
      <w:pPr>
        <w:pStyle w:val="a8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4A6B">
        <w:rPr>
          <w:rFonts w:ascii="Times New Roman" w:hAnsi="Times New Roman" w:cs="Times New Roman"/>
          <w:sz w:val="24"/>
          <w:szCs w:val="24"/>
        </w:rPr>
        <w:lastRenderedPageBreak/>
        <w:t>порядок представления учетной политики в целях налогообложения в налоговые органы;</w:t>
      </w:r>
    </w:p>
    <w:p w:rsidR="00F34A6B" w:rsidRPr="00F34A6B" w:rsidRDefault="00F34A6B" w:rsidP="00F34A6B">
      <w:pPr>
        <w:pStyle w:val="a8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4A6B">
        <w:rPr>
          <w:rFonts w:ascii="Times New Roman" w:hAnsi="Times New Roman" w:cs="Times New Roman"/>
          <w:sz w:val="24"/>
          <w:szCs w:val="24"/>
        </w:rPr>
        <w:t>первичные учетные документы и регистры налогового учета;</w:t>
      </w:r>
    </w:p>
    <w:p w:rsidR="00F34A6B" w:rsidRPr="00F34A6B" w:rsidRDefault="00F34A6B" w:rsidP="00F34A6B">
      <w:pPr>
        <w:pStyle w:val="a8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4A6B">
        <w:rPr>
          <w:rFonts w:ascii="Times New Roman" w:hAnsi="Times New Roman" w:cs="Times New Roman"/>
          <w:sz w:val="24"/>
          <w:szCs w:val="24"/>
        </w:rPr>
        <w:t>расчет налоговой базы;</w:t>
      </w:r>
    </w:p>
    <w:p w:rsidR="00F34A6B" w:rsidRPr="00F34A6B" w:rsidRDefault="00F34A6B" w:rsidP="00F34A6B">
      <w:pPr>
        <w:pStyle w:val="a8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4A6B">
        <w:rPr>
          <w:rFonts w:ascii="Times New Roman" w:hAnsi="Times New Roman" w:cs="Times New Roman"/>
          <w:sz w:val="24"/>
          <w:szCs w:val="24"/>
        </w:rPr>
        <w:t>порядок формирования суммы доходов и расходов;</w:t>
      </w:r>
    </w:p>
    <w:p w:rsidR="00F34A6B" w:rsidRPr="00F34A6B" w:rsidRDefault="00F34A6B" w:rsidP="00F34A6B">
      <w:pPr>
        <w:pStyle w:val="a8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4A6B">
        <w:rPr>
          <w:rFonts w:ascii="Times New Roman" w:hAnsi="Times New Roman" w:cs="Times New Roman"/>
          <w:sz w:val="24"/>
          <w:szCs w:val="24"/>
        </w:rPr>
        <w:t>порядок определения доли расходов, учитываемых для целей налогообложения в текущем налоговом (отчетном) периоде;</w:t>
      </w:r>
    </w:p>
    <w:p w:rsidR="00F34A6B" w:rsidRPr="00F34A6B" w:rsidRDefault="00F34A6B" w:rsidP="00F34A6B">
      <w:pPr>
        <w:pStyle w:val="a8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4A6B">
        <w:rPr>
          <w:rFonts w:ascii="Times New Roman" w:hAnsi="Times New Roman" w:cs="Times New Roman"/>
          <w:sz w:val="24"/>
          <w:szCs w:val="24"/>
        </w:rPr>
        <w:t xml:space="preserve">порядок расчета суммы остатка расходов (убытков), </w:t>
      </w:r>
      <w:proofErr w:type="gramStart"/>
      <w:r w:rsidRPr="00F34A6B">
        <w:rPr>
          <w:rFonts w:ascii="Times New Roman" w:hAnsi="Times New Roman" w:cs="Times New Roman"/>
          <w:sz w:val="24"/>
          <w:szCs w:val="24"/>
        </w:rPr>
        <w:t>подлежащую</w:t>
      </w:r>
      <w:proofErr w:type="gramEnd"/>
      <w:r w:rsidRPr="00F34A6B">
        <w:rPr>
          <w:rFonts w:ascii="Times New Roman" w:hAnsi="Times New Roman" w:cs="Times New Roman"/>
          <w:sz w:val="24"/>
          <w:szCs w:val="24"/>
        </w:rPr>
        <w:t xml:space="preserve"> отнесению на расходы в следующих налоговых периодах;</w:t>
      </w:r>
    </w:p>
    <w:p w:rsidR="00F34A6B" w:rsidRPr="00F34A6B" w:rsidRDefault="00F34A6B" w:rsidP="00F34A6B">
      <w:pPr>
        <w:pStyle w:val="a8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4A6B">
        <w:rPr>
          <w:rFonts w:ascii="Times New Roman" w:hAnsi="Times New Roman" w:cs="Times New Roman"/>
          <w:sz w:val="24"/>
          <w:szCs w:val="24"/>
        </w:rPr>
        <w:t>порядок формирования сумм создаваемых резервов, а также сумму задолженности по расчетам с бюджетом по налогу на прибыль;</w:t>
      </w:r>
    </w:p>
    <w:p w:rsidR="00F34A6B" w:rsidRPr="00F34A6B" w:rsidRDefault="00F34A6B" w:rsidP="00F34A6B">
      <w:pPr>
        <w:pStyle w:val="a8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4A6B">
        <w:rPr>
          <w:rFonts w:ascii="Times New Roman" w:hAnsi="Times New Roman" w:cs="Times New Roman"/>
          <w:sz w:val="24"/>
          <w:szCs w:val="24"/>
        </w:rPr>
        <w:t>порядок контроля правильности заполнения налоговых деклараций;</w:t>
      </w:r>
    </w:p>
    <w:p w:rsidR="00F34A6B" w:rsidRPr="00F34A6B" w:rsidRDefault="00F34A6B" w:rsidP="00F34A6B">
      <w:pPr>
        <w:pStyle w:val="a8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4A6B">
        <w:rPr>
          <w:rFonts w:ascii="Times New Roman" w:hAnsi="Times New Roman" w:cs="Times New Roman"/>
          <w:sz w:val="24"/>
          <w:szCs w:val="24"/>
        </w:rPr>
        <w:t>специальные системы налогообложения;</w:t>
      </w:r>
    </w:p>
    <w:p w:rsidR="00F34A6B" w:rsidRPr="00F34A6B" w:rsidRDefault="00F34A6B" w:rsidP="00F34A6B">
      <w:pPr>
        <w:pStyle w:val="a8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4A6B">
        <w:rPr>
          <w:rFonts w:ascii="Times New Roman" w:hAnsi="Times New Roman" w:cs="Times New Roman"/>
          <w:sz w:val="24"/>
          <w:szCs w:val="24"/>
        </w:rPr>
        <w:t>налоговые льготы при исчислении величины налогов и сборов;</w:t>
      </w:r>
    </w:p>
    <w:p w:rsidR="00F34A6B" w:rsidRPr="00F34A6B" w:rsidRDefault="00F34A6B" w:rsidP="00F34A6B">
      <w:pPr>
        <w:pStyle w:val="a8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4A6B">
        <w:rPr>
          <w:rFonts w:ascii="Times New Roman" w:hAnsi="Times New Roman" w:cs="Times New Roman"/>
          <w:sz w:val="24"/>
          <w:szCs w:val="24"/>
        </w:rPr>
        <w:t>основы налогового планирования;</w:t>
      </w:r>
    </w:p>
    <w:p w:rsidR="00F34A6B" w:rsidRPr="00F34A6B" w:rsidRDefault="00F34A6B" w:rsidP="00F34A6B">
      <w:pPr>
        <w:pStyle w:val="a8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4A6B">
        <w:rPr>
          <w:rFonts w:ascii="Times New Roman" w:hAnsi="Times New Roman" w:cs="Times New Roman"/>
          <w:sz w:val="24"/>
          <w:szCs w:val="24"/>
        </w:rPr>
        <w:t>процесс разработки учетной политики организации в целях налогообложения;</w:t>
      </w:r>
    </w:p>
    <w:p w:rsidR="00F34A6B" w:rsidRPr="00F34A6B" w:rsidRDefault="00F34A6B" w:rsidP="00F34A6B">
      <w:pPr>
        <w:pStyle w:val="a8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4A6B">
        <w:rPr>
          <w:rFonts w:ascii="Times New Roman" w:hAnsi="Times New Roman" w:cs="Times New Roman"/>
          <w:sz w:val="24"/>
          <w:szCs w:val="24"/>
        </w:rPr>
        <w:t>схемы минимизации налогов;</w:t>
      </w:r>
    </w:p>
    <w:p w:rsidR="00F34A6B" w:rsidRPr="00F34A6B" w:rsidRDefault="00F34A6B" w:rsidP="00F34A6B">
      <w:pPr>
        <w:pStyle w:val="a8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4A6B">
        <w:rPr>
          <w:rFonts w:ascii="Times New Roman" w:hAnsi="Times New Roman" w:cs="Times New Roman"/>
          <w:sz w:val="24"/>
          <w:szCs w:val="24"/>
        </w:rPr>
        <w:t xml:space="preserve">технологию </w:t>
      </w:r>
      <w:proofErr w:type="gramStart"/>
      <w:r w:rsidRPr="00F34A6B">
        <w:rPr>
          <w:rFonts w:ascii="Times New Roman" w:hAnsi="Times New Roman" w:cs="Times New Roman"/>
          <w:sz w:val="24"/>
          <w:szCs w:val="24"/>
        </w:rPr>
        <w:t>разработки схем налоговой оптимизации деятельности организации</w:t>
      </w:r>
      <w:proofErr w:type="gramEnd"/>
      <w:r w:rsidRPr="00F34A6B">
        <w:rPr>
          <w:rFonts w:ascii="Times New Roman" w:hAnsi="Times New Roman" w:cs="Times New Roman"/>
          <w:sz w:val="24"/>
          <w:szCs w:val="24"/>
        </w:rPr>
        <w:t>;</w:t>
      </w:r>
    </w:p>
    <w:p w:rsidR="00F34A6B" w:rsidRPr="00F34A6B" w:rsidRDefault="00F34A6B" w:rsidP="00F34A6B">
      <w:pPr>
        <w:pStyle w:val="a8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4A6B">
        <w:rPr>
          <w:rFonts w:ascii="Times New Roman" w:hAnsi="Times New Roman" w:cs="Times New Roman"/>
          <w:sz w:val="24"/>
          <w:szCs w:val="24"/>
        </w:rPr>
        <w:t>понятие налогового учета;</w:t>
      </w:r>
    </w:p>
    <w:p w:rsidR="00F34A6B" w:rsidRPr="00F34A6B" w:rsidRDefault="00F34A6B" w:rsidP="00F34A6B">
      <w:pPr>
        <w:pStyle w:val="a8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4A6B">
        <w:rPr>
          <w:rFonts w:ascii="Times New Roman" w:hAnsi="Times New Roman" w:cs="Times New Roman"/>
          <w:sz w:val="24"/>
          <w:szCs w:val="24"/>
        </w:rPr>
        <w:t>цели осуществления налогового учета;</w:t>
      </w:r>
    </w:p>
    <w:p w:rsidR="00F34A6B" w:rsidRPr="00F34A6B" w:rsidRDefault="00F34A6B" w:rsidP="00F34A6B">
      <w:pPr>
        <w:pStyle w:val="a8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4A6B">
        <w:rPr>
          <w:rFonts w:ascii="Times New Roman" w:hAnsi="Times New Roman" w:cs="Times New Roman"/>
          <w:sz w:val="24"/>
          <w:szCs w:val="24"/>
        </w:rPr>
        <w:t>определение порядка ведения налогового учета;</w:t>
      </w:r>
    </w:p>
    <w:p w:rsidR="00F34A6B" w:rsidRPr="00F34A6B" w:rsidRDefault="00F34A6B" w:rsidP="00F34A6B">
      <w:pPr>
        <w:pStyle w:val="a8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4A6B">
        <w:rPr>
          <w:rFonts w:ascii="Times New Roman" w:hAnsi="Times New Roman" w:cs="Times New Roman"/>
          <w:sz w:val="24"/>
          <w:szCs w:val="24"/>
        </w:rPr>
        <w:t>отражение данных налогового учета при предоставлении документов в налоговые органы;</w:t>
      </w:r>
    </w:p>
    <w:p w:rsidR="00F34A6B" w:rsidRPr="00F34A6B" w:rsidRDefault="00F34A6B" w:rsidP="00F34A6B">
      <w:pPr>
        <w:pStyle w:val="a8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4A6B">
        <w:rPr>
          <w:rFonts w:ascii="Times New Roman" w:hAnsi="Times New Roman" w:cs="Times New Roman"/>
          <w:sz w:val="24"/>
          <w:szCs w:val="24"/>
        </w:rPr>
        <w:t>вопросы доначисления неуплаченных налогов и взыскания штрафных санкций налоговыми органами;</w:t>
      </w:r>
    </w:p>
    <w:p w:rsidR="00F34A6B" w:rsidRPr="00F34A6B" w:rsidRDefault="00F34A6B" w:rsidP="00F34A6B">
      <w:pPr>
        <w:pStyle w:val="a8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4A6B">
        <w:rPr>
          <w:rFonts w:ascii="Times New Roman" w:hAnsi="Times New Roman" w:cs="Times New Roman"/>
          <w:sz w:val="24"/>
          <w:szCs w:val="24"/>
        </w:rPr>
        <w:t>состав и структуру регистров налогового учета:</w:t>
      </w:r>
    </w:p>
    <w:p w:rsidR="00F34A6B" w:rsidRPr="00F34A6B" w:rsidRDefault="00F34A6B" w:rsidP="00F34A6B">
      <w:pPr>
        <w:pStyle w:val="a8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4A6B">
        <w:rPr>
          <w:rFonts w:ascii="Times New Roman" w:hAnsi="Times New Roman" w:cs="Times New Roman"/>
          <w:sz w:val="24"/>
          <w:szCs w:val="24"/>
        </w:rPr>
        <w:t>первичные бухгалтерские документы;</w:t>
      </w:r>
    </w:p>
    <w:p w:rsidR="00F34A6B" w:rsidRPr="00F34A6B" w:rsidRDefault="00F34A6B" w:rsidP="00F34A6B">
      <w:pPr>
        <w:pStyle w:val="a8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4A6B">
        <w:rPr>
          <w:rFonts w:ascii="Times New Roman" w:hAnsi="Times New Roman" w:cs="Times New Roman"/>
          <w:sz w:val="24"/>
          <w:szCs w:val="24"/>
        </w:rPr>
        <w:t>аналитические регистры налогового учета;</w:t>
      </w:r>
    </w:p>
    <w:p w:rsidR="00F34A6B" w:rsidRPr="00F34A6B" w:rsidRDefault="00F34A6B" w:rsidP="00F34A6B">
      <w:pPr>
        <w:pStyle w:val="a8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4A6B">
        <w:rPr>
          <w:rFonts w:ascii="Times New Roman" w:hAnsi="Times New Roman" w:cs="Times New Roman"/>
          <w:sz w:val="24"/>
          <w:szCs w:val="24"/>
        </w:rPr>
        <w:t>расчет налоговой базы;</w:t>
      </w:r>
    </w:p>
    <w:p w:rsidR="00F34A6B" w:rsidRPr="00F34A6B" w:rsidRDefault="00F34A6B" w:rsidP="00F34A6B">
      <w:pPr>
        <w:pStyle w:val="a8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4A6B">
        <w:rPr>
          <w:rFonts w:ascii="Times New Roman" w:hAnsi="Times New Roman" w:cs="Times New Roman"/>
          <w:sz w:val="24"/>
          <w:szCs w:val="24"/>
        </w:rPr>
        <w:t>элементы налогового учета, определяемые Налоговым кодексом Российской Федерации;</w:t>
      </w:r>
    </w:p>
    <w:p w:rsidR="00F34A6B" w:rsidRPr="00F34A6B" w:rsidRDefault="00F34A6B" w:rsidP="00F34A6B">
      <w:pPr>
        <w:pStyle w:val="a8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4A6B">
        <w:rPr>
          <w:rFonts w:ascii="Times New Roman" w:hAnsi="Times New Roman" w:cs="Times New Roman"/>
          <w:sz w:val="24"/>
          <w:szCs w:val="24"/>
        </w:rPr>
        <w:t>порядок расчета налоговой базы по налогу на добавленную стоимость;</w:t>
      </w:r>
    </w:p>
    <w:p w:rsidR="00F34A6B" w:rsidRPr="00F34A6B" w:rsidRDefault="00F34A6B" w:rsidP="00F34A6B">
      <w:pPr>
        <w:pStyle w:val="a8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4A6B">
        <w:rPr>
          <w:rFonts w:ascii="Times New Roman" w:hAnsi="Times New Roman" w:cs="Times New Roman"/>
          <w:sz w:val="24"/>
          <w:szCs w:val="24"/>
        </w:rPr>
        <w:t>порядок расчета налоговой базы по налогу на прибыль;</w:t>
      </w:r>
    </w:p>
    <w:p w:rsidR="00F34A6B" w:rsidRPr="00F34A6B" w:rsidRDefault="00F34A6B" w:rsidP="00F34A6B">
      <w:pPr>
        <w:pStyle w:val="a8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4A6B">
        <w:rPr>
          <w:rFonts w:ascii="Times New Roman" w:hAnsi="Times New Roman" w:cs="Times New Roman"/>
          <w:sz w:val="24"/>
          <w:szCs w:val="24"/>
        </w:rPr>
        <w:t>порядок расчета налоговой базы по налогу на доходы физических лиц;</w:t>
      </w:r>
    </w:p>
    <w:p w:rsidR="00F34A6B" w:rsidRPr="00F34A6B" w:rsidRDefault="00F34A6B" w:rsidP="00F34A6B">
      <w:pPr>
        <w:pStyle w:val="a8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4A6B">
        <w:rPr>
          <w:rFonts w:ascii="Times New Roman" w:hAnsi="Times New Roman" w:cs="Times New Roman"/>
          <w:sz w:val="24"/>
          <w:szCs w:val="24"/>
        </w:rPr>
        <w:t>схемы оптимизации налогообложения организации;</w:t>
      </w:r>
    </w:p>
    <w:p w:rsidR="00F34A6B" w:rsidRPr="00F34A6B" w:rsidRDefault="00F34A6B" w:rsidP="00F34A6B">
      <w:pPr>
        <w:pStyle w:val="a8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4A6B">
        <w:rPr>
          <w:rFonts w:ascii="Times New Roman" w:hAnsi="Times New Roman" w:cs="Times New Roman"/>
          <w:sz w:val="24"/>
          <w:szCs w:val="24"/>
        </w:rPr>
        <w:t>схемы минимизации налогов организации;</w:t>
      </w:r>
    </w:p>
    <w:p w:rsidR="00F34A6B" w:rsidRPr="00F34A6B" w:rsidRDefault="00F34A6B" w:rsidP="00F34A6B">
      <w:pPr>
        <w:pStyle w:val="a8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4A6B">
        <w:rPr>
          <w:rFonts w:ascii="Times New Roman" w:hAnsi="Times New Roman" w:cs="Times New Roman"/>
          <w:sz w:val="24"/>
          <w:szCs w:val="24"/>
        </w:rPr>
        <w:t>понятие и виды налоговых льгот:</w:t>
      </w:r>
    </w:p>
    <w:p w:rsidR="00F34A6B" w:rsidRPr="00F34A6B" w:rsidRDefault="00F34A6B" w:rsidP="00F34A6B">
      <w:pPr>
        <w:pStyle w:val="a8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4A6B">
        <w:rPr>
          <w:rFonts w:ascii="Times New Roman" w:hAnsi="Times New Roman" w:cs="Times New Roman"/>
          <w:sz w:val="24"/>
          <w:szCs w:val="24"/>
        </w:rPr>
        <w:t>необлагаемый налогом минимум дохода;</w:t>
      </w:r>
    </w:p>
    <w:p w:rsidR="00F34A6B" w:rsidRPr="00F34A6B" w:rsidRDefault="00F34A6B" w:rsidP="00F34A6B">
      <w:pPr>
        <w:pStyle w:val="a8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4A6B">
        <w:rPr>
          <w:rFonts w:ascii="Times New Roman" w:hAnsi="Times New Roman" w:cs="Times New Roman"/>
          <w:sz w:val="24"/>
          <w:szCs w:val="24"/>
        </w:rPr>
        <w:t>налоговые скидки (для отдельных организаций);</w:t>
      </w:r>
    </w:p>
    <w:p w:rsidR="00F34A6B" w:rsidRPr="00F34A6B" w:rsidRDefault="00F34A6B" w:rsidP="00F34A6B">
      <w:pPr>
        <w:pStyle w:val="a8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4A6B">
        <w:rPr>
          <w:rFonts w:ascii="Times New Roman" w:hAnsi="Times New Roman" w:cs="Times New Roman"/>
          <w:sz w:val="24"/>
          <w:szCs w:val="24"/>
        </w:rPr>
        <w:t>изъятие из основного дохода некоторых расходов (представительских расходов, безнадежных долгов);</w:t>
      </w:r>
    </w:p>
    <w:p w:rsidR="00F34A6B" w:rsidRPr="00F34A6B" w:rsidRDefault="00F34A6B" w:rsidP="00F34A6B">
      <w:pPr>
        <w:pStyle w:val="a8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4A6B">
        <w:rPr>
          <w:rFonts w:ascii="Times New Roman" w:hAnsi="Times New Roman" w:cs="Times New Roman"/>
          <w:sz w:val="24"/>
          <w:szCs w:val="24"/>
        </w:rPr>
        <w:t>возврат ранее уплаченных налогов;</w:t>
      </w:r>
    </w:p>
    <w:p w:rsidR="00F34A6B" w:rsidRPr="00F34A6B" w:rsidRDefault="00F34A6B" w:rsidP="00F34A6B">
      <w:pPr>
        <w:pStyle w:val="a8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«</w:t>
      </w:r>
      <w:r w:rsidRPr="00F34A6B">
        <w:rPr>
          <w:rFonts w:ascii="Times New Roman" w:hAnsi="Times New Roman" w:cs="Times New Roman"/>
          <w:sz w:val="24"/>
          <w:szCs w:val="24"/>
        </w:rPr>
        <w:t>налоговая амнистия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34A6B">
        <w:rPr>
          <w:rFonts w:ascii="Times New Roman" w:hAnsi="Times New Roman" w:cs="Times New Roman"/>
          <w:sz w:val="24"/>
          <w:szCs w:val="24"/>
        </w:rPr>
        <w:t>;</w:t>
      </w:r>
    </w:p>
    <w:p w:rsidR="00F34A6B" w:rsidRPr="00F34A6B" w:rsidRDefault="00F34A6B" w:rsidP="00F34A6B">
      <w:pPr>
        <w:pStyle w:val="a8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4A6B">
        <w:rPr>
          <w:rFonts w:ascii="Times New Roman" w:hAnsi="Times New Roman" w:cs="Times New Roman"/>
          <w:sz w:val="24"/>
          <w:szCs w:val="24"/>
        </w:rPr>
        <w:t>условия полного освобождения от уплаты некоторых налогов;</w:t>
      </w:r>
    </w:p>
    <w:p w:rsidR="00F34A6B" w:rsidRPr="00F34A6B" w:rsidRDefault="00F34A6B" w:rsidP="00F34A6B">
      <w:pPr>
        <w:pStyle w:val="a8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4A6B">
        <w:rPr>
          <w:rFonts w:ascii="Times New Roman" w:hAnsi="Times New Roman" w:cs="Times New Roman"/>
          <w:sz w:val="24"/>
          <w:szCs w:val="24"/>
        </w:rPr>
        <w:t>льготы по налогу на прибыль и налогу на имущество;</w:t>
      </w:r>
    </w:p>
    <w:p w:rsidR="00F34A6B" w:rsidRPr="00F34A6B" w:rsidRDefault="00F34A6B" w:rsidP="00F34A6B">
      <w:pPr>
        <w:pStyle w:val="a8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4A6B">
        <w:rPr>
          <w:rFonts w:ascii="Times New Roman" w:hAnsi="Times New Roman" w:cs="Times New Roman"/>
          <w:sz w:val="24"/>
          <w:szCs w:val="24"/>
        </w:rPr>
        <w:t>общие условия применения льгот по налогу на имущество и налогу на прибыль;</w:t>
      </w:r>
    </w:p>
    <w:p w:rsidR="00F34A6B" w:rsidRPr="00F34A6B" w:rsidRDefault="00B15C29" w:rsidP="00F34A6B">
      <w:pPr>
        <w:pStyle w:val="a8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«вложения»</w:t>
      </w:r>
      <w:r w:rsidR="00F34A6B" w:rsidRPr="00F34A6B">
        <w:rPr>
          <w:rFonts w:ascii="Times New Roman" w:hAnsi="Times New Roman" w:cs="Times New Roman"/>
          <w:sz w:val="24"/>
          <w:szCs w:val="24"/>
        </w:rPr>
        <w:t>;</w:t>
      </w:r>
    </w:p>
    <w:p w:rsidR="00F34A6B" w:rsidRPr="00F34A6B" w:rsidRDefault="00F34A6B" w:rsidP="00F34A6B">
      <w:pPr>
        <w:pStyle w:val="a8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4A6B">
        <w:rPr>
          <w:rFonts w:ascii="Times New Roman" w:hAnsi="Times New Roman" w:cs="Times New Roman"/>
          <w:sz w:val="24"/>
          <w:szCs w:val="24"/>
        </w:rPr>
        <w:t>правила расчета суммы вложений для применения льготы;</w:t>
      </w:r>
    </w:p>
    <w:p w:rsidR="00F34A6B" w:rsidRPr="00F34A6B" w:rsidRDefault="00F34A6B" w:rsidP="00F34A6B">
      <w:pPr>
        <w:pStyle w:val="a8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4A6B">
        <w:rPr>
          <w:rFonts w:ascii="Times New Roman" w:hAnsi="Times New Roman" w:cs="Times New Roman"/>
          <w:sz w:val="24"/>
          <w:szCs w:val="24"/>
        </w:rPr>
        <w:t>основания для прекращения применения льготы и его последствия;</w:t>
      </w:r>
    </w:p>
    <w:p w:rsidR="00F34A6B" w:rsidRPr="00F34A6B" w:rsidRDefault="00F34A6B" w:rsidP="00F34A6B">
      <w:pPr>
        <w:pStyle w:val="a8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4A6B">
        <w:rPr>
          <w:rFonts w:ascii="Times New Roman" w:hAnsi="Times New Roman" w:cs="Times New Roman"/>
          <w:sz w:val="24"/>
          <w:szCs w:val="24"/>
        </w:rPr>
        <w:t>особенности применения льготы по налогу на прибыль;</w:t>
      </w:r>
    </w:p>
    <w:p w:rsidR="00AB0345" w:rsidRPr="00F34A6B" w:rsidRDefault="00F34A6B" w:rsidP="00F34A6B">
      <w:pPr>
        <w:pStyle w:val="a8"/>
        <w:numPr>
          <w:ilvl w:val="0"/>
          <w:numId w:val="46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A6B">
        <w:rPr>
          <w:rFonts w:ascii="Times New Roman" w:hAnsi="Times New Roman" w:cs="Times New Roman"/>
          <w:sz w:val="24"/>
          <w:szCs w:val="24"/>
        </w:rPr>
        <w:lastRenderedPageBreak/>
        <w:t>особенности применения льготы по налогу на имущество.</w:t>
      </w:r>
      <w:r w:rsidR="00AB0345" w:rsidRPr="00F34A6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B0345" w:rsidRDefault="00AB0345" w:rsidP="005F4338">
      <w:pPr>
        <w:tabs>
          <w:tab w:val="left" w:pos="3417"/>
          <w:tab w:val="center" w:pos="49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54DE6" w:rsidRPr="00552F0E" w:rsidRDefault="00954DE6" w:rsidP="005F4338">
      <w:pPr>
        <w:tabs>
          <w:tab w:val="left" w:pos="3417"/>
          <w:tab w:val="center" w:pos="49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1CD0" w:rsidRPr="00552F0E" w:rsidRDefault="00AB0345" w:rsidP="005F4338">
      <w:pPr>
        <w:tabs>
          <w:tab w:val="left" w:pos="3417"/>
          <w:tab w:val="center" w:pos="49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2F0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A1CD0" w:rsidRPr="00552F0E">
        <w:rPr>
          <w:rFonts w:ascii="Times New Roman" w:hAnsi="Times New Roman" w:cs="Times New Roman"/>
          <w:b/>
          <w:bCs/>
          <w:sz w:val="28"/>
          <w:szCs w:val="28"/>
        </w:rPr>
        <w:t>1.4 Форма контроля</w:t>
      </w:r>
    </w:p>
    <w:p w:rsidR="00D12AF7" w:rsidRPr="00552F0E" w:rsidRDefault="00D12AF7" w:rsidP="005F433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1CD0" w:rsidRPr="00552F0E" w:rsidRDefault="00BA1CD0" w:rsidP="005F433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2F0E">
        <w:rPr>
          <w:rFonts w:ascii="Times New Roman" w:hAnsi="Times New Roman" w:cs="Times New Roman"/>
          <w:bCs/>
          <w:sz w:val="28"/>
          <w:szCs w:val="28"/>
        </w:rPr>
        <w:t>По преддипломной практике предусмотрен контроль в форме дифференцированного зачета</w:t>
      </w:r>
      <w:r w:rsidRPr="00552F0E">
        <w:rPr>
          <w:rFonts w:ascii="Times New Roman" w:hAnsi="Times New Roman" w:cs="Times New Roman"/>
          <w:sz w:val="28"/>
          <w:szCs w:val="28"/>
        </w:rPr>
        <w:t>.</w:t>
      </w:r>
      <w:r w:rsidRPr="00552F0E">
        <w:rPr>
          <w:rFonts w:ascii="Times New Roman" w:hAnsi="Times New Roman" w:cs="Times New Roman"/>
          <w:bCs/>
          <w:sz w:val="24"/>
        </w:rPr>
        <w:tab/>
      </w:r>
    </w:p>
    <w:p w:rsidR="00BA1CD0" w:rsidRPr="00552F0E" w:rsidRDefault="00BA1CD0" w:rsidP="005F4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2F0E">
        <w:rPr>
          <w:rFonts w:ascii="Times New Roman" w:hAnsi="Times New Roman" w:cs="Times New Roman"/>
          <w:sz w:val="28"/>
          <w:szCs w:val="28"/>
        </w:rPr>
        <w:t xml:space="preserve">Результаты прохождения практики </w:t>
      </w:r>
      <w:proofErr w:type="gramStart"/>
      <w:r w:rsidRPr="00552F0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52F0E">
        <w:rPr>
          <w:rFonts w:ascii="Times New Roman" w:hAnsi="Times New Roman" w:cs="Times New Roman"/>
          <w:sz w:val="28"/>
          <w:szCs w:val="28"/>
        </w:rPr>
        <w:t xml:space="preserve"> учитываются при итоговой аттестации.</w:t>
      </w:r>
    </w:p>
    <w:p w:rsidR="005F4338" w:rsidRPr="00552F0E" w:rsidRDefault="005F4338" w:rsidP="005F43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4338" w:rsidRPr="00552F0E" w:rsidRDefault="005F4338" w:rsidP="005F43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1CD0" w:rsidRPr="00552F0E" w:rsidRDefault="00BA1CD0" w:rsidP="005F43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2F0E">
        <w:rPr>
          <w:rFonts w:ascii="Times New Roman" w:hAnsi="Times New Roman" w:cs="Times New Roman"/>
          <w:b/>
          <w:bCs/>
          <w:sz w:val="28"/>
          <w:szCs w:val="28"/>
        </w:rPr>
        <w:t>1.5 Количество часов на освоение программы практики</w:t>
      </w:r>
    </w:p>
    <w:p w:rsidR="00D12AF7" w:rsidRPr="00552F0E" w:rsidRDefault="00D12AF7" w:rsidP="005F43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1CD0" w:rsidRPr="009D43AF" w:rsidRDefault="00BA1CD0" w:rsidP="009D43AF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D43AF">
        <w:rPr>
          <w:rFonts w:ascii="Times New Roman" w:eastAsia="Calibri" w:hAnsi="Times New Roman" w:cs="Times New Roman"/>
          <w:sz w:val="28"/>
          <w:szCs w:val="28"/>
        </w:rPr>
        <w:t xml:space="preserve">Преддипломная практика по </w:t>
      </w:r>
      <w:r w:rsidR="00B15C29" w:rsidRPr="00552F0E">
        <w:rPr>
          <w:rFonts w:ascii="Times New Roman" w:hAnsi="Times New Roman" w:cs="Times New Roman"/>
          <w:sz w:val="28"/>
          <w:szCs w:val="28"/>
          <w:lang w:eastAsia="ru-RU"/>
        </w:rPr>
        <w:t xml:space="preserve">ПМ.01 Документирование </w:t>
      </w:r>
      <w:r w:rsidR="00B15C29" w:rsidRPr="00F963CE">
        <w:rPr>
          <w:rFonts w:ascii="Times New Roman" w:hAnsi="Times New Roman" w:cs="Times New Roman"/>
          <w:sz w:val="28"/>
          <w:szCs w:val="28"/>
          <w:lang w:eastAsia="ru-RU"/>
        </w:rPr>
        <w:t xml:space="preserve">хозяйственных операций и ведение бухгалтерского учета активов организации,  ПМ.02 </w:t>
      </w:r>
      <w:r w:rsidR="00B15C29" w:rsidRPr="00F963CE">
        <w:rPr>
          <w:rFonts w:ascii="Times New Roman" w:hAnsi="Times New Roman" w:cs="Times New Roman"/>
          <w:sz w:val="28"/>
          <w:szCs w:val="28"/>
        </w:rPr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</w:r>
      <w:r w:rsidR="00B15C29" w:rsidRPr="00F963CE">
        <w:rPr>
          <w:rFonts w:ascii="Times New Roman" w:hAnsi="Times New Roman" w:cs="Times New Roman"/>
          <w:sz w:val="28"/>
          <w:szCs w:val="28"/>
          <w:lang w:eastAsia="ru-RU"/>
        </w:rPr>
        <w:t>, ПМ.03 Проведение расчетов с бюджетом и внебюджетными фондами, ПМ.04 Составление и использование бухгалтерской, ПМ.05 Осуществление налогового учета и налогового планирования в организации</w:t>
      </w:r>
      <w:r w:rsidR="00B15C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D43AF">
        <w:rPr>
          <w:rFonts w:ascii="Times New Roman" w:hAnsi="Times New Roman" w:cs="Times New Roman"/>
          <w:bCs/>
          <w:sz w:val="28"/>
          <w:szCs w:val="28"/>
        </w:rPr>
        <w:t xml:space="preserve">рассчитана на </w:t>
      </w:r>
      <w:r w:rsidRPr="009D43AF">
        <w:rPr>
          <w:rFonts w:ascii="Times New Roman" w:hAnsi="Times New Roman" w:cs="Times New Roman"/>
          <w:b/>
          <w:bCs/>
          <w:sz w:val="28"/>
          <w:szCs w:val="28"/>
        </w:rPr>
        <w:t xml:space="preserve">144 </w:t>
      </w:r>
      <w:r w:rsidRPr="009D43AF">
        <w:rPr>
          <w:rFonts w:ascii="Times New Roman" w:hAnsi="Times New Roman" w:cs="Times New Roman"/>
          <w:bCs/>
          <w:sz w:val="28"/>
          <w:szCs w:val="28"/>
        </w:rPr>
        <w:t>часа</w:t>
      </w:r>
      <w:proofErr w:type="gramEnd"/>
      <w:r w:rsidRPr="009D43AF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Pr="009D43AF">
        <w:rPr>
          <w:rFonts w:ascii="Times New Roman" w:hAnsi="Times New Roman" w:cs="Times New Roman"/>
          <w:bCs/>
          <w:sz w:val="28"/>
          <w:szCs w:val="28"/>
        </w:rPr>
        <w:t>4 недели).</w:t>
      </w:r>
      <w:proofErr w:type="gramEnd"/>
    </w:p>
    <w:p w:rsidR="007C0D93" w:rsidRPr="00552F0E" w:rsidRDefault="007C0D93" w:rsidP="005F43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338" w:rsidRPr="00552F0E" w:rsidRDefault="005F4338" w:rsidP="005F43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CD0" w:rsidRPr="00552F0E" w:rsidRDefault="00BA1CD0" w:rsidP="005F4338">
      <w:pPr>
        <w:spacing w:after="0" w:line="240" w:lineRule="auto"/>
        <w:jc w:val="center"/>
        <w:rPr>
          <w:lang w:bidi="ru-RU"/>
        </w:rPr>
      </w:pPr>
      <w:r w:rsidRPr="00552F0E">
        <w:rPr>
          <w:rFonts w:ascii="Times New Roman" w:hAnsi="Times New Roman" w:cs="Times New Roman"/>
          <w:b/>
          <w:sz w:val="28"/>
          <w:szCs w:val="28"/>
        </w:rPr>
        <w:t>1.6 Условия организации практики</w:t>
      </w:r>
    </w:p>
    <w:p w:rsidR="00E05C2A" w:rsidRPr="00552F0E" w:rsidRDefault="00E05C2A" w:rsidP="005F4338">
      <w:pPr>
        <w:pStyle w:val="20"/>
        <w:shd w:val="clear" w:color="auto" w:fill="auto"/>
        <w:spacing w:before="0" w:after="0" w:line="240" w:lineRule="auto"/>
        <w:ind w:firstLine="708"/>
      </w:pPr>
    </w:p>
    <w:p w:rsidR="00BA1CD0" w:rsidRPr="00552F0E" w:rsidRDefault="00BA1CD0" w:rsidP="005F4338">
      <w:pPr>
        <w:pStyle w:val="20"/>
        <w:shd w:val="clear" w:color="auto" w:fill="auto"/>
        <w:spacing w:before="0" w:after="0" w:line="240" w:lineRule="auto"/>
        <w:ind w:firstLine="708"/>
      </w:pPr>
      <w:r w:rsidRPr="00552F0E">
        <w:t xml:space="preserve">Руководство преддипломной практикой осуществляется преподавателями. </w:t>
      </w:r>
    </w:p>
    <w:p w:rsidR="00BA1CD0" w:rsidRPr="00552F0E" w:rsidRDefault="00BA1CD0" w:rsidP="005F4338">
      <w:pPr>
        <w:pStyle w:val="20"/>
        <w:shd w:val="clear" w:color="auto" w:fill="auto"/>
        <w:spacing w:before="0" w:after="0" w:line="240" w:lineRule="auto"/>
        <w:ind w:firstLine="708"/>
      </w:pPr>
      <w:r w:rsidRPr="00552F0E">
        <w:t>Для успешного освоения преддипломной практики каждый студент обеспечивается учебно-методическими материалами.</w:t>
      </w:r>
    </w:p>
    <w:p w:rsidR="00BA1CD0" w:rsidRPr="00552F0E" w:rsidRDefault="00BA1CD0" w:rsidP="005F4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2F0E">
        <w:rPr>
          <w:rFonts w:ascii="Times New Roman" w:hAnsi="Times New Roman"/>
          <w:sz w:val="28"/>
          <w:szCs w:val="28"/>
        </w:rPr>
        <w:t xml:space="preserve">Реализация рабочей программы преддипломной практики предполагает проведение практики в учреждениях на основе договоров о  </w:t>
      </w:r>
      <w:r w:rsidRPr="00552F0E">
        <w:rPr>
          <w:rFonts w:ascii="Times New Roman" w:hAnsi="Times New Roman" w:cs="Times New Roman"/>
          <w:bCs/>
          <w:sz w:val="28"/>
          <w:szCs w:val="28"/>
        </w:rPr>
        <w:t>сетевой форме реализации образовательных программ в части организации производственной практики.</w:t>
      </w:r>
    </w:p>
    <w:p w:rsidR="00BA1CD0" w:rsidRPr="00552F0E" w:rsidRDefault="00BA1CD0" w:rsidP="005F43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F0E">
        <w:rPr>
          <w:rFonts w:ascii="Times New Roman" w:hAnsi="Times New Roman"/>
          <w:sz w:val="28"/>
          <w:szCs w:val="28"/>
        </w:rPr>
        <w:t xml:space="preserve">Сроки практики определяется графиком учебного процесса. </w:t>
      </w:r>
    </w:p>
    <w:p w:rsidR="00BA1CD0" w:rsidRPr="00552F0E" w:rsidRDefault="00BA1CD0" w:rsidP="005F433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52F0E">
        <w:rPr>
          <w:rFonts w:ascii="Times New Roman" w:hAnsi="Times New Roman"/>
          <w:sz w:val="28"/>
          <w:szCs w:val="28"/>
        </w:rPr>
        <w:t xml:space="preserve"> Документация по организации преддипломной практики включает</w:t>
      </w:r>
      <w:r w:rsidRPr="00552F0E">
        <w:rPr>
          <w:rFonts w:ascii="Times New Roman" w:hAnsi="Times New Roman"/>
          <w:i/>
          <w:sz w:val="28"/>
          <w:szCs w:val="28"/>
        </w:rPr>
        <w:t>:</w:t>
      </w:r>
    </w:p>
    <w:p w:rsidR="00BA1CD0" w:rsidRPr="00552F0E" w:rsidRDefault="00BA1CD0" w:rsidP="005F43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F0E">
        <w:rPr>
          <w:rFonts w:ascii="Times New Roman" w:hAnsi="Times New Roman"/>
          <w:sz w:val="28"/>
          <w:szCs w:val="28"/>
        </w:rPr>
        <w:t>1.</w:t>
      </w:r>
      <w:r w:rsidRPr="00552F0E">
        <w:rPr>
          <w:rFonts w:ascii="Times New Roman" w:hAnsi="Times New Roman"/>
          <w:sz w:val="28"/>
          <w:szCs w:val="28"/>
        </w:rPr>
        <w:tab/>
        <w:t xml:space="preserve">Договоры о  </w:t>
      </w:r>
      <w:r w:rsidRPr="00552F0E">
        <w:rPr>
          <w:rFonts w:ascii="Times New Roman" w:hAnsi="Times New Roman" w:cs="Times New Roman"/>
          <w:bCs/>
          <w:sz w:val="28"/>
          <w:szCs w:val="28"/>
        </w:rPr>
        <w:t>сетевой форме реализации образовательных программ в части организации производственной практики</w:t>
      </w:r>
      <w:r w:rsidRPr="00552F0E">
        <w:rPr>
          <w:rFonts w:ascii="Times New Roman" w:hAnsi="Times New Roman"/>
          <w:sz w:val="28"/>
          <w:szCs w:val="28"/>
        </w:rPr>
        <w:t>.</w:t>
      </w:r>
    </w:p>
    <w:p w:rsidR="00BA1CD0" w:rsidRPr="00552F0E" w:rsidRDefault="00BA1CD0" w:rsidP="005F43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F0E">
        <w:rPr>
          <w:rFonts w:ascii="Times New Roman" w:hAnsi="Times New Roman"/>
          <w:sz w:val="28"/>
          <w:szCs w:val="28"/>
        </w:rPr>
        <w:t>2.</w:t>
      </w:r>
      <w:r w:rsidRPr="00552F0E">
        <w:rPr>
          <w:rFonts w:ascii="Times New Roman" w:hAnsi="Times New Roman"/>
          <w:sz w:val="28"/>
          <w:szCs w:val="28"/>
        </w:rPr>
        <w:tab/>
        <w:t xml:space="preserve">Приказы о распределении </w:t>
      </w:r>
      <w:proofErr w:type="gramStart"/>
      <w:r w:rsidRPr="00552F0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52F0E">
        <w:rPr>
          <w:rFonts w:ascii="Times New Roman" w:hAnsi="Times New Roman"/>
          <w:sz w:val="28"/>
          <w:szCs w:val="28"/>
        </w:rPr>
        <w:t xml:space="preserve"> по базам практики.</w:t>
      </w:r>
    </w:p>
    <w:p w:rsidR="00BA1CD0" w:rsidRPr="00552F0E" w:rsidRDefault="00BA1CD0" w:rsidP="005F43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F0E">
        <w:rPr>
          <w:rFonts w:ascii="Times New Roman" w:hAnsi="Times New Roman"/>
          <w:sz w:val="28"/>
          <w:szCs w:val="28"/>
        </w:rPr>
        <w:t>3. Характеристики и отзывы с места прохождения практики.</w:t>
      </w:r>
    </w:p>
    <w:p w:rsidR="00BA1CD0" w:rsidRPr="00552F0E" w:rsidRDefault="00BA1CD0" w:rsidP="005F43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F0E">
        <w:rPr>
          <w:rFonts w:ascii="Times New Roman" w:hAnsi="Times New Roman"/>
          <w:sz w:val="28"/>
          <w:szCs w:val="28"/>
        </w:rPr>
        <w:t>4.</w:t>
      </w:r>
      <w:r w:rsidR="007E7B7B">
        <w:rPr>
          <w:rFonts w:ascii="Times New Roman" w:hAnsi="Times New Roman"/>
          <w:sz w:val="28"/>
          <w:szCs w:val="28"/>
        </w:rPr>
        <w:t xml:space="preserve"> </w:t>
      </w:r>
      <w:r w:rsidRPr="00552F0E">
        <w:rPr>
          <w:rFonts w:ascii="Times New Roman" w:hAnsi="Times New Roman"/>
          <w:sz w:val="28"/>
          <w:szCs w:val="28"/>
        </w:rPr>
        <w:t>Дневник производственной практики</w:t>
      </w:r>
    </w:p>
    <w:p w:rsidR="00BA1CD0" w:rsidRPr="00552F0E" w:rsidRDefault="00BA1CD0" w:rsidP="005F43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F0E">
        <w:rPr>
          <w:rFonts w:ascii="Times New Roman" w:hAnsi="Times New Roman"/>
          <w:sz w:val="28"/>
          <w:szCs w:val="28"/>
        </w:rPr>
        <w:t>5.</w:t>
      </w:r>
      <w:r w:rsidRPr="00552F0E">
        <w:rPr>
          <w:rFonts w:ascii="Times New Roman" w:hAnsi="Times New Roman"/>
          <w:sz w:val="28"/>
          <w:szCs w:val="28"/>
        </w:rPr>
        <w:tab/>
        <w:t>Отчет о производственной практике.</w:t>
      </w:r>
    </w:p>
    <w:p w:rsidR="00BA1CD0" w:rsidRPr="00552F0E" w:rsidRDefault="00BA1CD0" w:rsidP="005F43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F0E">
        <w:rPr>
          <w:rFonts w:ascii="Times New Roman" w:hAnsi="Times New Roman"/>
          <w:sz w:val="28"/>
          <w:szCs w:val="28"/>
        </w:rPr>
        <w:t xml:space="preserve">Во время преддипломной </w:t>
      </w:r>
      <w:proofErr w:type="gramStart"/>
      <w:r w:rsidRPr="00552F0E">
        <w:rPr>
          <w:rFonts w:ascii="Times New Roman" w:hAnsi="Times New Roman"/>
          <w:sz w:val="28"/>
          <w:szCs w:val="28"/>
        </w:rPr>
        <w:t>практики</w:t>
      </w:r>
      <w:proofErr w:type="gramEnd"/>
      <w:r w:rsidRPr="00552F0E">
        <w:rPr>
          <w:rFonts w:ascii="Times New Roman" w:hAnsi="Times New Roman"/>
          <w:sz w:val="28"/>
          <w:szCs w:val="28"/>
        </w:rPr>
        <w:t xml:space="preserve"> обучающиеся самостоятельно выполняют работы в соответствии с программой практики и индивидуальными заданиями.</w:t>
      </w:r>
    </w:p>
    <w:p w:rsidR="00367F0F" w:rsidRPr="00552F0E" w:rsidRDefault="00367F0F" w:rsidP="005F43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367F0F" w:rsidRPr="00552F0E" w:rsidSect="00051C9E"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500FB7" w:rsidRPr="00552F0E" w:rsidRDefault="00D8525F" w:rsidP="005F43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F0E">
        <w:rPr>
          <w:rFonts w:ascii="Times New Roman" w:hAnsi="Times New Roman" w:cs="Times New Roman"/>
          <w:b/>
          <w:sz w:val="28"/>
          <w:szCs w:val="28"/>
        </w:rPr>
        <w:lastRenderedPageBreak/>
        <w:t>2  План и содержание практики</w:t>
      </w:r>
    </w:p>
    <w:tbl>
      <w:tblPr>
        <w:tblW w:w="531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7"/>
        <w:gridCol w:w="2550"/>
        <w:gridCol w:w="2126"/>
        <w:gridCol w:w="9060"/>
      </w:tblGrid>
      <w:tr w:rsidR="00500FB7" w:rsidRPr="00552F0E" w:rsidTr="007360C9">
        <w:trPr>
          <w:trHeight w:val="1006"/>
        </w:trPr>
        <w:tc>
          <w:tcPr>
            <w:tcW w:w="632" w:type="pct"/>
            <w:vAlign w:val="center"/>
          </w:tcPr>
          <w:p w:rsidR="00500FB7" w:rsidRPr="00552F0E" w:rsidRDefault="00500FB7" w:rsidP="005F4338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552F0E">
              <w:rPr>
                <w:b/>
              </w:rPr>
              <w:t>Код</w:t>
            </w:r>
          </w:p>
          <w:p w:rsidR="00500FB7" w:rsidRPr="00552F0E" w:rsidRDefault="00500FB7" w:rsidP="005F4338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552F0E">
              <w:rPr>
                <w:b/>
              </w:rPr>
              <w:t>профессиональных компетенций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BF29B6" w:rsidRPr="00552F0E" w:rsidRDefault="00500FB7" w:rsidP="005F4338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552F0E">
              <w:rPr>
                <w:b/>
              </w:rPr>
              <w:t xml:space="preserve">Наименования </w:t>
            </w:r>
            <w:proofErr w:type="spellStart"/>
            <w:r w:rsidRPr="00552F0E">
              <w:rPr>
                <w:b/>
              </w:rPr>
              <w:t>профессиональ</w:t>
            </w:r>
            <w:proofErr w:type="spellEnd"/>
          </w:p>
          <w:p w:rsidR="00500FB7" w:rsidRPr="00552F0E" w:rsidRDefault="00500FB7" w:rsidP="005F4338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proofErr w:type="spellStart"/>
            <w:r w:rsidRPr="00552F0E">
              <w:rPr>
                <w:b/>
              </w:rPr>
              <w:t>ных</w:t>
            </w:r>
            <w:proofErr w:type="spellEnd"/>
            <w:r w:rsidRPr="00552F0E">
              <w:rPr>
                <w:b/>
              </w:rPr>
              <w:t xml:space="preserve"> модулей</w:t>
            </w:r>
          </w:p>
        </w:tc>
        <w:tc>
          <w:tcPr>
            <w:tcW w:w="676" w:type="pct"/>
            <w:vAlign w:val="center"/>
          </w:tcPr>
          <w:p w:rsidR="00500FB7" w:rsidRPr="00552F0E" w:rsidRDefault="00500FB7" w:rsidP="005F4338">
            <w:pPr>
              <w:pStyle w:val="21"/>
              <w:widowControl w:val="0"/>
              <w:ind w:left="0" w:firstLine="0"/>
              <w:jc w:val="center"/>
              <w:rPr>
                <w:b/>
                <w:iCs/>
              </w:rPr>
            </w:pPr>
            <w:r w:rsidRPr="00552F0E">
              <w:rPr>
                <w:b/>
                <w:iCs/>
              </w:rPr>
              <w:t>Количество часов преддипломной практики по ПМ</w:t>
            </w:r>
          </w:p>
        </w:tc>
        <w:tc>
          <w:tcPr>
            <w:tcW w:w="2881" w:type="pct"/>
            <w:vAlign w:val="center"/>
          </w:tcPr>
          <w:p w:rsidR="00500FB7" w:rsidRPr="00552F0E" w:rsidRDefault="00500FB7" w:rsidP="005F4338">
            <w:pPr>
              <w:pStyle w:val="21"/>
              <w:widowControl w:val="0"/>
              <w:ind w:left="0" w:firstLine="0"/>
              <w:jc w:val="center"/>
              <w:rPr>
                <w:b/>
                <w:iCs/>
              </w:rPr>
            </w:pPr>
          </w:p>
          <w:p w:rsidR="00500FB7" w:rsidRPr="00552F0E" w:rsidRDefault="00500FB7" w:rsidP="005F4338">
            <w:pPr>
              <w:pStyle w:val="21"/>
              <w:widowControl w:val="0"/>
              <w:ind w:left="0" w:firstLine="0"/>
              <w:jc w:val="center"/>
              <w:rPr>
                <w:b/>
                <w:iCs/>
              </w:rPr>
            </w:pPr>
            <w:r w:rsidRPr="00552F0E">
              <w:rPr>
                <w:b/>
                <w:iCs/>
              </w:rPr>
              <w:t>Виды работ</w:t>
            </w:r>
          </w:p>
        </w:tc>
      </w:tr>
      <w:tr w:rsidR="00500FB7" w:rsidRPr="00552F0E" w:rsidTr="00367F0F">
        <w:trPr>
          <w:trHeight w:val="390"/>
        </w:trPr>
        <w:tc>
          <w:tcPr>
            <w:tcW w:w="632" w:type="pct"/>
          </w:tcPr>
          <w:p w:rsidR="00500FB7" w:rsidRPr="00552F0E" w:rsidRDefault="00500FB7" w:rsidP="005F4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F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1" w:type="pct"/>
            <w:shd w:val="clear" w:color="auto" w:fill="auto"/>
          </w:tcPr>
          <w:p w:rsidR="00500FB7" w:rsidRPr="00552F0E" w:rsidRDefault="00500FB7" w:rsidP="005F4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F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6" w:type="pct"/>
          </w:tcPr>
          <w:p w:rsidR="00500FB7" w:rsidRPr="00552F0E" w:rsidRDefault="00500FB7" w:rsidP="005F4338">
            <w:pPr>
              <w:pStyle w:val="af0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552F0E">
              <w:rPr>
                <w:b/>
              </w:rPr>
              <w:t>3</w:t>
            </w:r>
          </w:p>
        </w:tc>
        <w:tc>
          <w:tcPr>
            <w:tcW w:w="2881" w:type="pct"/>
          </w:tcPr>
          <w:p w:rsidR="00500FB7" w:rsidRPr="00552F0E" w:rsidRDefault="00500FB7" w:rsidP="005F4338">
            <w:pPr>
              <w:pStyle w:val="af0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552F0E">
              <w:rPr>
                <w:b/>
              </w:rPr>
              <w:t>4</w:t>
            </w:r>
          </w:p>
        </w:tc>
      </w:tr>
      <w:tr w:rsidR="00BF29B6" w:rsidRPr="00552F0E" w:rsidTr="00367F0F">
        <w:trPr>
          <w:trHeight w:val="593"/>
        </w:trPr>
        <w:tc>
          <w:tcPr>
            <w:tcW w:w="632" w:type="pct"/>
            <w:vMerge w:val="restart"/>
          </w:tcPr>
          <w:p w:rsidR="00500FB7" w:rsidRPr="00552F0E" w:rsidRDefault="008B296F" w:rsidP="005F4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1.1 - </w:t>
            </w:r>
            <w:r w:rsidR="00500FB7" w:rsidRPr="00552F0E"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811" w:type="pct"/>
            <w:vMerge w:val="restart"/>
            <w:shd w:val="clear" w:color="auto" w:fill="auto"/>
          </w:tcPr>
          <w:p w:rsidR="00500FB7" w:rsidRPr="00A420E2" w:rsidRDefault="00500FB7" w:rsidP="005F4338">
            <w:pPr>
              <w:shd w:val="clear" w:color="auto" w:fill="FFFFFF"/>
              <w:tabs>
                <w:tab w:val="left" w:pos="1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0E2">
              <w:rPr>
                <w:rFonts w:ascii="Times New Roman" w:hAnsi="Times New Roman" w:cs="Times New Roman"/>
                <w:b/>
                <w:sz w:val="24"/>
                <w:szCs w:val="24"/>
              </w:rPr>
              <w:t>ПМ</w:t>
            </w:r>
            <w:r w:rsidR="008B296F" w:rsidRPr="00A420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420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.01 </w:t>
            </w:r>
          </w:p>
          <w:p w:rsidR="00A420E2" w:rsidRPr="00A420E2" w:rsidRDefault="00A420E2" w:rsidP="00A42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0E2">
              <w:rPr>
                <w:rFonts w:ascii="Times New Roman" w:hAnsi="Times New Roman" w:cs="Times New Roman"/>
                <w:sz w:val="24"/>
                <w:szCs w:val="24"/>
              </w:rPr>
              <w:t>Документирование хозяйственных операций и ведение бухгалтерского учета имущества организации.</w:t>
            </w:r>
          </w:p>
          <w:p w:rsidR="00B6265D" w:rsidRPr="00552F0E" w:rsidRDefault="00B6265D" w:rsidP="005F4338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pct"/>
            <w:vMerge w:val="restart"/>
          </w:tcPr>
          <w:p w:rsidR="00500FB7" w:rsidRPr="00552F0E" w:rsidRDefault="00302BAF" w:rsidP="005F4338">
            <w:pPr>
              <w:pStyle w:val="af0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552F0E">
              <w:rPr>
                <w:b/>
              </w:rPr>
              <w:t>28</w:t>
            </w:r>
          </w:p>
        </w:tc>
        <w:tc>
          <w:tcPr>
            <w:tcW w:w="2881" w:type="pct"/>
            <w:vMerge w:val="restart"/>
          </w:tcPr>
          <w:p w:rsidR="0054506F" w:rsidRPr="00104F66" w:rsidRDefault="0054506F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>остав</w:t>
            </w:r>
            <w:r w:rsidR="00BC4E6B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приходны</w:t>
            </w:r>
            <w:r w:rsidR="00BC4E6B" w:rsidRPr="00104F6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и расходны</w:t>
            </w:r>
            <w:r w:rsidR="00BC4E6B" w:rsidRPr="00104F6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кассовы</w:t>
            </w:r>
            <w:r w:rsidR="00BC4E6B" w:rsidRPr="00104F6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ордер</w:t>
            </w:r>
            <w:r w:rsidR="00BC4E6B" w:rsidRPr="00104F6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>, объявлени</w:t>
            </w:r>
            <w:r w:rsidR="00BC4E6B" w:rsidRPr="00104F6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на взнос наличными, обязательств</w:t>
            </w:r>
            <w:r w:rsidR="00BC4E6B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>кассира о материальной ответственности, акт</w:t>
            </w:r>
            <w:r w:rsidR="00BC4E6B" w:rsidRPr="00104F6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инвентариз</w:t>
            </w:r>
            <w:r w:rsidR="00BC4E6B" w:rsidRPr="00104F66">
              <w:rPr>
                <w:rFonts w:ascii="Times New Roman" w:hAnsi="Times New Roman" w:cs="Times New Roman"/>
                <w:sz w:val="24"/>
                <w:szCs w:val="24"/>
              </w:rPr>
              <w:t>ации наличия денежных средств;</w:t>
            </w:r>
          </w:p>
          <w:p w:rsidR="00AA56F8" w:rsidRPr="00104F66" w:rsidRDefault="009D43AF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>записей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в журнале регистрации приходных и расходных кассовых ордеров, состав</w:t>
            </w: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отчет</w:t>
            </w: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кассира </w:t>
            </w:r>
            <w:r w:rsidR="00AA56F8" w:rsidRPr="00104F66">
              <w:rPr>
                <w:rFonts w:ascii="Times New Roman" w:hAnsi="Times New Roman" w:cs="Times New Roman"/>
                <w:sz w:val="24"/>
                <w:szCs w:val="24"/>
              </w:rPr>
              <w:t>и журнал</w:t>
            </w: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A56F8" w:rsidRPr="00104F66">
              <w:rPr>
                <w:rFonts w:ascii="Times New Roman" w:hAnsi="Times New Roman" w:cs="Times New Roman"/>
                <w:sz w:val="24"/>
                <w:szCs w:val="24"/>
              </w:rPr>
              <w:t>-ордер</w:t>
            </w: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A56F8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№1 и ведомост</w:t>
            </w: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>и;</w:t>
            </w:r>
          </w:p>
          <w:p w:rsidR="009D43AF" w:rsidRPr="00104F66" w:rsidRDefault="0054506F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азработка рабочего учета плана счетов бухгалтерского учет </w:t>
            </w:r>
            <w:r w:rsidR="00EA7F81" w:rsidRPr="00104F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определение критериев формирование рабочего плана счетов для организаци</w:t>
            </w:r>
            <w:r w:rsidR="009D43AF" w:rsidRPr="00104F66">
              <w:rPr>
                <w:rFonts w:ascii="Times New Roman" w:hAnsi="Times New Roman" w:cs="Times New Roman"/>
                <w:sz w:val="24"/>
                <w:szCs w:val="24"/>
              </w:rPr>
              <w:t>и в зависимости от выбранного вида деятельности;</w:t>
            </w:r>
          </w:p>
          <w:p w:rsidR="009D43AF" w:rsidRPr="00104F66" w:rsidRDefault="0054506F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>ткрытие главной книги</w:t>
            </w:r>
            <w:r w:rsidR="009D43AF" w:rsidRPr="00104F6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9D43AF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43AF" w:rsidRPr="00104F66" w:rsidRDefault="0054506F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>знаком</w:t>
            </w:r>
            <w:r w:rsidR="009D43AF" w:rsidRPr="00104F66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с «Порядком ведения кассовых опера</w:t>
            </w:r>
            <w:r w:rsidR="009D43AF" w:rsidRPr="00104F66">
              <w:rPr>
                <w:rFonts w:ascii="Times New Roman" w:hAnsi="Times New Roman" w:cs="Times New Roman"/>
                <w:sz w:val="24"/>
                <w:szCs w:val="24"/>
              </w:rPr>
              <w:t>ций»;</w:t>
            </w:r>
          </w:p>
          <w:p w:rsidR="00AA56F8" w:rsidRPr="00104F66" w:rsidRDefault="0054506F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>остав</w:t>
            </w:r>
            <w:r w:rsidR="009D43AF" w:rsidRPr="00104F66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 w:rsidR="009D43AF" w:rsidRPr="00104F6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приемки-передачи основных средств, инвентарны</w:t>
            </w:r>
            <w:r w:rsidR="009D43AF" w:rsidRPr="00104F6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карточ</w:t>
            </w:r>
            <w:r w:rsidR="009D43AF" w:rsidRPr="00104F66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на принятые основные средства, акт</w:t>
            </w:r>
            <w:r w:rsidR="009D43AF" w:rsidRPr="00104F66">
              <w:rPr>
                <w:rFonts w:ascii="Times New Roman" w:hAnsi="Times New Roman" w:cs="Times New Roman"/>
                <w:sz w:val="24"/>
                <w:szCs w:val="24"/>
              </w:rPr>
              <w:t>ов на списание основных средств;</w:t>
            </w:r>
          </w:p>
          <w:p w:rsidR="0054506F" w:rsidRPr="00104F66" w:rsidRDefault="00FB63C4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расчет амортизационных </w:t>
            </w:r>
            <w:r w:rsidR="009D43AF" w:rsidRPr="00104F66">
              <w:rPr>
                <w:rFonts w:ascii="Times New Roman" w:hAnsi="Times New Roman" w:cs="Times New Roman"/>
                <w:sz w:val="24"/>
                <w:szCs w:val="24"/>
              </w:rPr>
              <w:t>отчислений;</w:t>
            </w:r>
          </w:p>
          <w:p w:rsidR="009D43AF" w:rsidRPr="00104F66" w:rsidRDefault="0054506F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>аполн</w:t>
            </w:r>
            <w:r w:rsidR="009D43AF" w:rsidRPr="00104F66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журнал</w:t>
            </w:r>
            <w:r w:rsidR="009D43AF" w:rsidRPr="00104F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>-ордер</w:t>
            </w:r>
            <w:r w:rsidR="009D43AF" w:rsidRPr="00104F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№13; </w:t>
            </w:r>
          </w:p>
          <w:p w:rsidR="00FB63C4" w:rsidRPr="00104F66" w:rsidRDefault="00FB63C4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 w:rsidR="009D43AF" w:rsidRPr="00104F66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первоначальн</w:t>
            </w:r>
            <w:r w:rsidR="009D43AF" w:rsidRPr="00104F6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</w:t>
            </w:r>
            <w:r w:rsidR="009D43AF" w:rsidRPr="00104F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средств и результат</w:t>
            </w:r>
            <w:r w:rsidR="009D43AF" w:rsidRPr="00104F66">
              <w:rPr>
                <w:rFonts w:ascii="Times New Roman" w:hAnsi="Times New Roman" w:cs="Times New Roman"/>
                <w:sz w:val="24"/>
                <w:szCs w:val="24"/>
              </w:rPr>
              <w:t>а от выбытия основных средств;</w:t>
            </w:r>
          </w:p>
          <w:p w:rsidR="00FB63C4" w:rsidRPr="00104F66" w:rsidRDefault="0054506F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>остав</w:t>
            </w:r>
            <w:r w:rsidR="00104F66" w:rsidRPr="00104F66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заявление на открытие расчетного счета, заполн</w:t>
            </w:r>
            <w:r w:rsidR="00104F66" w:rsidRPr="00104F66">
              <w:rPr>
                <w:rFonts w:ascii="Times New Roman" w:hAnsi="Times New Roman" w:cs="Times New Roman"/>
                <w:sz w:val="24"/>
                <w:szCs w:val="24"/>
              </w:rPr>
              <w:t>ение карточки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с образцами подписей, чек</w:t>
            </w:r>
            <w:r w:rsidR="00104F66" w:rsidRPr="00104F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на получение наличных денег с расчетного счета, платежно</w:t>
            </w:r>
            <w:r w:rsidR="00104F66" w:rsidRPr="00104F6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</w:t>
            </w:r>
            <w:r w:rsidR="00104F66" w:rsidRPr="00104F6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и платежно</w:t>
            </w:r>
            <w:r w:rsidR="00104F66" w:rsidRPr="00104F6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поручени</w:t>
            </w:r>
            <w:r w:rsidR="00104F66" w:rsidRPr="00104F66">
              <w:rPr>
                <w:rFonts w:ascii="Times New Roman" w:hAnsi="Times New Roman" w:cs="Times New Roman"/>
                <w:sz w:val="24"/>
                <w:szCs w:val="24"/>
              </w:rPr>
              <w:t>я;</w:t>
            </w:r>
          </w:p>
          <w:p w:rsidR="00FB63C4" w:rsidRPr="00104F66" w:rsidRDefault="0054506F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>оста</w:t>
            </w:r>
            <w:r w:rsidR="00104F66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вление 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>первичны</w:t>
            </w:r>
            <w:r w:rsidR="00104F66" w:rsidRPr="00104F6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 w:rsidR="00104F66" w:rsidRPr="00104F6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по получению и </w:t>
            </w:r>
            <w:r w:rsidR="00AA56F8" w:rsidRPr="00104F66">
              <w:rPr>
                <w:rFonts w:ascii="Times New Roman" w:hAnsi="Times New Roman" w:cs="Times New Roman"/>
                <w:sz w:val="24"/>
                <w:szCs w:val="24"/>
              </w:rPr>
              <w:t>оприходования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материально-производственных запасов на склад предприятия, поступивших от поставщика, или  в порядке их внутреннего перемещения на предприятии, по отпуску материалов со склада, </w:t>
            </w:r>
            <w:proofErr w:type="spellStart"/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>лимитно</w:t>
            </w:r>
            <w:proofErr w:type="spellEnd"/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>-заборные карты, карточки учета мат</w:t>
            </w:r>
            <w:r w:rsidR="00104F66" w:rsidRPr="00104F66">
              <w:rPr>
                <w:rFonts w:ascii="Times New Roman" w:hAnsi="Times New Roman" w:cs="Times New Roman"/>
                <w:sz w:val="24"/>
                <w:szCs w:val="24"/>
              </w:rPr>
              <w:t>ериалов;</w:t>
            </w:r>
          </w:p>
          <w:p w:rsidR="00104F66" w:rsidRPr="00104F66" w:rsidRDefault="0054506F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>оста</w:t>
            </w:r>
            <w:r w:rsidR="00104F66" w:rsidRPr="00104F66">
              <w:rPr>
                <w:rFonts w:ascii="Times New Roman" w:hAnsi="Times New Roman" w:cs="Times New Roman"/>
                <w:sz w:val="24"/>
                <w:szCs w:val="24"/>
              </w:rPr>
              <w:t>вление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отчет</w:t>
            </w:r>
            <w:r w:rsidR="00104F66" w:rsidRPr="00104F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о движении МПЗ.10</w:t>
            </w:r>
            <w:r w:rsidR="00104F66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B63C4" w:rsidRPr="00104F66" w:rsidRDefault="00104F66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>расчет ТЗР, р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>асчет фактической с</w:t>
            </w: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>ебестоимости отпуска материалов;</w:t>
            </w:r>
          </w:p>
          <w:p w:rsidR="00104F66" w:rsidRPr="00104F66" w:rsidRDefault="00FB63C4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>расчет фактической с</w:t>
            </w:r>
            <w:r w:rsidR="00104F66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ебестоимости отпуска материалов; </w:t>
            </w:r>
          </w:p>
          <w:p w:rsidR="00FB63C4" w:rsidRPr="00104F66" w:rsidRDefault="0054506F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>остав</w:t>
            </w:r>
            <w:r w:rsidR="00104F66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r w:rsidR="00104F66" w:rsidRPr="00104F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>-ордер</w:t>
            </w:r>
            <w:r w:rsidR="00104F66" w:rsidRPr="00104F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№ 10</w:t>
            </w:r>
            <w:r w:rsidR="00104F66" w:rsidRPr="00104F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63C4" w:rsidRPr="00104F66" w:rsidRDefault="0054506F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чет затрат на производство и </w:t>
            </w:r>
            <w:proofErr w:type="spellStart"/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>калькулирование</w:t>
            </w:r>
            <w:proofErr w:type="spellEnd"/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себе</w:t>
            </w:r>
            <w:r w:rsidR="00104F66" w:rsidRPr="00104F66">
              <w:rPr>
                <w:rFonts w:ascii="Times New Roman" w:hAnsi="Times New Roman" w:cs="Times New Roman"/>
                <w:sz w:val="24"/>
                <w:szCs w:val="24"/>
              </w:rPr>
              <w:t>стоимости продукции;</w:t>
            </w:r>
          </w:p>
          <w:p w:rsidR="00FB63C4" w:rsidRPr="00104F66" w:rsidRDefault="0054506F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>а основании выписок банка со сч</w:t>
            </w:r>
            <w:r w:rsidR="00104F66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ета 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>51 состав</w:t>
            </w:r>
            <w:r w:rsidR="00104F66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r w:rsidR="00104F66" w:rsidRPr="00104F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хозяйственных операций и журнал</w:t>
            </w:r>
            <w:r w:rsidR="00104F66" w:rsidRPr="00104F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>-ордер</w:t>
            </w:r>
            <w:r w:rsidR="00104F66" w:rsidRPr="00104F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№2 и ведомост</w:t>
            </w:r>
            <w:r w:rsidR="00104F66" w:rsidRPr="00104F66">
              <w:rPr>
                <w:rFonts w:ascii="Times New Roman" w:hAnsi="Times New Roman" w:cs="Times New Roman"/>
                <w:sz w:val="24"/>
                <w:szCs w:val="24"/>
              </w:rPr>
              <w:t>и 2;</w:t>
            </w:r>
          </w:p>
          <w:p w:rsidR="00500FB7" w:rsidRPr="00104F66" w:rsidRDefault="0054506F" w:rsidP="00104F66">
            <w:pPr>
              <w:pStyle w:val="21"/>
              <w:widowControl w:val="0"/>
              <w:numPr>
                <w:ilvl w:val="0"/>
                <w:numId w:val="27"/>
              </w:numPr>
              <w:ind w:left="173" w:hanging="141"/>
              <w:jc w:val="both"/>
            </w:pPr>
            <w:r w:rsidRPr="00104F66">
              <w:t>з</w:t>
            </w:r>
            <w:r w:rsidR="00FB63C4" w:rsidRPr="00104F66">
              <w:t>аполн</w:t>
            </w:r>
            <w:r w:rsidR="00104F66" w:rsidRPr="00104F66">
              <w:t xml:space="preserve">ение </w:t>
            </w:r>
            <w:r w:rsidR="00FB63C4" w:rsidRPr="00104F66">
              <w:t>заявлени</w:t>
            </w:r>
            <w:r w:rsidR="00104F66" w:rsidRPr="00104F66">
              <w:t>я</w:t>
            </w:r>
            <w:r w:rsidR="00FB63C4" w:rsidRPr="00104F66">
              <w:t xml:space="preserve"> на аккредитив.</w:t>
            </w:r>
          </w:p>
        </w:tc>
      </w:tr>
      <w:tr w:rsidR="00BF29B6" w:rsidRPr="00552F0E" w:rsidTr="00367F0F">
        <w:trPr>
          <w:trHeight w:val="370"/>
        </w:trPr>
        <w:tc>
          <w:tcPr>
            <w:tcW w:w="632" w:type="pct"/>
            <w:vMerge/>
          </w:tcPr>
          <w:p w:rsidR="00500FB7" w:rsidRPr="00552F0E" w:rsidRDefault="00500FB7" w:rsidP="005F433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11" w:type="pct"/>
            <w:vMerge/>
            <w:shd w:val="clear" w:color="auto" w:fill="auto"/>
          </w:tcPr>
          <w:p w:rsidR="00500FB7" w:rsidRPr="00552F0E" w:rsidRDefault="00500FB7" w:rsidP="005F4338">
            <w:pPr>
              <w:shd w:val="clear" w:color="auto" w:fill="FFFFFF"/>
              <w:tabs>
                <w:tab w:val="left" w:pos="1450"/>
              </w:tabs>
              <w:spacing w:after="0" w:line="240" w:lineRule="auto"/>
              <w:ind w:left="-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pct"/>
            <w:vMerge/>
          </w:tcPr>
          <w:p w:rsidR="00500FB7" w:rsidRPr="00552F0E" w:rsidRDefault="00500FB7" w:rsidP="005F4338">
            <w:pPr>
              <w:pStyle w:val="af0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881" w:type="pct"/>
            <w:vMerge/>
          </w:tcPr>
          <w:p w:rsidR="00500FB7" w:rsidRPr="00104F66" w:rsidRDefault="00500FB7" w:rsidP="00552F0E">
            <w:pPr>
              <w:pStyle w:val="af0"/>
              <w:widowControl w:val="0"/>
              <w:numPr>
                <w:ilvl w:val="0"/>
                <w:numId w:val="27"/>
              </w:numPr>
              <w:suppressAutoHyphens/>
              <w:spacing w:before="0" w:beforeAutospacing="0" w:after="0" w:afterAutospacing="0"/>
              <w:ind w:left="173" w:hanging="141"/>
              <w:jc w:val="both"/>
            </w:pPr>
          </w:p>
        </w:tc>
      </w:tr>
      <w:tr w:rsidR="00BF29B6" w:rsidRPr="00552F0E" w:rsidTr="00367F0F">
        <w:trPr>
          <w:trHeight w:val="593"/>
        </w:trPr>
        <w:tc>
          <w:tcPr>
            <w:tcW w:w="632" w:type="pct"/>
          </w:tcPr>
          <w:p w:rsidR="00500FB7" w:rsidRPr="00552F0E" w:rsidRDefault="00500FB7" w:rsidP="00A42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F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 2.1</w:t>
            </w:r>
            <w:r w:rsidR="008B296F" w:rsidRPr="00552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2F0E">
              <w:rPr>
                <w:rFonts w:ascii="Times New Roman" w:hAnsi="Times New Roman" w:cs="Times New Roman"/>
                <w:b/>
                <w:sz w:val="24"/>
                <w:szCs w:val="24"/>
              </w:rPr>
              <w:t>-2.</w:t>
            </w:r>
            <w:r w:rsidR="00A420E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1" w:type="pct"/>
            <w:shd w:val="clear" w:color="auto" w:fill="auto"/>
          </w:tcPr>
          <w:p w:rsidR="00500FB7" w:rsidRPr="00552F0E" w:rsidRDefault="00500FB7" w:rsidP="00A420E2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F0E">
              <w:rPr>
                <w:rFonts w:ascii="Times New Roman" w:hAnsi="Times New Roman" w:cs="Times New Roman"/>
                <w:b/>
                <w:sz w:val="24"/>
                <w:szCs w:val="24"/>
              </w:rPr>
              <w:t>ПМ.02</w:t>
            </w:r>
          </w:p>
          <w:p w:rsidR="00B6265D" w:rsidRPr="00A420E2" w:rsidRDefault="00A420E2" w:rsidP="00A420E2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0E2">
              <w:rPr>
                <w:rFonts w:ascii="Times New Roman" w:hAnsi="Times New Roman" w:cs="Times New Roman"/>
                <w:sz w:val="24"/>
                <w:szCs w:val="24"/>
              </w:rPr>
      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      </w:r>
          </w:p>
        </w:tc>
        <w:tc>
          <w:tcPr>
            <w:tcW w:w="676" w:type="pct"/>
          </w:tcPr>
          <w:p w:rsidR="00500FB7" w:rsidRPr="00552F0E" w:rsidRDefault="00302BAF" w:rsidP="005F4338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552F0E">
              <w:rPr>
                <w:b/>
              </w:rPr>
              <w:t>28</w:t>
            </w:r>
          </w:p>
        </w:tc>
        <w:tc>
          <w:tcPr>
            <w:tcW w:w="2881" w:type="pct"/>
          </w:tcPr>
          <w:p w:rsidR="00104F66" w:rsidRPr="00104F66" w:rsidRDefault="00FB63C4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hanging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04F66">
              <w:rPr>
                <w:rFonts w:ascii="Times New Roman" w:hAnsi="Times New Roman" w:cs="Times New Roman"/>
                <w:sz w:val="24"/>
                <w:szCs w:val="24"/>
              </w:rPr>
              <w:t>начислени</w:t>
            </w:r>
            <w:r w:rsidR="00104F66" w:rsidRPr="00104F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заработной платы при повременной</w:t>
            </w:r>
            <w:r w:rsidR="00104F66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и сдельной формах оплаты труда;</w:t>
            </w:r>
            <w:proofErr w:type="gramEnd"/>
          </w:p>
          <w:p w:rsidR="00104F66" w:rsidRPr="00104F66" w:rsidRDefault="00104F66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hanging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>расчет оплаты отпусков;</w:t>
            </w:r>
          </w:p>
          <w:p w:rsidR="00FB63C4" w:rsidRPr="00104F66" w:rsidRDefault="00104F66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hanging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>асчет пособий п</w:t>
            </w: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>о временной нетрудоспособности;</w:t>
            </w:r>
          </w:p>
          <w:p w:rsidR="00104F66" w:rsidRPr="00104F66" w:rsidRDefault="0054506F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>формление и у</w:t>
            </w:r>
            <w:r w:rsidR="00104F66" w:rsidRPr="00104F66">
              <w:rPr>
                <w:rFonts w:ascii="Times New Roman" w:hAnsi="Times New Roman" w:cs="Times New Roman"/>
                <w:sz w:val="24"/>
                <w:szCs w:val="24"/>
              </w:rPr>
              <w:t>чет прочих доходов и расходов;</w:t>
            </w:r>
          </w:p>
          <w:p w:rsidR="00104F66" w:rsidRPr="00104F66" w:rsidRDefault="00104F66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>формление и учет финансовых</w:t>
            </w:r>
            <w:r w:rsidR="00AA56F8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>результатов о</w:t>
            </w: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>т основных видов деятельности;</w:t>
            </w:r>
          </w:p>
          <w:p w:rsidR="00FB63C4" w:rsidRPr="00104F66" w:rsidRDefault="00104F66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>чет нераспределённой прибыли</w:t>
            </w: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4F66" w:rsidRPr="00104F66" w:rsidRDefault="0054506F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>бразование, пополнение, учет и использование уставного, добавочного кап</w:t>
            </w:r>
            <w:r w:rsidR="00104F66" w:rsidRPr="00104F66">
              <w:rPr>
                <w:rFonts w:ascii="Times New Roman" w:hAnsi="Times New Roman" w:cs="Times New Roman"/>
                <w:sz w:val="24"/>
                <w:szCs w:val="24"/>
              </w:rPr>
              <w:t>итала;</w:t>
            </w:r>
          </w:p>
          <w:p w:rsidR="00104F66" w:rsidRPr="00104F66" w:rsidRDefault="00104F66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>чет целевого финансирования, источник</w:t>
            </w: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>ов его формирования;</w:t>
            </w:r>
          </w:p>
          <w:p w:rsidR="00104F66" w:rsidRPr="00104F66" w:rsidRDefault="00104F66" w:rsidP="00104F66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>чет расчетов с учредителями</w:t>
            </w: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56F8" w:rsidRPr="00104F66" w:rsidRDefault="00104F66" w:rsidP="00104F66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кредитов и займов.</w:t>
            </w:r>
          </w:p>
          <w:p w:rsidR="00104F66" w:rsidRPr="00104F66" w:rsidRDefault="00104F66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>учет расходов по займам;</w:t>
            </w:r>
          </w:p>
          <w:p w:rsidR="0054506F" w:rsidRPr="00104F66" w:rsidRDefault="00FB63C4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>расчет доли процентов</w:t>
            </w:r>
            <w:r w:rsidR="00104F66" w:rsidRPr="00104F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причитающихся к оплате заимо</w:t>
            </w:r>
            <w:r w:rsidR="00104F66" w:rsidRPr="00104F66">
              <w:rPr>
                <w:rFonts w:ascii="Times New Roman" w:hAnsi="Times New Roman" w:cs="Times New Roman"/>
                <w:sz w:val="24"/>
                <w:szCs w:val="24"/>
              </w:rPr>
              <w:t>давцу;</w:t>
            </w: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06F" w:rsidRPr="00104F66" w:rsidRDefault="0054506F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104F66" w:rsidRPr="00104F66">
              <w:rPr>
                <w:rFonts w:ascii="Times New Roman" w:hAnsi="Times New Roman" w:cs="Times New Roman"/>
                <w:sz w:val="24"/>
                <w:szCs w:val="24"/>
              </w:rPr>
              <w:t>тие в проведении инвентаризации;</w:t>
            </w:r>
          </w:p>
          <w:p w:rsidR="00500FB7" w:rsidRPr="00104F66" w:rsidRDefault="00AA56F8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тражение результатов инвентаризации имущества и расчетов в бухгалтерском учете. </w:t>
            </w:r>
          </w:p>
        </w:tc>
      </w:tr>
      <w:tr w:rsidR="00BF29B6" w:rsidRPr="00552F0E" w:rsidTr="00367F0F">
        <w:trPr>
          <w:trHeight w:val="593"/>
        </w:trPr>
        <w:tc>
          <w:tcPr>
            <w:tcW w:w="632" w:type="pct"/>
          </w:tcPr>
          <w:p w:rsidR="00FB63C4" w:rsidRPr="00552F0E" w:rsidRDefault="00FB63C4" w:rsidP="005F4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F0E">
              <w:rPr>
                <w:rFonts w:ascii="Times New Roman" w:hAnsi="Times New Roman" w:cs="Times New Roman"/>
                <w:b/>
                <w:sz w:val="24"/>
                <w:szCs w:val="24"/>
              </w:rPr>
              <w:t>ПК 3.1 - 3.4</w:t>
            </w:r>
          </w:p>
        </w:tc>
        <w:tc>
          <w:tcPr>
            <w:tcW w:w="811" w:type="pct"/>
            <w:shd w:val="clear" w:color="auto" w:fill="auto"/>
          </w:tcPr>
          <w:p w:rsidR="00FB63C4" w:rsidRPr="00552F0E" w:rsidRDefault="00FB63C4" w:rsidP="00A420E2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F0E">
              <w:rPr>
                <w:rFonts w:ascii="Times New Roman" w:hAnsi="Times New Roman" w:cs="Times New Roman"/>
                <w:b/>
                <w:sz w:val="24"/>
                <w:szCs w:val="24"/>
              </w:rPr>
              <w:t>ПМ .03</w:t>
            </w:r>
          </w:p>
          <w:p w:rsidR="00B6265D" w:rsidRPr="00552F0E" w:rsidRDefault="00B6265D" w:rsidP="00A420E2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F0E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Проведение расчетов с бюджетом и внебюджетными фондами</w:t>
            </w:r>
          </w:p>
        </w:tc>
        <w:tc>
          <w:tcPr>
            <w:tcW w:w="676" w:type="pct"/>
          </w:tcPr>
          <w:p w:rsidR="00FB63C4" w:rsidRPr="00552F0E" w:rsidRDefault="00302BAF" w:rsidP="005F4338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552F0E">
              <w:rPr>
                <w:b/>
              </w:rPr>
              <w:t>28</w:t>
            </w:r>
          </w:p>
        </w:tc>
        <w:tc>
          <w:tcPr>
            <w:tcW w:w="2881" w:type="pct"/>
          </w:tcPr>
          <w:p w:rsidR="00FB63C4" w:rsidRPr="009D43AF" w:rsidRDefault="00AA56F8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3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B63C4" w:rsidRPr="009D43AF">
              <w:rPr>
                <w:rFonts w:ascii="Times New Roman" w:hAnsi="Times New Roman" w:cs="Times New Roman"/>
                <w:sz w:val="24"/>
                <w:szCs w:val="24"/>
              </w:rPr>
              <w:t xml:space="preserve">пределение </w:t>
            </w:r>
            <w:r w:rsidRPr="009D43AF">
              <w:rPr>
                <w:rFonts w:ascii="Times New Roman" w:hAnsi="Times New Roman" w:cs="Times New Roman"/>
                <w:sz w:val="24"/>
                <w:szCs w:val="24"/>
              </w:rPr>
              <w:t>налогооблагаемых</w:t>
            </w:r>
            <w:r w:rsidR="00FB63C4" w:rsidRPr="009D43AF">
              <w:rPr>
                <w:rFonts w:ascii="Times New Roman" w:hAnsi="Times New Roman" w:cs="Times New Roman"/>
                <w:sz w:val="24"/>
                <w:szCs w:val="24"/>
              </w:rPr>
              <w:t xml:space="preserve"> баз для расчета уплачиваемых организацией  федеральных налогов и сборов. Пор</w:t>
            </w:r>
            <w:r w:rsidR="00BC4E6B" w:rsidRPr="009D43AF">
              <w:rPr>
                <w:rFonts w:ascii="Times New Roman" w:hAnsi="Times New Roman" w:cs="Times New Roman"/>
                <w:sz w:val="24"/>
                <w:szCs w:val="24"/>
              </w:rPr>
              <w:t>ядок применения налоговых льгот;</w:t>
            </w:r>
          </w:p>
          <w:p w:rsidR="00FB63C4" w:rsidRPr="009D43AF" w:rsidRDefault="00AA56F8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right="103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A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FB63C4" w:rsidRPr="009D4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пределение </w:t>
            </w:r>
            <w:r w:rsidRPr="009D43AF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налогооблагаемых</w:t>
            </w:r>
            <w:r w:rsidR="00FB63C4" w:rsidRPr="009D4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баз для расчета уплачиваемых организацией  региональных и местных налогов и сборов. Пор</w:t>
            </w:r>
            <w:r w:rsidR="00BC4E6B" w:rsidRPr="009D43AF">
              <w:rPr>
                <w:rFonts w:ascii="Times New Roman" w:eastAsia="Times New Roman" w:hAnsi="Times New Roman" w:cs="Times New Roman"/>
                <w:sz w:val="24"/>
                <w:szCs w:val="24"/>
              </w:rPr>
              <w:t>ядок применения налоговых льгот;</w:t>
            </w:r>
          </w:p>
          <w:p w:rsidR="00FB63C4" w:rsidRPr="009D43AF" w:rsidRDefault="00AA56F8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right="103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A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FB63C4" w:rsidRPr="009D43AF">
              <w:rPr>
                <w:rFonts w:ascii="Times New Roman" w:eastAsia="Times New Roman" w:hAnsi="Times New Roman" w:cs="Times New Roman"/>
                <w:sz w:val="24"/>
                <w:szCs w:val="24"/>
              </w:rPr>
              <w:t>асчет сумм  федеральных, региональных и местных налогов и сборов, определенных законодательством для упл</w:t>
            </w:r>
            <w:r w:rsidR="00BC4E6B" w:rsidRPr="009D43AF">
              <w:rPr>
                <w:rFonts w:ascii="Times New Roman" w:eastAsia="Times New Roman" w:hAnsi="Times New Roman" w:cs="Times New Roman"/>
                <w:sz w:val="24"/>
                <w:szCs w:val="24"/>
              </w:rPr>
              <w:t>аты в бюджеты различных уровней;</w:t>
            </w:r>
          </w:p>
          <w:p w:rsidR="00FB63C4" w:rsidRPr="009D43AF" w:rsidRDefault="00AA56F8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3A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FB63C4" w:rsidRPr="009D43A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формление бухгалтерскими проводками начисления и перечисления сумм налогов аналитического учет по счету 6</w:t>
            </w:r>
            <w:r w:rsidR="00BC4E6B" w:rsidRPr="009D43AF">
              <w:rPr>
                <w:rFonts w:ascii="Times New Roman" w:eastAsia="Times New Roman" w:hAnsi="Times New Roman" w:cs="Times New Roman"/>
                <w:sz w:val="24"/>
                <w:szCs w:val="24"/>
              </w:rPr>
              <w:t>8 «Расчеты по налогам и сборам»;</w:t>
            </w:r>
          </w:p>
          <w:p w:rsidR="00FB63C4" w:rsidRPr="009D43AF" w:rsidRDefault="00FB63C4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AF">
              <w:rPr>
                <w:rFonts w:ascii="Times New Roman" w:hAnsi="Times New Roman" w:cs="Times New Roman"/>
                <w:sz w:val="24"/>
                <w:szCs w:val="24"/>
              </w:rPr>
              <w:t>заполнени</w:t>
            </w:r>
            <w:r w:rsidR="009D43AF" w:rsidRPr="009D43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43AF">
              <w:rPr>
                <w:rFonts w:ascii="Times New Roman" w:hAnsi="Times New Roman" w:cs="Times New Roman"/>
                <w:sz w:val="24"/>
                <w:szCs w:val="24"/>
              </w:rPr>
              <w:t xml:space="preserve"> платежных поручений по перечислению налогов и сборов</w:t>
            </w:r>
            <w:r w:rsidR="00BC4E6B" w:rsidRPr="009D43A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B63C4" w:rsidRPr="009D43AF" w:rsidRDefault="00AA56F8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3A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FB63C4" w:rsidRPr="009D43AF">
              <w:rPr>
                <w:rFonts w:ascii="Times New Roman" w:eastAsia="Times New Roman" w:hAnsi="Times New Roman" w:cs="Times New Roman"/>
                <w:sz w:val="24"/>
                <w:szCs w:val="24"/>
              </w:rPr>
              <w:t>онтроль прохождения платежных поручений  по расчётно-кассовым банковским операци</w:t>
            </w:r>
            <w:r w:rsidR="00BC4E6B" w:rsidRPr="009D43AF">
              <w:rPr>
                <w:rFonts w:ascii="Times New Roman" w:eastAsia="Times New Roman" w:hAnsi="Times New Roman" w:cs="Times New Roman"/>
                <w:sz w:val="24"/>
                <w:szCs w:val="24"/>
              </w:rPr>
              <w:t>ям;</w:t>
            </w:r>
          </w:p>
          <w:p w:rsidR="00FB63C4" w:rsidRPr="009D43AF" w:rsidRDefault="0054506F" w:rsidP="00552F0E">
            <w:pPr>
              <w:pStyle w:val="pboth1"/>
              <w:numPr>
                <w:ilvl w:val="0"/>
                <w:numId w:val="27"/>
              </w:numPr>
              <w:tabs>
                <w:tab w:val="left" w:pos="993"/>
              </w:tabs>
              <w:spacing w:before="0" w:beforeAutospacing="0" w:after="0" w:line="240" w:lineRule="auto"/>
              <w:ind w:left="173" w:right="156" w:hanging="141"/>
            </w:pPr>
            <w:r w:rsidRPr="009D43AF">
              <w:t>п</w:t>
            </w:r>
            <w:r w:rsidR="00FB63C4" w:rsidRPr="009D43AF">
              <w:t>роведение учета расчетов по социал</w:t>
            </w:r>
            <w:r w:rsidR="00BC4E6B" w:rsidRPr="009D43AF">
              <w:t>ьному страхованию и обеспечению;</w:t>
            </w:r>
          </w:p>
          <w:p w:rsidR="00FB63C4" w:rsidRPr="009D43AF" w:rsidRDefault="0054506F" w:rsidP="00552F0E">
            <w:pPr>
              <w:pStyle w:val="pboth1"/>
              <w:numPr>
                <w:ilvl w:val="0"/>
                <w:numId w:val="27"/>
              </w:numPr>
              <w:tabs>
                <w:tab w:val="left" w:pos="993"/>
              </w:tabs>
              <w:spacing w:before="0" w:beforeAutospacing="0" w:after="0" w:line="240" w:lineRule="auto"/>
              <w:ind w:left="173" w:right="156" w:hanging="141"/>
            </w:pPr>
            <w:r w:rsidRPr="009D43AF">
              <w:t>о</w:t>
            </w:r>
            <w:r w:rsidR="00FB63C4" w:rsidRPr="009D43AF">
              <w:t>формление бухгалтерскими проводками начислени</w:t>
            </w:r>
            <w:r w:rsidR="00BC4E6B" w:rsidRPr="009D43AF">
              <w:t>я</w:t>
            </w:r>
            <w:r w:rsidR="00FB63C4" w:rsidRPr="009D43AF">
              <w:t xml:space="preserve"> и перечислени</w:t>
            </w:r>
            <w:r w:rsidR="00BC4E6B" w:rsidRPr="009D43AF">
              <w:t xml:space="preserve">я </w:t>
            </w:r>
            <w:r w:rsidR="00FB63C4" w:rsidRPr="009D43AF">
              <w:t>сумм по страховым взносам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</w:t>
            </w:r>
            <w:r w:rsidR="00BC4E6B" w:rsidRPr="009D43AF">
              <w:t>льного медицинского страхования;</w:t>
            </w:r>
          </w:p>
          <w:p w:rsidR="00FB63C4" w:rsidRPr="009D43AF" w:rsidRDefault="0054506F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FB63C4" w:rsidRPr="009D43AF">
              <w:rPr>
                <w:rFonts w:ascii="Times New Roman" w:hAnsi="Times New Roman" w:cs="Times New Roman"/>
                <w:sz w:val="24"/>
                <w:szCs w:val="24"/>
              </w:rPr>
              <w:t>ачисление и перечисление взносов на страхование от несчастных случаев на производстве и профессиональных заболеваний</w:t>
            </w:r>
            <w:r w:rsidR="00BC4E6B" w:rsidRPr="009D43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63C4" w:rsidRPr="009D43AF" w:rsidRDefault="0054506F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3A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FB63C4" w:rsidRPr="009D4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формление платежных документов </w:t>
            </w:r>
            <w:r w:rsidR="00FB63C4" w:rsidRPr="009D43AF">
              <w:rPr>
                <w:rFonts w:ascii="Times New Roman" w:hAnsi="Times New Roman" w:cs="Times New Roman"/>
                <w:sz w:val="24"/>
                <w:szCs w:val="24"/>
              </w:rPr>
              <w:t>по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</w:t>
            </w:r>
            <w:r w:rsidR="00BC4E6B" w:rsidRPr="009D43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63C4" w:rsidRPr="009D43AF" w:rsidRDefault="0054506F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3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B63C4" w:rsidRPr="009D43AF">
              <w:rPr>
                <w:rFonts w:ascii="Times New Roman" w:hAnsi="Times New Roman" w:cs="Times New Roman"/>
                <w:sz w:val="24"/>
                <w:szCs w:val="24"/>
              </w:rPr>
              <w:t>онтроль прохождения платежных поручений по расчетно-кассовым банковским операциям с использованием выписок банка.</w:t>
            </w:r>
          </w:p>
        </w:tc>
      </w:tr>
      <w:tr w:rsidR="002C42CE" w:rsidRPr="00552F0E" w:rsidTr="00367F0F">
        <w:trPr>
          <w:trHeight w:val="593"/>
        </w:trPr>
        <w:tc>
          <w:tcPr>
            <w:tcW w:w="632" w:type="pct"/>
          </w:tcPr>
          <w:p w:rsidR="002C42CE" w:rsidRPr="00552F0E" w:rsidRDefault="002C42CE" w:rsidP="00A42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F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 4.1 - 4.</w:t>
            </w:r>
            <w:r w:rsidR="00A420E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1" w:type="pct"/>
            <w:shd w:val="clear" w:color="auto" w:fill="auto"/>
          </w:tcPr>
          <w:p w:rsidR="002C42CE" w:rsidRPr="00552F0E" w:rsidRDefault="002C42CE" w:rsidP="00C85718">
            <w:pPr>
              <w:shd w:val="clear" w:color="auto" w:fill="FFFFFF"/>
              <w:tabs>
                <w:tab w:val="left" w:pos="1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F0E">
              <w:rPr>
                <w:rFonts w:ascii="Times New Roman" w:hAnsi="Times New Roman" w:cs="Times New Roman"/>
                <w:b/>
                <w:sz w:val="24"/>
                <w:szCs w:val="24"/>
              </w:rPr>
              <w:t>ПМ.04</w:t>
            </w:r>
          </w:p>
          <w:p w:rsidR="002C42CE" w:rsidRPr="00552F0E" w:rsidRDefault="002C42CE" w:rsidP="00A420E2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F0E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Составление и использование бухгалтерской отчетности</w:t>
            </w:r>
          </w:p>
        </w:tc>
        <w:tc>
          <w:tcPr>
            <w:tcW w:w="676" w:type="pct"/>
          </w:tcPr>
          <w:p w:rsidR="002C42CE" w:rsidRPr="00552F0E" w:rsidRDefault="00302BAF" w:rsidP="00C85718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552F0E">
              <w:rPr>
                <w:b/>
              </w:rPr>
              <w:t>30</w:t>
            </w:r>
          </w:p>
        </w:tc>
        <w:tc>
          <w:tcPr>
            <w:tcW w:w="2881" w:type="pct"/>
          </w:tcPr>
          <w:p w:rsidR="002C42CE" w:rsidRPr="00067333" w:rsidRDefault="002C42CE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right="159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>отражение нарастающим итогом на счетах бухгалтерского учета данных за отчетный период;</w:t>
            </w:r>
          </w:p>
          <w:p w:rsidR="002C42CE" w:rsidRPr="00067333" w:rsidRDefault="002C42CE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right="159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>определение результатов хозяйственной деятельности за отчетный период;</w:t>
            </w:r>
          </w:p>
          <w:p w:rsidR="002C42CE" w:rsidRPr="00067333" w:rsidRDefault="002C42CE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right="159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шахматной и </w:t>
            </w:r>
            <w:proofErr w:type="spellStart"/>
            <w:r w:rsidRPr="00067333">
              <w:rPr>
                <w:rFonts w:ascii="Times New Roman" w:hAnsi="Times New Roman" w:cs="Times New Roman"/>
                <w:sz w:val="24"/>
                <w:szCs w:val="24"/>
              </w:rPr>
              <w:t>оборотно</w:t>
            </w:r>
            <w:proofErr w:type="spellEnd"/>
            <w:r w:rsidRPr="00067333">
              <w:rPr>
                <w:rFonts w:ascii="Times New Roman" w:hAnsi="Times New Roman" w:cs="Times New Roman"/>
                <w:sz w:val="24"/>
                <w:szCs w:val="24"/>
              </w:rPr>
              <w:t>-сальдовой ведомости;</w:t>
            </w:r>
          </w:p>
          <w:p w:rsidR="002C42CE" w:rsidRPr="00067333" w:rsidRDefault="002C42CE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right="159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>знакомство с формами бухгалтерской отчетности, составляемыми на предприятии.</w:t>
            </w:r>
          </w:p>
          <w:p w:rsidR="002C42CE" w:rsidRPr="00067333" w:rsidRDefault="002C42CE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right="159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>составление бухгалтерского баланса;</w:t>
            </w:r>
          </w:p>
          <w:p w:rsidR="002C42CE" w:rsidRPr="00067333" w:rsidRDefault="002C42CE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right="159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>составление отчета о финансовых результатах;</w:t>
            </w:r>
          </w:p>
          <w:p w:rsidR="002C42CE" w:rsidRPr="00067333" w:rsidRDefault="002C42CE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right="159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>составление прочих форм отчетности (отчет об изменениях капитала, отчет о движении денежных средств, пояснений к бухгалтерскому балансу);</w:t>
            </w:r>
          </w:p>
          <w:p w:rsidR="002C42CE" w:rsidRPr="00067333" w:rsidRDefault="002C42CE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right="159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бухгалтерской </w:t>
            </w:r>
            <w:r w:rsidRPr="00067333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отчетности в программе 1С: Бухгалтерия;</w:t>
            </w:r>
          </w:p>
          <w:p w:rsidR="002C42CE" w:rsidRPr="00067333" w:rsidRDefault="002C42CE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right="159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33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внесения исправлений в бухгалтерскую отчетность в случае выявления неправильного отражения хозяйственных операций;</w:t>
            </w:r>
          </w:p>
          <w:p w:rsidR="002C42CE" w:rsidRPr="00067333" w:rsidRDefault="002C42CE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right="159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3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отчетов и налоговых деклараций по налогам и сборам в бюджет</w:t>
            </w: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42CE" w:rsidRPr="00067333" w:rsidRDefault="002C42CE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right="159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33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отчетности по страховым взносам в государственные внебюджетные фонды;</w:t>
            </w:r>
          </w:p>
          <w:p w:rsidR="002C42CE" w:rsidRPr="00067333" w:rsidRDefault="002C42CE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right="159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3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статистической отчетности;</w:t>
            </w:r>
          </w:p>
          <w:p w:rsidR="002C42CE" w:rsidRPr="00067333" w:rsidRDefault="002C42CE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right="159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налоговой </w:t>
            </w:r>
            <w:r w:rsidRPr="00067333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отчетности в программе 1С: Бухгалтерия;</w:t>
            </w:r>
          </w:p>
          <w:p w:rsidR="002C42CE" w:rsidRPr="00067333" w:rsidRDefault="002C42CE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right="159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статистической </w:t>
            </w:r>
            <w:r w:rsidRPr="00067333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отчетности в программе 1С: Бухгалтерия;</w:t>
            </w:r>
          </w:p>
          <w:p w:rsidR="002C42CE" w:rsidRPr="00067333" w:rsidRDefault="002C42CE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right="159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>оценка имущественного положения и источников формирования имущества;</w:t>
            </w:r>
          </w:p>
          <w:p w:rsidR="002C42CE" w:rsidRPr="00067333" w:rsidRDefault="002C42CE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right="159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>анализ ликвидности баланса и платежеспособности;</w:t>
            </w:r>
          </w:p>
          <w:p w:rsidR="002C42CE" w:rsidRPr="00067333" w:rsidRDefault="002C42CE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right="159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 xml:space="preserve"> оценка финансовой устойчивости;</w:t>
            </w:r>
          </w:p>
          <w:p w:rsidR="002C42CE" w:rsidRPr="00067333" w:rsidRDefault="002C42CE" w:rsidP="00552F0E">
            <w:pPr>
              <w:pStyle w:val="a8"/>
              <w:numPr>
                <w:ilvl w:val="0"/>
                <w:numId w:val="27"/>
              </w:numPr>
              <w:tabs>
                <w:tab w:val="left" w:pos="4155"/>
              </w:tabs>
              <w:spacing w:after="0" w:line="240" w:lineRule="auto"/>
              <w:ind w:left="173" w:right="159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>анализ динамики прибыли до налогообложения;</w:t>
            </w:r>
          </w:p>
          <w:p w:rsidR="002C42CE" w:rsidRPr="00067333" w:rsidRDefault="002C42CE" w:rsidP="00552F0E">
            <w:pPr>
              <w:pStyle w:val="a8"/>
              <w:numPr>
                <w:ilvl w:val="0"/>
                <w:numId w:val="27"/>
              </w:numPr>
              <w:tabs>
                <w:tab w:val="left" w:pos="4155"/>
              </w:tabs>
              <w:spacing w:after="0" w:line="240" w:lineRule="auto"/>
              <w:ind w:left="173" w:right="159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>анализ состава и структуры затрат, включаемых в себестоимость продукции;</w:t>
            </w:r>
          </w:p>
          <w:p w:rsidR="002C42CE" w:rsidRPr="00067333" w:rsidRDefault="002C42CE" w:rsidP="00552F0E">
            <w:pPr>
              <w:pStyle w:val="a8"/>
              <w:numPr>
                <w:ilvl w:val="0"/>
                <w:numId w:val="27"/>
              </w:numPr>
              <w:tabs>
                <w:tab w:val="left" w:pos="4155"/>
              </w:tabs>
              <w:spacing w:after="0" w:line="240" w:lineRule="auto"/>
              <w:ind w:left="173" w:right="159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>состав управленческих и коммерческих расходов;</w:t>
            </w:r>
          </w:p>
          <w:p w:rsidR="002C42CE" w:rsidRPr="00067333" w:rsidRDefault="002C42CE" w:rsidP="00552F0E">
            <w:pPr>
              <w:pStyle w:val="a8"/>
              <w:numPr>
                <w:ilvl w:val="0"/>
                <w:numId w:val="27"/>
              </w:numPr>
              <w:tabs>
                <w:tab w:val="left" w:pos="4155"/>
              </w:tabs>
              <w:spacing w:after="0" w:line="240" w:lineRule="auto"/>
              <w:ind w:left="173" w:right="159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>анализ прибыли от продажи продукции;</w:t>
            </w:r>
          </w:p>
          <w:p w:rsidR="002C42CE" w:rsidRPr="00067333" w:rsidRDefault="002C42CE" w:rsidP="00552F0E">
            <w:pPr>
              <w:pStyle w:val="a8"/>
              <w:numPr>
                <w:ilvl w:val="0"/>
                <w:numId w:val="27"/>
              </w:numPr>
              <w:tabs>
                <w:tab w:val="left" w:pos="4155"/>
              </w:tabs>
              <w:spacing w:after="0" w:line="240" w:lineRule="auto"/>
              <w:ind w:left="173" w:right="159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 xml:space="preserve"> анализ прочих доходов и расходов;</w:t>
            </w:r>
          </w:p>
          <w:p w:rsidR="002C42CE" w:rsidRPr="00067333" w:rsidRDefault="002C42CE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right="159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анализ деловой активности;</w:t>
            </w:r>
          </w:p>
          <w:p w:rsidR="002C42CE" w:rsidRPr="00067333" w:rsidRDefault="002C42CE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right="159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>составление финансовой части бизнес-плана;</w:t>
            </w:r>
          </w:p>
          <w:p w:rsidR="002C42CE" w:rsidRPr="00067333" w:rsidRDefault="002C42CE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right="159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>анализ структуры, динамики и движения основных средств</w:t>
            </w:r>
            <w:proofErr w:type="gramStart"/>
            <w:r w:rsidRPr="00067333">
              <w:rPr>
                <w:rFonts w:ascii="Times New Roman" w:hAnsi="Times New Roman" w:cs="Times New Roman"/>
                <w:sz w:val="24"/>
                <w:szCs w:val="24"/>
              </w:rPr>
              <w:t>;.</w:t>
            </w:r>
            <w:proofErr w:type="gramEnd"/>
          </w:p>
          <w:p w:rsidR="002C42CE" w:rsidRPr="00067333" w:rsidRDefault="002C42CE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right="159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>анализ структуры и динамики дебиторской и кредиторской задолженности;</w:t>
            </w:r>
          </w:p>
          <w:p w:rsidR="002C42CE" w:rsidRPr="00067333" w:rsidRDefault="002C42CE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right="159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>анализ структуры и динамики собственного капитала;</w:t>
            </w:r>
          </w:p>
          <w:p w:rsidR="002C42CE" w:rsidRPr="00067333" w:rsidRDefault="002C42CE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right="159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 xml:space="preserve"> анализ денежных потоков;</w:t>
            </w:r>
          </w:p>
          <w:p w:rsidR="002C42CE" w:rsidRPr="00067333" w:rsidRDefault="002C42CE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рекомендаций, направленных на улучшение финансового положения предприятия;</w:t>
            </w:r>
          </w:p>
          <w:p w:rsidR="002C42CE" w:rsidRPr="00067333" w:rsidRDefault="002C42CE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по увеличению суммы прибыли предприятия.</w:t>
            </w:r>
          </w:p>
        </w:tc>
      </w:tr>
      <w:tr w:rsidR="002C42CE" w:rsidRPr="00552F0E" w:rsidTr="00302BAF">
        <w:trPr>
          <w:trHeight w:val="593"/>
        </w:trPr>
        <w:tc>
          <w:tcPr>
            <w:tcW w:w="632" w:type="pct"/>
            <w:vMerge w:val="restart"/>
          </w:tcPr>
          <w:p w:rsidR="002C42CE" w:rsidRPr="00552F0E" w:rsidRDefault="002C42CE" w:rsidP="002C42C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F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 5.1 – 5.5</w:t>
            </w:r>
          </w:p>
        </w:tc>
        <w:tc>
          <w:tcPr>
            <w:tcW w:w="811" w:type="pct"/>
            <w:vMerge w:val="restart"/>
            <w:shd w:val="clear" w:color="auto" w:fill="auto"/>
          </w:tcPr>
          <w:p w:rsidR="00302BAF" w:rsidRPr="00552F0E" w:rsidRDefault="00302BAF" w:rsidP="002C42C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F0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ПМ.05</w:t>
            </w:r>
          </w:p>
          <w:p w:rsidR="002C42CE" w:rsidRPr="00552F0E" w:rsidRDefault="002C42CE" w:rsidP="002C42C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2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налогового учета и налогового планирования в организации</w:t>
            </w:r>
          </w:p>
        </w:tc>
        <w:tc>
          <w:tcPr>
            <w:tcW w:w="676" w:type="pct"/>
            <w:vMerge w:val="restart"/>
          </w:tcPr>
          <w:p w:rsidR="002C42CE" w:rsidRPr="00552F0E" w:rsidRDefault="00302BAF" w:rsidP="00302BAF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552F0E">
              <w:rPr>
                <w:b/>
              </w:rPr>
              <w:t>30</w:t>
            </w:r>
          </w:p>
        </w:tc>
        <w:tc>
          <w:tcPr>
            <w:tcW w:w="2881" w:type="pct"/>
            <w:vMerge w:val="restart"/>
          </w:tcPr>
          <w:p w:rsidR="00552F0E" w:rsidRPr="00067333" w:rsidRDefault="00552F0E" w:rsidP="00552F0E">
            <w:pPr>
              <w:pStyle w:val="a8"/>
              <w:numPr>
                <w:ilvl w:val="0"/>
                <w:numId w:val="33"/>
              </w:numPr>
              <w:tabs>
                <w:tab w:val="left" w:pos="851"/>
              </w:tabs>
              <w:spacing w:after="0" w:line="240" w:lineRule="auto"/>
              <w:ind w:left="175" w:right="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85718" w:rsidRPr="00067333">
              <w:rPr>
                <w:rFonts w:ascii="Times New Roman" w:hAnsi="Times New Roman" w:cs="Times New Roman"/>
                <w:sz w:val="24"/>
                <w:szCs w:val="24"/>
              </w:rPr>
              <w:t>становление перечня налогов и сборов, необходимых к уплате в бюджетную систему РФ при осуществлении данного вид</w:t>
            </w: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>а деятельности организации;</w:t>
            </w:r>
          </w:p>
          <w:p w:rsidR="00552F0E" w:rsidRPr="00067333" w:rsidRDefault="00552F0E" w:rsidP="00552F0E">
            <w:pPr>
              <w:pStyle w:val="a8"/>
              <w:numPr>
                <w:ilvl w:val="0"/>
                <w:numId w:val="33"/>
              </w:numPr>
              <w:tabs>
                <w:tab w:val="left" w:pos="851"/>
              </w:tabs>
              <w:spacing w:after="0" w:line="240" w:lineRule="auto"/>
              <w:ind w:left="175" w:right="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85718" w:rsidRPr="00067333">
              <w:rPr>
                <w:rFonts w:ascii="Times New Roman" w:hAnsi="Times New Roman" w:cs="Times New Roman"/>
                <w:sz w:val="24"/>
                <w:szCs w:val="24"/>
              </w:rPr>
              <w:t>асчет налоговой базы, расчет сумм налогов и сборов, обязательных к уплате на тер</w:t>
            </w: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 xml:space="preserve">ритории </w:t>
            </w:r>
            <w:proofErr w:type="gramStart"/>
            <w:r w:rsidRPr="0006733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gramEnd"/>
            <w:r w:rsidRPr="00067333">
              <w:rPr>
                <w:rFonts w:ascii="Times New Roman" w:hAnsi="Times New Roman" w:cs="Times New Roman"/>
                <w:sz w:val="24"/>
                <w:szCs w:val="24"/>
              </w:rPr>
              <w:t xml:space="preserve"> данной организацией;</w:t>
            </w:r>
          </w:p>
          <w:p w:rsidR="00552F0E" w:rsidRPr="00067333" w:rsidRDefault="00552F0E" w:rsidP="00552F0E">
            <w:pPr>
              <w:pStyle w:val="a8"/>
              <w:numPr>
                <w:ilvl w:val="0"/>
                <w:numId w:val="33"/>
              </w:numPr>
              <w:tabs>
                <w:tab w:val="left" w:pos="851"/>
              </w:tabs>
              <w:spacing w:after="0" w:line="240" w:lineRule="auto"/>
              <w:ind w:left="175" w:right="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85718" w:rsidRPr="00067333">
              <w:rPr>
                <w:rFonts w:ascii="Times New Roman" w:hAnsi="Times New Roman" w:cs="Times New Roman"/>
                <w:sz w:val="24"/>
                <w:szCs w:val="24"/>
              </w:rPr>
              <w:t>пределение выручки, доходов и расходов организации для опр</w:t>
            </w: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>еделения налогооблагаемой базы;</w:t>
            </w:r>
          </w:p>
          <w:p w:rsidR="00552F0E" w:rsidRPr="00067333" w:rsidRDefault="00552F0E" w:rsidP="00552F0E">
            <w:pPr>
              <w:pStyle w:val="a8"/>
              <w:numPr>
                <w:ilvl w:val="0"/>
                <w:numId w:val="33"/>
              </w:numPr>
              <w:tabs>
                <w:tab w:val="left" w:pos="851"/>
              </w:tabs>
              <w:spacing w:after="0" w:line="240" w:lineRule="auto"/>
              <w:ind w:left="175" w:right="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85718" w:rsidRPr="00067333">
              <w:rPr>
                <w:rFonts w:ascii="Times New Roman" w:hAnsi="Times New Roman" w:cs="Times New Roman"/>
                <w:sz w:val="24"/>
                <w:szCs w:val="24"/>
              </w:rPr>
              <w:t>ыявление особенности формирования налогов</w:t>
            </w: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>ых платежей данной организацией;</w:t>
            </w:r>
          </w:p>
          <w:p w:rsidR="00552F0E" w:rsidRPr="00067333" w:rsidRDefault="00552F0E" w:rsidP="00552F0E">
            <w:pPr>
              <w:pStyle w:val="a8"/>
              <w:numPr>
                <w:ilvl w:val="0"/>
                <w:numId w:val="33"/>
              </w:numPr>
              <w:tabs>
                <w:tab w:val="left" w:pos="851"/>
              </w:tabs>
              <w:spacing w:after="0" w:line="240" w:lineRule="auto"/>
              <w:ind w:left="175" w:right="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85718" w:rsidRPr="00067333">
              <w:rPr>
                <w:rFonts w:ascii="Times New Roman" w:hAnsi="Times New Roman" w:cs="Times New Roman"/>
                <w:sz w:val="24"/>
                <w:szCs w:val="24"/>
              </w:rPr>
              <w:t>од руководством специалиста определить источники уплаты налогов, сборов и пошлин, необход</w:t>
            </w: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>имых к уплате;</w:t>
            </w:r>
          </w:p>
          <w:p w:rsidR="00552F0E" w:rsidRPr="00067333" w:rsidRDefault="00552F0E" w:rsidP="00552F0E">
            <w:pPr>
              <w:pStyle w:val="a8"/>
              <w:numPr>
                <w:ilvl w:val="0"/>
                <w:numId w:val="33"/>
              </w:numPr>
              <w:tabs>
                <w:tab w:val="left" w:pos="851"/>
              </w:tabs>
              <w:spacing w:after="0" w:line="240" w:lineRule="auto"/>
              <w:ind w:left="175" w:right="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85718" w:rsidRPr="00067333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анализа показателей прошлых лет начисленных и уплаченных налогов и страховых </w:t>
            </w: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>взносов во внебюджетные фонды;</w:t>
            </w:r>
          </w:p>
          <w:p w:rsidR="00C85718" w:rsidRPr="00067333" w:rsidRDefault="00552F0E" w:rsidP="00552F0E">
            <w:pPr>
              <w:pStyle w:val="a8"/>
              <w:numPr>
                <w:ilvl w:val="0"/>
                <w:numId w:val="33"/>
              </w:numPr>
              <w:tabs>
                <w:tab w:val="left" w:pos="851"/>
              </w:tabs>
              <w:spacing w:after="0" w:line="240" w:lineRule="auto"/>
              <w:ind w:left="175" w:right="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85718" w:rsidRPr="00067333">
              <w:rPr>
                <w:rFonts w:ascii="Times New Roman" w:hAnsi="Times New Roman" w:cs="Times New Roman"/>
                <w:sz w:val="24"/>
                <w:szCs w:val="24"/>
              </w:rPr>
              <w:t>зучение порядка расчета начисления налогов, сборов и страховых взносов, которые необходи</w:t>
            </w: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>мы к уплате данной организацией;</w:t>
            </w:r>
          </w:p>
          <w:p w:rsidR="00C85718" w:rsidRPr="00067333" w:rsidRDefault="00DD4DAA" w:rsidP="00552F0E">
            <w:pPr>
              <w:pStyle w:val="a8"/>
              <w:numPr>
                <w:ilvl w:val="0"/>
                <w:numId w:val="33"/>
              </w:numPr>
              <w:tabs>
                <w:tab w:val="left" w:pos="851"/>
              </w:tabs>
              <w:spacing w:after="0" w:line="240" w:lineRule="auto"/>
              <w:ind w:left="175" w:right="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85718" w:rsidRPr="00067333">
              <w:rPr>
                <w:rFonts w:ascii="Times New Roman" w:hAnsi="Times New Roman" w:cs="Times New Roman"/>
                <w:sz w:val="24"/>
                <w:szCs w:val="24"/>
              </w:rPr>
              <w:t xml:space="preserve">зучение налоговых льгот, </w:t>
            </w: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>которыми пользуется организация;</w:t>
            </w:r>
          </w:p>
          <w:p w:rsidR="00DD4DAA" w:rsidRPr="00067333" w:rsidRDefault="00DD4DAA" w:rsidP="00552F0E">
            <w:pPr>
              <w:pStyle w:val="a8"/>
              <w:numPr>
                <w:ilvl w:val="0"/>
                <w:numId w:val="33"/>
              </w:numPr>
              <w:tabs>
                <w:tab w:val="left" w:pos="851"/>
              </w:tabs>
              <w:spacing w:after="0" w:line="240" w:lineRule="auto"/>
              <w:ind w:left="175" w:right="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85718" w:rsidRPr="00067333">
              <w:rPr>
                <w:rFonts w:ascii="Times New Roman" w:hAnsi="Times New Roman" w:cs="Times New Roman"/>
                <w:sz w:val="24"/>
                <w:szCs w:val="24"/>
              </w:rPr>
              <w:t>знакомление с нормативными документами, используемыми в процессе организации налогов</w:t>
            </w: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 xml:space="preserve">ого планирования на предприятии; </w:t>
            </w:r>
          </w:p>
          <w:p w:rsidR="00C85718" w:rsidRPr="00067333" w:rsidRDefault="00DD4DAA" w:rsidP="00552F0E">
            <w:pPr>
              <w:pStyle w:val="a8"/>
              <w:numPr>
                <w:ilvl w:val="0"/>
                <w:numId w:val="33"/>
              </w:numPr>
              <w:tabs>
                <w:tab w:val="left" w:pos="851"/>
              </w:tabs>
              <w:spacing w:after="0" w:line="240" w:lineRule="auto"/>
              <w:ind w:left="175" w:right="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85718" w:rsidRPr="00067333">
              <w:rPr>
                <w:rFonts w:ascii="Times New Roman" w:hAnsi="Times New Roman" w:cs="Times New Roman"/>
                <w:sz w:val="24"/>
                <w:szCs w:val="24"/>
              </w:rPr>
              <w:t xml:space="preserve">овместно с руководителем практики принимает участие в налоговом планировании </w:t>
            </w: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>организации;</w:t>
            </w:r>
          </w:p>
          <w:p w:rsidR="00DD4DAA" w:rsidRPr="00067333" w:rsidRDefault="00DD4DAA" w:rsidP="00552F0E">
            <w:pPr>
              <w:pStyle w:val="a8"/>
              <w:numPr>
                <w:ilvl w:val="0"/>
                <w:numId w:val="33"/>
              </w:numPr>
              <w:tabs>
                <w:tab w:val="left" w:pos="851"/>
              </w:tabs>
              <w:spacing w:after="0" w:line="240" w:lineRule="auto"/>
              <w:ind w:left="175" w:right="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85718" w:rsidRPr="00067333">
              <w:rPr>
                <w:rFonts w:ascii="Times New Roman" w:hAnsi="Times New Roman" w:cs="Times New Roman"/>
                <w:sz w:val="24"/>
                <w:szCs w:val="24"/>
              </w:rPr>
              <w:t>овместно с руководителем практики дать оценку налоговой нагрузк</w:t>
            </w: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>и и выявить меры по ее снижению;</w:t>
            </w:r>
          </w:p>
          <w:p w:rsidR="00C85718" w:rsidRPr="00067333" w:rsidRDefault="00DD4DAA" w:rsidP="00552F0E">
            <w:pPr>
              <w:pStyle w:val="a8"/>
              <w:numPr>
                <w:ilvl w:val="0"/>
                <w:numId w:val="33"/>
              </w:numPr>
              <w:tabs>
                <w:tab w:val="left" w:pos="851"/>
              </w:tabs>
              <w:spacing w:after="0" w:line="240" w:lineRule="auto"/>
              <w:ind w:left="175" w:right="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85718" w:rsidRPr="00067333">
              <w:rPr>
                <w:rFonts w:ascii="Times New Roman" w:hAnsi="Times New Roman" w:cs="Times New Roman"/>
                <w:sz w:val="24"/>
                <w:szCs w:val="24"/>
              </w:rPr>
              <w:t>птимизация и минимизация</w:t>
            </w: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 xml:space="preserve"> налогообложения на предприятии;</w:t>
            </w:r>
          </w:p>
          <w:p w:rsidR="00DD4DAA" w:rsidRPr="00067333" w:rsidRDefault="00DD4DAA" w:rsidP="00DD4DAA">
            <w:pPr>
              <w:pStyle w:val="a8"/>
              <w:numPr>
                <w:ilvl w:val="0"/>
                <w:numId w:val="33"/>
              </w:numPr>
              <w:tabs>
                <w:tab w:val="left" w:pos="851"/>
              </w:tabs>
              <w:spacing w:after="0" w:line="240" w:lineRule="auto"/>
              <w:ind w:left="175" w:right="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85718" w:rsidRPr="00067333">
              <w:rPr>
                <w:rFonts w:ascii="Times New Roman" w:hAnsi="Times New Roman" w:cs="Times New Roman"/>
                <w:sz w:val="24"/>
                <w:szCs w:val="24"/>
              </w:rPr>
              <w:t>зучение нормативно-правовых документов, регламентирующие порядок заполнения первичных учетных документов, регистров налогового учета и налоговых деклараций по раз</w:t>
            </w:r>
            <w:r w:rsidR="00067333">
              <w:rPr>
                <w:rFonts w:ascii="Times New Roman" w:hAnsi="Times New Roman" w:cs="Times New Roman"/>
                <w:sz w:val="24"/>
                <w:szCs w:val="24"/>
              </w:rPr>
              <w:t>личным налогам, а так</w:t>
            </w:r>
            <w:r w:rsidR="00C85718" w:rsidRPr="00067333">
              <w:rPr>
                <w:rFonts w:ascii="Times New Roman" w:hAnsi="Times New Roman" w:cs="Times New Roman"/>
                <w:sz w:val="24"/>
                <w:szCs w:val="24"/>
              </w:rPr>
              <w:t>же изучение порядка заполнения форм о</w:t>
            </w: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>тчетности по страховым взносам;</w:t>
            </w:r>
          </w:p>
          <w:p w:rsidR="00067333" w:rsidRDefault="00DD4DAA" w:rsidP="00DD4DAA">
            <w:pPr>
              <w:pStyle w:val="a8"/>
              <w:numPr>
                <w:ilvl w:val="0"/>
                <w:numId w:val="33"/>
              </w:numPr>
              <w:tabs>
                <w:tab w:val="left" w:pos="851"/>
              </w:tabs>
              <w:spacing w:after="0" w:line="240" w:lineRule="auto"/>
              <w:ind w:left="175" w:right="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</w:t>
            </w:r>
            <w:r w:rsidR="00C85718" w:rsidRPr="00067333">
              <w:rPr>
                <w:rFonts w:ascii="Times New Roman" w:hAnsi="Times New Roman" w:cs="Times New Roman"/>
                <w:sz w:val="24"/>
                <w:szCs w:val="24"/>
              </w:rPr>
              <w:t xml:space="preserve"> анализ</w:t>
            </w: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85718" w:rsidRPr="00067333">
              <w:rPr>
                <w:rFonts w:ascii="Times New Roman" w:hAnsi="Times New Roman" w:cs="Times New Roman"/>
                <w:sz w:val="24"/>
                <w:szCs w:val="24"/>
              </w:rPr>
              <w:t xml:space="preserve"> работы специалистов по соблюдению сроков представления налоговых деклараций и форм отчетности по страховым взносам  в соответствующие орган</w:t>
            </w:r>
            <w:r w:rsidR="00067333">
              <w:rPr>
                <w:rFonts w:ascii="Times New Roman" w:hAnsi="Times New Roman" w:cs="Times New Roman"/>
                <w:sz w:val="24"/>
                <w:szCs w:val="24"/>
              </w:rPr>
              <w:t>ы;</w:t>
            </w:r>
          </w:p>
          <w:p w:rsidR="002C42CE" w:rsidRPr="00067333" w:rsidRDefault="00067333" w:rsidP="00067333">
            <w:pPr>
              <w:pStyle w:val="a8"/>
              <w:numPr>
                <w:ilvl w:val="0"/>
                <w:numId w:val="33"/>
              </w:numPr>
              <w:tabs>
                <w:tab w:val="left" w:pos="851"/>
              </w:tabs>
              <w:spacing w:after="0" w:line="240" w:lineRule="auto"/>
              <w:ind w:left="175" w:right="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85718" w:rsidRPr="00067333">
              <w:rPr>
                <w:rFonts w:ascii="Times New Roman" w:hAnsi="Times New Roman" w:cs="Times New Roman"/>
                <w:sz w:val="24"/>
                <w:szCs w:val="24"/>
              </w:rPr>
              <w:t>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C85718" w:rsidRPr="00067333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финансово-экономически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85718" w:rsidRPr="00067333">
              <w:rPr>
                <w:rFonts w:ascii="Times New Roman" w:hAnsi="Times New Roman" w:cs="Times New Roman"/>
                <w:sz w:val="24"/>
                <w:szCs w:val="24"/>
              </w:rPr>
              <w:t xml:space="preserve"> последстви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C85718" w:rsidRPr="00067333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совершения налоговых правонарушений.</w:t>
            </w:r>
          </w:p>
        </w:tc>
      </w:tr>
      <w:tr w:rsidR="002C42CE" w:rsidRPr="00552F0E" w:rsidTr="00367F0F">
        <w:trPr>
          <w:trHeight w:val="370"/>
        </w:trPr>
        <w:tc>
          <w:tcPr>
            <w:tcW w:w="632" w:type="pct"/>
            <w:vMerge/>
          </w:tcPr>
          <w:p w:rsidR="002C42CE" w:rsidRPr="00552F0E" w:rsidRDefault="002C42CE" w:rsidP="005F433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11" w:type="pct"/>
            <w:vMerge/>
            <w:shd w:val="clear" w:color="auto" w:fill="auto"/>
          </w:tcPr>
          <w:p w:rsidR="002C42CE" w:rsidRPr="00552F0E" w:rsidRDefault="002C42CE" w:rsidP="005F4338">
            <w:pPr>
              <w:shd w:val="clear" w:color="auto" w:fill="FFFFFF"/>
              <w:tabs>
                <w:tab w:val="left" w:pos="1450"/>
              </w:tabs>
              <w:spacing w:after="0" w:line="240" w:lineRule="auto"/>
              <w:ind w:left="-290" w:firstLine="29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" w:type="pct"/>
            <w:vMerge/>
            <w:vAlign w:val="center"/>
          </w:tcPr>
          <w:p w:rsidR="002C42CE" w:rsidRPr="00552F0E" w:rsidRDefault="002C42CE" w:rsidP="005F4338">
            <w:pPr>
              <w:pStyle w:val="21"/>
              <w:widowControl w:val="0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81" w:type="pct"/>
            <w:vMerge/>
          </w:tcPr>
          <w:p w:rsidR="002C42CE" w:rsidRPr="00552F0E" w:rsidRDefault="002C42CE" w:rsidP="005F4338">
            <w:pPr>
              <w:pStyle w:val="af0"/>
              <w:widowControl w:val="0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2C42CE" w:rsidRPr="00552F0E" w:rsidTr="00BF29B6">
        <w:trPr>
          <w:trHeight w:val="46"/>
        </w:trPr>
        <w:tc>
          <w:tcPr>
            <w:tcW w:w="5000" w:type="pct"/>
            <w:gridSpan w:val="4"/>
          </w:tcPr>
          <w:p w:rsidR="002C42CE" w:rsidRPr="00552F0E" w:rsidRDefault="002C42CE" w:rsidP="005F4338">
            <w:pPr>
              <w:pStyle w:val="21"/>
              <w:widowControl w:val="0"/>
              <w:tabs>
                <w:tab w:val="left" w:pos="6073"/>
                <w:tab w:val="right" w:pos="15192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552F0E">
              <w:rPr>
                <w:b/>
                <w:sz w:val="28"/>
                <w:szCs w:val="28"/>
              </w:rPr>
              <w:lastRenderedPageBreak/>
              <w:t>Промежуточная аттестация в форме дифференцированного зачета</w:t>
            </w:r>
          </w:p>
        </w:tc>
      </w:tr>
      <w:tr w:rsidR="00EA7F81" w:rsidRPr="00552F0E" w:rsidTr="00BF29B6">
        <w:trPr>
          <w:trHeight w:val="46"/>
        </w:trPr>
        <w:tc>
          <w:tcPr>
            <w:tcW w:w="5000" w:type="pct"/>
            <w:gridSpan w:val="4"/>
          </w:tcPr>
          <w:p w:rsidR="00EA7F81" w:rsidRPr="00552F0E" w:rsidRDefault="00EA7F81" w:rsidP="00EA7F81">
            <w:pPr>
              <w:pStyle w:val="21"/>
              <w:widowControl w:val="0"/>
              <w:tabs>
                <w:tab w:val="left" w:pos="6073"/>
                <w:tab w:val="right" w:pos="15192"/>
              </w:tabs>
              <w:ind w:left="0" w:firstLine="0"/>
              <w:jc w:val="both"/>
              <w:rPr>
                <w:b/>
                <w:sz w:val="28"/>
                <w:szCs w:val="28"/>
              </w:rPr>
            </w:pPr>
            <w:r w:rsidRPr="00552F0E">
              <w:rPr>
                <w:b/>
                <w:i/>
                <w:sz w:val="28"/>
                <w:szCs w:val="28"/>
              </w:rPr>
              <w:t>ВСЕГО часов</w:t>
            </w:r>
            <w:r>
              <w:rPr>
                <w:b/>
                <w:i/>
                <w:sz w:val="28"/>
                <w:szCs w:val="28"/>
              </w:rPr>
              <w:t xml:space="preserve">   144</w:t>
            </w:r>
          </w:p>
        </w:tc>
      </w:tr>
    </w:tbl>
    <w:p w:rsidR="00302BAF" w:rsidRPr="00552F0E" w:rsidRDefault="00302BAF" w:rsidP="005F43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BAF" w:rsidRPr="00552F0E" w:rsidRDefault="00302BAF" w:rsidP="00302BAF">
      <w:pPr>
        <w:rPr>
          <w:rFonts w:ascii="Times New Roman" w:hAnsi="Times New Roman" w:cs="Times New Roman"/>
          <w:sz w:val="28"/>
          <w:szCs w:val="28"/>
        </w:rPr>
      </w:pPr>
    </w:p>
    <w:p w:rsidR="00302BAF" w:rsidRPr="00552F0E" w:rsidRDefault="00302BAF" w:rsidP="00302BAF">
      <w:pPr>
        <w:rPr>
          <w:rFonts w:ascii="Times New Roman" w:hAnsi="Times New Roman" w:cs="Times New Roman"/>
          <w:sz w:val="28"/>
          <w:szCs w:val="28"/>
        </w:rPr>
      </w:pPr>
    </w:p>
    <w:p w:rsidR="00302BAF" w:rsidRPr="00552F0E" w:rsidRDefault="00302BAF" w:rsidP="00302BAF">
      <w:pPr>
        <w:rPr>
          <w:rFonts w:ascii="Times New Roman" w:hAnsi="Times New Roman" w:cs="Times New Roman"/>
          <w:sz w:val="28"/>
          <w:szCs w:val="28"/>
        </w:rPr>
      </w:pPr>
    </w:p>
    <w:p w:rsidR="00302BAF" w:rsidRPr="00552F0E" w:rsidRDefault="00302BAF" w:rsidP="00302BAF">
      <w:pPr>
        <w:tabs>
          <w:tab w:val="left" w:pos="6246"/>
        </w:tabs>
        <w:rPr>
          <w:rFonts w:ascii="Times New Roman" w:hAnsi="Times New Roman" w:cs="Times New Roman"/>
          <w:sz w:val="28"/>
          <w:szCs w:val="28"/>
        </w:rPr>
      </w:pPr>
      <w:r w:rsidRPr="00552F0E">
        <w:rPr>
          <w:rFonts w:ascii="Times New Roman" w:hAnsi="Times New Roman" w:cs="Times New Roman"/>
          <w:sz w:val="28"/>
          <w:szCs w:val="28"/>
        </w:rPr>
        <w:tab/>
      </w:r>
    </w:p>
    <w:p w:rsidR="00302BAF" w:rsidRPr="00552F0E" w:rsidRDefault="00302BAF" w:rsidP="00302BAF">
      <w:pPr>
        <w:rPr>
          <w:rFonts w:ascii="Times New Roman" w:hAnsi="Times New Roman" w:cs="Times New Roman"/>
          <w:sz w:val="28"/>
          <w:szCs w:val="28"/>
        </w:rPr>
      </w:pPr>
    </w:p>
    <w:p w:rsidR="00367F0F" w:rsidRPr="00552F0E" w:rsidRDefault="00367F0F" w:rsidP="00302BAF">
      <w:pPr>
        <w:rPr>
          <w:rFonts w:ascii="Times New Roman" w:hAnsi="Times New Roman" w:cs="Times New Roman"/>
          <w:sz w:val="28"/>
          <w:szCs w:val="28"/>
        </w:rPr>
        <w:sectPr w:rsidR="00367F0F" w:rsidRPr="00552F0E" w:rsidSect="00367F0F">
          <w:type w:val="continuous"/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040EC8" w:rsidRPr="00552F0E" w:rsidRDefault="00040EC8" w:rsidP="005F433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2F0E">
        <w:rPr>
          <w:rFonts w:ascii="Times New Roman" w:hAnsi="Times New Roman" w:cs="Times New Roman"/>
          <w:b/>
          <w:sz w:val="28"/>
          <w:szCs w:val="28"/>
        </w:rPr>
        <w:lastRenderedPageBreak/>
        <w:t>3 Критерии оценки</w:t>
      </w:r>
    </w:p>
    <w:p w:rsidR="00E05C2A" w:rsidRPr="00552F0E" w:rsidRDefault="00E05C2A" w:rsidP="005F43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0EC8" w:rsidRPr="00552F0E" w:rsidRDefault="00040EC8" w:rsidP="005F433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2F0E">
        <w:rPr>
          <w:rFonts w:ascii="Times New Roman" w:hAnsi="Times New Roman" w:cs="Times New Roman"/>
          <w:sz w:val="28"/>
          <w:szCs w:val="28"/>
        </w:rPr>
        <w:t>По  результатам прохождения пр</w:t>
      </w:r>
      <w:r w:rsidR="002E28A3" w:rsidRPr="00552F0E">
        <w:rPr>
          <w:rFonts w:ascii="Times New Roman" w:hAnsi="Times New Roman" w:cs="Times New Roman"/>
          <w:sz w:val="28"/>
          <w:szCs w:val="28"/>
        </w:rPr>
        <w:t>еддипломной</w:t>
      </w:r>
      <w:r w:rsidRPr="00552F0E">
        <w:rPr>
          <w:rFonts w:ascii="Times New Roman" w:hAnsi="Times New Roman" w:cs="Times New Roman"/>
          <w:sz w:val="28"/>
          <w:szCs w:val="28"/>
        </w:rPr>
        <w:t xml:space="preserve"> практики обучающиеся проходят промежуточную аттестацию в форме дифференцированного зачета</w:t>
      </w:r>
      <w:r w:rsidRPr="00552F0E">
        <w:rPr>
          <w:rFonts w:ascii="Times New Roman" w:hAnsi="Times New Roman" w:cs="Times New Roman"/>
          <w:bCs/>
          <w:sz w:val="28"/>
          <w:szCs w:val="28"/>
        </w:rPr>
        <w:t xml:space="preserve"> с учетом результатов выполнения заданий и их отражения в отчете с его дальнейшей защитой.</w:t>
      </w:r>
    </w:p>
    <w:p w:rsidR="00040EC8" w:rsidRPr="00552F0E" w:rsidRDefault="00040EC8" w:rsidP="005F433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52F0E">
        <w:rPr>
          <w:rFonts w:ascii="Times New Roman" w:hAnsi="Times New Roman" w:cs="Times New Roman"/>
          <w:sz w:val="28"/>
          <w:szCs w:val="28"/>
        </w:rPr>
        <w:t>Дифференцированный зачет по производственной практике выставляется на основании следующих критериев:</w:t>
      </w:r>
    </w:p>
    <w:p w:rsidR="00040EC8" w:rsidRPr="00552F0E" w:rsidRDefault="00040EC8" w:rsidP="005F4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F0E">
        <w:rPr>
          <w:rFonts w:ascii="Times New Roman" w:hAnsi="Times New Roman" w:cs="Times New Roman"/>
          <w:sz w:val="28"/>
          <w:szCs w:val="28"/>
        </w:rPr>
        <w:t xml:space="preserve">1. систематичность работы </w:t>
      </w:r>
      <w:proofErr w:type="gramStart"/>
      <w:r w:rsidRPr="00552F0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552F0E">
        <w:rPr>
          <w:rFonts w:ascii="Times New Roman" w:hAnsi="Times New Roman" w:cs="Times New Roman"/>
          <w:sz w:val="28"/>
          <w:szCs w:val="28"/>
        </w:rPr>
        <w:t xml:space="preserve"> в период практики, как на базе практики, так и с руководителем;</w:t>
      </w:r>
    </w:p>
    <w:p w:rsidR="00040EC8" w:rsidRPr="00552F0E" w:rsidRDefault="00040EC8" w:rsidP="005F4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F0E">
        <w:rPr>
          <w:rFonts w:ascii="Times New Roman" w:hAnsi="Times New Roman" w:cs="Times New Roman"/>
          <w:sz w:val="28"/>
          <w:szCs w:val="28"/>
        </w:rPr>
        <w:t xml:space="preserve">2. степень включенности </w:t>
      </w:r>
      <w:proofErr w:type="gramStart"/>
      <w:r w:rsidRPr="00552F0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552F0E">
        <w:rPr>
          <w:rFonts w:ascii="Times New Roman" w:hAnsi="Times New Roman" w:cs="Times New Roman"/>
          <w:sz w:val="28"/>
          <w:szCs w:val="28"/>
        </w:rPr>
        <w:t xml:space="preserve"> в деятельность базы практики, ответственность, активность, инициативность при выполнении заданий;</w:t>
      </w:r>
    </w:p>
    <w:p w:rsidR="00040EC8" w:rsidRPr="00552F0E" w:rsidRDefault="00040EC8" w:rsidP="005F4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F0E">
        <w:rPr>
          <w:rFonts w:ascii="Times New Roman" w:hAnsi="Times New Roman" w:cs="Times New Roman"/>
          <w:sz w:val="28"/>
          <w:szCs w:val="28"/>
        </w:rPr>
        <w:t>3. адекватное оперирование и применение на практике имеющихся теоретических знаний;</w:t>
      </w:r>
    </w:p>
    <w:p w:rsidR="00040EC8" w:rsidRPr="00552F0E" w:rsidRDefault="00040EC8" w:rsidP="005F4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F0E">
        <w:rPr>
          <w:rFonts w:ascii="Times New Roman" w:hAnsi="Times New Roman" w:cs="Times New Roman"/>
          <w:sz w:val="28"/>
          <w:szCs w:val="28"/>
        </w:rPr>
        <w:t>4. самостоятельность проведения основных форм и видов практической деятельности, предусмотренных программой практики;</w:t>
      </w:r>
    </w:p>
    <w:p w:rsidR="00040EC8" w:rsidRPr="00552F0E" w:rsidRDefault="00040EC8" w:rsidP="005F4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F0E">
        <w:rPr>
          <w:rFonts w:ascii="Times New Roman" w:hAnsi="Times New Roman" w:cs="Times New Roman"/>
          <w:sz w:val="28"/>
          <w:szCs w:val="28"/>
        </w:rPr>
        <w:t>5. качество и профессионализм выполнения заданий;</w:t>
      </w:r>
    </w:p>
    <w:p w:rsidR="00040EC8" w:rsidRPr="00552F0E" w:rsidRDefault="00040EC8" w:rsidP="005F4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F0E">
        <w:rPr>
          <w:rFonts w:ascii="Times New Roman" w:hAnsi="Times New Roman" w:cs="Times New Roman"/>
          <w:sz w:val="28"/>
          <w:szCs w:val="28"/>
        </w:rPr>
        <w:t>6. содержание и качество оформляемой отчетной документации;</w:t>
      </w:r>
    </w:p>
    <w:p w:rsidR="00040EC8" w:rsidRPr="00552F0E" w:rsidRDefault="00040EC8" w:rsidP="005F4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F0E">
        <w:rPr>
          <w:rFonts w:ascii="Times New Roman" w:hAnsi="Times New Roman" w:cs="Times New Roman"/>
          <w:sz w:val="28"/>
          <w:szCs w:val="28"/>
        </w:rPr>
        <w:t>7. своевременность представляемой отчетной документации;</w:t>
      </w:r>
    </w:p>
    <w:p w:rsidR="00040EC8" w:rsidRPr="00552F0E" w:rsidRDefault="00040EC8" w:rsidP="005F4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F0E">
        <w:rPr>
          <w:rFonts w:ascii="Times New Roman" w:hAnsi="Times New Roman" w:cs="Times New Roman"/>
          <w:sz w:val="28"/>
          <w:szCs w:val="28"/>
        </w:rPr>
        <w:t xml:space="preserve">8. положительный отзыв руководителя практики об </w:t>
      </w:r>
      <w:proofErr w:type="gramStart"/>
      <w:r w:rsidRPr="00552F0E">
        <w:rPr>
          <w:rFonts w:ascii="Times New Roman" w:hAnsi="Times New Roman" w:cs="Times New Roman"/>
          <w:sz w:val="28"/>
          <w:szCs w:val="28"/>
        </w:rPr>
        <w:t>обучающемся</w:t>
      </w:r>
      <w:proofErr w:type="gramEnd"/>
      <w:r w:rsidRPr="00552F0E">
        <w:rPr>
          <w:rFonts w:ascii="Times New Roman" w:hAnsi="Times New Roman" w:cs="Times New Roman"/>
          <w:sz w:val="28"/>
          <w:szCs w:val="28"/>
        </w:rPr>
        <w:t>.</w:t>
      </w:r>
    </w:p>
    <w:p w:rsidR="00040EC8" w:rsidRPr="00552F0E" w:rsidRDefault="00040EC8" w:rsidP="005F43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2F0E">
        <w:rPr>
          <w:rFonts w:ascii="Times New Roman" w:hAnsi="Times New Roman" w:cs="Times New Roman"/>
          <w:sz w:val="28"/>
          <w:szCs w:val="28"/>
        </w:rPr>
        <w:t>Оценка «отлично» выставляется при выполнении всех вышеперечисленных критериев.</w:t>
      </w:r>
    </w:p>
    <w:p w:rsidR="00040EC8" w:rsidRPr="00552F0E" w:rsidRDefault="00040EC8" w:rsidP="005F43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2F0E">
        <w:rPr>
          <w:rFonts w:ascii="Times New Roman" w:hAnsi="Times New Roman" w:cs="Times New Roman"/>
          <w:sz w:val="28"/>
          <w:szCs w:val="28"/>
        </w:rPr>
        <w:t xml:space="preserve">Оценка «хорошо» выставляется при нарушении сроков сдачи отчетной документации без уважительной причины не более чем на 1 день и/или при небрежном оформлении документации (с сохранением профессионального уровня выполнения видов работ, предусмотренной практикой). </w:t>
      </w:r>
    </w:p>
    <w:p w:rsidR="00040EC8" w:rsidRPr="00552F0E" w:rsidRDefault="00040EC8" w:rsidP="005F43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2F0E">
        <w:rPr>
          <w:rFonts w:ascii="Times New Roman" w:hAnsi="Times New Roman" w:cs="Times New Roman"/>
          <w:sz w:val="28"/>
          <w:szCs w:val="28"/>
        </w:rPr>
        <w:t>Оценка «хорошо» выставляется также при наличии в отчетной документации негрубых ошибок и недочетов, свидетельствующих о некотором снижении уровня профессионализма выполнения заданий.</w:t>
      </w:r>
    </w:p>
    <w:p w:rsidR="00040EC8" w:rsidRPr="00552F0E" w:rsidRDefault="00040EC8" w:rsidP="005F43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2F0E">
        <w:rPr>
          <w:rFonts w:ascii="Times New Roman" w:hAnsi="Times New Roman" w:cs="Times New Roman"/>
          <w:sz w:val="28"/>
          <w:szCs w:val="28"/>
        </w:rPr>
        <w:t xml:space="preserve">Оценка «удовлетворительно» выставляется при сдаче отчетной документации позднее указанного срока более чем на неделю без уважительной причины, при общей правильности документации и высоком качестве оформления. </w:t>
      </w:r>
    </w:p>
    <w:p w:rsidR="00040EC8" w:rsidRPr="00552F0E" w:rsidRDefault="00040EC8" w:rsidP="005F43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2F0E">
        <w:rPr>
          <w:rFonts w:ascii="Times New Roman" w:hAnsi="Times New Roman" w:cs="Times New Roman"/>
          <w:sz w:val="28"/>
          <w:szCs w:val="28"/>
        </w:rPr>
        <w:t>Оценка «удовлетворительно» может быть выставлена, если отчетная документация сдана в положенный срок, но в ней отсутствует какой-либо документ, что свидетельствует о невыполнении одного из видов деятельности, указанного в программе без его адекватной замены. Оценка «удовлетворительно» может быть выставлена также в случае несистематичности работы студента на базе практики, т.е. при его неорганизованности и сниженной ответственности при выполнении тех или иных видов профессиональной деятельности. Оценка «удовлетворительно» выставляется при наличии в отчетной документации ошибок, указывающих на низкий уровень профессиональности заключений и рекомендаций, изложенных обучающимся.</w:t>
      </w:r>
    </w:p>
    <w:p w:rsidR="00040EC8" w:rsidRPr="00552F0E" w:rsidRDefault="00040EC8" w:rsidP="005F4338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552F0E">
        <w:rPr>
          <w:rFonts w:ascii="Times New Roman" w:hAnsi="Times New Roman" w:cs="Times New Roman"/>
          <w:sz w:val="28"/>
          <w:szCs w:val="28"/>
        </w:rPr>
        <w:t xml:space="preserve">Оценка «неудовлетворительно» выставляется, если отчетная документация не сдана в течение десяти дней со дня установленного срока, если выполнена на </w:t>
      </w:r>
      <w:r w:rsidRPr="00552F0E">
        <w:rPr>
          <w:rFonts w:ascii="Times New Roman" w:hAnsi="Times New Roman" w:cs="Times New Roman"/>
          <w:sz w:val="28"/>
          <w:szCs w:val="28"/>
        </w:rPr>
        <w:lastRenderedPageBreak/>
        <w:t xml:space="preserve">низком, непрофессиональном уровне. Оценка «неудовлетворительно» ставится также в случае неорганизованности и низкой ответственности обучающегося – практиканта при выполнении тех или иных видов профессиональной деятельности на базе практики. Такие нарушения прохождения практики должны быть отражены в отзыве организации, на базе которой, </w:t>
      </w:r>
      <w:proofErr w:type="gramStart"/>
      <w:r w:rsidRPr="00552F0E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552F0E">
        <w:rPr>
          <w:rFonts w:ascii="Times New Roman" w:hAnsi="Times New Roman" w:cs="Times New Roman"/>
          <w:sz w:val="28"/>
          <w:szCs w:val="28"/>
        </w:rPr>
        <w:t xml:space="preserve"> проходил практику, с рекомендацией оценки «неудовлетворительно.</w:t>
      </w:r>
    </w:p>
    <w:p w:rsidR="00040EC8" w:rsidRPr="00552F0E" w:rsidRDefault="00040EC8" w:rsidP="005F4338">
      <w:pPr>
        <w:pStyle w:val="20"/>
        <w:shd w:val="clear" w:color="auto" w:fill="auto"/>
        <w:spacing w:before="0" w:after="0" w:line="240" w:lineRule="auto"/>
        <w:ind w:firstLine="450"/>
      </w:pPr>
      <w:r w:rsidRPr="00552F0E">
        <w:t xml:space="preserve">Контроль и оценка результатов прохождения </w:t>
      </w:r>
      <w:r w:rsidR="002E28A3" w:rsidRPr="00552F0E">
        <w:t>преддипломной</w:t>
      </w:r>
      <w:r w:rsidRPr="00552F0E">
        <w:t xml:space="preserve"> практики осуществляется руководителем практики в процессе е</w:t>
      </w:r>
      <w:r w:rsidR="00BA1CD0" w:rsidRPr="00552F0E">
        <w:t>е</w:t>
      </w:r>
      <w:r w:rsidRPr="00552F0E">
        <w:t xml:space="preserve"> проведения, самостоятельного выполнения </w:t>
      </w:r>
      <w:proofErr w:type="gramStart"/>
      <w:r w:rsidRPr="00552F0E">
        <w:t>обучающимися</w:t>
      </w:r>
      <w:proofErr w:type="gramEnd"/>
      <w:r w:rsidRPr="00552F0E">
        <w:t xml:space="preserve"> индивидуальных заданий.</w:t>
      </w:r>
    </w:p>
    <w:p w:rsidR="00051C9E" w:rsidRPr="00552F0E" w:rsidRDefault="00051C9E" w:rsidP="005F4338">
      <w:pPr>
        <w:pStyle w:val="20"/>
        <w:shd w:val="clear" w:color="auto" w:fill="auto"/>
        <w:spacing w:before="0" w:after="0" w:line="240" w:lineRule="auto"/>
        <w:ind w:firstLine="450"/>
      </w:pPr>
    </w:p>
    <w:p w:rsidR="00051C9E" w:rsidRPr="00552F0E" w:rsidRDefault="00051C9E" w:rsidP="005F43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051C9E" w:rsidRPr="00552F0E" w:rsidSect="00367F0F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W w:w="10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9"/>
        <w:gridCol w:w="2525"/>
        <w:gridCol w:w="5386"/>
      </w:tblGrid>
      <w:tr w:rsidR="002E28A3" w:rsidRPr="00552F0E" w:rsidTr="00A96274">
        <w:trPr>
          <w:trHeight w:val="15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8A3" w:rsidRPr="00552F0E" w:rsidRDefault="002E28A3" w:rsidP="005F4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F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Результаты обучения</w:t>
            </w:r>
          </w:p>
          <w:p w:rsidR="002E28A3" w:rsidRPr="00552F0E" w:rsidRDefault="002E28A3" w:rsidP="005F4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F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8A3" w:rsidRPr="00552F0E" w:rsidRDefault="002E28A3" w:rsidP="005F4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F0E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C9" w:rsidRPr="00552F0E" w:rsidRDefault="002E28A3" w:rsidP="005F4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F0E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показатели </w:t>
            </w:r>
          </w:p>
          <w:p w:rsidR="002E28A3" w:rsidRPr="00552F0E" w:rsidRDefault="002E28A3" w:rsidP="005F4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F0E">
              <w:rPr>
                <w:rFonts w:ascii="Times New Roman" w:hAnsi="Times New Roman"/>
                <w:b/>
                <w:sz w:val="24"/>
                <w:szCs w:val="24"/>
              </w:rPr>
              <w:t>оценки результата</w:t>
            </w:r>
          </w:p>
        </w:tc>
      </w:tr>
      <w:tr w:rsidR="00A96274" w:rsidRPr="00552F0E" w:rsidTr="00A96274">
        <w:trPr>
          <w:trHeight w:val="15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74" w:rsidRPr="00552F0E" w:rsidRDefault="00A96274" w:rsidP="00C230A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A7F81">
              <w:rPr>
                <w:b/>
                <w:sz w:val="24"/>
                <w:szCs w:val="24"/>
              </w:rPr>
              <w:t>ПК 1.1.</w:t>
            </w:r>
            <w:r w:rsidRPr="00552F0E">
              <w:rPr>
                <w:sz w:val="24"/>
                <w:szCs w:val="24"/>
              </w:rPr>
              <w:t xml:space="preserve"> Обрабатыва</w:t>
            </w:r>
            <w:r w:rsidR="00C230AF">
              <w:rPr>
                <w:sz w:val="24"/>
                <w:szCs w:val="24"/>
              </w:rPr>
              <w:t xml:space="preserve">ть </w:t>
            </w:r>
            <w:r w:rsidRPr="00552F0E">
              <w:rPr>
                <w:sz w:val="24"/>
                <w:szCs w:val="24"/>
              </w:rPr>
              <w:t>первичные бухгалтерские документы.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74" w:rsidRPr="00552F0E" w:rsidRDefault="00A96274" w:rsidP="005F4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74" w:rsidRPr="00552F0E" w:rsidRDefault="00A96274" w:rsidP="005F4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 прохождении производственной практики </w:t>
            </w:r>
            <w:r w:rsidRPr="00552F0E">
              <w:rPr>
                <w:rFonts w:ascii="Times New Roman" w:hAnsi="Times New Roman" w:cs="Times New Roman"/>
                <w:sz w:val="24"/>
                <w:szCs w:val="24"/>
              </w:rPr>
              <w:t>умеют обрабатывать первичные бухгалтерские документы</w:t>
            </w: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A96274" w:rsidRPr="00552F0E" w:rsidTr="00A96274">
        <w:trPr>
          <w:trHeight w:val="2041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74" w:rsidRPr="00552F0E" w:rsidRDefault="00A96274" w:rsidP="005F4338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A7F81">
              <w:rPr>
                <w:b/>
                <w:sz w:val="24"/>
                <w:szCs w:val="24"/>
              </w:rPr>
              <w:t>ПК 1.2</w:t>
            </w:r>
            <w:proofErr w:type="gramStart"/>
            <w:r w:rsidRPr="00552F0E">
              <w:rPr>
                <w:sz w:val="24"/>
                <w:szCs w:val="24"/>
              </w:rPr>
              <w:t xml:space="preserve"> Р</w:t>
            </w:r>
            <w:proofErr w:type="gramEnd"/>
            <w:r w:rsidRPr="00552F0E">
              <w:rPr>
                <w:sz w:val="24"/>
                <w:szCs w:val="24"/>
              </w:rPr>
              <w:t>азрабатывать и согласовывать с руководством организации рабочий план счетов бухгалтерского учета организации.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74" w:rsidRPr="00552F0E" w:rsidRDefault="00A96274" w:rsidP="005F4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74" w:rsidRPr="00552F0E" w:rsidRDefault="00A96274" w:rsidP="005F43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 прохождении производственной практики </w:t>
            </w:r>
            <w:r w:rsidRPr="00552F0E">
              <w:rPr>
                <w:rFonts w:ascii="Times New Roman" w:hAnsi="Times New Roman" w:cs="Times New Roman"/>
                <w:sz w:val="24"/>
                <w:szCs w:val="24"/>
              </w:rPr>
              <w:t>разрабатывают рабочий план счетов бухгалтерского учета организации</w:t>
            </w:r>
          </w:p>
        </w:tc>
      </w:tr>
      <w:tr w:rsidR="00A96274" w:rsidRPr="00552F0E" w:rsidTr="00A96274">
        <w:trPr>
          <w:trHeight w:val="1025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74" w:rsidRPr="00552F0E" w:rsidRDefault="00A96274" w:rsidP="005F4338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230AF">
              <w:rPr>
                <w:b/>
                <w:sz w:val="24"/>
                <w:szCs w:val="24"/>
              </w:rPr>
              <w:t>ПК 1.3</w:t>
            </w:r>
            <w:proofErr w:type="gramStart"/>
            <w:r w:rsidRPr="00552F0E">
              <w:rPr>
                <w:sz w:val="24"/>
                <w:szCs w:val="24"/>
              </w:rPr>
              <w:t xml:space="preserve"> П</w:t>
            </w:r>
            <w:proofErr w:type="gramEnd"/>
            <w:r w:rsidRPr="00552F0E">
              <w:rPr>
                <w:sz w:val="24"/>
                <w:szCs w:val="24"/>
              </w:rPr>
              <w:t>роводить учет денежных средств, оформлять денежные и кассовые документы.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74" w:rsidRPr="00552F0E" w:rsidRDefault="00A96274" w:rsidP="005F4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74" w:rsidRPr="00552F0E" w:rsidRDefault="00A96274" w:rsidP="005F43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 прохождении производственной практики</w:t>
            </w:r>
            <w:r w:rsidRPr="00552F0E">
              <w:rPr>
                <w:rFonts w:ascii="Times New Roman" w:hAnsi="Times New Roman" w:cs="Times New Roman"/>
                <w:sz w:val="24"/>
                <w:szCs w:val="24"/>
              </w:rPr>
              <w:t xml:space="preserve"> проводят учет денежных средств, оформляю</w:t>
            </w:r>
            <w:r w:rsidR="005523C1">
              <w:rPr>
                <w:rFonts w:ascii="Times New Roman" w:hAnsi="Times New Roman" w:cs="Times New Roman"/>
                <w:sz w:val="24"/>
                <w:szCs w:val="24"/>
              </w:rPr>
              <w:t>т денежные и кассовые документы</w:t>
            </w: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</w:tr>
      <w:tr w:rsidR="00A96274" w:rsidRPr="00552F0E" w:rsidTr="00A96274">
        <w:trPr>
          <w:trHeight w:val="15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74" w:rsidRPr="0011721B" w:rsidRDefault="00A96274" w:rsidP="005F4338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1721B">
              <w:rPr>
                <w:b/>
                <w:sz w:val="24"/>
                <w:szCs w:val="24"/>
              </w:rPr>
              <w:t>ПК 1.4</w:t>
            </w:r>
            <w:proofErr w:type="gramStart"/>
            <w:r w:rsidRPr="0011721B">
              <w:rPr>
                <w:sz w:val="24"/>
                <w:szCs w:val="24"/>
              </w:rPr>
              <w:t xml:space="preserve"> Ф</w:t>
            </w:r>
            <w:proofErr w:type="gramEnd"/>
            <w:r w:rsidRPr="0011721B">
              <w:rPr>
                <w:sz w:val="24"/>
                <w:szCs w:val="24"/>
              </w:rPr>
              <w:t>ормировать бухгалтерские проводки по учету имущества организации на основе рабочего плана счетов бухгалтерского учета.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74" w:rsidRPr="00552F0E" w:rsidRDefault="00A96274" w:rsidP="005F4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74" w:rsidRPr="00552F0E" w:rsidRDefault="00A96274" w:rsidP="005F43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 прохождении производственной практики</w:t>
            </w:r>
            <w:r w:rsidRPr="00552F0E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формируют  бухгалтерские проводки по учету имущества организации на основе рабочего плана счетов бухгалтерского учета</w:t>
            </w:r>
          </w:p>
        </w:tc>
      </w:tr>
      <w:tr w:rsidR="00A96274" w:rsidRPr="00552F0E" w:rsidTr="00A96274">
        <w:trPr>
          <w:trHeight w:val="15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74" w:rsidRPr="0011721B" w:rsidRDefault="00A96274" w:rsidP="005F4338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11721B">
              <w:rPr>
                <w:rStyle w:val="af7"/>
                <w:b/>
                <w:i w:val="0"/>
                <w:sz w:val="24"/>
                <w:szCs w:val="24"/>
                <w:lang w:eastAsia="ru-RU"/>
              </w:rPr>
              <w:t>ПК 2.1.</w:t>
            </w:r>
            <w:r w:rsidRPr="0011721B">
              <w:rPr>
                <w:rStyle w:val="af7"/>
                <w:sz w:val="24"/>
                <w:szCs w:val="24"/>
                <w:lang w:eastAsia="ru-RU"/>
              </w:rPr>
              <w:t xml:space="preserve"> </w:t>
            </w:r>
            <w:r w:rsidR="0011721B" w:rsidRPr="0011721B">
              <w:rPr>
                <w:sz w:val="24"/>
                <w:szCs w:val="24"/>
              </w:rPr>
              <w:t>Формировать бухгалтерские проводки по учету источников имущества организации на основе рабочего плана счетов бухгалтерского учета.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74" w:rsidRPr="00552F0E" w:rsidRDefault="00A96274" w:rsidP="005F4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74" w:rsidRPr="00552F0E" w:rsidRDefault="00A96274" w:rsidP="005F4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 прохождении производственной практики </w:t>
            </w:r>
            <w:r w:rsidRPr="00552F0E">
              <w:rPr>
                <w:rFonts w:ascii="Times New Roman" w:hAnsi="Times New Roman" w:cs="Times New Roman"/>
                <w:sz w:val="24"/>
                <w:szCs w:val="24"/>
              </w:rPr>
              <w:t xml:space="preserve">умеют на основе рабочего плана счетов </w:t>
            </w:r>
            <w:r w:rsidRPr="00552F0E">
              <w:rPr>
                <w:rFonts w:ascii="Times New Roman" w:hAnsi="Times New Roman"/>
                <w:sz w:val="24"/>
                <w:szCs w:val="24"/>
              </w:rPr>
              <w:t xml:space="preserve"> формировать</w:t>
            </w:r>
            <w:r w:rsidRPr="00552F0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52F0E">
              <w:rPr>
                <w:rFonts w:ascii="Times New Roman" w:hAnsi="Times New Roman"/>
                <w:sz w:val="24"/>
                <w:szCs w:val="24"/>
              </w:rPr>
              <w:t>бухгалтерские проводки по учету источников активов организации</w:t>
            </w:r>
          </w:p>
        </w:tc>
      </w:tr>
      <w:tr w:rsidR="00A96274" w:rsidRPr="00552F0E" w:rsidTr="00A96274">
        <w:trPr>
          <w:trHeight w:val="15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74" w:rsidRPr="00552F0E" w:rsidRDefault="00A96274" w:rsidP="005F4338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230AF">
              <w:rPr>
                <w:rStyle w:val="af7"/>
                <w:b/>
                <w:i w:val="0"/>
                <w:sz w:val="24"/>
                <w:szCs w:val="24"/>
                <w:lang w:eastAsia="ru-RU"/>
              </w:rPr>
              <w:t>ПК 2.2.</w:t>
            </w:r>
            <w:r w:rsidRPr="00552F0E">
              <w:rPr>
                <w:sz w:val="24"/>
                <w:szCs w:val="24"/>
              </w:rPr>
              <w:t xml:space="preserve"> Выполнять поручения </w:t>
            </w:r>
            <w:r w:rsidRPr="00552F0E">
              <w:rPr>
                <w:sz w:val="24"/>
                <w:szCs w:val="24"/>
              </w:rPr>
              <w:lastRenderedPageBreak/>
              <w:t>руководства в составе комиссии по инвентаризации активов в местах их хранения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74" w:rsidRPr="00552F0E" w:rsidRDefault="00A96274" w:rsidP="005F4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аттестационный лист, дневник практики, </w:t>
            </w: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отчет по практике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74" w:rsidRPr="00552F0E" w:rsidRDefault="00A96274" w:rsidP="005F43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При прохождении производственной практики принимают участие в инвентаризации активов</w:t>
            </w:r>
          </w:p>
        </w:tc>
      </w:tr>
      <w:tr w:rsidR="00A96274" w:rsidRPr="00552F0E" w:rsidTr="00A96274">
        <w:trPr>
          <w:trHeight w:val="15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74" w:rsidRPr="00552F0E" w:rsidRDefault="00A96274" w:rsidP="005F4338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230AF">
              <w:rPr>
                <w:rStyle w:val="af7"/>
                <w:b/>
                <w:i w:val="0"/>
                <w:sz w:val="24"/>
                <w:szCs w:val="24"/>
                <w:lang w:eastAsia="ru-RU"/>
              </w:rPr>
              <w:lastRenderedPageBreak/>
              <w:t>ПК 2.3.</w:t>
            </w:r>
            <w:r w:rsidRPr="00552F0E">
              <w:rPr>
                <w:sz w:val="24"/>
                <w:szCs w:val="24"/>
              </w:rPr>
              <w:t xml:space="preserve"> Проводить подготовку к инвентаризации и проверку действительного соответствия фактических данных инвентаризации данным учета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74" w:rsidRPr="00552F0E" w:rsidRDefault="00A96274" w:rsidP="005F4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74" w:rsidRPr="00552F0E" w:rsidRDefault="00A96274" w:rsidP="005F43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 прохождении производственной практики</w:t>
            </w:r>
            <w:r w:rsidRPr="00552F0E">
              <w:rPr>
                <w:rFonts w:ascii="Times New Roman" w:hAnsi="Times New Roman"/>
                <w:sz w:val="24"/>
                <w:szCs w:val="24"/>
              </w:rPr>
              <w:t xml:space="preserve"> проводят подготовку к инвентаризации и проверку действительного соответствия фактических данных инвентаризации данным учета</w:t>
            </w:r>
          </w:p>
        </w:tc>
      </w:tr>
      <w:tr w:rsidR="00A96274" w:rsidRPr="00552F0E" w:rsidTr="00A96274">
        <w:trPr>
          <w:trHeight w:val="15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74" w:rsidRPr="00552F0E" w:rsidRDefault="00A96274" w:rsidP="0011721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af7"/>
                <w:sz w:val="24"/>
                <w:szCs w:val="24"/>
                <w:lang w:eastAsia="ru-RU"/>
              </w:rPr>
            </w:pPr>
            <w:r w:rsidRPr="00C230AF">
              <w:rPr>
                <w:rStyle w:val="af7"/>
                <w:b/>
                <w:i w:val="0"/>
                <w:sz w:val="24"/>
                <w:szCs w:val="24"/>
                <w:lang w:eastAsia="ru-RU"/>
              </w:rPr>
              <w:t>ПК 2.</w:t>
            </w:r>
            <w:r w:rsidR="0011721B">
              <w:rPr>
                <w:rStyle w:val="af7"/>
                <w:b/>
                <w:i w:val="0"/>
                <w:sz w:val="24"/>
                <w:szCs w:val="24"/>
                <w:lang w:eastAsia="ru-RU"/>
              </w:rPr>
              <w:t>4</w:t>
            </w:r>
            <w:r w:rsidRPr="00C230AF">
              <w:rPr>
                <w:rStyle w:val="af7"/>
                <w:b/>
                <w:i w:val="0"/>
                <w:sz w:val="24"/>
                <w:szCs w:val="24"/>
                <w:lang w:eastAsia="ru-RU"/>
              </w:rPr>
              <w:t>.</w:t>
            </w:r>
            <w:r w:rsidRPr="00552F0E">
              <w:rPr>
                <w:sz w:val="24"/>
                <w:szCs w:val="24"/>
              </w:rPr>
              <w:t xml:space="preserve"> Проводить процедуры инвентаризации финансовых обязательств организации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74" w:rsidRPr="00552F0E" w:rsidRDefault="00A96274" w:rsidP="005F4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74" w:rsidRPr="00552F0E" w:rsidRDefault="00A96274" w:rsidP="005F43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 прохождении производственной практики знают процедуру инвентаризации финансовых вложений</w:t>
            </w:r>
          </w:p>
        </w:tc>
      </w:tr>
      <w:tr w:rsidR="00A96274" w:rsidRPr="00552F0E" w:rsidTr="00A96274">
        <w:trPr>
          <w:trHeight w:val="15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74" w:rsidRPr="00552F0E" w:rsidRDefault="00A96274" w:rsidP="005F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3.1.</w:t>
            </w:r>
            <w:r w:rsidRPr="0055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бухгалтерские проводки по начислению и перечислению налогов и сборов в бюджеты различных уровней.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74" w:rsidRPr="00552F0E" w:rsidRDefault="00A96274" w:rsidP="005F4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74" w:rsidRPr="00523126" w:rsidRDefault="00523126" w:rsidP="00523126">
            <w:pPr>
              <w:pStyle w:val="a8"/>
              <w:spacing w:after="0" w:line="240" w:lineRule="auto"/>
              <w:ind w:left="0" w:right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6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 прохождении производственной практики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</w:t>
            </w:r>
            <w:r w:rsidRPr="00523126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уют </w:t>
            </w:r>
            <w:r w:rsidRPr="00523126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бухгалтерские проводки по начислению и перечислению налогов и сборов в бюджеты различных уровней</w:t>
            </w:r>
          </w:p>
        </w:tc>
      </w:tr>
      <w:tr w:rsidR="00A96274" w:rsidRPr="00552F0E" w:rsidTr="00A96274">
        <w:trPr>
          <w:trHeight w:val="15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74" w:rsidRPr="00552F0E" w:rsidRDefault="00A96274" w:rsidP="00C2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0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ПК 3.2</w:t>
            </w:r>
            <w:r w:rsidRPr="0055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.Оформлять платёжные документы для перечисления налогов и сборов в бюджет, контролировать их прохождение по расчётно-кассовым банковским операциям.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74" w:rsidRPr="00552F0E" w:rsidRDefault="00A96274" w:rsidP="005F4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26" w:rsidRDefault="00523126" w:rsidP="005F4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 прохождении производственной практики</w:t>
            </w:r>
          </w:p>
          <w:p w:rsidR="00A96274" w:rsidRPr="00552F0E" w:rsidRDefault="00523126" w:rsidP="00523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5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</w:t>
            </w:r>
            <w:r w:rsidRPr="0055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платёжные документы для перечисления налогов и сборов в бюджет, контролир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уют</w:t>
            </w:r>
            <w:r w:rsidRPr="0055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прохождение по расчётно-кассовым банковским операциям</w:t>
            </w:r>
          </w:p>
        </w:tc>
      </w:tr>
      <w:tr w:rsidR="00A96274" w:rsidRPr="00552F0E" w:rsidTr="00A96274">
        <w:trPr>
          <w:trHeight w:val="15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74" w:rsidRPr="00552F0E" w:rsidRDefault="00A96274" w:rsidP="0052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0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3.3</w:t>
            </w:r>
            <w:r w:rsidRPr="00117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11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721B" w:rsidRPr="0011721B">
              <w:rPr>
                <w:rFonts w:ascii="Times New Roman" w:hAnsi="Times New Roman" w:cs="Times New Roman"/>
                <w:sz w:val="24"/>
                <w:szCs w:val="24"/>
              </w:rPr>
              <w:t>Формировать бухгалтерские проводки по начислению и перечислению страховых взносов во внебюджетные фонды.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74" w:rsidRPr="00552F0E" w:rsidRDefault="00A96274" w:rsidP="005F4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74" w:rsidRPr="005523C1" w:rsidRDefault="00523126" w:rsidP="00552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3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 прохождении производственной практики</w:t>
            </w:r>
            <w:r w:rsidRPr="00552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формируют бухгалтерские проводки по начислению и перечислению страховых взносов во внебюджетные фонды и налоговые органы</w:t>
            </w:r>
          </w:p>
        </w:tc>
      </w:tr>
      <w:tr w:rsidR="00E8090B" w:rsidRPr="00552F0E" w:rsidTr="00A96274">
        <w:trPr>
          <w:trHeight w:val="15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0B" w:rsidRPr="00552F0E" w:rsidRDefault="00E8090B" w:rsidP="005F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3.4.</w:t>
            </w:r>
            <w:r w:rsidRPr="0055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Оформлять платежные документы на перечисление страховых взносов во внебюджетные фонды и налоговые органы, </w:t>
            </w:r>
            <w:r w:rsidRPr="0055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контролировать их прохождение по расчетно-кассовым банковским операциям.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0B" w:rsidRPr="00552F0E" w:rsidRDefault="00A96274" w:rsidP="005F433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аттестационный лист, дневник практики, отчет по практике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B" w:rsidRPr="00523126" w:rsidRDefault="00523126" w:rsidP="0052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6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 прохождении производственной практики</w:t>
            </w:r>
            <w:r w:rsidRPr="0055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5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</w:t>
            </w:r>
            <w:r w:rsidRPr="0055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платежные документы на перечисление страховых взносов во внебюджетные фонды и налоговые органы, контролир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уют</w:t>
            </w:r>
            <w:r w:rsidRPr="0055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прохождение по расчетно-кассовым банковским операциям</w:t>
            </w:r>
          </w:p>
        </w:tc>
      </w:tr>
      <w:tr w:rsidR="00A96274" w:rsidRPr="00552F0E" w:rsidTr="00A96274">
        <w:trPr>
          <w:trHeight w:val="15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74" w:rsidRPr="00552F0E" w:rsidRDefault="00A96274" w:rsidP="005F4338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230AF">
              <w:rPr>
                <w:rStyle w:val="212pt"/>
                <w:color w:val="auto"/>
              </w:rPr>
              <w:lastRenderedPageBreak/>
              <w:t>ПК.4.1</w:t>
            </w:r>
            <w:proofErr w:type="gramStart"/>
            <w:r w:rsidRPr="00552F0E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552F0E">
              <w:rPr>
                <w:rStyle w:val="213pt"/>
                <w:color w:val="auto"/>
                <w:sz w:val="24"/>
                <w:szCs w:val="24"/>
              </w:rPr>
              <w:t>О</w:t>
            </w:r>
            <w:proofErr w:type="gramEnd"/>
            <w:r w:rsidRPr="00552F0E">
              <w:rPr>
                <w:rStyle w:val="213pt"/>
                <w:color w:val="auto"/>
                <w:sz w:val="24"/>
                <w:szCs w:val="24"/>
              </w:rPr>
              <w:t>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74" w:rsidRPr="00552F0E" w:rsidRDefault="00A96274" w:rsidP="005F4338">
            <w:pPr>
              <w:spacing w:after="0" w:line="240" w:lineRule="auto"/>
              <w:jc w:val="center"/>
            </w:pP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9" w:rsidRDefault="00A06919" w:rsidP="00A06919">
            <w:pPr>
              <w:pStyle w:val="a8"/>
              <w:spacing w:after="0" w:line="240" w:lineRule="auto"/>
              <w:ind w:left="0" w:right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6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 прохождении производственной практики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:rsidR="00A96274" w:rsidRPr="00552F0E" w:rsidRDefault="00A96274" w:rsidP="00A06919">
            <w:pPr>
              <w:pStyle w:val="a8"/>
              <w:numPr>
                <w:ilvl w:val="0"/>
                <w:numId w:val="34"/>
              </w:numPr>
              <w:spacing w:after="0" w:line="240" w:lineRule="auto"/>
              <w:ind w:left="347" w:right="159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F0E">
              <w:rPr>
                <w:rFonts w:ascii="Times New Roman" w:hAnsi="Times New Roman" w:cs="Times New Roman"/>
                <w:sz w:val="24"/>
                <w:szCs w:val="24"/>
              </w:rPr>
              <w:t>отраж</w:t>
            </w:r>
            <w:r w:rsidR="00A06919">
              <w:rPr>
                <w:rFonts w:ascii="Times New Roman" w:hAnsi="Times New Roman" w:cs="Times New Roman"/>
                <w:sz w:val="24"/>
                <w:szCs w:val="24"/>
              </w:rPr>
              <w:t>ают</w:t>
            </w:r>
            <w:r w:rsidRPr="00552F0E">
              <w:rPr>
                <w:rFonts w:ascii="Times New Roman" w:hAnsi="Times New Roman" w:cs="Times New Roman"/>
                <w:sz w:val="24"/>
                <w:szCs w:val="24"/>
              </w:rPr>
              <w:t xml:space="preserve"> нарастающим итогом на счетах бухгалтерского учета данных за отчетный период;</w:t>
            </w:r>
          </w:p>
          <w:p w:rsidR="00A96274" w:rsidRPr="00552F0E" w:rsidRDefault="00A96274" w:rsidP="00A06919">
            <w:pPr>
              <w:pStyle w:val="a8"/>
              <w:numPr>
                <w:ilvl w:val="0"/>
                <w:numId w:val="34"/>
              </w:numPr>
              <w:spacing w:after="0" w:line="240" w:lineRule="auto"/>
              <w:ind w:left="347" w:right="159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F0E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 w:rsidR="00A06919">
              <w:rPr>
                <w:rFonts w:ascii="Times New Roman" w:hAnsi="Times New Roman" w:cs="Times New Roman"/>
                <w:sz w:val="24"/>
                <w:szCs w:val="24"/>
              </w:rPr>
              <w:t>яют</w:t>
            </w:r>
            <w:r w:rsidRPr="00552F0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  <w:r w:rsidR="00A0691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52F0E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хозяйственной деятельности за отчетный период;</w:t>
            </w:r>
          </w:p>
          <w:p w:rsidR="00A96274" w:rsidRPr="00552F0E" w:rsidRDefault="00A96274" w:rsidP="00A06919">
            <w:pPr>
              <w:pStyle w:val="a8"/>
              <w:numPr>
                <w:ilvl w:val="0"/>
                <w:numId w:val="34"/>
              </w:numPr>
              <w:spacing w:after="0" w:line="240" w:lineRule="auto"/>
              <w:ind w:left="347" w:right="159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F0E">
              <w:rPr>
                <w:rFonts w:ascii="Times New Roman" w:hAnsi="Times New Roman" w:cs="Times New Roman"/>
                <w:sz w:val="24"/>
                <w:szCs w:val="24"/>
              </w:rPr>
              <w:t>составл</w:t>
            </w:r>
            <w:r w:rsidR="00A06919">
              <w:rPr>
                <w:rFonts w:ascii="Times New Roman" w:hAnsi="Times New Roman" w:cs="Times New Roman"/>
                <w:sz w:val="24"/>
                <w:szCs w:val="24"/>
              </w:rPr>
              <w:t>яют</w:t>
            </w:r>
            <w:r w:rsidRPr="00552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2F0E">
              <w:rPr>
                <w:rFonts w:ascii="Times New Roman" w:hAnsi="Times New Roman" w:cs="Times New Roman"/>
                <w:sz w:val="24"/>
                <w:szCs w:val="24"/>
              </w:rPr>
              <w:t>шахматн</w:t>
            </w:r>
            <w:r w:rsidR="00A06919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proofErr w:type="gramEnd"/>
            <w:r w:rsidRPr="00552F0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52F0E">
              <w:rPr>
                <w:rFonts w:ascii="Times New Roman" w:hAnsi="Times New Roman" w:cs="Times New Roman"/>
                <w:sz w:val="24"/>
                <w:szCs w:val="24"/>
              </w:rPr>
              <w:t>оборотно</w:t>
            </w:r>
            <w:proofErr w:type="spellEnd"/>
            <w:r w:rsidRPr="00552F0E">
              <w:rPr>
                <w:rFonts w:ascii="Times New Roman" w:hAnsi="Times New Roman" w:cs="Times New Roman"/>
                <w:sz w:val="24"/>
                <w:szCs w:val="24"/>
              </w:rPr>
              <w:t>-сальдов</w:t>
            </w:r>
            <w:r w:rsidR="00A06919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552F0E">
              <w:rPr>
                <w:rFonts w:ascii="Times New Roman" w:hAnsi="Times New Roman" w:cs="Times New Roman"/>
                <w:sz w:val="24"/>
                <w:szCs w:val="24"/>
              </w:rPr>
              <w:t xml:space="preserve"> ведомости;</w:t>
            </w:r>
          </w:p>
          <w:p w:rsidR="00A96274" w:rsidRPr="00552F0E" w:rsidRDefault="00A96274" w:rsidP="00A06919">
            <w:pPr>
              <w:pStyle w:val="a8"/>
              <w:numPr>
                <w:ilvl w:val="0"/>
                <w:numId w:val="34"/>
              </w:numPr>
              <w:spacing w:after="0" w:line="240" w:lineRule="auto"/>
              <w:ind w:left="347" w:right="159" w:hanging="142"/>
              <w:jc w:val="both"/>
              <w:rPr>
                <w:rStyle w:val="213pt"/>
                <w:rFonts w:eastAsiaTheme="minorEastAsia"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 w:rsidRPr="00552F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06919">
              <w:rPr>
                <w:rStyle w:val="213pt"/>
                <w:rFonts w:eastAsiaTheme="minorEastAsia"/>
                <w:color w:val="auto"/>
                <w:sz w:val="24"/>
                <w:szCs w:val="24"/>
              </w:rPr>
              <w:t>риме</w:t>
            </w:r>
            <w:r w:rsidRPr="00552F0E">
              <w:rPr>
                <w:rStyle w:val="213pt"/>
                <w:rFonts w:eastAsiaTheme="minorEastAsia"/>
                <w:color w:val="auto"/>
                <w:sz w:val="24"/>
                <w:szCs w:val="24"/>
              </w:rPr>
              <w:t>н</w:t>
            </w:r>
            <w:r w:rsidR="00A06919">
              <w:rPr>
                <w:rStyle w:val="213pt"/>
                <w:rFonts w:eastAsiaTheme="minorEastAsia"/>
                <w:color w:val="auto"/>
                <w:sz w:val="24"/>
                <w:szCs w:val="24"/>
              </w:rPr>
              <w:t>яют</w:t>
            </w:r>
            <w:r w:rsidRPr="00552F0E">
              <w:rPr>
                <w:rStyle w:val="213pt"/>
                <w:rFonts w:eastAsiaTheme="minorEastAsia"/>
                <w:color w:val="auto"/>
                <w:sz w:val="24"/>
                <w:szCs w:val="24"/>
              </w:rPr>
              <w:t xml:space="preserve"> принцип</w:t>
            </w:r>
            <w:r w:rsidR="00A06919">
              <w:rPr>
                <w:rStyle w:val="213pt"/>
                <w:rFonts w:eastAsiaTheme="minorEastAsia"/>
                <w:color w:val="auto"/>
                <w:sz w:val="24"/>
                <w:szCs w:val="24"/>
              </w:rPr>
              <w:t>ы</w:t>
            </w:r>
            <w:r w:rsidRPr="00552F0E">
              <w:rPr>
                <w:rStyle w:val="213pt"/>
                <w:rFonts w:eastAsiaTheme="minorEastAsia"/>
                <w:color w:val="auto"/>
                <w:sz w:val="24"/>
                <w:szCs w:val="24"/>
              </w:rPr>
              <w:t xml:space="preserve"> формирования бухгалтерской отчетности</w:t>
            </w:r>
            <w:r w:rsidR="00A06919">
              <w:rPr>
                <w:rStyle w:val="213pt"/>
                <w:rFonts w:eastAsiaTheme="minorEastAsia"/>
                <w:color w:val="auto"/>
                <w:sz w:val="24"/>
                <w:szCs w:val="24"/>
              </w:rPr>
              <w:t>.</w:t>
            </w:r>
          </w:p>
        </w:tc>
      </w:tr>
      <w:tr w:rsidR="00A96274" w:rsidRPr="00552F0E" w:rsidTr="00A96274">
        <w:trPr>
          <w:trHeight w:val="15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74" w:rsidRPr="00552F0E" w:rsidRDefault="00A96274" w:rsidP="0011721B">
            <w:pPr>
              <w:pStyle w:val="s1"/>
              <w:shd w:val="clear" w:color="auto" w:fill="FFFFFF"/>
              <w:spacing w:before="0" w:beforeAutospacing="0" w:after="0" w:afterAutospacing="0"/>
              <w:rPr>
                <w:rStyle w:val="213pt"/>
                <w:color w:val="auto"/>
                <w:sz w:val="24"/>
                <w:szCs w:val="24"/>
              </w:rPr>
            </w:pPr>
            <w:r w:rsidRPr="00C230AF">
              <w:rPr>
                <w:rStyle w:val="213pt"/>
                <w:b/>
                <w:color w:val="auto"/>
                <w:sz w:val="24"/>
                <w:szCs w:val="24"/>
              </w:rPr>
              <w:t>ПК 4.2.</w:t>
            </w:r>
            <w:r w:rsidRPr="00552F0E">
              <w:rPr>
                <w:rStyle w:val="213pt"/>
                <w:color w:val="auto"/>
                <w:sz w:val="24"/>
                <w:szCs w:val="24"/>
              </w:rPr>
              <w:t xml:space="preserve"> Составлять формы бухгалтерской отчетности в установленные законодательством сроки</w:t>
            </w:r>
          </w:p>
          <w:p w:rsidR="00A96274" w:rsidRPr="00552F0E" w:rsidRDefault="00A96274" w:rsidP="0011721B">
            <w:pPr>
              <w:pStyle w:val="s1"/>
              <w:shd w:val="clear" w:color="auto" w:fill="FFFFFF"/>
              <w:spacing w:before="0" w:beforeAutospacing="0" w:after="0" w:afterAutospacing="0"/>
              <w:rPr>
                <w:rStyle w:val="213pt"/>
                <w:color w:val="auto"/>
                <w:sz w:val="24"/>
                <w:szCs w:val="24"/>
              </w:rPr>
            </w:pPr>
          </w:p>
          <w:p w:rsidR="00A96274" w:rsidRPr="00552F0E" w:rsidRDefault="00A96274" w:rsidP="0011721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3pt"/>
                <w:color w:val="auto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74" w:rsidRPr="00552F0E" w:rsidRDefault="00A96274" w:rsidP="005F4338">
            <w:pPr>
              <w:spacing w:after="0" w:line="240" w:lineRule="auto"/>
              <w:jc w:val="center"/>
            </w:pP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9" w:rsidRPr="00A06919" w:rsidRDefault="00A06919" w:rsidP="00A06919">
            <w:pPr>
              <w:pStyle w:val="a8"/>
              <w:spacing w:after="0" w:line="240" w:lineRule="auto"/>
              <w:ind w:left="0" w:right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6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 прохождении производственной практики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:rsidR="00376A43" w:rsidRPr="00552F0E" w:rsidRDefault="00376A43" w:rsidP="005F4338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right="159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52F0E">
              <w:rPr>
                <w:rFonts w:ascii="Times New Roman" w:hAnsi="Times New Roman" w:cs="Times New Roman"/>
                <w:sz w:val="24"/>
                <w:szCs w:val="24"/>
              </w:rPr>
              <w:t>составл</w:t>
            </w:r>
            <w:r w:rsidR="00A06919">
              <w:rPr>
                <w:rFonts w:ascii="Times New Roman" w:hAnsi="Times New Roman" w:cs="Times New Roman"/>
                <w:sz w:val="24"/>
                <w:szCs w:val="24"/>
              </w:rPr>
              <w:t>яют</w:t>
            </w:r>
            <w:r w:rsidRPr="00552F0E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бухгалтерск</w:t>
            </w:r>
            <w:r w:rsidR="00A06919">
              <w:rPr>
                <w:rFonts w:ascii="Times New Roman" w:hAnsi="Times New Roman" w:cs="Times New Roman"/>
                <w:sz w:val="24"/>
                <w:szCs w:val="24"/>
              </w:rPr>
              <w:t>ий баланс</w:t>
            </w:r>
            <w:r w:rsidRPr="00552F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76A43" w:rsidRPr="00552F0E" w:rsidRDefault="00A06919" w:rsidP="005F4338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right="159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52F0E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ляют отчет</w:t>
            </w:r>
            <w:r w:rsidR="00376A43" w:rsidRPr="00552F0E">
              <w:rPr>
                <w:rFonts w:ascii="Times New Roman" w:hAnsi="Times New Roman" w:cs="Times New Roman"/>
                <w:sz w:val="24"/>
                <w:szCs w:val="24"/>
              </w:rPr>
              <w:t xml:space="preserve"> о финансовых результатах;</w:t>
            </w:r>
          </w:p>
          <w:p w:rsidR="00376A43" w:rsidRPr="00552F0E" w:rsidRDefault="00376A43" w:rsidP="005F4338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right="159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52F0E">
              <w:rPr>
                <w:rFonts w:ascii="Times New Roman" w:hAnsi="Times New Roman" w:cs="Times New Roman"/>
                <w:sz w:val="24"/>
                <w:szCs w:val="24"/>
              </w:rPr>
              <w:t>составл</w:t>
            </w:r>
            <w:r w:rsidR="00A06919">
              <w:rPr>
                <w:rFonts w:ascii="Times New Roman" w:hAnsi="Times New Roman" w:cs="Times New Roman"/>
                <w:sz w:val="24"/>
                <w:szCs w:val="24"/>
              </w:rPr>
              <w:t xml:space="preserve">яют </w:t>
            </w:r>
            <w:r w:rsidRPr="00552F0E">
              <w:rPr>
                <w:rFonts w:ascii="Times New Roman" w:hAnsi="Times New Roman" w:cs="Times New Roman"/>
                <w:sz w:val="24"/>
                <w:szCs w:val="24"/>
              </w:rPr>
              <w:t>прочи</w:t>
            </w:r>
            <w:r w:rsidR="00A069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2F0E">
              <w:rPr>
                <w:rFonts w:ascii="Times New Roman" w:hAnsi="Times New Roman" w:cs="Times New Roman"/>
                <w:sz w:val="24"/>
                <w:szCs w:val="24"/>
              </w:rPr>
              <w:t xml:space="preserve"> форм отчетности (отчет об изменениях капитала, отчет о движении денежных средств, пояснений к бухгалтерскому балансу);</w:t>
            </w:r>
          </w:p>
          <w:p w:rsidR="00A96274" w:rsidRPr="00A06919" w:rsidRDefault="00376A43" w:rsidP="00A06919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right="159" w:hanging="141"/>
              <w:rPr>
                <w:rStyle w:val="213pt"/>
                <w:rFonts w:eastAsiaTheme="minorEastAsia"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 w:rsidRPr="00552F0E"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r w:rsidR="00A06919"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552F0E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бухгалтерск</w:t>
            </w:r>
            <w:r w:rsidR="00A06919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552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F0E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отчетност</w:t>
            </w:r>
            <w:r w:rsidR="00A0691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52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программе 1С: Бухгалтерия</w:t>
            </w:r>
            <w:r w:rsidR="00A069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6274" w:rsidRPr="00552F0E" w:rsidTr="005523C1">
        <w:trPr>
          <w:trHeight w:val="55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74" w:rsidRPr="0011721B" w:rsidRDefault="00A96274" w:rsidP="00117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213pt"/>
                <w:rFonts w:eastAsiaTheme="minorHAnsi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11721B">
              <w:rPr>
                <w:rStyle w:val="213pt"/>
                <w:rFonts w:eastAsiaTheme="minorHAnsi"/>
                <w:b/>
                <w:color w:val="auto"/>
                <w:sz w:val="24"/>
                <w:szCs w:val="24"/>
              </w:rPr>
              <w:t>ПК 4.3.</w:t>
            </w:r>
            <w:r w:rsidRPr="0011721B">
              <w:rPr>
                <w:rStyle w:val="213pt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="0011721B" w:rsidRPr="0011721B">
              <w:rPr>
                <w:rFonts w:ascii="Times New Roman" w:hAnsi="Times New Roman"/>
                <w:sz w:val="24"/>
                <w:szCs w:val="24"/>
              </w:rPr>
              <w:t xml:space="preserve">Составлять налоговые декларации по налогам и сборам в бюджет, налоговые декларации по взносам во </w:t>
            </w:r>
            <w:proofErr w:type="spellStart"/>
            <w:r w:rsidR="0011721B" w:rsidRPr="0011721B">
              <w:rPr>
                <w:rFonts w:ascii="Times New Roman" w:hAnsi="Times New Roman"/>
                <w:sz w:val="24"/>
                <w:szCs w:val="24"/>
              </w:rPr>
              <w:t>внебюжетные</w:t>
            </w:r>
            <w:proofErr w:type="spellEnd"/>
            <w:r w:rsidR="0011721B" w:rsidRPr="0011721B">
              <w:rPr>
                <w:rFonts w:ascii="Times New Roman" w:hAnsi="Times New Roman"/>
                <w:sz w:val="24"/>
                <w:szCs w:val="24"/>
              </w:rPr>
              <w:t xml:space="preserve"> фонды и формы статистической отчетности в установленные законодательством сроки.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74" w:rsidRPr="00552F0E" w:rsidRDefault="00A96274" w:rsidP="005F4338">
            <w:pPr>
              <w:spacing w:after="0" w:line="240" w:lineRule="auto"/>
              <w:jc w:val="center"/>
            </w:pP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9" w:rsidRPr="00A06919" w:rsidRDefault="00A06919" w:rsidP="00A06919">
            <w:pPr>
              <w:pStyle w:val="a8"/>
              <w:spacing w:after="0" w:line="240" w:lineRule="auto"/>
              <w:ind w:left="0" w:right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6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 прохождении производственной практики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:rsidR="00376A43" w:rsidRPr="00552F0E" w:rsidRDefault="00376A43" w:rsidP="005F4338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right="159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52F0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</w:t>
            </w:r>
            <w:r w:rsidR="00A06919">
              <w:rPr>
                <w:rFonts w:ascii="Times New Roman" w:eastAsia="Times New Roman" w:hAnsi="Times New Roman" w:cs="Times New Roman"/>
                <w:sz w:val="24"/>
                <w:szCs w:val="24"/>
              </w:rPr>
              <w:t>яют</w:t>
            </w:r>
            <w:r w:rsidRPr="00552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отчет</w:t>
            </w:r>
            <w:r w:rsidR="00A06919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552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налоговы</w:t>
            </w:r>
            <w:r w:rsidR="00B526E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52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деклараци</w:t>
            </w:r>
            <w:r w:rsidR="00B526E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52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налогам и сборам в бюджет</w:t>
            </w:r>
            <w:r w:rsidRPr="00552F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76A43" w:rsidRPr="00552F0E" w:rsidRDefault="00376A43" w:rsidP="005F4338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right="159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F0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</w:t>
            </w:r>
            <w:r w:rsidR="00B526EE">
              <w:rPr>
                <w:rFonts w:ascii="Times New Roman" w:eastAsia="Times New Roman" w:hAnsi="Times New Roman" w:cs="Times New Roman"/>
                <w:sz w:val="24"/>
                <w:szCs w:val="24"/>
              </w:rPr>
              <w:t>яют</w:t>
            </w:r>
            <w:r w:rsidRPr="00552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отчетност</w:t>
            </w:r>
            <w:r w:rsidR="00B526EE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52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страховым взносам в государственные внебюджетные фонды;</w:t>
            </w:r>
          </w:p>
          <w:p w:rsidR="00376A43" w:rsidRPr="00552F0E" w:rsidRDefault="00376A43" w:rsidP="005F4338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right="159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52F0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</w:t>
            </w:r>
            <w:r w:rsidR="00B526EE">
              <w:rPr>
                <w:rFonts w:ascii="Times New Roman" w:eastAsia="Times New Roman" w:hAnsi="Times New Roman" w:cs="Times New Roman"/>
                <w:sz w:val="24"/>
                <w:szCs w:val="24"/>
              </w:rPr>
              <w:t>яют</w:t>
            </w:r>
            <w:r w:rsidRPr="00552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526EE" w:rsidRPr="00552F0E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статистичес</w:t>
            </w:r>
            <w:r w:rsidR="00B526EE">
              <w:rPr>
                <w:rFonts w:ascii="Times New Roman" w:eastAsia="Times New Roman" w:hAnsi="Times New Roman" w:cs="Times New Roman"/>
                <w:sz w:val="24"/>
                <w:szCs w:val="24"/>
              </w:rPr>
              <w:t>кую</w:t>
            </w:r>
            <w:r w:rsidRPr="00552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отчетност</w:t>
            </w:r>
            <w:r w:rsidR="00B526EE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52F0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96274" w:rsidRPr="00B526EE" w:rsidRDefault="00376A43" w:rsidP="00B526E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right="159" w:hanging="141"/>
              <w:rPr>
                <w:rStyle w:val="213pt"/>
                <w:rFonts w:eastAsiaTheme="minorEastAsia"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 w:rsidRPr="00552F0E"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r w:rsidR="00B526EE">
              <w:rPr>
                <w:rFonts w:ascii="Times New Roman" w:hAnsi="Times New Roman" w:cs="Times New Roman"/>
                <w:sz w:val="24"/>
                <w:szCs w:val="24"/>
              </w:rPr>
              <w:t xml:space="preserve">уют </w:t>
            </w:r>
            <w:r w:rsidRPr="00552F0E">
              <w:rPr>
                <w:rFonts w:ascii="Times New Roman" w:hAnsi="Times New Roman" w:cs="Times New Roman"/>
                <w:sz w:val="24"/>
                <w:szCs w:val="24"/>
              </w:rPr>
              <w:t>налогов</w:t>
            </w:r>
            <w:r w:rsidR="00B526EE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552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26EE">
              <w:rPr>
                <w:rFonts w:ascii="Times New Roman" w:hAnsi="Times New Roman" w:cs="Times New Roman"/>
                <w:sz w:val="24"/>
                <w:szCs w:val="24"/>
              </w:rPr>
              <w:t xml:space="preserve">и статистическую </w:t>
            </w:r>
            <w:r w:rsidRPr="00552F0E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отчетност</w:t>
            </w:r>
            <w:r w:rsidR="00B526EE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52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программе 1С: Бухгалтерия</w:t>
            </w:r>
            <w:r w:rsidR="00B526E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6274" w:rsidRPr="00552F0E" w:rsidTr="00A96274">
        <w:trPr>
          <w:trHeight w:val="15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74" w:rsidRPr="00552F0E" w:rsidRDefault="00A96274" w:rsidP="0011721B">
            <w:pPr>
              <w:pStyle w:val="s1"/>
              <w:shd w:val="clear" w:color="auto" w:fill="FFFFFF"/>
              <w:spacing w:before="0" w:beforeAutospacing="0" w:after="0" w:afterAutospacing="0"/>
              <w:rPr>
                <w:rStyle w:val="213pt"/>
                <w:color w:val="auto"/>
                <w:sz w:val="24"/>
                <w:szCs w:val="24"/>
              </w:rPr>
            </w:pPr>
            <w:r w:rsidRPr="00C230AF">
              <w:rPr>
                <w:rStyle w:val="213pt"/>
                <w:b/>
                <w:color w:val="auto"/>
                <w:sz w:val="24"/>
                <w:szCs w:val="24"/>
              </w:rPr>
              <w:t>ПК 4.4.</w:t>
            </w:r>
            <w:r w:rsidRPr="00552F0E">
              <w:rPr>
                <w:rStyle w:val="213pt"/>
                <w:color w:val="auto"/>
                <w:sz w:val="24"/>
                <w:szCs w:val="24"/>
              </w:rPr>
              <w:t xml:space="preserve"> Проводить контроль и анализ информации об активах и финансовом положении организации, ее платежеспособности и доходности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74" w:rsidRPr="00552F0E" w:rsidRDefault="00A96274" w:rsidP="005F4338">
            <w:pPr>
              <w:spacing w:after="0" w:line="240" w:lineRule="auto"/>
              <w:jc w:val="center"/>
            </w:pP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74" w:rsidRPr="004B42E9" w:rsidRDefault="00B526EE" w:rsidP="004B42E9">
            <w:pPr>
              <w:pStyle w:val="a8"/>
              <w:spacing w:after="0" w:line="240" w:lineRule="auto"/>
              <w:ind w:left="0" w:right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6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 прохождении производственной практики</w:t>
            </w:r>
            <w:r w:rsidR="004B42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</w:t>
            </w:r>
            <w:r w:rsidR="004B42E9" w:rsidRPr="004B42E9">
              <w:rPr>
                <w:rStyle w:val="213pt"/>
                <w:rFonts w:eastAsiaTheme="minorEastAsia"/>
                <w:color w:val="auto"/>
                <w:sz w:val="24"/>
                <w:szCs w:val="24"/>
              </w:rPr>
              <w:t>ровод</w:t>
            </w:r>
            <w:r w:rsidR="004B42E9">
              <w:rPr>
                <w:rStyle w:val="213pt"/>
                <w:rFonts w:eastAsiaTheme="minorEastAsia"/>
                <w:color w:val="auto"/>
                <w:sz w:val="24"/>
                <w:szCs w:val="24"/>
              </w:rPr>
              <w:t>ят</w:t>
            </w:r>
            <w:r w:rsidR="004B42E9" w:rsidRPr="004B42E9">
              <w:rPr>
                <w:rStyle w:val="213pt"/>
                <w:rFonts w:eastAsiaTheme="minorEastAsia"/>
                <w:color w:val="auto"/>
                <w:sz w:val="24"/>
                <w:szCs w:val="24"/>
              </w:rPr>
              <w:t xml:space="preserve"> контроль и анализ информации об активах и финансовом положении организации, ее платежеспособности и доходности</w:t>
            </w:r>
          </w:p>
        </w:tc>
      </w:tr>
      <w:tr w:rsidR="00A06919" w:rsidRPr="00552F0E" w:rsidTr="00FB2554">
        <w:trPr>
          <w:trHeight w:val="15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19" w:rsidRPr="00E61A30" w:rsidRDefault="00A06919" w:rsidP="00E61A30">
            <w:pPr>
              <w:shd w:val="clear" w:color="auto" w:fill="FFFFFF"/>
              <w:spacing w:after="0" w:line="240" w:lineRule="auto"/>
              <w:textAlignment w:val="baseline"/>
              <w:rPr>
                <w:rStyle w:val="213pt"/>
                <w:rFonts w:eastAsiaTheme="minorHAnsi"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 w:rsidRPr="00E61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5.1.</w:t>
            </w:r>
            <w:r w:rsidRPr="00E6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Организовывать налоговый учет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19" w:rsidRPr="00552F0E" w:rsidRDefault="00A06919" w:rsidP="005F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19" w:rsidRPr="0028500E" w:rsidRDefault="00A06919" w:rsidP="00FB2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2A36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 прохождении производственной практики </w:t>
            </w:r>
            <w:r w:rsidRPr="002A3691">
              <w:rPr>
                <w:rFonts w:ascii="Times New Roman" w:hAnsi="Times New Roman" w:cs="Times New Roman"/>
                <w:sz w:val="24"/>
                <w:szCs w:val="24"/>
              </w:rPr>
              <w:t xml:space="preserve">умеют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 и осуществлять налоговый учет на предприятии</w:t>
            </w:r>
          </w:p>
        </w:tc>
      </w:tr>
      <w:tr w:rsidR="00A06919" w:rsidRPr="00552F0E" w:rsidTr="00A06919">
        <w:trPr>
          <w:trHeight w:val="15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19" w:rsidRPr="00C230AF" w:rsidRDefault="00A06919" w:rsidP="005F4338">
            <w:pPr>
              <w:pStyle w:val="s1"/>
              <w:shd w:val="clear" w:color="auto" w:fill="FFFFFF"/>
              <w:spacing w:before="0" w:beforeAutospacing="0" w:after="0" w:afterAutospacing="0"/>
              <w:rPr>
                <w:rStyle w:val="213pt"/>
                <w:b/>
                <w:color w:val="auto"/>
                <w:sz w:val="24"/>
                <w:szCs w:val="24"/>
              </w:rPr>
            </w:pPr>
            <w:r w:rsidRPr="00E61A30">
              <w:rPr>
                <w:b/>
              </w:rPr>
              <w:t>ПК 5.2.</w:t>
            </w:r>
            <w:r w:rsidRPr="00E61A30">
              <w:t xml:space="preserve"> Разрабатывать </w:t>
            </w:r>
            <w:r w:rsidRPr="00E61A30">
              <w:lastRenderedPageBreak/>
              <w:t>и заполнять первичные учетные документы и регистры налогового учета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19" w:rsidRPr="00552F0E" w:rsidRDefault="00A06919" w:rsidP="005F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аттестационный лист, </w:t>
            </w: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дневник практики, отчет по практике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9" w:rsidRPr="0028500E" w:rsidRDefault="00A06919" w:rsidP="00A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</w:pPr>
            <w:r w:rsidRPr="002A36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При прохождении производственной практики </w:t>
            </w:r>
            <w:r w:rsidRPr="002A3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разрабатывать и заполнять учетные документы и регистры налогового учета</w:t>
            </w:r>
          </w:p>
        </w:tc>
      </w:tr>
      <w:tr w:rsidR="00A06919" w:rsidRPr="00552F0E" w:rsidTr="00A06919">
        <w:trPr>
          <w:trHeight w:val="15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19" w:rsidRPr="00C230AF" w:rsidRDefault="00A06919" w:rsidP="005F4338">
            <w:pPr>
              <w:pStyle w:val="s1"/>
              <w:shd w:val="clear" w:color="auto" w:fill="FFFFFF"/>
              <w:spacing w:before="0" w:beforeAutospacing="0" w:after="0" w:afterAutospacing="0"/>
              <w:rPr>
                <w:rStyle w:val="213pt"/>
                <w:b/>
                <w:color w:val="auto"/>
                <w:sz w:val="24"/>
                <w:szCs w:val="24"/>
              </w:rPr>
            </w:pPr>
            <w:r w:rsidRPr="00522B29">
              <w:rPr>
                <w:b/>
              </w:rPr>
              <w:lastRenderedPageBreak/>
              <w:t>ПК 5.3</w:t>
            </w:r>
            <w:r w:rsidRPr="00E61A30">
              <w:t xml:space="preserve">. Проводить определение налоговой базы для расчета налогов и </w:t>
            </w:r>
            <w:r>
              <w:t>сборов, обязательных для уплаты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19" w:rsidRPr="00552F0E" w:rsidRDefault="00A06919" w:rsidP="005F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9" w:rsidRPr="0028500E" w:rsidRDefault="00A06919" w:rsidP="00A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</w:pPr>
            <w:r w:rsidRPr="002A36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 прохождении производственной практики </w:t>
            </w:r>
            <w:r w:rsidRPr="002A3691">
              <w:rPr>
                <w:rFonts w:ascii="Times New Roman" w:hAnsi="Times New Roman" w:cs="Times New Roman"/>
                <w:sz w:val="24"/>
                <w:szCs w:val="24"/>
              </w:rPr>
              <w:t xml:space="preserve">умеют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определение налоговой базы для расчета налогов и сборов, обязательных к уплате</w:t>
            </w:r>
          </w:p>
        </w:tc>
      </w:tr>
      <w:tr w:rsidR="00A06919" w:rsidRPr="00552F0E" w:rsidTr="00A06919">
        <w:trPr>
          <w:trHeight w:val="15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19" w:rsidRPr="00C230AF" w:rsidRDefault="00A06919" w:rsidP="005F4338">
            <w:pPr>
              <w:pStyle w:val="s1"/>
              <w:shd w:val="clear" w:color="auto" w:fill="FFFFFF"/>
              <w:spacing w:before="0" w:beforeAutospacing="0" w:after="0" w:afterAutospacing="0"/>
              <w:rPr>
                <w:rStyle w:val="213pt"/>
                <w:b/>
                <w:color w:val="auto"/>
                <w:sz w:val="24"/>
                <w:szCs w:val="24"/>
              </w:rPr>
            </w:pPr>
            <w:r w:rsidRPr="00E61A30">
              <w:rPr>
                <w:b/>
              </w:rPr>
              <w:t>ПК 5.4.</w:t>
            </w:r>
            <w:r w:rsidRPr="00E61A30">
              <w:t xml:space="preserve"> Применять налоговые льготы в используемой системе налогообложения при исчислении величины налогов и сборов, обязательных для уплаты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19" w:rsidRPr="00552F0E" w:rsidRDefault="00A06919" w:rsidP="005F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9" w:rsidRPr="0028500E" w:rsidRDefault="00A06919" w:rsidP="00A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</w:pPr>
            <w:r w:rsidRPr="002A36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 прохождении производственной практики </w:t>
            </w:r>
            <w:r w:rsidRPr="002A3691">
              <w:rPr>
                <w:rFonts w:ascii="Times New Roman" w:hAnsi="Times New Roman" w:cs="Times New Roman"/>
                <w:sz w:val="24"/>
                <w:szCs w:val="24"/>
              </w:rPr>
              <w:t xml:space="preserve">умеют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налоговые льготы </w:t>
            </w:r>
            <w:r w:rsidRPr="00BF1F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используемой системе налогообложения при исчислении величины налогов и сборов, обязательных для уплаты</w:t>
            </w:r>
          </w:p>
        </w:tc>
      </w:tr>
      <w:tr w:rsidR="00A06919" w:rsidRPr="00552F0E" w:rsidTr="00A06919">
        <w:trPr>
          <w:trHeight w:val="15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19" w:rsidRPr="00522B29" w:rsidRDefault="00A06919" w:rsidP="005F4338">
            <w:pPr>
              <w:pStyle w:val="s1"/>
              <w:shd w:val="clear" w:color="auto" w:fill="FFFFFF"/>
              <w:spacing w:before="0" w:beforeAutospacing="0" w:after="0" w:afterAutospacing="0"/>
              <w:rPr>
                <w:rStyle w:val="213pt"/>
                <w:b/>
                <w:color w:val="auto"/>
                <w:sz w:val="24"/>
                <w:szCs w:val="24"/>
              </w:rPr>
            </w:pPr>
            <w:r w:rsidRPr="00522B29">
              <w:rPr>
                <w:b/>
              </w:rPr>
              <w:t>ПК 5.5.</w:t>
            </w:r>
            <w:r w:rsidRPr="00522B29">
              <w:t xml:space="preserve"> Проводить налоговое планирование деятельности организации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19" w:rsidRPr="00552F0E" w:rsidRDefault="00A06919" w:rsidP="005F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9" w:rsidRPr="0028500E" w:rsidRDefault="00A06919" w:rsidP="00A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</w:pPr>
            <w:r w:rsidRPr="002A36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 прохождении производственной практики </w:t>
            </w:r>
            <w:r w:rsidRPr="002A3691">
              <w:rPr>
                <w:rFonts w:ascii="Times New Roman" w:hAnsi="Times New Roman" w:cs="Times New Roman"/>
                <w:sz w:val="24"/>
                <w:szCs w:val="24"/>
              </w:rPr>
              <w:t xml:space="preserve">умеют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налоговое планирование деятельности организации</w:t>
            </w:r>
          </w:p>
        </w:tc>
      </w:tr>
      <w:tr w:rsidR="00A06919" w:rsidRPr="00552F0E" w:rsidTr="00A96274">
        <w:trPr>
          <w:trHeight w:val="1431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21B" w:rsidRPr="00522B29" w:rsidRDefault="00A06919" w:rsidP="0052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B29">
              <w:rPr>
                <w:rFonts w:ascii="Times New Roman" w:hAnsi="Times New Roman" w:cs="Times New Roman"/>
                <w:b/>
                <w:sz w:val="24"/>
                <w:szCs w:val="24"/>
              </w:rPr>
              <w:t>ОК 1.</w:t>
            </w:r>
            <w:r w:rsidRPr="00522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21B" w:rsidRPr="00522B29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A06919" w:rsidRPr="00522B29" w:rsidRDefault="00A06919" w:rsidP="00522B29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19" w:rsidRPr="00552F0E" w:rsidRDefault="00A06919" w:rsidP="005F4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29" w:rsidRPr="0043465B" w:rsidRDefault="00522B29" w:rsidP="00522B29">
            <w:pPr>
              <w:widowControl w:val="0"/>
              <w:shd w:val="clear" w:color="auto" w:fill="FFFFFF"/>
              <w:spacing w:after="0" w:line="240" w:lineRule="auto"/>
              <w:ind w:right="224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3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ясность определения роли своей будущей профессии в обществе.</w:t>
            </w:r>
          </w:p>
          <w:p w:rsidR="00522B29" w:rsidRPr="00552F0E" w:rsidRDefault="00522B29" w:rsidP="005F4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B29" w:rsidRPr="00552F0E" w:rsidTr="00A96274">
        <w:trPr>
          <w:trHeight w:val="1718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B29" w:rsidRPr="00522B29" w:rsidRDefault="00522B29" w:rsidP="00522B29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22B29">
              <w:rPr>
                <w:b/>
                <w:sz w:val="24"/>
                <w:szCs w:val="24"/>
              </w:rPr>
              <w:t>ОК 2.</w:t>
            </w:r>
            <w:r w:rsidRPr="00522B29">
              <w:rPr>
                <w:sz w:val="24"/>
                <w:szCs w:val="24"/>
              </w:rPr>
              <w:t xml:space="preserve"> </w:t>
            </w:r>
          </w:p>
          <w:p w:rsidR="00522B29" w:rsidRPr="00522B29" w:rsidRDefault="00522B29" w:rsidP="00522B29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22B29">
              <w:rPr>
                <w:sz w:val="24"/>
                <w:szCs w:val="24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B29" w:rsidRPr="00552F0E" w:rsidRDefault="00522B29" w:rsidP="005F4338">
            <w:pPr>
              <w:spacing w:after="0" w:line="240" w:lineRule="auto"/>
              <w:jc w:val="center"/>
            </w:pP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29" w:rsidRPr="0043465B" w:rsidRDefault="00522B29" w:rsidP="00522B29">
            <w:pPr>
              <w:widowControl w:val="0"/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auto"/>
              <w:ind w:right="224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3465B">
              <w:rPr>
                <w:rFonts w:ascii="Times New Roman" w:hAnsi="Times New Roman" w:cs="Times New Roman"/>
                <w:sz w:val="24"/>
                <w:szCs w:val="24"/>
              </w:rPr>
              <w:t xml:space="preserve">выбор и применение методов и способов решения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3465B">
              <w:rPr>
                <w:rFonts w:ascii="Times New Roman" w:hAnsi="Times New Roman" w:cs="Times New Roman"/>
                <w:sz w:val="24"/>
                <w:szCs w:val="24"/>
              </w:rPr>
              <w:t>рофессиональных задач в области социального обеспечения;</w:t>
            </w:r>
          </w:p>
          <w:p w:rsidR="00522B29" w:rsidRPr="0043465B" w:rsidRDefault="00522B29" w:rsidP="003E07B3">
            <w:pPr>
              <w:spacing w:after="0" w:line="240" w:lineRule="auto"/>
              <w:ind w:right="224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3465B">
              <w:rPr>
                <w:rFonts w:ascii="Times New Roman" w:hAnsi="Times New Roman" w:cs="Times New Roman"/>
                <w:sz w:val="24"/>
                <w:szCs w:val="24"/>
              </w:rPr>
              <w:t>- оценка эффе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ктивности и качества выполнения.</w:t>
            </w:r>
          </w:p>
        </w:tc>
      </w:tr>
      <w:tr w:rsidR="00522B29" w:rsidRPr="00552F0E" w:rsidTr="00A96274">
        <w:trPr>
          <w:trHeight w:val="1145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B29" w:rsidRPr="00522B29" w:rsidRDefault="00522B29" w:rsidP="00522B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B29">
              <w:rPr>
                <w:rFonts w:ascii="Times New Roman" w:hAnsi="Times New Roman" w:cs="Times New Roman"/>
                <w:b/>
                <w:sz w:val="24"/>
                <w:szCs w:val="24"/>
              </w:rPr>
              <w:t>ОК 3.</w:t>
            </w:r>
          </w:p>
          <w:p w:rsidR="00522B29" w:rsidRPr="00522B29" w:rsidRDefault="00522B29" w:rsidP="00522B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29">
              <w:rPr>
                <w:rFonts w:ascii="Times New Roman" w:hAnsi="Times New Roman" w:cs="Times New Roman"/>
                <w:sz w:val="24"/>
                <w:szCs w:val="24"/>
              </w:rPr>
              <w:t>Решать проблемы, оценивать риски и принимать решения в нестандартных ситуациях.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B29" w:rsidRPr="00552F0E" w:rsidRDefault="00522B29" w:rsidP="005F4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29" w:rsidRPr="0043465B" w:rsidRDefault="00522B29" w:rsidP="00522B29">
            <w:pPr>
              <w:widowControl w:val="0"/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auto"/>
              <w:ind w:right="224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3465B">
              <w:rPr>
                <w:rFonts w:ascii="Times New Roman" w:hAnsi="Times New Roman" w:cs="Times New Roman"/>
                <w:sz w:val="24"/>
                <w:szCs w:val="24"/>
              </w:rPr>
              <w:t>рациональность решения стандартных профессиональных задач в области бухгалтерского учета;</w:t>
            </w:r>
          </w:p>
          <w:p w:rsidR="00522B29" w:rsidRPr="0043465B" w:rsidRDefault="00522B29" w:rsidP="003E07B3">
            <w:pPr>
              <w:tabs>
                <w:tab w:val="left" w:pos="252"/>
              </w:tabs>
              <w:snapToGrid w:val="0"/>
              <w:spacing w:after="0" w:line="240" w:lineRule="auto"/>
              <w:ind w:right="224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3465B">
              <w:rPr>
                <w:rFonts w:ascii="Times New Roman" w:hAnsi="Times New Roman" w:cs="Times New Roman"/>
                <w:sz w:val="24"/>
                <w:szCs w:val="24"/>
              </w:rPr>
              <w:t>- аргументированность самоанализа выполнения профессиональных задач.</w:t>
            </w:r>
          </w:p>
        </w:tc>
      </w:tr>
      <w:tr w:rsidR="00522B29" w:rsidRPr="00552F0E" w:rsidTr="00A96274">
        <w:trPr>
          <w:trHeight w:val="87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B29" w:rsidRPr="00522B29" w:rsidRDefault="00522B29" w:rsidP="00522B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B29">
              <w:rPr>
                <w:rFonts w:ascii="Times New Roman" w:hAnsi="Times New Roman" w:cs="Times New Roman"/>
                <w:b/>
                <w:sz w:val="24"/>
                <w:szCs w:val="24"/>
              </w:rPr>
              <w:t>ОК 4.</w:t>
            </w:r>
            <w:r w:rsidRPr="00522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2B29" w:rsidRPr="00522B29" w:rsidRDefault="00522B29" w:rsidP="00522B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2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поиск, анализ и оценку информации, необходимой для </w:t>
            </w:r>
            <w:r w:rsidRPr="00522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постановки и решения профессиональных задач, профессионального и личностного развития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B29" w:rsidRPr="00552F0E" w:rsidRDefault="00522B29" w:rsidP="005F4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аттестационный лист, дневник практики, отчет по практике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29" w:rsidRPr="0043465B" w:rsidRDefault="00522B29" w:rsidP="003E07B3">
            <w:pPr>
              <w:widowControl w:val="0"/>
              <w:spacing w:after="0" w:line="240" w:lineRule="auto"/>
              <w:ind w:right="224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3465B">
              <w:rPr>
                <w:rFonts w:ascii="Times New Roman" w:hAnsi="Times New Roman" w:cs="Times New Roman"/>
                <w:sz w:val="24"/>
                <w:szCs w:val="24"/>
              </w:rPr>
              <w:t>точность и скорость поиска необходимой для решения задачи информации;</w:t>
            </w:r>
          </w:p>
          <w:p w:rsidR="00522B29" w:rsidRPr="0043465B" w:rsidRDefault="00522B29" w:rsidP="003E07B3">
            <w:pPr>
              <w:spacing w:after="0" w:line="240" w:lineRule="auto"/>
              <w:ind w:right="224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3465B">
              <w:rPr>
                <w:rFonts w:ascii="Times New Roman" w:hAnsi="Times New Roman" w:cs="Times New Roman"/>
                <w:sz w:val="24"/>
                <w:szCs w:val="24"/>
              </w:rPr>
              <w:t>- полнота использования различных источников, включая электронные при выполнении самостоятельной работы.</w:t>
            </w:r>
          </w:p>
        </w:tc>
      </w:tr>
      <w:tr w:rsidR="00522B29" w:rsidRPr="00552F0E" w:rsidTr="00A96274">
        <w:trPr>
          <w:trHeight w:val="15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B29" w:rsidRPr="00522B29" w:rsidRDefault="00522B29" w:rsidP="00522B29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22B29">
              <w:rPr>
                <w:b/>
                <w:sz w:val="24"/>
                <w:szCs w:val="24"/>
              </w:rPr>
              <w:lastRenderedPageBreak/>
              <w:t>ОК 5.</w:t>
            </w:r>
            <w:r w:rsidRPr="00522B29">
              <w:rPr>
                <w:sz w:val="24"/>
                <w:szCs w:val="24"/>
              </w:rPr>
              <w:t xml:space="preserve"> </w:t>
            </w:r>
          </w:p>
          <w:p w:rsidR="00522B29" w:rsidRPr="00522B29" w:rsidRDefault="00522B29" w:rsidP="00522B29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22B29">
              <w:rPr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B29" w:rsidRPr="00552F0E" w:rsidRDefault="00522B29" w:rsidP="005F4338">
            <w:pPr>
              <w:spacing w:after="0" w:line="240" w:lineRule="auto"/>
              <w:jc w:val="center"/>
            </w:pP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29" w:rsidRPr="0043465B" w:rsidRDefault="00522B29" w:rsidP="003E07B3">
            <w:pPr>
              <w:spacing w:after="0" w:line="240" w:lineRule="auto"/>
              <w:ind w:right="224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3465B">
              <w:rPr>
                <w:rFonts w:ascii="Times New Roman" w:hAnsi="Times New Roman" w:cs="Times New Roman"/>
                <w:sz w:val="24"/>
                <w:szCs w:val="24"/>
              </w:rPr>
              <w:t>- составление перечня официальных сайтов нормативно – правовой базы в области бухгалтерского учета.</w:t>
            </w:r>
          </w:p>
        </w:tc>
      </w:tr>
      <w:tr w:rsidR="00522B29" w:rsidRPr="00552F0E" w:rsidTr="00A96274">
        <w:trPr>
          <w:trHeight w:val="15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B29" w:rsidRPr="00522B29" w:rsidRDefault="00522B29" w:rsidP="00522B29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22B29">
              <w:rPr>
                <w:b/>
                <w:sz w:val="24"/>
                <w:szCs w:val="24"/>
              </w:rPr>
              <w:t>ОК 6.</w:t>
            </w:r>
            <w:r w:rsidRPr="00522B29">
              <w:rPr>
                <w:sz w:val="24"/>
                <w:szCs w:val="24"/>
              </w:rPr>
              <w:t xml:space="preserve"> </w:t>
            </w:r>
          </w:p>
          <w:p w:rsidR="00522B29" w:rsidRPr="006C7BB6" w:rsidRDefault="00522B29" w:rsidP="006C7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B29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обеспечивать ее сплочение, эффективно общаться с коллегами, руководством, потребителями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B29" w:rsidRPr="00552F0E" w:rsidRDefault="00522B29" w:rsidP="005F4338">
            <w:pPr>
              <w:spacing w:after="0" w:line="240" w:lineRule="auto"/>
              <w:jc w:val="center"/>
            </w:pP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29" w:rsidRPr="0043465B" w:rsidRDefault="00522B29" w:rsidP="003E07B3">
            <w:pPr>
              <w:widowControl w:val="0"/>
              <w:spacing w:after="0" w:line="240" w:lineRule="auto"/>
              <w:ind w:right="224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3465B">
              <w:rPr>
                <w:rFonts w:ascii="Times New Roman" w:hAnsi="Times New Roman" w:cs="Times New Roman"/>
                <w:sz w:val="24"/>
                <w:szCs w:val="24"/>
              </w:rPr>
              <w:t>- полнота соблюдения этических норм и правил  взаимодействия с коллегами, руководством, клиентами;</w:t>
            </w:r>
          </w:p>
          <w:p w:rsidR="00522B29" w:rsidRPr="0043465B" w:rsidRDefault="00522B29" w:rsidP="003E07B3">
            <w:pPr>
              <w:spacing w:after="0" w:line="240" w:lineRule="auto"/>
              <w:ind w:right="224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3465B">
              <w:rPr>
                <w:rFonts w:ascii="Times New Roman" w:hAnsi="Times New Roman" w:cs="Times New Roman"/>
                <w:sz w:val="24"/>
                <w:szCs w:val="24"/>
              </w:rPr>
              <w:t>- результативность взаимодействия с участниками профессиональной деятельности.</w:t>
            </w:r>
          </w:p>
        </w:tc>
      </w:tr>
      <w:tr w:rsidR="00522B29" w:rsidRPr="00552F0E" w:rsidTr="00A96274">
        <w:trPr>
          <w:trHeight w:val="15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B29" w:rsidRPr="00522B29" w:rsidRDefault="00522B29" w:rsidP="00522B29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22B29">
              <w:rPr>
                <w:b/>
                <w:sz w:val="24"/>
                <w:szCs w:val="24"/>
              </w:rPr>
              <w:t>ОК 7.</w:t>
            </w:r>
            <w:r w:rsidRPr="00522B29">
              <w:rPr>
                <w:sz w:val="24"/>
                <w:szCs w:val="24"/>
              </w:rPr>
              <w:t xml:space="preserve"> </w:t>
            </w:r>
          </w:p>
          <w:p w:rsidR="00522B29" w:rsidRPr="00522B29" w:rsidRDefault="00522B29" w:rsidP="00522B29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22B29">
              <w:rPr>
                <w:sz w:val="24"/>
                <w:szCs w:val="24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B29" w:rsidRPr="00552F0E" w:rsidRDefault="00522B29" w:rsidP="005F4338">
            <w:pPr>
              <w:spacing w:after="0" w:line="240" w:lineRule="auto"/>
              <w:jc w:val="center"/>
            </w:pP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29" w:rsidRPr="0043465B" w:rsidRDefault="00522B29" w:rsidP="003E07B3">
            <w:pPr>
              <w:widowControl w:val="0"/>
              <w:spacing w:after="0" w:line="240" w:lineRule="auto"/>
              <w:ind w:right="224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3465B">
              <w:rPr>
                <w:rFonts w:ascii="Times New Roman" w:hAnsi="Times New Roman" w:cs="Times New Roman"/>
                <w:sz w:val="24"/>
                <w:szCs w:val="24"/>
              </w:rPr>
              <w:t>- адекватность самоанализа и коррекции результатов работы в коллективе;</w:t>
            </w:r>
          </w:p>
          <w:p w:rsidR="00522B29" w:rsidRPr="0043465B" w:rsidRDefault="00522B29" w:rsidP="003E07B3">
            <w:pPr>
              <w:widowControl w:val="0"/>
              <w:spacing w:after="0" w:line="240" w:lineRule="auto"/>
              <w:ind w:right="224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3465B">
              <w:rPr>
                <w:rFonts w:ascii="Times New Roman" w:hAnsi="Times New Roman" w:cs="Times New Roman"/>
                <w:sz w:val="24"/>
                <w:szCs w:val="24"/>
              </w:rPr>
              <w:t>- полнота выполнения обязанностей в соответствии с их распределением;</w:t>
            </w:r>
          </w:p>
          <w:p w:rsidR="00522B29" w:rsidRPr="0043465B" w:rsidRDefault="00522B29" w:rsidP="003E07B3">
            <w:pPr>
              <w:spacing w:after="0" w:line="240" w:lineRule="auto"/>
              <w:ind w:right="224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3465B">
              <w:rPr>
                <w:rFonts w:ascii="Times New Roman" w:hAnsi="Times New Roman" w:cs="Times New Roman"/>
                <w:sz w:val="24"/>
                <w:szCs w:val="24"/>
              </w:rPr>
              <w:t xml:space="preserve">- обоснованность анализа процессов в группе при выполнении задач практики на основе наблюдения, построение выводов и разработка рекомендаций. </w:t>
            </w:r>
          </w:p>
        </w:tc>
      </w:tr>
      <w:tr w:rsidR="00522B29" w:rsidRPr="00552F0E" w:rsidTr="00A96274">
        <w:trPr>
          <w:trHeight w:val="15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B29" w:rsidRPr="00522B29" w:rsidRDefault="00522B29" w:rsidP="0052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B29">
              <w:rPr>
                <w:rFonts w:ascii="Times New Roman" w:hAnsi="Times New Roman" w:cs="Times New Roman"/>
                <w:b/>
                <w:sz w:val="24"/>
                <w:szCs w:val="24"/>
              </w:rPr>
              <w:t>ОК 8.</w:t>
            </w:r>
            <w:r w:rsidRPr="00522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2B29" w:rsidRPr="00522B29" w:rsidRDefault="00522B29" w:rsidP="0052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B29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B29" w:rsidRPr="00552F0E" w:rsidRDefault="00522B29" w:rsidP="005F4338">
            <w:pPr>
              <w:spacing w:after="0" w:line="240" w:lineRule="auto"/>
              <w:jc w:val="center"/>
            </w:pP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29" w:rsidRPr="0043465B" w:rsidRDefault="00522B29" w:rsidP="003E07B3">
            <w:pPr>
              <w:spacing w:after="0" w:line="240" w:lineRule="auto"/>
              <w:ind w:right="224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3465B">
              <w:rPr>
                <w:rFonts w:ascii="Times New Roman" w:hAnsi="Times New Roman" w:cs="Times New Roman"/>
                <w:sz w:val="24"/>
                <w:szCs w:val="24"/>
              </w:rPr>
              <w:t>- организация собственной деятельности в процессе преддипломной практики.</w:t>
            </w:r>
          </w:p>
        </w:tc>
      </w:tr>
      <w:tr w:rsidR="00522B29" w:rsidRPr="00552F0E" w:rsidTr="00A96274">
        <w:trPr>
          <w:trHeight w:val="15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B29" w:rsidRPr="00522B29" w:rsidRDefault="00522B29" w:rsidP="00522B29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22B29">
              <w:rPr>
                <w:b/>
                <w:sz w:val="24"/>
                <w:szCs w:val="24"/>
              </w:rPr>
              <w:t>ОК 9.</w:t>
            </w:r>
            <w:r w:rsidRPr="00522B29">
              <w:rPr>
                <w:sz w:val="24"/>
                <w:szCs w:val="24"/>
              </w:rPr>
              <w:t xml:space="preserve"> </w:t>
            </w:r>
          </w:p>
          <w:p w:rsidR="00522B29" w:rsidRPr="00522B29" w:rsidRDefault="00522B29" w:rsidP="00522B29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22B29">
              <w:rPr>
                <w:sz w:val="24"/>
                <w:szCs w:val="24"/>
              </w:rPr>
              <w:t>Быть готовым к смене технологий в профессиональной деятельности.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B29" w:rsidRPr="00552F0E" w:rsidRDefault="00522B29" w:rsidP="005F4338">
            <w:pPr>
              <w:spacing w:after="0" w:line="240" w:lineRule="auto"/>
              <w:jc w:val="center"/>
            </w:pP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29" w:rsidRPr="0043465B" w:rsidRDefault="00522B29" w:rsidP="003E07B3">
            <w:pPr>
              <w:widowControl w:val="0"/>
              <w:spacing w:after="0" w:line="240" w:lineRule="auto"/>
              <w:ind w:right="224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готовность использовать все новое в организации и ведения бухгалтерского учета;</w:t>
            </w:r>
          </w:p>
          <w:p w:rsidR="00522B29" w:rsidRPr="0043465B" w:rsidRDefault="00522B29" w:rsidP="003E07B3">
            <w:pPr>
              <w:spacing w:after="0" w:line="240" w:lineRule="auto"/>
              <w:ind w:right="224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3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анализ действующих нормативных документов, регулирующих ведение бухгалтерского учета.  </w:t>
            </w:r>
          </w:p>
        </w:tc>
      </w:tr>
    </w:tbl>
    <w:p w:rsidR="00051C9E" w:rsidRPr="00552F0E" w:rsidRDefault="00051C9E" w:rsidP="005F4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051C9E" w:rsidRPr="00552F0E" w:rsidSect="007360C9">
          <w:type w:val="continuous"/>
          <w:pgSz w:w="11906" w:h="16838"/>
          <w:pgMar w:top="1134" w:right="1134" w:bottom="1134" w:left="851" w:header="709" w:footer="709" w:gutter="0"/>
          <w:cols w:space="708"/>
          <w:docGrid w:linePitch="360"/>
        </w:sectPr>
      </w:pPr>
    </w:p>
    <w:p w:rsidR="00A83BDE" w:rsidRPr="00552F0E" w:rsidRDefault="00A83BDE" w:rsidP="005F43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F0E">
        <w:rPr>
          <w:rFonts w:ascii="Times New Roman" w:hAnsi="Times New Roman" w:cs="Times New Roman"/>
          <w:b/>
          <w:sz w:val="28"/>
          <w:szCs w:val="28"/>
        </w:rPr>
        <w:lastRenderedPageBreak/>
        <w:t>4 Информационное обеспечение практики</w:t>
      </w:r>
    </w:p>
    <w:p w:rsidR="006D6A87" w:rsidRPr="00552F0E" w:rsidRDefault="00C230AF" w:rsidP="005F433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="006D6A87" w:rsidRPr="00552F0E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="006D6A87" w:rsidRPr="00552F0E">
        <w:rPr>
          <w:rFonts w:ascii="Times New Roman" w:hAnsi="Times New Roman"/>
          <w:b/>
          <w:bCs/>
          <w:sz w:val="28"/>
          <w:szCs w:val="28"/>
        </w:rPr>
        <w:tab/>
        <w:t>Информационное обеспечение обучения</w:t>
      </w:r>
    </w:p>
    <w:p w:rsidR="007C0D93" w:rsidRPr="00552F0E" w:rsidRDefault="007C0D93" w:rsidP="005F4338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D6A87" w:rsidRPr="00552F0E" w:rsidRDefault="00C230AF" w:rsidP="005F4338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6D6A87" w:rsidRPr="00552F0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</w:t>
      </w:r>
      <w:r w:rsidR="006D6A87" w:rsidRPr="00552F0E">
        <w:rPr>
          <w:rFonts w:ascii="Times New Roman" w:hAnsi="Times New Roman"/>
          <w:b/>
          <w:sz w:val="28"/>
          <w:szCs w:val="28"/>
        </w:rPr>
        <w:t>.1. Печатные издания</w:t>
      </w:r>
    </w:p>
    <w:p w:rsidR="006D6A87" w:rsidRPr="00552F0E" w:rsidRDefault="006D6A87" w:rsidP="005F4338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2F0E">
        <w:rPr>
          <w:rFonts w:ascii="Times New Roman" w:hAnsi="Times New Roman"/>
          <w:sz w:val="28"/>
          <w:szCs w:val="28"/>
        </w:rPr>
        <w:t>Конституция Российской Федерации от 12.12.1993 (действующая редакция);</w:t>
      </w:r>
    </w:p>
    <w:p w:rsidR="006D6A87" w:rsidRPr="00552F0E" w:rsidRDefault="006D6A87" w:rsidP="005F4338">
      <w:pPr>
        <w:pStyle w:val="a8"/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2F0E">
        <w:rPr>
          <w:rFonts w:ascii="Times New Roman" w:hAnsi="Times New Roman"/>
          <w:sz w:val="28"/>
          <w:szCs w:val="28"/>
        </w:rPr>
        <w:t>Федеральный закон  № 402 – ФЗ «О бухгалтерском учете» (в редакции от 18.07.2017 №160-ФЗ)</w:t>
      </w:r>
      <w:r w:rsidR="00CF7464" w:rsidRPr="00552F0E">
        <w:rPr>
          <w:rFonts w:ascii="Times New Roman" w:hAnsi="Times New Roman"/>
          <w:sz w:val="28"/>
          <w:szCs w:val="28"/>
        </w:rPr>
        <w:t>.</w:t>
      </w:r>
      <w:r w:rsidRPr="00552F0E">
        <w:rPr>
          <w:rFonts w:ascii="Times New Roman" w:hAnsi="Times New Roman"/>
          <w:sz w:val="28"/>
          <w:szCs w:val="28"/>
        </w:rPr>
        <w:t xml:space="preserve"> </w:t>
      </w:r>
    </w:p>
    <w:p w:rsidR="006D6A87" w:rsidRPr="00552F0E" w:rsidRDefault="006D6A87" w:rsidP="005F4338">
      <w:pPr>
        <w:numPr>
          <w:ilvl w:val="0"/>
          <w:numId w:val="2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52F0E">
        <w:rPr>
          <w:rFonts w:ascii="Times New Roman" w:hAnsi="Times New Roman"/>
          <w:sz w:val="28"/>
          <w:szCs w:val="28"/>
        </w:rPr>
        <w:t>План счетов бухгалтерского учета финансово-хозяйственной деятельности организации и инструкция по его применению, утвержден приказом Минфина России от 31 октября 2000 г. №94н (в редакции приказа Минфина России от 8 ноября 2010 г. № 142н)</w:t>
      </w:r>
      <w:r w:rsidR="00CF7464" w:rsidRPr="00552F0E">
        <w:rPr>
          <w:rFonts w:ascii="Times New Roman" w:hAnsi="Times New Roman"/>
          <w:sz w:val="28"/>
          <w:szCs w:val="28"/>
        </w:rPr>
        <w:t>.</w:t>
      </w:r>
    </w:p>
    <w:p w:rsidR="006D6A87" w:rsidRPr="00552F0E" w:rsidRDefault="006D6A87" w:rsidP="005F4338">
      <w:pPr>
        <w:numPr>
          <w:ilvl w:val="0"/>
          <w:numId w:val="2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52F0E">
        <w:rPr>
          <w:rFonts w:ascii="Times New Roman" w:hAnsi="Times New Roman"/>
          <w:sz w:val="28"/>
          <w:szCs w:val="28"/>
        </w:rPr>
        <w:t xml:space="preserve">ПБУ 1/2008 «Учетная </w:t>
      </w:r>
      <w:r w:rsidR="00CF7464" w:rsidRPr="00552F0E">
        <w:rPr>
          <w:rFonts w:ascii="Times New Roman" w:hAnsi="Times New Roman"/>
          <w:sz w:val="28"/>
          <w:szCs w:val="28"/>
        </w:rPr>
        <w:t>политика организации» (с 19.06.</w:t>
      </w:r>
      <w:r w:rsidRPr="00552F0E">
        <w:rPr>
          <w:rFonts w:ascii="Times New Roman" w:hAnsi="Times New Roman"/>
          <w:sz w:val="28"/>
          <w:szCs w:val="28"/>
        </w:rPr>
        <w:t>2017</w:t>
      </w:r>
      <w:r w:rsidR="00CF7464" w:rsidRPr="00552F0E">
        <w:rPr>
          <w:rFonts w:ascii="Times New Roman" w:hAnsi="Times New Roman"/>
          <w:sz w:val="28"/>
          <w:szCs w:val="28"/>
        </w:rPr>
        <w:t xml:space="preserve"> </w:t>
      </w:r>
      <w:r w:rsidRPr="00552F0E">
        <w:rPr>
          <w:rFonts w:ascii="Times New Roman" w:hAnsi="Times New Roman"/>
          <w:sz w:val="28"/>
          <w:szCs w:val="28"/>
        </w:rPr>
        <w:t>г. признан федеральным стандартом бухгалтерского учета)</w:t>
      </w:r>
      <w:r w:rsidR="00CF7464" w:rsidRPr="00552F0E">
        <w:rPr>
          <w:rFonts w:ascii="Times New Roman" w:hAnsi="Times New Roman"/>
          <w:sz w:val="28"/>
          <w:szCs w:val="28"/>
        </w:rPr>
        <w:t>.</w:t>
      </w:r>
    </w:p>
    <w:p w:rsidR="006D6A87" w:rsidRPr="00552F0E" w:rsidRDefault="006D6A87" w:rsidP="005F4338">
      <w:pPr>
        <w:numPr>
          <w:ilvl w:val="0"/>
          <w:numId w:val="2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52F0E">
        <w:rPr>
          <w:rFonts w:ascii="Times New Roman" w:hAnsi="Times New Roman"/>
          <w:sz w:val="28"/>
          <w:szCs w:val="28"/>
        </w:rPr>
        <w:t>ПБУ 2/2008 «Учет договоров строительного подряда»</w:t>
      </w:r>
      <w:r w:rsidR="00CF7464" w:rsidRPr="00552F0E">
        <w:rPr>
          <w:rFonts w:ascii="Times New Roman" w:hAnsi="Times New Roman"/>
          <w:sz w:val="28"/>
          <w:szCs w:val="28"/>
        </w:rPr>
        <w:t xml:space="preserve"> </w:t>
      </w:r>
      <w:r w:rsidRPr="00552F0E">
        <w:rPr>
          <w:rFonts w:ascii="Times New Roman" w:hAnsi="Times New Roman"/>
          <w:sz w:val="28"/>
          <w:szCs w:val="28"/>
        </w:rPr>
        <w:t>(с 19.06. 2017г. признан федеральным стандартом бухгалтерского учета)</w:t>
      </w:r>
      <w:r w:rsidR="00CF7464" w:rsidRPr="00552F0E">
        <w:rPr>
          <w:rFonts w:ascii="Times New Roman" w:hAnsi="Times New Roman"/>
          <w:sz w:val="28"/>
          <w:szCs w:val="28"/>
        </w:rPr>
        <w:t>.</w:t>
      </w:r>
    </w:p>
    <w:p w:rsidR="006D6A87" w:rsidRPr="00552F0E" w:rsidRDefault="006D6A87" w:rsidP="005F4338">
      <w:pPr>
        <w:numPr>
          <w:ilvl w:val="0"/>
          <w:numId w:val="2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52F0E">
        <w:rPr>
          <w:rFonts w:ascii="Times New Roman" w:hAnsi="Times New Roman"/>
          <w:sz w:val="28"/>
          <w:szCs w:val="28"/>
        </w:rPr>
        <w:t xml:space="preserve">ПБУ 3/2006 «Учет активов и обязательств, стоимость которых выражена </w:t>
      </w:r>
      <w:r w:rsidR="00CF7464" w:rsidRPr="00552F0E">
        <w:rPr>
          <w:rFonts w:ascii="Times New Roman" w:hAnsi="Times New Roman"/>
          <w:sz w:val="28"/>
          <w:szCs w:val="28"/>
        </w:rPr>
        <w:t>в иностранной валюте» (с 19.06.</w:t>
      </w:r>
      <w:r w:rsidRPr="00552F0E">
        <w:rPr>
          <w:rFonts w:ascii="Times New Roman" w:hAnsi="Times New Roman"/>
          <w:sz w:val="28"/>
          <w:szCs w:val="28"/>
        </w:rPr>
        <w:t>2017</w:t>
      </w:r>
      <w:r w:rsidR="00CF7464" w:rsidRPr="00552F0E">
        <w:rPr>
          <w:rFonts w:ascii="Times New Roman" w:hAnsi="Times New Roman"/>
          <w:sz w:val="28"/>
          <w:szCs w:val="28"/>
        </w:rPr>
        <w:t xml:space="preserve"> </w:t>
      </w:r>
      <w:r w:rsidRPr="00552F0E">
        <w:rPr>
          <w:rFonts w:ascii="Times New Roman" w:hAnsi="Times New Roman"/>
          <w:sz w:val="28"/>
          <w:szCs w:val="28"/>
        </w:rPr>
        <w:t>г. признан федеральным стандартом бухгалтерского учета)</w:t>
      </w:r>
      <w:r w:rsidR="00CF7464" w:rsidRPr="00552F0E">
        <w:rPr>
          <w:rFonts w:ascii="Times New Roman" w:hAnsi="Times New Roman"/>
          <w:sz w:val="28"/>
          <w:szCs w:val="28"/>
        </w:rPr>
        <w:t>.</w:t>
      </w:r>
    </w:p>
    <w:p w:rsidR="006D6A87" w:rsidRPr="00552F0E" w:rsidRDefault="006D6A87" w:rsidP="005F4338">
      <w:pPr>
        <w:numPr>
          <w:ilvl w:val="0"/>
          <w:numId w:val="2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52F0E">
        <w:rPr>
          <w:rFonts w:ascii="Times New Roman" w:hAnsi="Times New Roman"/>
          <w:sz w:val="28"/>
          <w:szCs w:val="28"/>
        </w:rPr>
        <w:t>ПБУ 4/99 «Бухгалтерская от</w:t>
      </w:r>
      <w:r w:rsidR="00CF7464" w:rsidRPr="00552F0E">
        <w:rPr>
          <w:rFonts w:ascii="Times New Roman" w:hAnsi="Times New Roman"/>
          <w:sz w:val="28"/>
          <w:szCs w:val="28"/>
        </w:rPr>
        <w:t>четность организации» (с 19.06.</w:t>
      </w:r>
      <w:r w:rsidRPr="00552F0E">
        <w:rPr>
          <w:rFonts w:ascii="Times New Roman" w:hAnsi="Times New Roman"/>
          <w:sz w:val="28"/>
          <w:szCs w:val="28"/>
        </w:rPr>
        <w:t>2017</w:t>
      </w:r>
      <w:r w:rsidR="00CF7464" w:rsidRPr="00552F0E">
        <w:rPr>
          <w:rFonts w:ascii="Times New Roman" w:hAnsi="Times New Roman"/>
          <w:sz w:val="28"/>
          <w:szCs w:val="28"/>
        </w:rPr>
        <w:t xml:space="preserve"> </w:t>
      </w:r>
      <w:r w:rsidRPr="00552F0E">
        <w:rPr>
          <w:rFonts w:ascii="Times New Roman" w:hAnsi="Times New Roman"/>
          <w:sz w:val="28"/>
          <w:szCs w:val="28"/>
        </w:rPr>
        <w:t>г. признан федеральным стандартом бухгалтерского учета)</w:t>
      </w:r>
      <w:r w:rsidR="00CF7464" w:rsidRPr="00552F0E">
        <w:rPr>
          <w:rFonts w:ascii="Times New Roman" w:hAnsi="Times New Roman"/>
          <w:sz w:val="28"/>
          <w:szCs w:val="28"/>
        </w:rPr>
        <w:t>.</w:t>
      </w:r>
    </w:p>
    <w:p w:rsidR="006D6A87" w:rsidRPr="00552F0E" w:rsidRDefault="006D6A87" w:rsidP="005F4338">
      <w:pPr>
        <w:numPr>
          <w:ilvl w:val="0"/>
          <w:numId w:val="2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52F0E">
        <w:rPr>
          <w:rFonts w:ascii="Times New Roman" w:hAnsi="Times New Roman"/>
          <w:sz w:val="28"/>
          <w:szCs w:val="28"/>
        </w:rPr>
        <w:t>ПБУ 5/01 «Учет материально-прои</w:t>
      </w:r>
      <w:r w:rsidR="00CF7464" w:rsidRPr="00552F0E">
        <w:rPr>
          <w:rFonts w:ascii="Times New Roman" w:hAnsi="Times New Roman"/>
          <w:sz w:val="28"/>
          <w:szCs w:val="28"/>
        </w:rPr>
        <w:t>зводственных запасов» (с 19.06.</w:t>
      </w:r>
      <w:r w:rsidRPr="00552F0E">
        <w:rPr>
          <w:rFonts w:ascii="Times New Roman" w:hAnsi="Times New Roman"/>
          <w:sz w:val="28"/>
          <w:szCs w:val="28"/>
        </w:rPr>
        <w:t>2017</w:t>
      </w:r>
      <w:r w:rsidR="00CF7464" w:rsidRPr="00552F0E">
        <w:rPr>
          <w:rFonts w:ascii="Times New Roman" w:hAnsi="Times New Roman"/>
          <w:sz w:val="28"/>
          <w:szCs w:val="28"/>
        </w:rPr>
        <w:t xml:space="preserve"> </w:t>
      </w:r>
      <w:r w:rsidRPr="00552F0E">
        <w:rPr>
          <w:rFonts w:ascii="Times New Roman" w:hAnsi="Times New Roman"/>
          <w:sz w:val="28"/>
          <w:szCs w:val="28"/>
        </w:rPr>
        <w:t>г. признан федеральным стандартом бухгалтерского учета)</w:t>
      </w:r>
      <w:r w:rsidR="00CF7464" w:rsidRPr="00552F0E">
        <w:rPr>
          <w:rFonts w:ascii="Times New Roman" w:hAnsi="Times New Roman"/>
          <w:sz w:val="28"/>
          <w:szCs w:val="28"/>
        </w:rPr>
        <w:t>.</w:t>
      </w:r>
    </w:p>
    <w:p w:rsidR="006D6A87" w:rsidRPr="00552F0E" w:rsidRDefault="006D6A87" w:rsidP="005F4338">
      <w:pPr>
        <w:numPr>
          <w:ilvl w:val="0"/>
          <w:numId w:val="2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52F0E">
        <w:rPr>
          <w:rFonts w:ascii="Times New Roman" w:hAnsi="Times New Roman"/>
          <w:sz w:val="28"/>
          <w:szCs w:val="28"/>
        </w:rPr>
        <w:t>ПБУ 6/01 «Уче</w:t>
      </w:r>
      <w:r w:rsidR="00CF7464" w:rsidRPr="00552F0E">
        <w:rPr>
          <w:rFonts w:ascii="Times New Roman" w:hAnsi="Times New Roman"/>
          <w:sz w:val="28"/>
          <w:szCs w:val="28"/>
        </w:rPr>
        <w:t>т основных средств» (с 19.06.</w:t>
      </w:r>
      <w:r w:rsidRPr="00552F0E">
        <w:rPr>
          <w:rFonts w:ascii="Times New Roman" w:hAnsi="Times New Roman"/>
          <w:sz w:val="28"/>
          <w:szCs w:val="28"/>
        </w:rPr>
        <w:t>2017</w:t>
      </w:r>
      <w:r w:rsidR="00D41740" w:rsidRPr="00552F0E">
        <w:rPr>
          <w:rFonts w:ascii="Times New Roman" w:hAnsi="Times New Roman"/>
          <w:sz w:val="28"/>
          <w:szCs w:val="28"/>
        </w:rPr>
        <w:t xml:space="preserve"> </w:t>
      </w:r>
      <w:r w:rsidRPr="00552F0E">
        <w:rPr>
          <w:rFonts w:ascii="Times New Roman" w:hAnsi="Times New Roman"/>
          <w:sz w:val="28"/>
          <w:szCs w:val="28"/>
        </w:rPr>
        <w:t>г. признан федеральным стандартом бухгалтерского учета)</w:t>
      </w:r>
      <w:r w:rsidR="00CF7464" w:rsidRPr="00552F0E">
        <w:rPr>
          <w:rFonts w:ascii="Times New Roman" w:hAnsi="Times New Roman"/>
          <w:sz w:val="28"/>
          <w:szCs w:val="28"/>
        </w:rPr>
        <w:t>.</w:t>
      </w:r>
    </w:p>
    <w:p w:rsidR="006D6A87" w:rsidRPr="00552F0E" w:rsidRDefault="006D6A87" w:rsidP="005F4338">
      <w:pPr>
        <w:numPr>
          <w:ilvl w:val="0"/>
          <w:numId w:val="2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52F0E">
        <w:rPr>
          <w:rFonts w:ascii="Times New Roman" w:hAnsi="Times New Roman"/>
          <w:sz w:val="28"/>
          <w:szCs w:val="28"/>
        </w:rPr>
        <w:t xml:space="preserve">ПБУ 7/98 «События </w:t>
      </w:r>
      <w:r w:rsidR="00CF7464" w:rsidRPr="00552F0E">
        <w:rPr>
          <w:rFonts w:ascii="Times New Roman" w:hAnsi="Times New Roman"/>
          <w:sz w:val="28"/>
          <w:szCs w:val="28"/>
        </w:rPr>
        <w:t>после отчетной даты»  (с 19.06.</w:t>
      </w:r>
      <w:r w:rsidRPr="00552F0E">
        <w:rPr>
          <w:rFonts w:ascii="Times New Roman" w:hAnsi="Times New Roman"/>
          <w:sz w:val="28"/>
          <w:szCs w:val="28"/>
        </w:rPr>
        <w:t>2017</w:t>
      </w:r>
      <w:r w:rsidR="00D41740" w:rsidRPr="00552F0E">
        <w:rPr>
          <w:rFonts w:ascii="Times New Roman" w:hAnsi="Times New Roman"/>
          <w:sz w:val="28"/>
          <w:szCs w:val="28"/>
        </w:rPr>
        <w:t xml:space="preserve"> </w:t>
      </w:r>
      <w:r w:rsidRPr="00552F0E">
        <w:rPr>
          <w:rFonts w:ascii="Times New Roman" w:hAnsi="Times New Roman"/>
          <w:sz w:val="28"/>
          <w:szCs w:val="28"/>
        </w:rPr>
        <w:t>г. признан федеральным стандартом бухгалтерского учета)</w:t>
      </w:r>
      <w:r w:rsidR="00CF7464" w:rsidRPr="00552F0E">
        <w:rPr>
          <w:rFonts w:ascii="Times New Roman" w:hAnsi="Times New Roman"/>
          <w:sz w:val="28"/>
          <w:szCs w:val="28"/>
        </w:rPr>
        <w:t>.</w:t>
      </w:r>
    </w:p>
    <w:p w:rsidR="006D6A87" w:rsidRPr="00552F0E" w:rsidRDefault="006D6A87" w:rsidP="005F4338">
      <w:pPr>
        <w:numPr>
          <w:ilvl w:val="0"/>
          <w:numId w:val="2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52F0E">
        <w:rPr>
          <w:rFonts w:ascii="Times New Roman" w:hAnsi="Times New Roman"/>
          <w:sz w:val="28"/>
          <w:szCs w:val="28"/>
        </w:rPr>
        <w:t>ПБУ 8/2010 «Оценочные обязательства, условные обязательст</w:t>
      </w:r>
      <w:r w:rsidR="00CF7464" w:rsidRPr="00552F0E">
        <w:rPr>
          <w:rFonts w:ascii="Times New Roman" w:hAnsi="Times New Roman"/>
          <w:sz w:val="28"/>
          <w:szCs w:val="28"/>
        </w:rPr>
        <w:t>ва и условные активы» (с 19.06.</w:t>
      </w:r>
      <w:r w:rsidRPr="00552F0E">
        <w:rPr>
          <w:rFonts w:ascii="Times New Roman" w:hAnsi="Times New Roman"/>
          <w:sz w:val="28"/>
          <w:szCs w:val="28"/>
        </w:rPr>
        <w:t>2017</w:t>
      </w:r>
      <w:r w:rsidR="00D41740" w:rsidRPr="00552F0E">
        <w:rPr>
          <w:rFonts w:ascii="Times New Roman" w:hAnsi="Times New Roman"/>
          <w:sz w:val="28"/>
          <w:szCs w:val="28"/>
        </w:rPr>
        <w:t xml:space="preserve"> </w:t>
      </w:r>
      <w:r w:rsidRPr="00552F0E">
        <w:rPr>
          <w:rFonts w:ascii="Times New Roman" w:hAnsi="Times New Roman"/>
          <w:sz w:val="28"/>
          <w:szCs w:val="28"/>
        </w:rPr>
        <w:t>г. признан федеральным стандартом бухгалтерского учета)</w:t>
      </w:r>
      <w:r w:rsidR="00CF7464" w:rsidRPr="00552F0E">
        <w:rPr>
          <w:rFonts w:ascii="Times New Roman" w:hAnsi="Times New Roman"/>
          <w:sz w:val="28"/>
          <w:szCs w:val="28"/>
        </w:rPr>
        <w:t>.</w:t>
      </w:r>
    </w:p>
    <w:p w:rsidR="006D6A87" w:rsidRPr="00552F0E" w:rsidRDefault="006D6A87" w:rsidP="005F4338">
      <w:pPr>
        <w:numPr>
          <w:ilvl w:val="0"/>
          <w:numId w:val="2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52F0E">
        <w:rPr>
          <w:rFonts w:ascii="Times New Roman" w:hAnsi="Times New Roman"/>
          <w:sz w:val="28"/>
          <w:szCs w:val="28"/>
        </w:rPr>
        <w:t>ПБУ 9/99</w:t>
      </w:r>
      <w:r w:rsidR="00D41740" w:rsidRPr="00552F0E">
        <w:rPr>
          <w:rFonts w:ascii="Times New Roman" w:hAnsi="Times New Roman"/>
          <w:sz w:val="28"/>
          <w:szCs w:val="28"/>
        </w:rPr>
        <w:t xml:space="preserve"> «Доходы организации» (с 19.06.</w:t>
      </w:r>
      <w:r w:rsidRPr="00552F0E">
        <w:rPr>
          <w:rFonts w:ascii="Times New Roman" w:hAnsi="Times New Roman"/>
          <w:sz w:val="28"/>
          <w:szCs w:val="28"/>
        </w:rPr>
        <w:t>2017</w:t>
      </w:r>
      <w:r w:rsidR="00D41740" w:rsidRPr="00552F0E">
        <w:rPr>
          <w:rFonts w:ascii="Times New Roman" w:hAnsi="Times New Roman"/>
          <w:sz w:val="28"/>
          <w:szCs w:val="28"/>
        </w:rPr>
        <w:t xml:space="preserve"> </w:t>
      </w:r>
      <w:r w:rsidRPr="00552F0E">
        <w:rPr>
          <w:rFonts w:ascii="Times New Roman" w:hAnsi="Times New Roman"/>
          <w:sz w:val="28"/>
          <w:szCs w:val="28"/>
        </w:rPr>
        <w:t>г. признан федеральным стандартом бухгалтерского учета)</w:t>
      </w:r>
      <w:r w:rsidR="00D41740" w:rsidRPr="00552F0E">
        <w:rPr>
          <w:rFonts w:ascii="Times New Roman" w:hAnsi="Times New Roman"/>
          <w:sz w:val="28"/>
          <w:szCs w:val="28"/>
        </w:rPr>
        <w:t>.</w:t>
      </w:r>
    </w:p>
    <w:p w:rsidR="006D6A87" w:rsidRPr="00552F0E" w:rsidRDefault="006D6A87" w:rsidP="005F4338">
      <w:pPr>
        <w:numPr>
          <w:ilvl w:val="0"/>
          <w:numId w:val="2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52F0E">
        <w:rPr>
          <w:rFonts w:ascii="Times New Roman" w:hAnsi="Times New Roman"/>
          <w:sz w:val="28"/>
          <w:szCs w:val="28"/>
        </w:rPr>
        <w:t>ПБУ 10/99 «Расходы организации» (с 19.06. 2017</w:t>
      </w:r>
      <w:r w:rsidR="00D41740" w:rsidRPr="00552F0E">
        <w:rPr>
          <w:rFonts w:ascii="Times New Roman" w:hAnsi="Times New Roman"/>
          <w:sz w:val="28"/>
          <w:szCs w:val="28"/>
        </w:rPr>
        <w:t xml:space="preserve"> </w:t>
      </w:r>
      <w:r w:rsidRPr="00552F0E">
        <w:rPr>
          <w:rFonts w:ascii="Times New Roman" w:hAnsi="Times New Roman"/>
          <w:sz w:val="28"/>
          <w:szCs w:val="28"/>
        </w:rPr>
        <w:t>г. признан федеральным стандартом бухгалтерского учета)</w:t>
      </w:r>
      <w:r w:rsidR="00D41740" w:rsidRPr="00552F0E">
        <w:rPr>
          <w:rFonts w:ascii="Times New Roman" w:hAnsi="Times New Roman"/>
          <w:sz w:val="28"/>
          <w:szCs w:val="28"/>
        </w:rPr>
        <w:t>.</w:t>
      </w:r>
      <w:r w:rsidRPr="00552F0E">
        <w:rPr>
          <w:rFonts w:ascii="Times New Roman" w:hAnsi="Times New Roman"/>
          <w:sz w:val="28"/>
          <w:szCs w:val="28"/>
        </w:rPr>
        <w:t xml:space="preserve"> </w:t>
      </w:r>
    </w:p>
    <w:p w:rsidR="006D6A87" w:rsidRPr="00552F0E" w:rsidRDefault="006D6A87" w:rsidP="005F4338">
      <w:pPr>
        <w:numPr>
          <w:ilvl w:val="0"/>
          <w:numId w:val="2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52F0E">
        <w:rPr>
          <w:rFonts w:ascii="Times New Roman" w:hAnsi="Times New Roman"/>
          <w:sz w:val="28"/>
          <w:szCs w:val="28"/>
        </w:rPr>
        <w:t xml:space="preserve">ПБУ 11/2008 «Информация </w:t>
      </w:r>
      <w:r w:rsidR="00D41740" w:rsidRPr="00552F0E">
        <w:rPr>
          <w:rFonts w:ascii="Times New Roman" w:hAnsi="Times New Roman"/>
          <w:sz w:val="28"/>
          <w:szCs w:val="28"/>
        </w:rPr>
        <w:t>о связанных сторонах» (с 19.06.</w:t>
      </w:r>
      <w:r w:rsidRPr="00552F0E">
        <w:rPr>
          <w:rFonts w:ascii="Times New Roman" w:hAnsi="Times New Roman"/>
          <w:sz w:val="28"/>
          <w:szCs w:val="28"/>
        </w:rPr>
        <w:t>2017</w:t>
      </w:r>
      <w:r w:rsidR="00D41740" w:rsidRPr="00552F0E">
        <w:rPr>
          <w:rFonts w:ascii="Times New Roman" w:hAnsi="Times New Roman"/>
          <w:sz w:val="28"/>
          <w:szCs w:val="28"/>
        </w:rPr>
        <w:t xml:space="preserve"> </w:t>
      </w:r>
      <w:r w:rsidRPr="00552F0E">
        <w:rPr>
          <w:rFonts w:ascii="Times New Roman" w:hAnsi="Times New Roman"/>
          <w:sz w:val="28"/>
          <w:szCs w:val="28"/>
        </w:rPr>
        <w:t>г. признан федеральным стандартом бухгалтерского учета)</w:t>
      </w:r>
      <w:r w:rsidR="00D41740" w:rsidRPr="00552F0E">
        <w:rPr>
          <w:rFonts w:ascii="Times New Roman" w:hAnsi="Times New Roman"/>
          <w:sz w:val="28"/>
          <w:szCs w:val="28"/>
        </w:rPr>
        <w:t>.</w:t>
      </w:r>
    </w:p>
    <w:p w:rsidR="006D6A87" w:rsidRPr="00552F0E" w:rsidRDefault="006D6A87" w:rsidP="005F4338">
      <w:pPr>
        <w:numPr>
          <w:ilvl w:val="0"/>
          <w:numId w:val="2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52F0E">
        <w:rPr>
          <w:rFonts w:ascii="Times New Roman" w:hAnsi="Times New Roman"/>
          <w:sz w:val="28"/>
          <w:szCs w:val="28"/>
        </w:rPr>
        <w:t>14.</w:t>
      </w:r>
      <w:r w:rsidRPr="00552F0E">
        <w:rPr>
          <w:rFonts w:ascii="Times New Roman" w:hAnsi="Times New Roman"/>
          <w:sz w:val="28"/>
          <w:szCs w:val="28"/>
        </w:rPr>
        <w:tab/>
        <w:t>ПБУ 12/2010 «Информация по сегментам»                                                      (с 19</w:t>
      </w:r>
      <w:r w:rsidR="00D41740" w:rsidRPr="00552F0E">
        <w:rPr>
          <w:rFonts w:ascii="Times New Roman" w:hAnsi="Times New Roman"/>
          <w:sz w:val="28"/>
          <w:szCs w:val="28"/>
        </w:rPr>
        <w:t>.06.</w:t>
      </w:r>
      <w:r w:rsidRPr="00552F0E">
        <w:rPr>
          <w:rFonts w:ascii="Times New Roman" w:hAnsi="Times New Roman"/>
          <w:sz w:val="28"/>
          <w:szCs w:val="28"/>
        </w:rPr>
        <w:t xml:space="preserve">2017г. </w:t>
      </w:r>
      <w:proofErr w:type="gramStart"/>
      <w:r w:rsidRPr="00552F0E">
        <w:rPr>
          <w:rFonts w:ascii="Times New Roman" w:hAnsi="Times New Roman"/>
          <w:sz w:val="28"/>
          <w:szCs w:val="28"/>
        </w:rPr>
        <w:t>признан</w:t>
      </w:r>
      <w:proofErr w:type="gramEnd"/>
      <w:r w:rsidRPr="00552F0E">
        <w:rPr>
          <w:rFonts w:ascii="Times New Roman" w:hAnsi="Times New Roman"/>
          <w:sz w:val="28"/>
          <w:szCs w:val="28"/>
        </w:rPr>
        <w:t xml:space="preserve"> федеральным стандартом бухгалтерского учета)</w:t>
      </w:r>
      <w:r w:rsidR="00D41740" w:rsidRPr="00552F0E">
        <w:rPr>
          <w:rFonts w:ascii="Times New Roman" w:hAnsi="Times New Roman"/>
          <w:sz w:val="28"/>
          <w:szCs w:val="28"/>
        </w:rPr>
        <w:t>.</w:t>
      </w:r>
    </w:p>
    <w:p w:rsidR="006D6A87" w:rsidRPr="00552F0E" w:rsidRDefault="006D6A87" w:rsidP="005F4338">
      <w:pPr>
        <w:numPr>
          <w:ilvl w:val="0"/>
          <w:numId w:val="2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52F0E">
        <w:rPr>
          <w:rFonts w:ascii="Times New Roman" w:hAnsi="Times New Roman"/>
          <w:sz w:val="28"/>
          <w:szCs w:val="28"/>
        </w:rPr>
        <w:t>ПБУ 13/2000 «Учет го</w:t>
      </w:r>
      <w:r w:rsidR="00D41740" w:rsidRPr="00552F0E">
        <w:rPr>
          <w:rFonts w:ascii="Times New Roman" w:hAnsi="Times New Roman"/>
          <w:sz w:val="28"/>
          <w:szCs w:val="28"/>
        </w:rPr>
        <w:t>сударственной помощи» (с 19.06.</w:t>
      </w:r>
      <w:r w:rsidRPr="00552F0E">
        <w:rPr>
          <w:rFonts w:ascii="Times New Roman" w:hAnsi="Times New Roman"/>
          <w:sz w:val="28"/>
          <w:szCs w:val="28"/>
        </w:rPr>
        <w:t>2017</w:t>
      </w:r>
      <w:r w:rsidR="00D41740" w:rsidRPr="00552F0E">
        <w:rPr>
          <w:rFonts w:ascii="Times New Roman" w:hAnsi="Times New Roman"/>
          <w:sz w:val="28"/>
          <w:szCs w:val="28"/>
        </w:rPr>
        <w:t xml:space="preserve"> </w:t>
      </w:r>
      <w:r w:rsidRPr="00552F0E">
        <w:rPr>
          <w:rFonts w:ascii="Times New Roman" w:hAnsi="Times New Roman"/>
          <w:sz w:val="28"/>
          <w:szCs w:val="28"/>
        </w:rPr>
        <w:t>г. признан федеральным стандартом бухгалтерского учета)</w:t>
      </w:r>
      <w:r w:rsidR="00D41740" w:rsidRPr="00552F0E">
        <w:rPr>
          <w:rFonts w:ascii="Times New Roman" w:hAnsi="Times New Roman"/>
          <w:sz w:val="28"/>
          <w:szCs w:val="28"/>
        </w:rPr>
        <w:t>.</w:t>
      </w:r>
    </w:p>
    <w:p w:rsidR="006D6A87" w:rsidRPr="00552F0E" w:rsidRDefault="006D6A87" w:rsidP="005F4338">
      <w:pPr>
        <w:numPr>
          <w:ilvl w:val="0"/>
          <w:numId w:val="2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52F0E">
        <w:rPr>
          <w:rFonts w:ascii="Times New Roman" w:hAnsi="Times New Roman"/>
          <w:sz w:val="28"/>
          <w:szCs w:val="28"/>
        </w:rPr>
        <w:t>ПБУ 14/2007 «Учет не</w:t>
      </w:r>
      <w:r w:rsidR="00D41740" w:rsidRPr="00552F0E">
        <w:rPr>
          <w:rFonts w:ascii="Times New Roman" w:hAnsi="Times New Roman"/>
          <w:sz w:val="28"/>
          <w:szCs w:val="28"/>
        </w:rPr>
        <w:t>материальных активов» (с 19.06.</w:t>
      </w:r>
      <w:r w:rsidRPr="00552F0E">
        <w:rPr>
          <w:rFonts w:ascii="Times New Roman" w:hAnsi="Times New Roman"/>
          <w:sz w:val="28"/>
          <w:szCs w:val="28"/>
        </w:rPr>
        <w:t>2017</w:t>
      </w:r>
      <w:r w:rsidR="00D41740" w:rsidRPr="00552F0E">
        <w:rPr>
          <w:rFonts w:ascii="Times New Roman" w:hAnsi="Times New Roman"/>
          <w:sz w:val="28"/>
          <w:szCs w:val="28"/>
        </w:rPr>
        <w:t xml:space="preserve"> </w:t>
      </w:r>
      <w:r w:rsidRPr="00552F0E">
        <w:rPr>
          <w:rFonts w:ascii="Times New Roman" w:hAnsi="Times New Roman"/>
          <w:sz w:val="28"/>
          <w:szCs w:val="28"/>
        </w:rPr>
        <w:t>г. признан федеральным стандартом бухгалтерского учета)</w:t>
      </w:r>
      <w:r w:rsidR="00D41740" w:rsidRPr="00552F0E">
        <w:rPr>
          <w:rFonts w:ascii="Times New Roman" w:hAnsi="Times New Roman"/>
          <w:sz w:val="28"/>
          <w:szCs w:val="28"/>
        </w:rPr>
        <w:t>.</w:t>
      </w:r>
    </w:p>
    <w:p w:rsidR="006D6A87" w:rsidRPr="00552F0E" w:rsidRDefault="006D6A87" w:rsidP="005F4338">
      <w:pPr>
        <w:numPr>
          <w:ilvl w:val="0"/>
          <w:numId w:val="2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52F0E">
        <w:rPr>
          <w:rFonts w:ascii="Times New Roman" w:hAnsi="Times New Roman"/>
          <w:sz w:val="28"/>
          <w:szCs w:val="28"/>
        </w:rPr>
        <w:t xml:space="preserve">ПБУ 15/2008 «Учет расходов </w:t>
      </w:r>
      <w:r w:rsidR="00D41740" w:rsidRPr="00552F0E">
        <w:rPr>
          <w:rFonts w:ascii="Times New Roman" w:hAnsi="Times New Roman"/>
          <w:sz w:val="28"/>
          <w:szCs w:val="28"/>
        </w:rPr>
        <w:t>по займам и кредитам» (с 19.06.</w:t>
      </w:r>
      <w:r w:rsidRPr="00552F0E">
        <w:rPr>
          <w:rFonts w:ascii="Times New Roman" w:hAnsi="Times New Roman"/>
          <w:sz w:val="28"/>
          <w:szCs w:val="28"/>
        </w:rPr>
        <w:t>2017</w:t>
      </w:r>
      <w:r w:rsidR="00D41740" w:rsidRPr="00552F0E">
        <w:rPr>
          <w:rFonts w:ascii="Times New Roman" w:hAnsi="Times New Roman"/>
          <w:sz w:val="28"/>
          <w:szCs w:val="28"/>
        </w:rPr>
        <w:t xml:space="preserve"> </w:t>
      </w:r>
      <w:r w:rsidRPr="00552F0E">
        <w:rPr>
          <w:rFonts w:ascii="Times New Roman" w:hAnsi="Times New Roman"/>
          <w:sz w:val="28"/>
          <w:szCs w:val="28"/>
        </w:rPr>
        <w:t>г. признан федеральным стандартом бухгалтерского учета)</w:t>
      </w:r>
      <w:r w:rsidR="00D41740" w:rsidRPr="00552F0E">
        <w:rPr>
          <w:rFonts w:ascii="Times New Roman" w:hAnsi="Times New Roman"/>
          <w:sz w:val="28"/>
          <w:szCs w:val="28"/>
        </w:rPr>
        <w:t>.</w:t>
      </w:r>
    </w:p>
    <w:p w:rsidR="006D6A87" w:rsidRPr="00552F0E" w:rsidRDefault="006D6A87" w:rsidP="005F4338">
      <w:pPr>
        <w:numPr>
          <w:ilvl w:val="0"/>
          <w:numId w:val="2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52F0E">
        <w:rPr>
          <w:rFonts w:ascii="Times New Roman" w:hAnsi="Times New Roman"/>
          <w:sz w:val="28"/>
          <w:szCs w:val="28"/>
        </w:rPr>
        <w:t>ПБУ 16/02 «Информация по прекр</w:t>
      </w:r>
      <w:r w:rsidR="00D41740" w:rsidRPr="00552F0E">
        <w:rPr>
          <w:rFonts w:ascii="Times New Roman" w:hAnsi="Times New Roman"/>
          <w:sz w:val="28"/>
          <w:szCs w:val="28"/>
        </w:rPr>
        <w:t>ащаемой деятельности» (с 19.06.</w:t>
      </w:r>
      <w:r w:rsidRPr="00552F0E">
        <w:rPr>
          <w:rFonts w:ascii="Times New Roman" w:hAnsi="Times New Roman"/>
          <w:sz w:val="28"/>
          <w:szCs w:val="28"/>
        </w:rPr>
        <w:t>2017</w:t>
      </w:r>
      <w:r w:rsidR="00D41740" w:rsidRPr="00552F0E">
        <w:rPr>
          <w:rFonts w:ascii="Times New Roman" w:hAnsi="Times New Roman"/>
          <w:sz w:val="28"/>
          <w:szCs w:val="28"/>
        </w:rPr>
        <w:t xml:space="preserve"> </w:t>
      </w:r>
      <w:r w:rsidRPr="00552F0E">
        <w:rPr>
          <w:rFonts w:ascii="Times New Roman" w:hAnsi="Times New Roman"/>
          <w:sz w:val="28"/>
          <w:szCs w:val="28"/>
        </w:rPr>
        <w:t>г. признан федеральным стандартом бухгалтерского учета)</w:t>
      </w:r>
      <w:r w:rsidR="00D41740" w:rsidRPr="00552F0E">
        <w:rPr>
          <w:rFonts w:ascii="Times New Roman" w:hAnsi="Times New Roman"/>
          <w:sz w:val="28"/>
          <w:szCs w:val="28"/>
        </w:rPr>
        <w:t>.</w:t>
      </w:r>
    </w:p>
    <w:p w:rsidR="006D6A87" w:rsidRPr="00552F0E" w:rsidRDefault="006D6A87" w:rsidP="005F4338">
      <w:pPr>
        <w:numPr>
          <w:ilvl w:val="0"/>
          <w:numId w:val="2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52F0E">
        <w:rPr>
          <w:rFonts w:ascii="Times New Roman" w:hAnsi="Times New Roman"/>
          <w:sz w:val="28"/>
          <w:szCs w:val="28"/>
        </w:rPr>
        <w:lastRenderedPageBreak/>
        <w:t>ПБУ 17/02 «Учет расходов на научно - исследовательские, опытно - конструкторские и те</w:t>
      </w:r>
      <w:r w:rsidR="00D41740" w:rsidRPr="00552F0E">
        <w:rPr>
          <w:rFonts w:ascii="Times New Roman" w:hAnsi="Times New Roman"/>
          <w:sz w:val="28"/>
          <w:szCs w:val="28"/>
        </w:rPr>
        <w:t>хнологические работы» (с 19.06.</w:t>
      </w:r>
      <w:r w:rsidRPr="00552F0E">
        <w:rPr>
          <w:rFonts w:ascii="Times New Roman" w:hAnsi="Times New Roman"/>
          <w:sz w:val="28"/>
          <w:szCs w:val="28"/>
        </w:rPr>
        <w:t>2017</w:t>
      </w:r>
      <w:r w:rsidR="00D41740" w:rsidRPr="00552F0E">
        <w:rPr>
          <w:rFonts w:ascii="Times New Roman" w:hAnsi="Times New Roman"/>
          <w:sz w:val="28"/>
          <w:szCs w:val="28"/>
        </w:rPr>
        <w:t xml:space="preserve"> </w:t>
      </w:r>
      <w:r w:rsidRPr="00552F0E">
        <w:rPr>
          <w:rFonts w:ascii="Times New Roman" w:hAnsi="Times New Roman"/>
          <w:sz w:val="28"/>
          <w:szCs w:val="28"/>
        </w:rPr>
        <w:t>г. признан федеральным стандартом бухгалтерского учета)</w:t>
      </w:r>
      <w:r w:rsidR="00D41740" w:rsidRPr="00552F0E">
        <w:rPr>
          <w:rFonts w:ascii="Times New Roman" w:hAnsi="Times New Roman"/>
          <w:sz w:val="28"/>
          <w:szCs w:val="28"/>
        </w:rPr>
        <w:t>.</w:t>
      </w:r>
    </w:p>
    <w:p w:rsidR="006D6A87" w:rsidRPr="00552F0E" w:rsidRDefault="006D6A87" w:rsidP="005F4338">
      <w:pPr>
        <w:numPr>
          <w:ilvl w:val="0"/>
          <w:numId w:val="2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52F0E">
        <w:rPr>
          <w:rFonts w:ascii="Times New Roman" w:hAnsi="Times New Roman"/>
          <w:sz w:val="28"/>
          <w:szCs w:val="28"/>
        </w:rPr>
        <w:t xml:space="preserve">ПБУ 18/02 «Учет расчетов </w:t>
      </w:r>
      <w:r w:rsidR="00D41740" w:rsidRPr="00552F0E">
        <w:rPr>
          <w:rFonts w:ascii="Times New Roman" w:hAnsi="Times New Roman"/>
          <w:sz w:val="28"/>
          <w:szCs w:val="28"/>
        </w:rPr>
        <w:t>по налогу на прибыль» (с 19.06.</w:t>
      </w:r>
      <w:r w:rsidRPr="00552F0E">
        <w:rPr>
          <w:rFonts w:ascii="Times New Roman" w:hAnsi="Times New Roman"/>
          <w:sz w:val="28"/>
          <w:szCs w:val="28"/>
        </w:rPr>
        <w:t>2017</w:t>
      </w:r>
      <w:r w:rsidR="00D41740" w:rsidRPr="00552F0E">
        <w:rPr>
          <w:rFonts w:ascii="Times New Roman" w:hAnsi="Times New Roman"/>
          <w:sz w:val="28"/>
          <w:szCs w:val="28"/>
        </w:rPr>
        <w:t xml:space="preserve"> </w:t>
      </w:r>
      <w:r w:rsidRPr="00552F0E">
        <w:rPr>
          <w:rFonts w:ascii="Times New Roman" w:hAnsi="Times New Roman"/>
          <w:sz w:val="28"/>
          <w:szCs w:val="28"/>
        </w:rPr>
        <w:t>г. признан федеральным стандартом бухгалтерского учета)</w:t>
      </w:r>
      <w:r w:rsidR="00D41740" w:rsidRPr="00552F0E">
        <w:rPr>
          <w:rFonts w:ascii="Times New Roman" w:hAnsi="Times New Roman"/>
          <w:sz w:val="28"/>
          <w:szCs w:val="28"/>
        </w:rPr>
        <w:t>.</w:t>
      </w:r>
    </w:p>
    <w:p w:rsidR="006D6A87" w:rsidRPr="00552F0E" w:rsidRDefault="006D6A87" w:rsidP="005F4338">
      <w:pPr>
        <w:numPr>
          <w:ilvl w:val="0"/>
          <w:numId w:val="2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52F0E">
        <w:rPr>
          <w:rFonts w:ascii="Times New Roman" w:hAnsi="Times New Roman"/>
          <w:sz w:val="28"/>
          <w:szCs w:val="28"/>
        </w:rPr>
        <w:t>ПБУ 19/02 «Учет</w:t>
      </w:r>
      <w:r w:rsidR="00D41740" w:rsidRPr="00552F0E">
        <w:rPr>
          <w:rFonts w:ascii="Times New Roman" w:hAnsi="Times New Roman"/>
          <w:sz w:val="28"/>
          <w:szCs w:val="28"/>
        </w:rPr>
        <w:t xml:space="preserve"> финансовых вложений» (с 19.06.</w:t>
      </w:r>
      <w:r w:rsidRPr="00552F0E">
        <w:rPr>
          <w:rFonts w:ascii="Times New Roman" w:hAnsi="Times New Roman"/>
          <w:sz w:val="28"/>
          <w:szCs w:val="28"/>
        </w:rPr>
        <w:t>2017</w:t>
      </w:r>
      <w:r w:rsidR="00D41740" w:rsidRPr="00552F0E">
        <w:rPr>
          <w:rFonts w:ascii="Times New Roman" w:hAnsi="Times New Roman"/>
          <w:sz w:val="28"/>
          <w:szCs w:val="28"/>
        </w:rPr>
        <w:t xml:space="preserve"> </w:t>
      </w:r>
      <w:r w:rsidRPr="00552F0E">
        <w:rPr>
          <w:rFonts w:ascii="Times New Roman" w:hAnsi="Times New Roman"/>
          <w:sz w:val="28"/>
          <w:szCs w:val="28"/>
        </w:rPr>
        <w:t>г. признан федеральным стандартом бухгалтерского учета)</w:t>
      </w:r>
      <w:r w:rsidR="00D41740" w:rsidRPr="00552F0E">
        <w:rPr>
          <w:rFonts w:ascii="Times New Roman" w:hAnsi="Times New Roman"/>
          <w:sz w:val="28"/>
          <w:szCs w:val="28"/>
        </w:rPr>
        <w:t>.</w:t>
      </w:r>
    </w:p>
    <w:p w:rsidR="006D6A87" w:rsidRPr="00552F0E" w:rsidRDefault="006D6A87" w:rsidP="005F4338">
      <w:pPr>
        <w:numPr>
          <w:ilvl w:val="0"/>
          <w:numId w:val="2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52F0E">
        <w:rPr>
          <w:rFonts w:ascii="Times New Roman" w:hAnsi="Times New Roman"/>
          <w:sz w:val="28"/>
          <w:szCs w:val="28"/>
        </w:rPr>
        <w:t>ПБУ 20/03 «Информация об участии в сов</w:t>
      </w:r>
      <w:r w:rsidR="00D41740" w:rsidRPr="00552F0E">
        <w:rPr>
          <w:rFonts w:ascii="Times New Roman" w:hAnsi="Times New Roman"/>
          <w:sz w:val="28"/>
          <w:szCs w:val="28"/>
        </w:rPr>
        <w:t>местной деятельности» (с 19.06.</w:t>
      </w:r>
      <w:r w:rsidRPr="00552F0E">
        <w:rPr>
          <w:rFonts w:ascii="Times New Roman" w:hAnsi="Times New Roman"/>
          <w:sz w:val="28"/>
          <w:szCs w:val="28"/>
        </w:rPr>
        <w:t>2017</w:t>
      </w:r>
      <w:r w:rsidR="00D41740" w:rsidRPr="00552F0E">
        <w:rPr>
          <w:rFonts w:ascii="Times New Roman" w:hAnsi="Times New Roman"/>
          <w:sz w:val="28"/>
          <w:szCs w:val="28"/>
        </w:rPr>
        <w:t xml:space="preserve"> </w:t>
      </w:r>
      <w:r w:rsidRPr="00552F0E">
        <w:rPr>
          <w:rFonts w:ascii="Times New Roman" w:hAnsi="Times New Roman"/>
          <w:sz w:val="28"/>
          <w:szCs w:val="28"/>
        </w:rPr>
        <w:t>г. признан федеральным стандартом бухгалтерского учета)</w:t>
      </w:r>
      <w:r w:rsidR="00D41740" w:rsidRPr="00552F0E">
        <w:rPr>
          <w:rFonts w:ascii="Times New Roman" w:hAnsi="Times New Roman"/>
          <w:sz w:val="28"/>
          <w:szCs w:val="28"/>
        </w:rPr>
        <w:t>.</w:t>
      </w:r>
    </w:p>
    <w:p w:rsidR="006D6A87" w:rsidRPr="00552F0E" w:rsidRDefault="006D6A87" w:rsidP="005F4338">
      <w:pPr>
        <w:numPr>
          <w:ilvl w:val="0"/>
          <w:numId w:val="2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52F0E">
        <w:rPr>
          <w:rFonts w:ascii="Times New Roman" w:hAnsi="Times New Roman"/>
          <w:sz w:val="28"/>
          <w:szCs w:val="28"/>
        </w:rPr>
        <w:t>ПБУ 21/2008 «Изменени</w:t>
      </w:r>
      <w:r w:rsidR="00D41740" w:rsidRPr="00552F0E">
        <w:rPr>
          <w:rFonts w:ascii="Times New Roman" w:hAnsi="Times New Roman"/>
          <w:sz w:val="28"/>
          <w:szCs w:val="28"/>
        </w:rPr>
        <w:t>я оценочных значений» (с 19.06.</w:t>
      </w:r>
      <w:r w:rsidRPr="00552F0E">
        <w:rPr>
          <w:rFonts w:ascii="Times New Roman" w:hAnsi="Times New Roman"/>
          <w:sz w:val="28"/>
          <w:szCs w:val="28"/>
        </w:rPr>
        <w:t xml:space="preserve">2017г. </w:t>
      </w:r>
      <w:proofErr w:type="gramStart"/>
      <w:r w:rsidRPr="00552F0E">
        <w:rPr>
          <w:rFonts w:ascii="Times New Roman" w:hAnsi="Times New Roman"/>
          <w:sz w:val="28"/>
          <w:szCs w:val="28"/>
        </w:rPr>
        <w:t>признан</w:t>
      </w:r>
      <w:proofErr w:type="gramEnd"/>
      <w:r w:rsidRPr="00552F0E">
        <w:rPr>
          <w:rFonts w:ascii="Times New Roman" w:hAnsi="Times New Roman"/>
          <w:sz w:val="28"/>
          <w:szCs w:val="28"/>
        </w:rPr>
        <w:t xml:space="preserve"> федеральным стандартом бухгалтерского учета)</w:t>
      </w:r>
      <w:r w:rsidR="00D41740" w:rsidRPr="00552F0E">
        <w:rPr>
          <w:rFonts w:ascii="Times New Roman" w:hAnsi="Times New Roman"/>
          <w:sz w:val="28"/>
          <w:szCs w:val="28"/>
        </w:rPr>
        <w:t>.</w:t>
      </w:r>
    </w:p>
    <w:p w:rsidR="006D6A87" w:rsidRPr="00552F0E" w:rsidRDefault="006D6A87" w:rsidP="005F4338">
      <w:pPr>
        <w:numPr>
          <w:ilvl w:val="0"/>
          <w:numId w:val="2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52F0E">
        <w:rPr>
          <w:rFonts w:ascii="Times New Roman" w:hAnsi="Times New Roman"/>
          <w:sz w:val="28"/>
          <w:szCs w:val="28"/>
        </w:rPr>
        <w:t xml:space="preserve">ПБУ 22/2010 «Исправление ошибок в бухгалтерском учете и отчетности» (с 19.06. 2017г. </w:t>
      </w:r>
      <w:proofErr w:type="gramStart"/>
      <w:r w:rsidRPr="00552F0E">
        <w:rPr>
          <w:rFonts w:ascii="Times New Roman" w:hAnsi="Times New Roman"/>
          <w:sz w:val="28"/>
          <w:szCs w:val="28"/>
        </w:rPr>
        <w:t>признан</w:t>
      </w:r>
      <w:proofErr w:type="gramEnd"/>
      <w:r w:rsidRPr="00552F0E">
        <w:rPr>
          <w:rFonts w:ascii="Times New Roman" w:hAnsi="Times New Roman"/>
          <w:sz w:val="28"/>
          <w:szCs w:val="28"/>
        </w:rPr>
        <w:t xml:space="preserve"> федеральным стандартом бухгалтерского учета)</w:t>
      </w:r>
    </w:p>
    <w:p w:rsidR="006D6A87" w:rsidRPr="00552F0E" w:rsidRDefault="006D6A87" w:rsidP="005F4338">
      <w:pPr>
        <w:numPr>
          <w:ilvl w:val="0"/>
          <w:numId w:val="2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52F0E">
        <w:rPr>
          <w:rFonts w:ascii="Times New Roman" w:hAnsi="Times New Roman"/>
          <w:sz w:val="28"/>
          <w:szCs w:val="28"/>
        </w:rPr>
        <w:t>ПБУ 23/2011  «Отчет о движении денежных средств» (с 19.06. 2017г. признан федеральным стандартом бухгалтерского учета)</w:t>
      </w:r>
    </w:p>
    <w:p w:rsidR="006D6A87" w:rsidRPr="00552F0E" w:rsidRDefault="006D6A87" w:rsidP="005F4338">
      <w:pPr>
        <w:numPr>
          <w:ilvl w:val="0"/>
          <w:numId w:val="2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52F0E">
        <w:rPr>
          <w:rFonts w:ascii="Times New Roman" w:hAnsi="Times New Roman"/>
          <w:sz w:val="28"/>
          <w:szCs w:val="28"/>
        </w:rPr>
        <w:t>ПБУ 24/2011  «Учет затрат на освоение природных ресурсов» (с 19.06. 2017г. признан федеральным стандартом бухгалтерского учета)</w:t>
      </w:r>
    </w:p>
    <w:p w:rsidR="006D6A87" w:rsidRPr="00552F0E" w:rsidRDefault="006D6A87" w:rsidP="005F43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6A87" w:rsidRPr="00552F0E" w:rsidRDefault="00C230AF" w:rsidP="005F4338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6D6A87" w:rsidRPr="00552F0E">
        <w:rPr>
          <w:rFonts w:ascii="Times New Roman" w:hAnsi="Times New Roman"/>
          <w:b/>
          <w:sz w:val="28"/>
          <w:szCs w:val="28"/>
        </w:rPr>
        <w:t>.2.2. Электронные издания (электронные ресурсы)</w:t>
      </w:r>
    </w:p>
    <w:p w:rsidR="006D6A87" w:rsidRPr="00552F0E" w:rsidRDefault="006D6A87" w:rsidP="005F4338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D6A87" w:rsidRPr="00552F0E" w:rsidRDefault="006D6A87" w:rsidP="005F4338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52F0E">
        <w:rPr>
          <w:rFonts w:ascii="Times New Roman" w:hAnsi="Times New Roman" w:cs="Times New Roman"/>
          <w:sz w:val="28"/>
          <w:szCs w:val="28"/>
        </w:rPr>
        <w:t xml:space="preserve">«Бухгалтерский учет» </w:t>
      </w:r>
      <w:r w:rsidRPr="00552F0E">
        <w:rPr>
          <w:rFonts w:ascii="Times New Roman" w:hAnsi="Times New Roman" w:cs="Times New Roman"/>
          <w:sz w:val="28"/>
          <w:szCs w:val="28"/>
        </w:rPr>
        <w:sym w:font="Symbol" w:char="F02D"/>
      </w:r>
      <w:r w:rsidRPr="00552F0E">
        <w:rPr>
          <w:rFonts w:ascii="Times New Roman" w:hAnsi="Times New Roman" w:cs="Times New Roman"/>
          <w:sz w:val="28"/>
          <w:szCs w:val="28"/>
        </w:rPr>
        <w:t xml:space="preserve"> журнал. Форма доступа в Интернете: </w:t>
      </w:r>
      <w:r w:rsidRPr="00552F0E">
        <w:rPr>
          <w:rStyle w:val="b-serplistiteminfodomain"/>
          <w:rFonts w:ascii="Times New Roman" w:hAnsi="Times New Roman" w:cs="Times New Roman"/>
          <w:sz w:val="28"/>
          <w:szCs w:val="28"/>
        </w:rPr>
        <w:t>www.buhgalt.ru</w:t>
      </w:r>
    </w:p>
    <w:p w:rsidR="006D6A87" w:rsidRPr="00552F0E" w:rsidRDefault="006D6A87" w:rsidP="005F4338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52F0E">
        <w:rPr>
          <w:rFonts w:ascii="Times New Roman" w:hAnsi="Times New Roman" w:cs="Times New Roman"/>
          <w:sz w:val="28"/>
          <w:szCs w:val="28"/>
        </w:rPr>
        <w:t xml:space="preserve">«Главбух» </w:t>
      </w:r>
      <w:r w:rsidRPr="00552F0E">
        <w:rPr>
          <w:rFonts w:ascii="Times New Roman" w:hAnsi="Times New Roman" w:cs="Times New Roman"/>
          <w:sz w:val="28"/>
          <w:szCs w:val="28"/>
        </w:rPr>
        <w:sym w:font="Symbol" w:char="F02D"/>
      </w:r>
      <w:r w:rsidRPr="00552F0E">
        <w:rPr>
          <w:rFonts w:ascii="Times New Roman" w:hAnsi="Times New Roman" w:cs="Times New Roman"/>
          <w:sz w:val="28"/>
          <w:szCs w:val="28"/>
        </w:rPr>
        <w:t xml:space="preserve"> журнал. Форма доступа в Интернете: www.glavbukh.ru</w:t>
      </w:r>
    </w:p>
    <w:p w:rsidR="006D6A87" w:rsidRPr="00552F0E" w:rsidRDefault="006D6A87" w:rsidP="005F4338">
      <w:pPr>
        <w:pStyle w:val="af5"/>
        <w:tabs>
          <w:tab w:val="left" w:pos="284"/>
        </w:tabs>
        <w:ind w:left="709" w:hanging="283"/>
        <w:jc w:val="both"/>
        <w:rPr>
          <w:rFonts w:ascii="Times New Roman" w:hAnsi="Times New Roman"/>
          <w:kern w:val="36"/>
          <w:sz w:val="28"/>
          <w:szCs w:val="28"/>
        </w:rPr>
      </w:pPr>
      <w:r w:rsidRPr="00552F0E">
        <w:rPr>
          <w:rFonts w:ascii="Times New Roman" w:hAnsi="Times New Roman"/>
          <w:kern w:val="36"/>
          <w:sz w:val="28"/>
          <w:szCs w:val="28"/>
        </w:rPr>
        <w:t>Сайт «Профессиональный бухгалтерский и налоговый учет в «1:</w:t>
      </w:r>
      <w:proofErr w:type="gramStart"/>
      <w:r w:rsidRPr="00552F0E">
        <w:rPr>
          <w:rFonts w:ascii="Times New Roman" w:hAnsi="Times New Roman"/>
          <w:kern w:val="36"/>
          <w:sz w:val="28"/>
          <w:szCs w:val="28"/>
        </w:rPr>
        <w:t>С</w:t>
      </w:r>
      <w:proofErr w:type="gramEnd"/>
      <w:r w:rsidRPr="00552F0E">
        <w:rPr>
          <w:rFonts w:ascii="Times New Roman" w:hAnsi="Times New Roman"/>
          <w:kern w:val="36"/>
          <w:sz w:val="28"/>
          <w:szCs w:val="28"/>
        </w:rPr>
        <w:t xml:space="preserve"> Бухгалтерия 8 ред.3.0». Форма доступа в Интернете: </w:t>
      </w:r>
      <w:hyperlink r:id="rId12" w:history="1">
        <w:r w:rsidRPr="00552F0E">
          <w:rPr>
            <w:rStyle w:val="af2"/>
            <w:rFonts w:ascii="Times New Roman" w:hAnsi="Times New Roman"/>
            <w:bCs/>
            <w:color w:val="auto"/>
            <w:kern w:val="36"/>
            <w:sz w:val="28"/>
            <w:szCs w:val="28"/>
            <w:u w:val="none"/>
            <w:lang w:val="en-US"/>
          </w:rPr>
          <w:t>www</w:t>
        </w:r>
        <w:r w:rsidRPr="00552F0E">
          <w:rPr>
            <w:rStyle w:val="af2"/>
            <w:rFonts w:ascii="Times New Roman" w:hAnsi="Times New Roman"/>
            <w:bCs/>
            <w:color w:val="auto"/>
            <w:kern w:val="36"/>
            <w:sz w:val="28"/>
            <w:szCs w:val="28"/>
            <w:u w:val="none"/>
          </w:rPr>
          <w:t>.</w:t>
        </w:r>
        <w:proofErr w:type="spellStart"/>
        <w:r w:rsidRPr="00552F0E">
          <w:rPr>
            <w:rStyle w:val="af2"/>
            <w:rFonts w:ascii="Times New Roman" w:hAnsi="Times New Roman"/>
            <w:bCs/>
            <w:color w:val="auto"/>
            <w:kern w:val="36"/>
            <w:sz w:val="28"/>
            <w:szCs w:val="28"/>
            <w:u w:val="none"/>
            <w:lang w:val="en-US"/>
          </w:rPr>
          <w:t>Profbuh</w:t>
        </w:r>
        <w:proofErr w:type="spellEnd"/>
        <w:r w:rsidRPr="00552F0E">
          <w:rPr>
            <w:rStyle w:val="af2"/>
            <w:rFonts w:ascii="Times New Roman" w:hAnsi="Times New Roman"/>
            <w:bCs/>
            <w:color w:val="auto"/>
            <w:kern w:val="36"/>
            <w:sz w:val="28"/>
            <w:szCs w:val="28"/>
            <w:u w:val="none"/>
          </w:rPr>
          <w:t>8.</w:t>
        </w:r>
        <w:proofErr w:type="spellStart"/>
        <w:r w:rsidRPr="00552F0E">
          <w:rPr>
            <w:rStyle w:val="af2"/>
            <w:rFonts w:ascii="Times New Roman" w:hAnsi="Times New Roman"/>
            <w:bCs/>
            <w:color w:val="auto"/>
            <w:kern w:val="36"/>
            <w:sz w:val="28"/>
            <w:szCs w:val="28"/>
            <w:u w:val="none"/>
            <w:lang w:val="en-US"/>
          </w:rPr>
          <w:t>ru</w:t>
        </w:r>
        <w:proofErr w:type="spellEnd"/>
      </w:hyperlink>
      <w:r w:rsidRPr="00552F0E">
        <w:rPr>
          <w:rFonts w:ascii="Times New Roman" w:hAnsi="Times New Roman"/>
          <w:kern w:val="36"/>
          <w:sz w:val="28"/>
          <w:szCs w:val="28"/>
        </w:rPr>
        <w:t xml:space="preserve">  </w:t>
      </w:r>
    </w:p>
    <w:p w:rsidR="006D6A87" w:rsidRPr="00552F0E" w:rsidRDefault="006D6A87" w:rsidP="005F4338">
      <w:pPr>
        <w:pStyle w:val="af5"/>
        <w:numPr>
          <w:ilvl w:val="0"/>
          <w:numId w:val="23"/>
        </w:numPr>
        <w:tabs>
          <w:tab w:val="left" w:pos="284"/>
        </w:tabs>
        <w:ind w:left="709" w:hanging="283"/>
        <w:jc w:val="both"/>
        <w:rPr>
          <w:rFonts w:ascii="Times New Roman" w:hAnsi="Times New Roman"/>
          <w:kern w:val="36"/>
          <w:sz w:val="28"/>
          <w:szCs w:val="28"/>
        </w:rPr>
      </w:pPr>
      <w:r w:rsidRPr="00552F0E">
        <w:rPr>
          <w:rFonts w:ascii="Times New Roman" w:hAnsi="Times New Roman"/>
          <w:kern w:val="36"/>
          <w:sz w:val="28"/>
          <w:szCs w:val="28"/>
        </w:rPr>
        <w:t xml:space="preserve">Бух. 1С. Интернет-ресурс для бухгалтеров. Форма доступа в Интернете: </w:t>
      </w:r>
      <w:r w:rsidRPr="00552F0E">
        <w:rPr>
          <w:rFonts w:ascii="Times New Roman" w:hAnsi="Times New Roman"/>
          <w:kern w:val="36"/>
          <w:sz w:val="28"/>
          <w:szCs w:val="28"/>
          <w:lang w:val="en-US"/>
        </w:rPr>
        <w:t>www</w:t>
      </w:r>
      <w:r w:rsidRPr="00552F0E">
        <w:rPr>
          <w:rFonts w:ascii="Times New Roman" w:hAnsi="Times New Roman"/>
          <w:kern w:val="36"/>
          <w:sz w:val="28"/>
          <w:szCs w:val="28"/>
        </w:rPr>
        <w:t>.</w:t>
      </w:r>
      <w:r w:rsidRPr="00552F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2F0E">
        <w:rPr>
          <w:rFonts w:ascii="Times New Roman" w:hAnsi="Times New Roman"/>
          <w:kern w:val="36"/>
          <w:sz w:val="28"/>
          <w:szCs w:val="28"/>
          <w:lang w:val="en-US"/>
        </w:rPr>
        <w:t>buh</w:t>
      </w:r>
      <w:proofErr w:type="spellEnd"/>
      <w:r w:rsidRPr="00552F0E">
        <w:rPr>
          <w:rFonts w:ascii="Times New Roman" w:hAnsi="Times New Roman"/>
          <w:kern w:val="36"/>
          <w:sz w:val="28"/>
          <w:szCs w:val="28"/>
        </w:rPr>
        <w:t>.</w:t>
      </w:r>
      <w:proofErr w:type="spellStart"/>
      <w:r w:rsidRPr="00552F0E">
        <w:rPr>
          <w:rFonts w:ascii="Times New Roman" w:hAnsi="Times New Roman"/>
          <w:kern w:val="36"/>
          <w:sz w:val="28"/>
          <w:szCs w:val="28"/>
          <w:lang w:val="en-US"/>
        </w:rPr>
        <w:t>ru</w:t>
      </w:r>
      <w:proofErr w:type="spellEnd"/>
    </w:p>
    <w:p w:rsidR="006D6A87" w:rsidRPr="00552F0E" w:rsidRDefault="006D6A87" w:rsidP="005F4338">
      <w:pPr>
        <w:pStyle w:val="af5"/>
        <w:numPr>
          <w:ilvl w:val="0"/>
          <w:numId w:val="23"/>
        </w:numPr>
        <w:tabs>
          <w:tab w:val="left" w:pos="284"/>
        </w:tabs>
        <w:ind w:left="709" w:hanging="283"/>
        <w:jc w:val="both"/>
        <w:rPr>
          <w:rFonts w:ascii="Times New Roman" w:hAnsi="Times New Roman"/>
          <w:kern w:val="36"/>
          <w:sz w:val="28"/>
          <w:szCs w:val="28"/>
        </w:rPr>
      </w:pPr>
      <w:r w:rsidRPr="00552F0E">
        <w:rPr>
          <w:rFonts w:ascii="Times New Roman" w:hAnsi="Times New Roman"/>
          <w:kern w:val="36"/>
          <w:sz w:val="28"/>
          <w:szCs w:val="28"/>
        </w:rPr>
        <w:t xml:space="preserve">Сайт «Институт профессиональных бухгалтеров и аудиторов в России». Форма доступа в Интернете: </w:t>
      </w:r>
      <w:hyperlink r:id="rId13" w:history="1">
        <w:r w:rsidRPr="00552F0E">
          <w:rPr>
            <w:rStyle w:val="af2"/>
            <w:rFonts w:ascii="Times New Roman" w:hAnsi="Times New Roman"/>
            <w:bCs/>
            <w:color w:val="auto"/>
            <w:kern w:val="36"/>
            <w:sz w:val="28"/>
            <w:szCs w:val="28"/>
            <w:u w:val="none"/>
            <w:lang w:val="en-US"/>
          </w:rPr>
          <w:t>www</w:t>
        </w:r>
        <w:r w:rsidRPr="00552F0E">
          <w:rPr>
            <w:rStyle w:val="af2"/>
            <w:rFonts w:ascii="Times New Roman" w:hAnsi="Times New Roman"/>
            <w:bCs/>
            <w:color w:val="auto"/>
            <w:kern w:val="36"/>
            <w:sz w:val="28"/>
            <w:szCs w:val="28"/>
            <w:u w:val="none"/>
          </w:rPr>
          <w:t>.</w:t>
        </w:r>
        <w:proofErr w:type="spellStart"/>
        <w:r w:rsidRPr="00552F0E">
          <w:rPr>
            <w:rStyle w:val="af2"/>
            <w:rFonts w:ascii="Times New Roman" w:hAnsi="Times New Roman"/>
            <w:bCs/>
            <w:color w:val="auto"/>
            <w:kern w:val="36"/>
            <w:sz w:val="28"/>
            <w:szCs w:val="28"/>
            <w:u w:val="none"/>
            <w:lang w:val="en-US"/>
          </w:rPr>
          <w:t>ipbr</w:t>
        </w:r>
        <w:proofErr w:type="spellEnd"/>
        <w:r w:rsidRPr="00552F0E">
          <w:rPr>
            <w:rStyle w:val="af2"/>
            <w:rFonts w:ascii="Times New Roman" w:hAnsi="Times New Roman"/>
            <w:bCs/>
            <w:color w:val="auto"/>
            <w:kern w:val="36"/>
            <w:sz w:val="28"/>
            <w:szCs w:val="28"/>
            <w:u w:val="none"/>
          </w:rPr>
          <w:t>.</w:t>
        </w:r>
        <w:r w:rsidRPr="00552F0E">
          <w:rPr>
            <w:rStyle w:val="af2"/>
            <w:rFonts w:ascii="Times New Roman" w:hAnsi="Times New Roman"/>
            <w:bCs/>
            <w:color w:val="auto"/>
            <w:kern w:val="36"/>
            <w:sz w:val="28"/>
            <w:szCs w:val="28"/>
            <w:u w:val="none"/>
            <w:lang w:val="en-US"/>
          </w:rPr>
          <w:t>org</w:t>
        </w:r>
      </w:hyperlink>
      <w:r w:rsidRPr="00552F0E">
        <w:rPr>
          <w:rFonts w:ascii="Times New Roman" w:hAnsi="Times New Roman"/>
          <w:kern w:val="36"/>
          <w:sz w:val="28"/>
          <w:szCs w:val="28"/>
        </w:rPr>
        <w:t>.</w:t>
      </w:r>
    </w:p>
    <w:p w:rsidR="006D6A87" w:rsidRPr="00552F0E" w:rsidRDefault="006D6A87" w:rsidP="005F4338">
      <w:pPr>
        <w:pStyle w:val="af5"/>
        <w:numPr>
          <w:ilvl w:val="0"/>
          <w:numId w:val="23"/>
        </w:numPr>
        <w:tabs>
          <w:tab w:val="left" w:pos="284"/>
        </w:tabs>
        <w:ind w:left="709" w:hanging="283"/>
        <w:jc w:val="both"/>
        <w:rPr>
          <w:rFonts w:ascii="Times New Roman" w:hAnsi="Times New Roman"/>
          <w:kern w:val="36"/>
          <w:sz w:val="28"/>
          <w:szCs w:val="28"/>
        </w:rPr>
      </w:pPr>
      <w:r w:rsidRPr="00552F0E">
        <w:rPr>
          <w:rFonts w:ascii="Times New Roman" w:hAnsi="Times New Roman"/>
          <w:kern w:val="36"/>
          <w:sz w:val="28"/>
          <w:szCs w:val="28"/>
        </w:rPr>
        <w:t xml:space="preserve">Сайт «МЦ ФЭР. Государственные финансы». Форма доступа в Интернете: </w:t>
      </w:r>
      <w:hyperlink r:id="rId14" w:history="1">
        <w:r w:rsidRPr="00552F0E">
          <w:rPr>
            <w:rStyle w:val="af2"/>
            <w:rFonts w:ascii="Times New Roman" w:hAnsi="Times New Roman"/>
            <w:bCs/>
            <w:color w:val="auto"/>
            <w:kern w:val="36"/>
            <w:sz w:val="28"/>
            <w:szCs w:val="28"/>
            <w:u w:val="none"/>
            <w:lang w:val="en-US"/>
          </w:rPr>
          <w:t>www</w:t>
        </w:r>
        <w:r w:rsidRPr="00552F0E">
          <w:rPr>
            <w:rStyle w:val="af2"/>
            <w:rFonts w:ascii="Times New Roman" w:hAnsi="Times New Roman"/>
            <w:bCs/>
            <w:color w:val="auto"/>
            <w:kern w:val="36"/>
            <w:sz w:val="28"/>
            <w:szCs w:val="28"/>
            <w:u w:val="none"/>
          </w:rPr>
          <w:t>.</w:t>
        </w:r>
        <w:proofErr w:type="spellStart"/>
        <w:r w:rsidRPr="00552F0E">
          <w:rPr>
            <w:rStyle w:val="af2"/>
            <w:rFonts w:ascii="Times New Roman" w:hAnsi="Times New Roman"/>
            <w:bCs/>
            <w:color w:val="auto"/>
            <w:kern w:val="36"/>
            <w:sz w:val="28"/>
            <w:szCs w:val="28"/>
            <w:u w:val="none"/>
            <w:lang w:val="en-US"/>
          </w:rPr>
          <w:t>gosfinansy</w:t>
        </w:r>
        <w:proofErr w:type="spellEnd"/>
        <w:r w:rsidRPr="00552F0E">
          <w:rPr>
            <w:rStyle w:val="af2"/>
            <w:rFonts w:ascii="Times New Roman" w:hAnsi="Times New Roman"/>
            <w:bCs/>
            <w:color w:val="auto"/>
            <w:kern w:val="36"/>
            <w:sz w:val="28"/>
            <w:szCs w:val="28"/>
            <w:u w:val="none"/>
          </w:rPr>
          <w:t>.</w:t>
        </w:r>
        <w:proofErr w:type="spellStart"/>
        <w:r w:rsidRPr="00552F0E">
          <w:rPr>
            <w:rStyle w:val="af2"/>
            <w:rFonts w:ascii="Times New Roman" w:hAnsi="Times New Roman"/>
            <w:bCs/>
            <w:color w:val="auto"/>
            <w:kern w:val="36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6D6A87" w:rsidRPr="00552F0E" w:rsidRDefault="006D6A87" w:rsidP="005F4338">
      <w:pPr>
        <w:pStyle w:val="af5"/>
        <w:numPr>
          <w:ilvl w:val="0"/>
          <w:numId w:val="23"/>
        </w:numPr>
        <w:tabs>
          <w:tab w:val="left" w:pos="284"/>
        </w:tabs>
        <w:ind w:left="709" w:hanging="283"/>
        <w:jc w:val="both"/>
        <w:rPr>
          <w:rFonts w:ascii="Times New Roman" w:hAnsi="Times New Roman"/>
          <w:kern w:val="36"/>
          <w:sz w:val="28"/>
          <w:szCs w:val="28"/>
        </w:rPr>
      </w:pPr>
      <w:r w:rsidRPr="00552F0E">
        <w:rPr>
          <w:rFonts w:ascii="Times New Roman" w:hAnsi="Times New Roman"/>
          <w:kern w:val="36"/>
          <w:sz w:val="28"/>
          <w:szCs w:val="28"/>
        </w:rPr>
        <w:t>Сайт «</w:t>
      </w:r>
      <w:proofErr w:type="spellStart"/>
      <w:r w:rsidRPr="00552F0E">
        <w:rPr>
          <w:rFonts w:ascii="Times New Roman" w:hAnsi="Times New Roman"/>
          <w:kern w:val="36"/>
          <w:sz w:val="28"/>
          <w:szCs w:val="28"/>
        </w:rPr>
        <w:t>Бухсофт</w:t>
      </w:r>
      <w:proofErr w:type="spellEnd"/>
      <w:r w:rsidRPr="00552F0E">
        <w:rPr>
          <w:rFonts w:ascii="Times New Roman" w:hAnsi="Times New Roman"/>
          <w:kern w:val="36"/>
          <w:sz w:val="28"/>
          <w:szCs w:val="28"/>
        </w:rPr>
        <w:t xml:space="preserve">. </w:t>
      </w:r>
      <w:proofErr w:type="spellStart"/>
      <w:r w:rsidRPr="00552F0E">
        <w:rPr>
          <w:rFonts w:ascii="Times New Roman" w:hAnsi="Times New Roman"/>
          <w:kern w:val="36"/>
          <w:sz w:val="28"/>
          <w:szCs w:val="28"/>
        </w:rPr>
        <w:t>ру</w:t>
      </w:r>
      <w:proofErr w:type="spellEnd"/>
      <w:r w:rsidRPr="00552F0E">
        <w:rPr>
          <w:rFonts w:ascii="Times New Roman" w:hAnsi="Times New Roman"/>
          <w:kern w:val="36"/>
          <w:sz w:val="28"/>
          <w:szCs w:val="28"/>
        </w:rPr>
        <w:t xml:space="preserve">». Форма доступа в Интернете: </w:t>
      </w:r>
      <w:hyperlink r:id="rId15" w:history="1">
        <w:r w:rsidRPr="00552F0E">
          <w:rPr>
            <w:rStyle w:val="af2"/>
            <w:rFonts w:ascii="Times New Roman" w:hAnsi="Times New Roman"/>
            <w:bCs/>
            <w:color w:val="auto"/>
            <w:kern w:val="36"/>
            <w:sz w:val="28"/>
            <w:szCs w:val="28"/>
            <w:u w:val="none"/>
            <w:lang w:val="en-US"/>
          </w:rPr>
          <w:t>www</w:t>
        </w:r>
        <w:r w:rsidRPr="00552F0E">
          <w:rPr>
            <w:rStyle w:val="af2"/>
            <w:rFonts w:ascii="Times New Roman" w:hAnsi="Times New Roman"/>
            <w:bCs/>
            <w:color w:val="auto"/>
            <w:kern w:val="36"/>
            <w:sz w:val="28"/>
            <w:szCs w:val="28"/>
            <w:u w:val="none"/>
          </w:rPr>
          <w:t>.</w:t>
        </w:r>
        <w:proofErr w:type="spellStart"/>
        <w:r w:rsidRPr="00552F0E">
          <w:rPr>
            <w:rStyle w:val="af2"/>
            <w:rFonts w:ascii="Times New Roman" w:hAnsi="Times New Roman"/>
            <w:bCs/>
            <w:color w:val="auto"/>
            <w:kern w:val="36"/>
            <w:sz w:val="28"/>
            <w:szCs w:val="28"/>
            <w:u w:val="none"/>
            <w:lang w:val="en-US"/>
          </w:rPr>
          <w:t>buhsoft</w:t>
        </w:r>
        <w:proofErr w:type="spellEnd"/>
        <w:r w:rsidRPr="00552F0E">
          <w:rPr>
            <w:rStyle w:val="af2"/>
            <w:rFonts w:ascii="Times New Roman" w:hAnsi="Times New Roman"/>
            <w:bCs/>
            <w:color w:val="auto"/>
            <w:kern w:val="36"/>
            <w:sz w:val="28"/>
            <w:szCs w:val="28"/>
            <w:u w:val="none"/>
          </w:rPr>
          <w:t>.</w:t>
        </w:r>
        <w:proofErr w:type="spellStart"/>
        <w:r w:rsidRPr="00552F0E">
          <w:rPr>
            <w:rStyle w:val="af2"/>
            <w:rFonts w:ascii="Times New Roman" w:hAnsi="Times New Roman"/>
            <w:bCs/>
            <w:color w:val="auto"/>
            <w:kern w:val="36"/>
            <w:sz w:val="28"/>
            <w:szCs w:val="28"/>
            <w:u w:val="none"/>
            <w:lang w:val="en-US"/>
          </w:rPr>
          <w:t>ru</w:t>
        </w:r>
        <w:proofErr w:type="spellEnd"/>
      </w:hyperlink>
      <w:r w:rsidRPr="00552F0E">
        <w:rPr>
          <w:rFonts w:ascii="Times New Roman" w:hAnsi="Times New Roman"/>
          <w:kern w:val="36"/>
          <w:sz w:val="28"/>
          <w:szCs w:val="28"/>
        </w:rPr>
        <w:t xml:space="preserve">     </w:t>
      </w:r>
    </w:p>
    <w:p w:rsidR="006D6A87" w:rsidRPr="00552F0E" w:rsidRDefault="006D6A87" w:rsidP="005F4338">
      <w:pPr>
        <w:pStyle w:val="af5"/>
        <w:numPr>
          <w:ilvl w:val="0"/>
          <w:numId w:val="23"/>
        </w:numPr>
        <w:tabs>
          <w:tab w:val="left" w:pos="284"/>
        </w:tabs>
        <w:ind w:left="709" w:hanging="283"/>
        <w:jc w:val="both"/>
        <w:rPr>
          <w:rFonts w:ascii="Times New Roman" w:hAnsi="Times New Roman"/>
          <w:kern w:val="36"/>
          <w:sz w:val="28"/>
          <w:szCs w:val="28"/>
        </w:rPr>
      </w:pPr>
      <w:r w:rsidRPr="00552F0E">
        <w:rPr>
          <w:rFonts w:ascii="Times New Roman" w:hAnsi="Times New Roman"/>
          <w:kern w:val="36"/>
          <w:sz w:val="28"/>
          <w:szCs w:val="28"/>
        </w:rPr>
        <w:t xml:space="preserve">Сайт Федеральной налоговой службы. Форма доступа в Интернете: </w:t>
      </w:r>
      <w:r w:rsidRPr="00552F0E">
        <w:rPr>
          <w:rFonts w:ascii="Times New Roman" w:hAnsi="Times New Roman"/>
          <w:kern w:val="36"/>
          <w:sz w:val="28"/>
          <w:szCs w:val="28"/>
          <w:lang w:val="en-US"/>
        </w:rPr>
        <w:t>www</w:t>
      </w:r>
      <w:r w:rsidRPr="00552F0E">
        <w:rPr>
          <w:rFonts w:ascii="Times New Roman" w:hAnsi="Times New Roman"/>
          <w:kern w:val="36"/>
          <w:sz w:val="28"/>
          <w:szCs w:val="28"/>
        </w:rPr>
        <w:t>.</w:t>
      </w:r>
      <w:proofErr w:type="spellStart"/>
      <w:r w:rsidRPr="00552F0E">
        <w:rPr>
          <w:rFonts w:ascii="Times New Roman" w:hAnsi="Times New Roman"/>
          <w:kern w:val="36"/>
          <w:sz w:val="28"/>
          <w:szCs w:val="28"/>
          <w:lang w:val="en-US"/>
        </w:rPr>
        <w:t>nalog</w:t>
      </w:r>
      <w:proofErr w:type="spellEnd"/>
      <w:r w:rsidRPr="00552F0E">
        <w:rPr>
          <w:rFonts w:ascii="Times New Roman" w:hAnsi="Times New Roman"/>
          <w:kern w:val="36"/>
          <w:sz w:val="28"/>
          <w:szCs w:val="28"/>
        </w:rPr>
        <w:t>.</w:t>
      </w:r>
      <w:proofErr w:type="spellStart"/>
      <w:r w:rsidRPr="00552F0E">
        <w:rPr>
          <w:rFonts w:ascii="Times New Roman" w:hAnsi="Times New Roman"/>
          <w:kern w:val="36"/>
          <w:sz w:val="28"/>
          <w:szCs w:val="28"/>
          <w:lang w:val="en-US"/>
        </w:rPr>
        <w:t>ru</w:t>
      </w:r>
      <w:proofErr w:type="spellEnd"/>
      <w:r w:rsidRPr="00552F0E">
        <w:rPr>
          <w:rFonts w:ascii="Times New Roman" w:hAnsi="Times New Roman"/>
          <w:kern w:val="36"/>
          <w:sz w:val="28"/>
          <w:szCs w:val="28"/>
        </w:rPr>
        <w:t xml:space="preserve"> </w:t>
      </w:r>
    </w:p>
    <w:p w:rsidR="006D6A87" w:rsidRPr="00552F0E" w:rsidRDefault="006D6A87" w:rsidP="005F4338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6D6A87" w:rsidRPr="00552F0E" w:rsidRDefault="00C230AF" w:rsidP="005F4338">
      <w:pPr>
        <w:spacing w:after="0" w:line="240" w:lineRule="auto"/>
        <w:ind w:left="360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="006D6A87" w:rsidRPr="00552F0E">
        <w:rPr>
          <w:rFonts w:ascii="Times New Roman" w:hAnsi="Times New Roman"/>
          <w:b/>
          <w:bCs/>
          <w:sz w:val="28"/>
          <w:szCs w:val="28"/>
        </w:rPr>
        <w:t xml:space="preserve">.2.3. Дополнительные источники </w:t>
      </w:r>
    </w:p>
    <w:p w:rsidR="006D6A87" w:rsidRPr="00552F0E" w:rsidRDefault="006D6A87" w:rsidP="005F433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2F0E">
        <w:rPr>
          <w:rFonts w:ascii="Times New Roman" w:hAnsi="Times New Roman"/>
          <w:sz w:val="28"/>
          <w:szCs w:val="28"/>
        </w:rPr>
        <w:t>Богаченко, В.М. Бухгалтерский учет</w:t>
      </w:r>
      <w:proofErr w:type="gramStart"/>
      <w:r w:rsidRPr="00552F0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52F0E">
        <w:rPr>
          <w:rFonts w:ascii="Times New Roman" w:hAnsi="Times New Roman"/>
          <w:sz w:val="28"/>
          <w:szCs w:val="28"/>
        </w:rPr>
        <w:t xml:space="preserve"> учебник / В.М. Богаченко, Н.А. Кириллова. – Изд. 2-е. – Ростов н/Д</w:t>
      </w:r>
      <w:proofErr w:type="gramStart"/>
      <w:r w:rsidRPr="00552F0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52F0E">
        <w:rPr>
          <w:rFonts w:ascii="Times New Roman" w:hAnsi="Times New Roman"/>
          <w:sz w:val="28"/>
          <w:szCs w:val="28"/>
        </w:rPr>
        <w:t xml:space="preserve"> Феникс, 2018.</w:t>
      </w:r>
    </w:p>
    <w:p w:rsidR="006D6A87" w:rsidRPr="00552F0E" w:rsidRDefault="006D6A87" w:rsidP="005F433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2F0E">
        <w:rPr>
          <w:rFonts w:ascii="Times New Roman" w:eastAsia="TimesNewRomanPSMT" w:hAnsi="Times New Roman"/>
          <w:sz w:val="28"/>
          <w:szCs w:val="28"/>
        </w:rPr>
        <w:t>Хазанович, Э.С. Анализ финансово-хозяйственной деятельности: учебник /Э.С.Хазанович. – М.: КРОНУС, 2017. – 272 с.</w:t>
      </w:r>
    </w:p>
    <w:p w:rsidR="006D6A87" w:rsidRPr="00552F0E" w:rsidRDefault="006D6A87" w:rsidP="005F433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52F0E">
        <w:rPr>
          <w:rFonts w:ascii="Times New Roman" w:hAnsi="Times New Roman"/>
          <w:sz w:val="28"/>
          <w:szCs w:val="28"/>
        </w:rPr>
        <w:t xml:space="preserve">Кондраков Н.П. Бухгалтерский (финансовый, управленческий) учет: учебник. – 4-е изд., </w:t>
      </w:r>
      <w:proofErr w:type="spellStart"/>
      <w:r w:rsidRPr="00552F0E">
        <w:rPr>
          <w:rFonts w:ascii="Times New Roman" w:hAnsi="Times New Roman"/>
          <w:sz w:val="28"/>
          <w:szCs w:val="28"/>
        </w:rPr>
        <w:t>перераб</w:t>
      </w:r>
      <w:proofErr w:type="spellEnd"/>
      <w:r w:rsidRPr="00552F0E">
        <w:rPr>
          <w:rFonts w:ascii="Times New Roman" w:hAnsi="Times New Roman"/>
          <w:sz w:val="28"/>
          <w:szCs w:val="28"/>
        </w:rPr>
        <w:t>. и доп. – М: Проспект, 2018. – 512 с.</w:t>
      </w:r>
      <w:proofErr w:type="gramEnd"/>
    </w:p>
    <w:p w:rsidR="006D6A87" w:rsidRPr="00552F0E" w:rsidRDefault="006D6A87" w:rsidP="005F433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2F0E">
        <w:rPr>
          <w:rFonts w:ascii="Times New Roman" w:eastAsia="TimesNewRomanPSMT" w:hAnsi="Times New Roman"/>
          <w:sz w:val="28"/>
          <w:szCs w:val="28"/>
        </w:rPr>
        <w:t>Домбровская, Е.Н. Бухгалтерская (финансовая) отчетность</w:t>
      </w:r>
      <w:proofErr w:type="gramStart"/>
      <w:r w:rsidRPr="00552F0E">
        <w:rPr>
          <w:rFonts w:ascii="Times New Roman" w:eastAsia="TimesNewRomanPSMT" w:hAnsi="Times New Roman"/>
          <w:sz w:val="28"/>
          <w:szCs w:val="28"/>
        </w:rPr>
        <w:t xml:space="preserve"> :</w:t>
      </w:r>
      <w:proofErr w:type="gramEnd"/>
      <w:r w:rsidRPr="00552F0E">
        <w:rPr>
          <w:rFonts w:ascii="Times New Roman" w:eastAsia="TimesNewRomanPSMT" w:hAnsi="Times New Roman"/>
          <w:sz w:val="28"/>
          <w:szCs w:val="28"/>
        </w:rPr>
        <w:t xml:space="preserve"> Учеб</w:t>
      </w:r>
      <w:proofErr w:type="gramStart"/>
      <w:r w:rsidRPr="00552F0E">
        <w:rPr>
          <w:rFonts w:ascii="Times New Roman" w:eastAsia="TimesNewRomanPSMT" w:hAnsi="Times New Roman"/>
          <w:sz w:val="28"/>
          <w:szCs w:val="28"/>
        </w:rPr>
        <w:t>.</w:t>
      </w:r>
      <w:proofErr w:type="gramEnd"/>
      <w:r w:rsidRPr="00552F0E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gramStart"/>
      <w:r w:rsidRPr="00552F0E">
        <w:rPr>
          <w:rFonts w:ascii="Times New Roman" w:eastAsia="TimesNewRomanPSMT" w:hAnsi="Times New Roman"/>
          <w:sz w:val="28"/>
          <w:szCs w:val="28"/>
        </w:rPr>
        <w:t>п</w:t>
      </w:r>
      <w:proofErr w:type="gramEnd"/>
      <w:r w:rsidRPr="00552F0E">
        <w:rPr>
          <w:rFonts w:ascii="Times New Roman" w:eastAsia="TimesNewRomanPSMT" w:hAnsi="Times New Roman"/>
          <w:sz w:val="28"/>
          <w:szCs w:val="28"/>
        </w:rPr>
        <w:t>особие / Е.Н. Домбровская. – М.</w:t>
      </w:r>
      <w:proofErr w:type="gramStart"/>
      <w:r w:rsidRPr="00552F0E">
        <w:rPr>
          <w:rFonts w:ascii="Times New Roman" w:eastAsia="TimesNewRomanPSMT" w:hAnsi="Times New Roman"/>
          <w:sz w:val="28"/>
          <w:szCs w:val="28"/>
        </w:rPr>
        <w:t xml:space="preserve"> :</w:t>
      </w:r>
      <w:proofErr w:type="gramEnd"/>
      <w:r w:rsidRPr="00552F0E">
        <w:rPr>
          <w:rFonts w:ascii="Times New Roman" w:eastAsia="TimesNewRomanPSMT" w:hAnsi="Times New Roman"/>
          <w:sz w:val="28"/>
          <w:szCs w:val="28"/>
        </w:rPr>
        <w:t xml:space="preserve"> ИНФРА-М, 2014. – 280 с.</w:t>
      </w:r>
      <w:r w:rsidRPr="00552F0E">
        <w:rPr>
          <w:rFonts w:ascii="Times New Roman" w:hAnsi="Times New Roman"/>
          <w:sz w:val="28"/>
          <w:szCs w:val="28"/>
        </w:rPr>
        <w:t xml:space="preserve"> 1. </w:t>
      </w:r>
      <w:proofErr w:type="spellStart"/>
      <w:r w:rsidRPr="00552F0E">
        <w:rPr>
          <w:rFonts w:ascii="Times New Roman" w:hAnsi="Times New Roman"/>
          <w:sz w:val="28"/>
          <w:szCs w:val="28"/>
        </w:rPr>
        <w:t>Брыкова</w:t>
      </w:r>
      <w:proofErr w:type="spellEnd"/>
      <w:r w:rsidRPr="00552F0E">
        <w:rPr>
          <w:rFonts w:ascii="Times New Roman" w:hAnsi="Times New Roman"/>
          <w:sz w:val="28"/>
          <w:szCs w:val="28"/>
        </w:rPr>
        <w:t xml:space="preserve"> Н.В. Составление и использование бухгалтерской отчетности: учебник / Н.В. </w:t>
      </w:r>
      <w:proofErr w:type="spellStart"/>
      <w:r w:rsidRPr="00552F0E">
        <w:rPr>
          <w:rFonts w:ascii="Times New Roman" w:hAnsi="Times New Roman"/>
          <w:sz w:val="28"/>
          <w:szCs w:val="28"/>
        </w:rPr>
        <w:lastRenderedPageBreak/>
        <w:t>Брыкова</w:t>
      </w:r>
      <w:proofErr w:type="spellEnd"/>
      <w:r w:rsidRPr="00552F0E">
        <w:rPr>
          <w:rFonts w:ascii="Times New Roman" w:hAnsi="Times New Roman"/>
          <w:sz w:val="28"/>
          <w:szCs w:val="28"/>
        </w:rPr>
        <w:t>. -  Москва</w:t>
      </w:r>
      <w:proofErr w:type="gramStart"/>
      <w:r w:rsidRPr="00552F0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52F0E">
        <w:rPr>
          <w:rFonts w:ascii="Times New Roman" w:hAnsi="Times New Roman"/>
          <w:sz w:val="28"/>
          <w:szCs w:val="28"/>
        </w:rPr>
        <w:t xml:space="preserve"> КНОРУС, 2018. – 266 </w:t>
      </w:r>
      <w:proofErr w:type="gramStart"/>
      <w:r w:rsidRPr="00552F0E">
        <w:rPr>
          <w:rFonts w:ascii="Times New Roman" w:hAnsi="Times New Roman"/>
          <w:sz w:val="28"/>
          <w:szCs w:val="28"/>
        </w:rPr>
        <w:t>с</w:t>
      </w:r>
      <w:proofErr w:type="gramEnd"/>
      <w:r w:rsidRPr="00552F0E">
        <w:rPr>
          <w:rFonts w:ascii="Times New Roman" w:hAnsi="Times New Roman"/>
          <w:sz w:val="28"/>
          <w:szCs w:val="28"/>
        </w:rPr>
        <w:t>. – (Среднее профессиональное образование)</w:t>
      </w:r>
    </w:p>
    <w:p w:rsidR="006D6A87" w:rsidRPr="00552F0E" w:rsidRDefault="006D6A87" w:rsidP="005F433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2F0E">
        <w:rPr>
          <w:rFonts w:ascii="Times New Roman" w:hAnsi="Times New Roman"/>
          <w:sz w:val="28"/>
          <w:szCs w:val="28"/>
        </w:rPr>
        <w:t xml:space="preserve">Скворцов О.В. Осуществление налогового учета и налогового планирования в организации: учебное пособие / О.В. Скворцов. – Москва: КНОРУС, 2018. – 194 </w:t>
      </w:r>
      <w:proofErr w:type="gramStart"/>
      <w:r w:rsidRPr="00552F0E">
        <w:rPr>
          <w:rFonts w:ascii="Times New Roman" w:hAnsi="Times New Roman"/>
          <w:sz w:val="28"/>
          <w:szCs w:val="28"/>
        </w:rPr>
        <w:t>с</w:t>
      </w:r>
      <w:proofErr w:type="gramEnd"/>
      <w:r w:rsidRPr="00552F0E">
        <w:rPr>
          <w:rFonts w:ascii="Times New Roman" w:hAnsi="Times New Roman"/>
          <w:sz w:val="28"/>
          <w:szCs w:val="28"/>
        </w:rPr>
        <w:t>. – (Среднее профессиональное образование).</w:t>
      </w:r>
    </w:p>
    <w:p w:rsidR="006D6A87" w:rsidRPr="00552F0E" w:rsidRDefault="006D6A87" w:rsidP="005F433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2F0E">
        <w:rPr>
          <w:rFonts w:ascii="Times New Roman" w:hAnsi="Times New Roman"/>
          <w:sz w:val="28"/>
          <w:szCs w:val="28"/>
        </w:rPr>
        <w:t xml:space="preserve">Отчетность: бухгалтерская и налоговая (8-е изд., </w:t>
      </w:r>
      <w:proofErr w:type="spellStart"/>
      <w:r w:rsidRPr="00552F0E">
        <w:rPr>
          <w:rFonts w:ascii="Times New Roman" w:hAnsi="Times New Roman"/>
          <w:sz w:val="28"/>
          <w:szCs w:val="28"/>
        </w:rPr>
        <w:t>перераб</w:t>
      </w:r>
      <w:proofErr w:type="spellEnd"/>
      <w:r w:rsidRPr="00552F0E">
        <w:rPr>
          <w:rFonts w:ascii="Times New Roman" w:hAnsi="Times New Roman"/>
          <w:sz w:val="28"/>
          <w:szCs w:val="28"/>
        </w:rPr>
        <w:t xml:space="preserve">. и доп.)/Г.Ю.Касьянова. М.: АБАК, 2018. – 496 с. </w:t>
      </w:r>
    </w:p>
    <w:p w:rsidR="006D6A87" w:rsidRPr="00552F0E" w:rsidRDefault="006D6A87" w:rsidP="005F433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2F0E">
        <w:rPr>
          <w:rFonts w:ascii="Times New Roman" w:hAnsi="Times New Roman"/>
          <w:sz w:val="28"/>
          <w:szCs w:val="28"/>
        </w:rPr>
        <w:t>Ковалев В.В., Ковалев Вит</w:t>
      </w:r>
      <w:proofErr w:type="gramStart"/>
      <w:r w:rsidRPr="00552F0E">
        <w:rPr>
          <w:rFonts w:ascii="Times New Roman" w:hAnsi="Times New Roman"/>
          <w:sz w:val="28"/>
          <w:szCs w:val="28"/>
        </w:rPr>
        <w:t>.В</w:t>
      </w:r>
      <w:proofErr w:type="gramEnd"/>
      <w:r w:rsidRPr="00552F0E">
        <w:rPr>
          <w:rFonts w:ascii="Times New Roman" w:hAnsi="Times New Roman"/>
          <w:sz w:val="28"/>
          <w:szCs w:val="28"/>
        </w:rPr>
        <w:t xml:space="preserve">. Анализ баланса, или Как понимать баланс. – 3-е изд., </w:t>
      </w:r>
      <w:proofErr w:type="spellStart"/>
      <w:r w:rsidRPr="00552F0E">
        <w:rPr>
          <w:rFonts w:ascii="Times New Roman" w:hAnsi="Times New Roman"/>
          <w:sz w:val="28"/>
          <w:szCs w:val="28"/>
        </w:rPr>
        <w:t>переаб</w:t>
      </w:r>
      <w:proofErr w:type="spellEnd"/>
      <w:r w:rsidRPr="00552F0E">
        <w:rPr>
          <w:rFonts w:ascii="Times New Roman" w:hAnsi="Times New Roman"/>
          <w:sz w:val="28"/>
          <w:szCs w:val="28"/>
        </w:rPr>
        <w:t>. и доп. – М.: Проспект, 2015. – 784 с.</w:t>
      </w:r>
    </w:p>
    <w:p w:rsidR="006D6A87" w:rsidRPr="00552F0E" w:rsidRDefault="006D6A87" w:rsidP="005F433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552F0E">
        <w:rPr>
          <w:rFonts w:ascii="Times New Roman" w:hAnsi="Times New Roman"/>
          <w:sz w:val="28"/>
          <w:szCs w:val="28"/>
        </w:rPr>
        <w:t>Малис</w:t>
      </w:r>
      <w:proofErr w:type="spellEnd"/>
      <w:r w:rsidRPr="00552F0E">
        <w:rPr>
          <w:rFonts w:ascii="Times New Roman" w:hAnsi="Times New Roman"/>
          <w:sz w:val="28"/>
          <w:szCs w:val="28"/>
        </w:rPr>
        <w:t>, Н. И. Налоговый учет и отчетность</w:t>
      </w:r>
      <w:proofErr w:type="gramStart"/>
      <w:r w:rsidRPr="00552F0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52F0E">
        <w:rPr>
          <w:rFonts w:ascii="Times New Roman" w:hAnsi="Times New Roman"/>
          <w:sz w:val="28"/>
          <w:szCs w:val="28"/>
        </w:rPr>
        <w:t xml:space="preserve"> учебник и практикум для СПО / Н.И. </w:t>
      </w:r>
      <w:proofErr w:type="spellStart"/>
      <w:r w:rsidRPr="00552F0E">
        <w:rPr>
          <w:rFonts w:ascii="Times New Roman" w:hAnsi="Times New Roman"/>
          <w:sz w:val="28"/>
          <w:szCs w:val="28"/>
        </w:rPr>
        <w:t>Малис</w:t>
      </w:r>
      <w:proofErr w:type="spellEnd"/>
      <w:r w:rsidRPr="00552F0E">
        <w:rPr>
          <w:rFonts w:ascii="Times New Roman" w:hAnsi="Times New Roman"/>
          <w:sz w:val="28"/>
          <w:szCs w:val="28"/>
        </w:rPr>
        <w:t xml:space="preserve">, Л.П. </w:t>
      </w:r>
      <w:proofErr w:type="spellStart"/>
      <w:r w:rsidRPr="00552F0E">
        <w:rPr>
          <w:rFonts w:ascii="Times New Roman" w:hAnsi="Times New Roman"/>
          <w:sz w:val="28"/>
          <w:szCs w:val="28"/>
        </w:rPr>
        <w:t>Грундел</w:t>
      </w:r>
      <w:proofErr w:type="spellEnd"/>
      <w:r w:rsidRPr="00552F0E">
        <w:rPr>
          <w:rFonts w:ascii="Times New Roman" w:hAnsi="Times New Roman"/>
          <w:sz w:val="28"/>
          <w:szCs w:val="28"/>
        </w:rPr>
        <w:t xml:space="preserve">, А.С. </w:t>
      </w:r>
      <w:proofErr w:type="spellStart"/>
      <w:r w:rsidRPr="00552F0E">
        <w:rPr>
          <w:rFonts w:ascii="Times New Roman" w:hAnsi="Times New Roman"/>
          <w:sz w:val="28"/>
          <w:szCs w:val="28"/>
        </w:rPr>
        <w:t>Зинягина</w:t>
      </w:r>
      <w:proofErr w:type="spellEnd"/>
      <w:r w:rsidRPr="00552F0E">
        <w:rPr>
          <w:rFonts w:ascii="Times New Roman" w:hAnsi="Times New Roman"/>
          <w:sz w:val="28"/>
          <w:szCs w:val="28"/>
        </w:rPr>
        <w:t xml:space="preserve"> : под ред. Н.И. </w:t>
      </w:r>
      <w:proofErr w:type="spellStart"/>
      <w:r w:rsidRPr="00552F0E">
        <w:rPr>
          <w:rFonts w:ascii="Times New Roman" w:hAnsi="Times New Roman"/>
          <w:sz w:val="28"/>
          <w:szCs w:val="28"/>
        </w:rPr>
        <w:t>Малис</w:t>
      </w:r>
      <w:proofErr w:type="spellEnd"/>
      <w:r w:rsidRPr="00552F0E">
        <w:rPr>
          <w:rFonts w:ascii="Times New Roman" w:hAnsi="Times New Roman"/>
          <w:sz w:val="28"/>
          <w:szCs w:val="28"/>
        </w:rPr>
        <w:t xml:space="preserve">. – М.: Издательство </w:t>
      </w:r>
      <w:proofErr w:type="spellStart"/>
      <w:r w:rsidRPr="00552F0E">
        <w:rPr>
          <w:rFonts w:ascii="Times New Roman" w:hAnsi="Times New Roman"/>
          <w:sz w:val="28"/>
          <w:szCs w:val="28"/>
        </w:rPr>
        <w:t>Юрайт</w:t>
      </w:r>
      <w:proofErr w:type="spellEnd"/>
      <w:r w:rsidRPr="00552F0E">
        <w:rPr>
          <w:rFonts w:ascii="Times New Roman" w:hAnsi="Times New Roman"/>
          <w:sz w:val="28"/>
          <w:szCs w:val="28"/>
        </w:rPr>
        <w:t>, 2018. – 314 с. – серия</w:t>
      </w:r>
      <w:proofErr w:type="gramStart"/>
      <w:r w:rsidRPr="00552F0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52F0E">
        <w:rPr>
          <w:rFonts w:ascii="Times New Roman" w:hAnsi="Times New Roman"/>
          <w:sz w:val="28"/>
          <w:szCs w:val="28"/>
        </w:rPr>
        <w:t xml:space="preserve"> Профессиональное образование.</w:t>
      </w:r>
    </w:p>
    <w:p w:rsidR="006D6A87" w:rsidRPr="00552F0E" w:rsidRDefault="006D6A87" w:rsidP="005F433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2F0E">
        <w:rPr>
          <w:rFonts w:ascii="Times New Roman" w:hAnsi="Times New Roman"/>
          <w:sz w:val="28"/>
          <w:szCs w:val="28"/>
        </w:rPr>
        <w:t>План счетов бухгалтерского учета: комментарий к последним изменениям. – М.: АБАК, 2018. – 112 с.</w:t>
      </w:r>
    </w:p>
    <w:p w:rsidR="006D6A87" w:rsidRPr="00552F0E" w:rsidRDefault="006D6A87" w:rsidP="005F433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2F0E">
        <w:rPr>
          <w:rFonts w:ascii="Times New Roman" w:hAnsi="Times New Roman"/>
          <w:sz w:val="28"/>
          <w:szCs w:val="28"/>
        </w:rPr>
        <w:t xml:space="preserve"> 25 Положений по бухгалтерскому учету. – М.: Проспект, 2018. – 208 с.</w:t>
      </w:r>
    </w:p>
    <w:p w:rsidR="006D6A87" w:rsidRPr="00552F0E" w:rsidRDefault="006D6A87" w:rsidP="005F4338">
      <w:pPr>
        <w:numPr>
          <w:ilvl w:val="0"/>
          <w:numId w:val="2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52F0E">
        <w:rPr>
          <w:rFonts w:ascii="Times New Roman" w:hAnsi="Times New Roman"/>
          <w:sz w:val="28"/>
          <w:szCs w:val="28"/>
        </w:rPr>
        <w:t xml:space="preserve">Шадрина Г.В. Анализ финансово-хозяйственной деятельности: Учебник и практикум для СПО (гриф УМО СПО) /Г.В. Шадрина. – 2-е изд., пер. и доп. - М.: Издательство </w:t>
      </w:r>
      <w:proofErr w:type="spellStart"/>
      <w:r w:rsidRPr="00552F0E">
        <w:rPr>
          <w:rFonts w:ascii="Times New Roman" w:hAnsi="Times New Roman"/>
          <w:sz w:val="28"/>
          <w:szCs w:val="28"/>
        </w:rPr>
        <w:t>Юрайт</w:t>
      </w:r>
      <w:proofErr w:type="spellEnd"/>
      <w:r w:rsidRPr="00552F0E">
        <w:rPr>
          <w:rFonts w:ascii="Times New Roman" w:hAnsi="Times New Roman"/>
          <w:sz w:val="28"/>
          <w:szCs w:val="28"/>
        </w:rPr>
        <w:t xml:space="preserve">, 2016. – 431 с. </w:t>
      </w:r>
    </w:p>
    <w:p w:rsidR="006D6A87" w:rsidRPr="00552F0E" w:rsidRDefault="006D6A87" w:rsidP="005F4338">
      <w:pPr>
        <w:numPr>
          <w:ilvl w:val="0"/>
          <w:numId w:val="2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552F0E">
        <w:rPr>
          <w:rFonts w:ascii="Times New Roman" w:hAnsi="Times New Roman"/>
          <w:sz w:val="28"/>
          <w:szCs w:val="28"/>
          <w:lang w:eastAsia="ru-RU"/>
        </w:rPr>
        <w:t>Чечевицына</w:t>
      </w:r>
      <w:proofErr w:type="spellEnd"/>
      <w:r w:rsidRPr="00552F0E">
        <w:rPr>
          <w:rFonts w:ascii="Times New Roman" w:hAnsi="Times New Roman"/>
          <w:sz w:val="28"/>
          <w:szCs w:val="28"/>
          <w:lang w:eastAsia="ru-RU"/>
        </w:rPr>
        <w:t xml:space="preserve"> Л.Н. Анализ финансово-хозяйственной деятельности: учебник /Л.Н. </w:t>
      </w:r>
      <w:proofErr w:type="spellStart"/>
      <w:r w:rsidRPr="00552F0E">
        <w:rPr>
          <w:rFonts w:ascii="Times New Roman" w:hAnsi="Times New Roman"/>
          <w:sz w:val="28"/>
          <w:szCs w:val="28"/>
          <w:lang w:eastAsia="ru-RU"/>
        </w:rPr>
        <w:t>Чечевицына</w:t>
      </w:r>
      <w:proofErr w:type="spellEnd"/>
      <w:r w:rsidRPr="00552F0E">
        <w:rPr>
          <w:rFonts w:ascii="Times New Roman" w:hAnsi="Times New Roman"/>
          <w:sz w:val="28"/>
          <w:szCs w:val="28"/>
          <w:lang w:eastAsia="ru-RU"/>
        </w:rPr>
        <w:t xml:space="preserve">, К.В. </w:t>
      </w:r>
      <w:proofErr w:type="spellStart"/>
      <w:r w:rsidRPr="00552F0E">
        <w:rPr>
          <w:rFonts w:ascii="Times New Roman" w:hAnsi="Times New Roman"/>
          <w:sz w:val="28"/>
          <w:szCs w:val="28"/>
          <w:lang w:eastAsia="ru-RU"/>
        </w:rPr>
        <w:t>Чечевицын</w:t>
      </w:r>
      <w:proofErr w:type="spellEnd"/>
      <w:r w:rsidRPr="00552F0E">
        <w:rPr>
          <w:rFonts w:ascii="Times New Roman" w:hAnsi="Times New Roman"/>
          <w:sz w:val="28"/>
          <w:szCs w:val="28"/>
          <w:lang w:eastAsia="ru-RU"/>
        </w:rPr>
        <w:t>. – ИЗД. 7-е. – Ростов н</w:t>
      </w:r>
      <w:proofErr w:type="gramStart"/>
      <w:r w:rsidRPr="00552F0E">
        <w:rPr>
          <w:rFonts w:ascii="Times New Roman" w:hAnsi="Times New Roman"/>
          <w:sz w:val="28"/>
          <w:szCs w:val="28"/>
          <w:lang w:eastAsia="ru-RU"/>
        </w:rPr>
        <w:t>/Д</w:t>
      </w:r>
      <w:proofErr w:type="gramEnd"/>
      <w:r w:rsidRPr="00552F0E">
        <w:rPr>
          <w:rFonts w:ascii="Times New Roman" w:hAnsi="Times New Roman"/>
          <w:sz w:val="28"/>
          <w:szCs w:val="28"/>
          <w:lang w:eastAsia="ru-RU"/>
        </w:rPr>
        <w:t>: Феникс, 2018. – 367 с. (СПО).</w:t>
      </w:r>
    </w:p>
    <w:p w:rsidR="00A869BD" w:rsidRPr="00552F0E" w:rsidRDefault="00A869BD" w:rsidP="005F4338">
      <w:pPr>
        <w:spacing w:after="0"/>
        <w:ind w:left="720" w:hanging="360"/>
        <w:jc w:val="center"/>
        <w:rPr>
          <w:lang w:eastAsia="ja-JP"/>
        </w:rPr>
      </w:pPr>
    </w:p>
    <w:p w:rsidR="00A869BD" w:rsidRPr="00552F0E" w:rsidRDefault="00A869BD" w:rsidP="005F4338">
      <w:pPr>
        <w:spacing w:after="0"/>
        <w:jc w:val="center"/>
        <w:rPr>
          <w:lang w:eastAsia="ja-JP"/>
        </w:rPr>
      </w:pPr>
    </w:p>
    <w:p w:rsidR="00A869BD" w:rsidRPr="00552F0E" w:rsidRDefault="00A869BD" w:rsidP="005F4338">
      <w:pPr>
        <w:spacing w:after="0"/>
        <w:jc w:val="center"/>
        <w:rPr>
          <w:lang w:eastAsia="ja-JP"/>
        </w:rPr>
      </w:pPr>
    </w:p>
    <w:p w:rsidR="00A869BD" w:rsidRPr="00552F0E" w:rsidRDefault="00A869BD" w:rsidP="005F4338">
      <w:pPr>
        <w:spacing w:after="0"/>
        <w:jc w:val="center"/>
        <w:rPr>
          <w:lang w:eastAsia="ja-JP"/>
        </w:rPr>
      </w:pPr>
    </w:p>
    <w:p w:rsidR="00A869BD" w:rsidRPr="00552F0E" w:rsidRDefault="00A869BD" w:rsidP="005F4338">
      <w:pPr>
        <w:spacing w:after="0"/>
        <w:jc w:val="center"/>
        <w:rPr>
          <w:lang w:eastAsia="ja-JP"/>
        </w:rPr>
      </w:pPr>
    </w:p>
    <w:p w:rsidR="00A869BD" w:rsidRPr="00552F0E" w:rsidRDefault="00A869BD" w:rsidP="005F4338">
      <w:pPr>
        <w:spacing w:after="0"/>
        <w:jc w:val="center"/>
        <w:rPr>
          <w:lang w:eastAsia="ja-JP"/>
        </w:rPr>
      </w:pPr>
    </w:p>
    <w:p w:rsidR="00A869BD" w:rsidRPr="00552F0E" w:rsidRDefault="00A869BD" w:rsidP="005F4338">
      <w:pPr>
        <w:spacing w:after="0"/>
        <w:jc w:val="center"/>
        <w:rPr>
          <w:lang w:eastAsia="ja-JP"/>
        </w:rPr>
      </w:pPr>
    </w:p>
    <w:p w:rsidR="00A869BD" w:rsidRPr="00552F0E" w:rsidRDefault="00A869BD" w:rsidP="005F4338">
      <w:pPr>
        <w:spacing w:after="0"/>
        <w:jc w:val="center"/>
        <w:rPr>
          <w:lang w:eastAsia="ja-JP"/>
        </w:rPr>
      </w:pPr>
    </w:p>
    <w:p w:rsidR="00A869BD" w:rsidRPr="00552F0E" w:rsidRDefault="00A869BD" w:rsidP="005F4338">
      <w:pPr>
        <w:spacing w:after="0"/>
        <w:jc w:val="center"/>
        <w:rPr>
          <w:lang w:eastAsia="ja-JP"/>
        </w:rPr>
      </w:pPr>
    </w:p>
    <w:p w:rsidR="00A869BD" w:rsidRPr="00552F0E" w:rsidRDefault="00A869BD" w:rsidP="005F4338">
      <w:pPr>
        <w:spacing w:after="0"/>
        <w:jc w:val="center"/>
        <w:rPr>
          <w:lang w:eastAsia="ja-JP"/>
        </w:rPr>
      </w:pPr>
    </w:p>
    <w:p w:rsidR="00A869BD" w:rsidRPr="00552F0E" w:rsidRDefault="00A869BD" w:rsidP="005F4338">
      <w:pPr>
        <w:spacing w:after="0"/>
        <w:jc w:val="center"/>
        <w:rPr>
          <w:lang w:eastAsia="ja-JP"/>
        </w:rPr>
      </w:pPr>
    </w:p>
    <w:p w:rsidR="00A869BD" w:rsidRPr="00552F0E" w:rsidRDefault="00A869BD" w:rsidP="005F4338">
      <w:pPr>
        <w:spacing w:after="0"/>
        <w:jc w:val="center"/>
        <w:rPr>
          <w:lang w:eastAsia="ja-JP"/>
        </w:rPr>
      </w:pPr>
    </w:p>
    <w:p w:rsidR="00A869BD" w:rsidRPr="00552F0E" w:rsidRDefault="00A869BD" w:rsidP="005F4338">
      <w:pPr>
        <w:spacing w:after="0"/>
        <w:jc w:val="center"/>
        <w:rPr>
          <w:lang w:eastAsia="ja-JP"/>
        </w:rPr>
      </w:pPr>
    </w:p>
    <w:p w:rsidR="00A869BD" w:rsidRPr="00552F0E" w:rsidRDefault="00A869BD" w:rsidP="005F4338">
      <w:pPr>
        <w:spacing w:after="0"/>
        <w:jc w:val="center"/>
        <w:rPr>
          <w:lang w:eastAsia="ja-JP"/>
        </w:rPr>
      </w:pPr>
    </w:p>
    <w:p w:rsidR="00A869BD" w:rsidRPr="00552F0E" w:rsidRDefault="00A869BD" w:rsidP="005F4338">
      <w:pPr>
        <w:spacing w:after="0"/>
        <w:jc w:val="center"/>
        <w:rPr>
          <w:lang w:eastAsia="ja-JP"/>
        </w:rPr>
      </w:pPr>
    </w:p>
    <w:p w:rsidR="00A869BD" w:rsidRPr="00552F0E" w:rsidRDefault="00A869BD" w:rsidP="005F4338">
      <w:pPr>
        <w:spacing w:after="0"/>
        <w:jc w:val="center"/>
        <w:rPr>
          <w:lang w:eastAsia="ja-JP"/>
        </w:rPr>
      </w:pPr>
    </w:p>
    <w:p w:rsidR="00A869BD" w:rsidRPr="00552F0E" w:rsidRDefault="00A869BD" w:rsidP="005F4338">
      <w:pPr>
        <w:spacing w:after="0"/>
        <w:jc w:val="center"/>
        <w:rPr>
          <w:lang w:eastAsia="ja-JP"/>
        </w:rPr>
      </w:pPr>
    </w:p>
    <w:p w:rsidR="00A869BD" w:rsidRPr="00552F0E" w:rsidRDefault="00A869BD" w:rsidP="005F4338">
      <w:pPr>
        <w:spacing w:after="0"/>
        <w:jc w:val="center"/>
        <w:rPr>
          <w:lang w:eastAsia="ja-JP"/>
        </w:rPr>
      </w:pPr>
    </w:p>
    <w:p w:rsidR="006D6A87" w:rsidRPr="00552F0E" w:rsidRDefault="006D6A87" w:rsidP="005F4338">
      <w:pPr>
        <w:spacing w:after="0"/>
        <w:jc w:val="center"/>
        <w:rPr>
          <w:lang w:eastAsia="ja-JP"/>
        </w:rPr>
      </w:pPr>
    </w:p>
    <w:p w:rsidR="00D41740" w:rsidRPr="00552F0E" w:rsidRDefault="00D41740" w:rsidP="005F4338">
      <w:pPr>
        <w:spacing w:after="0"/>
        <w:jc w:val="center"/>
        <w:rPr>
          <w:lang w:eastAsia="ja-JP"/>
        </w:rPr>
      </w:pPr>
    </w:p>
    <w:p w:rsidR="00D41740" w:rsidRPr="00552F0E" w:rsidRDefault="00D41740" w:rsidP="005F4338">
      <w:pPr>
        <w:spacing w:after="0"/>
        <w:jc w:val="center"/>
        <w:rPr>
          <w:lang w:eastAsia="ja-JP"/>
        </w:rPr>
      </w:pPr>
    </w:p>
    <w:p w:rsidR="00D41740" w:rsidRPr="00552F0E" w:rsidRDefault="00D41740" w:rsidP="005F4338">
      <w:pPr>
        <w:spacing w:after="0"/>
        <w:jc w:val="center"/>
        <w:rPr>
          <w:lang w:eastAsia="ja-JP"/>
        </w:rPr>
      </w:pPr>
    </w:p>
    <w:p w:rsidR="006D6A87" w:rsidRPr="00552F0E" w:rsidRDefault="006D6A87" w:rsidP="005F4338">
      <w:pPr>
        <w:spacing w:after="0"/>
        <w:jc w:val="center"/>
        <w:rPr>
          <w:lang w:eastAsia="ja-JP"/>
        </w:rPr>
      </w:pPr>
    </w:p>
    <w:p w:rsidR="006D6A87" w:rsidRPr="00552F0E" w:rsidRDefault="006D6A87" w:rsidP="005F4338">
      <w:pPr>
        <w:spacing w:after="0"/>
        <w:jc w:val="center"/>
        <w:rPr>
          <w:lang w:eastAsia="ja-JP"/>
        </w:rPr>
      </w:pPr>
    </w:p>
    <w:p w:rsidR="006D6A87" w:rsidRDefault="006D6A87" w:rsidP="005F4338">
      <w:pPr>
        <w:spacing w:after="0"/>
        <w:jc w:val="center"/>
        <w:rPr>
          <w:lang w:eastAsia="ja-JP"/>
        </w:rPr>
      </w:pPr>
    </w:p>
    <w:p w:rsidR="007E3F8C" w:rsidRPr="00552F0E" w:rsidRDefault="007E3F8C" w:rsidP="007E3F8C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2F0E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Федеральное казенное профессиональное образовательное учреждение </w:t>
      </w:r>
    </w:p>
    <w:p w:rsidR="007E3F8C" w:rsidRPr="00552F0E" w:rsidRDefault="007E3F8C" w:rsidP="007E3F8C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2F0E">
        <w:rPr>
          <w:rFonts w:ascii="Times New Roman" w:eastAsia="Calibri" w:hAnsi="Times New Roman" w:cs="Times New Roman"/>
          <w:b/>
          <w:sz w:val="24"/>
          <w:szCs w:val="24"/>
        </w:rPr>
        <w:t>«Оренбургский государственный экономический колледж-интернат»</w:t>
      </w:r>
    </w:p>
    <w:p w:rsidR="007E3F8C" w:rsidRDefault="007E3F8C" w:rsidP="007E3F8C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3F8C" w:rsidRPr="00552F0E" w:rsidRDefault="007E3F8C" w:rsidP="007E3F8C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2F0E">
        <w:rPr>
          <w:rFonts w:ascii="Times New Roman" w:eastAsia="Calibri" w:hAnsi="Times New Roman" w:cs="Times New Roman"/>
          <w:b/>
          <w:sz w:val="24"/>
          <w:szCs w:val="24"/>
        </w:rPr>
        <w:t>Министерства труда и социальной защиты Российской Федерации</w:t>
      </w:r>
    </w:p>
    <w:p w:rsidR="007E3F8C" w:rsidRPr="00552F0E" w:rsidRDefault="007E3F8C" w:rsidP="007E3F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3F8C" w:rsidRDefault="007E3F8C" w:rsidP="007E3F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3F8C" w:rsidRDefault="007E3F8C" w:rsidP="007E3F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3F8C" w:rsidRDefault="007E3F8C" w:rsidP="007E3F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3F8C" w:rsidRPr="00552F0E" w:rsidRDefault="007E3F8C" w:rsidP="007E3F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3F8C" w:rsidRPr="00552F0E" w:rsidRDefault="007E3F8C" w:rsidP="007E3F8C">
      <w:pPr>
        <w:pStyle w:val="3"/>
        <w:spacing w:after="0"/>
        <w:ind w:left="0" w:right="-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F0E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7E3F8C" w:rsidRPr="00552F0E" w:rsidRDefault="007E3F8C" w:rsidP="007E3F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F0E">
        <w:rPr>
          <w:rFonts w:ascii="Times New Roman" w:hAnsi="Times New Roman" w:cs="Times New Roman"/>
          <w:b/>
          <w:sz w:val="28"/>
          <w:szCs w:val="28"/>
        </w:rPr>
        <w:t xml:space="preserve">ПО ПРЕДДИПЛОМНОЙ ПРАКТИКЕ </w:t>
      </w:r>
    </w:p>
    <w:p w:rsidR="007E3F8C" w:rsidRDefault="007E3F8C" w:rsidP="007E3F8C">
      <w:pPr>
        <w:widowControl w:val="0"/>
        <w:spacing w:after="0" w:line="240" w:lineRule="exact"/>
        <w:ind w:right="100"/>
        <w:jc w:val="center"/>
        <w:rPr>
          <w:rFonts w:ascii="Times New Roman" w:hAnsi="Times New Roman" w:cs="Times New Roman"/>
          <w:sz w:val="24"/>
          <w:szCs w:val="24"/>
        </w:rPr>
      </w:pPr>
    </w:p>
    <w:p w:rsidR="007E3F8C" w:rsidRPr="00FB2554" w:rsidRDefault="007E3F8C" w:rsidP="007E3F8C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52F0E">
        <w:rPr>
          <w:rFonts w:ascii="Times New Roman" w:hAnsi="Times New Roman" w:cs="Times New Roman"/>
          <w:sz w:val="24"/>
          <w:szCs w:val="24"/>
        </w:rPr>
        <w:t xml:space="preserve">по </w:t>
      </w:r>
      <w:r w:rsidRPr="00FB2554">
        <w:rPr>
          <w:rFonts w:ascii="Times New Roman" w:hAnsi="Times New Roman" w:cs="Times New Roman"/>
          <w:sz w:val="24"/>
          <w:szCs w:val="24"/>
          <w:lang w:eastAsia="ru-RU"/>
        </w:rPr>
        <w:t xml:space="preserve">ПМ.01 Документирование хозяйственных операций и </w:t>
      </w:r>
    </w:p>
    <w:p w:rsidR="007E3F8C" w:rsidRPr="00FB2554" w:rsidRDefault="007E3F8C" w:rsidP="007E3F8C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FB2554">
        <w:rPr>
          <w:rFonts w:ascii="Times New Roman" w:hAnsi="Times New Roman" w:cs="Times New Roman"/>
          <w:sz w:val="24"/>
          <w:szCs w:val="24"/>
          <w:lang w:eastAsia="ru-RU"/>
        </w:rPr>
        <w:t>ведение бухгалтерского учета активов организации,</w:t>
      </w:r>
    </w:p>
    <w:p w:rsidR="007E3F8C" w:rsidRPr="00FB2554" w:rsidRDefault="007E3F8C" w:rsidP="007E3F8C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FB2554">
        <w:rPr>
          <w:rFonts w:ascii="Times New Roman" w:hAnsi="Times New Roman" w:cs="Times New Roman"/>
          <w:sz w:val="24"/>
          <w:szCs w:val="24"/>
          <w:lang w:eastAsia="ru-RU"/>
        </w:rPr>
        <w:t xml:space="preserve">ПМ.02 </w:t>
      </w:r>
      <w:r w:rsidRPr="00FB2554">
        <w:rPr>
          <w:rFonts w:ascii="Times New Roman" w:hAnsi="Times New Roman" w:cs="Times New Roman"/>
          <w:sz w:val="24"/>
          <w:szCs w:val="24"/>
        </w:rPr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</w:r>
      <w:r w:rsidRPr="00FB255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7E3F8C" w:rsidRPr="00FB2554" w:rsidRDefault="007E3F8C" w:rsidP="007E3F8C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FB2554">
        <w:rPr>
          <w:rFonts w:ascii="Times New Roman" w:hAnsi="Times New Roman" w:cs="Times New Roman"/>
          <w:sz w:val="24"/>
          <w:szCs w:val="24"/>
          <w:lang w:eastAsia="ru-RU"/>
        </w:rPr>
        <w:t xml:space="preserve">ПМ.03 Проведение расчетов с бюджетом и внебюджетными фондами, </w:t>
      </w:r>
    </w:p>
    <w:p w:rsidR="007E3F8C" w:rsidRDefault="007E3F8C" w:rsidP="007E3F8C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FB2554">
        <w:rPr>
          <w:rFonts w:ascii="Times New Roman" w:hAnsi="Times New Roman" w:cs="Times New Roman"/>
          <w:sz w:val="24"/>
          <w:szCs w:val="24"/>
          <w:lang w:eastAsia="ru-RU"/>
        </w:rPr>
        <w:t>ПМ.04 Составление и использование бухгалтерской отчетности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7E3F8C" w:rsidRPr="00FB2554" w:rsidRDefault="007E3F8C" w:rsidP="007E3F8C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FB2554">
        <w:rPr>
          <w:rFonts w:ascii="Times New Roman" w:hAnsi="Times New Roman" w:cs="Times New Roman"/>
          <w:sz w:val="24"/>
          <w:szCs w:val="24"/>
          <w:lang w:eastAsia="ru-RU"/>
        </w:rPr>
        <w:t>ПМ.05 Осуществление налогового учета и налогового планирования в организации</w:t>
      </w:r>
    </w:p>
    <w:p w:rsidR="007E3F8C" w:rsidRPr="00FB2554" w:rsidRDefault="007E3F8C" w:rsidP="007E3F8C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3F8C" w:rsidRPr="00552F0E" w:rsidRDefault="007E3F8C" w:rsidP="007E3F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F8C" w:rsidRPr="00552F0E" w:rsidRDefault="007E3F8C" w:rsidP="007E3F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F0E">
        <w:rPr>
          <w:rFonts w:ascii="Times New Roman" w:hAnsi="Times New Roman" w:cs="Times New Roman"/>
          <w:b/>
          <w:sz w:val="24"/>
          <w:szCs w:val="24"/>
        </w:rPr>
        <w:t xml:space="preserve">специальности </w:t>
      </w:r>
      <w:r w:rsidRPr="00552F0E">
        <w:rPr>
          <w:rFonts w:ascii="Times New Roman" w:hAnsi="Times New Roman" w:cs="Times New Roman"/>
          <w:sz w:val="24"/>
          <w:szCs w:val="24"/>
        </w:rPr>
        <w:t>38.02.01 Экономика и бухгалтерский уче</w:t>
      </w:r>
      <w:r>
        <w:rPr>
          <w:rFonts w:ascii="Times New Roman" w:hAnsi="Times New Roman" w:cs="Times New Roman"/>
          <w:sz w:val="24"/>
          <w:szCs w:val="24"/>
        </w:rPr>
        <w:t>т (</w:t>
      </w:r>
      <w:r w:rsidRPr="00552F0E">
        <w:rPr>
          <w:rFonts w:ascii="Times New Roman" w:hAnsi="Times New Roman" w:cs="Times New Roman"/>
          <w:sz w:val="24"/>
          <w:szCs w:val="24"/>
        </w:rPr>
        <w:t>по отраслям)</w:t>
      </w:r>
    </w:p>
    <w:p w:rsidR="007E3F8C" w:rsidRDefault="007E3F8C" w:rsidP="007E3F8C">
      <w:pPr>
        <w:tabs>
          <w:tab w:val="left" w:pos="588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page" w:tblpX="5382" w:tblpY="234"/>
        <w:tblW w:w="6453" w:type="dxa"/>
        <w:tblLayout w:type="fixed"/>
        <w:tblLook w:val="04A0" w:firstRow="1" w:lastRow="0" w:firstColumn="1" w:lastColumn="0" w:noHBand="0" w:noVBand="1"/>
      </w:tblPr>
      <w:tblGrid>
        <w:gridCol w:w="6453"/>
      </w:tblGrid>
      <w:tr w:rsidR="007E3F8C" w:rsidRPr="00464902" w:rsidTr="004E0CCA">
        <w:trPr>
          <w:trHeight w:val="1018"/>
        </w:trPr>
        <w:tc>
          <w:tcPr>
            <w:tcW w:w="6453" w:type="dxa"/>
          </w:tcPr>
          <w:p w:rsidR="007E3F8C" w:rsidRPr="00464902" w:rsidRDefault="007E3F8C" w:rsidP="004E0CCA">
            <w:pPr>
              <w:spacing w:after="0" w:line="240" w:lineRule="auto"/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464902">
              <w:rPr>
                <w:rFonts w:ascii="Times New Roman" w:hAnsi="Times New Roman" w:cs="Times New Roman"/>
                <w:sz w:val="24"/>
                <w:szCs w:val="24"/>
              </w:rPr>
              <w:t>Студента (</w:t>
            </w:r>
            <w:proofErr w:type="spellStart"/>
            <w:r w:rsidRPr="00464902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464902">
              <w:rPr>
                <w:rFonts w:ascii="Times New Roman" w:hAnsi="Times New Roman" w:cs="Times New Roman"/>
                <w:sz w:val="24"/>
                <w:szCs w:val="24"/>
              </w:rPr>
              <w:t>)  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464902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7E3F8C" w:rsidRPr="00464902" w:rsidRDefault="007E3F8C" w:rsidP="004E0CCA">
            <w:pPr>
              <w:spacing w:after="0" w:line="240" w:lineRule="auto"/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464902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464902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7E3F8C" w:rsidRPr="00464902" w:rsidRDefault="007E3F8C" w:rsidP="004E0CCA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649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И.О.)</w:t>
            </w:r>
          </w:p>
        </w:tc>
      </w:tr>
      <w:tr w:rsidR="007E3F8C" w:rsidRPr="00464902" w:rsidTr="004E0CCA">
        <w:trPr>
          <w:trHeight w:val="2515"/>
        </w:trPr>
        <w:tc>
          <w:tcPr>
            <w:tcW w:w="6453" w:type="dxa"/>
          </w:tcPr>
          <w:p w:rsidR="007E3F8C" w:rsidRPr="00464902" w:rsidRDefault="007E3F8C" w:rsidP="004E0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902">
              <w:rPr>
                <w:rFonts w:ascii="Times New Roman" w:hAnsi="Times New Roman" w:cs="Times New Roman"/>
                <w:sz w:val="24"/>
                <w:szCs w:val="24"/>
              </w:rPr>
              <w:t>Курс _________Группа_________________</w:t>
            </w:r>
          </w:p>
          <w:p w:rsidR="007E3F8C" w:rsidRPr="00464902" w:rsidRDefault="007E3F8C" w:rsidP="004E0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902">
              <w:rPr>
                <w:rFonts w:ascii="Times New Roman" w:hAnsi="Times New Roman" w:cs="Times New Roman"/>
                <w:sz w:val="24"/>
                <w:szCs w:val="24"/>
              </w:rPr>
              <w:t>Форма обучения:______________________</w:t>
            </w:r>
          </w:p>
          <w:p w:rsidR="007E3F8C" w:rsidRPr="00464902" w:rsidRDefault="007E3F8C" w:rsidP="004E0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902">
              <w:rPr>
                <w:rFonts w:ascii="Times New Roman" w:hAnsi="Times New Roman" w:cs="Times New Roman"/>
                <w:sz w:val="24"/>
                <w:szCs w:val="24"/>
              </w:rPr>
              <w:t xml:space="preserve">Период прохождения практики: </w:t>
            </w:r>
          </w:p>
          <w:p w:rsidR="007E3F8C" w:rsidRPr="00464902" w:rsidRDefault="007E3F8C" w:rsidP="004E0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902">
              <w:rPr>
                <w:rFonts w:ascii="Times New Roman" w:hAnsi="Times New Roman" w:cs="Times New Roman"/>
                <w:sz w:val="24"/>
                <w:szCs w:val="24"/>
              </w:rPr>
              <w:t>с «___»__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464902">
              <w:rPr>
                <w:rFonts w:ascii="Times New Roman" w:hAnsi="Times New Roman" w:cs="Times New Roman"/>
                <w:sz w:val="24"/>
                <w:szCs w:val="24"/>
              </w:rPr>
              <w:t>_____ 20__ г. по «___»______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464902">
              <w:rPr>
                <w:rFonts w:ascii="Times New Roman" w:hAnsi="Times New Roman" w:cs="Times New Roman"/>
                <w:sz w:val="24"/>
                <w:szCs w:val="24"/>
              </w:rPr>
              <w:t>__ 20__ г.</w:t>
            </w:r>
          </w:p>
          <w:p w:rsidR="007E3F8C" w:rsidRPr="00464902" w:rsidRDefault="007E3F8C" w:rsidP="004E0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F8C" w:rsidRPr="00464902" w:rsidRDefault="007E3F8C" w:rsidP="004E0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902">
              <w:rPr>
                <w:rFonts w:ascii="Times New Roman" w:hAnsi="Times New Roman" w:cs="Times New Roman"/>
                <w:sz w:val="24"/>
                <w:szCs w:val="24"/>
              </w:rPr>
              <w:t>Организация:_________________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464902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7E3F8C" w:rsidRPr="00464902" w:rsidRDefault="007E3F8C" w:rsidP="004E0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902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464902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7E3F8C" w:rsidRPr="00464902" w:rsidRDefault="007E3F8C" w:rsidP="004E0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902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464902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7E3F8C" w:rsidRPr="00464902" w:rsidRDefault="007E3F8C" w:rsidP="004E0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902">
              <w:rPr>
                <w:rFonts w:ascii="Times New Roman" w:hAnsi="Times New Roman" w:cs="Times New Roman"/>
                <w:sz w:val="24"/>
                <w:szCs w:val="24"/>
              </w:rPr>
              <w:t xml:space="preserve">          (наименование места прохождения практики)</w:t>
            </w:r>
          </w:p>
        </w:tc>
      </w:tr>
      <w:tr w:rsidR="007E3F8C" w:rsidRPr="00464902" w:rsidTr="004E0CCA">
        <w:trPr>
          <w:trHeight w:val="1686"/>
        </w:trPr>
        <w:tc>
          <w:tcPr>
            <w:tcW w:w="6453" w:type="dxa"/>
          </w:tcPr>
          <w:p w:rsidR="007E3F8C" w:rsidRPr="00464902" w:rsidRDefault="007E3F8C" w:rsidP="004E0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902">
              <w:rPr>
                <w:rFonts w:ascii="Times New Roman" w:hAnsi="Times New Roman" w:cs="Times New Roman"/>
                <w:sz w:val="24"/>
                <w:szCs w:val="24"/>
              </w:rPr>
              <w:t>Дата сдачи отчета студентом: 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464902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7E3F8C" w:rsidRPr="00464902" w:rsidRDefault="007E3F8C" w:rsidP="004E0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902">
              <w:rPr>
                <w:rFonts w:ascii="Times New Roman" w:hAnsi="Times New Roman" w:cs="Times New Roman"/>
                <w:sz w:val="24"/>
                <w:szCs w:val="24"/>
              </w:rPr>
              <w:t>Руководитель практики от колледжа:</w:t>
            </w:r>
          </w:p>
          <w:p w:rsidR="007E3F8C" w:rsidRPr="00464902" w:rsidRDefault="007E3F8C" w:rsidP="004E0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902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464902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7E3F8C" w:rsidRPr="00464902" w:rsidRDefault="007E3F8C" w:rsidP="004E0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F8C" w:rsidRPr="00464902" w:rsidRDefault="007E3F8C" w:rsidP="004E0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902">
              <w:rPr>
                <w:rFonts w:ascii="Times New Roman" w:hAnsi="Times New Roman" w:cs="Times New Roman"/>
                <w:sz w:val="24"/>
                <w:szCs w:val="24"/>
              </w:rPr>
              <w:t>Оценка (по результатам защиты) 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464902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</w:tbl>
    <w:p w:rsidR="007E3F8C" w:rsidRDefault="007E3F8C" w:rsidP="007E3F8C">
      <w:pPr>
        <w:tabs>
          <w:tab w:val="left" w:pos="588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E3F8C" w:rsidRDefault="007E3F8C" w:rsidP="007E3F8C">
      <w:pPr>
        <w:tabs>
          <w:tab w:val="left" w:pos="588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E3F8C" w:rsidRPr="00552F0E" w:rsidRDefault="007E3F8C" w:rsidP="007E3F8C">
      <w:pPr>
        <w:tabs>
          <w:tab w:val="left" w:pos="588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E3F8C" w:rsidRDefault="007E3F8C" w:rsidP="007E3F8C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3F8C" w:rsidRDefault="007E3F8C" w:rsidP="007E3F8C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3F8C" w:rsidRDefault="007E3F8C" w:rsidP="007E3F8C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3F8C" w:rsidRDefault="007E3F8C" w:rsidP="007E3F8C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3F8C" w:rsidRDefault="007E3F8C" w:rsidP="007E3F8C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3F8C" w:rsidRDefault="007E3F8C" w:rsidP="007E3F8C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3F8C" w:rsidRDefault="007E3F8C" w:rsidP="007E3F8C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3F8C" w:rsidRDefault="007E3F8C" w:rsidP="007E3F8C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3F8C" w:rsidRDefault="007E3F8C" w:rsidP="007E3F8C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3F8C" w:rsidRDefault="007E3F8C" w:rsidP="007E3F8C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3F8C" w:rsidRDefault="007E3F8C" w:rsidP="007E3F8C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3F8C" w:rsidRDefault="007E3F8C" w:rsidP="007E3F8C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3F8C" w:rsidRDefault="007E3F8C" w:rsidP="007E3F8C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3F8C" w:rsidRDefault="007E3F8C" w:rsidP="007E3F8C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3F8C" w:rsidRDefault="007E3F8C" w:rsidP="007E3F8C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3F8C" w:rsidRDefault="007E3F8C" w:rsidP="007E3F8C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3F8C" w:rsidRDefault="007E3F8C" w:rsidP="007E3F8C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3F8C" w:rsidRDefault="007E3F8C" w:rsidP="007E3F8C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3F8C" w:rsidRDefault="007E3F8C" w:rsidP="007E3F8C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3F8C" w:rsidRDefault="007E3F8C" w:rsidP="007E3F8C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3F8C" w:rsidRDefault="007E3F8C" w:rsidP="007E3F8C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3F8C" w:rsidRPr="00552F0E" w:rsidRDefault="007E3F8C" w:rsidP="007E3F8C">
      <w:pPr>
        <w:pStyle w:val="3"/>
        <w:spacing w:after="0"/>
        <w:ind w:left="0" w:right="-82"/>
        <w:jc w:val="center"/>
        <w:rPr>
          <w:rFonts w:ascii="Times New Roman" w:hAnsi="Times New Roman" w:cs="Times New Roman"/>
          <w:sz w:val="28"/>
          <w:szCs w:val="28"/>
        </w:rPr>
      </w:pPr>
      <w:r w:rsidRPr="00552F0E">
        <w:rPr>
          <w:rFonts w:ascii="Times New Roman" w:hAnsi="Times New Roman" w:cs="Times New Roman"/>
          <w:sz w:val="28"/>
          <w:szCs w:val="28"/>
        </w:rPr>
        <w:t>Оренбург, 20</w:t>
      </w:r>
      <w:r w:rsidR="007D68D6">
        <w:rPr>
          <w:rFonts w:ascii="Times New Roman" w:hAnsi="Times New Roman" w:cs="Times New Roman"/>
          <w:sz w:val="28"/>
          <w:szCs w:val="28"/>
        </w:rPr>
        <w:t>20</w:t>
      </w:r>
    </w:p>
    <w:p w:rsidR="007E3F8C" w:rsidRDefault="007E3F8C" w:rsidP="007E3F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F0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ПРИЛОЖЕНИЙ К </w:t>
      </w:r>
      <w:r>
        <w:rPr>
          <w:rFonts w:ascii="Times New Roman" w:hAnsi="Times New Roman" w:cs="Times New Roman"/>
          <w:b/>
          <w:sz w:val="28"/>
          <w:szCs w:val="28"/>
        </w:rPr>
        <w:t>ОТЧЕТУ</w:t>
      </w:r>
    </w:p>
    <w:p w:rsidR="007E3F8C" w:rsidRPr="00552F0E" w:rsidRDefault="007E3F8C" w:rsidP="007E3F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39" w:type="dxa"/>
        <w:tblInd w:w="817" w:type="dxa"/>
        <w:tblLook w:val="01E0" w:firstRow="1" w:lastRow="1" w:firstColumn="1" w:lastColumn="1" w:noHBand="0" w:noVBand="0"/>
      </w:tblPr>
      <w:tblGrid>
        <w:gridCol w:w="1568"/>
        <w:gridCol w:w="8071"/>
      </w:tblGrid>
      <w:tr w:rsidR="007E3F8C" w:rsidRPr="00552F0E" w:rsidTr="004E0CCA">
        <w:trPr>
          <w:trHeight w:val="842"/>
        </w:trPr>
        <w:tc>
          <w:tcPr>
            <w:tcW w:w="1568" w:type="dxa"/>
            <w:vAlign w:val="center"/>
          </w:tcPr>
          <w:p w:rsidR="007E3F8C" w:rsidRPr="00552F0E" w:rsidRDefault="007E3F8C" w:rsidP="004E0C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F0E">
              <w:rPr>
                <w:rFonts w:ascii="Times New Roman" w:hAnsi="Times New Roman"/>
                <w:b/>
                <w:sz w:val="24"/>
                <w:szCs w:val="24"/>
              </w:rPr>
              <w:t>Номер приложения</w:t>
            </w:r>
          </w:p>
        </w:tc>
        <w:tc>
          <w:tcPr>
            <w:tcW w:w="8071" w:type="dxa"/>
            <w:vAlign w:val="center"/>
          </w:tcPr>
          <w:p w:rsidR="007E3F8C" w:rsidRPr="00552F0E" w:rsidRDefault="007E3F8C" w:rsidP="004E0C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F0E">
              <w:rPr>
                <w:rFonts w:ascii="Times New Roman" w:hAnsi="Times New Roman"/>
                <w:b/>
                <w:sz w:val="24"/>
                <w:szCs w:val="24"/>
              </w:rPr>
              <w:t>Наименование приложения</w:t>
            </w:r>
          </w:p>
        </w:tc>
      </w:tr>
      <w:tr w:rsidR="007E3F8C" w:rsidRPr="00552F0E" w:rsidTr="004E0CCA">
        <w:trPr>
          <w:trHeight w:val="575"/>
        </w:trPr>
        <w:tc>
          <w:tcPr>
            <w:tcW w:w="1568" w:type="dxa"/>
          </w:tcPr>
          <w:p w:rsidR="007E3F8C" w:rsidRPr="00552F0E" w:rsidRDefault="007E3F8C" w:rsidP="004E0C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71" w:type="dxa"/>
          </w:tcPr>
          <w:p w:rsidR="007E3F8C" w:rsidRPr="00552F0E" w:rsidRDefault="007E3F8C" w:rsidP="004E0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8C" w:rsidRPr="00552F0E" w:rsidTr="004E0CCA">
        <w:trPr>
          <w:trHeight w:val="575"/>
        </w:trPr>
        <w:tc>
          <w:tcPr>
            <w:tcW w:w="1568" w:type="dxa"/>
          </w:tcPr>
          <w:p w:rsidR="007E3F8C" w:rsidRPr="00552F0E" w:rsidRDefault="007E3F8C" w:rsidP="004E0C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71" w:type="dxa"/>
          </w:tcPr>
          <w:p w:rsidR="007E3F8C" w:rsidRPr="00552F0E" w:rsidRDefault="007E3F8C" w:rsidP="004E0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8C" w:rsidRPr="00552F0E" w:rsidTr="004E0CCA">
        <w:trPr>
          <w:trHeight w:val="575"/>
        </w:trPr>
        <w:tc>
          <w:tcPr>
            <w:tcW w:w="1568" w:type="dxa"/>
          </w:tcPr>
          <w:p w:rsidR="007E3F8C" w:rsidRPr="00552F0E" w:rsidRDefault="007E3F8C" w:rsidP="004E0C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71" w:type="dxa"/>
          </w:tcPr>
          <w:p w:rsidR="007E3F8C" w:rsidRPr="00552F0E" w:rsidRDefault="007E3F8C" w:rsidP="004E0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8C" w:rsidRPr="00552F0E" w:rsidTr="004E0CCA">
        <w:trPr>
          <w:trHeight w:val="532"/>
        </w:trPr>
        <w:tc>
          <w:tcPr>
            <w:tcW w:w="1568" w:type="dxa"/>
          </w:tcPr>
          <w:p w:rsidR="007E3F8C" w:rsidRPr="00552F0E" w:rsidRDefault="007E3F8C" w:rsidP="004E0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1" w:type="dxa"/>
          </w:tcPr>
          <w:p w:rsidR="007E3F8C" w:rsidRPr="00552F0E" w:rsidRDefault="007E3F8C" w:rsidP="004E0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8C" w:rsidRPr="00552F0E" w:rsidTr="004E0CCA">
        <w:trPr>
          <w:trHeight w:val="575"/>
        </w:trPr>
        <w:tc>
          <w:tcPr>
            <w:tcW w:w="1568" w:type="dxa"/>
          </w:tcPr>
          <w:p w:rsidR="007E3F8C" w:rsidRPr="00552F0E" w:rsidRDefault="007E3F8C" w:rsidP="004E0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1" w:type="dxa"/>
          </w:tcPr>
          <w:p w:rsidR="007E3F8C" w:rsidRPr="00552F0E" w:rsidRDefault="007E3F8C" w:rsidP="004E0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8C" w:rsidRPr="00552F0E" w:rsidTr="004E0CCA">
        <w:trPr>
          <w:trHeight w:val="575"/>
        </w:trPr>
        <w:tc>
          <w:tcPr>
            <w:tcW w:w="1568" w:type="dxa"/>
          </w:tcPr>
          <w:p w:rsidR="007E3F8C" w:rsidRPr="00552F0E" w:rsidRDefault="007E3F8C" w:rsidP="004E0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1" w:type="dxa"/>
          </w:tcPr>
          <w:p w:rsidR="007E3F8C" w:rsidRPr="00552F0E" w:rsidRDefault="007E3F8C" w:rsidP="004E0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8C" w:rsidRPr="00552F0E" w:rsidTr="004E0CCA">
        <w:trPr>
          <w:trHeight w:val="575"/>
        </w:trPr>
        <w:tc>
          <w:tcPr>
            <w:tcW w:w="1568" w:type="dxa"/>
          </w:tcPr>
          <w:p w:rsidR="007E3F8C" w:rsidRPr="00552F0E" w:rsidRDefault="007E3F8C" w:rsidP="004E0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1" w:type="dxa"/>
          </w:tcPr>
          <w:p w:rsidR="007E3F8C" w:rsidRPr="00552F0E" w:rsidRDefault="007E3F8C" w:rsidP="004E0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8C" w:rsidRPr="00552F0E" w:rsidTr="004E0CCA">
        <w:trPr>
          <w:trHeight w:val="532"/>
        </w:trPr>
        <w:tc>
          <w:tcPr>
            <w:tcW w:w="1568" w:type="dxa"/>
          </w:tcPr>
          <w:p w:rsidR="007E3F8C" w:rsidRPr="00552F0E" w:rsidRDefault="007E3F8C" w:rsidP="004E0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1" w:type="dxa"/>
          </w:tcPr>
          <w:p w:rsidR="007E3F8C" w:rsidRPr="00552F0E" w:rsidRDefault="007E3F8C" w:rsidP="004E0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8C" w:rsidRPr="00552F0E" w:rsidTr="004E0CCA">
        <w:trPr>
          <w:trHeight w:val="575"/>
        </w:trPr>
        <w:tc>
          <w:tcPr>
            <w:tcW w:w="1568" w:type="dxa"/>
          </w:tcPr>
          <w:p w:rsidR="007E3F8C" w:rsidRPr="00552F0E" w:rsidRDefault="007E3F8C" w:rsidP="004E0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1" w:type="dxa"/>
          </w:tcPr>
          <w:p w:rsidR="007E3F8C" w:rsidRPr="00552F0E" w:rsidRDefault="007E3F8C" w:rsidP="004E0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8C" w:rsidRPr="00552F0E" w:rsidTr="004E0CCA">
        <w:trPr>
          <w:trHeight w:val="575"/>
        </w:trPr>
        <w:tc>
          <w:tcPr>
            <w:tcW w:w="1568" w:type="dxa"/>
          </w:tcPr>
          <w:p w:rsidR="007E3F8C" w:rsidRPr="00552F0E" w:rsidRDefault="007E3F8C" w:rsidP="004E0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1" w:type="dxa"/>
          </w:tcPr>
          <w:p w:rsidR="007E3F8C" w:rsidRPr="00552F0E" w:rsidRDefault="007E3F8C" w:rsidP="004E0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8C" w:rsidRPr="00552F0E" w:rsidTr="004E0CCA">
        <w:trPr>
          <w:trHeight w:val="575"/>
        </w:trPr>
        <w:tc>
          <w:tcPr>
            <w:tcW w:w="1568" w:type="dxa"/>
          </w:tcPr>
          <w:p w:rsidR="007E3F8C" w:rsidRPr="00552F0E" w:rsidRDefault="007E3F8C" w:rsidP="004E0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1" w:type="dxa"/>
          </w:tcPr>
          <w:p w:rsidR="007E3F8C" w:rsidRPr="00552F0E" w:rsidRDefault="007E3F8C" w:rsidP="004E0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8C" w:rsidRPr="00552F0E" w:rsidTr="004E0CCA">
        <w:trPr>
          <w:trHeight w:val="575"/>
        </w:trPr>
        <w:tc>
          <w:tcPr>
            <w:tcW w:w="1568" w:type="dxa"/>
          </w:tcPr>
          <w:p w:rsidR="007E3F8C" w:rsidRPr="00552F0E" w:rsidRDefault="007E3F8C" w:rsidP="004E0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1" w:type="dxa"/>
          </w:tcPr>
          <w:p w:rsidR="007E3F8C" w:rsidRPr="00552F0E" w:rsidRDefault="007E3F8C" w:rsidP="004E0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3F8C" w:rsidRPr="00552F0E" w:rsidRDefault="007E3F8C" w:rsidP="007E3F8C">
      <w:pPr>
        <w:tabs>
          <w:tab w:val="left" w:pos="46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3F8C" w:rsidRDefault="007E3F8C" w:rsidP="007E3F8C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3F8C" w:rsidRDefault="007E3F8C" w:rsidP="007E3F8C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3F8C" w:rsidRDefault="007E3F8C" w:rsidP="007E3F8C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3F8C" w:rsidRDefault="007E3F8C" w:rsidP="007E3F8C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3F8C" w:rsidRDefault="007E3F8C" w:rsidP="007E3F8C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3F8C" w:rsidRDefault="007E3F8C" w:rsidP="007E3F8C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3F8C" w:rsidRDefault="007E3F8C" w:rsidP="007E3F8C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3F8C" w:rsidRDefault="007E3F8C" w:rsidP="007E3F8C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3F8C" w:rsidRDefault="007E3F8C" w:rsidP="007E3F8C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3F8C" w:rsidRDefault="007E3F8C" w:rsidP="007E3F8C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3F8C" w:rsidRDefault="007E3F8C" w:rsidP="007E3F8C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3F8C" w:rsidRDefault="007E3F8C" w:rsidP="007E3F8C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3F8C" w:rsidRDefault="007E3F8C" w:rsidP="007E3F8C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3F8C" w:rsidRDefault="007E3F8C" w:rsidP="007E3F8C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3F8C" w:rsidRDefault="007E3F8C" w:rsidP="007E3F8C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3F8C" w:rsidRDefault="007E3F8C" w:rsidP="007E3F8C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3F8C" w:rsidRDefault="007E3F8C" w:rsidP="007E3F8C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3F8C" w:rsidRDefault="007E3F8C" w:rsidP="007E3F8C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3F8C" w:rsidRDefault="007E3F8C" w:rsidP="007E3F8C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3F8C" w:rsidRDefault="007E3F8C" w:rsidP="007E3F8C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3F8C" w:rsidRDefault="007E3F8C" w:rsidP="007E3F8C">
      <w:pPr>
        <w:tabs>
          <w:tab w:val="left" w:pos="460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3F8C" w:rsidRPr="008E5A93" w:rsidRDefault="007E3F8C" w:rsidP="007E3F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5A93">
        <w:rPr>
          <w:rFonts w:ascii="Times New Roman" w:hAnsi="Times New Roman" w:cs="Times New Roman"/>
          <w:sz w:val="20"/>
          <w:szCs w:val="20"/>
        </w:rPr>
        <w:lastRenderedPageBreak/>
        <w:t>______________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  <w:r w:rsidRPr="008E5A93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</w:p>
    <w:p w:rsidR="007E3F8C" w:rsidRPr="00C941B0" w:rsidRDefault="007E3F8C" w:rsidP="007E3F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1B0">
        <w:rPr>
          <w:rFonts w:ascii="Times New Roman" w:hAnsi="Times New Roman" w:cs="Times New Roman"/>
          <w:sz w:val="24"/>
          <w:szCs w:val="24"/>
        </w:rPr>
        <w:t>Наименование базы п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C941B0">
        <w:rPr>
          <w:rFonts w:ascii="Times New Roman" w:hAnsi="Times New Roman" w:cs="Times New Roman"/>
          <w:sz w:val="24"/>
          <w:szCs w:val="24"/>
        </w:rPr>
        <w:t>актики</w:t>
      </w:r>
    </w:p>
    <w:p w:rsidR="007E3F8C" w:rsidRPr="00C941B0" w:rsidRDefault="007E3F8C" w:rsidP="007E3F8C">
      <w:pPr>
        <w:spacing w:after="0"/>
        <w:ind w:firstLine="4253"/>
        <w:jc w:val="right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 w:rsidRPr="00C941B0">
        <w:rPr>
          <w:rFonts w:ascii="Times New Roman" w:hAnsi="Times New Roman" w:cs="Times New Roman"/>
          <w:b/>
          <w:bCs/>
          <w:sz w:val="24"/>
          <w:szCs w:val="24"/>
        </w:rPr>
        <w:t>Согласовано</w:t>
      </w:r>
    </w:p>
    <w:p w:rsidR="007E3F8C" w:rsidRPr="008E5A93" w:rsidRDefault="007E3F8C" w:rsidP="007E3F8C">
      <w:pPr>
        <w:spacing w:after="0"/>
        <w:ind w:firstLine="4253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8E5A93">
        <w:rPr>
          <w:rFonts w:ascii="Times New Roman" w:hAnsi="Times New Roman" w:cs="Times New Roman"/>
          <w:b/>
          <w:bCs/>
          <w:sz w:val="20"/>
          <w:szCs w:val="20"/>
        </w:rPr>
        <w:t>_________________________</w:t>
      </w:r>
    </w:p>
    <w:p w:rsidR="007E3F8C" w:rsidRPr="008E5A93" w:rsidRDefault="007E3F8C" w:rsidP="007E3F8C">
      <w:pPr>
        <w:spacing w:after="0"/>
        <w:ind w:firstLine="4253"/>
        <w:jc w:val="right"/>
        <w:rPr>
          <w:rFonts w:ascii="Times New Roman" w:hAnsi="Times New Roman" w:cs="Times New Roman"/>
          <w:sz w:val="20"/>
          <w:szCs w:val="20"/>
        </w:rPr>
      </w:pPr>
      <w:r w:rsidRPr="008E5A93">
        <w:rPr>
          <w:rFonts w:ascii="Times New Roman" w:hAnsi="Times New Roman" w:cs="Times New Roman"/>
          <w:sz w:val="20"/>
          <w:szCs w:val="20"/>
        </w:rPr>
        <w:t xml:space="preserve"> _________________________</w:t>
      </w:r>
    </w:p>
    <w:p w:rsidR="007E3F8C" w:rsidRPr="008E5A93" w:rsidRDefault="007E3F8C" w:rsidP="007E3F8C">
      <w:pPr>
        <w:spacing w:after="0"/>
        <w:ind w:firstLine="4253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8E5A93">
        <w:rPr>
          <w:rFonts w:ascii="Times New Roman" w:hAnsi="Times New Roman" w:cs="Times New Roman"/>
          <w:b/>
          <w:bCs/>
          <w:sz w:val="20"/>
          <w:szCs w:val="20"/>
        </w:rPr>
        <w:t xml:space="preserve">«____»____________ </w:t>
      </w:r>
      <w:r w:rsidRPr="008E5A93">
        <w:rPr>
          <w:rFonts w:ascii="Times New Roman" w:hAnsi="Times New Roman" w:cs="Times New Roman"/>
          <w:bCs/>
          <w:sz w:val="20"/>
          <w:szCs w:val="20"/>
        </w:rPr>
        <w:t>20____ г.</w:t>
      </w:r>
    </w:p>
    <w:p w:rsidR="007E3F8C" w:rsidRDefault="007E3F8C" w:rsidP="007E3F8C">
      <w:pPr>
        <w:spacing w:after="0"/>
        <w:jc w:val="center"/>
        <w:rPr>
          <w:rFonts w:ascii="Times New Roman" w:hAnsi="Times New Roman" w:cs="Times New Roman"/>
          <w:b/>
        </w:rPr>
      </w:pPr>
    </w:p>
    <w:p w:rsidR="007E3F8C" w:rsidRPr="0059200F" w:rsidRDefault="007E3F8C" w:rsidP="007E3F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00F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7E3F8C" w:rsidRPr="0059200F" w:rsidRDefault="007E3F8C" w:rsidP="007E3F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00F">
        <w:rPr>
          <w:rFonts w:ascii="Times New Roman" w:hAnsi="Times New Roman" w:cs="Times New Roman"/>
          <w:b/>
          <w:sz w:val="28"/>
          <w:szCs w:val="28"/>
        </w:rPr>
        <w:t xml:space="preserve">НА ПРЕДДИПЛОМНУЮ ПРАКТИКУ </w:t>
      </w:r>
    </w:p>
    <w:p w:rsidR="007E3F8C" w:rsidRDefault="007E3F8C" w:rsidP="007E3F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3F8C" w:rsidRPr="00552F0E" w:rsidRDefault="007E3F8C" w:rsidP="007E3F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F0E">
        <w:rPr>
          <w:rFonts w:ascii="Times New Roman" w:hAnsi="Times New Roman" w:cs="Times New Roman"/>
          <w:sz w:val="24"/>
          <w:szCs w:val="24"/>
        </w:rPr>
        <w:t>Обучающемуся гр. № 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52F0E">
        <w:rPr>
          <w:rFonts w:ascii="Times New Roman" w:hAnsi="Times New Roman" w:cs="Times New Roman"/>
          <w:sz w:val="24"/>
          <w:szCs w:val="24"/>
        </w:rPr>
        <w:t>_________</w:t>
      </w:r>
    </w:p>
    <w:p w:rsidR="007E3F8C" w:rsidRPr="00552F0E" w:rsidRDefault="007E3F8C" w:rsidP="007E3F8C">
      <w:pPr>
        <w:spacing w:after="0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52F0E">
        <w:rPr>
          <w:rFonts w:ascii="Times New Roman" w:hAnsi="Times New Roman" w:cs="Times New Roman"/>
          <w:sz w:val="24"/>
          <w:szCs w:val="24"/>
        </w:rPr>
        <w:t xml:space="preserve">(№ группы, фамилия, имя, отчество </w:t>
      </w:r>
      <w:proofErr w:type="gramStart"/>
      <w:r w:rsidRPr="00552F0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52F0E">
        <w:rPr>
          <w:rFonts w:ascii="Times New Roman" w:hAnsi="Times New Roman" w:cs="Times New Roman"/>
          <w:sz w:val="24"/>
          <w:szCs w:val="24"/>
        </w:rPr>
        <w:t>)</w:t>
      </w:r>
    </w:p>
    <w:p w:rsidR="007E3F8C" w:rsidRPr="00552F0E" w:rsidRDefault="007E3F8C" w:rsidP="007E3F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F0E">
        <w:rPr>
          <w:rFonts w:ascii="Times New Roman" w:hAnsi="Times New Roman" w:cs="Times New Roman"/>
          <w:sz w:val="24"/>
          <w:szCs w:val="24"/>
        </w:rPr>
        <w:t>Специальности 38.02.01 Экономика и бухгалтерский учет (по отраслям)</w:t>
      </w:r>
    </w:p>
    <w:p w:rsidR="007E3F8C" w:rsidRPr="00552F0E" w:rsidRDefault="007E3F8C" w:rsidP="007E3F8C">
      <w:pPr>
        <w:widowControl w:val="0"/>
        <w:spacing w:after="0" w:line="240" w:lineRule="exact"/>
        <w:ind w:right="100"/>
        <w:rPr>
          <w:rFonts w:ascii="Times New Roman" w:hAnsi="Times New Roman" w:cs="Times New Roman"/>
          <w:sz w:val="24"/>
          <w:szCs w:val="24"/>
        </w:rPr>
      </w:pPr>
      <w:r w:rsidRPr="00552F0E">
        <w:rPr>
          <w:rFonts w:ascii="Times New Roman" w:hAnsi="Times New Roman" w:cs="Times New Roman"/>
          <w:sz w:val="24"/>
          <w:szCs w:val="24"/>
        </w:rPr>
        <w:t xml:space="preserve">Наименование практики: </w:t>
      </w:r>
    </w:p>
    <w:p w:rsidR="007E3F8C" w:rsidRPr="008F748E" w:rsidRDefault="007E3F8C" w:rsidP="007E3F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F748E">
        <w:rPr>
          <w:rFonts w:ascii="Times New Roman" w:hAnsi="Times New Roman" w:cs="Times New Roman"/>
          <w:b/>
          <w:sz w:val="24"/>
          <w:szCs w:val="24"/>
        </w:rPr>
        <w:t xml:space="preserve">преддипломная практика по </w:t>
      </w:r>
      <w:r w:rsidRPr="008F748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ПМ.01 Документирование хозяйственных операций и ведение бухгалтерского учета активов организации, ПМ.02 </w:t>
      </w:r>
      <w:r w:rsidRPr="008F748E">
        <w:rPr>
          <w:rFonts w:ascii="Times New Roman" w:hAnsi="Times New Roman" w:cs="Times New Roman"/>
          <w:b/>
          <w:sz w:val="24"/>
          <w:szCs w:val="24"/>
        </w:rPr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</w:r>
      <w:r w:rsidRPr="008F748E">
        <w:rPr>
          <w:rFonts w:ascii="Times New Roman" w:hAnsi="Times New Roman" w:cs="Times New Roman"/>
          <w:b/>
          <w:sz w:val="24"/>
          <w:szCs w:val="24"/>
          <w:lang w:eastAsia="ru-RU"/>
        </w:rPr>
        <w:t>, ПМ.03 Проведение расчетов с бюджетом и внебюджетными фондами, ПМ.04 Составление и использование бухгалтерской отчетности, ПМ.05 Осуществление налогового учета и налогового планирования в организации</w:t>
      </w:r>
      <w:proofErr w:type="gramEnd"/>
    </w:p>
    <w:p w:rsidR="007E3F8C" w:rsidRDefault="007E3F8C" w:rsidP="007E3F8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E3F8C" w:rsidRPr="00552F0E" w:rsidRDefault="007E3F8C" w:rsidP="007E3F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F0E">
        <w:rPr>
          <w:rFonts w:ascii="Times New Roman" w:hAnsi="Times New Roman" w:cs="Times New Roman"/>
          <w:sz w:val="24"/>
          <w:szCs w:val="24"/>
        </w:rPr>
        <w:t>Срок практики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552F0E">
        <w:rPr>
          <w:rFonts w:ascii="Times New Roman" w:hAnsi="Times New Roman" w:cs="Times New Roman"/>
          <w:sz w:val="24"/>
          <w:szCs w:val="24"/>
        </w:rPr>
        <w:t>____________</w:t>
      </w:r>
    </w:p>
    <w:p w:rsidR="007E3F8C" w:rsidRDefault="007E3F8C" w:rsidP="00CD2665">
      <w:pPr>
        <w:widowControl w:val="0"/>
        <w:spacing w:after="0" w:line="240" w:lineRule="exact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Pr="00552F0E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552F0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E3F8C" w:rsidRPr="00552F0E" w:rsidRDefault="007E3F8C" w:rsidP="007E3F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F0E">
        <w:rPr>
          <w:rFonts w:ascii="Times New Roman" w:hAnsi="Times New Roman" w:cs="Times New Roman"/>
          <w:sz w:val="24"/>
          <w:szCs w:val="24"/>
        </w:rPr>
        <w:t>Место прохождения практики: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552F0E">
        <w:rPr>
          <w:rFonts w:ascii="Times New Roman" w:hAnsi="Times New Roman" w:cs="Times New Roman"/>
          <w:sz w:val="24"/>
          <w:szCs w:val="24"/>
        </w:rPr>
        <w:t>_____________</w:t>
      </w:r>
    </w:p>
    <w:p w:rsidR="007E3F8C" w:rsidRDefault="007E3F8C" w:rsidP="007E3F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3F8C" w:rsidRPr="005533FF" w:rsidRDefault="007E3F8C" w:rsidP="007E3F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33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 время прохождения практики необходимо выполнить следующую работу: </w:t>
      </w:r>
    </w:p>
    <w:p w:rsidR="007E3F8C" w:rsidRPr="005533FF" w:rsidRDefault="007E3F8C" w:rsidP="007E3F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33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Изучить _____________________________________________________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</w:t>
      </w:r>
      <w:r w:rsidRPr="005533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</w:t>
      </w:r>
    </w:p>
    <w:p w:rsidR="007E3F8C" w:rsidRDefault="007E3F8C" w:rsidP="007E3F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</w:t>
      </w:r>
    </w:p>
    <w:p w:rsidR="007E3F8C" w:rsidRDefault="007E3F8C" w:rsidP="007E3F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</w:t>
      </w:r>
    </w:p>
    <w:p w:rsidR="007E3F8C" w:rsidRDefault="007E3F8C" w:rsidP="007E3F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</w:t>
      </w:r>
    </w:p>
    <w:p w:rsidR="007E3F8C" w:rsidRPr="005533FF" w:rsidRDefault="007E3F8C" w:rsidP="007E3F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33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Собрать данные ____________________________________________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</w:t>
      </w:r>
      <w:r w:rsidRPr="005533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</w:p>
    <w:p w:rsidR="007E3F8C" w:rsidRDefault="007E3F8C" w:rsidP="007E3F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</w:t>
      </w:r>
    </w:p>
    <w:p w:rsidR="007E3F8C" w:rsidRDefault="007E3F8C" w:rsidP="007E3F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</w:t>
      </w:r>
    </w:p>
    <w:p w:rsidR="007E3F8C" w:rsidRDefault="007E3F8C" w:rsidP="007E3F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</w:t>
      </w:r>
    </w:p>
    <w:p w:rsidR="007E3F8C" w:rsidRPr="005533FF" w:rsidRDefault="007E3F8C" w:rsidP="007E3F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33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Выполнить ____________________________________________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</w:t>
      </w:r>
      <w:r w:rsidRPr="005533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</w:t>
      </w:r>
    </w:p>
    <w:p w:rsidR="007E3F8C" w:rsidRDefault="007E3F8C" w:rsidP="007E3F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</w:t>
      </w:r>
    </w:p>
    <w:p w:rsidR="007E3F8C" w:rsidRDefault="007E3F8C" w:rsidP="007E3F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</w:t>
      </w:r>
    </w:p>
    <w:p w:rsidR="007E3F8C" w:rsidRDefault="007E3F8C" w:rsidP="007E3F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</w:t>
      </w:r>
    </w:p>
    <w:p w:rsidR="007E3F8C" w:rsidRPr="005533FF" w:rsidRDefault="007E3F8C" w:rsidP="007E3F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33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Описать _________________________________________________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</w:t>
      </w:r>
      <w:r w:rsidRPr="005533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</w:t>
      </w:r>
    </w:p>
    <w:p w:rsidR="007E3F8C" w:rsidRDefault="007E3F8C" w:rsidP="007E3F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</w:t>
      </w:r>
    </w:p>
    <w:p w:rsidR="007E3F8C" w:rsidRDefault="007E3F8C" w:rsidP="007E3F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</w:t>
      </w:r>
    </w:p>
    <w:p w:rsidR="007E3F8C" w:rsidRDefault="007E3F8C" w:rsidP="007E3F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</w:t>
      </w:r>
    </w:p>
    <w:p w:rsidR="007E3F8C" w:rsidRPr="005533FF" w:rsidRDefault="007E3F8C" w:rsidP="007E3F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Сформировать отчет по преддипломной практике.</w:t>
      </w:r>
    </w:p>
    <w:p w:rsidR="007E3F8C" w:rsidRPr="00552F0E" w:rsidRDefault="007E3F8C" w:rsidP="007E3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665" w:rsidRDefault="00CD2665" w:rsidP="007E3F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3F8C" w:rsidRPr="00552F0E" w:rsidRDefault="007E3F8C" w:rsidP="007E3F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F0E">
        <w:rPr>
          <w:rFonts w:ascii="Times New Roman" w:hAnsi="Times New Roman" w:cs="Times New Roman"/>
          <w:sz w:val="24"/>
          <w:szCs w:val="24"/>
        </w:rPr>
        <w:t>Руководитель практики</w:t>
      </w:r>
    </w:p>
    <w:p w:rsidR="007E3F8C" w:rsidRPr="00552F0E" w:rsidRDefault="007E3F8C" w:rsidP="007E3F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52F0E">
        <w:rPr>
          <w:rFonts w:ascii="Times New Roman" w:hAnsi="Times New Roman" w:cs="Times New Roman"/>
          <w:sz w:val="24"/>
          <w:szCs w:val="24"/>
        </w:rPr>
        <w:t>т образовательной организации _______________________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552F0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7E3F8C" w:rsidRPr="00552F0E" w:rsidRDefault="007E3F8C" w:rsidP="007E3F8C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552F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(подпись, Ф.И.О.)</w:t>
      </w:r>
    </w:p>
    <w:p w:rsidR="007E3F8C" w:rsidRPr="00552F0E" w:rsidRDefault="007E3F8C" w:rsidP="007E3F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3F8C" w:rsidRPr="00552F0E" w:rsidRDefault="007E3F8C" w:rsidP="007E3F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F0E">
        <w:rPr>
          <w:rFonts w:ascii="Times New Roman" w:hAnsi="Times New Roman" w:cs="Times New Roman"/>
          <w:sz w:val="24"/>
          <w:szCs w:val="24"/>
        </w:rPr>
        <w:t>«____» _____________ 20_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52F0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F0E">
        <w:rPr>
          <w:rFonts w:ascii="Times New Roman" w:hAnsi="Times New Roman" w:cs="Times New Roman"/>
          <w:sz w:val="24"/>
          <w:szCs w:val="24"/>
        </w:rPr>
        <w:t>г.</w:t>
      </w:r>
    </w:p>
    <w:p w:rsidR="007E3F8C" w:rsidRDefault="007E3F8C" w:rsidP="007E3F8C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3F8C" w:rsidRPr="00552F0E" w:rsidRDefault="007E3F8C" w:rsidP="007E3F8C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2F0E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Федеральное казенное профессиональное образовательное учреждение </w:t>
      </w:r>
    </w:p>
    <w:p w:rsidR="007E3F8C" w:rsidRPr="00552F0E" w:rsidRDefault="007E3F8C" w:rsidP="007E3F8C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2F0E">
        <w:rPr>
          <w:rFonts w:ascii="Times New Roman" w:eastAsia="Calibri" w:hAnsi="Times New Roman" w:cs="Times New Roman"/>
          <w:b/>
          <w:sz w:val="24"/>
          <w:szCs w:val="24"/>
        </w:rPr>
        <w:t>«Оренбургский государственный экономический колледж-интернат»</w:t>
      </w:r>
    </w:p>
    <w:p w:rsidR="007E3F8C" w:rsidRDefault="007E3F8C" w:rsidP="007E3F8C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3F8C" w:rsidRPr="00552F0E" w:rsidRDefault="007E3F8C" w:rsidP="007E3F8C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2F0E">
        <w:rPr>
          <w:rFonts w:ascii="Times New Roman" w:eastAsia="Calibri" w:hAnsi="Times New Roman" w:cs="Times New Roman"/>
          <w:b/>
          <w:sz w:val="24"/>
          <w:szCs w:val="24"/>
        </w:rPr>
        <w:t>Министерства труда и социальной защиты Российской Федерации</w:t>
      </w:r>
    </w:p>
    <w:p w:rsidR="007E3F8C" w:rsidRPr="00552F0E" w:rsidRDefault="007E3F8C" w:rsidP="007E3F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F8C" w:rsidRDefault="007E3F8C" w:rsidP="007E3F8C">
      <w:pPr>
        <w:spacing w:after="0"/>
        <w:rPr>
          <w:rFonts w:ascii="Times New Roman" w:hAnsi="Times New Roman" w:cs="Times New Roman"/>
          <w:b/>
        </w:rPr>
      </w:pPr>
    </w:p>
    <w:p w:rsidR="007E3F8C" w:rsidRDefault="007E3F8C" w:rsidP="007E3F8C">
      <w:pPr>
        <w:spacing w:after="0"/>
        <w:rPr>
          <w:rFonts w:ascii="Times New Roman" w:hAnsi="Times New Roman" w:cs="Times New Roman"/>
          <w:b/>
        </w:rPr>
      </w:pPr>
    </w:p>
    <w:p w:rsidR="007E3F8C" w:rsidRDefault="007E3F8C" w:rsidP="007E3F8C">
      <w:pPr>
        <w:spacing w:after="0"/>
        <w:rPr>
          <w:rFonts w:ascii="Times New Roman" w:hAnsi="Times New Roman" w:cs="Times New Roman"/>
          <w:b/>
        </w:rPr>
      </w:pPr>
    </w:p>
    <w:p w:rsidR="007E3F8C" w:rsidRDefault="007E3F8C" w:rsidP="007E3F8C">
      <w:pPr>
        <w:spacing w:after="0"/>
        <w:rPr>
          <w:rFonts w:ascii="Times New Roman" w:hAnsi="Times New Roman" w:cs="Times New Roman"/>
          <w:b/>
        </w:rPr>
      </w:pPr>
    </w:p>
    <w:p w:rsidR="007E3F8C" w:rsidRDefault="007E3F8C" w:rsidP="007E3F8C">
      <w:pPr>
        <w:spacing w:after="0"/>
        <w:rPr>
          <w:rFonts w:ascii="Times New Roman" w:hAnsi="Times New Roman" w:cs="Times New Roman"/>
          <w:b/>
        </w:rPr>
      </w:pPr>
    </w:p>
    <w:p w:rsidR="007E3F8C" w:rsidRDefault="007E3F8C" w:rsidP="007E3F8C">
      <w:pPr>
        <w:spacing w:after="0"/>
        <w:rPr>
          <w:rFonts w:ascii="Times New Roman" w:hAnsi="Times New Roman" w:cs="Times New Roman"/>
          <w:b/>
        </w:rPr>
      </w:pPr>
    </w:p>
    <w:p w:rsidR="007E3F8C" w:rsidRPr="00552F0E" w:rsidRDefault="007E3F8C" w:rsidP="007E3F8C">
      <w:pPr>
        <w:spacing w:after="0"/>
        <w:rPr>
          <w:rFonts w:ascii="Times New Roman" w:hAnsi="Times New Roman" w:cs="Times New Roman"/>
          <w:b/>
        </w:rPr>
      </w:pPr>
    </w:p>
    <w:p w:rsidR="007E3F8C" w:rsidRPr="0059200F" w:rsidRDefault="007E3F8C" w:rsidP="007E3F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00F">
        <w:rPr>
          <w:rFonts w:ascii="Times New Roman" w:hAnsi="Times New Roman" w:cs="Times New Roman"/>
          <w:b/>
          <w:sz w:val="28"/>
          <w:szCs w:val="28"/>
        </w:rPr>
        <w:t>ДНЕВНИК</w:t>
      </w:r>
    </w:p>
    <w:p w:rsidR="007E3F8C" w:rsidRPr="0059200F" w:rsidRDefault="007E3F8C" w:rsidP="007E3F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00F">
        <w:rPr>
          <w:rFonts w:ascii="Times New Roman" w:hAnsi="Times New Roman" w:cs="Times New Roman"/>
          <w:b/>
          <w:sz w:val="28"/>
          <w:szCs w:val="28"/>
        </w:rPr>
        <w:t xml:space="preserve">ПРЕДДИПЛОМНОЙ ПРАКТИКИ </w:t>
      </w:r>
    </w:p>
    <w:p w:rsidR="007E3F8C" w:rsidRDefault="007E3F8C" w:rsidP="007E3F8C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E3F8C" w:rsidRPr="00FB2554" w:rsidRDefault="007E3F8C" w:rsidP="007E3F8C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Pr="00FB2554">
        <w:rPr>
          <w:rFonts w:ascii="Times New Roman" w:hAnsi="Times New Roman" w:cs="Times New Roman"/>
          <w:sz w:val="24"/>
          <w:szCs w:val="24"/>
          <w:lang w:eastAsia="ru-RU"/>
        </w:rPr>
        <w:t xml:space="preserve">ПМ.01 Документирование хозяйственных операций и </w:t>
      </w:r>
    </w:p>
    <w:p w:rsidR="007E3F8C" w:rsidRPr="00FB2554" w:rsidRDefault="007E3F8C" w:rsidP="007E3F8C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FB2554">
        <w:rPr>
          <w:rFonts w:ascii="Times New Roman" w:hAnsi="Times New Roman" w:cs="Times New Roman"/>
          <w:sz w:val="24"/>
          <w:szCs w:val="24"/>
          <w:lang w:eastAsia="ru-RU"/>
        </w:rPr>
        <w:t>ведение бухгалтерского учета активов организации,</w:t>
      </w:r>
    </w:p>
    <w:p w:rsidR="007E3F8C" w:rsidRPr="00FB2554" w:rsidRDefault="007E3F8C" w:rsidP="007E3F8C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FB2554">
        <w:rPr>
          <w:rFonts w:ascii="Times New Roman" w:hAnsi="Times New Roman" w:cs="Times New Roman"/>
          <w:sz w:val="24"/>
          <w:szCs w:val="24"/>
          <w:lang w:eastAsia="ru-RU"/>
        </w:rPr>
        <w:t xml:space="preserve">ПМ.02 </w:t>
      </w:r>
      <w:r w:rsidRPr="00FB2554">
        <w:rPr>
          <w:rFonts w:ascii="Times New Roman" w:hAnsi="Times New Roman" w:cs="Times New Roman"/>
          <w:sz w:val="24"/>
          <w:szCs w:val="24"/>
        </w:rPr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</w:r>
      <w:r w:rsidRPr="00FB255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7E3F8C" w:rsidRPr="00FB2554" w:rsidRDefault="007E3F8C" w:rsidP="007E3F8C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FB2554">
        <w:rPr>
          <w:rFonts w:ascii="Times New Roman" w:hAnsi="Times New Roman" w:cs="Times New Roman"/>
          <w:sz w:val="24"/>
          <w:szCs w:val="24"/>
          <w:lang w:eastAsia="ru-RU"/>
        </w:rPr>
        <w:t xml:space="preserve">ПМ.03 Проведение расчетов с бюджетом и внебюджетными фондами, </w:t>
      </w:r>
    </w:p>
    <w:p w:rsidR="007E3F8C" w:rsidRDefault="007E3F8C" w:rsidP="007E3F8C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FB2554">
        <w:rPr>
          <w:rFonts w:ascii="Times New Roman" w:hAnsi="Times New Roman" w:cs="Times New Roman"/>
          <w:sz w:val="24"/>
          <w:szCs w:val="24"/>
          <w:lang w:eastAsia="ru-RU"/>
        </w:rPr>
        <w:t>ПМ.04 Составление и использование бухгалтерской отчетности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7E3F8C" w:rsidRPr="00FB2554" w:rsidRDefault="007E3F8C" w:rsidP="007E3F8C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FB2554">
        <w:rPr>
          <w:rFonts w:ascii="Times New Roman" w:hAnsi="Times New Roman" w:cs="Times New Roman"/>
          <w:sz w:val="24"/>
          <w:szCs w:val="24"/>
          <w:lang w:eastAsia="ru-RU"/>
        </w:rPr>
        <w:t>ПМ.05 Осуществление налогового учета и налогового планирования в организации</w:t>
      </w:r>
    </w:p>
    <w:p w:rsidR="007E3F8C" w:rsidRDefault="007E3F8C" w:rsidP="007E3F8C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3F8C" w:rsidRPr="00FB2554" w:rsidRDefault="007E3F8C" w:rsidP="007E3F8C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3F8C" w:rsidRDefault="007E3F8C" w:rsidP="007E3F8C">
      <w:pPr>
        <w:widowControl w:val="0"/>
        <w:spacing w:after="0" w:line="240" w:lineRule="exact"/>
        <w:ind w:right="100"/>
        <w:rPr>
          <w:rFonts w:ascii="Times New Roman" w:hAnsi="Times New Roman" w:cs="Times New Roman"/>
          <w:b/>
        </w:rPr>
      </w:pPr>
    </w:p>
    <w:p w:rsidR="007E3F8C" w:rsidRDefault="007E3F8C" w:rsidP="007E3F8C">
      <w:pPr>
        <w:widowControl w:val="0"/>
        <w:spacing w:after="0" w:line="240" w:lineRule="exact"/>
        <w:ind w:right="100"/>
        <w:rPr>
          <w:rFonts w:ascii="Times New Roman" w:hAnsi="Times New Roman" w:cs="Times New Roman"/>
          <w:b/>
        </w:rPr>
      </w:pPr>
    </w:p>
    <w:p w:rsidR="007E3F8C" w:rsidRPr="00552F0E" w:rsidRDefault="007E3F8C" w:rsidP="007E3F8C">
      <w:pPr>
        <w:widowControl w:val="0"/>
        <w:spacing w:after="0" w:line="240" w:lineRule="exact"/>
        <w:ind w:right="100"/>
        <w:rPr>
          <w:rFonts w:ascii="Times New Roman" w:hAnsi="Times New Roman" w:cs="Times New Roman"/>
          <w:b/>
          <w:bCs/>
          <w:sz w:val="28"/>
          <w:szCs w:val="28"/>
          <w:u w:val="single"/>
          <w:lang w:bidi="ru-RU"/>
        </w:rPr>
      </w:pPr>
      <w:r w:rsidRPr="00552F0E">
        <w:rPr>
          <w:rFonts w:ascii="Times New Roman" w:hAnsi="Times New Roman" w:cs="Times New Roman"/>
          <w:b/>
        </w:rPr>
        <w:t>Срок практики ________________________________________________________________</w:t>
      </w:r>
    </w:p>
    <w:p w:rsidR="007E3F8C" w:rsidRPr="00552F0E" w:rsidRDefault="007E3F8C" w:rsidP="007E3F8C">
      <w:pPr>
        <w:spacing w:after="0"/>
        <w:rPr>
          <w:rFonts w:ascii="Times New Roman" w:hAnsi="Times New Roman" w:cs="Times New Roman"/>
          <w:b/>
        </w:rPr>
      </w:pPr>
    </w:p>
    <w:p w:rsidR="007E3F8C" w:rsidRPr="00552F0E" w:rsidRDefault="007E3F8C" w:rsidP="007E3F8C">
      <w:pPr>
        <w:spacing w:after="0"/>
        <w:jc w:val="center"/>
        <w:rPr>
          <w:rFonts w:ascii="Times New Roman" w:hAnsi="Times New Roman" w:cs="Times New Roman"/>
        </w:rPr>
      </w:pPr>
      <w:r w:rsidRPr="00552F0E">
        <w:rPr>
          <w:rFonts w:ascii="Times New Roman" w:hAnsi="Times New Roman" w:cs="Times New Roman"/>
        </w:rPr>
        <w:t>____________________________________________________________</w:t>
      </w:r>
    </w:p>
    <w:p w:rsidR="007E3F8C" w:rsidRPr="00552F0E" w:rsidRDefault="007E3F8C" w:rsidP="007E3F8C">
      <w:pPr>
        <w:spacing w:after="0"/>
        <w:jc w:val="center"/>
        <w:rPr>
          <w:rFonts w:ascii="Times New Roman" w:hAnsi="Times New Roman" w:cs="Times New Roman"/>
        </w:rPr>
      </w:pPr>
      <w:r w:rsidRPr="00552F0E">
        <w:rPr>
          <w:rFonts w:ascii="Times New Roman" w:hAnsi="Times New Roman" w:cs="Times New Roman"/>
        </w:rPr>
        <w:t>Фамилия</w:t>
      </w:r>
    </w:p>
    <w:p w:rsidR="007E3F8C" w:rsidRPr="00552F0E" w:rsidRDefault="007E3F8C" w:rsidP="007E3F8C">
      <w:pPr>
        <w:spacing w:after="0"/>
        <w:jc w:val="center"/>
        <w:rPr>
          <w:rFonts w:ascii="Times New Roman" w:hAnsi="Times New Roman" w:cs="Times New Roman"/>
        </w:rPr>
      </w:pPr>
      <w:r w:rsidRPr="00552F0E">
        <w:rPr>
          <w:rFonts w:ascii="Times New Roman" w:hAnsi="Times New Roman" w:cs="Times New Roman"/>
        </w:rPr>
        <w:t>____________________________________________________________</w:t>
      </w:r>
    </w:p>
    <w:p w:rsidR="007E3F8C" w:rsidRPr="00552F0E" w:rsidRDefault="007E3F8C" w:rsidP="007E3F8C">
      <w:pPr>
        <w:spacing w:after="0"/>
        <w:jc w:val="center"/>
        <w:rPr>
          <w:rFonts w:ascii="Times New Roman" w:hAnsi="Times New Roman" w:cs="Times New Roman"/>
        </w:rPr>
      </w:pPr>
      <w:r w:rsidRPr="00552F0E">
        <w:rPr>
          <w:rFonts w:ascii="Times New Roman" w:hAnsi="Times New Roman" w:cs="Times New Roman"/>
        </w:rPr>
        <w:t>Имя</w:t>
      </w:r>
    </w:p>
    <w:p w:rsidR="007E3F8C" w:rsidRPr="00552F0E" w:rsidRDefault="007E3F8C" w:rsidP="007E3F8C">
      <w:pPr>
        <w:spacing w:after="0"/>
        <w:jc w:val="center"/>
        <w:rPr>
          <w:rFonts w:ascii="Times New Roman" w:hAnsi="Times New Roman" w:cs="Times New Roman"/>
        </w:rPr>
      </w:pPr>
      <w:r w:rsidRPr="00552F0E">
        <w:rPr>
          <w:rFonts w:ascii="Times New Roman" w:hAnsi="Times New Roman" w:cs="Times New Roman"/>
        </w:rPr>
        <w:t>____________________________________________________________</w:t>
      </w:r>
    </w:p>
    <w:p w:rsidR="007E3F8C" w:rsidRPr="00552F0E" w:rsidRDefault="007E3F8C" w:rsidP="007E3F8C">
      <w:pPr>
        <w:spacing w:after="0"/>
        <w:jc w:val="center"/>
        <w:rPr>
          <w:rFonts w:ascii="Times New Roman" w:hAnsi="Times New Roman" w:cs="Times New Roman"/>
        </w:rPr>
      </w:pPr>
    </w:p>
    <w:p w:rsidR="007E3F8C" w:rsidRPr="00552F0E" w:rsidRDefault="007E3F8C" w:rsidP="007E3F8C">
      <w:pPr>
        <w:spacing w:after="0"/>
        <w:jc w:val="center"/>
        <w:rPr>
          <w:rFonts w:ascii="Times New Roman" w:hAnsi="Times New Roman" w:cs="Times New Roman"/>
        </w:rPr>
      </w:pPr>
      <w:r w:rsidRPr="00552F0E">
        <w:rPr>
          <w:rFonts w:ascii="Times New Roman" w:hAnsi="Times New Roman" w:cs="Times New Roman"/>
        </w:rPr>
        <w:t>Отчество</w:t>
      </w:r>
    </w:p>
    <w:p w:rsidR="007E3F8C" w:rsidRDefault="007E3F8C" w:rsidP="007E3F8C">
      <w:pPr>
        <w:spacing w:after="0"/>
        <w:rPr>
          <w:rFonts w:ascii="Times New Roman" w:hAnsi="Times New Roman" w:cs="Times New Roman"/>
        </w:rPr>
      </w:pPr>
    </w:p>
    <w:p w:rsidR="007E3F8C" w:rsidRDefault="007E3F8C" w:rsidP="007E3F8C">
      <w:pPr>
        <w:spacing w:after="0"/>
        <w:rPr>
          <w:rFonts w:ascii="Times New Roman" w:hAnsi="Times New Roman" w:cs="Times New Roman"/>
        </w:rPr>
      </w:pPr>
    </w:p>
    <w:p w:rsidR="007E3F8C" w:rsidRDefault="007E3F8C" w:rsidP="007E3F8C">
      <w:pPr>
        <w:spacing w:after="0"/>
        <w:rPr>
          <w:rFonts w:ascii="Times New Roman" w:hAnsi="Times New Roman" w:cs="Times New Roman"/>
        </w:rPr>
      </w:pPr>
    </w:p>
    <w:p w:rsidR="007E3F8C" w:rsidRDefault="007E3F8C" w:rsidP="007E3F8C">
      <w:pPr>
        <w:spacing w:after="0"/>
        <w:rPr>
          <w:rFonts w:ascii="Times New Roman" w:hAnsi="Times New Roman" w:cs="Times New Roman"/>
        </w:rPr>
      </w:pPr>
    </w:p>
    <w:p w:rsidR="007E3F8C" w:rsidRPr="00C941B0" w:rsidRDefault="007E3F8C" w:rsidP="007E3F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3F8C" w:rsidRPr="00C941B0" w:rsidRDefault="007E3F8C" w:rsidP="007E3F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1B0">
        <w:rPr>
          <w:rFonts w:ascii="Times New Roman" w:hAnsi="Times New Roman" w:cs="Times New Roman"/>
          <w:sz w:val="24"/>
          <w:szCs w:val="24"/>
        </w:rPr>
        <w:t>Группа _________</w:t>
      </w:r>
    </w:p>
    <w:p w:rsidR="007E3F8C" w:rsidRPr="00C941B0" w:rsidRDefault="007E3F8C" w:rsidP="007E3F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3F8C" w:rsidRPr="00C941B0" w:rsidRDefault="007E3F8C" w:rsidP="007E3F8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941B0">
        <w:rPr>
          <w:rFonts w:ascii="Times New Roman" w:hAnsi="Times New Roman" w:cs="Times New Roman"/>
          <w:sz w:val="24"/>
          <w:szCs w:val="24"/>
        </w:rPr>
        <w:t xml:space="preserve">Обучение: </w:t>
      </w:r>
      <w:r w:rsidRPr="00C941B0">
        <w:rPr>
          <w:rFonts w:ascii="Times New Roman" w:hAnsi="Times New Roman" w:cs="Times New Roman"/>
          <w:sz w:val="24"/>
          <w:szCs w:val="24"/>
          <w:u w:val="single"/>
        </w:rPr>
        <w:t>очное</w:t>
      </w:r>
    </w:p>
    <w:p w:rsidR="007E3F8C" w:rsidRPr="00552F0E" w:rsidRDefault="007E3F8C" w:rsidP="007E3F8C">
      <w:pPr>
        <w:spacing w:after="0"/>
        <w:rPr>
          <w:rFonts w:ascii="Times New Roman" w:hAnsi="Times New Roman" w:cs="Times New Roman"/>
          <w:u w:val="single"/>
        </w:rPr>
      </w:pPr>
    </w:p>
    <w:p w:rsidR="007E3F8C" w:rsidRPr="00552F0E" w:rsidRDefault="007E3F8C" w:rsidP="007E3F8C">
      <w:pPr>
        <w:spacing w:after="0"/>
        <w:rPr>
          <w:rFonts w:ascii="Times New Roman" w:hAnsi="Times New Roman" w:cs="Times New Roman"/>
          <w:u w:val="single"/>
        </w:rPr>
      </w:pPr>
    </w:p>
    <w:p w:rsidR="007E3F8C" w:rsidRDefault="007E3F8C" w:rsidP="007E3F8C">
      <w:pPr>
        <w:spacing w:after="0"/>
        <w:rPr>
          <w:rFonts w:ascii="Times New Roman" w:hAnsi="Times New Roman" w:cs="Times New Roman"/>
          <w:u w:val="single"/>
        </w:rPr>
      </w:pPr>
    </w:p>
    <w:p w:rsidR="007E3F8C" w:rsidRDefault="007E3F8C" w:rsidP="007E3F8C">
      <w:pPr>
        <w:spacing w:after="0"/>
        <w:rPr>
          <w:rFonts w:ascii="Times New Roman" w:hAnsi="Times New Roman" w:cs="Times New Roman"/>
          <w:u w:val="single"/>
        </w:rPr>
      </w:pPr>
    </w:p>
    <w:p w:rsidR="007E3F8C" w:rsidRPr="00552F0E" w:rsidRDefault="007E3F8C" w:rsidP="007E3F8C">
      <w:pPr>
        <w:spacing w:after="0"/>
        <w:rPr>
          <w:rFonts w:ascii="Times New Roman" w:hAnsi="Times New Roman" w:cs="Times New Roman"/>
          <w:u w:val="single"/>
        </w:rPr>
      </w:pPr>
    </w:p>
    <w:p w:rsidR="007E3F8C" w:rsidRPr="00552F0E" w:rsidRDefault="007E3F8C" w:rsidP="007E3F8C">
      <w:pPr>
        <w:pStyle w:val="3"/>
        <w:spacing w:after="0"/>
        <w:ind w:left="0" w:right="-82"/>
        <w:jc w:val="center"/>
        <w:rPr>
          <w:rFonts w:ascii="Times New Roman" w:hAnsi="Times New Roman" w:cs="Times New Roman"/>
          <w:sz w:val="28"/>
          <w:szCs w:val="28"/>
        </w:rPr>
      </w:pPr>
      <w:r w:rsidRPr="00552F0E">
        <w:rPr>
          <w:rFonts w:ascii="Times New Roman" w:hAnsi="Times New Roman" w:cs="Times New Roman"/>
          <w:sz w:val="28"/>
          <w:szCs w:val="28"/>
        </w:rPr>
        <w:t>Оренбург, 20</w:t>
      </w:r>
      <w:r w:rsidR="007D68D6">
        <w:rPr>
          <w:rFonts w:ascii="Times New Roman" w:hAnsi="Times New Roman" w:cs="Times New Roman"/>
          <w:sz w:val="28"/>
          <w:szCs w:val="28"/>
        </w:rPr>
        <w:t>20</w:t>
      </w:r>
    </w:p>
    <w:p w:rsidR="007E3F8C" w:rsidRPr="0059200F" w:rsidRDefault="007E3F8C" w:rsidP="007E3F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00F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ПРАКТИКИ</w:t>
      </w:r>
    </w:p>
    <w:p w:rsidR="007E3F8C" w:rsidRPr="00552F0E" w:rsidRDefault="007E3F8C" w:rsidP="007E3F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3F8C" w:rsidRPr="00552F0E" w:rsidRDefault="007E3F8C" w:rsidP="007E3F8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F0E">
        <w:rPr>
          <w:rFonts w:ascii="Times New Roman" w:hAnsi="Times New Roman" w:cs="Times New Roman"/>
          <w:sz w:val="24"/>
          <w:szCs w:val="24"/>
        </w:rPr>
        <w:t>Ежедневный учет выполнения работ.</w:t>
      </w:r>
    </w:p>
    <w:p w:rsidR="007E3F8C" w:rsidRPr="00552F0E" w:rsidRDefault="007E3F8C" w:rsidP="007E3F8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F0E">
        <w:rPr>
          <w:rFonts w:ascii="Times New Roman" w:hAnsi="Times New Roman" w:cs="Times New Roman"/>
          <w:sz w:val="24"/>
          <w:szCs w:val="24"/>
        </w:rPr>
        <w:t>Приложения</w:t>
      </w:r>
      <w:proofErr w:type="gramStart"/>
      <w:r w:rsidRPr="001632E3">
        <w:rPr>
          <w:rFonts w:ascii="Times New Roman" w:hAnsi="Times New Roman" w:cs="Times New Roman"/>
          <w:position w:val="8"/>
          <w:sz w:val="24"/>
          <w:szCs w:val="24"/>
          <w:vertAlign w:val="superscript"/>
        </w:rPr>
        <w:t>1</w:t>
      </w:r>
      <w:proofErr w:type="gramEnd"/>
    </w:p>
    <w:p w:rsidR="007E3F8C" w:rsidRPr="00552F0E" w:rsidRDefault="007E3F8C" w:rsidP="007E3F8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14" w:type="dxa"/>
        <w:tblLook w:val="01E0" w:firstRow="1" w:lastRow="1" w:firstColumn="1" w:lastColumn="1" w:noHBand="0" w:noVBand="0"/>
      </w:tblPr>
      <w:tblGrid>
        <w:gridCol w:w="576"/>
        <w:gridCol w:w="763"/>
        <w:gridCol w:w="3863"/>
        <w:gridCol w:w="1600"/>
        <w:gridCol w:w="2035"/>
        <w:gridCol w:w="1877"/>
      </w:tblGrid>
      <w:tr w:rsidR="007E3F8C" w:rsidRPr="00552F0E" w:rsidTr="004E0CCA">
        <w:trPr>
          <w:trHeight w:val="1286"/>
        </w:trPr>
        <w:tc>
          <w:tcPr>
            <w:tcW w:w="576" w:type="dxa"/>
            <w:vAlign w:val="center"/>
          </w:tcPr>
          <w:p w:rsidR="007E3F8C" w:rsidRPr="00552F0E" w:rsidRDefault="007E3F8C" w:rsidP="004E0C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F0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52F0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52F0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63" w:type="dxa"/>
            <w:vAlign w:val="center"/>
          </w:tcPr>
          <w:p w:rsidR="007E3F8C" w:rsidRPr="00552F0E" w:rsidRDefault="007E3F8C" w:rsidP="004E0C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F0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863" w:type="dxa"/>
            <w:vAlign w:val="center"/>
          </w:tcPr>
          <w:p w:rsidR="007E3F8C" w:rsidRPr="00552F0E" w:rsidRDefault="007E3F8C" w:rsidP="004E0C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F0E">
              <w:rPr>
                <w:rFonts w:ascii="Times New Roman" w:hAnsi="Times New Roman"/>
                <w:b/>
                <w:sz w:val="24"/>
                <w:szCs w:val="24"/>
              </w:rPr>
              <w:t>Краткое</w:t>
            </w:r>
          </w:p>
          <w:p w:rsidR="007E3F8C" w:rsidRPr="00552F0E" w:rsidRDefault="007E3F8C" w:rsidP="004E0C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F0E">
              <w:rPr>
                <w:rFonts w:ascii="Times New Roman" w:hAnsi="Times New Roman"/>
                <w:b/>
                <w:sz w:val="24"/>
                <w:szCs w:val="24"/>
              </w:rPr>
              <w:t>Содержание выполнения работ</w:t>
            </w:r>
          </w:p>
        </w:tc>
        <w:tc>
          <w:tcPr>
            <w:tcW w:w="1600" w:type="dxa"/>
            <w:vAlign w:val="center"/>
          </w:tcPr>
          <w:p w:rsidR="007E3F8C" w:rsidRPr="00552F0E" w:rsidRDefault="007E3F8C" w:rsidP="004E0C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F0E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7E3F8C" w:rsidRPr="00552F0E" w:rsidRDefault="007E3F8C" w:rsidP="004E0C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F0E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035" w:type="dxa"/>
            <w:vAlign w:val="center"/>
          </w:tcPr>
          <w:p w:rsidR="007E3F8C" w:rsidRPr="00552F0E" w:rsidRDefault="007E3F8C" w:rsidP="004E0C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F0E">
              <w:rPr>
                <w:rFonts w:ascii="Times New Roman" w:hAnsi="Times New Roman"/>
                <w:b/>
                <w:sz w:val="24"/>
                <w:szCs w:val="24"/>
              </w:rPr>
              <w:t>Оценка выполнения</w:t>
            </w:r>
          </w:p>
          <w:p w:rsidR="007E3F8C" w:rsidRPr="00552F0E" w:rsidRDefault="007E3F8C" w:rsidP="004E0C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F0E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877" w:type="dxa"/>
            <w:vAlign w:val="center"/>
          </w:tcPr>
          <w:p w:rsidR="007E3F8C" w:rsidRPr="00552F0E" w:rsidRDefault="007E3F8C" w:rsidP="004E0C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F0E">
              <w:rPr>
                <w:rFonts w:ascii="Times New Roman" w:hAnsi="Times New Roman"/>
                <w:b/>
                <w:sz w:val="24"/>
                <w:szCs w:val="24"/>
              </w:rPr>
              <w:t>Подпись руководителя</w:t>
            </w:r>
          </w:p>
          <w:p w:rsidR="007E3F8C" w:rsidRPr="00552F0E" w:rsidRDefault="007E3F8C" w:rsidP="004E0C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F0E">
              <w:rPr>
                <w:rFonts w:ascii="Times New Roman" w:hAnsi="Times New Roman"/>
                <w:b/>
                <w:sz w:val="24"/>
                <w:szCs w:val="24"/>
              </w:rPr>
              <w:t>практики</w:t>
            </w:r>
          </w:p>
        </w:tc>
      </w:tr>
      <w:tr w:rsidR="007E3F8C" w:rsidRPr="00552F0E" w:rsidTr="004E0CCA">
        <w:trPr>
          <w:trHeight w:val="408"/>
        </w:trPr>
        <w:tc>
          <w:tcPr>
            <w:tcW w:w="576" w:type="dxa"/>
          </w:tcPr>
          <w:p w:rsidR="007E3F8C" w:rsidRPr="00552F0E" w:rsidRDefault="007E3F8C" w:rsidP="004E0C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E3F8C" w:rsidRPr="00552F0E" w:rsidRDefault="007E3F8C" w:rsidP="004E0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3" w:type="dxa"/>
          </w:tcPr>
          <w:p w:rsidR="007E3F8C" w:rsidRPr="00552F0E" w:rsidRDefault="007E3F8C" w:rsidP="004E0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7E3F8C" w:rsidRPr="00552F0E" w:rsidRDefault="007E3F8C" w:rsidP="004E0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7E3F8C" w:rsidRPr="00552F0E" w:rsidRDefault="007E3F8C" w:rsidP="004E0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7E3F8C" w:rsidRPr="00552F0E" w:rsidRDefault="007E3F8C" w:rsidP="004E0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8C" w:rsidRPr="00552F0E" w:rsidTr="004E0CCA">
        <w:trPr>
          <w:trHeight w:val="437"/>
        </w:trPr>
        <w:tc>
          <w:tcPr>
            <w:tcW w:w="576" w:type="dxa"/>
          </w:tcPr>
          <w:p w:rsidR="007E3F8C" w:rsidRPr="00552F0E" w:rsidRDefault="007E3F8C" w:rsidP="004E0C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E3F8C" w:rsidRPr="00552F0E" w:rsidRDefault="007E3F8C" w:rsidP="004E0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3" w:type="dxa"/>
          </w:tcPr>
          <w:p w:rsidR="007E3F8C" w:rsidRPr="00552F0E" w:rsidRDefault="007E3F8C" w:rsidP="004E0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7E3F8C" w:rsidRPr="00552F0E" w:rsidRDefault="007E3F8C" w:rsidP="004E0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7E3F8C" w:rsidRPr="00552F0E" w:rsidRDefault="007E3F8C" w:rsidP="004E0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7E3F8C" w:rsidRPr="00552F0E" w:rsidRDefault="007E3F8C" w:rsidP="004E0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8C" w:rsidRPr="00552F0E" w:rsidTr="004E0CCA">
        <w:trPr>
          <w:trHeight w:val="408"/>
        </w:trPr>
        <w:tc>
          <w:tcPr>
            <w:tcW w:w="576" w:type="dxa"/>
          </w:tcPr>
          <w:p w:rsidR="007E3F8C" w:rsidRPr="00552F0E" w:rsidRDefault="007E3F8C" w:rsidP="004E0C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E3F8C" w:rsidRPr="00552F0E" w:rsidRDefault="007E3F8C" w:rsidP="004E0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3" w:type="dxa"/>
          </w:tcPr>
          <w:p w:rsidR="007E3F8C" w:rsidRPr="00552F0E" w:rsidRDefault="007E3F8C" w:rsidP="004E0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7E3F8C" w:rsidRPr="00552F0E" w:rsidRDefault="007E3F8C" w:rsidP="004E0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7E3F8C" w:rsidRPr="00552F0E" w:rsidRDefault="007E3F8C" w:rsidP="004E0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7E3F8C" w:rsidRPr="00552F0E" w:rsidRDefault="007E3F8C" w:rsidP="004E0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8C" w:rsidRPr="00552F0E" w:rsidTr="004E0CCA">
        <w:trPr>
          <w:trHeight w:val="408"/>
        </w:trPr>
        <w:tc>
          <w:tcPr>
            <w:tcW w:w="576" w:type="dxa"/>
          </w:tcPr>
          <w:p w:rsidR="007E3F8C" w:rsidRPr="00552F0E" w:rsidRDefault="007E3F8C" w:rsidP="004E0C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E3F8C" w:rsidRPr="00552F0E" w:rsidRDefault="007E3F8C" w:rsidP="004E0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3" w:type="dxa"/>
          </w:tcPr>
          <w:p w:rsidR="007E3F8C" w:rsidRPr="00552F0E" w:rsidRDefault="007E3F8C" w:rsidP="004E0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7E3F8C" w:rsidRPr="00552F0E" w:rsidRDefault="007E3F8C" w:rsidP="004E0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7E3F8C" w:rsidRPr="00552F0E" w:rsidRDefault="007E3F8C" w:rsidP="004E0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7E3F8C" w:rsidRPr="00552F0E" w:rsidRDefault="007E3F8C" w:rsidP="004E0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8C" w:rsidRPr="00552F0E" w:rsidTr="004E0CCA">
        <w:trPr>
          <w:trHeight w:val="408"/>
        </w:trPr>
        <w:tc>
          <w:tcPr>
            <w:tcW w:w="576" w:type="dxa"/>
          </w:tcPr>
          <w:p w:rsidR="007E3F8C" w:rsidRPr="00552F0E" w:rsidRDefault="007E3F8C" w:rsidP="004E0C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E3F8C" w:rsidRPr="00552F0E" w:rsidRDefault="007E3F8C" w:rsidP="004E0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3" w:type="dxa"/>
          </w:tcPr>
          <w:p w:rsidR="007E3F8C" w:rsidRPr="00552F0E" w:rsidRDefault="007E3F8C" w:rsidP="004E0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7E3F8C" w:rsidRPr="00552F0E" w:rsidRDefault="007E3F8C" w:rsidP="004E0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7E3F8C" w:rsidRPr="00552F0E" w:rsidRDefault="007E3F8C" w:rsidP="004E0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7E3F8C" w:rsidRPr="00552F0E" w:rsidRDefault="007E3F8C" w:rsidP="004E0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8C" w:rsidRPr="00552F0E" w:rsidTr="004E0CCA">
        <w:trPr>
          <w:trHeight w:val="437"/>
        </w:trPr>
        <w:tc>
          <w:tcPr>
            <w:tcW w:w="576" w:type="dxa"/>
          </w:tcPr>
          <w:p w:rsidR="007E3F8C" w:rsidRPr="00552F0E" w:rsidRDefault="007E3F8C" w:rsidP="004E0C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E3F8C" w:rsidRPr="00552F0E" w:rsidRDefault="007E3F8C" w:rsidP="004E0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3" w:type="dxa"/>
          </w:tcPr>
          <w:p w:rsidR="007E3F8C" w:rsidRPr="00552F0E" w:rsidRDefault="007E3F8C" w:rsidP="004E0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7E3F8C" w:rsidRPr="00552F0E" w:rsidRDefault="007E3F8C" w:rsidP="004E0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7E3F8C" w:rsidRPr="00552F0E" w:rsidRDefault="007E3F8C" w:rsidP="004E0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7E3F8C" w:rsidRPr="00552F0E" w:rsidRDefault="007E3F8C" w:rsidP="004E0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8C" w:rsidRPr="00552F0E" w:rsidTr="004E0CCA">
        <w:trPr>
          <w:trHeight w:val="408"/>
        </w:trPr>
        <w:tc>
          <w:tcPr>
            <w:tcW w:w="576" w:type="dxa"/>
          </w:tcPr>
          <w:p w:rsidR="007E3F8C" w:rsidRPr="00552F0E" w:rsidRDefault="007E3F8C" w:rsidP="004E0C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E3F8C" w:rsidRPr="00552F0E" w:rsidRDefault="007E3F8C" w:rsidP="004E0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3" w:type="dxa"/>
          </w:tcPr>
          <w:p w:rsidR="007E3F8C" w:rsidRPr="00552F0E" w:rsidRDefault="007E3F8C" w:rsidP="004E0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7E3F8C" w:rsidRPr="00552F0E" w:rsidRDefault="007E3F8C" w:rsidP="004E0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7E3F8C" w:rsidRPr="00552F0E" w:rsidRDefault="007E3F8C" w:rsidP="004E0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7E3F8C" w:rsidRPr="00552F0E" w:rsidRDefault="007E3F8C" w:rsidP="004E0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8C" w:rsidRPr="00552F0E" w:rsidTr="004E0CCA">
        <w:trPr>
          <w:trHeight w:val="408"/>
        </w:trPr>
        <w:tc>
          <w:tcPr>
            <w:tcW w:w="576" w:type="dxa"/>
          </w:tcPr>
          <w:p w:rsidR="007E3F8C" w:rsidRPr="00552F0E" w:rsidRDefault="007E3F8C" w:rsidP="004E0C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E3F8C" w:rsidRPr="00552F0E" w:rsidRDefault="007E3F8C" w:rsidP="004E0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3" w:type="dxa"/>
          </w:tcPr>
          <w:p w:rsidR="007E3F8C" w:rsidRPr="00552F0E" w:rsidRDefault="007E3F8C" w:rsidP="004E0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7E3F8C" w:rsidRPr="00552F0E" w:rsidRDefault="007E3F8C" w:rsidP="004E0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7E3F8C" w:rsidRPr="00552F0E" w:rsidRDefault="007E3F8C" w:rsidP="004E0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7E3F8C" w:rsidRPr="00552F0E" w:rsidRDefault="007E3F8C" w:rsidP="004E0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8C" w:rsidRPr="00552F0E" w:rsidTr="004E0CCA">
        <w:trPr>
          <w:trHeight w:val="437"/>
        </w:trPr>
        <w:tc>
          <w:tcPr>
            <w:tcW w:w="576" w:type="dxa"/>
          </w:tcPr>
          <w:p w:rsidR="007E3F8C" w:rsidRPr="00552F0E" w:rsidRDefault="007E3F8C" w:rsidP="004E0C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E3F8C" w:rsidRPr="00552F0E" w:rsidRDefault="007E3F8C" w:rsidP="004E0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3" w:type="dxa"/>
          </w:tcPr>
          <w:p w:rsidR="007E3F8C" w:rsidRPr="00552F0E" w:rsidRDefault="007E3F8C" w:rsidP="004E0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7E3F8C" w:rsidRPr="00552F0E" w:rsidRDefault="007E3F8C" w:rsidP="004E0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7E3F8C" w:rsidRPr="00552F0E" w:rsidRDefault="007E3F8C" w:rsidP="004E0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7E3F8C" w:rsidRPr="00552F0E" w:rsidRDefault="007E3F8C" w:rsidP="004E0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8C" w:rsidRPr="00552F0E" w:rsidTr="004E0CCA">
        <w:trPr>
          <w:trHeight w:val="408"/>
        </w:trPr>
        <w:tc>
          <w:tcPr>
            <w:tcW w:w="576" w:type="dxa"/>
          </w:tcPr>
          <w:p w:rsidR="007E3F8C" w:rsidRPr="00552F0E" w:rsidRDefault="007E3F8C" w:rsidP="004E0C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E3F8C" w:rsidRPr="00552F0E" w:rsidRDefault="007E3F8C" w:rsidP="004E0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3" w:type="dxa"/>
          </w:tcPr>
          <w:p w:rsidR="007E3F8C" w:rsidRPr="00552F0E" w:rsidRDefault="007E3F8C" w:rsidP="004E0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7E3F8C" w:rsidRPr="00552F0E" w:rsidRDefault="007E3F8C" w:rsidP="004E0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7E3F8C" w:rsidRPr="00552F0E" w:rsidRDefault="007E3F8C" w:rsidP="004E0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7E3F8C" w:rsidRPr="00552F0E" w:rsidRDefault="007E3F8C" w:rsidP="004E0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8C" w:rsidRPr="00552F0E" w:rsidTr="004E0CCA">
        <w:trPr>
          <w:trHeight w:val="408"/>
        </w:trPr>
        <w:tc>
          <w:tcPr>
            <w:tcW w:w="576" w:type="dxa"/>
          </w:tcPr>
          <w:p w:rsidR="007E3F8C" w:rsidRPr="00552F0E" w:rsidRDefault="007E3F8C" w:rsidP="004E0C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E3F8C" w:rsidRPr="00552F0E" w:rsidRDefault="007E3F8C" w:rsidP="004E0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3" w:type="dxa"/>
          </w:tcPr>
          <w:p w:rsidR="007E3F8C" w:rsidRPr="00552F0E" w:rsidRDefault="007E3F8C" w:rsidP="004E0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7E3F8C" w:rsidRPr="00552F0E" w:rsidRDefault="007E3F8C" w:rsidP="004E0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7E3F8C" w:rsidRPr="00552F0E" w:rsidRDefault="007E3F8C" w:rsidP="004E0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7E3F8C" w:rsidRPr="00552F0E" w:rsidRDefault="007E3F8C" w:rsidP="004E0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8C" w:rsidRPr="00552F0E" w:rsidTr="004E0CCA">
        <w:trPr>
          <w:trHeight w:val="437"/>
        </w:trPr>
        <w:tc>
          <w:tcPr>
            <w:tcW w:w="576" w:type="dxa"/>
          </w:tcPr>
          <w:p w:rsidR="007E3F8C" w:rsidRPr="00552F0E" w:rsidRDefault="007E3F8C" w:rsidP="004E0C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E3F8C" w:rsidRPr="00552F0E" w:rsidRDefault="007E3F8C" w:rsidP="004E0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3" w:type="dxa"/>
          </w:tcPr>
          <w:p w:rsidR="007E3F8C" w:rsidRPr="00552F0E" w:rsidRDefault="007E3F8C" w:rsidP="004E0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7E3F8C" w:rsidRPr="00552F0E" w:rsidRDefault="007E3F8C" w:rsidP="004E0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7E3F8C" w:rsidRPr="00552F0E" w:rsidRDefault="007E3F8C" w:rsidP="004E0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7E3F8C" w:rsidRPr="00552F0E" w:rsidRDefault="007E3F8C" w:rsidP="004E0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8C" w:rsidRPr="00552F0E" w:rsidTr="004E0CCA">
        <w:trPr>
          <w:trHeight w:val="408"/>
        </w:trPr>
        <w:tc>
          <w:tcPr>
            <w:tcW w:w="576" w:type="dxa"/>
          </w:tcPr>
          <w:p w:rsidR="007E3F8C" w:rsidRPr="00552F0E" w:rsidRDefault="007E3F8C" w:rsidP="004E0C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E3F8C" w:rsidRPr="00552F0E" w:rsidRDefault="007E3F8C" w:rsidP="004E0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3" w:type="dxa"/>
          </w:tcPr>
          <w:p w:rsidR="007E3F8C" w:rsidRPr="00552F0E" w:rsidRDefault="007E3F8C" w:rsidP="004E0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7E3F8C" w:rsidRPr="00552F0E" w:rsidRDefault="007E3F8C" w:rsidP="004E0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7E3F8C" w:rsidRPr="00552F0E" w:rsidRDefault="007E3F8C" w:rsidP="004E0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7E3F8C" w:rsidRPr="00552F0E" w:rsidRDefault="007E3F8C" w:rsidP="004E0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8C" w:rsidRPr="00552F0E" w:rsidTr="004E0CCA">
        <w:trPr>
          <w:trHeight w:val="408"/>
        </w:trPr>
        <w:tc>
          <w:tcPr>
            <w:tcW w:w="576" w:type="dxa"/>
          </w:tcPr>
          <w:p w:rsidR="007E3F8C" w:rsidRPr="00552F0E" w:rsidRDefault="007E3F8C" w:rsidP="004E0C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E3F8C" w:rsidRPr="00552F0E" w:rsidRDefault="007E3F8C" w:rsidP="004E0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3" w:type="dxa"/>
          </w:tcPr>
          <w:p w:rsidR="007E3F8C" w:rsidRPr="00552F0E" w:rsidRDefault="007E3F8C" w:rsidP="004E0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7E3F8C" w:rsidRPr="00552F0E" w:rsidRDefault="007E3F8C" w:rsidP="004E0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7E3F8C" w:rsidRPr="00552F0E" w:rsidRDefault="007E3F8C" w:rsidP="004E0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7E3F8C" w:rsidRPr="00552F0E" w:rsidRDefault="007E3F8C" w:rsidP="004E0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8C" w:rsidRPr="00552F0E" w:rsidTr="004E0CCA">
        <w:trPr>
          <w:trHeight w:val="437"/>
        </w:trPr>
        <w:tc>
          <w:tcPr>
            <w:tcW w:w="576" w:type="dxa"/>
          </w:tcPr>
          <w:p w:rsidR="007E3F8C" w:rsidRPr="00552F0E" w:rsidRDefault="007E3F8C" w:rsidP="004E0C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E3F8C" w:rsidRPr="00552F0E" w:rsidRDefault="007E3F8C" w:rsidP="004E0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3" w:type="dxa"/>
          </w:tcPr>
          <w:p w:rsidR="007E3F8C" w:rsidRPr="00552F0E" w:rsidRDefault="007E3F8C" w:rsidP="004E0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7E3F8C" w:rsidRPr="00552F0E" w:rsidRDefault="007E3F8C" w:rsidP="004E0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7E3F8C" w:rsidRPr="00552F0E" w:rsidRDefault="007E3F8C" w:rsidP="004E0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7E3F8C" w:rsidRPr="00552F0E" w:rsidRDefault="007E3F8C" w:rsidP="004E0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8C" w:rsidRPr="00552F0E" w:rsidTr="004E0CCA">
        <w:trPr>
          <w:trHeight w:val="408"/>
        </w:trPr>
        <w:tc>
          <w:tcPr>
            <w:tcW w:w="576" w:type="dxa"/>
          </w:tcPr>
          <w:p w:rsidR="007E3F8C" w:rsidRPr="00552F0E" w:rsidRDefault="007E3F8C" w:rsidP="004E0C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E3F8C" w:rsidRPr="00552F0E" w:rsidRDefault="007E3F8C" w:rsidP="004E0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3" w:type="dxa"/>
          </w:tcPr>
          <w:p w:rsidR="007E3F8C" w:rsidRPr="00552F0E" w:rsidRDefault="007E3F8C" w:rsidP="004E0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7E3F8C" w:rsidRPr="00552F0E" w:rsidRDefault="007E3F8C" w:rsidP="004E0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7E3F8C" w:rsidRPr="00552F0E" w:rsidRDefault="007E3F8C" w:rsidP="004E0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7E3F8C" w:rsidRPr="00552F0E" w:rsidRDefault="007E3F8C" w:rsidP="004E0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8C" w:rsidRPr="00552F0E" w:rsidTr="004E0CCA">
        <w:trPr>
          <w:trHeight w:val="408"/>
        </w:trPr>
        <w:tc>
          <w:tcPr>
            <w:tcW w:w="576" w:type="dxa"/>
          </w:tcPr>
          <w:p w:rsidR="007E3F8C" w:rsidRPr="00552F0E" w:rsidRDefault="007E3F8C" w:rsidP="004E0C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E3F8C" w:rsidRPr="00552F0E" w:rsidRDefault="007E3F8C" w:rsidP="004E0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3" w:type="dxa"/>
          </w:tcPr>
          <w:p w:rsidR="007E3F8C" w:rsidRPr="00552F0E" w:rsidRDefault="007E3F8C" w:rsidP="004E0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7E3F8C" w:rsidRPr="00552F0E" w:rsidRDefault="007E3F8C" w:rsidP="004E0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7E3F8C" w:rsidRPr="00552F0E" w:rsidRDefault="007E3F8C" w:rsidP="004E0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7E3F8C" w:rsidRPr="00552F0E" w:rsidRDefault="007E3F8C" w:rsidP="004E0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8C" w:rsidRPr="00552F0E" w:rsidTr="004E0CCA">
        <w:trPr>
          <w:trHeight w:val="437"/>
        </w:trPr>
        <w:tc>
          <w:tcPr>
            <w:tcW w:w="576" w:type="dxa"/>
          </w:tcPr>
          <w:p w:rsidR="007E3F8C" w:rsidRPr="00552F0E" w:rsidRDefault="007E3F8C" w:rsidP="004E0C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E3F8C" w:rsidRPr="00552F0E" w:rsidRDefault="007E3F8C" w:rsidP="004E0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3" w:type="dxa"/>
          </w:tcPr>
          <w:p w:rsidR="007E3F8C" w:rsidRPr="00552F0E" w:rsidRDefault="007E3F8C" w:rsidP="004E0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7E3F8C" w:rsidRPr="00552F0E" w:rsidRDefault="007E3F8C" w:rsidP="004E0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7E3F8C" w:rsidRPr="00552F0E" w:rsidRDefault="007E3F8C" w:rsidP="004E0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7E3F8C" w:rsidRPr="00552F0E" w:rsidRDefault="007E3F8C" w:rsidP="004E0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8C" w:rsidRPr="00552F0E" w:rsidTr="004E0CCA">
        <w:trPr>
          <w:trHeight w:val="408"/>
        </w:trPr>
        <w:tc>
          <w:tcPr>
            <w:tcW w:w="576" w:type="dxa"/>
          </w:tcPr>
          <w:p w:rsidR="007E3F8C" w:rsidRPr="00552F0E" w:rsidRDefault="007E3F8C" w:rsidP="004E0C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E3F8C" w:rsidRPr="00552F0E" w:rsidRDefault="007E3F8C" w:rsidP="004E0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3" w:type="dxa"/>
          </w:tcPr>
          <w:p w:rsidR="007E3F8C" w:rsidRPr="00552F0E" w:rsidRDefault="007E3F8C" w:rsidP="004E0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7E3F8C" w:rsidRPr="00552F0E" w:rsidRDefault="007E3F8C" w:rsidP="004E0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7E3F8C" w:rsidRPr="00552F0E" w:rsidRDefault="007E3F8C" w:rsidP="004E0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7E3F8C" w:rsidRPr="00552F0E" w:rsidRDefault="007E3F8C" w:rsidP="004E0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8C" w:rsidRPr="00552F0E" w:rsidTr="004E0CCA">
        <w:trPr>
          <w:trHeight w:val="408"/>
        </w:trPr>
        <w:tc>
          <w:tcPr>
            <w:tcW w:w="576" w:type="dxa"/>
          </w:tcPr>
          <w:p w:rsidR="007E3F8C" w:rsidRPr="00552F0E" w:rsidRDefault="007E3F8C" w:rsidP="004E0C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E3F8C" w:rsidRPr="00552F0E" w:rsidRDefault="007E3F8C" w:rsidP="004E0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3" w:type="dxa"/>
          </w:tcPr>
          <w:p w:rsidR="007E3F8C" w:rsidRPr="00552F0E" w:rsidRDefault="007E3F8C" w:rsidP="004E0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7E3F8C" w:rsidRPr="00552F0E" w:rsidRDefault="007E3F8C" w:rsidP="004E0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7E3F8C" w:rsidRPr="00552F0E" w:rsidRDefault="007E3F8C" w:rsidP="004E0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7E3F8C" w:rsidRPr="00552F0E" w:rsidRDefault="007E3F8C" w:rsidP="004E0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3F8C" w:rsidRPr="00552F0E" w:rsidRDefault="007E3F8C" w:rsidP="007E3F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3F8C" w:rsidRPr="00552F0E" w:rsidRDefault="007E3F8C" w:rsidP="007E3F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F0E">
        <w:rPr>
          <w:rFonts w:ascii="Times New Roman" w:hAnsi="Times New Roman" w:cs="Times New Roman"/>
          <w:sz w:val="24"/>
          <w:szCs w:val="24"/>
        </w:rPr>
        <w:t>Выполнение работ, перечисленных в дневнике, с общей оценкой 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552F0E">
        <w:rPr>
          <w:rFonts w:ascii="Times New Roman" w:hAnsi="Times New Roman" w:cs="Times New Roman"/>
          <w:sz w:val="24"/>
          <w:szCs w:val="24"/>
        </w:rPr>
        <w:t>____________</w:t>
      </w:r>
    </w:p>
    <w:p w:rsidR="007E3F8C" w:rsidRPr="00552F0E" w:rsidRDefault="007E3F8C" w:rsidP="007E3F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F0E">
        <w:rPr>
          <w:rFonts w:ascii="Times New Roman" w:hAnsi="Times New Roman" w:cs="Times New Roman"/>
          <w:sz w:val="24"/>
          <w:szCs w:val="24"/>
        </w:rPr>
        <w:t xml:space="preserve">преддипломной практики </w:t>
      </w:r>
      <w:proofErr w:type="gramStart"/>
      <w:r w:rsidRPr="00552F0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52F0E">
        <w:rPr>
          <w:rFonts w:ascii="Times New Roman" w:hAnsi="Times New Roman" w:cs="Times New Roman"/>
          <w:sz w:val="24"/>
          <w:szCs w:val="24"/>
        </w:rPr>
        <w:t xml:space="preserve"> по пятибалльной системе удостоверяю</w:t>
      </w:r>
    </w:p>
    <w:p w:rsidR="007E3F8C" w:rsidRPr="00552F0E" w:rsidRDefault="007E3F8C" w:rsidP="007E3F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F0E">
        <w:rPr>
          <w:rFonts w:ascii="Times New Roman" w:hAnsi="Times New Roman" w:cs="Times New Roman"/>
          <w:sz w:val="24"/>
          <w:szCs w:val="24"/>
        </w:rPr>
        <w:t>Руководитель практики</w:t>
      </w:r>
    </w:p>
    <w:p w:rsidR="007E3F8C" w:rsidRPr="00552F0E" w:rsidRDefault="007E3F8C" w:rsidP="007E3F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F0E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__________________/</w:t>
      </w:r>
      <w:r w:rsidRPr="00552F0E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E3F8C" w:rsidRPr="00552F0E" w:rsidRDefault="007E3F8C" w:rsidP="007E3F8C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552F0E">
        <w:rPr>
          <w:rFonts w:ascii="Times New Roman" w:hAnsi="Times New Roman" w:cs="Times New Roman"/>
          <w:sz w:val="24"/>
          <w:szCs w:val="24"/>
        </w:rPr>
        <w:t>(подпись)</w:t>
      </w:r>
      <w:r w:rsidRPr="00552F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52F0E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7E3F8C" w:rsidRPr="00552F0E" w:rsidRDefault="007E3F8C" w:rsidP="007E3F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F0E">
        <w:rPr>
          <w:rFonts w:ascii="Times New Roman" w:hAnsi="Times New Roman" w:cs="Times New Roman"/>
          <w:sz w:val="24"/>
          <w:szCs w:val="24"/>
        </w:rPr>
        <w:t>М.П.</w:t>
      </w:r>
      <w:r w:rsidRPr="00552F0E">
        <w:rPr>
          <w:rFonts w:ascii="Times New Roman" w:hAnsi="Times New Roman" w:cs="Times New Roman"/>
          <w:sz w:val="24"/>
          <w:szCs w:val="24"/>
        </w:rPr>
        <w:tab/>
        <w:t xml:space="preserve"> «_____»___________________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F0E">
        <w:rPr>
          <w:rFonts w:ascii="Times New Roman" w:hAnsi="Times New Roman" w:cs="Times New Roman"/>
          <w:sz w:val="24"/>
          <w:szCs w:val="24"/>
        </w:rPr>
        <w:t>20____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F0E">
        <w:rPr>
          <w:rFonts w:ascii="Times New Roman" w:hAnsi="Times New Roman" w:cs="Times New Roman"/>
          <w:sz w:val="24"/>
          <w:szCs w:val="24"/>
        </w:rPr>
        <w:t>г.</w:t>
      </w:r>
    </w:p>
    <w:p w:rsidR="007E3F8C" w:rsidRPr="00552F0E" w:rsidRDefault="007E3F8C" w:rsidP="007E3F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F0E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552F0E">
        <w:rPr>
          <w:rFonts w:ascii="Times New Roman" w:hAnsi="Times New Roman" w:cs="Times New Roman"/>
          <w:sz w:val="24"/>
          <w:szCs w:val="24"/>
        </w:rPr>
        <w:t>_____________</w:t>
      </w:r>
    </w:p>
    <w:p w:rsidR="007E3F8C" w:rsidRPr="001632E3" w:rsidRDefault="007E3F8C" w:rsidP="007E3F8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632E3">
        <w:rPr>
          <w:rFonts w:ascii="Times New Roman" w:hAnsi="Times New Roman" w:cs="Times New Roman"/>
          <w:position w:val="8"/>
          <w:sz w:val="20"/>
          <w:szCs w:val="20"/>
        </w:rPr>
        <w:t xml:space="preserve">1 </w:t>
      </w:r>
      <w:r w:rsidRPr="001632E3">
        <w:rPr>
          <w:rFonts w:ascii="Times New Roman" w:hAnsi="Times New Roman" w:cs="Times New Roman"/>
          <w:sz w:val="20"/>
          <w:szCs w:val="20"/>
        </w:rPr>
        <w:t>В качестве приложения  к Дневнику практики обучающийся оформляет графические, аудио-, фото-, виде</w:t>
      </w:r>
      <w:proofErr w:type="gramStart"/>
      <w:r w:rsidRPr="001632E3">
        <w:rPr>
          <w:rFonts w:ascii="Times New Roman" w:hAnsi="Times New Roman" w:cs="Times New Roman"/>
          <w:sz w:val="20"/>
          <w:szCs w:val="20"/>
        </w:rPr>
        <w:t>о-</w:t>
      </w:r>
      <w:proofErr w:type="gramEnd"/>
      <w:r w:rsidRPr="001632E3">
        <w:rPr>
          <w:rFonts w:ascii="Times New Roman" w:hAnsi="Times New Roman" w:cs="Times New Roman"/>
          <w:sz w:val="20"/>
          <w:szCs w:val="20"/>
        </w:rPr>
        <w:t xml:space="preserve"> материалы, подтверждающие практический опыт, полученный на практике.</w:t>
      </w:r>
    </w:p>
    <w:p w:rsidR="007E3F8C" w:rsidRPr="00473722" w:rsidRDefault="007E3F8C" w:rsidP="007E3F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722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РУКОВОДИТЕЛЯ ПРАКТИКИ</w:t>
      </w:r>
    </w:p>
    <w:p w:rsidR="007E3F8C" w:rsidRDefault="007E3F8C" w:rsidP="007E3F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F8C" w:rsidRPr="00552F0E" w:rsidRDefault="007E3F8C" w:rsidP="007E3F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F0E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gramStart"/>
      <w:r w:rsidRPr="00552F0E"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 w:rsidRPr="00552F0E">
        <w:rPr>
          <w:rFonts w:ascii="Times New Roman" w:hAnsi="Times New Roman" w:cs="Times New Roman"/>
          <w:b/>
          <w:sz w:val="24"/>
          <w:szCs w:val="24"/>
        </w:rPr>
        <w:t xml:space="preserve"> по специальности 38.02.01 Экономика и бухгалтерский учёт (по отраслям)</w:t>
      </w:r>
    </w:p>
    <w:p w:rsidR="007E3F8C" w:rsidRPr="00552F0E" w:rsidRDefault="007E3F8C" w:rsidP="007E3F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F0E">
        <w:rPr>
          <w:rFonts w:ascii="Times New Roman" w:hAnsi="Times New Roman" w:cs="Times New Roman"/>
          <w:b/>
          <w:sz w:val="24"/>
          <w:szCs w:val="24"/>
        </w:rPr>
        <w:t>квалификация: бухгалтер</w:t>
      </w:r>
      <w:r>
        <w:rPr>
          <w:rFonts w:ascii="Times New Roman" w:hAnsi="Times New Roman" w:cs="Times New Roman"/>
          <w:b/>
          <w:sz w:val="24"/>
          <w:szCs w:val="24"/>
        </w:rPr>
        <w:t>, специалист по налогообложению</w:t>
      </w:r>
      <w:r w:rsidRPr="00552F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3F8C" w:rsidRPr="00552F0E" w:rsidRDefault="007E3F8C" w:rsidP="007E3F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F0E">
        <w:rPr>
          <w:rFonts w:ascii="Times New Roman" w:hAnsi="Times New Roman" w:cs="Times New Roman"/>
          <w:b/>
          <w:sz w:val="24"/>
          <w:szCs w:val="24"/>
        </w:rPr>
        <w:t>по освоению общих компетенций</w:t>
      </w:r>
    </w:p>
    <w:p w:rsidR="007E3F8C" w:rsidRPr="00552F0E" w:rsidRDefault="007E3F8C" w:rsidP="007E3F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3F8C" w:rsidRDefault="007E3F8C" w:rsidP="007E3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F0E">
        <w:rPr>
          <w:rFonts w:ascii="Times New Roman" w:hAnsi="Times New Roman" w:cs="Times New Roman"/>
          <w:sz w:val="24"/>
          <w:szCs w:val="24"/>
        </w:rPr>
        <w:t xml:space="preserve">         За время прохождения преддипломной практики </w:t>
      </w:r>
      <w:r w:rsidRPr="00552F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DE2BFF">
        <w:rPr>
          <w:rFonts w:ascii="Times New Roman" w:hAnsi="Times New Roman" w:cs="Times New Roman"/>
          <w:sz w:val="24"/>
          <w:szCs w:val="24"/>
        </w:rPr>
        <w:t>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F8C" w:rsidRPr="00586452" w:rsidRDefault="007E3F8C" w:rsidP="007E3F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BFF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DE2BFF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7E3F8C" w:rsidRPr="00DE2BFF" w:rsidRDefault="007E3F8C" w:rsidP="007E3F8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E2BF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(Ф.И.О)</w:t>
      </w:r>
    </w:p>
    <w:p w:rsidR="007E3F8C" w:rsidRPr="00DE2BFF" w:rsidRDefault="007E3F8C" w:rsidP="007E3F8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2BFF">
        <w:rPr>
          <w:rFonts w:ascii="Times New Roman" w:hAnsi="Times New Roman" w:cs="Times New Roman"/>
          <w:sz w:val="24"/>
          <w:szCs w:val="24"/>
        </w:rPr>
        <w:t xml:space="preserve">______________________ сущность и социальную значимость своей будущей </w:t>
      </w:r>
      <w:proofErr w:type="gramEnd"/>
    </w:p>
    <w:p w:rsidR="007E3F8C" w:rsidRPr="00D02C59" w:rsidRDefault="007E3F8C" w:rsidP="007E3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BFF">
        <w:rPr>
          <w:rFonts w:ascii="Times New Roman" w:hAnsi="Times New Roman" w:cs="Times New Roman"/>
          <w:sz w:val="24"/>
          <w:szCs w:val="24"/>
        </w:rPr>
        <w:t xml:space="preserve">       (</w:t>
      </w:r>
      <w:r w:rsidRPr="00D02C59">
        <w:rPr>
          <w:rFonts w:ascii="Times New Roman" w:hAnsi="Times New Roman" w:cs="Times New Roman"/>
          <w:sz w:val="24"/>
          <w:szCs w:val="24"/>
        </w:rPr>
        <w:t>понимает, не понимает)</w:t>
      </w:r>
    </w:p>
    <w:p w:rsidR="007E3F8C" w:rsidRPr="00D02C59" w:rsidRDefault="007E3F8C" w:rsidP="007E3F8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02C59">
        <w:rPr>
          <w:rFonts w:ascii="Times New Roman" w:hAnsi="Times New Roman" w:cs="Times New Roman"/>
          <w:sz w:val="24"/>
          <w:szCs w:val="24"/>
        </w:rPr>
        <w:t>профессии, проявляет к ней устойчивый интерес.</w:t>
      </w:r>
    </w:p>
    <w:p w:rsidR="007E3F8C" w:rsidRPr="00D02C59" w:rsidRDefault="007E3F8C" w:rsidP="007E3F8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02C59">
        <w:rPr>
          <w:rFonts w:ascii="Times New Roman" w:hAnsi="Times New Roman" w:cs="Times New Roman"/>
          <w:sz w:val="24"/>
          <w:szCs w:val="24"/>
        </w:rPr>
        <w:t>______________________  организовывать собственную деятельность, определ</w:t>
      </w:r>
      <w:r>
        <w:rPr>
          <w:rFonts w:ascii="Times New Roman" w:hAnsi="Times New Roman" w:cs="Times New Roman"/>
          <w:sz w:val="24"/>
          <w:szCs w:val="24"/>
        </w:rPr>
        <w:t>ить</w:t>
      </w:r>
    </w:p>
    <w:p w:rsidR="007E3F8C" w:rsidRPr="00D02C59" w:rsidRDefault="007E3F8C" w:rsidP="007E3F8C">
      <w:pPr>
        <w:spacing w:after="0" w:line="240" w:lineRule="auto"/>
        <w:ind w:left="372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D02C59">
        <w:rPr>
          <w:rFonts w:ascii="Times New Roman" w:hAnsi="Times New Roman" w:cs="Times New Roman"/>
          <w:sz w:val="24"/>
          <w:szCs w:val="24"/>
        </w:rPr>
        <w:t>(способен, не способен)</w:t>
      </w:r>
    </w:p>
    <w:p w:rsidR="007E3F8C" w:rsidRPr="00D02C59" w:rsidRDefault="007E3F8C" w:rsidP="007E3F8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02C59">
        <w:rPr>
          <w:rFonts w:ascii="Times New Roman" w:hAnsi="Times New Roman" w:cs="Times New Roman"/>
          <w:sz w:val="24"/>
          <w:szCs w:val="24"/>
        </w:rPr>
        <w:t>методы и способы выполнения профессиональных задач, оцени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D02C59">
        <w:rPr>
          <w:rFonts w:ascii="Times New Roman" w:hAnsi="Times New Roman" w:cs="Times New Roman"/>
          <w:sz w:val="24"/>
          <w:szCs w:val="24"/>
        </w:rPr>
        <w:t xml:space="preserve"> их эффективность и качество.</w:t>
      </w:r>
    </w:p>
    <w:p w:rsidR="007E3F8C" w:rsidRPr="00D02C59" w:rsidRDefault="007E3F8C" w:rsidP="007E3F8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02C59">
        <w:rPr>
          <w:rFonts w:ascii="Times New Roman" w:hAnsi="Times New Roman" w:cs="Times New Roman"/>
          <w:sz w:val="24"/>
          <w:szCs w:val="24"/>
        </w:rPr>
        <w:t xml:space="preserve">Решать ______________________ проблемы, оценивать риски и принимать решения </w:t>
      </w:r>
      <w:proofErr w:type="gramStart"/>
      <w:r w:rsidRPr="00D02C5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02C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F8C" w:rsidRPr="00D02C59" w:rsidRDefault="007E3F8C" w:rsidP="007E3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C59">
        <w:rPr>
          <w:rFonts w:ascii="Times New Roman" w:hAnsi="Times New Roman" w:cs="Times New Roman"/>
          <w:sz w:val="24"/>
          <w:szCs w:val="24"/>
        </w:rPr>
        <w:t xml:space="preserve">                            (умеет, не умеет)</w:t>
      </w:r>
    </w:p>
    <w:p w:rsidR="007E3F8C" w:rsidRPr="00D02C59" w:rsidRDefault="007E3F8C" w:rsidP="007E3F8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02C59">
        <w:rPr>
          <w:rFonts w:ascii="Times New Roman" w:hAnsi="Times New Roman" w:cs="Times New Roman"/>
          <w:sz w:val="24"/>
          <w:szCs w:val="24"/>
        </w:rPr>
        <w:t xml:space="preserve">нестандартных </w:t>
      </w:r>
      <w:proofErr w:type="gramStart"/>
      <w:r w:rsidRPr="00D02C59">
        <w:rPr>
          <w:rFonts w:ascii="Times New Roman" w:hAnsi="Times New Roman" w:cs="Times New Roman"/>
          <w:sz w:val="24"/>
          <w:szCs w:val="24"/>
        </w:rPr>
        <w:t>ситуациях</w:t>
      </w:r>
      <w:proofErr w:type="gramEnd"/>
      <w:r w:rsidRPr="00D02C59">
        <w:rPr>
          <w:rFonts w:ascii="Times New Roman" w:hAnsi="Times New Roman" w:cs="Times New Roman"/>
          <w:sz w:val="24"/>
          <w:szCs w:val="24"/>
        </w:rPr>
        <w:t>.</w:t>
      </w:r>
    </w:p>
    <w:p w:rsidR="007E3F8C" w:rsidRPr="00D02C59" w:rsidRDefault="007E3F8C" w:rsidP="007E3F8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02C59">
        <w:rPr>
          <w:rFonts w:ascii="Times New Roman" w:hAnsi="Times New Roman" w:cs="Times New Roman"/>
          <w:sz w:val="24"/>
          <w:szCs w:val="24"/>
        </w:rPr>
        <w:t xml:space="preserve">______________________ осуществлять поиск, анализ и оценку информации, </w:t>
      </w:r>
    </w:p>
    <w:p w:rsidR="007E3F8C" w:rsidRPr="00D02C59" w:rsidRDefault="007E3F8C" w:rsidP="007E3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C59">
        <w:rPr>
          <w:rFonts w:ascii="Times New Roman" w:hAnsi="Times New Roman" w:cs="Times New Roman"/>
          <w:sz w:val="24"/>
          <w:szCs w:val="24"/>
        </w:rPr>
        <w:t xml:space="preserve">         (способен, не способен)</w:t>
      </w:r>
    </w:p>
    <w:p w:rsidR="007E3F8C" w:rsidRPr="00D02C59" w:rsidRDefault="007E3F8C" w:rsidP="007E3F8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2C59">
        <w:rPr>
          <w:rFonts w:ascii="Times New Roman" w:hAnsi="Times New Roman" w:cs="Times New Roman"/>
          <w:sz w:val="24"/>
          <w:szCs w:val="24"/>
        </w:rPr>
        <w:t>необходимой для постановки и решения профессиональных задач, профессионального и личностного развития.</w:t>
      </w:r>
      <w:proofErr w:type="gramEnd"/>
    </w:p>
    <w:p w:rsidR="007E3F8C" w:rsidRPr="00D02C59" w:rsidRDefault="007E3F8C" w:rsidP="007E3F8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02C59">
        <w:rPr>
          <w:rFonts w:ascii="Times New Roman" w:hAnsi="Times New Roman" w:cs="Times New Roman"/>
          <w:sz w:val="24"/>
          <w:szCs w:val="24"/>
        </w:rPr>
        <w:t xml:space="preserve">______________________ информационно-коммуникационные технологии </w:t>
      </w:r>
      <w:proofErr w:type="gramStart"/>
      <w:r w:rsidRPr="00D02C59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7E3F8C" w:rsidRPr="00D02C59" w:rsidRDefault="007E3F8C" w:rsidP="007E3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C59">
        <w:rPr>
          <w:rFonts w:ascii="Times New Roman" w:hAnsi="Times New Roman" w:cs="Times New Roman"/>
          <w:sz w:val="24"/>
          <w:szCs w:val="24"/>
        </w:rPr>
        <w:t xml:space="preserve">     (использует, не использует)</w:t>
      </w:r>
    </w:p>
    <w:p w:rsidR="007E3F8C" w:rsidRPr="00D02C59" w:rsidRDefault="007E3F8C" w:rsidP="007E3F8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02C59">
        <w:rPr>
          <w:rFonts w:ascii="Times New Roman" w:hAnsi="Times New Roman" w:cs="Times New Roman"/>
          <w:sz w:val="24"/>
          <w:szCs w:val="24"/>
        </w:rPr>
        <w:t>совершенствования профессиональной деятельности.</w:t>
      </w:r>
    </w:p>
    <w:p w:rsidR="007E3F8C" w:rsidRPr="00D02C59" w:rsidRDefault="007E3F8C" w:rsidP="007E3F8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02C59">
        <w:rPr>
          <w:rFonts w:ascii="Times New Roman" w:hAnsi="Times New Roman" w:cs="Times New Roman"/>
          <w:sz w:val="24"/>
          <w:szCs w:val="24"/>
        </w:rPr>
        <w:t>_____________________ работать в коллективе и команде, обеспечивать ее сплочение,</w:t>
      </w:r>
    </w:p>
    <w:p w:rsidR="007E3F8C" w:rsidRPr="00D02C59" w:rsidRDefault="007E3F8C" w:rsidP="007E3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C59">
        <w:rPr>
          <w:rFonts w:ascii="Times New Roman" w:hAnsi="Times New Roman" w:cs="Times New Roman"/>
          <w:sz w:val="24"/>
          <w:szCs w:val="24"/>
        </w:rPr>
        <w:t xml:space="preserve">             (умеет, не умеет)</w:t>
      </w:r>
    </w:p>
    <w:p w:rsidR="007E3F8C" w:rsidRPr="00D02C59" w:rsidRDefault="007E3F8C" w:rsidP="007E3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C59">
        <w:rPr>
          <w:rFonts w:ascii="Times New Roman" w:hAnsi="Times New Roman" w:cs="Times New Roman"/>
          <w:sz w:val="24"/>
          <w:szCs w:val="24"/>
        </w:rPr>
        <w:t xml:space="preserve">     эффективно общаться с коллегами, руководством, потребителями.</w:t>
      </w:r>
    </w:p>
    <w:p w:rsidR="007E3F8C" w:rsidRPr="00D02C59" w:rsidRDefault="007E3F8C" w:rsidP="007E3F8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02C59">
        <w:rPr>
          <w:rFonts w:ascii="Times New Roman" w:hAnsi="Times New Roman" w:cs="Times New Roman"/>
          <w:sz w:val="24"/>
          <w:szCs w:val="24"/>
        </w:rPr>
        <w:t>______________________ ставить цели, мотивировать деятельность подчиненных,</w:t>
      </w:r>
    </w:p>
    <w:p w:rsidR="007E3F8C" w:rsidRPr="00D02C59" w:rsidRDefault="007E3F8C" w:rsidP="007E3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C59">
        <w:rPr>
          <w:rFonts w:ascii="Times New Roman" w:hAnsi="Times New Roman" w:cs="Times New Roman"/>
          <w:sz w:val="24"/>
          <w:szCs w:val="24"/>
        </w:rPr>
        <w:t xml:space="preserve">             (умеет, не умеет)</w:t>
      </w:r>
    </w:p>
    <w:p w:rsidR="007E3F8C" w:rsidRPr="00D02C59" w:rsidRDefault="007E3F8C" w:rsidP="007E3F8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02C59">
        <w:rPr>
          <w:rFonts w:ascii="Times New Roman" w:hAnsi="Times New Roman" w:cs="Times New Roman"/>
          <w:sz w:val="24"/>
          <w:szCs w:val="24"/>
        </w:rPr>
        <w:t>организовывать и контролировать их работу с принятием на себя ответственности за результат выполнения задания.</w:t>
      </w:r>
    </w:p>
    <w:p w:rsidR="007E3F8C" w:rsidRPr="00D02C59" w:rsidRDefault="007E3F8C" w:rsidP="007E3F8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02C59">
        <w:rPr>
          <w:rFonts w:ascii="Times New Roman" w:hAnsi="Times New Roman" w:cs="Times New Roman"/>
          <w:sz w:val="24"/>
          <w:szCs w:val="24"/>
        </w:rPr>
        <w:t xml:space="preserve">______________________ самостоятельно определять задачи </w:t>
      </w:r>
      <w:proofErr w:type="gramStart"/>
      <w:r w:rsidRPr="00D02C59">
        <w:rPr>
          <w:rFonts w:ascii="Times New Roman" w:hAnsi="Times New Roman" w:cs="Times New Roman"/>
          <w:sz w:val="24"/>
          <w:szCs w:val="24"/>
        </w:rPr>
        <w:t>профессионального</w:t>
      </w:r>
      <w:proofErr w:type="gramEnd"/>
      <w:r w:rsidRPr="00D02C59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7E3F8C" w:rsidRPr="00D02C59" w:rsidRDefault="007E3F8C" w:rsidP="007E3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C59">
        <w:rPr>
          <w:rFonts w:ascii="Times New Roman" w:hAnsi="Times New Roman" w:cs="Times New Roman"/>
          <w:sz w:val="24"/>
          <w:szCs w:val="24"/>
        </w:rPr>
        <w:t xml:space="preserve">        (способен, не способен)</w:t>
      </w:r>
    </w:p>
    <w:p w:rsidR="007E3F8C" w:rsidRPr="00D02C59" w:rsidRDefault="007E3F8C" w:rsidP="007E3F8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02C59">
        <w:rPr>
          <w:rFonts w:ascii="Times New Roman" w:hAnsi="Times New Roman" w:cs="Times New Roman"/>
          <w:sz w:val="24"/>
          <w:szCs w:val="24"/>
        </w:rPr>
        <w:t xml:space="preserve"> личностного развития, заниматься самообразованием, осознанно планировать повышение квалификации.</w:t>
      </w:r>
    </w:p>
    <w:p w:rsidR="007E3F8C" w:rsidRPr="00D02C59" w:rsidRDefault="007E3F8C" w:rsidP="007E3F8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02C59">
        <w:rPr>
          <w:rFonts w:ascii="Times New Roman" w:hAnsi="Times New Roman" w:cs="Times New Roman"/>
          <w:sz w:val="24"/>
          <w:szCs w:val="24"/>
        </w:rPr>
        <w:t xml:space="preserve">______________________ </w:t>
      </w:r>
      <w:proofErr w:type="gramStart"/>
      <w:r w:rsidRPr="00D02C5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02C59">
        <w:rPr>
          <w:rFonts w:ascii="Times New Roman" w:hAnsi="Times New Roman" w:cs="Times New Roman"/>
          <w:sz w:val="24"/>
          <w:szCs w:val="24"/>
        </w:rPr>
        <w:t xml:space="preserve"> смены технологий в профессиональной деятельности.</w:t>
      </w:r>
    </w:p>
    <w:p w:rsidR="007E3F8C" w:rsidRPr="00D02C59" w:rsidRDefault="007E3F8C" w:rsidP="007E3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C59">
        <w:rPr>
          <w:rFonts w:ascii="Times New Roman" w:hAnsi="Times New Roman" w:cs="Times New Roman"/>
          <w:sz w:val="24"/>
          <w:szCs w:val="24"/>
        </w:rPr>
        <w:t xml:space="preserve">              (готов, не готов)</w:t>
      </w:r>
    </w:p>
    <w:p w:rsidR="007E3F8C" w:rsidRPr="00552F0E" w:rsidRDefault="007E3F8C" w:rsidP="007E3F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3F8C" w:rsidRPr="00552F0E" w:rsidRDefault="007E3F8C" w:rsidP="007E3F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3F8C" w:rsidRPr="00552F0E" w:rsidRDefault="007E3F8C" w:rsidP="007E3F8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52F0E">
        <w:rPr>
          <w:rFonts w:ascii="Times New Roman" w:hAnsi="Times New Roman" w:cs="Times New Roman"/>
          <w:sz w:val="24"/>
          <w:szCs w:val="24"/>
        </w:rPr>
        <w:t>Руководитель практики</w:t>
      </w:r>
    </w:p>
    <w:p w:rsidR="007E3F8C" w:rsidRPr="00552F0E" w:rsidRDefault="007E3F8C" w:rsidP="007E3F8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52F0E">
        <w:rPr>
          <w:rFonts w:ascii="Times New Roman" w:hAnsi="Times New Roman" w:cs="Times New Roman"/>
          <w:sz w:val="24"/>
          <w:szCs w:val="24"/>
        </w:rPr>
        <w:t>от организации</w:t>
      </w:r>
      <w:r w:rsidRPr="00552F0E">
        <w:rPr>
          <w:rFonts w:ascii="Times New Roman" w:hAnsi="Times New Roman" w:cs="Times New Roman"/>
          <w:sz w:val="24"/>
          <w:szCs w:val="24"/>
        </w:rPr>
        <w:tab/>
      </w:r>
      <w:r w:rsidRPr="00552F0E">
        <w:rPr>
          <w:rFonts w:ascii="Times New Roman" w:hAnsi="Times New Roman" w:cs="Times New Roman"/>
          <w:sz w:val="24"/>
          <w:szCs w:val="24"/>
        </w:rPr>
        <w:tab/>
      </w:r>
      <w:r w:rsidRPr="00552F0E">
        <w:rPr>
          <w:rFonts w:ascii="Times New Roman" w:hAnsi="Times New Roman" w:cs="Times New Roman"/>
          <w:sz w:val="24"/>
          <w:szCs w:val="24"/>
        </w:rPr>
        <w:tab/>
        <w:t>_____________</w:t>
      </w:r>
      <w:r w:rsidRPr="00552F0E"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7E3F8C" w:rsidRPr="00552F0E" w:rsidRDefault="007E3F8C" w:rsidP="007E3F8C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  <w:r w:rsidRPr="00552F0E">
        <w:rPr>
          <w:rFonts w:ascii="Times New Roman" w:hAnsi="Times New Roman" w:cs="Times New Roman"/>
          <w:sz w:val="24"/>
          <w:szCs w:val="24"/>
        </w:rPr>
        <w:t xml:space="preserve">     подпись</w:t>
      </w:r>
      <w:r w:rsidRPr="00552F0E">
        <w:rPr>
          <w:rFonts w:ascii="Times New Roman" w:hAnsi="Times New Roman" w:cs="Times New Roman"/>
          <w:sz w:val="24"/>
          <w:szCs w:val="24"/>
        </w:rPr>
        <w:tab/>
      </w:r>
      <w:r w:rsidRPr="00552F0E">
        <w:rPr>
          <w:rFonts w:ascii="Times New Roman" w:hAnsi="Times New Roman" w:cs="Times New Roman"/>
          <w:sz w:val="24"/>
          <w:szCs w:val="24"/>
        </w:rPr>
        <w:tab/>
      </w:r>
      <w:r w:rsidRPr="00552F0E">
        <w:rPr>
          <w:rFonts w:ascii="Times New Roman" w:hAnsi="Times New Roman" w:cs="Times New Roman"/>
          <w:sz w:val="24"/>
          <w:szCs w:val="24"/>
        </w:rPr>
        <w:tab/>
        <w:t>расшифровка подписи</w:t>
      </w:r>
    </w:p>
    <w:p w:rsidR="007E3F8C" w:rsidRPr="00552F0E" w:rsidRDefault="007E3F8C" w:rsidP="007E3F8C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</w:p>
    <w:p w:rsidR="007E3F8C" w:rsidRPr="00552F0E" w:rsidRDefault="007E3F8C" w:rsidP="007E3F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F0E">
        <w:rPr>
          <w:rFonts w:ascii="Times New Roman" w:hAnsi="Times New Roman" w:cs="Times New Roman"/>
          <w:sz w:val="24"/>
          <w:szCs w:val="24"/>
        </w:rPr>
        <w:t xml:space="preserve">        «____»______________ 20___ г.</w:t>
      </w:r>
    </w:p>
    <w:p w:rsidR="007E3F8C" w:rsidRPr="00552F0E" w:rsidRDefault="007E3F8C" w:rsidP="007E3F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F0E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E3F8C" w:rsidRPr="00552F0E" w:rsidRDefault="007E3F8C" w:rsidP="007E3F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52F0E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7E3F8C" w:rsidRPr="00552F0E" w:rsidRDefault="007E3F8C" w:rsidP="007E3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F8C" w:rsidRDefault="007E3F8C" w:rsidP="007E3F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3F8C" w:rsidRDefault="007E3F8C" w:rsidP="007E3F8C">
      <w:pPr>
        <w:spacing w:after="0"/>
        <w:rPr>
          <w:lang w:eastAsia="ja-JP"/>
        </w:rPr>
      </w:pPr>
    </w:p>
    <w:sectPr w:rsidR="007E3F8C" w:rsidSect="00803F19">
      <w:pgSz w:w="11907" w:h="16840"/>
      <w:pgMar w:top="992" w:right="851" w:bottom="1134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7B3" w:rsidRDefault="003E07B3" w:rsidP="00F81E10">
      <w:pPr>
        <w:spacing w:after="0" w:line="240" w:lineRule="auto"/>
      </w:pPr>
      <w:r>
        <w:separator/>
      </w:r>
    </w:p>
  </w:endnote>
  <w:endnote w:type="continuationSeparator" w:id="0">
    <w:p w:rsidR="003E07B3" w:rsidRDefault="003E07B3" w:rsidP="00F81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7B3" w:rsidRDefault="003E07B3" w:rsidP="00F81E10">
      <w:pPr>
        <w:spacing w:after="0" w:line="240" w:lineRule="auto"/>
      </w:pPr>
      <w:r>
        <w:separator/>
      </w:r>
    </w:p>
  </w:footnote>
  <w:footnote w:type="continuationSeparator" w:id="0">
    <w:p w:rsidR="003E07B3" w:rsidRDefault="003E07B3" w:rsidP="00F81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0AA3"/>
    <w:multiLevelType w:val="hybridMultilevel"/>
    <w:tmpl w:val="FE464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9E0508"/>
    <w:multiLevelType w:val="hybridMultilevel"/>
    <w:tmpl w:val="53D0E6F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31A73DA"/>
    <w:multiLevelType w:val="hybridMultilevel"/>
    <w:tmpl w:val="7ACC66CA"/>
    <w:lvl w:ilvl="0" w:tplc="29506E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144B1"/>
    <w:multiLevelType w:val="hybridMultilevel"/>
    <w:tmpl w:val="E7B818A6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0182B"/>
    <w:multiLevelType w:val="hybridMultilevel"/>
    <w:tmpl w:val="1AA6AC38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2C4BB6"/>
    <w:multiLevelType w:val="hybridMultilevel"/>
    <w:tmpl w:val="71FA13F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6590D"/>
    <w:multiLevelType w:val="hybridMultilevel"/>
    <w:tmpl w:val="408EEAAA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8913BF"/>
    <w:multiLevelType w:val="hybridMultilevel"/>
    <w:tmpl w:val="D0CA6716"/>
    <w:lvl w:ilvl="0" w:tplc="D8A2480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>
    <w:nsid w:val="1C7903C7"/>
    <w:multiLevelType w:val="hybridMultilevel"/>
    <w:tmpl w:val="0EA05820"/>
    <w:lvl w:ilvl="0" w:tplc="641A950A">
      <w:start w:val="1"/>
      <w:numFmt w:val="bullet"/>
      <w:lvlText w:val=""/>
      <w:lvlJc w:val="left"/>
      <w:pPr>
        <w:ind w:left="124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3" w:hanging="360"/>
      </w:pPr>
      <w:rPr>
        <w:rFonts w:ascii="Wingdings" w:hAnsi="Wingdings" w:hint="default"/>
      </w:rPr>
    </w:lvl>
  </w:abstractNum>
  <w:abstractNum w:abstractNumId="10">
    <w:nsid w:val="1D6C5CB8"/>
    <w:multiLevelType w:val="multilevel"/>
    <w:tmpl w:val="748C83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3A11275"/>
    <w:multiLevelType w:val="hybridMultilevel"/>
    <w:tmpl w:val="B2608952"/>
    <w:lvl w:ilvl="0" w:tplc="29506E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B63546"/>
    <w:multiLevelType w:val="hybridMultilevel"/>
    <w:tmpl w:val="D2EA1796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2951DE"/>
    <w:multiLevelType w:val="hybridMultilevel"/>
    <w:tmpl w:val="D7CC3182"/>
    <w:lvl w:ilvl="0" w:tplc="29506E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82452A"/>
    <w:multiLevelType w:val="hybridMultilevel"/>
    <w:tmpl w:val="3716A924"/>
    <w:lvl w:ilvl="0" w:tplc="29506E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AC2781"/>
    <w:multiLevelType w:val="hybridMultilevel"/>
    <w:tmpl w:val="6A5020C8"/>
    <w:lvl w:ilvl="0" w:tplc="641A95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CC67388"/>
    <w:multiLevelType w:val="hybridMultilevel"/>
    <w:tmpl w:val="0DB8AA2C"/>
    <w:lvl w:ilvl="0" w:tplc="29506E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B076E3"/>
    <w:multiLevelType w:val="hybridMultilevel"/>
    <w:tmpl w:val="4CD6423C"/>
    <w:lvl w:ilvl="0" w:tplc="29506E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0C3958"/>
    <w:multiLevelType w:val="hybridMultilevel"/>
    <w:tmpl w:val="2E82B21E"/>
    <w:lvl w:ilvl="0" w:tplc="29506E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3342DB"/>
    <w:multiLevelType w:val="hybridMultilevel"/>
    <w:tmpl w:val="07FCA1B8"/>
    <w:lvl w:ilvl="0" w:tplc="29506E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84C2C"/>
    <w:multiLevelType w:val="hybridMultilevel"/>
    <w:tmpl w:val="F8CC3A58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173A0C"/>
    <w:multiLevelType w:val="hybridMultilevel"/>
    <w:tmpl w:val="325C3B8E"/>
    <w:lvl w:ilvl="0" w:tplc="29506E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253869"/>
    <w:multiLevelType w:val="hybridMultilevel"/>
    <w:tmpl w:val="C0146D7E"/>
    <w:lvl w:ilvl="0" w:tplc="5448B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814248A"/>
    <w:multiLevelType w:val="hybridMultilevel"/>
    <w:tmpl w:val="DB52951E"/>
    <w:lvl w:ilvl="0" w:tplc="641A950A">
      <w:start w:val="1"/>
      <w:numFmt w:val="bullet"/>
      <w:lvlText w:val=""/>
      <w:lvlJc w:val="left"/>
      <w:pPr>
        <w:ind w:left="124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3" w:hanging="360"/>
      </w:pPr>
      <w:rPr>
        <w:rFonts w:ascii="Wingdings" w:hAnsi="Wingdings" w:hint="default"/>
      </w:rPr>
    </w:lvl>
  </w:abstractNum>
  <w:abstractNum w:abstractNumId="25">
    <w:nsid w:val="389A254E"/>
    <w:multiLevelType w:val="hybridMultilevel"/>
    <w:tmpl w:val="11AC48B0"/>
    <w:lvl w:ilvl="0" w:tplc="29506E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7B0B25"/>
    <w:multiLevelType w:val="hybridMultilevel"/>
    <w:tmpl w:val="6DD62120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F4357B"/>
    <w:multiLevelType w:val="hybridMultilevel"/>
    <w:tmpl w:val="D2C6B0F6"/>
    <w:lvl w:ilvl="0" w:tplc="29506E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157C1F"/>
    <w:multiLevelType w:val="hybridMultilevel"/>
    <w:tmpl w:val="E86C39D2"/>
    <w:lvl w:ilvl="0" w:tplc="FE3A8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5BB6261"/>
    <w:multiLevelType w:val="hybridMultilevel"/>
    <w:tmpl w:val="9BE88C84"/>
    <w:lvl w:ilvl="0" w:tplc="29506E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9342BC"/>
    <w:multiLevelType w:val="hybridMultilevel"/>
    <w:tmpl w:val="D012EA98"/>
    <w:lvl w:ilvl="0" w:tplc="641A95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8040A4"/>
    <w:multiLevelType w:val="hybridMultilevel"/>
    <w:tmpl w:val="19680374"/>
    <w:lvl w:ilvl="0" w:tplc="29506E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981BCA"/>
    <w:multiLevelType w:val="hybridMultilevel"/>
    <w:tmpl w:val="49665A72"/>
    <w:lvl w:ilvl="0" w:tplc="EFE01C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FF419FA"/>
    <w:multiLevelType w:val="hybridMultilevel"/>
    <w:tmpl w:val="7752E51C"/>
    <w:lvl w:ilvl="0" w:tplc="D7C8A49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0157DE9"/>
    <w:multiLevelType w:val="hybridMultilevel"/>
    <w:tmpl w:val="3B04619A"/>
    <w:lvl w:ilvl="0" w:tplc="29506E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872491"/>
    <w:multiLevelType w:val="hybridMultilevel"/>
    <w:tmpl w:val="16901AC0"/>
    <w:lvl w:ilvl="0" w:tplc="29506E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3A204D"/>
    <w:multiLevelType w:val="hybridMultilevel"/>
    <w:tmpl w:val="C0FE5ECA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444776"/>
    <w:multiLevelType w:val="hybridMultilevel"/>
    <w:tmpl w:val="7736DECE"/>
    <w:lvl w:ilvl="0" w:tplc="E99EF2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4965A2"/>
    <w:multiLevelType w:val="hybridMultilevel"/>
    <w:tmpl w:val="8616587C"/>
    <w:lvl w:ilvl="0" w:tplc="641A95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F957F23"/>
    <w:multiLevelType w:val="hybridMultilevel"/>
    <w:tmpl w:val="67AE08FA"/>
    <w:lvl w:ilvl="0" w:tplc="29506E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FC50AF"/>
    <w:multiLevelType w:val="hybridMultilevel"/>
    <w:tmpl w:val="3704F14C"/>
    <w:lvl w:ilvl="0" w:tplc="641A95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1E24305"/>
    <w:multiLevelType w:val="hybridMultilevel"/>
    <w:tmpl w:val="2B863400"/>
    <w:lvl w:ilvl="0" w:tplc="5148A0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3201AB"/>
    <w:multiLevelType w:val="hybridMultilevel"/>
    <w:tmpl w:val="764A844E"/>
    <w:lvl w:ilvl="0" w:tplc="29506E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E50942"/>
    <w:multiLevelType w:val="hybridMultilevel"/>
    <w:tmpl w:val="CD224798"/>
    <w:lvl w:ilvl="0" w:tplc="29506E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4A06ED"/>
    <w:multiLevelType w:val="hybridMultilevel"/>
    <w:tmpl w:val="A94C6738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8"/>
  </w:num>
  <w:num w:numId="4">
    <w:abstractNumId w:val="32"/>
  </w:num>
  <w:num w:numId="5">
    <w:abstractNumId w:val="23"/>
  </w:num>
  <w:num w:numId="6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6"/>
  </w:num>
  <w:num w:numId="10">
    <w:abstractNumId w:val="38"/>
  </w:num>
  <w:num w:numId="11">
    <w:abstractNumId w:val="6"/>
  </w:num>
  <w:num w:numId="12">
    <w:abstractNumId w:val="1"/>
  </w:num>
  <w:num w:numId="13">
    <w:abstractNumId w:val="26"/>
  </w:num>
  <w:num w:numId="14">
    <w:abstractNumId w:val="44"/>
  </w:num>
  <w:num w:numId="15">
    <w:abstractNumId w:val="4"/>
  </w:num>
  <w:num w:numId="16">
    <w:abstractNumId w:val="21"/>
  </w:num>
  <w:num w:numId="17">
    <w:abstractNumId w:val="36"/>
  </w:num>
  <w:num w:numId="18">
    <w:abstractNumId w:val="40"/>
  </w:num>
  <w:num w:numId="19">
    <w:abstractNumId w:val="24"/>
  </w:num>
  <w:num w:numId="20">
    <w:abstractNumId w:val="7"/>
  </w:num>
  <w:num w:numId="21">
    <w:abstractNumId w:val="9"/>
  </w:num>
  <w:num w:numId="22">
    <w:abstractNumId w:val="10"/>
  </w:num>
  <w:num w:numId="23">
    <w:abstractNumId w:val="33"/>
  </w:num>
  <w:num w:numId="24">
    <w:abstractNumId w:val="37"/>
  </w:num>
  <w:num w:numId="25">
    <w:abstractNumId w:val="18"/>
  </w:num>
  <w:num w:numId="26">
    <w:abstractNumId w:val="8"/>
  </w:num>
  <w:num w:numId="27">
    <w:abstractNumId w:val="30"/>
  </w:num>
  <w:num w:numId="28">
    <w:abstractNumId w:val="13"/>
  </w:num>
  <w:num w:numId="29">
    <w:abstractNumId w:val="5"/>
  </w:num>
  <w:num w:numId="30">
    <w:abstractNumId w:val="34"/>
  </w:num>
  <w:num w:numId="31">
    <w:abstractNumId w:val="12"/>
  </w:num>
  <w:num w:numId="32">
    <w:abstractNumId w:val="19"/>
  </w:num>
  <w:num w:numId="33">
    <w:abstractNumId w:val="42"/>
  </w:num>
  <w:num w:numId="34">
    <w:abstractNumId w:val="14"/>
  </w:num>
  <w:num w:numId="35">
    <w:abstractNumId w:val="3"/>
  </w:num>
  <w:num w:numId="36">
    <w:abstractNumId w:val="17"/>
  </w:num>
  <w:num w:numId="37">
    <w:abstractNumId w:val="22"/>
  </w:num>
  <w:num w:numId="38">
    <w:abstractNumId w:val="31"/>
  </w:num>
  <w:num w:numId="39">
    <w:abstractNumId w:val="29"/>
  </w:num>
  <w:num w:numId="40">
    <w:abstractNumId w:val="15"/>
  </w:num>
  <w:num w:numId="41">
    <w:abstractNumId w:val="20"/>
  </w:num>
  <w:num w:numId="42">
    <w:abstractNumId w:val="27"/>
  </w:num>
  <w:num w:numId="43">
    <w:abstractNumId w:val="43"/>
  </w:num>
  <w:num w:numId="44">
    <w:abstractNumId w:val="39"/>
  </w:num>
  <w:num w:numId="45">
    <w:abstractNumId w:val="25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A30"/>
    <w:rsid w:val="000230EF"/>
    <w:rsid w:val="000258FB"/>
    <w:rsid w:val="00040EC8"/>
    <w:rsid w:val="00051C9E"/>
    <w:rsid w:val="00051E46"/>
    <w:rsid w:val="00052548"/>
    <w:rsid w:val="00067333"/>
    <w:rsid w:val="0007425B"/>
    <w:rsid w:val="000B1F07"/>
    <w:rsid w:val="000C72F6"/>
    <w:rsid w:val="000D288D"/>
    <w:rsid w:val="000E1D9E"/>
    <w:rsid w:val="00104F66"/>
    <w:rsid w:val="0011721B"/>
    <w:rsid w:val="00152BF4"/>
    <w:rsid w:val="00195391"/>
    <w:rsid w:val="001A5838"/>
    <w:rsid w:val="001D2EC3"/>
    <w:rsid w:val="002047E4"/>
    <w:rsid w:val="00233649"/>
    <w:rsid w:val="00287821"/>
    <w:rsid w:val="002A00B5"/>
    <w:rsid w:val="002C42CE"/>
    <w:rsid w:val="002E28A3"/>
    <w:rsid w:val="00302BAF"/>
    <w:rsid w:val="00367F0F"/>
    <w:rsid w:val="003755F5"/>
    <w:rsid w:val="00376A43"/>
    <w:rsid w:val="00393812"/>
    <w:rsid w:val="00397385"/>
    <w:rsid w:val="003E07B3"/>
    <w:rsid w:val="00414DEB"/>
    <w:rsid w:val="0041555E"/>
    <w:rsid w:val="004176AB"/>
    <w:rsid w:val="00431E58"/>
    <w:rsid w:val="00437327"/>
    <w:rsid w:val="00491C67"/>
    <w:rsid w:val="004B42E9"/>
    <w:rsid w:val="004D3DCD"/>
    <w:rsid w:val="004F4A30"/>
    <w:rsid w:val="00500FB7"/>
    <w:rsid w:val="00514D36"/>
    <w:rsid w:val="005161F8"/>
    <w:rsid w:val="00522B29"/>
    <w:rsid w:val="00523126"/>
    <w:rsid w:val="0054506F"/>
    <w:rsid w:val="005523C1"/>
    <w:rsid w:val="00552F0E"/>
    <w:rsid w:val="00562A08"/>
    <w:rsid w:val="00586452"/>
    <w:rsid w:val="00591A85"/>
    <w:rsid w:val="005C5426"/>
    <w:rsid w:val="005F15F3"/>
    <w:rsid w:val="005F4338"/>
    <w:rsid w:val="005F6F4E"/>
    <w:rsid w:val="00606E83"/>
    <w:rsid w:val="006323B3"/>
    <w:rsid w:val="00643BEE"/>
    <w:rsid w:val="006577AC"/>
    <w:rsid w:val="006604CE"/>
    <w:rsid w:val="006907E9"/>
    <w:rsid w:val="00691842"/>
    <w:rsid w:val="006A3D94"/>
    <w:rsid w:val="006C7BB6"/>
    <w:rsid w:val="006D6A87"/>
    <w:rsid w:val="007059EF"/>
    <w:rsid w:val="0070638D"/>
    <w:rsid w:val="007360C9"/>
    <w:rsid w:val="00743499"/>
    <w:rsid w:val="00745362"/>
    <w:rsid w:val="00745F28"/>
    <w:rsid w:val="007537AA"/>
    <w:rsid w:val="0077014E"/>
    <w:rsid w:val="007B7767"/>
    <w:rsid w:val="007C0D93"/>
    <w:rsid w:val="007D68D6"/>
    <w:rsid w:val="007E3F8C"/>
    <w:rsid w:val="007E7B7B"/>
    <w:rsid w:val="00803F19"/>
    <w:rsid w:val="00814C94"/>
    <w:rsid w:val="00885763"/>
    <w:rsid w:val="008B296F"/>
    <w:rsid w:val="008D07B1"/>
    <w:rsid w:val="008F43D9"/>
    <w:rsid w:val="0090473A"/>
    <w:rsid w:val="009462A3"/>
    <w:rsid w:val="00954DE6"/>
    <w:rsid w:val="009D43AF"/>
    <w:rsid w:val="009D5D93"/>
    <w:rsid w:val="00A06919"/>
    <w:rsid w:val="00A2505C"/>
    <w:rsid w:val="00A32D21"/>
    <w:rsid w:val="00A420E2"/>
    <w:rsid w:val="00A83BDE"/>
    <w:rsid w:val="00A869BD"/>
    <w:rsid w:val="00A96274"/>
    <w:rsid w:val="00AA2A77"/>
    <w:rsid w:val="00AA56F8"/>
    <w:rsid w:val="00AB0345"/>
    <w:rsid w:val="00AB39FE"/>
    <w:rsid w:val="00AC3A51"/>
    <w:rsid w:val="00B15C29"/>
    <w:rsid w:val="00B33D18"/>
    <w:rsid w:val="00B526EE"/>
    <w:rsid w:val="00B52941"/>
    <w:rsid w:val="00B6265D"/>
    <w:rsid w:val="00B63077"/>
    <w:rsid w:val="00B77311"/>
    <w:rsid w:val="00BA1CD0"/>
    <w:rsid w:val="00BC4E6B"/>
    <w:rsid w:val="00BF196C"/>
    <w:rsid w:val="00BF29B6"/>
    <w:rsid w:val="00BF440F"/>
    <w:rsid w:val="00BF4986"/>
    <w:rsid w:val="00C230AF"/>
    <w:rsid w:val="00C24EBC"/>
    <w:rsid w:val="00C46E6C"/>
    <w:rsid w:val="00C85718"/>
    <w:rsid w:val="00C967EE"/>
    <w:rsid w:val="00CA7404"/>
    <w:rsid w:val="00CD0BF4"/>
    <w:rsid w:val="00CD1FE2"/>
    <w:rsid w:val="00CD2665"/>
    <w:rsid w:val="00CD42A9"/>
    <w:rsid w:val="00CF7464"/>
    <w:rsid w:val="00D12AF7"/>
    <w:rsid w:val="00D1787D"/>
    <w:rsid w:val="00D40A4F"/>
    <w:rsid w:val="00D41740"/>
    <w:rsid w:val="00D62E3F"/>
    <w:rsid w:val="00D7188B"/>
    <w:rsid w:val="00D8525F"/>
    <w:rsid w:val="00D92C04"/>
    <w:rsid w:val="00DB34AD"/>
    <w:rsid w:val="00DB5563"/>
    <w:rsid w:val="00DD4DAA"/>
    <w:rsid w:val="00E01016"/>
    <w:rsid w:val="00E05C2A"/>
    <w:rsid w:val="00E61A30"/>
    <w:rsid w:val="00E8090B"/>
    <w:rsid w:val="00E84E3E"/>
    <w:rsid w:val="00EA7F81"/>
    <w:rsid w:val="00EC53DA"/>
    <w:rsid w:val="00EF08E3"/>
    <w:rsid w:val="00EF5703"/>
    <w:rsid w:val="00F0642C"/>
    <w:rsid w:val="00F34A6B"/>
    <w:rsid w:val="00F46C6F"/>
    <w:rsid w:val="00F532F3"/>
    <w:rsid w:val="00F6195D"/>
    <w:rsid w:val="00F64386"/>
    <w:rsid w:val="00F67CA8"/>
    <w:rsid w:val="00F74E82"/>
    <w:rsid w:val="00F81E10"/>
    <w:rsid w:val="00F963CE"/>
    <w:rsid w:val="00FB2554"/>
    <w:rsid w:val="00FB63C4"/>
    <w:rsid w:val="00FF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1A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5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763"/>
    <w:rPr>
      <w:rFonts w:ascii="Tahoma" w:hAnsi="Tahoma" w:cs="Tahoma"/>
      <w:sz w:val="16"/>
      <w:szCs w:val="16"/>
    </w:rPr>
  </w:style>
  <w:style w:type="paragraph" w:customStyle="1" w:styleId="menubasetext1">
    <w:name w:val="menu_base_text1"/>
    <w:basedOn w:val="a"/>
    <w:rsid w:val="00BF440F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B33D1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33D18"/>
    <w:pPr>
      <w:widowControl w:val="0"/>
      <w:shd w:val="clear" w:color="auto" w:fill="FFFFFF"/>
      <w:spacing w:before="420" w:after="3180" w:line="0" w:lineRule="atLeast"/>
      <w:ind w:hanging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3pt">
    <w:name w:val="Основной текст (2) + 13 pt"/>
    <w:basedOn w:val="2"/>
    <w:rsid w:val="00040E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040E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A83B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nhideWhenUsed/>
    <w:rsid w:val="00A83BD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A83BDE"/>
  </w:style>
  <w:style w:type="paragraph" w:styleId="a8">
    <w:name w:val="List Paragraph"/>
    <w:aliases w:val="Содержание. 2 уровень"/>
    <w:basedOn w:val="a"/>
    <w:link w:val="a9"/>
    <w:uiPriority w:val="34"/>
    <w:qFormat/>
    <w:rsid w:val="00A869BD"/>
    <w:pPr>
      <w:ind w:left="720"/>
      <w:contextualSpacing/>
    </w:pPr>
    <w:rPr>
      <w:rFonts w:eastAsiaTheme="minorEastAsia"/>
      <w:lang w:eastAsia="ru-RU"/>
    </w:rPr>
  </w:style>
  <w:style w:type="paragraph" w:styleId="3">
    <w:name w:val="Body Text Indent 3"/>
    <w:basedOn w:val="a"/>
    <w:link w:val="30"/>
    <w:uiPriority w:val="99"/>
    <w:unhideWhenUsed/>
    <w:rsid w:val="00A869BD"/>
    <w:pPr>
      <w:spacing w:after="120"/>
      <w:ind w:left="283"/>
    </w:pPr>
    <w:rPr>
      <w:rFonts w:eastAsiaTheme="minorEastAsia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869BD"/>
    <w:rPr>
      <w:rFonts w:eastAsiaTheme="minorEastAsi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F81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81E10"/>
  </w:style>
  <w:style w:type="paragraph" w:styleId="ac">
    <w:name w:val="footer"/>
    <w:basedOn w:val="a"/>
    <w:link w:val="ad"/>
    <w:uiPriority w:val="99"/>
    <w:unhideWhenUsed/>
    <w:rsid w:val="00F81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81E10"/>
  </w:style>
  <w:style w:type="paragraph" w:styleId="ae">
    <w:name w:val="Subtitle"/>
    <w:basedOn w:val="a"/>
    <w:next w:val="a"/>
    <w:link w:val="af"/>
    <w:qFormat/>
    <w:rsid w:val="00F81E1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F81E10"/>
    <w:rPr>
      <w:rFonts w:ascii="Cambria" w:eastAsia="Times New Roman" w:hAnsi="Cambria" w:cs="Times New Roman"/>
      <w:sz w:val="24"/>
      <w:szCs w:val="24"/>
      <w:lang w:eastAsia="ru-RU"/>
    </w:rPr>
  </w:style>
  <w:style w:type="paragraph" w:styleId="af0">
    <w:name w:val="Normal (Web)"/>
    <w:basedOn w:val="a"/>
    <w:rsid w:val="00705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rsid w:val="007059E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rsid w:val="002E28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">
    <w:name w:val="Абзац списка1"/>
    <w:basedOn w:val="a"/>
    <w:rsid w:val="002E28A3"/>
    <w:pPr>
      <w:spacing w:after="240" w:line="480" w:lineRule="auto"/>
      <w:ind w:left="720" w:firstLine="360"/>
    </w:pPr>
    <w:rPr>
      <w:rFonts w:ascii="Constantia" w:eastAsia="Times New Roman" w:hAnsi="Constantia" w:cs="Constantia"/>
      <w:lang w:val="en-US"/>
    </w:rPr>
  </w:style>
  <w:style w:type="character" w:styleId="af2">
    <w:name w:val="Hyperlink"/>
    <w:uiPriority w:val="99"/>
    <w:unhideWhenUsed/>
    <w:rsid w:val="006D6A87"/>
    <w:rPr>
      <w:color w:val="0000FF"/>
      <w:u w:val="single"/>
    </w:rPr>
  </w:style>
  <w:style w:type="paragraph" w:styleId="af3">
    <w:name w:val="footnote text"/>
    <w:basedOn w:val="a"/>
    <w:link w:val="af4"/>
    <w:uiPriority w:val="99"/>
    <w:rsid w:val="006D6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f4">
    <w:name w:val="Текст сноски Знак"/>
    <w:basedOn w:val="a0"/>
    <w:link w:val="af3"/>
    <w:uiPriority w:val="99"/>
    <w:rsid w:val="006D6A8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9">
    <w:name w:val="Абзац списка Знак"/>
    <w:aliases w:val="Содержание. 2 уровень Знак"/>
    <w:link w:val="a8"/>
    <w:uiPriority w:val="34"/>
    <w:locked/>
    <w:rsid w:val="006D6A87"/>
    <w:rPr>
      <w:rFonts w:eastAsiaTheme="minorEastAsia"/>
      <w:lang w:eastAsia="ru-RU"/>
    </w:rPr>
  </w:style>
  <w:style w:type="paragraph" w:styleId="af5">
    <w:name w:val="No Spacing"/>
    <w:link w:val="af6"/>
    <w:uiPriority w:val="1"/>
    <w:qFormat/>
    <w:rsid w:val="006D6A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-serplistiteminfodomain">
    <w:name w:val="b-serp__list_item_info_domain"/>
    <w:rsid w:val="006D6A87"/>
  </w:style>
  <w:style w:type="character" w:customStyle="1" w:styleId="af6">
    <w:name w:val="Без интервала Знак"/>
    <w:link w:val="af5"/>
    <w:uiPriority w:val="1"/>
    <w:rsid w:val="006D6A87"/>
    <w:rPr>
      <w:rFonts w:ascii="Calibri" w:eastAsia="Times New Roman" w:hAnsi="Calibri" w:cs="Times New Roman"/>
      <w:lang w:eastAsia="ru-RU"/>
    </w:rPr>
  </w:style>
  <w:style w:type="character" w:customStyle="1" w:styleId="TimesNewRoman4">
    <w:name w:val="Основной текст + Times New Roman4"/>
    <w:aliases w:val="Полужирный4"/>
    <w:rsid w:val="00FB63C4"/>
    <w:rPr>
      <w:rFonts w:ascii="Times New Roman" w:eastAsia="Batang" w:hAnsi="Times New Roman" w:cs="Times New Roman"/>
      <w:b/>
      <w:bCs/>
      <w:spacing w:val="0"/>
      <w:sz w:val="18"/>
      <w:szCs w:val="18"/>
      <w:shd w:val="clear" w:color="auto" w:fill="FFFFFF"/>
    </w:rPr>
  </w:style>
  <w:style w:type="paragraph" w:customStyle="1" w:styleId="pboth1">
    <w:name w:val="pboth1"/>
    <w:basedOn w:val="a"/>
    <w:rsid w:val="00FB63C4"/>
    <w:pPr>
      <w:spacing w:before="100" w:beforeAutospacing="1" w:after="224" w:line="411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Emphasis"/>
    <w:uiPriority w:val="20"/>
    <w:qFormat/>
    <w:rsid w:val="0077014E"/>
    <w:rPr>
      <w:rFonts w:cs="Times New Roman"/>
      <w:i/>
    </w:rPr>
  </w:style>
  <w:style w:type="paragraph" w:customStyle="1" w:styleId="s1">
    <w:name w:val="s_1"/>
    <w:basedOn w:val="a"/>
    <w:rsid w:val="00E80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rsid w:val="00C85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pbr.or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rofbuh8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D1B4EE94CB3FAA5C9BCAB95D26085C56363075F579AEC7D45AA8F0EB21C8E0893EFDD66EA21614DjDU2H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uhsoft.ru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gosfinans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FAD096-BA59-4365-A2A9-25FF9CD3D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34</Pages>
  <Words>9585</Words>
  <Characters>54640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ОГЭКИ</Company>
  <LinksUpToDate>false</LinksUpToDate>
  <CharactersWithSpaces>64097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44</dc:creator>
  <cp:keywords/>
  <dc:description/>
  <cp:lastModifiedBy>Фёдорова Людмила Васильевна</cp:lastModifiedBy>
  <cp:revision>94</cp:revision>
  <cp:lastPrinted>2019-03-04T09:42:00Z</cp:lastPrinted>
  <dcterms:created xsi:type="dcterms:W3CDTF">2018-10-08T10:07:00Z</dcterms:created>
  <dcterms:modified xsi:type="dcterms:W3CDTF">2019-10-10T05:30:00Z</dcterms:modified>
</cp:coreProperties>
</file>