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40" w:rsidRDefault="00E36040" w:rsidP="004202FA">
      <w:pPr>
        <w:spacing w:after="0" w:line="240" w:lineRule="auto"/>
        <w:jc w:val="center"/>
        <w:rPr>
          <w:rFonts w:ascii="Times New Roman" w:hAnsi="Times New Roman"/>
          <w:sz w:val="28"/>
          <w:szCs w:val="28"/>
        </w:rPr>
      </w:pPr>
      <w:r>
        <w:rPr>
          <w:rFonts w:ascii="Times New Roman" w:hAnsi="Times New Roman"/>
          <w:sz w:val="28"/>
          <w:szCs w:val="28"/>
        </w:rPr>
        <w:t>УПРАВЛЕНИЕ МИНИСТЕРСТВА ВНУТРЕННИХ ДЕЛ</w:t>
      </w:r>
    </w:p>
    <w:p w:rsidR="00E36040" w:rsidRDefault="00E36040" w:rsidP="004202FA">
      <w:pPr>
        <w:spacing w:after="0" w:line="240" w:lineRule="auto"/>
        <w:jc w:val="center"/>
        <w:rPr>
          <w:rFonts w:ascii="Times New Roman" w:hAnsi="Times New Roman"/>
          <w:sz w:val="28"/>
          <w:szCs w:val="28"/>
        </w:rPr>
      </w:pPr>
      <w:r>
        <w:rPr>
          <w:rFonts w:ascii="Times New Roman" w:hAnsi="Times New Roman"/>
          <w:sz w:val="28"/>
          <w:szCs w:val="28"/>
        </w:rPr>
        <w:t>РОССИЙСКОЙ ФЕДЕРАЦИИ ПО ОРЕНБУРГСКОЙ ОБЛАСТИ</w:t>
      </w:r>
    </w:p>
    <w:p w:rsidR="00E36040" w:rsidRDefault="00E36040" w:rsidP="004202FA">
      <w:pPr>
        <w:spacing w:after="0" w:line="240" w:lineRule="auto"/>
        <w:jc w:val="center"/>
        <w:rPr>
          <w:rFonts w:ascii="Times New Roman" w:hAnsi="Times New Roman"/>
          <w:sz w:val="28"/>
          <w:szCs w:val="28"/>
        </w:rPr>
      </w:pPr>
    </w:p>
    <w:p w:rsidR="00E36040" w:rsidRDefault="00E36040" w:rsidP="004202FA">
      <w:pPr>
        <w:spacing w:after="0" w:line="240" w:lineRule="auto"/>
        <w:jc w:val="center"/>
        <w:rPr>
          <w:rFonts w:ascii="Times New Roman" w:hAnsi="Times New Roman"/>
          <w:sz w:val="28"/>
          <w:szCs w:val="28"/>
        </w:rPr>
      </w:pPr>
      <w:r>
        <w:rPr>
          <w:rFonts w:ascii="Times New Roman" w:hAnsi="Times New Roman"/>
          <w:sz w:val="28"/>
          <w:szCs w:val="28"/>
        </w:rPr>
        <w:t>ПРАВОВОЙ ОТДЕЛ</w:t>
      </w:r>
    </w:p>
    <w:p w:rsidR="00E36040" w:rsidRDefault="00E36040" w:rsidP="004202FA">
      <w:pPr>
        <w:spacing w:after="0" w:line="240" w:lineRule="auto"/>
        <w:jc w:val="both"/>
        <w:rPr>
          <w:rFonts w:ascii="Times New Roman" w:hAnsi="Times New Roman"/>
          <w:sz w:val="28"/>
          <w:szCs w:val="28"/>
        </w:rPr>
      </w:pPr>
    </w:p>
    <w:p w:rsidR="00E36040" w:rsidRDefault="00E36040" w:rsidP="004202FA">
      <w:pPr>
        <w:spacing w:after="0" w:line="240" w:lineRule="auto"/>
        <w:jc w:val="both"/>
        <w:rPr>
          <w:rFonts w:ascii="Times New Roman" w:hAnsi="Times New Roman"/>
          <w:sz w:val="28"/>
          <w:szCs w:val="28"/>
        </w:rPr>
      </w:pPr>
    </w:p>
    <w:p w:rsidR="00E36040" w:rsidRDefault="00E36040" w:rsidP="004202FA">
      <w:pPr>
        <w:spacing w:after="0" w:line="240" w:lineRule="auto"/>
        <w:jc w:val="both"/>
        <w:rPr>
          <w:rFonts w:ascii="Times New Roman" w:hAnsi="Times New Roman"/>
          <w:sz w:val="28"/>
          <w:szCs w:val="28"/>
        </w:rPr>
      </w:pPr>
    </w:p>
    <w:p w:rsidR="00E36040" w:rsidRDefault="00E36040" w:rsidP="004202FA">
      <w:pPr>
        <w:spacing w:after="0" w:line="240" w:lineRule="auto"/>
        <w:jc w:val="both"/>
        <w:rPr>
          <w:rFonts w:ascii="Times New Roman" w:hAnsi="Times New Roman"/>
          <w:sz w:val="28"/>
          <w:szCs w:val="28"/>
        </w:rPr>
      </w:pPr>
    </w:p>
    <w:p w:rsidR="00E36040" w:rsidRDefault="00E36040" w:rsidP="004202FA">
      <w:pPr>
        <w:spacing w:after="0" w:line="240" w:lineRule="auto"/>
        <w:jc w:val="both"/>
        <w:rPr>
          <w:rFonts w:ascii="Times New Roman" w:hAnsi="Times New Roman"/>
          <w:sz w:val="28"/>
          <w:szCs w:val="28"/>
        </w:rPr>
      </w:pPr>
    </w:p>
    <w:p w:rsidR="00E36040" w:rsidRDefault="00E36040" w:rsidP="004202FA">
      <w:pPr>
        <w:spacing w:after="0" w:line="240" w:lineRule="auto"/>
        <w:jc w:val="both"/>
        <w:rPr>
          <w:rFonts w:ascii="Times New Roman" w:hAnsi="Times New Roman"/>
          <w:sz w:val="28"/>
          <w:szCs w:val="28"/>
        </w:rPr>
      </w:pPr>
    </w:p>
    <w:p w:rsidR="00E36040" w:rsidRDefault="00E36040" w:rsidP="004202FA">
      <w:pPr>
        <w:spacing w:after="0" w:line="240" w:lineRule="auto"/>
        <w:jc w:val="both"/>
        <w:rPr>
          <w:rFonts w:ascii="Times New Roman" w:hAnsi="Times New Roman"/>
          <w:sz w:val="28"/>
          <w:szCs w:val="28"/>
        </w:rPr>
      </w:pPr>
    </w:p>
    <w:p w:rsidR="00E36040" w:rsidRDefault="00E36040" w:rsidP="004202FA">
      <w:pPr>
        <w:spacing w:after="0" w:line="240" w:lineRule="auto"/>
        <w:jc w:val="both"/>
        <w:rPr>
          <w:rFonts w:ascii="Times New Roman" w:hAnsi="Times New Roman"/>
          <w:sz w:val="28"/>
          <w:szCs w:val="28"/>
        </w:rPr>
      </w:pPr>
    </w:p>
    <w:p w:rsidR="00E36040" w:rsidRDefault="00E36040" w:rsidP="004202FA">
      <w:pPr>
        <w:spacing w:after="0" w:line="240" w:lineRule="auto"/>
        <w:jc w:val="both"/>
        <w:rPr>
          <w:rFonts w:ascii="Times New Roman" w:hAnsi="Times New Roman"/>
          <w:sz w:val="28"/>
          <w:szCs w:val="28"/>
        </w:rPr>
      </w:pPr>
    </w:p>
    <w:p w:rsidR="00E36040" w:rsidRDefault="00E36040" w:rsidP="004202FA">
      <w:pPr>
        <w:spacing w:after="0" w:line="240" w:lineRule="auto"/>
        <w:jc w:val="both"/>
        <w:rPr>
          <w:rFonts w:ascii="Times New Roman" w:hAnsi="Times New Roman"/>
          <w:sz w:val="28"/>
          <w:szCs w:val="28"/>
        </w:rPr>
      </w:pPr>
    </w:p>
    <w:p w:rsidR="00E36040" w:rsidRPr="008C4681" w:rsidRDefault="00E36040" w:rsidP="004202FA">
      <w:pPr>
        <w:spacing w:after="0" w:line="240" w:lineRule="auto"/>
        <w:jc w:val="both"/>
        <w:rPr>
          <w:rFonts w:ascii="Times New Roman" w:hAnsi="Times New Roman"/>
          <w:sz w:val="40"/>
          <w:szCs w:val="40"/>
        </w:rPr>
      </w:pPr>
    </w:p>
    <w:p w:rsidR="00E36040" w:rsidRPr="00795E90" w:rsidRDefault="00E36040" w:rsidP="004202FA">
      <w:pPr>
        <w:spacing w:after="0" w:line="240" w:lineRule="auto"/>
        <w:jc w:val="center"/>
        <w:rPr>
          <w:rFonts w:ascii="Times New Roman" w:hAnsi="Times New Roman"/>
          <w:b/>
          <w:sz w:val="48"/>
          <w:szCs w:val="48"/>
        </w:rPr>
      </w:pPr>
      <w:r w:rsidRPr="00795E90">
        <w:rPr>
          <w:rFonts w:ascii="Times New Roman" w:hAnsi="Times New Roman"/>
          <w:b/>
          <w:sz w:val="48"/>
          <w:szCs w:val="48"/>
        </w:rPr>
        <w:t>ВОПРОСЫ - ОТВЕТЫ</w:t>
      </w:r>
    </w:p>
    <w:p w:rsidR="00E36040" w:rsidRPr="008C4681" w:rsidRDefault="00E36040" w:rsidP="004202FA">
      <w:pPr>
        <w:spacing w:after="0" w:line="240" w:lineRule="auto"/>
        <w:jc w:val="center"/>
        <w:rPr>
          <w:rFonts w:ascii="Times New Roman" w:hAnsi="Times New Roman"/>
          <w:sz w:val="40"/>
          <w:szCs w:val="40"/>
        </w:rPr>
      </w:pPr>
    </w:p>
    <w:p w:rsidR="00E36040" w:rsidRPr="00E6649C" w:rsidRDefault="00E36040" w:rsidP="004202FA">
      <w:pPr>
        <w:spacing w:after="0" w:line="240" w:lineRule="auto"/>
        <w:jc w:val="center"/>
        <w:rPr>
          <w:rFonts w:ascii="Times New Roman" w:hAnsi="Times New Roman"/>
          <w:sz w:val="36"/>
          <w:szCs w:val="36"/>
        </w:rPr>
      </w:pPr>
      <w:r w:rsidRPr="00E6649C">
        <w:rPr>
          <w:rFonts w:ascii="Times New Roman" w:hAnsi="Times New Roman"/>
          <w:sz w:val="36"/>
          <w:szCs w:val="36"/>
        </w:rPr>
        <w:t>Сборник</w:t>
      </w:r>
    </w:p>
    <w:p w:rsidR="00E36040" w:rsidRDefault="00E36040" w:rsidP="00364728">
      <w:pPr>
        <w:spacing w:after="0" w:line="240" w:lineRule="auto"/>
        <w:rPr>
          <w:rFonts w:ascii="Times New Roman" w:hAnsi="Times New Roman"/>
          <w:sz w:val="28"/>
          <w:szCs w:val="28"/>
        </w:rPr>
      </w:pPr>
    </w:p>
    <w:p w:rsidR="00E36040" w:rsidRDefault="00E36040" w:rsidP="00364728">
      <w:pPr>
        <w:spacing w:after="0" w:line="240" w:lineRule="auto"/>
        <w:rPr>
          <w:rFonts w:ascii="Times New Roman" w:hAnsi="Times New Roman"/>
          <w:sz w:val="28"/>
          <w:szCs w:val="28"/>
        </w:rPr>
      </w:pPr>
    </w:p>
    <w:p w:rsidR="00E36040" w:rsidRDefault="00E36040" w:rsidP="00364728">
      <w:pPr>
        <w:spacing w:after="0" w:line="240" w:lineRule="auto"/>
        <w:rPr>
          <w:rFonts w:ascii="Times New Roman" w:hAnsi="Times New Roman"/>
          <w:sz w:val="28"/>
          <w:szCs w:val="28"/>
        </w:rPr>
      </w:pPr>
    </w:p>
    <w:p w:rsidR="00E36040" w:rsidRDefault="00E36040" w:rsidP="00364728">
      <w:pPr>
        <w:spacing w:after="0" w:line="240" w:lineRule="auto"/>
        <w:rPr>
          <w:rFonts w:ascii="Times New Roman" w:hAnsi="Times New Roman"/>
          <w:sz w:val="28"/>
          <w:szCs w:val="28"/>
        </w:rPr>
      </w:pPr>
    </w:p>
    <w:p w:rsidR="00E36040" w:rsidRDefault="00E36040" w:rsidP="00364728">
      <w:pPr>
        <w:spacing w:after="0" w:line="240" w:lineRule="auto"/>
        <w:rPr>
          <w:rFonts w:ascii="Times New Roman" w:hAnsi="Times New Roman"/>
          <w:sz w:val="28"/>
          <w:szCs w:val="28"/>
        </w:rPr>
      </w:pPr>
    </w:p>
    <w:p w:rsidR="00E36040" w:rsidRDefault="00E36040" w:rsidP="00364728">
      <w:pPr>
        <w:spacing w:after="0" w:line="240" w:lineRule="auto"/>
        <w:rPr>
          <w:rFonts w:ascii="Times New Roman" w:hAnsi="Times New Roman"/>
          <w:sz w:val="28"/>
          <w:szCs w:val="28"/>
        </w:rPr>
      </w:pPr>
    </w:p>
    <w:p w:rsidR="00E36040" w:rsidRDefault="00E36040" w:rsidP="00364728">
      <w:pPr>
        <w:spacing w:after="0" w:line="240" w:lineRule="auto"/>
        <w:rPr>
          <w:rFonts w:ascii="Times New Roman" w:hAnsi="Times New Roman"/>
          <w:sz w:val="28"/>
          <w:szCs w:val="28"/>
        </w:rPr>
      </w:pPr>
    </w:p>
    <w:p w:rsidR="00E36040" w:rsidRDefault="00E36040" w:rsidP="00364728">
      <w:pPr>
        <w:spacing w:after="0" w:line="240" w:lineRule="auto"/>
        <w:rPr>
          <w:rFonts w:ascii="Times New Roman" w:hAnsi="Times New Roman"/>
          <w:sz w:val="28"/>
          <w:szCs w:val="28"/>
        </w:rPr>
      </w:pPr>
    </w:p>
    <w:p w:rsidR="00E36040" w:rsidRDefault="00E36040" w:rsidP="00364728">
      <w:pPr>
        <w:spacing w:after="0" w:line="240" w:lineRule="auto"/>
        <w:rPr>
          <w:rFonts w:ascii="Times New Roman" w:hAnsi="Times New Roman"/>
          <w:sz w:val="28"/>
          <w:szCs w:val="28"/>
        </w:rPr>
      </w:pPr>
    </w:p>
    <w:p w:rsidR="00E36040" w:rsidRDefault="00E36040" w:rsidP="00364728">
      <w:pPr>
        <w:spacing w:after="0" w:line="240" w:lineRule="auto"/>
        <w:rPr>
          <w:rFonts w:ascii="Times New Roman" w:hAnsi="Times New Roman"/>
          <w:sz w:val="28"/>
          <w:szCs w:val="28"/>
        </w:rPr>
      </w:pPr>
    </w:p>
    <w:p w:rsidR="00E36040" w:rsidRDefault="00E36040" w:rsidP="00364728">
      <w:pPr>
        <w:spacing w:after="0" w:line="240" w:lineRule="auto"/>
        <w:rPr>
          <w:rFonts w:ascii="Times New Roman" w:hAnsi="Times New Roman"/>
          <w:sz w:val="28"/>
          <w:szCs w:val="28"/>
        </w:rPr>
      </w:pPr>
    </w:p>
    <w:p w:rsidR="00E36040" w:rsidRDefault="00E36040" w:rsidP="00364728">
      <w:pPr>
        <w:spacing w:after="0" w:line="240" w:lineRule="auto"/>
        <w:rPr>
          <w:rFonts w:ascii="Times New Roman" w:hAnsi="Times New Roman"/>
          <w:sz w:val="28"/>
          <w:szCs w:val="28"/>
        </w:rPr>
      </w:pPr>
    </w:p>
    <w:p w:rsidR="00E36040" w:rsidRDefault="00E36040" w:rsidP="00364728">
      <w:pPr>
        <w:spacing w:after="0" w:line="240" w:lineRule="auto"/>
        <w:rPr>
          <w:rFonts w:ascii="Times New Roman" w:hAnsi="Times New Roman"/>
          <w:sz w:val="28"/>
          <w:szCs w:val="28"/>
        </w:rPr>
      </w:pPr>
    </w:p>
    <w:p w:rsidR="00E36040" w:rsidRDefault="00E36040" w:rsidP="00364728">
      <w:pPr>
        <w:spacing w:after="0" w:line="240" w:lineRule="auto"/>
        <w:rPr>
          <w:rFonts w:ascii="Times New Roman" w:hAnsi="Times New Roman"/>
          <w:sz w:val="28"/>
          <w:szCs w:val="28"/>
        </w:rPr>
      </w:pPr>
    </w:p>
    <w:p w:rsidR="00E36040" w:rsidRDefault="00E36040" w:rsidP="00364728">
      <w:pPr>
        <w:spacing w:after="0" w:line="240" w:lineRule="auto"/>
        <w:rPr>
          <w:rFonts w:ascii="Times New Roman" w:hAnsi="Times New Roman"/>
          <w:sz w:val="28"/>
          <w:szCs w:val="28"/>
        </w:rPr>
      </w:pPr>
    </w:p>
    <w:p w:rsidR="00E36040" w:rsidRDefault="00E36040" w:rsidP="00364728">
      <w:pPr>
        <w:spacing w:after="0" w:line="240" w:lineRule="auto"/>
        <w:rPr>
          <w:rFonts w:ascii="Times New Roman" w:hAnsi="Times New Roman"/>
          <w:sz w:val="28"/>
          <w:szCs w:val="28"/>
        </w:rPr>
      </w:pPr>
    </w:p>
    <w:p w:rsidR="00E36040" w:rsidRDefault="00E36040" w:rsidP="00364728">
      <w:pPr>
        <w:spacing w:after="0" w:line="240" w:lineRule="auto"/>
        <w:rPr>
          <w:rFonts w:ascii="Times New Roman" w:hAnsi="Times New Roman"/>
          <w:sz w:val="28"/>
          <w:szCs w:val="28"/>
        </w:rPr>
      </w:pPr>
    </w:p>
    <w:p w:rsidR="00E36040" w:rsidRDefault="00E36040" w:rsidP="00364728">
      <w:pPr>
        <w:spacing w:after="0" w:line="240" w:lineRule="auto"/>
        <w:rPr>
          <w:rFonts w:ascii="Times New Roman" w:hAnsi="Times New Roman"/>
          <w:sz w:val="28"/>
          <w:szCs w:val="28"/>
        </w:rPr>
      </w:pPr>
    </w:p>
    <w:p w:rsidR="00E36040" w:rsidRDefault="00E36040" w:rsidP="00364728">
      <w:pPr>
        <w:spacing w:after="0" w:line="240" w:lineRule="auto"/>
        <w:rPr>
          <w:rFonts w:ascii="Times New Roman" w:hAnsi="Times New Roman"/>
          <w:sz w:val="28"/>
          <w:szCs w:val="28"/>
        </w:rPr>
      </w:pPr>
    </w:p>
    <w:p w:rsidR="00E36040" w:rsidRDefault="00E36040" w:rsidP="00364728">
      <w:pPr>
        <w:spacing w:after="0" w:line="240" w:lineRule="auto"/>
        <w:rPr>
          <w:rFonts w:ascii="Times New Roman" w:hAnsi="Times New Roman"/>
          <w:sz w:val="28"/>
          <w:szCs w:val="28"/>
        </w:rPr>
      </w:pPr>
    </w:p>
    <w:p w:rsidR="00E36040" w:rsidRDefault="00E36040" w:rsidP="00364728">
      <w:pPr>
        <w:spacing w:after="0" w:line="240" w:lineRule="auto"/>
        <w:rPr>
          <w:rFonts w:ascii="Times New Roman" w:hAnsi="Times New Roman"/>
          <w:sz w:val="28"/>
          <w:szCs w:val="28"/>
        </w:rPr>
      </w:pPr>
    </w:p>
    <w:p w:rsidR="00E36040" w:rsidRDefault="00E36040" w:rsidP="00364728">
      <w:pPr>
        <w:spacing w:after="0" w:line="240" w:lineRule="auto"/>
        <w:rPr>
          <w:rFonts w:ascii="Times New Roman" w:hAnsi="Times New Roman"/>
          <w:sz w:val="28"/>
          <w:szCs w:val="28"/>
        </w:rPr>
      </w:pPr>
    </w:p>
    <w:p w:rsidR="00E36040" w:rsidRDefault="00E36040" w:rsidP="00364728">
      <w:pPr>
        <w:spacing w:after="0" w:line="240" w:lineRule="auto"/>
        <w:rPr>
          <w:rFonts w:ascii="Times New Roman" w:hAnsi="Times New Roman"/>
          <w:sz w:val="28"/>
          <w:szCs w:val="28"/>
        </w:rPr>
      </w:pPr>
    </w:p>
    <w:p w:rsidR="00E36040" w:rsidRDefault="00E36040" w:rsidP="00364728">
      <w:pPr>
        <w:spacing w:after="0" w:line="240" w:lineRule="auto"/>
        <w:rPr>
          <w:rFonts w:ascii="Times New Roman" w:hAnsi="Times New Roman"/>
          <w:sz w:val="28"/>
          <w:szCs w:val="28"/>
        </w:rPr>
      </w:pPr>
    </w:p>
    <w:p w:rsidR="00E36040" w:rsidRDefault="00E36040" w:rsidP="00EA5A6A">
      <w:pPr>
        <w:spacing w:after="0" w:line="240" w:lineRule="auto"/>
        <w:jc w:val="center"/>
        <w:rPr>
          <w:rFonts w:ascii="Times New Roman" w:hAnsi="Times New Roman"/>
          <w:sz w:val="28"/>
          <w:szCs w:val="28"/>
        </w:rPr>
      </w:pPr>
      <w:r>
        <w:rPr>
          <w:rFonts w:ascii="Times New Roman" w:hAnsi="Times New Roman"/>
          <w:sz w:val="28"/>
          <w:szCs w:val="28"/>
        </w:rPr>
        <w:t>Оренбург 2019</w:t>
      </w:r>
    </w:p>
    <w:p w:rsidR="00E36040" w:rsidRPr="009A30C8" w:rsidRDefault="00E36040" w:rsidP="00584252">
      <w:pPr>
        <w:spacing w:after="0" w:line="240" w:lineRule="auto"/>
        <w:ind w:firstLine="851"/>
        <w:jc w:val="right"/>
        <w:rPr>
          <w:rFonts w:ascii="Times New Roman" w:hAnsi="Times New Roman"/>
          <w:b/>
          <w:i/>
          <w:sz w:val="28"/>
          <w:szCs w:val="28"/>
        </w:rPr>
      </w:pPr>
      <w:r w:rsidRPr="009A30C8">
        <w:rPr>
          <w:rFonts w:ascii="Times New Roman" w:hAnsi="Times New Roman"/>
          <w:b/>
          <w:i/>
          <w:sz w:val="28"/>
          <w:szCs w:val="28"/>
        </w:rPr>
        <w:lastRenderedPageBreak/>
        <w:t xml:space="preserve">Знание законов заключается не в том, </w:t>
      </w:r>
    </w:p>
    <w:p w:rsidR="00E36040" w:rsidRPr="009A30C8" w:rsidRDefault="00E36040" w:rsidP="00584252">
      <w:pPr>
        <w:spacing w:after="0" w:line="240" w:lineRule="auto"/>
        <w:ind w:firstLine="851"/>
        <w:jc w:val="right"/>
        <w:rPr>
          <w:rFonts w:ascii="Times New Roman" w:hAnsi="Times New Roman"/>
          <w:b/>
          <w:i/>
          <w:sz w:val="28"/>
          <w:szCs w:val="28"/>
        </w:rPr>
      </w:pPr>
      <w:r w:rsidRPr="009A30C8">
        <w:rPr>
          <w:rFonts w:ascii="Times New Roman" w:hAnsi="Times New Roman"/>
          <w:b/>
          <w:i/>
          <w:sz w:val="28"/>
          <w:szCs w:val="28"/>
        </w:rPr>
        <w:t>чтобы помнить их слова,</w:t>
      </w:r>
    </w:p>
    <w:p w:rsidR="00E36040" w:rsidRPr="009A30C8" w:rsidRDefault="00E36040" w:rsidP="00584252">
      <w:pPr>
        <w:spacing w:after="0" w:line="240" w:lineRule="auto"/>
        <w:ind w:firstLine="851"/>
        <w:jc w:val="right"/>
        <w:rPr>
          <w:rFonts w:ascii="Times New Roman" w:hAnsi="Times New Roman"/>
          <w:b/>
          <w:i/>
          <w:sz w:val="28"/>
          <w:szCs w:val="28"/>
        </w:rPr>
      </w:pPr>
      <w:r w:rsidRPr="009A30C8">
        <w:rPr>
          <w:rFonts w:ascii="Times New Roman" w:hAnsi="Times New Roman"/>
          <w:b/>
          <w:i/>
          <w:sz w:val="28"/>
          <w:szCs w:val="28"/>
        </w:rPr>
        <w:t>а в том, чтобы постигать их смысл</w:t>
      </w:r>
    </w:p>
    <w:p w:rsidR="00E36040" w:rsidRPr="009A30C8" w:rsidRDefault="00E36040" w:rsidP="00584252">
      <w:pPr>
        <w:spacing w:after="0" w:line="240" w:lineRule="auto"/>
        <w:ind w:firstLine="851"/>
        <w:jc w:val="right"/>
        <w:rPr>
          <w:rFonts w:ascii="Times New Roman" w:hAnsi="Times New Roman"/>
          <w:b/>
          <w:i/>
          <w:sz w:val="28"/>
          <w:szCs w:val="28"/>
        </w:rPr>
      </w:pPr>
    </w:p>
    <w:p w:rsidR="00E36040" w:rsidRPr="009A30C8" w:rsidRDefault="00E36040" w:rsidP="00584252">
      <w:pPr>
        <w:spacing w:after="0" w:line="240" w:lineRule="auto"/>
        <w:ind w:firstLine="851"/>
        <w:jc w:val="right"/>
        <w:rPr>
          <w:rFonts w:ascii="Times New Roman" w:hAnsi="Times New Roman"/>
          <w:b/>
          <w:i/>
          <w:sz w:val="28"/>
          <w:szCs w:val="28"/>
        </w:rPr>
      </w:pPr>
      <w:r w:rsidRPr="009A30C8">
        <w:rPr>
          <w:rFonts w:ascii="Times New Roman" w:hAnsi="Times New Roman"/>
          <w:b/>
          <w:i/>
          <w:sz w:val="28"/>
          <w:szCs w:val="28"/>
        </w:rPr>
        <w:t>Цицерон</w:t>
      </w: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Pr="00D86B95" w:rsidRDefault="00E36040" w:rsidP="00E36354">
      <w:pPr>
        <w:spacing w:after="0" w:line="240" w:lineRule="auto"/>
        <w:ind w:firstLine="851"/>
        <w:jc w:val="both"/>
        <w:rPr>
          <w:rFonts w:ascii="Times New Roman" w:hAnsi="Times New Roman"/>
          <w:color w:val="000000"/>
          <w:sz w:val="28"/>
          <w:szCs w:val="28"/>
        </w:rPr>
      </w:pPr>
    </w:p>
    <w:p w:rsidR="00E36040" w:rsidRDefault="00E36040" w:rsidP="00E36354">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С</w:t>
      </w:r>
      <w:r w:rsidRPr="00D86B95">
        <w:rPr>
          <w:rFonts w:ascii="Times New Roman" w:hAnsi="Times New Roman"/>
          <w:color w:val="000000"/>
          <w:sz w:val="28"/>
          <w:szCs w:val="28"/>
        </w:rPr>
        <w:t xml:space="preserve">борник </w:t>
      </w:r>
      <w:r>
        <w:rPr>
          <w:rFonts w:ascii="Times New Roman" w:hAnsi="Times New Roman"/>
          <w:color w:val="000000"/>
          <w:sz w:val="28"/>
          <w:szCs w:val="28"/>
        </w:rPr>
        <w:t xml:space="preserve">подготовлен на основе сформированной ПО УМВД России по Оренбургской области с учетом позиции суда практики применения положений действующего законодательства Российской Федерации в сфере внутренних дел, включая поступившие от заинтересованных структурных подразделений УМВД России по Оренбургской области вопросы </w:t>
      </w:r>
      <w:r>
        <w:rPr>
          <w:rFonts w:ascii="Times New Roman" w:hAnsi="Times New Roman"/>
          <w:sz w:val="28"/>
          <w:szCs w:val="28"/>
        </w:rPr>
        <w:t xml:space="preserve">прохождения службы и обеспечения сотрудников органов внутренних дел социальными гарантиями, в сферах </w:t>
      </w:r>
      <w:r w:rsidRPr="00E36354">
        <w:rPr>
          <w:rFonts w:ascii="Times New Roman" w:hAnsi="Times New Roman"/>
          <w:color w:val="000000"/>
          <w:sz w:val="28"/>
          <w:szCs w:val="28"/>
        </w:rPr>
        <w:t>миграции, договорны</w:t>
      </w:r>
      <w:r>
        <w:rPr>
          <w:rFonts w:ascii="Times New Roman" w:hAnsi="Times New Roman"/>
          <w:color w:val="000000"/>
          <w:sz w:val="28"/>
          <w:szCs w:val="28"/>
        </w:rPr>
        <w:t>х</w:t>
      </w:r>
      <w:r w:rsidRPr="00E36354">
        <w:rPr>
          <w:rFonts w:ascii="Times New Roman" w:hAnsi="Times New Roman"/>
          <w:color w:val="000000"/>
          <w:sz w:val="28"/>
          <w:szCs w:val="28"/>
        </w:rPr>
        <w:t xml:space="preserve"> и </w:t>
      </w:r>
      <w:r w:rsidRPr="00D86B95">
        <w:rPr>
          <w:rFonts w:ascii="Times New Roman" w:hAnsi="Times New Roman"/>
          <w:color w:val="000000"/>
          <w:sz w:val="28"/>
          <w:szCs w:val="28"/>
        </w:rPr>
        <w:t>имущественны</w:t>
      </w:r>
      <w:r>
        <w:rPr>
          <w:rFonts w:ascii="Times New Roman" w:hAnsi="Times New Roman"/>
          <w:color w:val="000000"/>
          <w:sz w:val="28"/>
          <w:szCs w:val="28"/>
        </w:rPr>
        <w:t>х</w:t>
      </w:r>
      <w:r w:rsidRPr="00D86B95">
        <w:rPr>
          <w:rFonts w:ascii="Times New Roman" w:hAnsi="Times New Roman"/>
          <w:color w:val="000000"/>
          <w:sz w:val="28"/>
          <w:szCs w:val="28"/>
        </w:rPr>
        <w:t xml:space="preserve"> отношени</w:t>
      </w:r>
      <w:r>
        <w:rPr>
          <w:rFonts w:ascii="Times New Roman" w:hAnsi="Times New Roman"/>
          <w:color w:val="000000"/>
          <w:sz w:val="28"/>
          <w:szCs w:val="28"/>
        </w:rPr>
        <w:t>й, а также отдельных направлений деятельност</w:t>
      </w:r>
      <w:bookmarkStart w:id="0" w:name="_GoBack"/>
      <w:bookmarkEnd w:id="0"/>
      <w:r>
        <w:rPr>
          <w:rFonts w:ascii="Times New Roman" w:hAnsi="Times New Roman"/>
          <w:color w:val="000000"/>
          <w:sz w:val="28"/>
          <w:szCs w:val="28"/>
        </w:rPr>
        <w:t>и полиции.</w:t>
      </w:r>
    </w:p>
    <w:p w:rsidR="00E36040" w:rsidRDefault="00E36040" w:rsidP="00EA5A6A">
      <w:pPr>
        <w:spacing w:after="0" w:line="240" w:lineRule="auto"/>
        <w:ind w:firstLine="851"/>
        <w:jc w:val="both"/>
        <w:rPr>
          <w:rFonts w:ascii="Times New Roman" w:hAnsi="Times New Roman"/>
          <w:color w:val="000000"/>
          <w:sz w:val="28"/>
          <w:szCs w:val="28"/>
        </w:rPr>
      </w:pPr>
      <w:r w:rsidRPr="00D86B95">
        <w:rPr>
          <w:rFonts w:ascii="Times New Roman" w:hAnsi="Times New Roman"/>
          <w:color w:val="000000"/>
          <w:sz w:val="28"/>
          <w:szCs w:val="28"/>
        </w:rPr>
        <w:t>При подготовке сборника</w:t>
      </w:r>
      <w:r>
        <w:rPr>
          <w:rFonts w:ascii="Times New Roman" w:hAnsi="Times New Roman"/>
          <w:color w:val="000000"/>
          <w:sz w:val="28"/>
          <w:szCs w:val="28"/>
        </w:rPr>
        <w:t>, в том числе использованы</w:t>
      </w:r>
      <w:r w:rsidRPr="00D86B95">
        <w:rPr>
          <w:rFonts w:ascii="Times New Roman" w:hAnsi="Times New Roman"/>
          <w:color w:val="000000"/>
          <w:sz w:val="28"/>
          <w:szCs w:val="28"/>
        </w:rPr>
        <w:t xml:space="preserve"> разъяснения и официальные позиции ДПД, ДГСК, ФЭД МВД России, размещенные в СТРАС «ЮРИСТ».</w:t>
      </w:r>
    </w:p>
    <w:p w:rsidR="00E36040" w:rsidRDefault="00E36040" w:rsidP="00EA5A6A">
      <w:pPr>
        <w:spacing w:after="0" w:line="240" w:lineRule="auto"/>
        <w:ind w:firstLine="851"/>
        <w:jc w:val="both"/>
        <w:rPr>
          <w:rFonts w:ascii="Times New Roman" w:hAnsi="Times New Roman"/>
          <w:sz w:val="28"/>
          <w:szCs w:val="28"/>
        </w:rPr>
      </w:pPr>
      <w:r w:rsidRPr="00D86B95">
        <w:rPr>
          <w:rFonts w:ascii="Times New Roman" w:hAnsi="Times New Roman"/>
          <w:color w:val="000000"/>
          <w:sz w:val="28"/>
          <w:szCs w:val="28"/>
        </w:rPr>
        <w:t xml:space="preserve">Сборник предназначен для </w:t>
      </w:r>
      <w:r w:rsidR="00E847CF">
        <w:rPr>
          <w:rFonts w:ascii="Times New Roman" w:hAnsi="Times New Roman"/>
          <w:color w:val="000000"/>
          <w:sz w:val="28"/>
          <w:szCs w:val="28"/>
        </w:rPr>
        <w:t xml:space="preserve">практического применения </w:t>
      </w:r>
      <w:r w:rsidRPr="00D86B95">
        <w:rPr>
          <w:rFonts w:ascii="Times New Roman" w:hAnsi="Times New Roman"/>
          <w:color w:val="000000"/>
          <w:sz w:val="28"/>
          <w:szCs w:val="28"/>
        </w:rPr>
        <w:t>руководител</w:t>
      </w:r>
      <w:r w:rsidR="00E847CF">
        <w:rPr>
          <w:rFonts w:ascii="Times New Roman" w:hAnsi="Times New Roman"/>
          <w:color w:val="000000"/>
          <w:sz w:val="28"/>
          <w:szCs w:val="28"/>
        </w:rPr>
        <w:t xml:space="preserve">ями </w:t>
      </w:r>
      <w:r w:rsidRPr="00D86B95">
        <w:rPr>
          <w:rFonts w:ascii="Times New Roman" w:hAnsi="Times New Roman"/>
          <w:color w:val="000000"/>
          <w:sz w:val="28"/>
          <w:szCs w:val="28"/>
        </w:rPr>
        <w:t>и сотрудник</w:t>
      </w:r>
      <w:r w:rsidR="00E847CF">
        <w:rPr>
          <w:rFonts w:ascii="Times New Roman" w:hAnsi="Times New Roman"/>
          <w:color w:val="000000"/>
          <w:sz w:val="28"/>
          <w:szCs w:val="28"/>
        </w:rPr>
        <w:t xml:space="preserve">ами </w:t>
      </w:r>
      <w:r w:rsidRPr="00D86B95">
        <w:rPr>
          <w:rFonts w:ascii="Times New Roman" w:hAnsi="Times New Roman"/>
          <w:color w:val="000000"/>
          <w:sz w:val="28"/>
          <w:szCs w:val="28"/>
        </w:rPr>
        <w:t xml:space="preserve">правовых, кадровых, </w:t>
      </w:r>
      <w:r>
        <w:rPr>
          <w:rFonts w:ascii="Times New Roman" w:hAnsi="Times New Roman"/>
          <w:color w:val="000000"/>
          <w:sz w:val="28"/>
          <w:szCs w:val="28"/>
        </w:rPr>
        <w:t xml:space="preserve">миграционных, </w:t>
      </w:r>
      <w:r w:rsidRPr="00D86B95">
        <w:rPr>
          <w:rFonts w:ascii="Times New Roman" w:hAnsi="Times New Roman"/>
          <w:color w:val="000000"/>
          <w:sz w:val="28"/>
          <w:szCs w:val="28"/>
        </w:rPr>
        <w:t xml:space="preserve">тыловых, финансовых подразделений УМВД России по Оренбургской области, территориальных органов МВД России </w:t>
      </w:r>
      <w:r>
        <w:rPr>
          <w:rFonts w:ascii="Times New Roman" w:hAnsi="Times New Roman"/>
          <w:sz w:val="28"/>
          <w:szCs w:val="28"/>
        </w:rPr>
        <w:t>на районном уровне.</w:t>
      </w: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597ACB" w:rsidRDefault="00597ACB" w:rsidP="00EA5A6A">
      <w:pPr>
        <w:spacing w:after="0" w:line="240" w:lineRule="auto"/>
        <w:ind w:firstLine="851"/>
        <w:jc w:val="both"/>
        <w:rPr>
          <w:rFonts w:ascii="Times New Roman" w:hAnsi="Times New Roman"/>
          <w:sz w:val="28"/>
          <w:szCs w:val="28"/>
        </w:rPr>
      </w:pPr>
    </w:p>
    <w:p w:rsidR="00597ACB" w:rsidRDefault="00597ACB" w:rsidP="00EA5A6A">
      <w:pPr>
        <w:spacing w:after="0" w:line="240" w:lineRule="auto"/>
        <w:ind w:firstLine="851"/>
        <w:jc w:val="both"/>
        <w:rPr>
          <w:rFonts w:ascii="Times New Roman" w:hAnsi="Times New Roman"/>
          <w:sz w:val="28"/>
          <w:szCs w:val="28"/>
        </w:rPr>
      </w:pPr>
    </w:p>
    <w:p w:rsidR="00597ACB" w:rsidRDefault="00597ACB"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597ACB" w:rsidRDefault="00597ACB"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Pr="00E930A4" w:rsidRDefault="00E36040" w:rsidP="008A70E5">
      <w:pPr>
        <w:spacing w:after="0" w:line="240" w:lineRule="auto"/>
        <w:ind w:firstLine="851"/>
        <w:jc w:val="center"/>
        <w:rPr>
          <w:rFonts w:ascii="Times New Roman" w:hAnsi="Times New Roman"/>
          <w:b/>
          <w:sz w:val="28"/>
          <w:szCs w:val="28"/>
        </w:rPr>
      </w:pPr>
      <w:r w:rsidRPr="00E930A4">
        <w:rPr>
          <w:rFonts w:ascii="Times New Roman" w:hAnsi="Times New Roman"/>
          <w:b/>
          <w:sz w:val="28"/>
          <w:szCs w:val="28"/>
        </w:rPr>
        <w:lastRenderedPageBreak/>
        <w:t>СОДЕРЖАНИЕ:</w:t>
      </w:r>
    </w:p>
    <w:p w:rsidR="00E36040" w:rsidRDefault="00E36040" w:rsidP="008A70E5">
      <w:pPr>
        <w:spacing w:after="0" w:line="240" w:lineRule="auto"/>
        <w:ind w:firstLine="851"/>
        <w:jc w:val="center"/>
        <w:rPr>
          <w:rFonts w:ascii="Times New Roman" w:hAnsi="Times New Roman"/>
          <w:sz w:val="28"/>
          <w:szCs w:val="28"/>
        </w:rPr>
      </w:pPr>
    </w:p>
    <w:p w:rsidR="00E36040" w:rsidRDefault="00E36040" w:rsidP="008A70E5">
      <w:pPr>
        <w:spacing w:after="0" w:line="240" w:lineRule="auto"/>
        <w:ind w:firstLine="851"/>
        <w:jc w:val="center"/>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tbl>
      <w:tblPr>
        <w:tblW w:w="9002" w:type="dxa"/>
        <w:tblLook w:val="00A0"/>
      </w:tblPr>
      <w:tblGrid>
        <w:gridCol w:w="846"/>
        <w:gridCol w:w="7660"/>
        <w:gridCol w:w="496"/>
      </w:tblGrid>
      <w:tr w:rsidR="00E36040" w:rsidRPr="004132B0" w:rsidTr="004132B0">
        <w:tc>
          <w:tcPr>
            <w:tcW w:w="846" w:type="dxa"/>
          </w:tcPr>
          <w:p w:rsidR="00E36040" w:rsidRPr="004132B0" w:rsidRDefault="00E36040" w:rsidP="004132B0">
            <w:pPr>
              <w:spacing w:after="0" w:line="240" w:lineRule="auto"/>
              <w:jc w:val="both"/>
              <w:rPr>
                <w:rFonts w:ascii="Times New Roman" w:hAnsi="Times New Roman"/>
                <w:b/>
                <w:sz w:val="28"/>
                <w:szCs w:val="28"/>
              </w:rPr>
            </w:pPr>
            <w:r w:rsidRPr="004132B0">
              <w:rPr>
                <w:rFonts w:ascii="Times New Roman" w:hAnsi="Times New Roman"/>
                <w:b/>
                <w:sz w:val="28"/>
                <w:szCs w:val="28"/>
                <w:lang w:val="en-US"/>
              </w:rPr>
              <w:t>I</w:t>
            </w:r>
            <w:r w:rsidRPr="004132B0">
              <w:rPr>
                <w:rFonts w:ascii="Times New Roman" w:hAnsi="Times New Roman"/>
                <w:b/>
                <w:sz w:val="28"/>
                <w:szCs w:val="28"/>
              </w:rPr>
              <w:t>.</w:t>
            </w:r>
          </w:p>
        </w:tc>
        <w:tc>
          <w:tcPr>
            <w:tcW w:w="7660" w:type="dxa"/>
          </w:tcPr>
          <w:p w:rsidR="00E36040" w:rsidRPr="004132B0" w:rsidRDefault="00E36040" w:rsidP="004132B0">
            <w:pPr>
              <w:spacing w:after="0" w:line="240" w:lineRule="auto"/>
              <w:jc w:val="both"/>
              <w:rPr>
                <w:rFonts w:ascii="Times New Roman" w:hAnsi="Times New Roman"/>
                <w:b/>
                <w:sz w:val="28"/>
                <w:szCs w:val="28"/>
              </w:rPr>
            </w:pPr>
            <w:r w:rsidRPr="004132B0">
              <w:rPr>
                <w:rFonts w:ascii="Times New Roman" w:hAnsi="Times New Roman"/>
                <w:b/>
                <w:sz w:val="28"/>
                <w:szCs w:val="28"/>
              </w:rPr>
              <w:t>Вопросы прохождения службы</w:t>
            </w:r>
            <w:r w:rsidRPr="004132B0">
              <w:rPr>
                <w:rFonts w:ascii="Times New Roman" w:hAnsi="Times New Roman"/>
                <w:sz w:val="28"/>
                <w:szCs w:val="28"/>
              </w:rPr>
              <w:t>………………….....................</w:t>
            </w:r>
          </w:p>
          <w:p w:rsidR="00E36040" w:rsidRPr="004132B0" w:rsidRDefault="00E36040" w:rsidP="004132B0">
            <w:pPr>
              <w:spacing w:after="0" w:line="240" w:lineRule="auto"/>
              <w:jc w:val="both"/>
              <w:rPr>
                <w:rFonts w:ascii="Times New Roman" w:hAnsi="Times New Roman"/>
                <w:b/>
                <w:sz w:val="28"/>
                <w:szCs w:val="28"/>
              </w:rPr>
            </w:pPr>
          </w:p>
        </w:tc>
        <w:tc>
          <w:tcPr>
            <w:tcW w:w="496" w:type="dxa"/>
          </w:tcPr>
          <w:p w:rsidR="00E36040" w:rsidRPr="004132B0" w:rsidRDefault="00E36040" w:rsidP="004132B0">
            <w:pPr>
              <w:spacing w:after="0" w:line="240" w:lineRule="auto"/>
              <w:jc w:val="center"/>
              <w:rPr>
                <w:rFonts w:ascii="Times New Roman" w:hAnsi="Times New Roman"/>
                <w:b/>
                <w:sz w:val="28"/>
                <w:szCs w:val="28"/>
              </w:rPr>
            </w:pPr>
            <w:r w:rsidRPr="004132B0">
              <w:rPr>
                <w:rFonts w:ascii="Times New Roman" w:hAnsi="Times New Roman"/>
                <w:b/>
                <w:sz w:val="28"/>
                <w:szCs w:val="28"/>
              </w:rPr>
              <w:t>4</w:t>
            </w:r>
          </w:p>
        </w:tc>
      </w:tr>
      <w:tr w:rsidR="00E36040" w:rsidRPr="004132B0" w:rsidTr="004132B0">
        <w:tc>
          <w:tcPr>
            <w:tcW w:w="846" w:type="dxa"/>
          </w:tcPr>
          <w:p w:rsidR="00E36040" w:rsidRPr="004132B0" w:rsidRDefault="00E36040" w:rsidP="004132B0">
            <w:pPr>
              <w:spacing w:after="0" w:line="240" w:lineRule="auto"/>
              <w:jc w:val="both"/>
              <w:rPr>
                <w:rFonts w:ascii="Times New Roman" w:hAnsi="Times New Roman"/>
                <w:b/>
                <w:sz w:val="28"/>
                <w:szCs w:val="28"/>
              </w:rPr>
            </w:pPr>
            <w:r w:rsidRPr="004132B0">
              <w:rPr>
                <w:rFonts w:ascii="Times New Roman" w:hAnsi="Times New Roman"/>
                <w:b/>
                <w:sz w:val="28"/>
                <w:szCs w:val="28"/>
                <w:lang w:val="en-US"/>
              </w:rPr>
              <w:t>II</w:t>
            </w:r>
            <w:r w:rsidRPr="004132B0">
              <w:rPr>
                <w:rFonts w:ascii="Times New Roman" w:hAnsi="Times New Roman"/>
                <w:b/>
                <w:sz w:val="28"/>
                <w:szCs w:val="28"/>
              </w:rPr>
              <w:t>.</w:t>
            </w:r>
          </w:p>
        </w:tc>
        <w:tc>
          <w:tcPr>
            <w:tcW w:w="7660" w:type="dxa"/>
          </w:tcPr>
          <w:p w:rsidR="00E36040" w:rsidRPr="004132B0" w:rsidRDefault="00E36040" w:rsidP="004132B0">
            <w:pPr>
              <w:pStyle w:val="1"/>
              <w:shd w:val="clear" w:color="auto" w:fill="auto"/>
              <w:spacing w:after="0" w:line="240" w:lineRule="auto"/>
              <w:rPr>
                <w:sz w:val="28"/>
                <w:szCs w:val="28"/>
              </w:rPr>
            </w:pPr>
            <w:r w:rsidRPr="004132B0">
              <w:rPr>
                <w:b/>
                <w:sz w:val="28"/>
                <w:szCs w:val="28"/>
              </w:rPr>
              <w:t>Вопросы обеспечения социальными гарантиями</w:t>
            </w:r>
            <w:r w:rsidRPr="004132B0">
              <w:rPr>
                <w:sz w:val="28"/>
                <w:szCs w:val="28"/>
              </w:rPr>
              <w:t>………….</w:t>
            </w:r>
          </w:p>
          <w:p w:rsidR="00E36040" w:rsidRPr="004132B0" w:rsidRDefault="00E36040" w:rsidP="004132B0">
            <w:pPr>
              <w:spacing w:after="0" w:line="240" w:lineRule="auto"/>
              <w:jc w:val="both"/>
              <w:rPr>
                <w:rFonts w:ascii="Times New Roman" w:hAnsi="Times New Roman"/>
                <w:b/>
                <w:sz w:val="28"/>
                <w:szCs w:val="28"/>
              </w:rPr>
            </w:pPr>
          </w:p>
        </w:tc>
        <w:tc>
          <w:tcPr>
            <w:tcW w:w="496" w:type="dxa"/>
          </w:tcPr>
          <w:p w:rsidR="00E36040" w:rsidRPr="004132B0" w:rsidRDefault="00E36040" w:rsidP="004132B0">
            <w:pPr>
              <w:spacing w:after="0" w:line="240" w:lineRule="auto"/>
              <w:jc w:val="center"/>
              <w:rPr>
                <w:rFonts w:ascii="Times New Roman" w:hAnsi="Times New Roman"/>
                <w:b/>
                <w:sz w:val="28"/>
                <w:szCs w:val="28"/>
              </w:rPr>
            </w:pPr>
            <w:r w:rsidRPr="004132B0">
              <w:rPr>
                <w:rFonts w:ascii="Times New Roman" w:hAnsi="Times New Roman"/>
                <w:b/>
                <w:sz w:val="28"/>
                <w:szCs w:val="28"/>
              </w:rPr>
              <w:t>27</w:t>
            </w:r>
          </w:p>
        </w:tc>
      </w:tr>
      <w:tr w:rsidR="00E36040" w:rsidRPr="004132B0" w:rsidTr="004132B0">
        <w:tc>
          <w:tcPr>
            <w:tcW w:w="846" w:type="dxa"/>
          </w:tcPr>
          <w:p w:rsidR="00E36040" w:rsidRPr="004132B0" w:rsidRDefault="00E36040" w:rsidP="004132B0">
            <w:pPr>
              <w:spacing w:after="0" w:line="240" w:lineRule="auto"/>
              <w:jc w:val="both"/>
              <w:rPr>
                <w:rFonts w:ascii="Times New Roman" w:hAnsi="Times New Roman"/>
                <w:b/>
                <w:sz w:val="28"/>
                <w:szCs w:val="28"/>
              </w:rPr>
            </w:pPr>
            <w:r w:rsidRPr="004132B0">
              <w:rPr>
                <w:rFonts w:ascii="Times New Roman" w:hAnsi="Times New Roman"/>
                <w:b/>
                <w:sz w:val="28"/>
                <w:szCs w:val="28"/>
                <w:lang w:val="en-US"/>
              </w:rPr>
              <w:t>III</w:t>
            </w:r>
            <w:r w:rsidRPr="004132B0">
              <w:rPr>
                <w:rFonts w:ascii="Times New Roman" w:hAnsi="Times New Roman"/>
                <w:b/>
                <w:sz w:val="28"/>
                <w:szCs w:val="28"/>
              </w:rPr>
              <w:t>.</w:t>
            </w:r>
          </w:p>
        </w:tc>
        <w:tc>
          <w:tcPr>
            <w:tcW w:w="7660" w:type="dxa"/>
          </w:tcPr>
          <w:p w:rsidR="00E36040" w:rsidRPr="004132B0" w:rsidRDefault="00E36040" w:rsidP="004132B0">
            <w:pPr>
              <w:pStyle w:val="1"/>
              <w:shd w:val="clear" w:color="auto" w:fill="auto"/>
              <w:spacing w:after="0" w:line="240" w:lineRule="auto"/>
              <w:rPr>
                <w:b/>
                <w:sz w:val="28"/>
                <w:szCs w:val="28"/>
              </w:rPr>
            </w:pPr>
            <w:r w:rsidRPr="004132B0">
              <w:rPr>
                <w:b/>
                <w:color w:val="000000"/>
                <w:sz w:val="28"/>
                <w:szCs w:val="28"/>
              </w:rPr>
              <w:t>Вопросы в сфере жилищных отношений</w:t>
            </w:r>
            <w:r w:rsidRPr="004132B0">
              <w:rPr>
                <w:b/>
                <w:sz w:val="28"/>
                <w:szCs w:val="28"/>
              </w:rPr>
              <w:t xml:space="preserve"> </w:t>
            </w:r>
            <w:r w:rsidRPr="004132B0">
              <w:rPr>
                <w:sz w:val="28"/>
                <w:szCs w:val="28"/>
              </w:rPr>
              <w:t>……</w:t>
            </w:r>
            <w:r w:rsidR="00FD4D64">
              <w:rPr>
                <w:sz w:val="28"/>
                <w:szCs w:val="28"/>
              </w:rPr>
              <w:t>...</w:t>
            </w:r>
            <w:r w:rsidRPr="004132B0">
              <w:rPr>
                <w:sz w:val="28"/>
                <w:szCs w:val="28"/>
              </w:rPr>
              <w:t>……………</w:t>
            </w:r>
          </w:p>
          <w:p w:rsidR="00E36040" w:rsidRPr="004132B0" w:rsidRDefault="00E36040" w:rsidP="004132B0">
            <w:pPr>
              <w:pStyle w:val="1"/>
              <w:shd w:val="clear" w:color="auto" w:fill="auto"/>
              <w:spacing w:after="0" w:line="240" w:lineRule="auto"/>
              <w:rPr>
                <w:b/>
                <w:sz w:val="28"/>
                <w:szCs w:val="28"/>
              </w:rPr>
            </w:pPr>
          </w:p>
        </w:tc>
        <w:tc>
          <w:tcPr>
            <w:tcW w:w="496" w:type="dxa"/>
          </w:tcPr>
          <w:p w:rsidR="00E36040" w:rsidRPr="004132B0" w:rsidRDefault="00E36040" w:rsidP="004132B0">
            <w:pPr>
              <w:spacing w:after="0" w:line="240" w:lineRule="auto"/>
              <w:jc w:val="center"/>
              <w:rPr>
                <w:rFonts w:ascii="Times New Roman" w:hAnsi="Times New Roman"/>
                <w:b/>
                <w:sz w:val="28"/>
                <w:szCs w:val="28"/>
              </w:rPr>
            </w:pPr>
            <w:r w:rsidRPr="004132B0">
              <w:rPr>
                <w:rFonts w:ascii="Times New Roman" w:hAnsi="Times New Roman"/>
                <w:b/>
                <w:sz w:val="28"/>
                <w:szCs w:val="28"/>
              </w:rPr>
              <w:t>49</w:t>
            </w:r>
          </w:p>
        </w:tc>
      </w:tr>
      <w:tr w:rsidR="00E36040" w:rsidRPr="004132B0" w:rsidTr="004132B0">
        <w:tc>
          <w:tcPr>
            <w:tcW w:w="846" w:type="dxa"/>
          </w:tcPr>
          <w:p w:rsidR="00E36040" w:rsidRPr="004132B0" w:rsidRDefault="00E36040" w:rsidP="004132B0">
            <w:pPr>
              <w:spacing w:after="0" w:line="240" w:lineRule="auto"/>
              <w:jc w:val="both"/>
              <w:rPr>
                <w:rFonts w:ascii="Times New Roman" w:hAnsi="Times New Roman"/>
                <w:b/>
                <w:sz w:val="28"/>
                <w:szCs w:val="28"/>
              </w:rPr>
            </w:pPr>
            <w:r w:rsidRPr="004132B0">
              <w:rPr>
                <w:rStyle w:val="aa"/>
                <w:sz w:val="28"/>
                <w:szCs w:val="28"/>
                <w:lang w:val="en-US"/>
              </w:rPr>
              <w:t>IV</w:t>
            </w:r>
            <w:r w:rsidRPr="004132B0">
              <w:rPr>
                <w:rStyle w:val="aa"/>
                <w:sz w:val="28"/>
                <w:szCs w:val="28"/>
              </w:rPr>
              <w:t>.</w:t>
            </w:r>
          </w:p>
        </w:tc>
        <w:tc>
          <w:tcPr>
            <w:tcW w:w="7660" w:type="dxa"/>
          </w:tcPr>
          <w:p w:rsidR="00E36040" w:rsidRPr="004132B0" w:rsidRDefault="00E36040" w:rsidP="004132B0">
            <w:pPr>
              <w:pStyle w:val="1"/>
              <w:shd w:val="clear" w:color="auto" w:fill="auto"/>
              <w:spacing w:after="0" w:line="240" w:lineRule="auto"/>
              <w:rPr>
                <w:color w:val="000000"/>
                <w:sz w:val="28"/>
                <w:szCs w:val="28"/>
              </w:rPr>
            </w:pPr>
            <w:r w:rsidRPr="004132B0">
              <w:rPr>
                <w:b/>
                <w:color w:val="000000"/>
                <w:sz w:val="28"/>
                <w:szCs w:val="28"/>
              </w:rPr>
              <w:t>Вопросы в сфере миграции</w:t>
            </w:r>
            <w:r w:rsidRPr="004132B0">
              <w:rPr>
                <w:color w:val="000000"/>
                <w:sz w:val="28"/>
                <w:szCs w:val="28"/>
              </w:rPr>
              <w:t>……………….………</w:t>
            </w:r>
            <w:r w:rsidR="00FD4D64">
              <w:rPr>
                <w:color w:val="000000"/>
                <w:sz w:val="28"/>
                <w:szCs w:val="28"/>
              </w:rPr>
              <w:t>...</w:t>
            </w:r>
            <w:r w:rsidRPr="004132B0">
              <w:rPr>
                <w:color w:val="000000"/>
                <w:sz w:val="28"/>
                <w:szCs w:val="28"/>
              </w:rPr>
              <w:t>…………</w:t>
            </w:r>
          </w:p>
          <w:p w:rsidR="00E36040" w:rsidRPr="004132B0" w:rsidRDefault="00E36040" w:rsidP="004132B0">
            <w:pPr>
              <w:pStyle w:val="1"/>
              <w:shd w:val="clear" w:color="auto" w:fill="auto"/>
              <w:spacing w:after="0" w:line="240" w:lineRule="auto"/>
              <w:rPr>
                <w:b/>
                <w:color w:val="000000"/>
                <w:sz w:val="28"/>
                <w:szCs w:val="28"/>
              </w:rPr>
            </w:pPr>
          </w:p>
        </w:tc>
        <w:tc>
          <w:tcPr>
            <w:tcW w:w="496" w:type="dxa"/>
          </w:tcPr>
          <w:p w:rsidR="00E36040" w:rsidRPr="004132B0" w:rsidRDefault="00E36040" w:rsidP="00A30E82">
            <w:pPr>
              <w:spacing w:after="0" w:line="240" w:lineRule="auto"/>
              <w:jc w:val="center"/>
              <w:rPr>
                <w:rFonts w:ascii="Times New Roman" w:hAnsi="Times New Roman"/>
                <w:b/>
                <w:color w:val="000000"/>
                <w:sz w:val="28"/>
                <w:szCs w:val="28"/>
              </w:rPr>
            </w:pPr>
            <w:r w:rsidRPr="004132B0">
              <w:rPr>
                <w:rFonts w:ascii="Times New Roman" w:hAnsi="Times New Roman"/>
                <w:b/>
                <w:color w:val="000000"/>
                <w:sz w:val="28"/>
                <w:szCs w:val="28"/>
              </w:rPr>
              <w:t>5</w:t>
            </w:r>
            <w:r w:rsidR="00A30E82">
              <w:rPr>
                <w:rFonts w:ascii="Times New Roman" w:hAnsi="Times New Roman"/>
                <w:b/>
                <w:color w:val="000000"/>
                <w:sz w:val="28"/>
                <w:szCs w:val="28"/>
              </w:rPr>
              <w:t>6</w:t>
            </w:r>
          </w:p>
        </w:tc>
      </w:tr>
      <w:tr w:rsidR="00E36040" w:rsidRPr="004132B0" w:rsidTr="004132B0">
        <w:tc>
          <w:tcPr>
            <w:tcW w:w="846" w:type="dxa"/>
          </w:tcPr>
          <w:p w:rsidR="00E36040" w:rsidRPr="004132B0" w:rsidRDefault="00E36040" w:rsidP="004132B0">
            <w:pPr>
              <w:spacing w:after="0" w:line="240" w:lineRule="auto"/>
              <w:jc w:val="both"/>
              <w:rPr>
                <w:rFonts w:ascii="Times New Roman" w:hAnsi="Times New Roman"/>
                <w:b/>
                <w:sz w:val="28"/>
                <w:szCs w:val="28"/>
              </w:rPr>
            </w:pPr>
            <w:r w:rsidRPr="004132B0">
              <w:rPr>
                <w:rStyle w:val="aa"/>
                <w:sz w:val="28"/>
                <w:szCs w:val="28"/>
                <w:lang w:val="en-US"/>
              </w:rPr>
              <w:t>V.</w:t>
            </w:r>
          </w:p>
        </w:tc>
        <w:tc>
          <w:tcPr>
            <w:tcW w:w="7660" w:type="dxa"/>
          </w:tcPr>
          <w:p w:rsidR="00E36040" w:rsidRPr="004132B0" w:rsidRDefault="00E36040" w:rsidP="004132B0">
            <w:pPr>
              <w:pStyle w:val="21"/>
              <w:shd w:val="clear" w:color="auto" w:fill="auto"/>
              <w:spacing w:after="0" w:line="240" w:lineRule="auto"/>
              <w:jc w:val="both"/>
              <w:rPr>
                <w:rStyle w:val="aa"/>
                <w:b w:val="0"/>
                <w:sz w:val="28"/>
                <w:szCs w:val="28"/>
              </w:rPr>
            </w:pPr>
            <w:r w:rsidRPr="004132B0">
              <w:rPr>
                <w:rStyle w:val="aa"/>
                <w:sz w:val="28"/>
                <w:szCs w:val="28"/>
              </w:rPr>
              <w:t>Вопросы в сфере договорных и имущественных отношений</w:t>
            </w:r>
            <w:r w:rsidRPr="004132B0">
              <w:rPr>
                <w:rStyle w:val="aa"/>
                <w:b w:val="0"/>
                <w:sz w:val="28"/>
                <w:szCs w:val="28"/>
              </w:rPr>
              <w:t>......................................................................................</w:t>
            </w:r>
          </w:p>
          <w:p w:rsidR="00E36040" w:rsidRPr="004132B0" w:rsidRDefault="00E36040" w:rsidP="004132B0">
            <w:pPr>
              <w:pStyle w:val="21"/>
              <w:shd w:val="clear" w:color="auto" w:fill="auto"/>
              <w:spacing w:after="0" w:line="240" w:lineRule="auto"/>
              <w:jc w:val="both"/>
              <w:rPr>
                <w:b/>
                <w:sz w:val="28"/>
                <w:szCs w:val="28"/>
              </w:rPr>
            </w:pPr>
          </w:p>
        </w:tc>
        <w:tc>
          <w:tcPr>
            <w:tcW w:w="496" w:type="dxa"/>
          </w:tcPr>
          <w:p w:rsidR="00E36040" w:rsidRPr="004132B0" w:rsidRDefault="00E36040" w:rsidP="004132B0">
            <w:pPr>
              <w:spacing w:after="0" w:line="240" w:lineRule="auto"/>
              <w:jc w:val="center"/>
              <w:rPr>
                <w:rFonts w:ascii="Times New Roman" w:hAnsi="Times New Roman"/>
                <w:b/>
                <w:sz w:val="28"/>
                <w:szCs w:val="28"/>
              </w:rPr>
            </w:pPr>
          </w:p>
          <w:p w:rsidR="00E36040" w:rsidRPr="004132B0" w:rsidRDefault="00E36040" w:rsidP="00FC5E33">
            <w:pPr>
              <w:spacing w:after="0" w:line="240" w:lineRule="auto"/>
              <w:jc w:val="center"/>
              <w:rPr>
                <w:rFonts w:ascii="Times New Roman" w:hAnsi="Times New Roman"/>
                <w:b/>
                <w:sz w:val="28"/>
                <w:szCs w:val="28"/>
              </w:rPr>
            </w:pPr>
            <w:r w:rsidRPr="004132B0">
              <w:rPr>
                <w:rFonts w:ascii="Times New Roman" w:hAnsi="Times New Roman"/>
                <w:b/>
                <w:sz w:val="28"/>
                <w:szCs w:val="28"/>
              </w:rPr>
              <w:t>7</w:t>
            </w:r>
            <w:r w:rsidR="00FC5E33">
              <w:rPr>
                <w:rFonts w:ascii="Times New Roman" w:hAnsi="Times New Roman"/>
                <w:b/>
                <w:sz w:val="28"/>
                <w:szCs w:val="28"/>
              </w:rPr>
              <w:t>8</w:t>
            </w:r>
          </w:p>
        </w:tc>
      </w:tr>
      <w:tr w:rsidR="00E36040" w:rsidRPr="004132B0" w:rsidTr="004132B0">
        <w:tc>
          <w:tcPr>
            <w:tcW w:w="846" w:type="dxa"/>
          </w:tcPr>
          <w:p w:rsidR="00E36040" w:rsidRPr="004132B0" w:rsidRDefault="00E36040" w:rsidP="004132B0">
            <w:pPr>
              <w:spacing w:after="0" w:line="240" w:lineRule="auto"/>
              <w:jc w:val="both"/>
              <w:rPr>
                <w:rStyle w:val="aa"/>
                <w:sz w:val="28"/>
                <w:szCs w:val="28"/>
              </w:rPr>
            </w:pPr>
            <w:r w:rsidRPr="004132B0">
              <w:rPr>
                <w:rStyle w:val="aa"/>
                <w:sz w:val="28"/>
                <w:szCs w:val="28"/>
                <w:lang w:val="en-US"/>
              </w:rPr>
              <w:t>VI</w:t>
            </w:r>
            <w:r w:rsidRPr="004132B0">
              <w:rPr>
                <w:rStyle w:val="aa"/>
                <w:sz w:val="28"/>
                <w:szCs w:val="28"/>
              </w:rPr>
              <w:t>.</w:t>
            </w:r>
          </w:p>
        </w:tc>
        <w:tc>
          <w:tcPr>
            <w:tcW w:w="7660" w:type="dxa"/>
          </w:tcPr>
          <w:p w:rsidR="00E36040" w:rsidRPr="004132B0" w:rsidRDefault="00E36040" w:rsidP="004132B0">
            <w:pPr>
              <w:pStyle w:val="21"/>
              <w:shd w:val="clear" w:color="auto" w:fill="auto"/>
              <w:spacing w:after="0" w:line="240" w:lineRule="auto"/>
              <w:jc w:val="both"/>
              <w:rPr>
                <w:rStyle w:val="aa"/>
                <w:sz w:val="28"/>
                <w:szCs w:val="28"/>
              </w:rPr>
            </w:pPr>
            <w:r w:rsidRPr="004132B0">
              <w:rPr>
                <w:rStyle w:val="aa"/>
                <w:sz w:val="28"/>
                <w:szCs w:val="28"/>
              </w:rPr>
              <w:t>Отдельные вопросы деятельности полиции</w:t>
            </w:r>
            <w:r w:rsidRPr="004132B0">
              <w:rPr>
                <w:rStyle w:val="aa"/>
                <w:b w:val="0"/>
                <w:sz w:val="28"/>
                <w:szCs w:val="28"/>
              </w:rPr>
              <w:t>…………….......</w:t>
            </w:r>
          </w:p>
        </w:tc>
        <w:tc>
          <w:tcPr>
            <w:tcW w:w="496" w:type="dxa"/>
          </w:tcPr>
          <w:p w:rsidR="00E36040" w:rsidRPr="004132B0" w:rsidRDefault="00E36040" w:rsidP="006C3BDA">
            <w:pPr>
              <w:spacing w:after="0" w:line="240" w:lineRule="auto"/>
              <w:jc w:val="center"/>
              <w:rPr>
                <w:rFonts w:ascii="Times New Roman" w:hAnsi="Times New Roman"/>
                <w:b/>
                <w:sz w:val="28"/>
                <w:szCs w:val="28"/>
              </w:rPr>
            </w:pPr>
            <w:r w:rsidRPr="004132B0">
              <w:rPr>
                <w:rFonts w:ascii="Times New Roman" w:hAnsi="Times New Roman"/>
                <w:b/>
                <w:sz w:val="28"/>
                <w:szCs w:val="28"/>
              </w:rPr>
              <w:t>9</w:t>
            </w:r>
            <w:r w:rsidR="006C3BDA">
              <w:rPr>
                <w:rFonts w:ascii="Times New Roman" w:hAnsi="Times New Roman"/>
                <w:b/>
                <w:sz w:val="28"/>
                <w:szCs w:val="28"/>
              </w:rPr>
              <w:t>2</w:t>
            </w:r>
          </w:p>
        </w:tc>
      </w:tr>
    </w:tbl>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70159F" w:rsidRDefault="0070159F" w:rsidP="00EA5A6A">
      <w:pPr>
        <w:spacing w:after="0" w:line="240" w:lineRule="auto"/>
        <w:ind w:firstLine="851"/>
        <w:jc w:val="both"/>
        <w:rPr>
          <w:rFonts w:ascii="Times New Roman" w:hAnsi="Times New Roman"/>
          <w:sz w:val="28"/>
          <w:szCs w:val="28"/>
        </w:rPr>
      </w:pPr>
    </w:p>
    <w:p w:rsidR="0070159F" w:rsidRDefault="0070159F"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sz w:val="28"/>
          <w:szCs w:val="28"/>
        </w:rPr>
      </w:pPr>
    </w:p>
    <w:p w:rsidR="00E36040" w:rsidRDefault="00E36040" w:rsidP="00EA5A6A">
      <w:pPr>
        <w:spacing w:after="0" w:line="240" w:lineRule="auto"/>
        <w:ind w:firstLine="851"/>
        <w:jc w:val="both"/>
        <w:rPr>
          <w:rFonts w:ascii="Times New Roman" w:hAnsi="Times New Roman"/>
          <w:b/>
          <w:sz w:val="28"/>
          <w:szCs w:val="28"/>
        </w:rPr>
      </w:pPr>
      <w:r w:rsidRPr="007D0BE2">
        <w:rPr>
          <w:rFonts w:ascii="Times New Roman" w:hAnsi="Times New Roman"/>
          <w:b/>
          <w:sz w:val="28"/>
          <w:szCs w:val="28"/>
          <w:lang w:val="en-US"/>
        </w:rPr>
        <w:lastRenderedPageBreak/>
        <w:t>I</w:t>
      </w:r>
      <w:r w:rsidRPr="007D0BE2">
        <w:rPr>
          <w:rFonts w:ascii="Times New Roman" w:hAnsi="Times New Roman"/>
          <w:b/>
          <w:sz w:val="28"/>
          <w:szCs w:val="28"/>
        </w:rPr>
        <w:t>. Вопросы прохождения службы</w:t>
      </w:r>
    </w:p>
    <w:p w:rsidR="00E36040" w:rsidRDefault="00E36040" w:rsidP="00EA5A6A">
      <w:pPr>
        <w:spacing w:after="0" w:line="240" w:lineRule="auto"/>
        <w:ind w:firstLine="851"/>
        <w:jc w:val="both"/>
        <w:rPr>
          <w:rFonts w:ascii="Times New Roman" w:hAnsi="Times New Roman"/>
          <w:b/>
          <w:sz w:val="28"/>
          <w:szCs w:val="28"/>
        </w:rPr>
      </w:pPr>
    </w:p>
    <w:p w:rsidR="00E36040" w:rsidRPr="00DD10B2" w:rsidRDefault="00E36040" w:rsidP="00DD10B2">
      <w:pPr>
        <w:spacing w:after="0" w:line="240" w:lineRule="auto"/>
        <w:ind w:firstLine="851"/>
        <w:jc w:val="both"/>
        <w:rPr>
          <w:rFonts w:ascii="Times New Roman" w:hAnsi="Times New Roman"/>
          <w:b/>
          <w:i/>
          <w:sz w:val="28"/>
          <w:szCs w:val="28"/>
          <w:u w:val="single"/>
        </w:rPr>
      </w:pPr>
      <w:r w:rsidRPr="00DD10B2">
        <w:rPr>
          <w:rFonts w:ascii="Times New Roman" w:hAnsi="Times New Roman"/>
          <w:b/>
          <w:i/>
          <w:sz w:val="28"/>
          <w:szCs w:val="28"/>
          <w:u w:val="single"/>
        </w:rPr>
        <w:t xml:space="preserve">По вопросу поступления на службу в органы внутренних дел </w:t>
      </w:r>
    </w:p>
    <w:p w:rsidR="00E36040" w:rsidRPr="00DD10B2" w:rsidRDefault="00E36040" w:rsidP="00DD10B2">
      <w:pPr>
        <w:autoSpaceDE w:val="0"/>
        <w:autoSpaceDN w:val="0"/>
        <w:adjustRightInd w:val="0"/>
        <w:spacing w:after="0" w:line="240" w:lineRule="auto"/>
        <w:ind w:firstLine="851"/>
        <w:jc w:val="both"/>
        <w:rPr>
          <w:rFonts w:ascii="Times New Roman" w:hAnsi="Times New Roman"/>
          <w:sz w:val="28"/>
          <w:szCs w:val="28"/>
        </w:rPr>
      </w:pPr>
      <w:r w:rsidRPr="00DD10B2">
        <w:rPr>
          <w:rFonts w:ascii="Times New Roman" w:hAnsi="Times New Roman"/>
          <w:sz w:val="28"/>
          <w:szCs w:val="28"/>
        </w:rPr>
        <w:t xml:space="preserve">Частью 1 статьи 14 Федерального закона от 30 ноября 2011 года </w:t>
      </w:r>
      <w:r>
        <w:rPr>
          <w:rFonts w:ascii="Times New Roman" w:hAnsi="Times New Roman"/>
          <w:sz w:val="28"/>
          <w:szCs w:val="28"/>
        </w:rPr>
        <w:t xml:space="preserve">                             </w:t>
      </w:r>
      <w:r w:rsidRPr="00DD10B2">
        <w:rPr>
          <w:rFonts w:ascii="Times New Roman" w:hAnsi="Times New Roman"/>
          <w:sz w:val="28"/>
          <w:szCs w:val="28"/>
        </w:rPr>
        <w:t>№ 342-ФЗ «О службе в органах внутренних дел Российской Федерации и внесении изменений в отдельные законодательные акты Российской Федерации» (далее</w:t>
      </w:r>
      <w:r>
        <w:rPr>
          <w:rFonts w:ascii="Times New Roman" w:hAnsi="Times New Roman"/>
          <w:sz w:val="28"/>
          <w:szCs w:val="28"/>
        </w:rPr>
        <w:t xml:space="preserve"> -</w:t>
      </w:r>
      <w:r w:rsidRPr="00DD10B2">
        <w:rPr>
          <w:rFonts w:ascii="Times New Roman" w:hAnsi="Times New Roman"/>
          <w:sz w:val="28"/>
          <w:szCs w:val="28"/>
        </w:rPr>
        <w:t xml:space="preserve"> Закон) установлены ограничения</w:t>
      </w:r>
      <w:r>
        <w:rPr>
          <w:rFonts w:ascii="Times New Roman" w:hAnsi="Times New Roman"/>
          <w:sz w:val="28"/>
          <w:szCs w:val="28"/>
        </w:rPr>
        <w:t>,</w:t>
      </w:r>
      <w:r w:rsidRPr="00DD10B2">
        <w:rPr>
          <w:rFonts w:ascii="Times New Roman" w:hAnsi="Times New Roman"/>
          <w:sz w:val="28"/>
          <w:szCs w:val="28"/>
        </w:rPr>
        <w:t xml:space="preserve"> связанные со службой в органах внутренних дел.</w:t>
      </w:r>
    </w:p>
    <w:p w:rsidR="00E36040" w:rsidRPr="00DD10B2" w:rsidRDefault="00E36040" w:rsidP="00DD10B2">
      <w:pPr>
        <w:autoSpaceDE w:val="0"/>
        <w:autoSpaceDN w:val="0"/>
        <w:adjustRightInd w:val="0"/>
        <w:spacing w:after="0" w:line="240" w:lineRule="auto"/>
        <w:ind w:firstLine="851"/>
        <w:jc w:val="both"/>
        <w:rPr>
          <w:rFonts w:ascii="Times New Roman" w:hAnsi="Times New Roman"/>
          <w:sz w:val="28"/>
          <w:szCs w:val="28"/>
        </w:rPr>
      </w:pPr>
      <w:r w:rsidRPr="00DD10B2">
        <w:rPr>
          <w:rFonts w:ascii="Times New Roman" w:hAnsi="Times New Roman"/>
          <w:sz w:val="28"/>
          <w:szCs w:val="28"/>
        </w:rPr>
        <w:t>Сотрудник органов внутренних дел не может находиться на службе в органах внутренних дел в следующих случаях:</w:t>
      </w:r>
    </w:p>
    <w:p w:rsidR="00E36040" w:rsidRPr="00DD10B2" w:rsidRDefault="00E36040" w:rsidP="00DD10B2">
      <w:pPr>
        <w:pStyle w:val="ConsPlusNormal"/>
        <w:ind w:firstLine="851"/>
        <w:jc w:val="both"/>
        <w:rPr>
          <w:rFonts w:ascii="Times New Roman" w:hAnsi="Times New Roman" w:cs="Times New Roman"/>
          <w:sz w:val="28"/>
          <w:szCs w:val="28"/>
        </w:rPr>
      </w:pPr>
      <w:r w:rsidRPr="00DD10B2">
        <w:rPr>
          <w:rFonts w:ascii="Times New Roman" w:hAnsi="Times New Roman" w:cs="Times New Roman"/>
          <w:sz w:val="28"/>
          <w:szCs w:val="28"/>
        </w:rPr>
        <w:t>1) признание его недееспособным или ограниченно дееспособным по решению суда, вступившему в законную силу;</w:t>
      </w:r>
    </w:p>
    <w:p w:rsidR="00E36040" w:rsidRPr="00DD10B2" w:rsidRDefault="00E36040" w:rsidP="00DD10B2">
      <w:pPr>
        <w:pStyle w:val="ConsPlusNormal"/>
        <w:ind w:firstLine="851"/>
        <w:jc w:val="both"/>
        <w:rPr>
          <w:rFonts w:ascii="Times New Roman" w:hAnsi="Times New Roman" w:cs="Times New Roman"/>
          <w:sz w:val="28"/>
          <w:szCs w:val="28"/>
        </w:rPr>
      </w:pPr>
      <w:r w:rsidRPr="00DD10B2">
        <w:rPr>
          <w:rFonts w:ascii="Times New Roman" w:hAnsi="Times New Roman" w:cs="Times New Roman"/>
          <w:sz w:val="28"/>
          <w:szCs w:val="28"/>
        </w:rPr>
        <w:t>2) осуждение его за преступление по приговору суда, вступившему в законную силу, а равно наличие судимости, в том числе снятой или погашенной;</w:t>
      </w:r>
    </w:p>
    <w:p w:rsidR="00E36040" w:rsidRPr="00DD10B2" w:rsidRDefault="00E36040" w:rsidP="00DD10B2">
      <w:pPr>
        <w:pStyle w:val="ConsPlusNormal"/>
        <w:ind w:firstLine="851"/>
        <w:jc w:val="both"/>
        <w:rPr>
          <w:rFonts w:ascii="Times New Roman" w:hAnsi="Times New Roman" w:cs="Times New Roman"/>
          <w:sz w:val="28"/>
          <w:szCs w:val="28"/>
        </w:rPr>
      </w:pPr>
      <w:r w:rsidRPr="00DD10B2">
        <w:rPr>
          <w:rFonts w:ascii="Times New Roman" w:hAnsi="Times New Roman" w:cs="Times New Roman"/>
          <w:sz w:val="28"/>
          <w:szCs w:val="28"/>
        </w:rPr>
        <w:t>3) прекращение в отношении 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рассмотрения вопроса о возможности нахождения сотрудника органов внутренних дел на службе преступность деяния, ранее им совершенного, устранена уголовным законом;</w:t>
      </w:r>
    </w:p>
    <w:p w:rsidR="00E36040" w:rsidRPr="00DD10B2" w:rsidRDefault="00E36040" w:rsidP="00DD10B2">
      <w:pPr>
        <w:pStyle w:val="ConsPlusNormal"/>
        <w:ind w:firstLine="851"/>
        <w:jc w:val="both"/>
        <w:rPr>
          <w:rFonts w:ascii="Times New Roman" w:hAnsi="Times New Roman" w:cs="Times New Roman"/>
          <w:sz w:val="28"/>
          <w:szCs w:val="28"/>
        </w:rPr>
      </w:pPr>
      <w:r w:rsidRPr="00DD10B2">
        <w:rPr>
          <w:rFonts w:ascii="Times New Roman" w:hAnsi="Times New Roman" w:cs="Times New Roman"/>
          <w:sz w:val="28"/>
          <w:szCs w:val="28"/>
        </w:rPr>
        <w:t>4) отказ от прохождения процедуры оформления допуска к сведениям, составляющим государственную и иную охраняемую законом тайну, если выполнение служебных обязанностей по замещаемой должности связано с использованием таких сведений;</w:t>
      </w:r>
    </w:p>
    <w:p w:rsidR="00E36040" w:rsidRPr="00DD10B2" w:rsidRDefault="00E36040" w:rsidP="00DD10B2">
      <w:pPr>
        <w:pStyle w:val="ConsPlusNormal"/>
        <w:ind w:firstLine="851"/>
        <w:jc w:val="both"/>
        <w:rPr>
          <w:rFonts w:ascii="Times New Roman" w:hAnsi="Times New Roman" w:cs="Times New Roman"/>
          <w:sz w:val="28"/>
          <w:szCs w:val="28"/>
        </w:rPr>
      </w:pPr>
      <w:r w:rsidRPr="00DD10B2">
        <w:rPr>
          <w:rFonts w:ascii="Times New Roman" w:hAnsi="Times New Roman" w:cs="Times New Roman"/>
          <w:sz w:val="28"/>
          <w:szCs w:val="28"/>
        </w:rPr>
        <w:t>5) несоответствие требованиям к состоянию здоровья сотрудников органов внутренних дел, установленным руководителем федерального органа исполнительной власти в сфере внутренних дел;</w:t>
      </w:r>
    </w:p>
    <w:p w:rsidR="00E36040" w:rsidRPr="00DD10B2" w:rsidRDefault="00E36040" w:rsidP="00DD10B2">
      <w:pPr>
        <w:pStyle w:val="ConsPlusNormal"/>
        <w:ind w:firstLine="851"/>
        <w:jc w:val="both"/>
        <w:rPr>
          <w:rFonts w:ascii="Times New Roman" w:hAnsi="Times New Roman" w:cs="Times New Roman"/>
          <w:sz w:val="28"/>
          <w:szCs w:val="28"/>
        </w:rPr>
      </w:pPr>
      <w:r w:rsidRPr="00DD10B2">
        <w:rPr>
          <w:rFonts w:ascii="Times New Roman" w:hAnsi="Times New Roman" w:cs="Times New Roman"/>
          <w:sz w:val="28"/>
          <w:szCs w:val="28"/>
        </w:rPr>
        <w:t>6) близкое родство или свойство (родители, супруги, дети, братья, сестры, а также братья, сестры, родители, дети супругов и супруги детей) с сотрудником органов внутренних дел, если замещение должности связано с непосредственной подчиненностью или подконтрольностью одного из них другому;</w:t>
      </w:r>
    </w:p>
    <w:p w:rsidR="00E36040" w:rsidRPr="00DD10B2" w:rsidRDefault="00E36040" w:rsidP="00DD10B2">
      <w:pPr>
        <w:pStyle w:val="ConsPlusNormal"/>
        <w:ind w:firstLine="851"/>
        <w:jc w:val="both"/>
        <w:rPr>
          <w:rFonts w:ascii="Times New Roman" w:hAnsi="Times New Roman" w:cs="Times New Roman"/>
          <w:sz w:val="28"/>
          <w:szCs w:val="28"/>
        </w:rPr>
      </w:pPr>
      <w:r w:rsidRPr="00DD10B2">
        <w:rPr>
          <w:rFonts w:ascii="Times New Roman" w:hAnsi="Times New Roman" w:cs="Times New Roman"/>
          <w:sz w:val="28"/>
          <w:szCs w:val="28"/>
        </w:rPr>
        <w:t>7) выход из гражданства Российской Федерации;</w:t>
      </w:r>
    </w:p>
    <w:p w:rsidR="00E36040" w:rsidRPr="00DD10B2" w:rsidRDefault="00E36040" w:rsidP="00DD10B2">
      <w:pPr>
        <w:pStyle w:val="ConsPlusNormal"/>
        <w:ind w:firstLine="851"/>
        <w:jc w:val="both"/>
        <w:rPr>
          <w:rFonts w:ascii="Times New Roman" w:hAnsi="Times New Roman" w:cs="Times New Roman"/>
          <w:sz w:val="28"/>
          <w:szCs w:val="28"/>
        </w:rPr>
      </w:pPr>
      <w:r w:rsidRPr="00DD10B2">
        <w:rPr>
          <w:rFonts w:ascii="Times New Roman" w:hAnsi="Times New Roman" w:cs="Times New Roman"/>
          <w:sz w:val="28"/>
          <w:szCs w:val="28"/>
        </w:rPr>
        <w:t>8) приобретение или наличие гражданства (подданства) иностранного государства;</w:t>
      </w:r>
    </w:p>
    <w:p w:rsidR="00E36040" w:rsidRPr="00DD10B2" w:rsidRDefault="00E36040" w:rsidP="00DD10B2">
      <w:pPr>
        <w:pStyle w:val="ConsPlusNormal"/>
        <w:ind w:firstLine="851"/>
        <w:jc w:val="both"/>
        <w:rPr>
          <w:rFonts w:ascii="Times New Roman" w:hAnsi="Times New Roman" w:cs="Times New Roman"/>
          <w:sz w:val="28"/>
          <w:szCs w:val="28"/>
        </w:rPr>
      </w:pPr>
      <w:r w:rsidRPr="00DD10B2">
        <w:rPr>
          <w:rFonts w:ascii="Times New Roman" w:hAnsi="Times New Roman" w:cs="Times New Roman"/>
          <w:sz w:val="28"/>
          <w:szCs w:val="28"/>
        </w:rPr>
        <w:t>9) представление подложных документов или заведомо ложных сведений при поступлении на службу в органы внутренних дел.</w:t>
      </w:r>
    </w:p>
    <w:p w:rsidR="00E36040" w:rsidRPr="00DD10B2" w:rsidRDefault="00E36040" w:rsidP="00DD10B2">
      <w:pPr>
        <w:autoSpaceDE w:val="0"/>
        <w:autoSpaceDN w:val="0"/>
        <w:adjustRightInd w:val="0"/>
        <w:spacing w:after="0" w:line="240" w:lineRule="auto"/>
        <w:ind w:firstLine="851"/>
        <w:jc w:val="both"/>
        <w:outlineLvl w:val="0"/>
        <w:rPr>
          <w:rFonts w:ascii="Times New Roman" w:hAnsi="Times New Roman"/>
          <w:sz w:val="28"/>
          <w:szCs w:val="28"/>
        </w:rPr>
      </w:pPr>
      <w:r w:rsidRPr="00DD10B2">
        <w:rPr>
          <w:rFonts w:ascii="Times New Roman" w:hAnsi="Times New Roman"/>
          <w:sz w:val="28"/>
          <w:szCs w:val="28"/>
        </w:rPr>
        <w:t>Статьей 17 Закона определены права поступления на службу в органы внутренних дел.</w:t>
      </w:r>
    </w:p>
    <w:p w:rsidR="00E36040" w:rsidRPr="00DD10B2" w:rsidRDefault="00E36040" w:rsidP="00DD10B2">
      <w:pPr>
        <w:autoSpaceDE w:val="0"/>
        <w:autoSpaceDN w:val="0"/>
        <w:adjustRightInd w:val="0"/>
        <w:spacing w:after="0" w:line="240" w:lineRule="auto"/>
        <w:ind w:firstLine="851"/>
        <w:jc w:val="both"/>
        <w:rPr>
          <w:rFonts w:ascii="Times New Roman" w:hAnsi="Times New Roman"/>
          <w:sz w:val="28"/>
          <w:szCs w:val="28"/>
        </w:rPr>
      </w:pPr>
      <w:r w:rsidRPr="00DD10B2">
        <w:rPr>
          <w:rFonts w:ascii="Times New Roman" w:hAnsi="Times New Roman"/>
          <w:sz w:val="28"/>
          <w:szCs w:val="28"/>
        </w:rPr>
        <w:t xml:space="preserve">1. На службу в органы внутренних дел вправе поступать граждане не моложе 18 лет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владеющие государственным языком Российской Федерации, соответствующие </w:t>
      </w:r>
      <w:r w:rsidRPr="00DD10B2">
        <w:rPr>
          <w:rFonts w:ascii="Times New Roman" w:hAnsi="Times New Roman"/>
          <w:sz w:val="28"/>
          <w:szCs w:val="28"/>
        </w:rPr>
        <w:lastRenderedPageBreak/>
        <w:t>квалификационным требованиям, установленным настоящим Федеральным законом, способные по своим личным и деловым качествам, физической подготовке и состоянию здоровья выполнять служебные обязанности сотрудника органов внутренних дел.</w:t>
      </w:r>
    </w:p>
    <w:p w:rsidR="00E36040" w:rsidRPr="00DD10B2" w:rsidRDefault="00E36040" w:rsidP="00DD10B2">
      <w:pPr>
        <w:autoSpaceDE w:val="0"/>
        <w:autoSpaceDN w:val="0"/>
        <w:adjustRightInd w:val="0"/>
        <w:spacing w:after="0" w:line="240" w:lineRule="auto"/>
        <w:ind w:firstLine="851"/>
        <w:jc w:val="both"/>
        <w:rPr>
          <w:rFonts w:ascii="Times New Roman" w:hAnsi="Times New Roman"/>
          <w:sz w:val="28"/>
          <w:szCs w:val="28"/>
        </w:rPr>
      </w:pPr>
      <w:r w:rsidRPr="00DD10B2">
        <w:rPr>
          <w:rFonts w:ascii="Times New Roman" w:hAnsi="Times New Roman"/>
          <w:sz w:val="28"/>
          <w:szCs w:val="28"/>
        </w:rPr>
        <w:t>2. Зачисление в образовательную организацию высшего образования федерального органа исполнительной власти в сфере внутренних дел для обучения по очной форме в должности курсанта, слушателя является поступлением на службу в органы внутренних дел. В образовательные организации высшего образования федерального органа исполнительной власти в сфере внутренних дел для обучения по очной форме вправе поступать в том числе граждане, не достигшие возраста 18 лет.</w:t>
      </w:r>
    </w:p>
    <w:p w:rsidR="00E36040" w:rsidRPr="00DD10B2" w:rsidRDefault="00E36040" w:rsidP="00DD10B2">
      <w:pPr>
        <w:autoSpaceDE w:val="0"/>
        <w:autoSpaceDN w:val="0"/>
        <w:adjustRightInd w:val="0"/>
        <w:spacing w:after="0" w:line="240" w:lineRule="auto"/>
        <w:ind w:firstLine="851"/>
        <w:jc w:val="both"/>
        <w:rPr>
          <w:rFonts w:ascii="Times New Roman" w:hAnsi="Times New Roman"/>
          <w:sz w:val="28"/>
          <w:szCs w:val="28"/>
        </w:rPr>
      </w:pPr>
      <w:r w:rsidRPr="00DD10B2">
        <w:rPr>
          <w:rFonts w:ascii="Times New Roman" w:hAnsi="Times New Roman"/>
          <w:sz w:val="28"/>
          <w:szCs w:val="28"/>
        </w:rPr>
        <w:t>3. Предельный возраст поступления на службу в органы внутренних дел устанавливается:</w:t>
      </w:r>
    </w:p>
    <w:p w:rsidR="00E36040" w:rsidRPr="00DD10B2" w:rsidRDefault="00E36040" w:rsidP="00DD10B2">
      <w:pPr>
        <w:autoSpaceDE w:val="0"/>
        <w:autoSpaceDN w:val="0"/>
        <w:adjustRightInd w:val="0"/>
        <w:spacing w:after="0" w:line="240" w:lineRule="auto"/>
        <w:ind w:firstLine="851"/>
        <w:jc w:val="both"/>
        <w:rPr>
          <w:rFonts w:ascii="Times New Roman" w:hAnsi="Times New Roman"/>
          <w:sz w:val="28"/>
          <w:szCs w:val="28"/>
        </w:rPr>
      </w:pPr>
      <w:r w:rsidRPr="00DD10B2">
        <w:rPr>
          <w:rFonts w:ascii="Times New Roman" w:hAnsi="Times New Roman"/>
          <w:sz w:val="28"/>
          <w:szCs w:val="28"/>
        </w:rPr>
        <w:t>1) для замещения должностей в органах внутренних дел - 35 лет;</w:t>
      </w:r>
    </w:p>
    <w:p w:rsidR="00E36040" w:rsidRPr="00DD10B2" w:rsidRDefault="00E36040" w:rsidP="00DD10B2">
      <w:pPr>
        <w:autoSpaceDE w:val="0"/>
        <w:autoSpaceDN w:val="0"/>
        <w:adjustRightInd w:val="0"/>
        <w:spacing w:after="0" w:line="240" w:lineRule="auto"/>
        <w:ind w:firstLine="851"/>
        <w:jc w:val="both"/>
        <w:rPr>
          <w:rFonts w:ascii="Times New Roman" w:hAnsi="Times New Roman"/>
          <w:sz w:val="28"/>
          <w:szCs w:val="28"/>
        </w:rPr>
      </w:pPr>
      <w:r w:rsidRPr="00DD10B2">
        <w:rPr>
          <w:rFonts w:ascii="Times New Roman" w:hAnsi="Times New Roman"/>
          <w:sz w:val="28"/>
          <w:szCs w:val="28"/>
        </w:rPr>
        <w:t>2) для поступления в образовательные организации высшего образования федерального органа исполнительной власти в сфере внутренних дел для обучения по очной форме - 25 лет.</w:t>
      </w:r>
    </w:p>
    <w:p w:rsidR="00E36040" w:rsidRPr="00DD10B2" w:rsidRDefault="00E36040" w:rsidP="00DD10B2">
      <w:pPr>
        <w:autoSpaceDE w:val="0"/>
        <w:autoSpaceDN w:val="0"/>
        <w:adjustRightInd w:val="0"/>
        <w:spacing w:after="0" w:line="240" w:lineRule="auto"/>
        <w:ind w:firstLine="851"/>
        <w:jc w:val="both"/>
        <w:rPr>
          <w:rFonts w:ascii="Times New Roman" w:hAnsi="Times New Roman"/>
          <w:sz w:val="28"/>
          <w:szCs w:val="28"/>
        </w:rPr>
      </w:pPr>
      <w:r w:rsidRPr="00DD10B2">
        <w:rPr>
          <w:rFonts w:ascii="Times New Roman" w:hAnsi="Times New Roman"/>
          <w:sz w:val="28"/>
          <w:szCs w:val="28"/>
        </w:rPr>
        <w:t xml:space="preserve">4. Возрастные ограничения для поступления на службу в органы внутренних дел граждан, ранее проходивших службу в органах внутренних дел или в федеральных органах исполнительной власти на должностях, по которым предусмотрено присвоение специальных (воинских) званий, определяются возрастными ограничениями для пребывания на службе в органах внутренних дел, установленными </w:t>
      </w:r>
      <w:hyperlink r:id="rId7" w:history="1">
        <w:r w:rsidRPr="00DD10B2">
          <w:rPr>
            <w:rFonts w:ascii="Times New Roman" w:hAnsi="Times New Roman"/>
            <w:sz w:val="28"/>
            <w:szCs w:val="28"/>
          </w:rPr>
          <w:t>статьей 88</w:t>
        </w:r>
      </w:hyperlink>
      <w:r w:rsidRPr="00DD10B2">
        <w:rPr>
          <w:rFonts w:ascii="Times New Roman" w:hAnsi="Times New Roman"/>
          <w:sz w:val="28"/>
          <w:szCs w:val="28"/>
        </w:rPr>
        <w:t xml:space="preserve"> настоящего Федерального закона.</w:t>
      </w:r>
    </w:p>
    <w:p w:rsidR="00E36040" w:rsidRPr="00DD10B2" w:rsidRDefault="00E36040" w:rsidP="00DD10B2">
      <w:pPr>
        <w:autoSpaceDE w:val="0"/>
        <w:autoSpaceDN w:val="0"/>
        <w:adjustRightInd w:val="0"/>
        <w:spacing w:after="0" w:line="240" w:lineRule="auto"/>
        <w:ind w:firstLine="851"/>
        <w:jc w:val="both"/>
        <w:rPr>
          <w:rFonts w:ascii="Times New Roman" w:hAnsi="Times New Roman"/>
          <w:sz w:val="28"/>
          <w:szCs w:val="28"/>
        </w:rPr>
      </w:pPr>
      <w:r w:rsidRPr="00DD10B2">
        <w:rPr>
          <w:rFonts w:ascii="Times New Roman" w:hAnsi="Times New Roman"/>
          <w:sz w:val="28"/>
          <w:szCs w:val="28"/>
        </w:rPr>
        <w:t xml:space="preserve">5. Гражданин не может быть принят на службу в органы внутренних дел в случаях, предусмотренных </w:t>
      </w:r>
      <w:hyperlink r:id="rId8" w:history="1">
        <w:r w:rsidRPr="00DD10B2">
          <w:rPr>
            <w:rFonts w:ascii="Times New Roman" w:hAnsi="Times New Roman"/>
            <w:sz w:val="28"/>
            <w:szCs w:val="28"/>
          </w:rPr>
          <w:t>пунктами 1</w:t>
        </w:r>
      </w:hyperlink>
      <w:r w:rsidRPr="00DD10B2">
        <w:rPr>
          <w:rFonts w:ascii="Times New Roman" w:hAnsi="Times New Roman"/>
          <w:sz w:val="28"/>
          <w:szCs w:val="28"/>
        </w:rPr>
        <w:t xml:space="preserve">, </w:t>
      </w:r>
      <w:hyperlink r:id="rId9" w:history="1">
        <w:r w:rsidRPr="00DD10B2">
          <w:rPr>
            <w:rFonts w:ascii="Times New Roman" w:hAnsi="Times New Roman"/>
            <w:sz w:val="28"/>
            <w:szCs w:val="28"/>
          </w:rPr>
          <w:t>2</w:t>
        </w:r>
      </w:hyperlink>
      <w:r w:rsidRPr="00DD10B2">
        <w:rPr>
          <w:rFonts w:ascii="Times New Roman" w:hAnsi="Times New Roman"/>
          <w:sz w:val="28"/>
          <w:szCs w:val="28"/>
        </w:rPr>
        <w:t xml:space="preserve">, </w:t>
      </w:r>
      <w:hyperlink r:id="rId10" w:history="1">
        <w:r w:rsidRPr="00DD10B2">
          <w:rPr>
            <w:rFonts w:ascii="Times New Roman" w:hAnsi="Times New Roman"/>
            <w:sz w:val="28"/>
            <w:szCs w:val="28"/>
          </w:rPr>
          <w:t>4</w:t>
        </w:r>
      </w:hyperlink>
      <w:r w:rsidRPr="00DD10B2">
        <w:rPr>
          <w:rFonts w:ascii="Times New Roman" w:hAnsi="Times New Roman"/>
          <w:sz w:val="28"/>
          <w:szCs w:val="28"/>
        </w:rPr>
        <w:t xml:space="preserve"> - </w:t>
      </w:r>
      <w:hyperlink r:id="rId11" w:history="1">
        <w:r w:rsidRPr="00DD10B2">
          <w:rPr>
            <w:rFonts w:ascii="Times New Roman" w:hAnsi="Times New Roman"/>
            <w:sz w:val="28"/>
            <w:szCs w:val="28"/>
          </w:rPr>
          <w:t>9 части 1 статьи 14</w:t>
        </w:r>
      </w:hyperlink>
      <w:r w:rsidRPr="00DD10B2">
        <w:rPr>
          <w:rFonts w:ascii="Times New Roman" w:hAnsi="Times New Roman"/>
          <w:sz w:val="28"/>
          <w:szCs w:val="28"/>
        </w:rPr>
        <w:t xml:space="preserve"> настоящего Федерального закона, а также в случаях, если он:</w:t>
      </w:r>
    </w:p>
    <w:p w:rsidR="00E36040" w:rsidRPr="00DD10B2" w:rsidRDefault="00E36040" w:rsidP="00DD10B2">
      <w:pPr>
        <w:autoSpaceDE w:val="0"/>
        <w:autoSpaceDN w:val="0"/>
        <w:adjustRightInd w:val="0"/>
        <w:spacing w:after="0" w:line="240" w:lineRule="auto"/>
        <w:ind w:firstLine="851"/>
        <w:jc w:val="both"/>
        <w:rPr>
          <w:rFonts w:ascii="Times New Roman" w:hAnsi="Times New Roman"/>
          <w:sz w:val="28"/>
          <w:szCs w:val="28"/>
        </w:rPr>
      </w:pPr>
      <w:r w:rsidRPr="00DD10B2">
        <w:rPr>
          <w:rFonts w:ascii="Times New Roman" w:hAnsi="Times New Roman"/>
          <w:sz w:val="28"/>
          <w:szCs w:val="28"/>
        </w:rPr>
        <w:t>1) имеет вид на жительство или иной документ, подтверждающий право на его постоянное проживание на территории иностранного государства;</w:t>
      </w:r>
    </w:p>
    <w:p w:rsidR="00E36040" w:rsidRPr="00DD10B2" w:rsidRDefault="00E36040" w:rsidP="00DD10B2">
      <w:pPr>
        <w:autoSpaceDE w:val="0"/>
        <w:autoSpaceDN w:val="0"/>
        <w:adjustRightInd w:val="0"/>
        <w:spacing w:after="0" w:line="240" w:lineRule="auto"/>
        <w:ind w:firstLine="851"/>
        <w:jc w:val="both"/>
        <w:rPr>
          <w:rFonts w:ascii="Times New Roman" w:hAnsi="Times New Roman"/>
          <w:sz w:val="28"/>
          <w:szCs w:val="28"/>
        </w:rPr>
      </w:pPr>
      <w:r w:rsidRPr="00DD10B2">
        <w:rPr>
          <w:rFonts w:ascii="Times New Roman" w:hAnsi="Times New Roman"/>
          <w:sz w:val="28"/>
          <w:szCs w:val="28"/>
        </w:rPr>
        <w:t>2) является подозреваемым или обвиняемым по уголовному делу;</w:t>
      </w:r>
    </w:p>
    <w:p w:rsidR="00E36040" w:rsidRPr="00DD10B2" w:rsidRDefault="00E36040" w:rsidP="00DD10B2">
      <w:pPr>
        <w:autoSpaceDE w:val="0"/>
        <w:autoSpaceDN w:val="0"/>
        <w:adjustRightInd w:val="0"/>
        <w:spacing w:after="0" w:line="240" w:lineRule="auto"/>
        <w:ind w:firstLine="851"/>
        <w:jc w:val="both"/>
        <w:rPr>
          <w:rFonts w:ascii="Times New Roman" w:hAnsi="Times New Roman"/>
          <w:sz w:val="28"/>
          <w:szCs w:val="28"/>
        </w:rPr>
      </w:pPr>
      <w:r w:rsidRPr="00DD10B2">
        <w:rPr>
          <w:rFonts w:ascii="Times New Roman" w:hAnsi="Times New Roman"/>
          <w:sz w:val="28"/>
          <w:szCs w:val="28"/>
        </w:rPr>
        <w:t>3) неоднократно в течение года, предшествовавшего дню поступления на службу в органы внутренних дел, подвергался в судебном порядке административному наказанию за совершенные умышленно административные правонарушения;</w:t>
      </w:r>
    </w:p>
    <w:p w:rsidR="00E36040" w:rsidRPr="00DD10B2" w:rsidRDefault="00E36040" w:rsidP="00DD10B2">
      <w:pPr>
        <w:autoSpaceDE w:val="0"/>
        <w:autoSpaceDN w:val="0"/>
        <w:adjustRightInd w:val="0"/>
        <w:spacing w:after="0" w:line="240" w:lineRule="auto"/>
        <w:ind w:firstLine="851"/>
        <w:jc w:val="both"/>
        <w:rPr>
          <w:rFonts w:ascii="Times New Roman" w:hAnsi="Times New Roman"/>
          <w:sz w:val="28"/>
          <w:szCs w:val="28"/>
        </w:rPr>
      </w:pPr>
      <w:r w:rsidRPr="00DD10B2">
        <w:rPr>
          <w:rFonts w:ascii="Times New Roman" w:hAnsi="Times New Roman"/>
          <w:sz w:val="28"/>
          <w:szCs w:val="28"/>
        </w:rPr>
        <w:t>4) подвергался уголовному преследованию, которое было прекращено в отношении его за истечением срока давности, в связи с примирением сторон (кроме уголовных дел частного обвинения, прекращенных не менее чем за три года до дня поступления на службу в органы внутренних дел), вследствие акта об амнистии, в связи с деятельным раскаянием, за исключением случаев, если на момент рассмотрения вопроса о возможности принятия на службу преступность деяния, ранее им совершенного, устранена уголовным законом;</w:t>
      </w:r>
    </w:p>
    <w:p w:rsidR="00E36040" w:rsidRPr="00DD10B2" w:rsidRDefault="00E36040" w:rsidP="00DD10B2">
      <w:pPr>
        <w:autoSpaceDE w:val="0"/>
        <w:autoSpaceDN w:val="0"/>
        <w:adjustRightInd w:val="0"/>
        <w:spacing w:after="0" w:line="240" w:lineRule="auto"/>
        <w:ind w:firstLine="851"/>
        <w:jc w:val="both"/>
        <w:rPr>
          <w:rFonts w:ascii="Times New Roman" w:hAnsi="Times New Roman"/>
          <w:sz w:val="28"/>
          <w:szCs w:val="28"/>
        </w:rPr>
      </w:pPr>
      <w:r w:rsidRPr="00DD10B2">
        <w:rPr>
          <w:rFonts w:ascii="Times New Roman" w:hAnsi="Times New Roman"/>
          <w:sz w:val="28"/>
          <w:szCs w:val="28"/>
        </w:rPr>
        <w:t>5) не согласен соблюдать ограничения и запреты, исполнять обязанности и нести ответственность, если эти ограничения, запреты, обязанности и ответственность установлены для сотрудников органов внутренних дел настоящим Федеральным законом и другими федеральными законами.</w:t>
      </w:r>
    </w:p>
    <w:p w:rsidR="00E36040" w:rsidRPr="00DD10B2" w:rsidRDefault="00E36040" w:rsidP="00DD10B2">
      <w:pPr>
        <w:autoSpaceDE w:val="0"/>
        <w:autoSpaceDN w:val="0"/>
        <w:adjustRightInd w:val="0"/>
        <w:spacing w:after="0" w:line="240" w:lineRule="auto"/>
        <w:ind w:firstLine="851"/>
        <w:jc w:val="both"/>
        <w:rPr>
          <w:rFonts w:ascii="Times New Roman" w:hAnsi="Times New Roman"/>
          <w:sz w:val="28"/>
          <w:szCs w:val="28"/>
        </w:rPr>
      </w:pPr>
      <w:r w:rsidRPr="00DD10B2">
        <w:rPr>
          <w:rFonts w:ascii="Times New Roman" w:hAnsi="Times New Roman"/>
          <w:sz w:val="28"/>
          <w:szCs w:val="28"/>
        </w:rPr>
        <w:lastRenderedPageBreak/>
        <w:t>6. Граждане, поступающие на службу в органы внутренних дел, проходят в порядке, определяемом федеральным органом исполнительной власти в сфере внутренних дел, психофизиологические исследования (обследования), тестирование, направленные на выявление потребления без назначения врача наркотических средств или психотропных веществ и злоупотребления алкоголем или токсическими веществами.</w:t>
      </w:r>
    </w:p>
    <w:p w:rsidR="00E36040" w:rsidRPr="00DD10B2" w:rsidRDefault="00E36040" w:rsidP="00DD10B2">
      <w:pPr>
        <w:autoSpaceDE w:val="0"/>
        <w:autoSpaceDN w:val="0"/>
        <w:adjustRightInd w:val="0"/>
        <w:spacing w:after="0" w:line="240" w:lineRule="auto"/>
        <w:ind w:firstLine="851"/>
        <w:jc w:val="both"/>
        <w:rPr>
          <w:rFonts w:ascii="Times New Roman" w:hAnsi="Times New Roman"/>
          <w:sz w:val="28"/>
          <w:szCs w:val="28"/>
        </w:rPr>
      </w:pPr>
      <w:r w:rsidRPr="00DD10B2">
        <w:rPr>
          <w:rFonts w:ascii="Times New Roman" w:hAnsi="Times New Roman"/>
          <w:sz w:val="28"/>
          <w:szCs w:val="28"/>
        </w:rPr>
        <w:t>Статьей 9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и приказом МВД России от 18 мая 2012 г. N 521 «О квалификационных требованиях к должностям рядового состава, младшего, среднего и старшего начальствующего состава органов внутренних дел Российской Федерации» установлены квалификационные требования к должностям в органах внутренних дел.</w:t>
      </w:r>
    </w:p>
    <w:p w:rsidR="00E36040" w:rsidRPr="00DD10B2" w:rsidRDefault="00E36040" w:rsidP="00DD10B2">
      <w:pPr>
        <w:autoSpaceDE w:val="0"/>
        <w:autoSpaceDN w:val="0"/>
        <w:adjustRightInd w:val="0"/>
        <w:spacing w:after="0" w:line="240" w:lineRule="auto"/>
        <w:ind w:firstLine="851"/>
        <w:jc w:val="both"/>
        <w:rPr>
          <w:rFonts w:ascii="Times New Roman" w:hAnsi="Times New Roman"/>
          <w:sz w:val="28"/>
          <w:szCs w:val="28"/>
        </w:rPr>
      </w:pPr>
      <w:r w:rsidRPr="00DD10B2">
        <w:rPr>
          <w:rFonts w:ascii="Times New Roman" w:hAnsi="Times New Roman"/>
          <w:sz w:val="28"/>
          <w:szCs w:val="28"/>
        </w:rPr>
        <w:t>В число квалификационных требований к должностям в органах внутренних дел, устанавливаемых в соответствии с составами должностей в органах внутренних дел, входят требования к уровню образования, стажу службы в органах внутренних дел или стажу (опыту) работы по специальности, профессиональным знаниям и навыкам, состоянию здоровья сотрудников органов внутренних дел, необходимым для выполнения обязанностей по замещаемой должности.</w:t>
      </w:r>
    </w:p>
    <w:p w:rsidR="00E36040" w:rsidRPr="00DD10B2" w:rsidRDefault="00E36040" w:rsidP="00DD10B2">
      <w:pPr>
        <w:autoSpaceDE w:val="0"/>
        <w:autoSpaceDN w:val="0"/>
        <w:adjustRightInd w:val="0"/>
        <w:spacing w:after="0" w:line="240" w:lineRule="auto"/>
        <w:ind w:firstLine="851"/>
        <w:jc w:val="both"/>
        <w:rPr>
          <w:rFonts w:ascii="Times New Roman" w:hAnsi="Times New Roman"/>
          <w:sz w:val="28"/>
          <w:szCs w:val="28"/>
        </w:rPr>
      </w:pPr>
      <w:r w:rsidRPr="00DD10B2">
        <w:rPr>
          <w:rFonts w:ascii="Times New Roman" w:hAnsi="Times New Roman"/>
          <w:sz w:val="28"/>
          <w:szCs w:val="28"/>
        </w:rPr>
        <w:t>Квалификационные требования к должностям в органах внутренних дел предусматривают наличие для должностей рядового состава и младшего начальствующего состава среднего общего образования, для должностей среднего начальствующего состава - образования не ниже среднего профессионального, соответствующего направлению деятельности, для должностей старшего и высшего начальствующего состава - высшего образования, соответствующего направлению деятельности.</w:t>
      </w:r>
    </w:p>
    <w:p w:rsidR="00E36040" w:rsidRPr="00DD10B2" w:rsidRDefault="00E36040" w:rsidP="00DD10B2">
      <w:pPr>
        <w:autoSpaceDE w:val="0"/>
        <w:autoSpaceDN w:val="0"/>
        <w:adjustRightInd w:val="0"/>
        <w:spacing w:after="0" w:line="240" w:lineRule="auto"/>
        <w:ind w:firstLine="851"/>
        <w:jc w:val="both"/>
        <w:rPr>
          <w:rFonts w:ascii="Times New Roman" w:hAnsi="Times New Roman"/>
          <w:color w:val="000000"/>
          <w:sz w:val="28"/>
          <w:szCs w:val="28"/>
        </w:rPr>
      </w:pPr>
      <w:r w:rsidRPr="00DD10B2">
        <w:rPr>
          <w:rFonts w:ascii="Times New Roman" w:hAnsi="Times New Roman"/>
          <w:sz w:val="28"/>
          <w:szCs w:val="28"/>
        </w:rPr>
        <w:t xml:space="preserve">В число квалификационных требований к должностям среднего, старшего и высшего начальствующего состава, выполнение обязанностей по которым предусматривает расследование или организацию расследования уголовных дел, административное расследование, рассмотрение дел об административных правонарушениях либо проведение антикоррупционных и правовых экспертиз, входит наличие высшего юридического образования. В исключительных случаях и на </w:t>
      </w:r>
      <w:hyperlink r:id="rId12" w:history="1">
        <w:r w:rsidRPr="00DD10B2">
          <w:rPr>
            <w:rFonts w:ascii="Times New Roman" w:hAnsi="Times New Roman"/>
            <w:sz w:val="28"/>
            <w:szCs w:val="28"/>
          </w:rPr>
          <w:t>условиях</w:t>
        </w:r>
      </w:hyperlink>
      <w:r w:rsidRPr="00DD10B2">
        <w:rPr>
          <w:rFonts w:ascii="Times New Roman" w:hAnsi="Times New Roman"/>
          <w:sz w:val="28"/>
          <w:szCs w:val="28"/>
        </w:rPr>
        <w:t xml:space="preserve">, устанавливаемых федеральным органом исполнительной власти в сфере внутренних дел, на эти должности могут быть назначены лица, имеющие другое высшее образование и опыт работы, позволяющий выполнять </w:t>
      </w:r>
      <w:r w:rsidRPr="00DD10B2">
        <w:rPr>
          <w:rFonts w:ascii="Times New Roman" w:hAnsi="Times New Roman"/>
          <w:color w:val="000000"/>
          <w:sz w:val="28"/>
          <w:szCs w:val="28"/>
        </w:rPr>
        <w:t>служебные обязанности.</w:t>
      </w:r>
    </w:p>
    <w:p w:rsidR="00E36040" w:rsidRPr="00DD10B2" w:rsidRDefault="00E36040" w:rsidP="00DD10B2">
      <w:pPr>
        <w:spacing w:after="0" w:line="240" w:lineRule="auto"/>
        <w:ind w:firstLine="851"/>
        <w:jc w:val="both"/>
        <w:rPr>
          <w:rFonts w:ascii="Times New Roman" w:hAnsi="Times New Roman"/>
          <w:b/>
          <w:color w:val="000000"/>
          <w:sz w:val="28"/>
          <w:szCs w:val="28"/>
        </w:rPr>
      </w:pPr>
    </w:p>
    <w:p w:rsidR="00E36040" w:rsidRPr="00DD10B2" w:rsidRDefault="00E36040" w:rsidP="00DD10B2">
      <w:pPr>
        <w:spacing w:after="0" w:line="240" w:lineRule="auto"/>
        <w:ind w:firstLine="851"/>
        <w:jc w:val="both"/>
        <w:rPr>
          <w:rFonts w:ascii="Times New Roman" w:hAnsi="Times New Roman"/>
          <w:b/>
          <w:i/>
          <w:color w:val="000000"/>
          <w:sz w:val="28"/>
          <w:szCs w:val="28"/>
          <w:u w:val="single"/>
        </w:rPr>
      </w:pPr>
      <w:r w:rsidRPr="00DD10B2">
        <w:rPr>
          <w:rFonts w:ascii="Times New Roman" w:hAnsi="Times New Roman"/>
          <w:b/>
          <w:i/>
          <w:color w:val="000000"/>
          <w:sz w:val="28"/>
          <w:szCs w:val="28"/>
          <w:u w:val="single"/>
        </w:rPr>
        <w:t xml:space="preserve">По вопросу </w:t>
      </w:r>
      <w:r>
        <w:rPr>
          <w:rFonts w:ascii="Times New Roman" w:hAnsi="Times New Roman"/>
          <w:b/>
          <w:i/>
          <w:color w:val="000000"/>
          <w:sz w:val="28"/>
          <w:szCs w:val="28"/>
          <w:u w:val="single"/>
        </w:rPr>
        <w:t xml:space="preserve">отказа в </w:t>
      </w:r>
      <w:r w:rsidRPr="00DD10B2">
        <w:rPr>
          <w:rFonts w:ascii="Times New Roman" w:hAnsi="Times New Roman"/>
          <w:b/>
          <w:i/>
          <w:color w:val="000000"/>
          <w:sz w:val="28"/>
          <w:szCs w:val="28"/>
          <w:u w:val="single"/>
        </w:rPr>
        <w:t>поступлении на службу в органы внутренних дел</w:t>
      </w:r>
    </w:p>
    <w:p w:rsidR="00E36040" w:rsidRPr="00DB0735" w:rsidRDefault="00E36040" w:rsidP="00DD10B2">
      <w:pPr>
        <w:pStyle w:val="1"/>
        <w:shd w:val="clear" w:color="auto" w:fill="auto"/>
        <w:spacing w:after="0" w:line="240" w:lineRule="auto"/>
        <w:ind w:firstLine="851"/>
        <w:rPr>
          <w:sz w:val="28"/>
          <w:szCs w:val="28"/>
        </w:rPr>
      </w:pPr>
      <w:r w:rsidRPr="00DD10B2">
        <w:rPr>
          <w:rStyle w:val="13pt"/>
          <w:sz w:val="28"/>
          <w:szCs w:val="28"/>
        </w:rPr>
        <w:t>В соответствии с п. 3 ч.1 ст. 14 Федерального закона от 30 ноября 2011 № 342-Ф3 «О службе в органах внутренних дел Российской Федерации и внесении изменений</w:t>
      </w:r>
      <w:r w:rsidRPr="00DB0735">
        <w:rPr>
          <w:rStyle w:val="13pt"/>
          <w:sz w:val="28"/>
          <w:szCs w:val="28"/>
        </w:rPr>
        <w:t xml:space="preserve"> в отдельные законодательные акты Российской Федерации</w:t>
      </w:r>
      <w:r>
        <w:rPr>
          <w:rStyle w:val="13pt"/>
          <w:sz w:val="28"/>
          <w:szCs w:val="28"/>
        </w:rPr>
        <w:t xml:space="preserve">» </w:t>
      </w:r>
      <w:r w:rsidRPr="00DB0735">
        <w:rPr>
          <w:rStyle w:val="13pt"/>
          <w:sz w:val="28"/>
          <w:szCs w:val="28"/>
        </w:rPr>
        <w:t xml:space="preserve">сотрудник органов внутренних дел не может находиться на службе </w:t>
      </w:r>
      <w:r w:rsidRPr="00DB0735">
        <w:rPr>
          <w:rStyle w:val="13pt"/>
          <w:sz w:val="28"/>
          <w:szCs w:val="28"/>
        </w:rPr>
        <w:lastRenderedPageBreak/>
        <w:t>в органах внутренних дел в случае прекращения в отношении 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рассмотрения вопроса о возможности нахождения сотрудника органов внутренних дел на службе преступность деяния, ранее им совершенного, устранена уголовным законом.</w:t>
      </w:r>
    </w:p>
    <w:p w:rsidR="00E36040" w:rsidRPr="00DB0735" w:rsidRDefault="00E36040" w:rsidP="00081D4C">
      <w:pPr>
        <w:pStyle w:val="1"/>
        <w:shd w:val="clear" w:color="auto" w:fill="auto"/>
        <w:spacing w:after="0" w:line="240" w:lineRule="auto"/>
        <w:ind w:firstLine="851"/>
        <w:rPr>
          <w:sz w:val="28"/>
          <w:szCs w:val="28"/>
        </w:rPr>
      </w:pPr>
      <w:r w:rsidRPr="00DB0735">
        <w:rPr>
          <w:rStyle w:val="13pt"/>
          <w:sz w:val="28"/>
          <w:szCs w:val="28"/>
        </w:rPr>
        <w:t xml:space="preserve">В силу части 5 статьи 17 </w:t>
      </w:r>
      <w:r>
        <w:rPr>
          <w:rStyle w:val="13pt"/>
          <w:sz w:val="28"/>
          <w:szCs w:val="28"/>
        </w:rPr>
        <w:t xml:space="preserve">этого же закона </w:t>
      </w:r>
      <w:r w:rsidRPr="00DB0735">
        <w:rPr>
          <w:rStyle w:val="13pt"/>
          <w:sz w:val="28"/>
          <w:szCs w:val="28"/>
        </w:rPr>
        <w:t xml:space="preserve">гражданин не может быть принят на службу в органы внутренних дел если он подвергался уголовному преследованию, которое было прекращено в отношении </w:t>
      </w:r>
      <w:r>
        <w:rPr>
          <w:rStyle w:val="13pt"/>
          <w:sz w:val="28"/>
          <w:szCs w:val="28"/>
        </w:rPr>
        <w:t>н</w:t>
      </w:r>
      <w:r w:rsidRPr="00DB0735">
        <w:rPr>
          <w:rStyle w:val="13pt"/>
          <w:sz w:val="28"/>
          <w:szCs w:val="28"/>
        </w:rPr>
        <w:t>его за истечением срока давности, в связи с примирением сторон (кроме уголовных дел частного обвинения, прекращенных не менее чем за три года до дня поступления на службу в органы внутренних дел), вследствие акта об амнистии, в связи с деятельным раскаянием, за исключением случаев, если на момент рассмотрения вопроса о возможности принятия на службу преступность деяния, ранее им совершенного, устранена уголовным законом.</w:t>
      </w:r>
    </w:p>
    <w:p w:rsidR="00E36040" w:rsidRPr="00DB0735" w:rsidRDefault="00E36040" w:rsidP="00081D4C">
      <w:pPr>
        <w:pStyle w:val="1"/>
        <w:shd w:val="clear" w:color="auto" w:fill="auto"/>
        <w:spacing w:after="0" w:line="240" w:lineRule="auto"/>
        <w:ind w:firstLine="851"/>
        <w:rPr>
          <w:sz w:val="28"/>
          <w:szCs w:val="28"/>
        </w:rPr>
      </w:pPr>
      <w:r w:rsidRPr="00DB0735">
        <w:rPr>
          <w:rStyle w:val="13pt"/>
          <w:sz w:val="28"/>
          <w:szCs w:val="28"/>
        </w:rPr>
        <w:t>Вышеизложенное свидетельствует, что лицо, в отношении которого уголовное преследование было прекращено в связи с примирением сторон не может состоять на службе в органах внутренних дел.</w:t>
      </w:r>
    </w:p>
    <w:p w:rsidR="00E36040" w:rsidRPr="00DB0735" w:rsidRDefault="00E36040" w:rsidP="00081D4C">
      <w:pPr>
        <w:pStyle w:val="1"/>
        <w:shd w:val="clear" w:color="auto" w:fill="auto"/>
        <w:spacing w:after="0" w:line="240" w:lineRule="auto"/>
        <w:ind w:firstLine="851"/>
        <w:rPr>
          <w:sz w:val="28"/>
          <w:szCs w:val="28"/>
        </w:rPr>
      </w:pPr>
      <w:r w:rsidRPr="00DB0735">
        <w:rPr>
          <w:rStyle w:val="13pt"/>
          <w:sz w:val="28"/>
          <w:szCs w:val="28"/>
        </w:rPr>
        <w:t xml:space="preserve">Согласно статьи 17 Федерального закона от 07.02.2011 </w:t>
      </w:r>
      <w:r>
        <w:rPr>
          <w:rStyle w:val="13pt"/>
          <w:sz w:val="28"/>
          <w:szCs w:val="28"/>
        </w:rPr>
        <w:t>№</w:t>
      </w:r>
      <w:r w:rsidRPr="00DB0735">
        <w:rPr>
          <w:rStyle w:val="13pt"/>
          <w:sz w:val="28"/>
          <w:szCs w:val="28"/>
        </w:rPr>
        <w:t xml:space="preserve"> З-ФЗ «О полиции» полиция имеет право обрабатывать данные о гражданах, необходимые для выполнения возложенных на нее обязанностей, с последующим внесением полученной информации в банки данных о гражданах (далее - банки данных).</w:t>
      </w:r>
    </w:p>
    <w:p w:rsidR="00E36040" w:rsidRPr="00DB0735" w:rsidRDefault="00E36040" w:rsidP="00081D4C">
      <w:pPr>
        <w:pStyle w:val="1"/>
        <w:shd w:val="clear" w:color="auto" w:fill="auto"/>
        <w:spacing w:after="0" w:line="240" w:lineRule="auto"/>
        <w:ind w:firstLine="851"/>
        <w:rPr>
          <w:sz w:val="28"/>
          <w:szCs w:val="28"/>
        </w:rPr>
      </w:pPr>
      <w:r w:rsidRPr="00DB0735">
        <w:rPr>
          <w:rStyle w:val="13pt"/>
          <w:sz w:val="28"/>
          <w:szCs w:val="28"/>
        </w:rPr>
        <w:t>Формирование и ведение банков данных осуществляются в соответствии с требованиями, установленными законодательством Российской Федерации.</w:t>
      </w:r>
    </w:p>
    <w:p w:rsidR="00E36040" w:rsidRPr="00DB0735" w:rsidRDefault="00E36040" w:rsidP="00081D4C">
      <w:pPr>
        <w:pStyle w:val="1"/>
        <w:shd w:val="clear" w:color="auto" w:fill="auto"/>
        <w:spacing w:after="0" w:line="240" w:lineRule="auto"/>
        <w:ind w:firstLine="851"/>
        <w:rPr>
          <w:sz w:val="28"/>
          <w:szCs w:val="28"/>
        </w:rPr>
      </w:pPr>
      <w:r w:rsidRPr="00DB0735">
        <w:rPr>
          <w:rStyle w:val="13pt"/>
          <w:sz w:val="28"/>
          <w:szCs w:val="28"/>
        </w:rPr>
        <w:t>Внесению в банки данных подлежит, в том числе, информация о лицах, в отношении которых вынесено постановление о прекращении уголовного преследования за истечением срока давности, в связи с примирением сторон, вследствие акта об амнистии, в связи с деятельным раскаянием.</w:t>
      </w:r>
    </w:p>
    <w:p w:rsidR="00E36040" w:rsidRPr="00DB0735" w:rsidRDefault="00E36040" w:rsidP="00081D4C">
      <w:pPr>
        <w:pStyle w:val="1"/>
        <w:shd w:val="clear" w:color="auto" w:fill="auto"/>
        <w:tabs>
          <w:tab w:val="left" w:pos="7042"/>
          <w:tab w:val="left" w:pos="8175"/>
        </w:tabs>
        <w:spacing w:after="0" w:line="240" w:lineRule="auto"/>
        <w:ind w:firstLine="851"/>
        <w:rPr>
          <w:sz w:val="28"/>
          <w:szCs w:val="28"/>
        </w:rPr>
      </w:pPr>
      <w:r w:rsidRPr="00DB0735">
        <w:rPr>
          <w:rStyle w:val="13pt"/>
          <w:sz w:val="28"/>
          <w:szCs w:val="28"/>
        </w:rPr>
        <w:t xml:space="preserve">В соответствии с Правилами формирования, ведения и учета лиц, подвергшихся уголовному преследованию, утвержденных Приказом МВД России </w:t>
      </w:r>
      <w:r>
        <w:rPr>
          <w:rStyle w:val="13pt"/>
          <w:sz w:val="28"/>
          <w:szCs w:val="28"/>
        </w:rPr>
        <w:t>№</w:t>
      </w:r>
      <w:r w:rsidRPr="00DB0735">
        <w:rPr>
          <w:rStyle w:val="13pt"/>
          <w:sz w:val="28"/>
          <w:szCs w:val="28"/>
        </w:rPr>
        <w:t xml:space="preserve"> 89дсп, Минюста России </w:t>
      </w:r>
      <w:r>
        <w:rPr>
          <w:rStyle w:val="13pt"/>
          <w:sz w:val="28"/>
          <w:szCs w:val="28"/>
        </w:rPr>
        <w:t>№</w:t>
      </w:r>
      <w:r w:rsidRPr="00DB0735">
        <w:rPr>
          <w:rStyle w:val="13pt"/>
          <w:sz w:val="28"/>
          <w:szCs w:val="28"/>
        </w:rPr>
        <w:t xml:space="preserve"> 19дсп, МЧС России </w:t>
      </w:r>
      <w:r>
        <w:rPr>
          <w:rStyle w:val="13pt"/>
          <w:sz w:val="28"/>
          <w:szCs w:val="28"/>
        </w:rPr>
        <w:t>№</w:t>
      </w:r>
      <w:r w:rsidRPr="00DB0735">
        <w:rPr>
          <w:rStyle w:val="13pt"/>
          <w:sz w:val="28"/>
          <w:szCs w:val="28"/>
        </w:rPr>
        <w:t xml:space="preserve"> 73дсп, Минфина России </w:t>
      </w:r>
      <w:r>
        <w:rPr>
          <w:rStyle w:val="13pt"/>
          <w:sz w:val="28"/>
          <w:szCs w:val="28"/>
        </w:rPr>
        <w:t>№</w:t>
      </w:r>
      <w:r w:rsidRPr="00DB0735">
        <w:rPr>
          <w:rStyle w:val="13pt"/>
          <w:sz w:val="28"/>
          <w:szCs w:val="28"/>
        </w:rPr>
        <w:t xml:space="preserve"> 1 дсп, Минобороны России </w:t>
      </w:r>
      <w:r>
        <w:rPr>
          <w:rStyle w:val="13pt"/>
          <w:sz w:val="28"/>
          <w:szCs w:val="28"/>
        </w:rPr>
        <w:t>№</w:t>
      </w:r>
      <w:r w:rsidRPr="00DB0735">
        <w:rPr>
          <w:rStyle w:val="13pt"/>
          <w:sz w:val="28"/>
          <w:szCs w:val="28"/>
        </w:rPr>
        <w:t xml:space="preserve"> 113дсп, ФСБ России </w:t>
      </w:r>
      <w:r>
        <w:rPr>
          <w:rStyle w:val="13pt"/>
          <w:sz w:val="28"/>
          <w:szCs w:val="28"/>
        </w:rPr>
        <w:t>№</w:t>
      </w:r>
      <w:r w:rsidRPr="00DB0735">
        <w:rPr>
          <w:rStyle w:val="13pt"/>
          <w:sz w:val="28"/>
          <w:szCs w:val="28"/>
        </w:rPr>
        <w:t xml:space="preserve"> 108дсп, ФСКН России </w:t>
      </w:r>
      <w:r>
        <w:rPr>
          <w:rStyle w:val="13pt"/>
          <w:sz w:val="28"/>
          <w:szCs w:val="28"/>
        </w:rPr>
        <w:t>№</w:t>
      </w:r>
      <w:r w:rsidRPr="00DB0735">
        <w:rPr>
          <w:rStyle w:val="13pt"/>
          <w:sz w:val="28"/>
          <w:szCs w:val="28"/>
        </w:rPr>
        <w:t xml:space="preserve"> 75дсп, ФСО России </w:t>
      </w:r>
      <w:r>
        <w:rPr>
          <w:rStyle w:val="13pt"/>
          <w:sz w:val="28"/>
          <w:szCs w:val="28"/>
        </w:rPr>
        <w:t>№</w:t>
      </w:r>
      <w:r w:rsidRPr="00DB0735">
        <w:rPr>
          <w:rStyle w:val="13pt"/>
          <w:sz w:val="28"/>
          <w:szCs w:val="28"/>
        </w:rPr>
        <w:t xml:space="preserve"> 93дсп, СВР России </w:t>
      </w:r>
      <w:r>
        <w:rPr>
          <w:rStyle w:val="13pt"/>
          <w:sz w:val="28"/>
          <w:szCs w:val="28"/>
        </w:rPr>
        <w:t>№</w:t>
      </w:r>
      <w:r w:rsidRPr="00DB0735">
        <w:rPr>
          <w:rStyle w:val="13pt"/>
          <w:sz w:val="28"/>
          <w:szCs w:val="28"/>
        </w:rPr>
        <w:t xml:space="preserve"> 19дсп, ФТС России </w:t>
      </w:r>
      <w:r>
        <w:rPr>
          <w:rStyle w:val="13pt"/>
          <w:sz w:val="28"/>
          <w:szCs w:val="28"/>
        </w:rPr>
        <w:t>№</w:t>
      </w:r>
      <w:r w:rsidRPr="00DB0735">
        <w:rPr>
          <w:rStyle w:val="13pt"/>
          <w:sz w:val="28"/>
          <w:szCs w:val="28"/>
        </w:rPr>
        <w:t xml:space="preserve"> 324дсп, ФМС России </w:t>
      </w:r>
      <w:r>
        <w:rPr>
          <w:rStyle w:val="13pt"/>
          <w:sz w:val="28"/>
          <w:szCs w:val="28"/>
        </w:rPr>
        <w:t>№</w:t>
      </w:r>
      <w:r w:rsidRPr="00DB0735">
        <w:rPr>
          <w:rStyle w:val="13pt"/>
          <w:sz w:val="28"/>
          <w:szCs w:val="28"/>
        </w:rPr>
        <w:t xml:space="preserve"> 133дсп, ГФС России </w:t>
      </w:r>
      <w:r>
        <w:rPr>
          <w:rStyle w:val="13pt"/>
          <w:sz w:val="28"/>
          <w:szCs w:val="28"/>
        </w:rPr>
        <w:t>№</w:t>
      </w:r>
      <w:r w:rsidRPr="00DB0735">
        <w:rPr>
          <w:rStyle w:val="13pt"/>
          <w:sz w:val="28"/>
          <w:szCs w:val="28"/>
        </w:rPr>
        <w:t xml:space="preserve"> 63дсп, СК России </w:t>
      </w:r>
      <w:r>
        <w:rPr>
          <w:rStyle w:val="13pt"/>
          <w:sz w:val="28"/>
          <w:szCs w:val="28"/>
        </w:rPr>
        <w:t>№</w:t>
      </w:r>
      <w:r w:rsidRPr="00DB0735">
        <w:rPr>
          <w:rStyle w:val="13pt"/>
          <w:sz w:val="28"/>
          <w:szCs w:val="28"/>
        </w:rPr>
        <w:t xml:space="preserve"> 14, Генпрокуратура России </w:t>
      </w:r>
      <w:r>
        <w:rPr>
          <w:rStyle w:val="13pt"/>
          <w:sz w:val="28"/>
          <w:szCs w:val="28"/>
        </w:rPr>
        <w:t>№</w:t>
      </w:r>
      <w:r w:rsidRPr="00DB0735">
        <w:rPr>
          <w:rStyle w:val="13pt"/>
          <w:sz w:val="28"/>
          <w:szCs w:val="28"/>
        </w:rPr>
        <w:t xml:space="preserve"> 95дсп</w:t>
      </w:r>
      <w:r>
        <w:rPr>
          <w:rStyle w:val="13pt"/>
          <w:sz w:val="28"/>
          <w:szCs w:val="28"/>
        </w:rPr>
        <w:t xml:space="preserve"> </w:t>
      </w:r>
      <w:r w:rsidRPr="00DB0735">
        <w:rPr>
          <w:rStyle w:val="13pt"/>
          <w:sz w:val="28"/>
          <w:szCs w:val="28"/>
        </w:rPr>
        <w:t>от</w:t>
      </w:r>
      <w:r>
        <w:rPr>
          <w:rStyle w:val="13pt"/>
          <w:sz w:val="28"/>
          <w:szCs w:val="28"/>
        </w:rPr>
        <w:t xml:space="preserve"> </w:t>
      </w:r>
      <w:r w:rsidRPr="00DB0735">
        <w:rPr>
          <w:rStyle w:val="13pt"/>
          <w:sz w:val="28"/>
          <w:szCs w:val="28"/>
        </w:rPr>
        <w:t>12.02.2014</w:t>
      </w:r>
      <w:r>
        <w:rPr>
          <w:rStyle w:val="13pt"/>
          <w:sz w:val="28"/>
          <w:szCs w:val="28"/>
        </w:rPr>
        <w:t xml:space="preserve"> </w:t>
      </w:r>
      <w:r w:rsidRPr="00DB0735">
        <w:rPr>
          <w:rStyle w:val="13pt"/>
          <w:sz w:val="28"/>
          <w:szCs w:val="28"/>
        </w:rPr>
        <w:t>"Об утверждении Наставления по ведению и использованию централизованных оперативно-справочных, криминалистических и розыскных учетов, формируемых на базе органов внутренних дел Российской Федерации" учетные документы на лиц, привлекавшихся в качестве подозреваемых и обвиняемых в совершении преступления, уголовные дела (уголовное преследование) в отношении которых прекращены в связи с примирением сторон (кроме уголовных дел частного обвинения), хранятся в соответствующих банках данных до достижения данными лицами 80 летнего возраста.</w:t>
      </w:r>
    </w:p>
    <w:p w:rsidR="00E36040" w:rsidRPr="004C4321" w:rsidRDefault="00E36040" w:rsidP="00906B92">
      <w:pPr>
        <w:spacing w:after="0" w:line="240" w:lineRule="auto"/>
        <w:ind w:firstLine="851"/>
        <w:jc w:val="both"/>
        <w:rPr>
          <w:rFonts w:ascii="Times New Roman" w:hAnsi="Times New Roman"/>
          <w:b/>
          <w:i/>
          <w:sz w:val="28"/>
          <w:szCs w:val="28"/>
          <w:u w:val="single"/>
        </w:rPr>
      </w:pPr>
      <w:r w:rsidRPr="004C4321">
        <w:rPr>
          <w:rFonts w:ascii="Times New Roman" w:hAnsi="Times New Roman"/>
          <w:b/>
          <w:i/>
          <w:sz w:val="28"/>
          <w:szCs w:val="28"/>
          <w:u w:val="single"/>
        </w:rPr>
        <w:lastRenderedPageBreak/>
        <w:t>По вопросу оценки наличия судимости у близкого родственника при поступлении на службу</w:t>
      </w:r>
    </w:p>
    <w:p w:rsidR="00E36040" w:rsidRPr="00906B92" w:rsidRDefault="00E36040" w:rsidP="00906B92">
      <w:pPr>
        <w:autoSpaceDE w:val="0"/>
        <w:autoSpaceDN w:val="0"/>
        <w:adjustRightInd w:val="0"/>
        <w:spacing w:after="0" w:line="240" w:lineRule="auto"/>
        <w:ind w:firstLine="851"/>
        <w:jc w:val="both"/>
        <w:rPr>
          <w:rFonts w:ascii="Times New Roman" w:hAnsi="Times New Roman"/>
          <w:color w:val="000000"/>
          <w:sz w:val="28"/>
          <w:szCs w:val="28"/>
        </w:rPr>
      </w:pPr>
      <w:r w:rsidRPr="00906B92">
        <w:rPr>
          <w:rFonts w:ascii="Times New Roman" w:hAnsi="Times New Roman"/>
          <w:sz w:val="28"/>
          <w:szCs w:val="28"/>
        </w:rPr>
        <w:t>Действующими законодательными и иными нормативными правовыми актами Российской Федерации наличие судимости у близкого родственника к числу обстоятельств, препятствующих поступлению на службу в органы внутренних дел, не отнесено.</w:t>
      </w:r>
    </w:p>
    <w:p w:rsidR="00E36040" w:rsidRPr="00906B92" w:rsidRDefault="00E36040" w:rsidP="00906B92">
      <w:pPr>
        <w:autoSpaceDE w:val="0"/>
        <w:autoSpaceDN w:val="0"/>
        <w:adjustRightInd w:val="0"/>
        <w:spacing w:after="0" w:line="240" w:lineRule="auto"/>
        <w:ind w:firstLine="851"/>
        <w:jc w:val="both"/>
        <w:rPr>
          <w:rFonts w:ascii="Times New Roman" w:hAnsi="Times New Roman"/>
          <w:color w:val="000000"/>
          <w:sz w:val="28"/>
          <w:szCs w:val="28"/>
        </w:rPr>
      </w:pPr>
      <w:r w:rsidRPr="00906B92">
        <w:rPr>
          <w:rFonts w:ascii="Times New Roman" w:hAnsi="Times New Roman"/>
          <w:color w:val="000000"/>
          <w:sz w:val="28"/>
          <w:szCs w:val="28"/>
        </w:rPr>
        <w:t xml:space="preserve">Вместе с тем в соответствии с </w:t>
      </w:r>
      <w:hyperlink r:id="rId13" w:history="1">
        <w:r w:rsidRPr="00906B92">
          <w:rPr>
            <w:rFonts w:ascii="Times New Roman" w:hAnsi="Times New Roman"/>
            <w:color w:val="000000"/>
            <w:sz w:val="28"/>
            <w:szCs w:val="28"/>
          </w:rPr>
          <w:t>постановлением</w:t>
        </w:r>
      </w:hyperlink>
      <w:r w:rsidRPr="00906B92">
        <w:rPr>
          <w:rFonts w:ascii="Times New Roman" w:hAnsi="Times New Roman"/>
          <w:color w:val="000000"/>
          <w:sz w:val="28"/>
          <w:szCs w:val="28"/>
        </w:rPr>
        <w:t xml:space="preserve"> Правительства Российской Федерации от 6 декабря 2012 г. № 1259 «Об утверждении Правил профессионального психологического отбора на службу в органы внутренних дел Российской Федерации» профессиональный психологический отбор гражданина на службу осуществляется для определения способности указанного гражданина по своим личным и деловым качествам выполнять служебные обязанности сотрудника органов внутренних дел Российской Федерации, а также для выявления факторов риска девиантного (общественно опасного) поведения.</w:t>
      </w:r>
    </w:p>
    <w:p w:rsidR="00E36040" w:rsidRPr="00906B92" w:rsidRDefault="00E36040" w:rsidP="00906B92">
      <w:pPr>
        <w:autoSpaceDE w:val="0"/>
        <w:autoSpaceDN w:val="0"/>
        <w:adjustRightInd w:val="0"/>
        <w:spacing w:after="0" w:line="240" w:lineRule="auto"/>
        <w:ind w:firstLine="851"/>
        <w:jc w:val="both"/>
        <w:rPr>
          <w:rFonts w:ascii="Times New Roman" w:hAnsi="Times New Roman"/>
          <w:color w:val="000000"/>
          <w:sz w:val="28"/>
          <w:szCs w:val="28"/>
        </w:rPr>
      </w:pPr>
      <w:r w:rsidRPr="00906B92">
        <w:rPr>
          <w:rFonts w:ascii="Times New Roman" w:hAnsi="Times New Roman"/>
          <w:color w:val="000000"/>
          <w:sz w:val="28"/>
          <w:szCs w:val="28"/>
        </w:rPr>
        <w:t xml:space="preserve">Критериями определения категорий профессиональной пригодности являются уровень развития личных и деловых качеств кандидатов, необходимых для выполнения служебных обязанностей сотрудника органов внутренних дел, наличие или отсутствие факторов риска, перечень которых является исчерпывающим и не подлежит расширительному толкованию. </w:t>
      </w:r>
    </w:p>
    <w:p w:rsidR="00E36040" w:rsidRPr="00906B92" w:rsidRDefault="00E36040" w:rsidP="00906B92">
      <w:pPr>
        <w:autoSpaceDE w:val="0"/>
        <w:autoSpaceDN w:val="0"/>
        <w:adjustRightInd w:val="0"/>
        <w:spacing w:after="0" w:line="240" w:lineRule="auto"/>
        <w:ind w:firstLine="851"/>
        <w:jc w:val="both"/>
        <w:rPr>
          <w:rFonts w:ascii="Times New Roman" w:hAnsi="Times New Roman"/>
          <w:sz w:val="28"/>
          <w:szCs w:val="28"/>
        </w:rPr>
      </w:pPr>
      <w:r w:rsidRPr="00906B92">
        <w:rPr>
          <w:rFonts w:ascii="Times New Roman" w:hAnsi="Times New Roman"/>
          <w:sz w:val="28"/>
          <w:szCs w:val="28"/>
        </w:rPr>
        <w:t>Факторами риска, подлежащими выявлению в ходе комплексных обследований, являются:</w:t>
      </w:r>
    </w:p>
    <w:p w:rsidR="00E36040" w:rsidRPr="00906B92" w:rsidRDefault="00E36040" w:rsidP="00906B92">
      <w:pPr>
        <w:autoSpaceDE w:val="0"/>
        <w:autoSpaceDN w:val="0"/>
        <w:adjustRightInd w:val="0"/>
        <w:spacing w:after="0" w:line="240" w:lineRule="auto"/>
        <w:ind w:firstLine="851"/>
        <w:jc w:val="both"/>
        <w:rPr>
          <w:rFonts w:ascii="Times New Roman" w:hAnsi="Times New Roman"/>
          <w:sz w:val="28"/>
          <w:szCs w:val="28"/>
        </w:rPr>
      </w:pPr>
      <w:r w:rsidRPr="00906B92">
        <w:rPr>
          <w:rFonts w:ascii="Times New Roman" w:hAnsi="Times New Roman"/>
          <w:sz w:val="28"/>
          <w:szCs w:val="28"/>
        </w:rPr>
        <w:t>а) злоупотребление алкоголем или токсическими веществами;</w:t>
      </w:r>
    </w:p>
    <w:p w:rsidR="00E36040" w:rsidRPr="00906B92" w:rsidRDefault="00E36040" w:rsidP="00906B92">
      <w:pPr>
        <w:autoSpaceDE w:val="0"/>
        <w:autoSpaceDN w:val="0"/>
        <w:adjustRightInd w:val="0"/>
        <w:spacing w:after="0" w:line="240" w:lineRule="auto"/>
        <w:ind w:firstLine="851"/>
        <w:jc w:val="both"/>
        <w:rPr>
          <w:rFonts w:ascii="Times New Roman" w:hAnsi="Times New Roman"/>
          <w:sz w:val="28"/>
          <w:szCs w:val="28"/>
        </w:rPr>
      </w:pPr>
      <w:r w:rsidRPr="00906B92">
        <w:rPr>
          <w:rFonts w:ascii="Times New Roman" w:hAnsi="Times New Roman"/>
          <w:sz w:val="28"/>
          <w:szCs w:val="28"/>
        </w:rPr>
        <w:t>б) потребление без назначения врача наркотических средств или психотропных веществ;</w:t>
      </w:r>
    </w:p>
    <w:p w:rsidR="00E36040" w:rsidRPr="00906B92" w:rsidRDefault="00E36040" w:rsidP="00906B92">
      <w:pPr>
        <w:autoSpaceDE w:val="0"/>
        <w:autoSpaceDN w:val="0"/>
        <w:adjustRightInd w:val="0"/>
        <w:spacing w:after="0" w:line="240" w:lineRule="auto"/>
        <w:ind w:firstLine="851"/>
        <w:jc w:val="both"/>
        <w:rPr>
          <w:rFonts w:ascii="Times New Roman" w:hAnsi="Times New Roman"/>
          <w:sz w:val="28"/>
          <w:szCs w:val="28"/>
        </w:rPr>
      </w:pPr>
      <w:r w:rsidRPr="00906B92">
        <w:rPr>
          <w:rFonts w:ascii="Times New Roman" w:hAnsi="Times New Roman"/>
          <w:sz w:val="28"/>
          <w:szCs w:val="28"/>
        </w:rPr>
        <w:t>в) участие в незаконном обороте наркотических средств или психотропных веществ;</w:t>
      </w:r>
    </w:p>
    <w:p w:rsidR="00E36040" w:rsidRPr="00906B92" w:rsidRDefault="00E36040" w:rsidP="00906B92">
      <w:pPr>
        <w:autoSpaceDE w:val="0"/>
        <w:autoSpaceDN w:val="0"/>
        <w:adjustRightInd w:val="0"/>
        <w:spacing w:after="0" w:line="240" w:lineRule="auto"/>
        <w:ind w:firstLine="851"/>
        <w:jc w:val="both"/>
        <w:rPr>
          <w:rFonts w:ascii="Times New Roman" w:hAnsi="Times New Roman"/>
          <w:sz w:val="28"/>
          <w:szCs w:val="28"/>
        </w:rPr>
      </w:pPr>
      <w:r w:rsidRPr="00906B92">
        <w:rPr>
          <w:rFonts w:ascii="Times New Roman" w:hAnsi="Times New Roman"/>
          <w:sz w:val="28"/>
          <w:szCs w:val="28"/>
        </w:rPr>
        <w:t>г) противоправные контакты с лицами, имеющими неснятую или непогашенную судимость;</w:t>
      </w:r>
    </w:p>
    <w:p w:rsidR="00E36040" w:rsidRPr="00906B92" w:rsidRDefault="00E36040" w:rsidP="00906B92">
      <w:pPr>
        <w:autoSpaceDE w:val="0"/>
        <w:autoSpaceDN w:val="0"/>
        <w:adjustRightInd w:val="0"/>
        <w:spacing w:after="0" w:line="240" w:lineRule="auto"/>
        <w:ind w:firstLine="851"/>
        <w:jc w:val="both"/>
        <w:rPr>
          <w:rFonts w:ascii="Times New Roman" w:hAnsi="Times New Roman"/>
          <w:sz w:val="28"/>
          <w:szCs w:val="28"/>
        </w:rPr>
      </w:pPr>
      <w:r w:rsidRPr="00906B92">
        <w:rPr>
          <w:rFonts w:ascii="Times New Roman" w:hAnsi="Times New Roman"/>
          <w:sz w:val="28"/>
          <w:szCs w:val="28"/>
        </w:rPr>
        <w:t>д) участие в незаконном обороте оружия;</w:t>
      </w:r>
    </w:p>
    <w:p w:rsidR="00E36040" w:rsidRPr="00906B92" w:rsidRDefault="00E36040" w:rsidP="00906B92">
      <w:pPr>
        <w:autoSpaceDE w:val="0"/>
        <w:autoSpaceDN w:val="0"/>
        <w:adjustRightInd w:val="0"/>
        <w:spacing w:after="0" w:line="240" w:lineRule="auto"/>
        <w:ind w:firstLine="851"/>
        <w:jc w:val="both"/>
        <w:rPr>
          <w:rFonts w:ascii="Times New Roman" w:hAnsi="Times New Roman"/>
          <w:sz w:val="28"/>
          <w:szCs w:val="28"/>
        </w:rPr>
      </w:pPr>
      <w:r w:rsidRPr="00906B92">
        <w:rPr>
          <w:rFonts w:ascii="Times New Roman" w:hAnsi="Times New Roman"/>
          <w:sz w:val="28"/>
          <w:szCs w:val="28"/>
        </w:rPr>
        <w:t>е) участие в деятельности запрещенных общественных объединений;</w:t>
      </w:r>
    </w:p>
    <w:p w:rsidR="00E36040" w:rsidRPr="00906B92" w:rsidRDefault="00E36040" w:rsidP="00906B92">
      <w:pPr>
        <w:autoSpaceDE w:val="0"/>
        <w:autoSpaceDN w:val="0"/>
        <w:adjustRightInd w:val="0"/>
        <w:spacing w:after="0" w:line="240" w:lineRule="auto"/>
        <w:ind w:firstLine="851"/>
        <w:jc w:val="both"/>
        <w:rPr>
          <w:rFonts w:ascii="Times New Roman" w:hAnsi="Times New Roman"/>
          <w:sz w:val="28"/>
          <w:szCs w:val="28"/>
        </w:rPr>
      </w:pPr>
      <w:r w:rsidRPr="00906B92">
        <w:rPr>
          <w:rFonts w:ascii="Times New Roman" w:hAnsi="Times New Roman"/>
          <w:sz w:val="28"/>
          <w:szCs w:val="28"/>
        </w:rPr>
        <w:t>ж) совершение уголовно наказуемых деяний (кроме уголовно наказуемых деяний, указанных в других подпунктах настоящего пункта);</w:t>
      </w:r>
    </w:p>
    <w:p w:rsidR="00E36040" w:rsidRPr="00906B92" w:rsidRDefault="00E36040" w:rsidP="00906B92">
      <w:pPr>
        <w:autoSpaceDE w:val="0"/>
        <w:autoSpaceDN w:val="0"/>
        <w:adjustRightInd w:val="0"/>
        <w:spacing w:after="0" w:line="240" w:lineRule="auto"/>
        <w:ind w:firstLine="851"/>
        <w:jc w:val="both"/>
        <w:rPr>
          <w:rFonts w:ascii="Times New Roman" w:hAnsi="Times New Roman"/>
          <w:sz w:val="28"/>
          <w:szCs w:val="28"/>
        </w:rPr>
      </w:pPr>
      <w:r w:rsidRPr="00906B92">
        <w:rPr>
          <w:rFonts w:ascii="Times New Roman" w:hAnsi="Times New Roman"/>
          <w:sz w:val="28"/>
          <w:szCs w:val="28"/>
        </w:rPr>
        <w:t>з) сокрытие или искажение анкетных данных, сведений о доходах, об имуществе и обязательствах имущественного характера;</w:t>
      </w:r>
    </w:p>
    <w:p w:rsidR="00E36040" w:rsidRPr="00906B92" w:rsidRDefault="00E36040" w:rsidP="00906B92">
      <w:pPr>
        <w:autoSpaceDE w:val="0"/>
        <w:autoSpaceDN w:val="0"/>
        <w:adjustRightInd w:val="0"/>
        <w:spacing w:after="0" w:line="240" w:lineRule="auto"/>
        <w:ind w:firstLine="851"/>
        <w:jc w:val="both"/>
        <w:rPr>
          <w:rFonts w:ascii="Times New Roman" w:hAnsi="Times New Roman"/>
          <w:sz w:val="28"/>
          <w:szCs w:val="28"/>
        </w:rPr>
      </w:pPr>
      <w:r w:rsidRPr="00906B92">
        <w:rPr>
          <w:rFonts w:ascii="Times New Roman" w:hAnsi="Times New Roman"/>
          <w:sz w:val="28"/>
          <w:szCs w:val="28"/>
        </w:rPr>
        <w:t>и) попытка поступления на службу в интересах деятельности запрещенных общественных объединений, преступных и иных организаций;</w:t>
      </w:r>
    </w:p>
    <w:p w:rsidR="00E36040" w:rsidRPr="00906B92" w:rsidRDefault="00E36040" w:rsidP="00906B92">
      <w:pPr>
        <w:autoSpaceDE w:val="0"/>
        <w:autoSpaceDN w:val="0"/>
        <w:adjustRightInd w:val="0"/>
        <w:spacing w:after="0" w:line="240" w:lineRule="auto"/>
        <w:ind w:firstLine="851"/>
        <w:jc w:val="both"/>
        <w:rPr>
          <w:rFonts w:ascii="Times New Roman" w:hAnsi="Times New Roman"/>
          <w:sz w:val="28"/>
          <w:szCs w:val="28"/>
        </w:rPr>
      </w:pPr>
      <w:r w:rsidRPr="00906B92">
        <w:rPr>
          <w:rFonts w:ascii="Times New Roman" w:hAnsi="Times New Roman"/>
          <w:sz w:val="28"/>
          <w:szCs w:val="28"/>
        </w:rPr>
        <w:t>к) склонность к злоупотреблению должностными полномочиями;</w:t>
      </w:r>
    </w:p>
    <w:p w:rsidR="00E36040" w:rsidRPr="00906B92" w:rsidRDefault="00E36040" w:rsidP="00906B92">
      <w:pPr>
        <w:autoSpaceDE w:val="0"/>
        <w:autoSpaceDN w:val="0"/>
        <w:adjustRightInd w:val="0"/>
        <w:spacing w:after="0" w:line="240" w:lineRule="auto"/>
        <w:ind w:firstLine="851"/>
        <w:jc w:val="both"/>
        <w:rPr>
          <w:rFonts w:ascii="Times New Roman" w:hAnsi="Times New Roman"/>
          <w:sz w:val="28"/>
          <w:szCs w:val="28"/>
        </w:rPr>
      </w:pPr>
      <w:r w:rsidRPr="00906B92">
        <w:rPr>
          <w:rFonts w:ascii="Times New Roman" w:hAnsi="Times New Roman"/>
          <w:sz w:val="28"/>
          <w:szCs w:val="28"/>
        </w:rPr>
        <w:t>л) склонность к совершению суицидальных действий.</w:t>
      </w:r>
    </w:p>
    <w:p w:rsidR="00E36040" w:rsidRPr="00906B92" w:rsidRDefault="00E36040" w:rsidP="00906B92">
      <w:pPr>
        <w:autoSpaceDE w:val="0"/>
        <w:autoSpaceDN w:val="0"/>
        <w:adjustRightInd w:val="0"/>
        <w:spacing w:after="0" w:line="240" w:lineRule="auto"/>
        <w:ind w:firstLine="851"/>
        <w:jc w:val="both"/>
        <w:rPr>
          <w:rFonts w:ascii="Times New Roman" w:hAnsi="Times New Roman"/>
          <w:sz w:val="28"/>
          <w:szCs w:val="28"/>
        </w:rPr>
      </w:pPr>
      <w:r w:rsidRPr="00906B92">
        <w:rPr>
          <w:rFonts w:ascii="Times New Roman" w:hAnsi="Times New Roman"/>
          <w:color w:val="000000"/>
          <w:sz w:val="28"/>
          <w:szCs w:val="28"/>
        </w:rPr>
        <w:t xml:space="preserve">При этом для признания кандидата профессионально не пригодным достаточно выявления одного фактора риска. В то же время если такой кандидат продемонстрирует </w:t>
      </w:r>
      <w:r w:rsidRPr="00906B92">
        <w:rPr>
          <w:rFonts w:ascii="Times New Roman" w:hAnsi="Times New Roman"/>
          <w:sz w:val="28"/>
          <w:szCs w:val="28"/>
        </w:rPr>
        <w:t>высокой или средний уровень развития личных и деловых качеств, то решение о его профессиональной пригодности наряду с другими данными будет приниматься с учетом содержания фактора риска.</w:t>
      </w:r>
    </w:p>
    <w:p w:rsidR="00E36040" w:rsidRPr="00906B92" w:rsidRDefault="00E36040" w:rsidP="00906B92">
      <w:pPr>
        <w:spacing w:after="0" w:line="240" w:lineRule="auto"/>
        <w:ind w:firstLine="851"/>
        <w:jc w:val="both"/>
        <w:rPr>
          <w:rFonts w:ascii="Times New Roman" w:hAnsi="Times New Roman"/>
          <w:sz w:val="28"/>
          <w:szCs w:val="28"/>
        </w:rPr>
      </w:pPr>
    </w:p>
    <w:p w:rsidR="00E36040" w:rsidRPr="004C4321" w:rsidRDefault="00E36040" w:rsidP="005E36F8">
      <w:pPr>
        <w:spacing w:after="0" w:line="240" w:lineRule="auto"/>
        <w:ind w:firstLine="851"/>
        <w:jc w:val="both"/>
        <w:rPr>
          <w:rFonts w:ascii="Times New Roman" w:hAnsi="Times New Roman"/>
          <w:b/>
          <w:i/>
          <w:color w:val="000000"/>
          <w:sz w:val="28"/>
          <w:szCs w:val="28"/>
          <w:u w:val="single"/>
        </w:rPr>
      </w:pPr>
      <w:r w:rsidRPr="004C4321">
        <w:rPr>
          <w:rFonts w:ascii="Times New Roman" w:hAnsi="Times New Roman"/>
          <w:b/>
          <w:i/>
          <w:color w:val="000000"/>
          <w:sz w:val="28"/>
          <w:szCs w:val="28"/>
          <w:u w:val="single"/>
        </w:rPr>
        <w:lastRenderedPageBreak/>
        <w:t xml:space="preserve">По вопросу </w:t>
      </w:r>
      <w:bookmarkStart w:id="1" w:name="bookmark0"/>
      <w:r w:rsidRPr="004C4321">
        <w:rPr>
          <w:rFonts w:ascii="Times New Roman" w:hAnsi="Times New Roman"/>
          <w:b/>
          <w:i/>
          <w:color w:val="000000"/>
          <w:sz w:val="28"/>
          <w:szCs w:val="28"/>
          <w:u w:val="single"/>
        </w:rPr>
        <w:t>установления ненормированного служебного дня</w:t>
      </w:r>
    </w:p>
    <w:bookmarkEnd w:id="1"/>
    <w:p w:rsidR="00E36040" w:rsidRPr="003358E7" w:rsidRDefault="00E36040" w:rsidP="005E36F8">
      <w:pPr>
        <w:pStyle w:val="1"/>
        <w:shd w:val="clear" w:color="auto" w:fill="auto"/>
        <w:spacing w:after="0" w:line="240" w:lineRule="auto"/>
        <w:ind w:firstLine="851"/>
        <w:rPr>
          <w:sz w:val="28"/>
          <w:szCs w:val="28"/>
        </w:rPr>
      </w:pPr>
      <w:r w:rsidRPr="003358E7">
        <w:rPr>
          <w:sz w:val="28"/>
          <w:szCs w:val="28"/>
        </w:rPr>
        <w:t xml:space="preserve">Согласно части </w:t>
      </w:r>
      <w:r w:rsidRPr="009F5295">
        <w:rPr>
          <w:color w:val="000000"/>
          <w:sz w:val="28"/>
          <w:szCs w:val="28"/>
        </w:rPr>
        <w:t>5 статьи 53 Федерального закона</w:t>
      </w:r>
      <w:r w:rsidRPr="009F5295">
        <w:rPr>
          <w:b/>
          <w:color w:val="000000"/>
          <w:sz w:val="28"/>
          <w:szCs w:val="28"/>
          <w:u w:val="single"/>
        </w:rPr>
        <w:t xml:space="preserve"> </w:t>
      </w:r>
      <w:r w:rsidRPr="00DB0735">
        <w:rPr>
          <w:rStyle w:val="13pt"/>
          <w:sz w:val="28"/>
          <w:szCs w:val="28"/>
        </w:rPr>
        <w:t xml:space="preserve">от 30 ноября 2011 </w:t>
      </w:r>
      <w:r>
        <w:rPr>
          <w:rStyle w:val="13pt"/>
          <w:sz w:val="28"/>
          <w:szCs w:val="28"/>
        </w:rPr>
        <w:t xml:space="preserve">             №</w:t>
      </w:r>
      <w:r w:rsidRPr="00DB0735">
        <w:rPr>
          <w:rStyle w:val="13pt"/>
          <w:sz w:val="28"/>
          <w:szCs w:val="28"/>
        </w:rPr>
        <w:t xml:space="preserve"> 342-Ф3</w:t>
      </w:r>
      <w:r>
        <w:rPr>
          <w:rStyle w:val="13pt"/>
          <w:sz w:val="28"/>
          <w:szCs w:val="28"/>
        </w:rPr>
        <w:t xml:space="preserve"> «</w:t>
      </w:r>
      <w:r w:rsidRPr="00DB0735">
        <w:rPr>
          <w:rStyle w:val="13pt"/>
          <w:sz w:val="28"/>
          <w:szCs w:val="28"/>
        </w:rPr>
        <w:t>О службе в органах внутренних дел Российской Федерации и внесении изменений в отдельные законодательные акты Российской Федерации</w:t>
      </w:r>
      <w:r>
        <w:rPr>
          <w:rStyle w:val="13pt"/>
          <w:sz w:val="28"/>
          <w:szCs w:val="28"/>
        </w:rPr>
        <w:t xml:space="preserve">» (далее – Закон – о службе) </w:t>
      </w:r>
      <w:r w:rsidRPr="003358E7">
        <w:rPr>
          <w:sz w:val="28"/>
          <w:szCs w:val="28"/>
        </w:rPr>
        <w:t>в новой редакции ненормированный служебный день устанавливается для сотрудников, замещающих должности руководителей (начальников) из числа должностей старшего и высшего начальствующего состава. Приказом Министра внутренних дел Российской Федерации или уполномоченного руководителя может устанавливаться ненормированный служебный день для сотрудников, замещающих иные должности, определяемые перечнем должностей, утверждаемым МВД России.</w:t>
      </w:r>
    </w:p>
    <w:p w:rsidR="00E36040" w:rsidRPr="003358E7" w:rsidRDefault="00E36040" w:rsidP="005E36F8">
      <w:pPr>
        <w:pStyle w:val="1"/>
        <w:shd w:val="clear" w:color="auto" w:fill="auto"/>
        <w:spacing w:after="0" w:line="240" w:lineRule="auto"/>
        <w:ind w:firstLine="851"/>
        <w:rPr>
          <w:sz w:val="28"/>
          <w:szCs w:val="28"/>
        </w:rPr>
      </w:pPr>
      <w:r w:rsidRPr="003358E7">
        <w:rPr>
          <w:sz w:val="28"/>
          <w:szCs w:val="28"/>
        </w:rPr>
        <w:t>Понятие ненормированного служебного дня не определено Законом о службе. Согласно части 2 статьи 3 Закона о службе в случаях, не урегулированных нормативными правовыми актами Российской Федерации, указанными в части 1 названной статьи, к правоотношениям, связанным со службой в органах внутренних дел, применяются нормы трудового законодательства.</w:t>
      </w:r>
    </w:p>
    <w:p w:rsidR="00E36040" w:rsidRPr="003358E7" w:rsidRDefault="00E36040" w:rsidP="005E36F8">
      <w:pPr>
        <w:pStyle w:val="1"/>
        <w:shd w:val="clear" w:color="auto" w:fill="auto"/>
        <w:spacing w:after="0" w:line="240" w:lineRule="auto"/>
        <w:ind w:firstLine="851"/>
        <w:rPr>
          <w:sz w:val="28"/>
          <w:szCs w:val="28"/>
        </w:rPr>
      </w:pPr>
      <w:r w:rsidRPr="003358E7">
        <w:rPr>
          <w:sz w:val="28"/>
          <w:szCs w:val="28"/>
        </w:rPr>
        <w:t>Статьей 101 Трудового кодекса Российской Федерации (далее - ТК) установлено, что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E36040" w:rsidRPr="003358E7" w:rsidRDefault="00E36040" w:rsidP="005E36F8">
      <w:pPr>
        <w:pStyle w:val="1"/>
        <w:shd w:val="clear" w:color="auto" w:fill="auto"/>
        <w:spacing w:after="0" w:line="240" w:lineRule="auto"/>
        <w:ind w:firstLine="851"/>
        <w:rPr>
          <w:sz w:val="28"/>
          <w:szCs w:val="28"/>
        </w:rPr>
      </w:pPr>
      <w:r w:rsidRPr="003358E7">
        <w:rPr>
          <w:sz w:val="28"/>
          <w:szCs w:val="28"/>
        </w:rPr>
        <w:t>В соответствии с частью второй статьи 96 ТК ночное время - время с 22 часов до 6 часов. При этом трудовым законодательством ненормированный рабочий день также регламентирован фрагментарно: не определено, что является «эпизодичным» привлечением к выполнению обязанностей, не закреплено, в каких объемах возможно привлечение работника сверх установленной нормальной продолжительности рабочего времени.</w:t>
      </w:r>
    </w:p>
    <w:p w:rsidR="00E36040" w:rsidRPr="003358E7" w:rsidRDefault="00E36040" w:rsidP="005E36F8">
      <w:pPr>
        <w:pStyle w:val="1"/>
        <w:shd w:val="clear" w:color="auto" w:fill="auto"/>
        <w:spacing w:after="0" w:line="240" w:lineRule="auto"/>
        <w:ind w:firstLine="851"/>
        <w:rPr>
          <w:sz w:val="28"/>
          <w:szCs w:val="28"/>
        </w:rPr>
      </w:pPr>
      <w:r w:rsidRPr="003358E7">
        <w:rPr>
          <w:sz w:val="28"/>
          <w:szCs w:val="28"/>
        </w:rPr>
        <w:t>Так, в юридической литературе отмечается, что в трудовых отношениях ненормированный рабочий день устанавливается для отдельных категорий работников с особыми условиями труда, когда по производственной необходимости в отдельные дни недели допускается выполнение ими работы сверх нормальной продолжительности рабочего дня.</w:t>
      </w:r>
    </w:p>
    <w:p w:rsidR="00E36040" w:rsidRPr="003358E7" w:rsidRDefault="00E36040" w:rsidP="005E36F8">
      <w:pPr>
        <w:pStyle w:val="1"/>
        <w:shd w:val="clear" w:color="auto" w:fill="auto"/>
        <w:spacing w:after="0" w:line="240" w:lineRule="auto"/>
        <w:ind w:firstLine="851"/>
        <w:rPr>
          <w:sz w:val="28"/>
          <w:szCs w:val="28"/>
        </w:rPr>
      </w:pPr>
      <w:r w:rsidRPr="003358E7">
        <w:rPr>
          <w:sz w:val="28"/>
          <w:szCs w:val="28"/>
        </w:rPr>
        <w:t>Хотя ненормированный рабочий день связан с переработкой сверх нормы рабочего времени, он не рассматривается как сверхурочная работа, поскольку сам характер работы предполагает возможность переработки, которая к тому же, как правило, не поддается точному учету.</w:t>
      </w:r>
    </w:p>
    <w:p w:rsidR="00E36040" w:rsidRPr="003358E7" w:rsidRDefault="00E36040" w:rsidP="005E36F8">
      <w:pPr>
        <w:pStyle w:val="1"/>
        <w:shd w:val="clear" w:color="auto" w:fill="auto"/>
        <w:spacing w:after="0" w:line="240" w:lineRule="auto"/>
        <w:ind w:firstLine="851"/>
        <w:rPr>
          <w:sz w:val="28"/>
          <w:szCs w:val="28"/>
        </w:rPr>
      </w:pPr>
      <w:r w:rsidRPr="003358E7">
        <w:rPr>
          <w:sz w:val="28"/>
          <w:szCs w:val="28"/>
        </w:rPr>
        <w:t>Законодательством Российской Федерации не установлено ограничений на продолжительность переработки при ненормированном служебном дне.</w:t>
      </w:r>
    </w:p>
    <w:p w:rsidR="00E36040" w:rsidRPr="003358E7" w:rsidRDefault="00E36040" w:rsidP="005E36F8">
      <w:pPr>
        <w:pStyle w:val="1"/>
        <w:shd w:val="clear" w:color="auto" w:fill="auto"/>
        <w:spacing w:after="0" w:line="240" w:lineRule="auto"/>
        <w:ind w:firstLine="851"/>
        <w:rPr>
          <w:sz w:val="28"/>
          <w:szCs w:val="28"/>
        </w:rPr>
      </w:pPr>
      <w:r w:rsidRPr="003358E7">
        <w:rPr>
          <w:sz w:val="28"/>
          <w:szCs w:val="28"/>
        </w:rPr>
        <w:t xml:space="preserve">Привлечение сверх установленного окончания или начала рабочего дня должно носить бессистемный характер, однако понятие «эпизодичность» определяется субъективно. Под ней можно понимать привлечение сотрудника к выполнению служебных обязанностей раз в три месяца, и раз в месяц, и раз в неделю, и каждые два, три дня. Однако нужно учитывать, что работа за </w:t>
      </w:r>
      <w:r w:rsidRPr="003358E7">
        <w:rPr>
          <w:sz w:val="28"/>
          <w:szCs w:val="28"/>
        </w:rPr>
        <w:lastRenderedPageBreak/>
        <w:t>пределами нормальной продолжительности рабочего времени не должна превращаться в систему. Привлечение к службе в дополнительные часы возможно только эпизодически и в случаях, когда это действительно необходимо.</w:t>
      </w:r>
    </w:p>
    <w:p w:rsidR="00E36040" w:rsidRPr="003358E7" w:rsidRDefault="00E36040" w:rsidP="005E36F8">
      <w:pPr>
        <w:pStyle w:val="1"/>
        <w:shd w:val="clear" w:color="auto" w:fill="auto"/>
        <w:spacing w:after="0" w:line="240" w:lineRule="auto"/>
        <w:ind w:firstLine="851"/>
        <w:rPr>
          <w:sz w:val="28"/>
          <w:szCs w:val="28"/>
        </w:rPr>
      </w:pPr>
      <w:r w:rsidRPr="003358E7">
        <w:rPr>
          <w:sz w:val="28"/>
          <w:szCs w:val="28"/>
        </w:rPr>
        <w:t>Например, если время начала и окончания служебного дня сотрудника установлено с 9 до 18 часов, то для него работа в условиях ненормированного служебного дня означает эпизодическое привлечение с 6 до 9 часов или с 18 до 22 часов. За эпизодическое привлечение такого сотрудника в указанное время к выполнению служебных обязанностей какие-либо компенсации ему не предоставляются.</w:t>
      </w:r>
    </w:p>
    <w:p w:rsidR="00E36040" w:rsidRPr="003358E7" w:rsidRDefault="00E36040" w:rsidP="005E36F8">
      <w:pPr>
        <w:pStyle w:val="1"/>
        <w:shd w:val="clear" w:color="auto" w:fill="auto"/>
        <w:spacing w:after="0" w:line="240" w:lineRule="auto"/>
        <w:ind w:firstLine="851"/>
        <w:rPr>
          <w:sz w:val="28"/>
          <w:szCs w:val="28"/>
        </w:rPr>
      </w:pPr>
      <w:r w:rsidRPr="003358E7">
        <w:rPr>
          <w:sz w:val="28"/>
          <w:szCs w:val="28"/>
        </w:rPr>
        <w:t>В случае привлечения сотрудника, которому установлен ненормированный служебный день в выходной или нерабочий праздничный день либо с 22 до 6 часов такому сотруднику предоставляются дополнительные дни отдыха либо дополнительное время отдыха соответственно.</w:t>
      </w:r>
    </w:p>
    <w:p w:rsidR="00E36040" w:rsidRPr="003358E7" w:rsidRDefault="00E36040" w:rsidP="005E36F8">
      <w:pPr>
        <w:spacing w:after="0" w:line="240" w:lineRule="auto"/>
        <w:ind w:firstLine="851"/>
        <w:jc w:val="both"/>
        <w:rPr>
          <w:rFonts w:ascii="Times New Roman" w:hAnsi="Times New Roman"/>
          <w:sz w:val="28"/>
          <w:szCs w:val="28"/>
        </w:rPr>
      </w:pPr>
    </w:p>
    <w:p w:rsidR="00E36040" w:rsidRPr="004C4321" w:rsidRDefault="00E36040" w:rsidP="005E36F8">
      <w:pPr>
        <w:autoSpaceDE w:val="0"/>
        <w:autoSpaceDN w:val="0"/>
        <w:adjustRightInd w:val="0"/>
        <w:spacing w:after="0" w:line="240" w:lineRule="auto"/>
        <w:ind w:firstLine="851"/>
        <w:jc w:val="both"/>
        <w:rPr>
          <w:rFonts w:ascii="Times New Roman" w:hAnsi="Times New Roman"/>
          <w:b/>
          <w:i/>
          <w:color w:val="000000"/>
          <w:sz w:val="28"/>
          <w:szCs w:val="28"/>
          <w:u w:val="single"/>
        </w:rPr>
      </w:pPr>
      <w:r w:rsidRPr="004C4321">
        <w:rPr>
          <w:rFonts w:ascii="Times New Roman" w:hAnsi="Times New Roman"/>
          <w:b/>
          <w:i/>
          <w:color w:val="000000"/>
          <w:sz w:val="28"/>
          <w:szCs w:val="28"/>
          <w:u w:val="single"/>
          <w:lang w:eastAsia="ru-RU"/>
        </w:rPr>
        <w:t>По в</w:t>
      </w:r>
      <w:r w:rsidRPr="004C4321">
        <w:rPr>
          <w:rFonts w:ascii="Times New Roman" w:hAnsi="Times New Roman"/>
          <w:b/>
          <w:i/>
          <w:color w:val="000000"/>
          <w:sz w:val="28"/>
          <w:szCs w:val="28"/>
          <w:u w:val="single"/>
        </w:rPr>
        <w:t>опросу временного возложения на сотрудника обязанностей по вышестоящей должности в органах внутренних дел</w:t>
      </w:r>
    </w:p>
    <w:p w:rsidR="00E36040" w:rsidRPr="00D17B37" w:rsidRDefault="00E36040" w:rsidP="005E36F8">
      <w:pPr>
        <w:autoSpaceDE w:val="0"/>
        <w:autoSpaceDN w:val="0"/>
        <w:adjustRightInd w:val="0"/>
        <w:spacing w:after="0" w:line="240" w:lineRule="auto"/>
        <w:ind w:firstLine="851"/>
        <w:jc w:val="both"/>
        <w:rPr>
          <w:rFonts w:ascii="Times New Roman" w:hAnsi="Times New Roman"/>
          <w:color w:val="000000"/>
          <w:sz w:val="28"/>
          <w:szCs w:val="28"/>
        </w:rPr>
      </w:pPr>
      <w:r w:rsidRPr="00D17B37">
        <w:rPr>
          <w:rFonts w:ascii="Times New Roman" w:hAnsi="Times New Roman"/>
          <w:color w:val="000000"/>
          <w:sz w:val="28"/>
          <w:szCs w:val="28"/>
        </w:rPr>
        <w:t>В соответствии с частью 1 статьи 31 Федерального закона от 30 ноября 2011 г. № 342-Ф3 "О службе в органах внутренних дел Российской Федерации и внесении изменений в отдельные законодательные акты Российской Федерации" (далее - Закон о службе) на сотрудника органов внутренних дел с его согласия могут быть временно возложены обязанности по вышестоящей должности в органах внутренних дел с одновременным освобождением его от выполнения обязанностей по замещаемой должности либо без такового.</w:t>
      </w:r>
    </w:p>
    <w:p w:rsidR="00E36040" w:rsidRPr="00D17B37" w:rsidRDefault="00E36040" w:rsidP="005E36F8">
      <w:pPr>
        <w:autoSpaceDE w:val="0"/>
        <w:autoSpaceDN w:val="0"/>
        <w:adjustRightInd w:val="0"/>
        <w:spacing w:after="0" w:line="240" w:lineRule="auto"/>
        <w:ind w:firstLine="851"/>
        <w:jc w:val="both"/>
        <w:rPr>
          <w:rFonts w:ascii="Times New Roman" w:hAnsi="Times New Roman"/>
          <w:color w:val="000000"/>
          <w:sz w:val="28"/>
          <w:szCs w:val="28"/>
        </w:rPr>
      </w:pPr>
      <w:r w:rsidRPr="00D17B37">
        <w:rPr>
          <w:rFonts w:ascii="Times New Roman" w:hAnsi="Times New Roman"/>
          <w:color w:val="000000"/>
          <w:sz w:val="28"/>
          <w:szCs w:val="28"/>
        </w:rPr>
        <w:t>Согласно части 5 статьи 31 Закона о службе возложение на сотрудника органов внутренних дел временного исполнения обязанностей в соответствии с названной статьей и освобождение его в связи с этим от выполнения обязанностей по замещаемой должности рядового состава, младшего, среднего или старшего начальствующего состава осуществляются приказом уполномоченного руководителя, за исключением случая, когда исполнение обязанностей непосредственного руководителя (начальника) в период его отсутствия предусмотрено должностным регламентом (должностной инструкцией) сотрудника.</w:t>
      </w:r>
    </w:p>
    <w:p w:rsidR="00E36040" w:rsidRPr="00D17B37" w:rsidRDefault="00E36040" w:rsidP="005E36F8">
      <w:pPr>
        <w:autoSpaceDE w:val="0"/>
        <w:autoSpaceDN w:val="0"/>
        <w:adjustRightInd w:val="0"/>
        <w:spacing w:after="0" w:line="240" w:lineRule="auto"/>
        <w:ind w:firstLine="851"/>
        <w:jc w:val="both"/>
        <w:rPr>
          <w:rFonts w:ascii="Times New Roman" w:hAnsi="Times New Roman"/>
          <w:color w:val="000000"/>
          <w:sz w:val="28"/>
          <w:szCs w:val="28"/>
        </w:rPr>
      </w:pPr>
      <w:r w:rsidRPr="00D17B37">
        <w:rPr>
          <w:rFonts w:ascii="Times New Roman" w:hAnsi="Times New Roman"/>
          <w:color w:val="000000"/>
          <w:sz w:val="28"/>
          <w:szCs w:val="28"/>
        </w:rPr>
        <w:t>Частью 7 статьи 31 Закона о службе определено, что денежное довольствие сотруднику, временно исполняющему обязанности по должности в органах внутренних дел в соответствии с названной статьей, выплачивается в порядке, предусмотренном законодательством Российской Федерации.</w:t>
      </w:r>
    </w:p>
    <w:p w:rsidR="00E36040" w:rsidRPr="00D17B37" w:rsidRDefault="00E36040" w:rsidP="005E36F8">
      <w:pPr>
        <w:autoSpaceDE w:val="0"/>
        <w:autoSpaceDN w:val="0"/>
        <w:adjustRightInd w:val="0"/>
        <w:spacing w:after="0" w:line="240" w:lineRule="auto"/>
        <w:ind w:firstLine="851"/>
        <w:jc w:val="both"/>
        <w:rPr>
          <w:rFonts w:ascii="Times New Roman" w:hAnsi="Times New Roman"/>
          <w:color w:val="000000"/>
          <w:sz w:val="28"/>
          <w:szCs w:val="28"/>
        </w:rPr>
      </w:pPr>
      <w:r w:rsidRPr="00D17B37">
        <w:rPr>
          <w:rFonts w:ascii="Times New Roman" w:hAnsi="Times New Roman"/>
          <w:color w:val="000000"/>
          <w:sz w:val="28"/>
          <w:szCs w:val="28"/>
        </w:rPr>
        <w:t>В соответствии с частью 22 статьи 2  Федерального закона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сотруднику, временно выполняющему обязанности по другой должности, денежное довольствие выплачивается исходя из оклада по временно замещаемой должности, но не менее оклада по основной должности с учетом дополнительных выплат, установленных ему по основной должности.</w:t>
      </w:r>
    </w:p>
    <w:p w:rsidR="00E36040" w:rsidRPr="00D17B37" w:rsidRDefault="00E36040" w:rsidP="005E36F8">
      <w:pPr>
        <w:autoSpaceDE w:val="0"/>
        <w:autoSpaceDN w:val="0"/>
        <w:adjustRightInd w:val="0"/>
        <w:spacing w:after="0" w:line="240" w:lineRule="auto"/>
        <w:ind w:firstLine="851"/>
        <w:jc w:val="both"/>
        <w:rPr>
          <w:rFonts w:ascii="Times New Roman" w:hAnsi="Times New Roman"/>
          <w:color w:val="000000"/>
          <w:sz w:val="28"/>
          <w:szCs w:val="28"/>
        </w:rPr>
      </w:pPr>
      <w:r w:rsidRPr="00D17B37">
        <w:rPr>
          <w:rFonts w:ascii="Times New Roman" w:hAnsi="Times New Roman"/>
          <w:color w:val="000000"/>
          <w:sz w:val="28"/>
          <w:szCs w:val="28"/>
        </w:rPr>
        <w:lastRenderedPageBreak/>
        <w:t xml:space="preserve">Пунктами </w:t>
      </w:r>
      <w:hyperlink r:id="rId14" w:history="1">
        <w:r w:rsidRPr="00D17B37">
          <w:rPr>
            <w:rFonts w:ascii="Times New Roman" w:hAnsi="Times New Roman"/>
            <w:color w:val="000000"/>
            <w:sz w:val="28"/>
            <w:szCs w:val="28"/>
          </w:rPr>
          <w:t>64</w:t>
        </w:r>
      </w:hyperlink>
      <w:r w:rsidRPr="00D17B37">
        <w:rPr>
          <w:rFonts w:ascii="Times New Roman" w:hAnsi="Times New Roman"/>
          <w:color w:val="000000"/>
          <w:sz w:val="28"/>
          <w:szCs w:val="28"/>
        </w:rPr>
        <w:t xml:space="preserve"> и </w:t>
      </w:r>
      <w:hyperlink r:id="rId15" w:history="1">
        <w:r w:rsidRPr="00D17B37">
          <w:rPr>
            <w:rFonts w:ascii="Times New Roman" w:hAnsi="Times New Roman"/>
            <w:color w:val="000000"/>
            <w:sz w:val="28"/>
            <w:szCs w:val="28"/>
          </w:rPr>
          <w:t>65</w:t>
        </w:r>
      </w:hyperlink>
      <w:r w:rsidRPr="00D17B37">
        <w:rPr>
          <w:rFonts w:ascii="Times New Roman" w:hAnsi="Times New Roman"/>
          <w:color w:val="000000"/>
          <w:sz w:val="28"/>
          <w:szCs w:val="28"/>
        </w:rPr>
        <w:t xml:space="preserve"> Порядка </w:t>
      </w:r>
      <w:r w:rsidRPr="002C18AB">
        <w:rPr>
          <w:rFonts w:ascii="Times New Roman" w:hAnsi="Times New Roman"/>
          <w:color w:val="000000"/>
          <w:sz w:val="28"/>
          <w:szCs w:val="28"/>
        </w:rPr>
        <w:t xml:space="preserve">обеспечения денежным довольствием сотрудников органов внутренних дел Российской Федерации, утвержденного приказом МВД России от 31 января 2013 г. </w:t>
      </w:r>
      <w:hyperlink r:id="rId16" w:history="1">
        <w:r w:rsidRPr="002C18AB">
          <w:rPr>
            <w:rFonts w:ascii="Times New Roman" w:hAnsi="Times New Roman"/>
            <w:color w:val="000000"/>
            <w:sz w:val="28"/>
            <w:szCs w:val="28"/>
          </w:rPr>
          <w:t>№</w:t>
        </w:r>
      </w:hyperlink>
      <w:r w:rsidRPr="002C18AB">
        <w:rPr>
          <w:rFonts w:ascii="Times New Roman" w:hAnsi="Times New Roman"/>
          <w:color w:val="000000"/>
          <w:sz w:val="28"/>
          <w:szCs w:val="28"/>
        </w:rPr>
        <w:t xml:space="preserve"> 65 (далее - Порядок), предусмотрено, что сотруднику, на которого в установленном порядке возложено временное исполнение обязанностей по иной должности, денежное довольствие выплачивается исходя из должностного </w:t>
      </w:r>
      <w:r w:rsidRPr="00D17B37">
        <w:rPr>
          <w:rFonts w:ascii="Times New Roman" w:hAnsi="Times New Roman"/>
          <w:color w:val="000000"/>
          <w:sz w:val="28"/>
          <w:szCs w:val="28"/>
        </w:rPr>
        <w:t>оклада по временно замещаемой должности, но не менее должностного оклада по основной должности, с учетом дополнительных выплат, установленных ему по основной должности, на основании приказа руководителя.</w:t>
      </w:r>
    </w:p>
    <w:p w:rsidR="00E36040" w:rsidRPr="00D17B37" w:rsidRDefault="00E36040" w:rsidP="005E36F8">
      <w:pPr>
        <w:autoSpaceDE w:val="0"/>
        <w:autoSpaceDN w:val="0"/>
        <w:adjustRightInd w:val="0"/>
        <w:spacing w:after="0" w:line="240" w:lineRule="auto"/>
        <w:ind w:firstLine="851"/>
        <w:jc w:val="both"/>
        <w:rPr>
          <w:rFonts w:ascii="Times New Roman" w:hAnsi="Times New Roman"/>
          <w:color w:val="000000"/>
          <w:sz w:val="28"/>
          <w:szCs w:val="28"/>
        </w:rPr>
      </w:pPr>
      <w:r w:rsidRPr="00D17B37">
        <w:rPr>
          <w:rFonts w:ascii="Times New Roman" w:hAnsi="Times New Roman"/>
          <w:color w:val="000000"/>
          <w:sz w:val="28"/>
          <w:szCs w:val="28"/>
        </w:rPr>
        <w:t>В этой связи если должностным регламентом (должностной инструкцией) сотрудника не предусмотрено исполнение им обязанностей по вышестоящей должности в период временного отсутствия замещающего эту должность сотрудника, то возложение на сотрудника временного исполнения обязанностей по такой должности осуществляются приказом уполномоченного руководителя.</w:t>
      </w:r>
    </w:p>
    <w:p w:rsidR="00E36040" w:rsidRPr="00D17B37" w:rsidRDefault="00E36040" w:rsidP="005E36F8">
      <w:pPr>
        <w:autoSpaceDE w:val="0"/>
        <w:autoSpaceDN w:val="0"/>
        <w:adjustRightInd w:val="0"/>
        <w:spacing w:after="0" w:line="240" w:lineRule="auto"/>
        <w:ind w:firstLine="851"/>
        <w:jc w:val="both"/>
        <w:rPr>
          <w:rFonts w:ascii="Times New Roman" w:hAnsi="Times New Roman"/>
          <w:color w:val="000000"/>
          <w:sz w:val="28"/>
          <w:szCs w:val="28"/>
        </w:rPr>
      </w:pPr>
      <w:r w:rsidRPr="00D17B37">
        <w:rPr>
          <w:rFonts w:ascii="Times New Roman" w:hAnsi="Times New Roman"/>
          <w:color w:val="000000"/>
          <w:sz w:val="28"/>
          <w:szCs w:val="28"/>
        </w:rPr>
        <w:t>При этом если исполнение обязанностей непосредственного руководителя (начальника) в период его отсутствия предусмотрено должностными регламентами (должностными инструкциями) нескольких сотрудников, то конкретный сотрудник может быть определен решением уполномоченного руководителя (начальника).</w:t>
      </w:r>
    </w:p>
    <w:p w:rsidR="00E36040" w:rsidRPr="00D17B37" w:rsidRDefault="00E36040" w:rsidP="005E36F8">
      <w:pPr>
        <w:autoSpaceDE w:val="0"/>
        <w:autoSpaceDN w:val="0"/>
        <w:adjustRightInd w:val="0"/>
        <w:spacing w:after="0" w:line="240" w:lineRule="auto"/>
        <w:ind w:firstLine="851"/>
        <w:jc w:val="both"/>
        <w:rPr>
          <w:rFonts w:ascii="Times New Roman" w:hAnsi="Times New Roman"/>
          <w:color w:val="000000"/>
          <w:sz w:val="28"/>
          <w:szCs w:val="28"/>
        </w:rPr>
      </w:pPr>
      <w:r w:rsidRPr="00D17B37">
        <w:rPr>
          <w:rFonts w:ascii="Times New Roman" w:hAnsi="Times New Roman"/>
          <w:color w:val="000000"/>
          <w:sz w:val="28"/>
          <w:szCs w:val="28"/>
        </w:rPr>
        <w:t xml:space="preserve">Учитывая предписания пунктов </w:t>
      </w:r>
      <w:hyperlink r:id="rId17" w:history="1">
        <w:r w:rsidRPr="00D17B37">
          <w:rPr>
            <w:rFonts w:ascii="Times New Roman" w:hAnsi="Times New Roman"/>
            <w:color w:val="000000"/>
            <w:sz w:val="28"/>
            <w:szCs w:val="28"/>
          </w:rPr>
          <w:t>64</w:t>
        </w:r>
      </w:hyperlink>
      <w:r w:rsidRPr="00D17B37">
        <w:rPr>
          <w:rFonts w:ascii="Times New Roman" w:hAnsi="Times New Roman"/>
          <w:color w:val="000000"/>
          <w:sz w:val="28"/>
          <w:szCs w:val="28"/>
        </w:rPr>
        <w:t xml:space="preserve"> и </w:t>
      </w:r>
      <w:hyperlink r:id="rId18" w:history="1">
        <w:r w:rsidRPr="00D17B37">
          <w:rPr>
            <w:rFonts w:ascii="Times New Roman" w:hAnsi="Times New Roman"/>
            <w:color w:val="000000"/>
            <w:sz w:val="28"/>
            <w:szCs w:val="28"/>
          </w:rPr>
          <w:t>65</w:t>
        </w:r>
      </w:hyperlink>
      <w:r w:rsidRPr="00D17B37">
        <w:rPr>
          <w:rFonts w:ascii="Times New Roman" w:hAnsi="Times New Roman"/>
          <w:color w:val="000000"/>
          <w:sz w:val="28"/>
          <w:szCs w:val="28"/>
        </w:rPr>
        <w:t xml:space="preserve"> Порядка, в случаях временного исполнения обязанностей по вышестоящей должности оплата периода временного исполнения обязанностей осуществляется на основании соответствующего приказа. Принимая во внимание, что названными нормативными правовыми актами время издания приказа об оплате периода временного исполнения сотрудником обязанностей по вышестоящей должности не регламентировано, приказ может издаваться как до фактического исполнения сотрудником возложенных на него обязанностей, так и после него.</w:t>
      </w:r>
    </w:p>
    <w:p w:rsidR="00E36040" w:rsidRDefault="00E36040" w:rsidP="005E36F8">
      <w:pPr>
        <w:spacing w:after="0" w:line="240" w:lineRule="auto"/>
        <w:ind w:firstLine="851"/>
        <w:jc w:val="both"/>
        <w:rPr>
          <w:rFonts w:ascii="Times New Roman" w:hAnsi="Times New Roman"/>
          <w:sz w:val="28"/>
          <w:szCs w:val="28"/>
        </w:rPr>
      </w:pPr>
    </w:p>
    <w:p w:rsidR="00E36040" w:rsidRPr="004C4321" w:rsidRDefault="00E36040" w:rsidP="00545C34">
      <w:pPr>
        <w:spacing w:after="0" w:line="240" w:lineRule="auto"/>
        <w:ind w:firstLine="851"/>
        <w:jc w:val="both"/>
        <w:rPr>
          <w:rFonts w:ascii="Times New Roman" w:hAnsi="Times New Roman"/>
          <w:b/>
          <w:bCs/>
          <w:i/>
          <w:color w:val="000000"/>
          <w:sz w:val="28"/>
          <w:szCs w:val="28"/>
          <w:u w:val="single"/>
          <w:lang w:eastAsia="ru-RU"/>
        </w:rPr>
      </w:pPr>
      <w:r w:rsidRPr="004C4321">
        <w:rPr>
          <w:rFonts w:ascii="Times New Roman" w:hAnsi="Times New Roman"/>
          <w:b/>
          <w:i/>
          <w:color w:val="000000"/>
          <w:sz w:val="28"/>
          <w:szCs w:val="28"/>
          <w:u w:val="single"/>
        </w:rPr>
        <w:t xml:space="preserve">По вопросу </w:t>
      </w:r>
      <w:r w:rsidRPr="004C4321">
        <w:rPr>
          <w:rFonts w:ascii="Times New Roman" w:hAnsi="Times New Roman"/>
          <w:b/>
          <w:bCs/>
          <w:i/>
          <w:color w:val="000000"/>
          <w:sz w:val="28"/>
          <w:szCs w:val="28"/>
          <w:u w:val="single"/>
          <w:lang w:eastAsia="ru-RU"/>
        </w:rPr>
        <w:t>оформления личного поручительства при переводе сотрудника органов внутренних дел Российской Федерации по службе</w:t>
      </w:r>
    </w:p>
    <w:p w:rsidR="00E36040" w:rsidRPr="00F52132" w:rsidRDefault="00E36040" w:rsidP="00545C34">
      <w:pPr>
        <w:spacing w:after="0" w:line="240" w:lineRule="auto"/>
        <w:ind w:firstLine="851"/>
        <w:jc w:val="both"/>
        <w:rPr>
          <w:rFonts w:ascii="Times New Roman" w:hAnsi="Times New Roman"/>
          <w:sz w:val="28"/>
          <w:szCs w:val="28"/>
          <w:lang w:eastAsia="ru-RU"/>
        </w:rPr>
      </w:pPr>
      <w:r w:rsidRPr="00F52132">
        <w:rPr>
          <w:rFonts w:ascii="Times New Roman" w:hAnsi="Times New Roman"/>
          <w:sz w:val="28"/>
          <w:szCs w:val="28"/>
          <w:lang w:eastAsia="ru-RU"/>
        </w:rPr>
        <w:t>В соответствии с частью 7 статьи 17 Закона о службе на гражданина, поступающего на службу в органы внутренних дел, оформляется личное поручительство, которое состоит в письменном обязательстве сотрудника органов внутренних дел, имеющего стаж службы не менее трех лет, о том, что он ручается за соблюдение указанным гражданином ограничений и запретов, установленных для сотрудников Законом о службе и другими федеральными законами.</w:t>
      </w:r>
    </w:p>
    <w:p w:rsidR="00E36040" w:rsidRPr="00F52132" w:rsidRDefault="00E36040" w:rsidP="00545C34">
      <w:pPr>
        <w:spacing w:after="0" w:line="240" w:lineRule="auto"/>
        <w:ind w:firstLine="851"/>
        <w:jc w:val="both"/>
        <w:rPr>
          <w:rFonts w:ascii="Times New Roman" w:hAnsi="Times New Roman"/>
          <w:sz w:val="28"/>
          <w:szCs w:val="28"/>
          <w:lang w:eastAsia="ru-RU"/>
        </w:rPr>
      </w:pPr>
      <w:r w:rsidRPr="00F52132">
        <w:rPr>
          <w:rFonts w:ascii="Times New Roman" w:hAnsi="Times New Roman"/>
          <w:sz w:val="28"/>
          <w:szCs w:val="28"/>
          <w:lang w:eastAsia="ru-RU"/>
        </w:rPr>
        <w:t>Согласно части 4 статьи Закона о службе личное поручительство учитывается уполномоченным руководителем при принятии решения о приеме на службу в органах внутренних дел.</w:t>
      </w:r>
    </w:p>
    <w:p w:rsidR="00E36040" w:rsidRPr="00F52132" w:rsidRDefault="00E36040" w:rsidP="00545C34">
      <w:pPr>
        <w:spacing w:after="0" w:line="240" w:lineRule="auto"/>
        <w:ind w:firstLine="851"/>
        <w:jc w:val="both"/>
        <w:rPr>
          <w:rFonts w:ascii="Times New Roman" w:hAnsi="Times New Roman"/>
          <w:sz w:val="28"/>
          <w:szCs w:val="28"/>
          <w:lang w:eastAsia="ru-RU"/>
        </w:rPr>
      </w:pPr>
      <w:r w:rsidRPr="00F52132">
        <w:rPr>
          <w:rFonts w:ascii="Times New Roman" w:hAnsi="Times New Roman"/>
          <w:sz w:val="28"/>
          <w:szCs w:val="28"/>
          <w:lang w:eastAsia="ru-RU"/>
        </w:rPr>
        <w:t>Оформление личного поручительства при переводе сотрудника по службе в органах внутренних дел (статья 30 Закона о службе) не предусмотрено.</w:t>
      </w:r>
    </w:p>
    <w:p w:rsidR="00E36040" w:rsidRPr="00F52132" w:rsidRDefault="00E36040" w:rsidP="00545C34">
      <w:pPr>
        <w:spacing w:after="0" w:line="240" w:lineRule="auto"/>
        <w:ind w:firstLine="851"/>
        <w:jc w:val="both"/>
        <w:rPr>
          <w:rFonts w:ascii="Times New Roman" w:hAnsi="Times New Roman"/>
          <w:sz w:val="28"/>
          <w:szCs w:val="28"/>
          <w:lang w:eastAsia="ru-RU"/>
        </w:rPr>
      </w:pPr>
      <w:r w:rsidRPr="00F52132">
        <w:rPr>
          <w:rFonts w:ascii="Times New Roman" w:hAnsi="Times New Roman"/>
          <w:sz w:val="28"/>
          <w:szCs w:val="28"/>
          <w:lang w:eastAsia="ru-RU"/>
        </w:rPr>
        <w:lastRenderedPageBreak/>
        <w:t>Аналогичный порядок предусмотрен главой II Порядка организации прохождения службы в органах внутренних дел Российской Федерации, утвержденного приказом МВД России от 1 февраля 2018 г. № 50.</w:t>
      </w:r>
    </w:p>
    <w:p w:rsidR="00E36040" w:rsidRPr="00F52132" w:rsidRDefault="00E36040" w:rsidP="00545C34">
      <w:pPr>
        <w:spacing w:after="0" w:line="240" w:lineRule="auto"/>
        <w:ind w:firstLine="851"/>
        <w:jc w:val="both"/>
        <w:rPr>
          <w:rFonts w:ascii="Times New Roman" w:hAnsi="Times New Roman"/>
          <w:sz w:val="28"/>
          <w:szCs w:val="28"/>
          <w:lang w:eastAsia="ru-RU"/>
        </w:rPr>
      </w:pPr>
      <w:r w:rsidRPr="00F52132">
        <w:rPr>
          <w:rFonts w:ascii="Times New Roman" w:hAnsi="Times New Roman"/>
          <w:sz w:val="28"/>
          <w:szCs w:val="28"/>
          <w:lang w:eastAsia="ru-RU"/>
        </w:rPr>
        <w:t>Оформление поручительства двух представителей федерального государственного органа из числа лиц, замещающих должности, по которым предусмотрено присвоение воинских званий высших офицеров либо высших специальных званий, и знающих кандидата по совместной службе не менее двух лет, на кандидатов на включение в федеральный кадровый резерв предусмотрено подпунктом «з» пункта 12 Положения о формировании федеральных кадровых резервов федеральных государственных органов, руководство деятельностью которых осуществляет Президент Российской Федерации, утвержденного Указом Президента Российской Федерации от 13 декабря 2012 г. № 1653.</w:t>
      </w:r>
    </w:p>
    <w:p w:rsidR="00E36040" w:rsidRPr="00FF75B4" w:rsidRDefault="00E36040" w:rsidP="005E36F8">
      <w:pPr>
        <w:spacing w:after="0" w:line="240" w:lineRule="auto"/>
        <w:ind w:firstLine="851"/>
        <w:jc w:val="both"/>
        <w:rPr>
          <w:rFonts w:ascii="Times New Roman" w:hAnsi="Times New Roman"/>
          <w:i/>
          <w:color w:val="000000"/>
          <w:sz w:val="28"/>
          <w:szCs w:val="28"/>
          <w:u w:val="single"/>
        </w:rPr>
      </w:pPr>
    </w:p>
    <w:p w:rsidR="00E36040" w:rsidRPr="004C4321" w:rsidRDefault="00E36040" w:rsidP="00FF75B4">
      <w:pPr>
        <w:spacing w:after="0" w:line="240" w:lineRule="auto"/>
        <w:ind w:left="-142" w:firstLine="993"/>
        <w:jc w:val="both"/>
        <w:outlineLvl w:val="2"/>
        <w:rPr>
          <w:rFonts w:ascii="Times New Roman" w:hAnsi="Times New Roman"/>
          <w:b/>
          <w:bCs/>
          <w:i/>
          <w:color w:val="000000"/>
          <w:sz w:val="28"/>
          <w:szCs w:val="28"/>
          <w:u w:val="single"/>
          <w:lang w:eastAsia="ru-RU"/>
        </w:rPr>
      </w:pPr>
      <w:r w:rsidRPr="004C4321">
        <w:rPr>
          <w:rFonts w:ascii="Times New Roman" w:hAnsi="Times New Roman"/>
          <w:b/>
          <w:bCs/>
          <w:i/>
          <w:color w:val="000000"/>
          <w:sz w:val="28"/>
          <w:szCs w:val="28"/>
          <w:u w:val="single"/>
          <w:lang w:eastAsia="ru-RU"/>
        </w:rPr>
        <w:t>По вопросу сохранения должностного оклада сотрудникам органов внутренних дел, переведенным на нижестоящую должность в органах внутренних дел</w:t>
      </w:r>
    </w:p>
    <w:p w:rsidR="00E36040" w:rsidRPr="004C3B7D" w:rsidRDefault="00E36040" w:rsidP="00FF75B4">
      <w:pPr>
        <w:spacing w:after="0" w:line="240" w:lineRule="auto"/>
        <w:ind w:left="-142" w:firstLine="851"/>
        <w:jc w:val="both"/>
        <w:rPr>
          <w:rFonts w:ascii="Times New Roman" w:hAnsi="Times New Roman"/>
          <w:sz w:val="28"/>
          <w:szCs w:val="28"/>
          <w:lang w:eastAsia="ru-RU"/>
        </w:rPr>
      </w:pPr>
      <w:r w:rsidRPr="004C3B7D">
        <w:rPr>
          <w:rFonts w:ascii="Times New Roman" w:hAnsi="Times New Roman"/>
          <w:sz w:val="28"/>
          <w:szCs w:val="28"/>
          <w:lang w:eastAsia="ru-RU"/>
        </w:rPr>
        <w:t>В соответствии с частью 8 статьи 30 Федерального закона от 30 ноября 2011 года № 342-Ф3 «О службе в органах внутренних дел Российской Федерации и внесении изменений в отдельные законодательные акты Российской Федерации» (далее – Федеральный закон) сотруднику, переведенному на нижестоящую должность в органах внутренних дел по состоянию здоровья в соответствии с заключением военно-врачебной комиссии, в связи с сокращением замещаемой сотрудником должности, в связи с восстановлением сотрудника в должности, которую он замещал ранее, в случае, если эту должность замещает другой сотрудник, и отсутствует равнозначная должность, сохраняется должностной оклад в размере, установленном по последней должности, которую он замещал до назначения на нижестоящую должность.</w:t>
      </w:r>
    </w:p>
    <w:p w:rsidR="00E36040" w:rsidRPr="004C3B7D" w:rsidRDefault="00E36040" w:rsidP="00FF75B4">
      <w:pPr>
        <w:spacing w:after="0" w:line="240" w:lineRule="auto"/>
        <w:ind w:left="-142" w:firstLine="851"/>
        <w:jc w:val="both"/>
        <w:rPr>
          <w:rFonts w:ascii="Times New Roman" w:hAnsi="Times New Roman"/>
          <w:sz w:val="28"/>
          <w:szCs w:val="28"/>
          <w:lang w:eastAsia="ru-RU"/>
        </w:rPr>
      </w:pPr>
      <w:r w:rsidRPr="004C3B7D">
        <w:rPr>
          <w:rFonts w:ascii="Times New Roman" w:hAnsi="Times New Roman"/>
          <w:sz w:val="28"/>
          <w:szCs w:val="28"/>
          <w:lang w:eastAsia="ru-RU"/>
        </w:rPr>
        <w:t>Основания сохранения оклада при переводе сотрудника на нижестоящую должность исчерпывающе поименованы в части 7 статьи 30 Федерального закона.</w:t>
      </w:r>
    </w:p>
    <w:p w:rsidR="00E36040" w:rsidRPr="004C3B7D" w:rsidRDefault="00E36040" w:rsidP="00FF75B4">
      <w:pPr>
        <w:spacing w:after="0" w:line="240" w:lineRule="auto"/>
        <w:ind w:firstLine="851"/>
        <w:jc w:val="both"/>
        <w:rPr>
          <w:rFonts w:ascii="Times New Roman" w:hAnsi="Times New Roman"/>
          <w:sz w:val="28"/>
          <w:szCs w:val="28"/>
          <w:lang w:eastAsia="ru-RU"/>
        </w:rPr>
      </w:pPr>
      <w:r w:rsidRPr="004C3B7D">
        <w:rPr>
          <w:rFonts w:ascii="Times New Roman" w:hAnsi="Times New Roman"/>
          <w:sz w:val="28"/>
          <w:szCs w:val="28"/>
          <w:lang w:eastAsia="ru-RU"/>
        </w:rPr>
        <w:t>Таким образом, в случае, если перевод сотрудника осуществляется по основаниям, предусмотренным пунктами 1, 3, 5 части 7 статьи 30 Федерального закона, выплата сохраненного оклада, в том числе и при последующих перемещениях на нижестоящую должность, правомерна. При переводе сотрудника на нижестоящую должность по иным основаниям, в том числе по собственному желанию или в порядке наложения дисциплинарного взыскания, полагаем, что оснований для сохранения размера должностного оклада по первоначальной должности не имеется.</w:t>
      </w:r>
    </w:p>
    <w:p w:rsidR="00E36040" w:rsidRPr="004C3B7D" w:rsidRDefault="00E36040" w:rsidP="00FF75B4">
      <w:pPr>
        <w:spacing w:after="0" w:line="240" w:lineRule="auto"/>
        <w:ind w:firstLine="851"/>
        <w:jc w:val="both"/>
        <w:rPr>
          <w:rFonts w:ascii="Times New Roman" w:hAnsi="Times New Roman"/>
          <w:sz w:val="28"/>
          <w:szCs w:val="28"/>
          <w:lang w:eastAsia="ru-RU"/>
        </w:rPr>
      </w:pPr>
      <w:r w:rsidRPr="004C3B7D">
        <w:rPr>
          <w:rFonts w:ascii="Times New Roman" w:hAnsi="Times New Roman"/>
          <w:sz w:val="28"/>
          <w:szCs w:val="28"/>
          <w:lang w:eastAsia="ru-RU"/>
        </w:rPr>
        <w:t xml:space="preserve">Часть 8 статьи 30 Федерального закона гарантирует, что выплата сохраненного должностного оклада производится впредь до возникновения у сотрудника права на получение более высокого должностного оклада вследствие его повышения в установленном порядке или назначения </w:t>
      </w:r>
      <w:r w:rsidRPr="004C3B7D">
        <w:rPr>
          <w:rFonts w:ascii="Times New Roman" w:hAnsi="Times New Roman"/>
          <w:sz w:val="28"/>
          <w:szCs w:val="28"/>
          <w:lang w:eastAsia="ru-RU"/>
        </w:rPr>
        <w:lastRenderedPageBreak/>
        <w:t>сотрудника на должность в органах внутренних дел с более высоким должностным окладом.</w:t>
      </w:r>
    </w:p>
    <w:p w:rsidR="00E36040" w:rsidRPr="004C3B7D" w:rsidRDefault="00E36040" w:rsidP="00FF75B4">
      <w:pPr>
        <w:spacing w:after="0" w:line="240" w:lineRule="auto"/>
        <w:ind w:firstLine="851"/>
        <w:jc w:val="both"/>
        <w:rPr>
          <w:rFonts w:ascii="Times New Roman" w:hAnsi="Times New Roman"/>
          <w:sz w:val="28"/>
          <w:szCs w:val="28"/>
          <w:lang w:eastAsia="ru-RU"/>
        </w:rPr>
      </w:pPr>
      <w:r w:rsidRPr="004C3B7D">
        <w:rPr>
          <w:rFonts w:ascii="Times New Roman" w:hAnsi="Times New Roman"/>
          <w:sz w:val="28"/>
          <w:szCs w:val="28"/>
          <w:lang w:eastAsia="ru-RU"/>
        </w:rPr>
        <w:t>Таким образом, при последующем перемещении сотрудника на вышестоящую либо равнозначную должность по основаниям, предусмотренным частями 3 и 5 статьи 30 Федерального закона, сохранение должностного оклада правомерно.</w:t>
      </w:r>
    </w:p>
    <w:p w:rsidR="00E36040" w:rsidRDefault="00E36040" w:rsidP="005E36F8">
      <w:pPr>
        <w:spacing w:after="0" w:line="240" w:lineRule="auto"/>
        <w:ind w:firstLine="851"/>
        <w:jc w:val="both"/>
        <w:rPr>
          <w:rFonts w:ascii="Times New Roman" w:hAnsi="Times New Roman"/>
          <w:sz w:val="28"/>
          <w:szCs w:val="28"/>
        </w:rPr>
      </w:pPr>
    </w:p>
    <w:p w:rsidR="00E36040" w:rsidRPr="004C4321" w:rsidRDefault="00E36040" w:rsidP="005E36F8">
      <w:pPr>
        <w:suppressAutoHyphens/>
        <w:spacing w:after="0" w:line="240" w:lineRule="auto"/>
        <w:ind w:firstLine="851"/>
        <w:jc w:val="both"/>
        <w:rPr>
          <w:rFonts w:ascii="Times New Roman" w:hAnsi="Times New Roman"/>
          <w:b/>
          <w:i/>
          <w:color w:val="000000"/>
          <w:sz w:val="28"/>
          <w:szCs w:val="28"/>
          <w:u w:val="single"/>
          <w:lang w:eastAsia="ru-RU"/>
        </w:rPr>
      </w:pPr>
      <w:r w:rsidRPr="004C4321">
        <w:rPr>
          <w:rFonts w:ascii="Times New Roman" w:hAnsi="Times New Roman"/>
          <w:b/>
          <w:i/>
          <w:color w:val="000000"/>
          <w:sz w:val="28"/>
          <w:szCs w:val="28"/>
          <w:u w:val="single"/>
          <w:lang w:eastAsia="ru-RU"/>
        </w:rPr>
        <w:t>По вопросу установления поощрительных выплат за особые достижения в службе</w:t>
      </w:r>
    </w:p>
    <w:p w:rsidR="00E36040" w:rsidRDefault="00E36040" w:rsidP="005E36F8">
      <w:pPr>
        <w:suppressAutoHyphens/>
        <w:spacing w:after="0" w:line="240" w:lineRule="auto"/>
        <w:ind w:firstLine="851"/>
        <w:jc w:val="both"/>
        <w:rPr>
          <w:rFonts w:ascii="Times New Roman" w:hAnsi="Times New Roman"/>
          <w:sz w:val="28"/>
          <w:szCs w:val="28"/>
          <w:lang w:eastAsia="ru-RU"/>
        </w:rPr>
      </w:pPr>
      <w:r w:rsidRPr="008C06B2">
        <w:rPr>
          <w:rFonts w:ascii="Times New Roman" w:hAnsi="Times New Roman"/>
          <w:sz w:val="28"/>
          <w:szCs w:val="28"/>
          <w:lang w:eastAsia="ru-RU"/>
        </w:rPr>
        <w:t xml:space="preserve">8 ноября 2018 г. издан приказ МВД России </w:t>
      </w:r>
      <w:r>
        <w:rPr>
          <w:rFonts w:ascii="Times New Roman" w:hAnsi="Times New Roman"/>
          <w:sz w:val="28"/>
          <w:szCs w:val="28"/>
          <w:lang w:eastAsia="ru-RU"/>
        </w:rPr>
        <w:t>№</w:t>
      </w:r>
      <w:r w:rsidRPr="008C06B2">
        <w:rPr>
          <w:rFonts w:ascii="Times New Roman" w:hAnsi="Times New Roman"/>
          <w:sz w:val="28"/>
          <w:szCs w:val="28"/>
          <w:lang w:eastAsia="ru-RU"/>
        </w:rPr>
        <w:t xml:space="preserve"> 750 «Об утверждении Порядка установления поощрительных выплат за особые достижения в службе сотрудникам органов внутренних дел Российской Федерации». Ранее аналогичный порядок был утверждён приказом МВД России от 19 декабря 2011 г. </w:t>
      </w:r>
      <w:r>
        <w:rPr>
          <w:rFonts w:ascii="Times New Roman" w:hAnsi="Times New Roman"/>
          <w:sz w:val="28"/>
          <w:szCs w:val="28"/>
          <w:lang w:eastAsia="ru-RU"/>
        </w:rPr>
        <w:t>№</w:t>
      </w:r>
      <w:r w:rsidRPr="008C06B2">
        <w:rPr>
          <w:rFonts w:ascii="Times New Roman" w:hAnsi="Times New Roman"/>
          <w:sz w:val="28"/>
          <w:szCs w:val="28"/>
          <w:lang w:eastAsia="ru-RU"/>
        </w:rPr>
        <w:t xml:space="preserve"> 1258. Новый документ </w:t>
      </w:r>
      <w:r w:rsidRPr="000A73AA">
        <w:rPr>
          <w:rFonts w:ascii="Times New Roman" w:hAnsi="Times New Roman"/>
          <w:sz w:val="28"/>
          <w:szCs w:val="28"/>
          <w:lang w:eastAsia="ru-RU"/>
        </w:rPr>
        <w:t>(далее - Порядок)</w:t>
      </w:r>
      <w:r w:rsidRPr="008C06B2">
        <w:rPr>
          <w:rFonts w:ascii="Times New Roman" w:hAnsi="Times New Roman"/>
          <w:sz w:val="28"/>
          <w:szCs w:val="28"/>
          <w:lang w:eastAsia="ru-RU"/>
        </w:rPr>
        <w:t xml:space="preserve"> устанавливает поощрительные выплаты за особые достижения в службе и содержит комплекс изменений, направленных на дополнительное стимулирование служебных достижений сотрудников. Так, в целях повышения престижа получения сотрудником государственных и ведомственных наград увеличены размеры денежных выплат. </w:t>
      </w:r>
    </w:p>
    <w:p w:rsidR="00E36040" w:rsidRDefault="00E36040" w:rsidP="005E36F8">
      <w:pPr>
        <w:suppressAutoHyphens/>
        <w:spacing w:after="0" w:line="240" w:lineRule="auto"/>
        <w:ind w:firstLine="851"/>
        <w:jc w:val="both"/>
        <w:rPr>
          <w:rFonts w:ascii="Times New Roman" w:hAnsi="Times New Roman"/>
          <w:sz w:val="28"/>
          <w:szCs w:val="28"/>
          <w:lang w:eastAsia="ru-RU"/>
        </w:rPr>
      </w:pPr>
      <w:r w:rsidRPr="008C06B2">
        <w:rPr>
          <w:rFonts w:ascii="Times New Roman" w:hAnsi="Times New Roman"/>
          <w:sz w:val="28"/>
          <w:szCs w:val="28"/>
          <w:lang w:eastAsia="ru-RU"/>
        </w:rPr>
        <w:t xml:space="preserve">Сотрудникам, удостоенным почётных званий СССР, Российской Федерации, наименование которых начинается со слов «Заслуженный» или «Народный», предусмотрено установление ежемесячной поощрительной выплаты в размере 50 % от должностного оклада. Ранее данная выплата составляла 10 % и 20 % удостоенным почётных званий, начинающихся со слов «Заслуженный» или «Народный» соответственно. </w:t>
      </w:r>
    </w:p>
    <w:p w:rsidR="00E36040" w:rsidRDefault="00E36040" w:rsidP="005E36F8">
      <w:pPr>
        <w:suppressAutoHyphens/>
        <w:spacing w:after="0" w:line="240" w:lineRule="auto"/>
        <w:ind w:firstLine="851"/>
        <w:jc w:val="both"/>
        <w:rPr>
          <w:rFonts w:ascii="Times New Roman" w:hAnsi="Times New Roman"/>
          <w:sz w:val="28"/>
          <w:szCs w:val="28"/>
          <w:lang w:eastAsia="ru-RU"/>
        </w:rPr>
      </w:pPr>
      <w:r w:rsidRPr="008C06B2">
        <w:rPr>
          <w:rFonts w:ascii="Times New Roman" w:hAnsi="Times New Roman"/>
          <w:sz w:val="28"/>
          <w:szCs w:val="28"/>
          <w:lang w:eastAsia="ru-RU"/>
        </w:rPr>
        <w:t>Сотрудникам, награждённым знаками особого отличия - медалью «Золотая Звезда», золотой медалью «Герой Труда Российской Федерации», орденами СССР, орденами Российской Федерации, знаком отличия - Георгиевским крестом, медалями СССР, медалями Российской Федерации (за исключением юбилейных медалей), знаком отличия Российской Федерации «За безупречную службу», нагрудным знаком МВД России «Почётный сотрудник МВД», предусмотрено установление ежемесячной поощрительной выплаты в размере 50 % от должностного оклада. Ранее утверждённым порядком выплаты по аналогичным основаниям были дифференцированы и устанавливались в существенно меньших размерах</w:t>
      </w:r>
      <w:r>
        <w:rPr>
          <w:rFonts w:ascii="Times New Roman" w:hAnsi="Times New Roman"/>
          <w:sz w:val="28"/>
          <w:szCs w:val="28"/>
          <w:lang w:eastAsia="ru-RU"/>
        </w:rPr>
        <w:t>.</w:t>
      </w:r>
    </w:p>
    <w:p w:rsidR="00E36040" w:rsidRDefault="00E36040" w:rsidP="005E36F8">
      <w:pPr>
        <w:suppressAutoHyphens/>
        <w:spacing w:after="0" w:line="240" w:lineRule="auto"/>
        <w:ind w:firstLine="851"/>
        <w:jc w:val="both"/>
        <w:rPr>
          <w:rFonts w:ascii="Times New Roman" w:hAnsi="Times New Roman"/>
          <w:sz w:val="28"/>
          <w:szCs w:val="28"/>
          <w:lang w:eastAsia="ru-RU"/>
        </w:rPr>
      </w:pPr>
      <w:r w:rsidRPr="008C06B2">
        <w:rPr>
          <w:rFonts w:ascii="Times New Roman" w:hAnsi="Times New Roman"/>
          <w:sz w:val="28"/>
          <w:szCs w:val="28"/>
          <w:lang w:eastAsia="ru-RU"/>
        </w:rPr>
        <w:t>Согласно Перечню военно-прикладных и служебно</w:t>
      </w:r>
      <w:r>
        <w:rPr>
          <w:rFonts w:ascii="Times New Roman" w:hAnsi="Times New Roman"/>
          <w:sz w:val="28"/>
          <w:szCs w:val="28"/>
          <w:lang w:eastAsia="ru-RU"/>
        </w:rPr>
        <w:t>-п</w:t>
      </w:r>
      <w:r w:rsidRPr="008C06B2">
        <w:rPr>
          <w:rFonts w:ascii="Times New Roman" w:hAnsi="Times New Roman"/>
          <w:sz w:val="28"/>
          <w:szCs w:val="28"/>
          <w:lang w:eastAsia="ru-RU"/>
        </w:rPr>
        <w:t xml:space="preserve">рикладных видов спорта и федеральных органов исполнительной власти, осуществляющих руководство развитием этих видов спорта, утверждённому постановлением Правительства Российской Федерации от 20 августа 2009 г. </w:t>
      </w:r>
      <w:r>
        <w:rPr>
          <w:rFonts w:ascii="Times New Roman" w:hAnsi="Times New Roman"/>
          <w:sz w:val="28"/>
          <w:szCs w:val="28"/>
          <w:lang w:eastAsia="ru-RU"/>
        </w:rPr>
        <w:t>№</w:t>
      </w:r>
      <w:r w:rsidRPr="008C06B2">
        <w:rPr>
          <w:rFonts w:ascii="Times New Roman" w:hAnsi="Times New Roman"/>
          <w:sz w:val="28"/>
          <w:szCs w:val="28"/>
          <w:lang w:eastAsia="ru-RU"/>
        </w:rPr>
        <w:t xml:space="preserve"> 695, МВД России осуществляет руководство развитием служебно-прикладного спорта, служебного двоеборья, служебного многоборья, стрельбы из боевого ручного стрелкового оружия, служебного биатлона и многоборья кинологов. </w:t>
      </w:r>
      <w:r>
        <w:rPr>
          <w:rFonts w:ascii="Times New Roman" w:hAnsi="Times New Roman"/>
          <w:sz w:val="28"/>
          <w:szCs w:val="28"/>
          <w:lang w:eastAsia="ru-RU"/>
        </w:rPr>
        <w:t>В</w:t>
      </w:r>
      <w:r w:rsidRPr="008C06B2">
        <w:rPr>
          <w:rFonts w:ascii="Times New Roman" w:hAnsi="Times New Roman"/>
          <w:sz w:val="28"/>
          <w:szCs w:val="28"/>
          <w:lang w:eastAsia="ru-RU"/>
        </w:rPr>
        <w:t xml:space="preserve"> этой связи для дополнительного стимулирования сотрудников, занимающихся спортом и имеющих спортивные звания (спортивные разряды, почётные </w:t>
      </w:r>
      <w:r w:rsidRPr="008C06B2">
        <w:rPr>
          <w:rFonts w:ascii="Times New Roman" w:hAnsi="Times New Roman"/>
          <w:sz w:val="28"/>
          <w:szCs w:val="28"/>
          <w:lang w:eastAsia="ru-RU"/>
        </w:rPr>
        <w:lastRenderedPageBreak/>
        <w:t>спортивные звания) по служебно-прикладным видам спорта, Порядком предусмотрены следующие ежемесячные поощрительные выплаты:</w:t>
      </w:r>
    </w:p>
    <w:p w:rsidR="00E36040" w:rsidRDefault="00E36040" w:rsidP="005E36F8">
      <w:pPr>
        <w:suppressAutoHyphens/>
        <w:spacing w:after="0" w:line="240" w:lineRule="auto"/>
        <w:ind w:firstLine="851"/>
        <w:jc w:val="both"/>
        <w:rPr>
          <w:rFonts w:ascii="Times New Roman" w:hAnsi="Times New Roman"/>
          <w:sz w:val="28"/>
          <w:szCs w:val="28"/>
          <w:lang w:eastAsia="ru-RU"/>
        </w:rPr>
      </w:pPr>
      <w:r w:rsidRPr="008C06B2">
        <w:rPr>
          <w:rFonts w:ascii="Times New Roman" w:hAnsi="Times New Roman"/>
          <w:sz w:val="28"/>
          <w:szCs w:val="28"/>
          <w:lang w:eastAsia="ru-RU"/>
        </w:rPr>
        <w:t xml:space="preserve">кандидатам в мастера спорта - 5 %; </w:t>
      </w:r>
    </w:p>
    <w:p w:rsidR="00E36040" w:rsidRDefault="00E36040" w:rsidP="005E36F8">
      <w:pPr>
        <w:suppressAutoHyphens/>
        <w:spacing w:after="0" w:line="240" w:lineRule="auto"/>
        <w:ind w:firstLine="851"/>
        <w:jc w:val="both"/>
        <w:rPr>
          <w:rFonts w:ascii="Times New Roman" w:hAnsi="Times New Roman"/>
          <w:sz w:val="28"/>
          <w:szCs w:val="28"/>
          <w:lang w:eastAsia="ru-RU"/>
        </w:rPr>
      </w:pPr>
      <w:r w:rsidRPr="008C06B2">
        <w:rPr>
          <w:rFonts w:ascii="Times New Roman" w:hAnsi="Times New Roman"/>
          <w:sz w:val="28"/>
          <w:szCs w:val="28"/>
          <w:lang w:eastAsia="ru-RU"/>
        </w:rPr>
        <w:t xml:space="preserve">мастерам спорта России - 8 %; </w:t>
      </w:r>
    </w:p>
    <w:p w:rsidR="00E36040" w:rsidRDefault="00E36040" w:rsidP="005E36F8">
      <w:pPr>
        <w:suppressAutoHyphens/>
        <w:spacing w:after="0" w:line="240" w:lineRule="auto"/>
        <w:ind w:firstLine="851"/>
        <w:jc w:val="both"/>
        <w:rPr>
          <w:rFonts w:ascii="Times New Roman" w:hAnsi="Times New Roman"/>
          <w:sz w:val="28"/>
          <w:szCs w:val="28"/>
          <w:lang w:eastAsia="ru-RU"/>
        </w:rPr>
      </w:pPr>
      <w:r w:rsidRPr="008C06B2">
        <w:rPr>
          <w:rFonts w:ascii="Times New Roman" w:hAnsi="Times New Roman"/>
          <w:sz w:val="28"/>
          <w:szCs w:val="28"/>
          <w:lang w:eastAsia="ru-RU"/>
        </w:rPr>
        <w:t xml:space="preserve">мастерам спорта России международного класса - 10 %; </w:t>
      </w:r>
    </w:p>
    <w:p w:rsidR="00E36040" w:rsidRDefault="00E36040" w:rsidP="005E36F8">
      <w:pPr>
        <w:suppressAutoHyphens/>
        <w:spacing w:after="0" w:line="240" w:lineRule="auto"/>
        <w:ind w:firstLine="851"/>
        <w:jc w:val="both"/>
        <w:rPr>
          <w:rFonts w:ascii="Times New Roman" w:hAnsi="Times New Roman"/>
          <w:sz w:val="28"/>
          <w:szCs w:val="28"/>
          <w:lang w:eastAsia="ru-RU"/>
        </w:rPr>
      </w:pPr>
      <w:r w:rsidRPr="008C06B2">
        <w:rPr>
          <w:rFonts w:ascii="Times New Roman" w:hAnsi="Times New Roman"/>
          <w:sz w:val="28"/>
          <w:szCs w:val="28"/>
          <w:lang w:eastAsia="ru-RU"/>
        </w:rPr>
        <w:t xml:space="preserve">заслуженным мастерам спорта России - 15%. </w:t>
      </w:r>
    </w:p>
    <w:p w:rsidR="00E36040" w:rsidRDefault="00E36040" w:rsidP="005E36F8">
      <w:pPr>
        <w:suppressAutoHyphens/>
        <w:spacing w:after="0" w:line="240" w:lineRule="auto"/>
        <w:ind w:firstLine="851"/>
        <w:jc w:val="both"/>
        <w:rPr>
          <w:rFonts w:ascii="Times New Roman" w:hAnsi="Times New Roman"/>
          <w:sz w:val="28"/>
          <w:szCs w:val="28"/>
          <w:lang w:eastAsia="ru-RU"/>
        </w:rPr>
      </w:pPr>
      <w:r w:rsidRPr="008C06B2">
        <w:rPr>
          <w:rFonts w:ascii="Times New Roman" w:hAnsi="Times New Roman"/>
          <w:sz w:val="28"/>
          <w:szCs w:val="28"/>
          <w:lang w:eastAsia="ru-RU"/>
        </w:rPr>
        <w:t xml:space="preserve">Пунктом 17 Порядка установлено общее правило, согласно которому при установлении сотруднику ежемесячных поощрительных выплат по нескольким основаниям их размер суммируется. </w:t>
      </w:r>
    </w:p>
    <w:p w:rsidR="00E36040" w:rsidRDefault="00E36040" w:rsidP="005E36F8">
      <w:pPr>
        <w:suppressAutoHyphens/>
        <w:spacing w:after="0" w:line="240" w:lineRule="auto"/>
        <w:ind w:firstLine="851"/>
        <w:jc w:val="both"/>
        <w:rPr>
          <w:rFonts w:ascii="Times New Roman" w:hAnsi="Times New Roman"/>
          <w:sz w:val="28"/>
          <w:szCs w:val="28"/>
          <w:lang w:eastAsia="ru-RU"/>
        </w:rPr>
      </w:pPr>
      <w:r w:rsidRPr="008C06B2">
        <w:rPr>
          <w:rFonts w:ascii="Times New Roman" w:hAnsi="Times New Roman"/>
          <w:sz w:val="28"/>
          <w:szCs w:val="28"/>
          <w:lang w:eastAsia="ru-RU"/>
        </w:rPr>
        <w:t xml:space="preserve">По отдельным основаниям Порядком предусмотрены особенности установления выплат. Так, при наличии у сотрудника двух и более почётных званий СССР, почётных званий Российской Федерации ежемесячная поощрительная выплата устанавливается по одному из оснований. Сотрудникам, награждённым медалями СССР, медалями Российской Федерации (за исключением юбилейных медалей), орденами СССР, орденами Российской Федерации, знаком отличия - Георгиевским крестом, знаками особого отличия - медалью «Золотая Звезда», золотой медалью «Герой Труда Российской Федерации», знаком отличия Российской Федерации «За безупречную службу», ежемесячная поощрительная выплата производится по одному из указанных оснований, по которому предусмотрен наибольший размер. Ежемесячные поощрительные выплаты сотрудникам, имеющим спортивные звания, также устанавливаются по одному из оснований, по которому предусмотрен наибольший размер. </w:t>
      </w:r>
    </w:p>
    <w:p w:rsidR="00E36040" w:rsidRDefault="00E36040" w:rsidP="005E36F8">
      <w:pPr>
        <w:suppressAutoHyphens/>
        <w:spacing w:after="0" w:line="240" w:lineRule="auto"/>
        <w:ind w:firstLine="851"/>
        <w:jc w:val="both"/>
        <w:rPr>
          <w:rFonts w:ascii="Times New Roman" w:hAnsi="Times New Roman"/>
          <w:sz w:val="28"/>
          <w:szCs w:val="28"/>
          <w:lang w:eastAsia="ru-RU"/>
        </w:rPr>
      </w:pPr>
      <w:r w:rsidRPr="008C06B2">
        <w:rPr>
          <w:rFonts w:ascii="Times New Roman" w:hAnsi="Times New Roman"/>
          <w:sz w:val="28"/>
          <w:szCs w:val="28"/>
          <w:lang w:eastAsia="ru-RU"/>
        </w:rPr>
        <w:t>Порядок содержит некоторые изменения и в части установления единовременных поощрительных выплат. Так, Порядком предусмотрена выплата 0,5 должностного оклада при занесении на Доску почёта Министерства внутренних дел Российской Федерации. Сохранены и установленные ранее единовременные поощрительные выплаты при награждении Почётной грамотой Министерства внутренних дел Российской Федерации - 0,5 должностного оклада и при награждении нагрудным знаком МВД России «Почётный сотрудник МВД» - 1 должностной оклад</w:t>
      </w:r>
      <w:r>
        <w:rPr>
          <w:rFonts w:ascii="Times New Roman" w:hAnsi="Times New Roman"/>
          <w:sz w:val="28"/>
          <w:szCs w:val="28"/>
          <w:lang w:eastAsia="ru-RU"/>
        </w:rPr>
        <w:t>. В</w:t>
      </w:r>
      <w:r w:rsidRPr="008C06B2">
        <w:rPr>
          <w:rFonts w:ascii="Times New Roman" w:hAnsi="Times New Roman"/>
          <w:sz w:val="28"/>
          <w:szCs w:val="28"/>
          <w:lang w:eastAsia="ru-RU"/>
        </w:rPr>
        <w:t xml:space="preserve"> полной мере сохранены выплаты, стимулирующие достижения сотрудников в научной деятельности: сотрудникам, имеющим учёную степень, предусмотрена выплата 15 % должностного оклада для кандидата наук и 30 % должностного оклада для доктора наук. Сохранены в прежнем размере и выплаты сотрудникам, замещающим должности в образовательных организациях высшего образования, организациях дополнительного профессионального образования, научных организациях системы МВД России и имеющим учёное звание: доцента, старшего научного сотрудника - 10 % должностного оклада; профессора - 25 % должнос</w:t>
      </w:r>
      <w:r>
        <w:rPr>
          <w:rFonts w:ascii="Times New Roman" w:hAnsi="Times New Roman"/>
          <w:sz w:val="28"/>
          <w:szCs w:val="28"/>
          <w:lang w:eastAsia="ru-RU"/>
        </w:rPr>
        <w:t>тного оклада</w:t>
      </w:r>
      <w:r w:rsidRPr="008C06B2">
        <w:rPr>
          <w:rFonts w:ascii="Times New Roman" w:hAnsi="Times New Roman"/>
          <w:sz w:val="28"/>
          <w:szCs w:val="28"/>
          <w:lang w:eastAsia="ru-RU"/>
        </w:rPr>
        <w:t>.</w:t>
      </w:r>
    </w:p>
    <w:p w:rsidR="00E36040" w:rsidRDefault="00E36040" w:rsidP="005E36F8">
      <w:pPr>
        <w:suppressAutoHyphens/>
        <w:spacing w:after="0" w:line="240" w:lineRule="auto"/>
        <w:ind w:firstLine="851"/>
        <w:jc w:val="both"/>
        <w:rPr>
          <w:rFonts w:ascii="Times New Roman" w:hAnsi="Times New Roman"/>
          <w:sz w:val="28"/>
          <w:szCs w:val="28"/>
          <w:lang w:eastAsia="ru-RU"/>
        </w:rPr>
      </w:pPr>
    </w:p>
    <w:p w:rsidR="00E36040" w:rsidRPr="004C4321" w:rsidRDefault="00E36040" w:rsidP="009F5295">
      <w:pPr>
        <w:spacing w:after="0" w:line="240" w:lineRule="auto"/>
        <w:ind w:firstLine="851"/>
        <w:jc w:val="both"/>
        <w:rPr>
          <w:rFonts w:ascii="Times New Roman" w:hAnsi="Times New Roman"/>
          <w:b/>
          <w:i/>
          <w:sz w:val="28"/>
          <w:szCs w:val="28"/>
          <w:u w:val="single"/>
        </w:rPr>
      </w:pPr>
      <w:r w:rsidRPr="004C4321">
        <w:rPr>
          <w:rFonts w:ascii="Times New Roman" w:hAnsi="Times New Roman"/>
          <w:b/>
          <w:i/>
          <w:sz w:val="28"/>
          <w:szCs w:val="28"/>
          <w:u w:val="single"/>
        </w:rPr>
        <w:t>По вопросу установления поощрительных выплат за особые достижения в службе сотрудникам органов внутренних дел Российской Федерации</w:t>
      </w:r>
    </w:p>
    <w:p w:rsidR="00E36040" w:rsidRPr="00F85BB4" w:rsidRDefault="00E36040" w:rsidP="009F5295">
      <w:pPr>
        <w:pStyle w:val="1"/>
        <w:shd w:val="clear" w:color="auto" w:fill="auto"/>
        <w:spacing w:after="0" w:line="240" w:lineRule="auto"/>
        <w:ind w:firstLine="851"/>
        <w:rPr>
          <w:sz w:val="28"/>
          <w:szCs w:val="28"/>
        </w:rPr>
      </w:pPr>
      <w:r w:rsidRPr="006B0135">
        <w:rPr>
          <w:sz w:val="28"/>
          <w:szCs w:val="28"/>
        </w:rPr>
        <w:t xml:space="preserve">В соответствии с пунктом 6.5 Порядка установления поощрительных </w:t>
      </w:r>
      <w:r w:rsidRPr="006B0135">
        <w:rPr>
          <w:sz w:val="28"/>
          <w:szCs w:val="28"/>
        </w:rPr>
        <w:lastRenderedPageBreak/>
        <w:t>выплат за особые достижения в службе сотрудникам органов внутренних дел Российской Федерации, утвержденного приказом МВД России от 8 ноября 2018 г. № 750, сотрудникам</w:t>
      </w:r>
      <w:r w:rsidRPr="00F85BB4">
        <w:rPr>
          <w:sz w:val="28"/>
          <w:szCs w:val="28"/>
        </w:rPr>
        <w:t xml:space="preserve"> органов внутренних дел Российской Федерации (далее - сотрудники), имеющим спортивные разряды, спортивные звания, почетные спортивные звания по служебно-прикладным видам спорта, устанавливаются ежемесячные поощрительные выплаты в определенных настоящим приказом процентах от должностного оклада.</w:t>
      </w:r>
    </w:p>
    <w:p w:rsidR="00E36040" w:rsidRPr="00A5333E" w:rsidRDefault="00E36040" w:rsidP="009F5295">
      <w:pPr>
        <w:pStyle w:val="1"/>
        <w:shd w:val="clear" w:color="auto" w:fill="auto"/>
        <w:spacing w:after="0" w:line="240" w:lineRule="auto"/>
        <w:ind w:firstLine="851"/>
        <w:rPr>
          <w:color w:val="000000"/>
          <w:sz w:val="28"/>
          <w:szCs w:val="28"/>
        </w:rPr>
      </w:pPr>
      <w:r w:rsidRPr="00F85BB4">
        <w:rPr>
          <w:sz w:val="28"/>
          <w:szCs w:val="28"/>
        </w:rPr>
        <w:t xml:space="preserve">Департамент государственной службы и кадров МВД России информирует, что в соответствии с Перечнем военно-прикладных и служебно-прикладных видов спорта и федеральных органов исполнительной власти, осуществляющих руководство развитием этих видов спорта, утвержденным постановлением Правительства Российской Федерации от 20 августа 2009 г. № 695, Министерство внутренних дел Российской Федерации осуществляет руководство развитием 6 служебно-прикладных </w:t>
      </w:r>
      <w:r w:rsidRPr="00A5333E">
        <w:rPr>
          <w:color w:val="000000"/>
          <w:sz w:val="28"/>
          <w:szCs w:val="28"/>
        </w:rPr>
        <w:t>видов спорта:</w:t>
      </w:r>
    </w:p>
    <w:p w:rsidR="00E36040" w:rsidRPr="00A5333E" w:rsidRDefault="00E36040" w:rsidP="009F5295">
      <w:pPr>
        <w:pStyle w:val="1"/>
        <w:shd w:val="clear" w:color="auto" w:fill="auto"/>
        <w:spacing w:after="0" w:line="240" w:lineRule="auto"/>
        <w:ind w:firstLine="851"/>
        <w:jc w:val="left"/>
        <w:rPr>
          <w:color w:val="000000"/>
          <w:sz w:val="28"/>
          <w:szCs w:val="28"/>
        </w:rPr>
      </w:pPr>
      <w:r w:rsidRPr="00A5333E">
        <w:rPr>
          <w:color w:val="000000"/>
          <w:sz w:val="28"/>
          <w:szCs w:val="28"/>
        </w:rPr>
        <w:t>стрельба из боевого ручного стрелкового оружия (13100011Я1 Л);</w:t>
      </w:r>
    </w:p>
    <w:p w:rsidR="00E36040" w:rsidRPr="00A5333E" w:rsidRDefault="00E36040" w:rsidP="009F5295">
      <w:pPr>
        <w:pStyle w:val="1"/>
        <w:shd w:val="clear" w:color="auto" w:fill="auto"/>
        <w:spacing w:after="0" w:line="240" w:lineRule="auto"/>
        <w:ind w:firstLine="851"/>
        <w:jc w:val="left"/>
        <w:rPr>
          <w:color w:val="000000"/>
          <w:sz w:val="28"/>
          <w:szCs w:val="28"/>
        </w:rPr>
      </w:pPr>
      <w:r w:rsidRPr="00A5333E">
        <w:rPr>
          <w:color w:val="000000"/>
          <w:sz w:val="28"/>
          <w:szCs w:val="28"/>
        </w:rPr>
        <w:t xml:space="preserve">служебное двоеборье (13000051Ю1 Л); </w:t>
      </w:r>
    </w:p>
    <w:p w:rsidR="00E36040" w:rsidRPr="00A5333E" w:rsidRDefault="00E36040" w:rsidP="009F5295">
      <w:pPr>
        <w:pStyle w:val="1"/>
        <w:shd w:val="clear" w:color="auto" w:fill="auto"/>
        <w:spacing w:after="0" w:line="240" w:lineRule="auto"/>
        <w:ind w:firstLine="851"/>
        <w:jc w:val="left"/>
        <w:rPr>
          <w:color w:val="000000"/>
          <w:sz w:val="28"/>
          <w:szCs w:val="28"/>
        </w:rPr>
      </w:pPr>
      <w:r w:rsidRPr="00A5333E">
        <w:rPr>
          <w:color w:val="000000"/>
          <w:sz w:val="28"/>
          <w:szCs w:val="28"/>
        </w:rPr>
        <w:t xml:space="preserve">служебный биатлон (13300051Э1 </w:t>
      </w:r>
      <w:r w:rsidRPr="00A5333E">
        <w:rPr>
          <w:color w:val="000000"/>
          <w:sz w:val="28"/>
          <w:szCs w:val="28"/>
          <w:lang w:val="en-US"/>
        </w:rPr>
        <w:t>JI</w:t>
      </w:r>
      <w:r w:rsidRPr="00A5333E">
        <w:rPr>
          <w:color w:val="000000"/>
          <w:sz w:val="28"/>
          <w:szCs w:val="28"/>
        </w:rPr>
        <w:t>);</w:t>
      </w:r>
    </w:p>
    <w:p w:rsidR="00E36040" w:rsidRPr="00A5333E" w:rsidRDefault="00E36040" w:rsidP="009F5295">
      <w:pPr>
        <w:pStyle w:val="1"/>
        <w:shd w:val="clear" w:color="auto" w:fill="auto"/>
        <w:spacing w:after="0" w:line="240" w:lineRule="auto"/>
        <w:ind w:firstLine="851"/>
        <w:jc w:val="left"/>
        <w:rPr>
          <w:color w:val="000000"/>
          <w:sz w:val="28"/>
          <w:szCs w:val="28"/>
        </w:rPr>
      </w:pPr>
      <w:r w:rsidRPr="00A5333E">
        <w:rPr>
          <w:color w:val="000000"/>
          <w:sz w:val="28"/>
          <w:szCs w:val="28"/>
        </w:rPr>
        <w:t xml:space="preserve">многоборье кинологов (13500011Р1 </w:t>
      </w:r>
      <w:r w:rsidRPr="00A5333E">
        <w:rPr>
          <w:color w:val="000000"/>
          <w:sz w:val="28"/>
          <w:szCs w:val="28"/>
          <w:lang w:val="en-US"/>
        </w:rPr>
        <w:t>JI</w:t>
      </w:r>
      <w:r w:rsidRPr="00A5333E">
        <w:rPr>
          <w:color w:val="000000"/>
          <w:sz w:val="28"/>
          <w:szCs w:val="28"/>
        </w:rPr>
        <w:t xml:space="preserve">); </w:t>
      </w:r>
    </w:p>
    <w:p w:rsidR="00E36040" w:rsidRPr="00A5333E" w:rsidRDefault="00E36040" w:rsidP="009F5295">
      <w:pPr>
        <w:pStyle w:val="1"/>
        <w:shd w:val="clear" w:color="auto" w:fill="auto"/>
        <w:spacing w:after="0" w:line="240" w:lineRule="auto"/>
        <w:ind w:firstLine="851"/>
        <w:jc w:val="left"/>
        <w:rPr>
          <w:color w:val="000000"/>
          <w:sz w:val="28"/>
          <w:szCs w:val="28"/>
        </w:rPr>
      </w:pPr>
      <w:r w:rsidRPr="00A5333E">
        <w:rPr>
          <w:color w:val="000000"/>
          <w:sz w:val="28"/>
          <w:szCs w:val="28"/>
        </w:rPr>
        <w:t xml:space="preserve">служебно-прикладной спорт (1060001141 </w:t>
      </w:r>
      <w:r w:rsidRPr="00A5333E">
        <w:rPr>
          <w:color w:val="000000"/>
          <w:sz w:val="28"/>
          <w:szCs w:val="28"/>
          <w:lang w:val="en-US"/>
        </w:rPr>
        <w:t>JI</w:t>
      </w:r>
      <w:r w:rsidRPr="00A5333E">
        <w:rPr>
          <w:color w:val="000000"/>
          <w:sz w:val="28"/>
          <w:szCs w:val="28"/>
        </w:rPr>
        <w:t>);</w:t>
      </w:r>
    </w:p>
    <w:p w:rsidR="00E36040" w:rsidRPr="00A5333E" w:rsidRDefault="00E36040" w:rsidP="009F5295">
      <w:pPr>
        <w:pStyle w:val="1"/>
        <w:shd w:val="clear" w:color="auto" w:fill="auto"/>
        <w:spacing w:after="0" w:line="240" w:lineRule="auto"/>
        <w:ind w:firstLine="851"/>
        <w:jc w:val="left"/>
        <w:rPr>
          <w:color w:val="000000"/>
          <w:sz w:val="28"/>
          <w:szCs w:val="28"/>
        </w:rPr>
      </w:pPr>
      <w:r w:rsidRPr="00A5333E">
        <w:rPr>
          <w:color w:val="000000"/>
          <w:sz w:val="28"/>
          <w:szCs w:val="28"/>
        </w:rPr>
        <w:t>служебное многоборье (13100011С1М).</w:t>
      </w:r>
    </w:p>
    <w:p w:rsidR="00E36040" w:rsidRPr="00F85BB4" w:rsidRDefault="00E36040" w:rsidP="009F5295">
      <w:pPr>
        <w:pStyle w:val="1"/>
        <w:shd w:val="clear" w:color="auto" w:fill="auto"/>
        <w:spacing w:after="0" w:line="240" w:lineRule="auto"/>
        <w:ind w:firstLine="851"/>
        <w:rPr>
          <w:sz w:val="28"/>
          <w:szCs w:val="28"/>
        </w:rPr>
      </w:pPr>
      <w:r w:rsidRPr="00A5333E">
        <w:rPr>
          <w:color w:val="000000"/>
          <w:sz w:val="28"/>
          <w:szCs w:val="28"/>
        </w:rPr>
        <w:t xml:space="preserve">Иными служебно-прикладными видами спорта являются многоборье спасателей МЧС России (0940001131Ф), пожарно-спасательный </w:t>
      </w:r>
      <w:r w:rsidRPr="00F85BB4">
        <w:rPr>
          <w:sz w:val="28"/>
          <w:szCs w:val="28"/>
        </w:rPr>
        <w:t xml:space="preserve">спорт (16700011Л1Я), служебно-прикладной спорт ФСО России (1290005191 Л), служебно-прикладной спорт ФТС России (108000П61М), служебное единоборство (13600011 </w:t>
      </w:r>
      <w:r w:rsidRPr="00F85BB4">
        <w:rPr>
          <w:sz w:val="28"/>
          <w:szCs w:val="28"/>
          <w:lang w:val="en-US"/>
        </w:rPr>
        <w:t>HI</w:t>
      </w:r>
      <w:r w:rsidRPr="00F85BB4">
        <w:rPr>
          <w:sz w:val="28"/>
          <w:szCs w:val="28"/>
        </w:rPr>
        <w:t xml:space="preserve"> Л), спасательный спорт (1260001131М), а также ранее развиваемый в Федеральной службе по контролю за оборотом наркотиков Российской Федерации служебно-прикладной спорт ФСКН России (1060001141Л).</w:t>
      </w:r>
    </w:p>
    <w:p w:rsidR="00E36040" w:rsidRPr="00F85BB4" w:rsidRDefault="00E36040" w:rsidP="009F5295">
      <w:pPr>
        <w:pStyle w:val="1"/>
        <w:shd w:val="clear" w:color="auto" w:fill="auto"/>
        <w:spacing w:after="0" w:line="240" w:lineRule="auto"/>
        <w:ind w:firstLine="851"/>
        <w:rPr>
          <w:sz w:val="28"/>
          <w:szCs w:val="28"/>
        </w:rPr>
      </w:pPr>
      <w:r w:rsidRPr="00F85BB4">
        <w:rPr>
          <w:sz w:val="28"/>
          <w:szCs w:val="28"/>
        </w:rPr>
        <w:t>По указанным видам спорта также устанавливаются ежемесячные поощрительные выплаты.</w:t>
      </w:r>
    </w:p>
    <w:p w:rsidR="00E36040" w:rsidRPr="00F85BB4" w:rsidRDefault="00E36040" w:rsidP="009F5295">
      <w:pPr>
        <w:pStyle w:val="1"/>
        <w:shd w:val="clear" w:color="auto" w:fill="auto"/>
        <w:spacing w:after="0" w:line="240" w:lineRule="auto"/>
        <w:ind w:firstLine="851"/>
        <w:rPr>
          <w:sz w:val="28"/>
          <w:szCs w:val="28"/>
        </w:rPr>
      </w:pPr>
      <w:r w:rsidRPr="00F85BB4">
        <w:rPr>
          <w:sz w:val="28"/>
          <w:szCs w:val="28"/>
        </w:rPr>
        <w:t>Полный список служебно-прикладных видов спорта указан в четвертом разделе Всероссийского реестра видов спорта — военно-прикладные и служебно-прикладные виды спорта, утвержденном приказом Минспорта России от 24 августа 2018 г. № 739.</w:t>
      </w:r>
    </w:p>
    <w:p w:rsidR="00E36040" w:rsidRPr="00F85BB4" w:rsidRDefault="00E36040" w:rsidP="009F5295">
      <w:pPr>
        <w:pStyle w:val="1"/>
        <w:shd w:val="clear" w:color="auto" w:fill="auto"/>
        <w:spacing w:after="0" w:line="240" w:lineRule="auto"/>
        <w:ind w:firstLine="851"/>
        <w:rPr>
          <w:sz w:val="28"/>
          <w:szCs w:val="28"/>
        </w:rPr>
      </w:pPr>
      <w:r w:rsidRPr="00F85BB4">
        <w:rPr>
          <w:sz w:val="28"/>
          <w:szCs w:val="28"/>
        </w:rPr>
        <w:t>Порядок присвоения спортивных званий и разрядов по служебно-прикладным видам спорта определяется Положением о Единой всероссийской спортивной классификации, утвержденным приказом Минспорта России от 20 февраля 2017 г. № 108 (зарегистрированным Минюстом России 21 марта 2017 г., регистрационный № 46058).</w:t>
      </w:r>
    </w:p>
    <w:p w:rsidR="00E36040" w:rsidRPr="00F85BB4" w:rsidRDefault="00E36040" w:rsidP="009F5295">
      <w:pPr>
        <w:pStyle w:val="1"/>
        <w:shd w:val="clear" w:color="auto" w:fill="auto"/>
        <w:spacing w:after="0" w:line="240" w:lineRule="auto"/>
        <w:ind w:firstLine="851"/>
        <w:rPr>
          <w:sz w:val="28"/>
          <w:szCs w:val="28"/>
        </w:rPr>
      </w:pPr>
      <w:r w:rsidRPr="00F85BB4">
        <w:rPr>
          <w:sz w:val="28"/>
          <w:szCs w:val="28"/>
        </w:rPr>
        <w:t xml:space="preserve">Решение о присвоении спортивного звания по служебно-прикладным видам спорта оформляется приказом Минспорта России, который подписывается Министром спорта Российской Федерации. Копия приказа Минспорта России о принятом решении в отношении служебно-прикладных видов спорта на официальном сайте Минспорта России в информационно-телекоммуникационной сети «Интернет» не размещается и в течение 5 рабочих </w:t>
      </w:r>
      <w:r w:rsidRPr="00F85BB4">
        <w:rPr>
          <w:sz w:val="28"/>
          <w:szCs w:val="28"/>
        </w:rPr>
        <w:lastRenderedPageBreak/>
        <w:t>дней со дня его подписания передается должностному лицу, уполномоченному МВД России.</w:t>
      </w:r>
    </w:p>
    <w:p w:rsidR="00E36040" w:rsidRPr="00F85BB4" w:rsidRDefault="00E36040" w:rsidP="009F5295">
      <w:pPr>
        <w:pStyle w:val="1"/>
        <w:shd w:val="clear" w:color="auto" w:fill="auto"/>
        <w:spacing w:after="0" w:line="240" w:lineRule="auto"/>
        <w:ind w:firstLine="851"/>
        <w:rPr>
          <w:sz w:val="28"/>
          <w:szCs w:val="28"/>
        </w:rPr>
      </w:pPr>
      <w:r w:rsidRPr="00F85BB4">
        <w:rPr>
          <w:sz w:val="28"/>
          <w:szCs w:val="28"/>
        </w:rPr>
        <w:t>Спортивный разряд «кандидат в мастера спорта» по служебно-прикладным видам спорта присваивается сроком на 3 года органами исполнительной власти субъектов Российской Федерации в области физической культуры и спорта. Копия документа о принятом решении в отношении служебно-прикладных видов спорта на официальном сайте вышеуказанного органа исполнительной власти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территориальным органом МВД России, образовательными, научными, медицинскими (в том числе санаторно-курортными) организациями системы МВД России, окружными управлениями материально-технического снабжения системы МВД России, а также иными организациями и подразделениями, созданными для выполнения задач и осуществления полномочий, возложенных на органы внутренних дел Российской Федерации.</w:t>
      </w:r>
    </w:p>
    <w:p w:rsidR="00E36040" w:rsidRPr="00F85BB4" w:rsidRDefault="00E36040" w:rsidP="009F5295">
      <w:pPr>
        <w:pStyle w:val="1"/>
        <w:shd w:val="clear" w:color="auto" w:fill="auto"/>
        <w:spacing w:after="0" w:line="240" w:lineRule="auto"/>
        <w:ind w:firstLine="851"/>
        <w:rPr>
          <w:sz w:val="28"/>
          <w:szCs w:val="28"/>
        </w:rPr>
      </w:pPr>
      <w:r w:rsidRPr="00F85BB4">
        <w:rPr>
          <w:sz w:val="28"/>
          <w:szCs w:val="28"/>
        </w:rPr>
        <w:t>Если в течение срока сотрудник, которому был присвоен спортивный разряд «кандидат в мастера спорта», повторно выполнил нормы, требования и условия вышеуказанного спортивного разряда, срок действия кандидата в мастера спорта продлевается на 3 года со дня окончания срока, на который он был присвоен. Сотрудникам, не подтвердившим спортивный разряд «кандидат в мастера спорта», ежемесячные поощрительные выплаты прекращаются.</w:t>
      </w:r>
    </w:p>
    <w:p w:rsidR="00E36040" w:rsidRPr="00F85BB4" w:rsidRDefault="00E36040" w:rsidP="009F5295">
      <w:pPr>
        <w:pStyle w:val="1"/>
        <w:shd w:val="clear" w:color="auto" w:fill="auto"/>
        <w:spacing w:after="0" w:line="240" w:lineRule="auto"/>
        <w:ind w:firstLine="851"/>
        <w:rPr>
          <w:sz w:val="28"/>
          <w:szCs w:val="28"/>
        </w:rPr>
      </w:pPr>
      <w:r w:rsidRPr="00F85BB4">
        <w:rPr>
          <w:sz w:val="28"/>
          <w:szCs w:val="28"/>
        </w:rPr>
        <w:t>При присвоении мастера спорта России международного класса и мастера спорта России Минспортом России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Удостоверение и нагрудный знак передаются должностному лицу, уполномоченному МВД России, для их последующего вручения сотруднику. Спортивные звания по служебно-прикладным видам спорта присваиваются пожизненно.</w:t>
      </w:r>
    </w:p>
    <w:p w:rsidR="00E36040" w:rsidRDefault="00E36040" w:rsidP="005E36F8">
      <w:pPr>
        <w:spacing w:after="0" w:line="240" w:lineRule="auto"/>
        <w:ind w:firstLine="851"/>
        <w:jc w:val="both"/>
        <w:rPr>
          <w:rFonts w:ascii="Times New Roman" w:hAnsi="Times New Roman"/>
          <w:sz w:val="28"/>
          <w:szCs w:val="28"/>
        </w:rPr>
      </w:pPr>
    </w:p>
    <w:p w:rsidR="00E36040" w:rsidRPr="004C4321" w:rsidRDefault="00E36040" w:rsidP="005E36F8">
      <w:pPr>
        <w:autoSpaceDE w:val="0"/>
        <w:autoSpaceDN w:val="0"/>
        <w:adjustRightInd w:val="0"/>
        <w:spacing w:after="0" w:line="240" w:lineRule="auto"/>
        <w:ind w:firstLine="851"/>
        <w:jc w:val="both"/>
        <w:rPr>
          <w:rFonts w:ascii="Times New Roman" w:hAnsi="Times New Roman"/>
          <w:b/>
          <w:i/>
          <w:sz w:val="28"/>
          <w:szCs w:val="28"/>
          <w:u w:val="single"/>
        </w:rPr>
      </w:pPr>
      <w:r w:rsidRPr="004C4321">
        <w:rPr>
          <w:rFonts w:ascii="Times New Roman" w:hAnsi="Times New Roman"/>
          <w:b/>
          <w:i/>
          <w:sz w:val="28"/>
          <w:szCs w:val="28"/>
          <w:u w:val="single"/>
        </w:rPr>
        <w:t>По вопросу расчета продолжительности основного отпуска сотрудникам органов внутренних дел</w:t>
      </w:r>
    </w:p>
    <w:p w:rsidR="00E36040" w:rsidRPr="00B43FA2" w:rsidRDefault="00E36040" w:rsidP="005E36F8">
      <w:pPr>
        <w:autoSpaceDE w:val="0"/>
        <w:autoSpaceDN w:val="0"/>
        <w:adjustRightInd w:val="0"/>
        <w:spacing w:after="0" w:line="240" w:lineRule="auto"/>
        <w:ind w:firstLine="851"/>
        <w:jc w:val="both"/>
        <w:rPr>
          <w:rFonts w:ascii="Times New Roman" w:hAnsi="Times New Roman"/>
          <w:sz w:val="28"/>
          <w:szCs w:val="28"/>
        </w:rPr>
      </w:pPr>
      <w:r w:rsidRPr="00B43FA2">
        <w:rPr>
          <w:rFonts w:ascii="Times New Roman" w:hAnsi="Times New Roman"/>
          <w:sz w:val="28"/>
          <w:szCs w:val="28"/>
        </w:rPr>
        <w:t xml:space="preserve">В соответствии с частью 1 статьи 57 Федерального закона от 30 ноября 2011 г. </w:t>
      </w:r>
      <w:r>
        <w:rPr>
          <w:rFonts w:ascii="Times New Roman" w:hAnsi="Times New Roman"/>
          <w:sz w:val="28"/>
          <w:szCs w:val="28"/>
        </w:rPr>
        <w:t>№</w:t>
      </w:r>
      <w:r w:rsidRPr="00B43FA2">
        <w:rPr>
          <w:rFonts w:ascii="Times New Roman" w:hAnsi="Times New Roman"/>
          <w:sz w:val="28"/>
          <w:szCs w:val="28"/>
        </w:rPr>
        <w:t xml:space="preserve"> 342-ФЗ "О службе в органах внутренних дел Российской Федерации и внесении изменений в отдельные законодательные акты Российской Федерации" (далее - Закон о службе) сотруднику органов внутренних дел ежегодно предоставляется основной отпуск продолжительностью 30 календарных дней, а сотруднику, проходящему службу в районах Крайнего Севера, приравненных к ним местностях или других местностях с неблагоприятными климатическими или экологическими условиями, в том числе отдаленных, - 45 календарных дней.</w:t>
      </w:r>
    </w:p>
    <w:p w:rsidR="00E36040" w:rsidRPr="00B43FA2" w:rsidRDefault="00E36040" w:rsidP="005E36F8">
      <w:pPr>
        <w:autoSpaceDE w:val="0"/>
        <w:autoSpaceDN w:val="0"/>
        <w:adjustRightInd w:val="0"/>
        <w:spacing w:after="0" w:line="240" w:lineRule="auto"/>
        <w:ind w:firstLine="851"/>
        <w:jc w:val="both"/>
        <w:rPr>
          <w:rFonts w:ascii="Times New Roman" w:hAnsi="Times New Roman"/>
          <w:sz w:val="28"/>
          <w:szCs w:val="28"/>
        </w:rPr>
      </w:pPr>
      <w:r w:rsidRPr="00B43FA2">
        <w:rPr>
          <w:rFonts w:ascii="Times New Roman" w:hAnsi="Times New Roman"/>
          <w:sz w:val="28"/>
          <w:szCs w:val="28"/>
        </w:rPr>
        <w:t>При этом согласно части 2 статьи 53 Закона о службе для сотрудников органов внутренних дел устанавливается пятидневная служебная неделя.</w:t>
      </w:r>
    </w:p>
    <w:p w:rsidR="00E36040" w:rsidRPr="00B43FA2" w:rsidRDefault="00E36040" w:rsidP="005E36F8">
      <w:pPr>
        <w:autoSpaceDE w:val="0"/>
        <w:autoSpaceDN w:val="0"/>
        <w:adjustRightInd w:val="0"/>
        <w:spacing w:after="0" w:line="240" w:lineRule="auto"/>
        <w:ind w:firstLine="851"/>
        <w:jc w:val="both"/>
        <w:rPr>
          <w:rFonts w:ascii="Times New Roman" w:hAnsi="Times New Roman"/>
          <w:sz w:val="28"/>
          <w:szCs w:val="28"/>
        </w:rPr>
      </w:pPr>
      <w:r w:rsidRPr="00B43FA2">
        <w:rPr>
          <w:rFonts w:ascii="Times New Roman" w:hAnsi="Times New Roman"/>
          <w:sz w:val="28"/>
          <w:szCs w:val="28"/>
        </w:rPr>
        <w:lastRenderedPageBreak/>
        <w:t>Таким образом, продолжительность основного отпуска следует определять исходя из пятидневной служебной недели.</w:t>
      </w:r>
    </w:p>
    <w:p w:rsidR="00E36040" w:rsidRPr="00B43FA2" w:rsidRDefault="00E36040" w:rsidP="005E36F8">
      <w:pPr>
        <w:autoSpaceDE w:val="0"/>
        <w:autoSpaceDN w:val="0"/>
        <w:adjustRightInd w:val="0"/>
        <w:spacing w:after="0" w:line="240" w:lineRule="auto"/>
        <w:ind w:firstLine="851"/>
        <w:jc w:val="both"/>
        <w:rPr>
          <w:rFonts w:ascii="Times New Roman" w:hAnsi="Times New Roman"/>
          <w:sz w:val="28"/>
          <w:szCs w:val="28"/>
        </w:rPr>
      </w:pPr>
      <w:r w:rsidRPr="00B43FA2">
        <w:rPr>
          <w:rFonts w:ascii="Times New Roman" w:hAnsi="Times New Roman"/>
          <w:sz w:val="28"/>
          <w:szCs w:val="28"/>
        </w:rPr>
        <w:t>Частью 2 статьи 57 Закона о службе установлено, что при определении продолжительности основного отпуска выходные и нерабочие праздничные дни (но не более 10 дней), приходящиеся на период отпуска, в число календарных дней отпуска не включаются.</w:t>
      </w:r>
    </w:p>
    <w:p w:rsidR="00E36040" w:rsidRPr="00B43FA2" w:rsidRDefault="00E36040" w:rsidP="005E36F8">
      <w:pPr>
        <w:autoSpaceDE w:val="0"/>
        <w:autoSpaceDN w:val="0"/>
        <w:adjustRightInd w:val="0"/>
        <w:spacing w:after="0" w:line="240" w:lineRule="auto"/>
        <w:ind w:firstLine="851"/>
        <w:jc w:val="both"/>
        <w:rPr>
          <w:rFonts w:ascii="Times New Roman" w:hAnsi="Times New Roman"/>
          <w:sz w:val="28"/>
          <w:szCs w:val="28"/>
        </w:rPr>
      </w:pPr>
      <w:r w:rsidRPr="00B43FA2">
        <w:rPr>
          <w:rFonts w:ascii="Times New Roman" w:hAnsi="Times New Roman"/>
          <w:sz w:val="28"/>
          <w:szCs w:val="28"/>
        </w:rPr>
        <w:t>Учитывая буквальное толкование названной нормы, полагаем, что при определении продолжительности основного отпуска следует последовательно подсчитывать рабочие дни, исключая приходящиеся на период отпуска выходные и нерабочие праздничные дни (но не более 10 дней), а последующий подсчет дней отпуска осуществлять подряд в календарных днях до достижения общей продолжительности отпуска 30 дней (без учета выходных и нерабочих праздничных дней).</w:t>
      </w:r>
    </w:p>
    <w:p w:rsidR="00E36040" w:rsidRDefault="00E36040" w:rsidP="005E36F8">
      <w:pPr>
        <w:spacing w:after="0" w:line="240" w:lineRule="auto"/>
        <w:ind w:firstLine="851"/>
        <w:jc w:val="both"/>
        <w:rPr>
          <w:rFonts w:ascii="Times New Roman" w:hAnsi="Times New Roman"/>
          <w:sz w:val="28"/>
          <w:szCs w:val="28"/>
        </w:rPr>
      </w:pPr>
    </w:p>
    <w:p w:rsidR="00E36040" w:rsidRPr="004C4321" w:rsidRDefault="00E36040" w:rsidP="00626EBC">
      <w:pPr>
        <w:pStyle w:val="1"/>
        <w:shd w:val="clear" w:color="auto" w:fill="auto"/>
        <w:spacing w:after="0" w:line="240" w:lineRule="auto"/>
        <w:ind w:firstLine="851"/>
        <w:rPr>
          <w:b/>
          <w:i/>
          <w:color w:val="000000"/>
          <w:sz w:val="28"/>
          <w:szCs w:val="28"/>
          <w:u w:val="single"/>
        </w:rPr>
      </w:pPr>
      <w:r w:rsidRPr="004C4321">
        <w:rPr>
          <w:b/>
          <w:i/>
          <w:color w:val="000000"/>
          <w:sz w:val="28"/>
          <w:szCs w:val="28"/>
          <w:u w:val="single"/>
        </w:rPr>
        <w:t>По вопросу продления отпусков, в случае временной нетрудоспособности сотрудника</w:t>
      </w:r>
    </w:p>
    <w:p w:rsidR="00E36040" w:rsidRPr="00DE3F22" w:rsidRDefault="00E36040" w:rsidP="00626EBC">
      <w:pPr>
        <w:pStyle w:val="1"/>
        <w:shd w:val="clear" w:color="auto" w:fill="auto"/>
        <w:spacing w:after="0" w:line="240" w:lineRule="auto"/>
        <w:ind w:firstLine="851"/>
        <w:rPr>
          <w:sz w:val="28"/>
          <w:szCs w:val="28"/>
        </w:rPr>
      </w:pPr>
      <w:r w:rsidRPr="00DE3F22">
        <w:rPr>
          <w:sz w:val="28"/>
          <w:szCs w:val="28"/>
        </w:rPr>
        <w:t>В соответствии с частью 1 статьи 56 Федерального закона от 30 ноября 2011 г. № 342-Ф</w:t>
      </w:r>
      <w:r>
        <w:rPr>
          <w:sz w:val="28"/>
          <w:szCs w:val="28"/>
        </w:rPr>
        <w:t>З</w:t>
      </w:r>
      <w:r w:rsidRPr="00DE3F22">
        <w:rPr>
          <w:sz w:val="28"/>
          <w:szCs w:val="28"/>
        </w:rPr>
        <w:t xml:space="preserve"> "О службе в органах внутренних дел Российской Федерации и внесении изменений в отдельные законодательные акты Российской Федерации" (далее - Закон о службе) сотруднику органов внутренних дел предоставляются следующие виды отпусков с сохранением денежного довольствия:</w:t>
      </w:r>
    </w:p>
    <w:p w:rsidR="00E36040" w:rsidRPr="00DE3F22" w:rsidRDefault="00E36040" w:rsidP="00626EBC">
      <w:pPr>
        <w:pStyle w:val="1"/>
        <w:numPr>
          <w:ilvl w:val="0"/>
          <w:numId w:val="1"/>
        </w:numPr>
        <w:shd w:val="clear" w:color="auto" w:fill="auto"/>
        <w:tabs>
          <w:tab w:val="left" w:pos="858"/>
        </w:tabs>
        <w:spacing w:after="0" w:line="240" w:lineRule="auto"/>
        <w:ind w:firstLine="851"/>
        <w:rPr>
          <w:sz w:val="28"/>
          <w:szCs w:val="28"/>
        </w:rPr>
      </w:pPr>
      <w:r w:rsidRPr="00DE3F22">
        <w:rPr>
          <w:sz w:val="28"/>
          <w:szCs w:val="28"/>
        </w:rPr>
        <w:t>основной отпуск;</w:t>
      </w:r>
    </w:p>
    <w:p w:rsidR="00E36040" w:rsidRPr="00DE3F22" w:rsidRDefault="00E36040" w:rsidP="00626EBC">
      <w:pPr>
        <w:pStyle w:val="1"/>
        <w:numPr>
          <w:ilvl w:val="0"/>
          <w:numId w:val="1"/>
        </w:numPr>
        <w:shd w:val="clear" w:color="auto" w:fill="auto"/>
        <w:tabs>
          <w:tab w:val="left" w:pos="882"/>
        </w:tabs>
        <w:spacing w:after="0" w:line="240" w:lineRule="auto"/>
        <w:ind w:firstLine="851"/>
        <w:rPr>
          <w:sz w:val="28"/>
          <w:szCs w:val="28"/>
        </w:rPr>
      </w:pPr>
      <w:r w:rsidRPr="00DE3F22">
        <w:rPr>
          <w:sz w:val="28"/>
          <w:szCs w:val="28"/>
        </w:rPr>
        <w:t>дополнительные отпуска;</w:t>
      </w:r>
    </w:p>
    <w:p w:rsidR="00E36040" w:rsidRPr="00DE3F22" w:rsidRDefault="00E36040" w:rsidP="00626EBC">
      <w:pPr>
        <w:pStyle w:val="1"/>
        <w:numPr>
          <w:ilvl w:val="0"/>
          <w:numId w:val="1"/>
        </w:numPr>
        <w:shd w:val="clear" w:color="auto" w:fill="auto"/>
        <w:tabs>
          <w:tab w:val="left" w:pos="882"/>
        </w:tabs>
        <w:spacing w:after="0" w:line="240" w:lineRule="auto"/>
        <w:ind w:firstLine="851"/>
        <w:rPr>
          <w:sz w:val="28"/>
          <w:szCs w:val="28"/>
        </w:rPr>
      </w:pPr>
      <w:r w:rsidRPr="00DE3F22">
        <w:rPr>
          <w:sz w:val="28"/>
          <w:szCs w:val="28"/>
        </w:rPr>
        <w:t>каникулярный отпуск;</w:t>
      </w:r>
    </w:p>
    <w:p w:rsidR="00E36040" w:rsidRPr="00DE3F22" w:rsidRDefault="00E36040" w:rsidP="00626EBC">
      <w:pPr>
        <w:pStyle w:val="1"/>
        <w:numPr>
          <w:ilvl w:val="0"/>
          <w:numId w:val="1"/>
        </w:numPr>
        <w:shd w:val="clear" w:color="auto" w:fill="auto"/>
        <w:tabs>
          <w:tab w:val="left" w:pos="887"/>
        </w:tabs>
        <w:spacing w:after="0" w:line="240" w:lineRule="auto"/>
        <w:ind w:firstLine="851"/>
        <w:rPr>
          <w:sz w:val="28"/>
          <w:szCs w:val="28"/>
        </w:rPr>
      </w:pPr>
      <w:r w:rsidRPr="00DE3F22">
        <w:rPr>
          <w:sz w:val="28"/>
          <w:szCs w:val="28"/>
        </w:rPr>
        <w:t>отпуск по личным обстоятельствам;</w:t>
      </w:r>
    </w:p>
    <w:p w:rsidR="00E36040" w:rsidRPr="00DE3F22" w:rsidRDefault="00E36040" w:rsidP="00626EBC">
      <w:pPr>
        <w:pStyle w:val="1"/>
        <w:numPr>
          <w:ilvl w:val="0"/>
          <w:numId w:val="1"/>
        </w:numPr>
        <w:shd w:val="clear" w:color="auto" w:fill="auto"/>
        <w:tabs>
          <w:tab w:val="left" w:pos="946"/>
        </w:tabs>
        <w:spacing w:after="0" w:line="240" w:lineRule="auto"/>
        <w:ind w:firstLine="851"/>
        <w:rPr>
          <w:sz w:val="28"/>
          <w:szCs w:val="28"/>
        </w:rPr>
      </w:pPr>
      <w:r w:rsidRPr="00DE3F22">
        <w:rPr>
          <w:sz w:val="28"/>
          <w:szCs w:val="28"/>
        </w:rPr>
        <w:t>отпуск по окончании образовательной организации высшего образования федерального органа исполнительной власти в сфере внутренних дел;</w:t>
      </w:r>
    </w:p>
    <w:p w:rsidR="00E36040" w:rsidRPr="00DE3F22" w:rsidRDefault="00E36040" w:rsidP="00626EBC">
      <w:pPr>
        <w:pStyle w:val="1"/>
        <w:numPr>
          <w:ilvl w:val="0"/>
          <w:numId w:val="1"/>
        </w:numPr>
        <w:shd w:val="clear" w:color="auto" w:fill="auto"/>
        <w:tabs>
          <w:tab w:val="left" w:pos="1081"/>
        </w:tabs>
        <w:spacing w:after="0" w:line="240" w:lineRule="auto"/>
        <w:ind w:firstLine="851"/>
        <w:rPr>
          <w:sz w:val="28"/>
          <w:szCs w:val="28"/>
        </w:rPr>
      </w:pPr>
      <w:r w:rsidRPr="00DE3F22">
        <w:rPr>
          <w:sz w:val="28"/>
          <w:szCs w:val="28"/>
        </w:rPr>
        <w:t>другие виды отпусков в случае, если их оплата предусмотрена законодательством Российской Федерации.</w:t>
      </w:r>
    </w:p>
    <w:p w:rsidR="00E36040" w:rsidRPr="00DE3F22" w:rsidRDefault="00E36040" w:rsidP="00626EBC">
      <w:pPr>
        <w:pStyle w:val="1"/>
        <w:shd w:val="clear" w:color="auto" w:fill="auto"/>
        <w:spacing w:after="0" w:line="240" w:lineRule="auto"/>
        <w:ind w:firstLine="851"/>
        <w:rPr>
          <w:sz w:val="28"/>
          <w:szCs w:val="28"/>
        </w:rPr>
      </w:pPr>
      <w:r w:rsidRPr="00DE3F22">
        <w:rPr>
          <w:sz w:val="28"/>
          <w:szCs w:val="28"/>
        </w:rPr>
        <w:t>Согласно подпункту 1 части 1 статьи 59 Закона о службе в случае временной нетрудоспособности сотрудника предоставленный сотруднику органов внутренних дел основной отпуск или дополнительный отпуск продлевается либо переносится на другой срок, определяемый руководителем федерального органа исполнительной власти в сфере внутренних дел или уполномоченным руководителем, с учетом пожеланий сотрудника.</w:t>
      </w:r>
    </w:p>
    <w:p w:rsidR="00E36040" w:rsidRPr="00DE3F22" w:rsidRDefault="00E36040" w:rsidP="00626EBC">
      <w:pPr>
        <w:pStyle w:val="1"/>
        <w:shd w:val="clear" w:color="auto" w:fill="auto"/>
        <w:spacing w:after="0" w:line="240" w:lineRule="auto"/>
        <w:ind w:firstLine="851"/>
        <w:rPr>
          <w:sz w:val="28"/>
          <w:szCs w:val="28"/>
        </w:rPr>
      </w:pPr>
      <w:r w:rsidRPr="00DE3F22">
        <w:rPr>
          <w:sz w:val="28"/>
          <w:szCs w:val="28"/>
        </w:rPr>
        <w:t>Частью 1 статьи 58 Закона о службе определено, что сотрудникам органов внутренних дел устанавливаются следующие виды дополнительных отпусков:</w:t>
      </w:r>
    </w:p>
    <w:p w:rsidR="00E36040" w:rsidRPr="00DE3F22" w:rsidRDefault="00E36040" w:rsidP="00626EBC">
      <w:pPr>
        <w:pStyle w:val="1"/>
        <w:numPr>
          <w:ilvl w:val="0"/>
          <w:numId w:val="2"/>
        </w:numPr>
        <w:shd w:val="clear" w:color="auto" w:fill="auto"/>
        <w:tabs>
          <w:tab w:val="left" w:pos="858"/>
        </w:tabs>
        <w:spacing w:after="0" w:line="240" w:lineRule="auto"/>
        <w:ind w:firstLine="851"/>
        <w:rPr>
          <w:sz w:val="28"/>
          <w:szCs w:val="28"/>
        </w:rPr>
      </w:pPr>
      <w:r w:rsidRPr="00DE3F22">
        <w:rPr>
          <w:sz w:val="28"/>
          <w:szCs w:val="28"/>
        </w:rPr>
        <w:t>за стаж службы в органах внутренних дел;</w:t>
      </w:r>
    </w:p>
    <w:p w:rsidR="00E36040" w:rsidRPr="00DE3F22" w:rsidRDefault="00E36040" w:rsidP="00626EBC">
      <w:pPr>
        <w:pStyle w:val="1"/>
        <w:numPr>
          <w:ilvl w:val="0"/>
          <w:numId w:val="2"/>
        </w:numPr>
        <w:shd w:val="clear" w:color="auto" w:fill="auto"/>
        <w:tabs>
          <w:tab w:val="left" w:pos="882"/>
        </w:tabs>
        <w:spacing w:after="0" w:line="240" w:lineRule="auto"/>
        <w:ind w:firstLine="851"/>
        <w:rPr>
          <w:sz w:val="28"/>
          <w:szCs w:val="28"/>
        </w:rPr>
      </w:pPr>
      <w:r w:rsidRPr="00DE3F22">
        <w:rPr>
          <w:sz w:val="28"/>
          <w:szCs w:val="28"/>
        </w:rPr>
        <w:t>за выполнение служебных обязанностей во вредных условиях;</w:t>
      </w:r>
    </w:p>
    <w:p w:rsidR="00E36040" w:rsidRPr="00DE3F22" w:rsidRDefault="00E36040" w:rsidP="00626EBC">
      <w:pPr>
        <w:pStyle w:val="1"/>
        <w:numPr>
          <w:ilvl w:val="0"/>
          <w:numId w:val="2"/>
        </w:numPr>
        <w:shd w:val="clear" w:color="auto" w:fill="auto"/>
        <w:tabs>
          <w:tab w:val="left" w:pos="882"/>
        </w:tabs>
        <w:spacing w:after="0" w:line="240" w:lineRule="auto"/>
        <w:ind w:firstLine="851"/>
        <w:rPr>
          <w:sz w:val="28"/>
          <w:szCs w:val="28"/>
        </w:rPr>
      </w:pPr>
      <w:r w:rsidRPr="00DE3F22">
        <w:rPr>
          <w:sz w:val="28"/>
          <w:szCs w:val="28"/>
        </w:rPr>
        <w:t>за выполнение служебных обязанностей в особых условиях;</w:t>
      </w:r>
    </w:p>
    <w:p w:rsidR="00E36040" w:rsidRPr="00DE3F22" w:rsidRDefault="00E36040" w:rsidP="00626EBC">
      <w:pPr>
        <w:pStyle w:val="1"/>
        <w:numPr>
          <w:ilvl w:val="0"/>
          <w:numId w:val="2"/>
        </w:numPr>
        <w:shd w:val="clear" w:color="auto" w:fill="auto"/>
        <w:tabs>
          <w:tab w:val="left" w:pos="887"/>
        </w:tabs>
        <w:spacing w:after="0" w:line="240" w:lineRule="auto"/>
        <w:ind w:firstLine="851"/>
        <w:rPr>
          <w:sz w:val="28"/>
          <w:szCs w:val="28"/>
        </w:rPr>
      </w:pPr>
      <w:r w:rsidRPr="00DE3F22">
        <w:rPr>
          <w:sz w:val="28"/>
          <w:szCs w:val="28"/>
        </w:rPr>
        <w:t>за ненормированный служебный день.</w:t>
      </w:r>
    </w:p>
    <w:p w:rsidR="00E36040" w:rsidRPr="00DE3F22" w:rsidRDefault="00E36040" w:rsidP="00626EBC">
      <w:pPr>
        <w:pStyle w:val="1"/>
        <w:shd w:val="clear" w:color="auto" w:fill="auto"/>
        <w:spacing w:after="0" w:line="240" w:lineRule="auto"/>
        <w:ind w:firstLine="851"/>
        <w:rPr>
          <w:sz w:val="28"/>
          <w:szCs w:val="28"/>
        </w:rPr>
      </w:pPr>
      <w:r w:rsidRPr="00DE3F22">
        <w:rPr>
          <w:sz w:val="28"/>
          <w:szCs w:val="28"/>
        </w:rPr>
        <w:t xml:space="preserve">Частью 1 статьи 61 Закона о службе предусмотрен отпуск по личным </w:t>
      </w:r>
      <w:r w:rsidRPr="00DE3F22">
        <w:rPr>
          <w:sz w:val="28"/>
          <w:szCs w:val="28"/>
        </w:rPr>
        <w:lastRenderedPageBreak/>
        <w:t>обстоятельствам продолжительностью не более 10 календарных дней (без учета времени проезда к месту проведения отпуска и обратно), который предоставляется сотруднику органов внутренних дел приказом руководителя федерального органа исполнительной власти в сфере внутренних дел или уполномоченного руководителя в случае тяжелого заболевания или смерти близкого родственника сотрудника (супруга (супруги), отца, матери, отца (матери) супруга (супруги), сына (дочери), родного брата (родной сестры), пожара или другого стихийного бедствия, постигшего сотрудника или его близкого родственника, а также в случае необходимости психологической реабилитации сотрудника и в других исключительных случаях.</w:t>
      </w:r>
    </w:p>
    <w:p w:rsidR="00E36040" w:rsidRPr="00DE3F22" w:rsidRDefault="00E36040" w:rsidP="00626EBC">
      <w:pPr>
        <w:pStyle w:val="1"/>
        <w:shd w:val="clear" w:color="auto" w:fill="auto"/>
        <w:spacing w:after="0" w:line="240" w:lineRule="auto"/>
        <w:ind w:firstLine="851"/>
        <w:rPr>
          <w:sz w:val="28"/>
          <w:szCs w:val="28"/>
        </w:rPr>
      </w:pPr>
      <w:r w:rsidRPr="00DE3F22">
        <w:rPr>
          <w:sz w:val="28"/>
          <w:szCs w:val="28"/>
        </w:rPr>
        <w:t>В соответствии с частью 1 статьи 63 Закона о службе к другим видам отпусков относится в том числе отпуск по личным обстоятельствам продолжительностью 30 календарных дней с сохранением денежного довольствия, который предоставляется сотруднику органов внутренних дел по его желанию при стаже службы в органах внутренних дел в календарном исчислении 20 лет и более в любой год из последних трех лет до достижения им предельного возраста пребывания на службе в органах внутренних дел либо в год увольнения со службы в связи с состоянием здоровья или в связи с сокращением должности в органах внутренних дел. Указанный отпуск предоставляется также сотруднику, проходящему службу в органах внутренних дел после достижения им предельного возраста пребывания на службе и не использовавшему этот отпуск ранее.</w:t>
      </w:r>
    </w:p>
    <w:p w:rsidR="00E36040" w:rsidRPr="00DE3F22" w:rsidRDefault="00E36040" w:rsidP="00626EBC">
      <w:pPr>
        <w:pStyle w:val="1"/>
        <w:shd w:val="clear" w:color="auto" w:fill="auto"/>
        <w:spacing w:after="0" w:line="240" w:lineRule="auto"/>
        <w:ind w:firstLine="851"/>
        <w:rPr>
          <w:sz w:val="28"/>
          <w:szCs w:val="28"/>
        </w:rPr>
      </w:pPr>
      <w:r w:rsidRPr="00DE3F22">
        <w:rPr>
          <w:sz w:val="28"/>
          <w:szCs w:val="28"/>
        </w:rPr>
        <w:t>Данные виды отпусков не относится к категории основного или дополнительных отпусков. В этой связи отпуск по личным обстоятельствам предусмотренный частью 1 статьи 61 и отпуск, предоставляемый в соответствии с частью 1 статьи 63 Закона о службе, в случае временной нетрудоспособности сотрудника не продлевается.</w:t>
      </w:r>
    </w:p>
    <w:p w:rsidR="00E36040" w:rsidRDefault="00E36040" w:rsidP="005E36F8">
      <w:pPr>
        <w:spacing w:after="0" w:line="240" w:lineRule="auto"/>
        <w:ind w:firstLine="851"/>
        <w:jc w:val="both"/>
        <w:rPr>
          <w:rFonts w:ascii="Times New Roman" w:hAnsi="Times New Roman"/>
          <w:sz w:val="28"/>
          <w:szCs w:val="28"/>
        </w:rPr>
      </w:pPr>
    </w:p>
    <w:p w:rsidR="00E36040" w:rsidRPr="004C4321" w:rsidRDefault="00E36040" w:rsidP="00460BBE">
      <w:pPr>
        <w:spacing w:after="0" w:line="240" w:lineRule="auto"/>
        <w:ind w:firstLine="851"/>
        <w:jc w:val="both"/>
        <w:rPr>
          <w:rFonts w:ascii="Times New Roman" w:hAnsi="Times New Roman"/>
          <w:b/>
          <w:i/>
          <w:color w:val="000000"/>
          <w:sz w:val="28"/>
          <w:szCs w:val="28"/>
          <w:u w:val="single"/>
        </w:rPr>
      </w:pPr>
      <w:r w:rsidRPr="004C4321">
        <w:rPr>
          <w:rFonts w:ascii="Times New Roman" w:hAnsi="Times New Roman"/>
          <w:b/>
          <w:i/>
          <w:sz w:val="28"/>
          <w:szCs w:val="28"/>
          <w:u w:val="single"/>
        </w:rPr>
        <w:t xml:space="preserve">По </w:t>
      </w:r>
      <w:r w:rsidRPr="004C4321">
        <w:rPr>
          <w:rFonts w:ascii="Times New Roman" w:hAnsi="Times New Roman"/>
          <w:b/>
          <w:i/>
          <w:color w:val="000000"/>
          <w:sz w:val="28"/>
          <w:szCs w:val="28"/>
          <w:u w:val="single"/>
        </w:rPr>
        <w:t>вопросу предоставления отпуска по личным обстоятельствам продолжительностью 30 календарных дней с сохранением денежного довольствия, в связи с увольнением из ОВД по п. 8 ч. 2 статьи 82 Федерального закона от 30.11.2011г. № 342-ФЗ "О службе в органах внутренних дел Российской Федерации и внесении изменений в отдельные законодательные акты Российской Федерации" (по состоянию здоровья) при стаже службы в ОВД в календарном исчислении 19 лет 04 месяца 15 дней и срочной военной службы 1 год 05 месяцев 21 день</w:t>
      </w:r>
    </w:p>
    <w:p w:rsidR="00E36040" w:rsidRPr="00C64466" w:rsidRDefault="00E36040" w:rsidP="00460BBE">
      <w:pPr>
        <w:pStyle w:val="1"/>
        <w:shd w:val="clear" w:color="auto" w:fill="auto"/>
        <w:spacing w:after="0" w:line="240" w:lineRule="auto"/>
        <w:ind w:firstLine="851"/>
        <w:rPr>
          <w:sz w:val="28"/>
          <w:szCs w:val="28"/>
        </w:rPr>
      </w:pPr>
      <w:r w:rsidRPr="0094791D">
        <w:rPr>
          <w:color w:val="000000"/>
          <w:sz w:val="28"/>
          <w:szCs w:val="28"/>
        </w:rPr>
        <w:t xml:space="preserve">В соответствии с частью </w:t>
      </w:r>
      <w:r w:rsidRPr="00C64466">
        <w:rPr>
          <w:sz w:val="28"/>
          <w:szCs w:val="28"/>
        </w:rPr>
        <w:t xml:space="preserve">1 статьи 63 Федерального закона от 30.11.2011г. № 342-ФЗ "О службе в органах внутренних дел Российской Федерации и внесении изменений в отдельные законодательные акты Российской Федерации" (далее - Закон) сотруднику органов внутренних дел при стаже службы в органах внутренних дел в календарном исчислении 20 лет и более в любой год из последних трех лет до достижения им предельного возраста пребывания на службе в органах внутренних дел либо в год увольнения со службы в связи с состоянием здоровья или в связи с сокращением должности в органах внутренних дел предоставляется по его </w:t>
      </w:r>
      <w:r w:rsidRPr="00C64466">
        <w:rPr>
          <w:sz w:val="28"/>
          <w:szCs w:val="28"/>
        </w:rPr>
        <w:lastRenderedPageBreak/>
        <w:t>желанию отпуск по личным обстоятельствам продолжительностью 30 календарных дней с сохранением денежного довольствия. Указанный отпуск предоставляется также сотруднику, проходящему в соответствии с настоящим Федеральным законом службу в органах внутренних дел после достижения им предельного возраста пребывания на службе и не использовавшему этот отпуск ранее. Указанный отпуск предоставляется один раз за период прохождения службы в органах внутренних дел.</w:t>
      </w:r>
    </w:p>
    <w:p w:rsidR="00E36040" w:rsidRPr="00C64466" w:rsidRDefault="00E36040" w:rsidP="00460BBE">
      <w:pPr>
        <w:pStyle w:val="1"/>
        <w:shd w:val="clear" w:color="auto" w:fill="auto"/>
        <w:spacing w:after="0" w:line="240" w:lineRule="auto"/>
        <w:ind w:firstLine="851"/>
        <w:rPr>
          <w:sz w:val="28"/>
          <w:szCs w:val="28"/>
        </w:rPr>
      </w:pPr>
      <w:r w:rsidRPr="00C64466">
        <w:rPr>
          <w:sz w:val="28"/>
          <w:szCs w:val="28"/>
        </w:rPr>
        <w:t>Названной нормой Закона определены условия, при наличии которых сотрудник имеет право на предоставление отпуска по личным обстоятельствам, а именно при стаже службы в ОВД в календарном исчислении 20 лет и более отпуск по личным обстоятельствам продолжительностью 30 календарных дней с сохранением денежного довольствия предоставляется сотруднику ОВД в любой год из последних трех лет до достижения им предельного возраста пребывания на службе в ОВД либо в год увольнения со службы в связи с состоянием здоровья или в связи с сокращением должности в ОВД.</w:t>
      </w:r>
    </w:p>
    <w:p w:rsidR="00E36040" w:rsidRPr="00C64466" w:rsidRDefault="00E36040" w:rsidP="00460BBE">
      <w:pPr>
        <w:pStyle w:val="1"/>
        <w:widowControl/>
        <w:shd w:val="clear" w:color="auto" w:fill="auto"/>
        <w:spacing w:after="0" w:line="240" w:lineRule="auto"/>
        <w:ind w:firstLine="851"/>
        <w:rPr>
          <w:sz w:val="28"/>
          <w:szCs w:val="28"/>
        </w:rPr>
      </w:pPr>
      <w:r w:rsidRPr="00C64466">
        <w:rPr>
          <w:sz w:val="28"/>
          <w:szCs w:val="28"/>
        </w:rPr>
        <w:t>В соответствии с частью 1 статьи 38 Закона стаж службы (выслуга лет) в органах внутренних дел исчисляется в порядке, установленном настоящим Федеральным законом, нормативными правовыми актами Президента Российской Федерации и нормативными правовыми актами Правительства Российской Федерации, в целях назначения пенсии за выслугу лет, ежемесячной надбавки за стаж службы (выслугу лет), выплаты единовременного пособия при увольнении сотрудника органов внутренних дел, предоставления дополнительного отпуска за стаж службы в органах внутренних дел, предоставления иных социальных гарантий, поощрения, представления к награждению государственными наградами Российской Федерации и ведомственными знаками отличия.</w:t>
      </w:r>
    </w:p>
    <w:p w:rsidR="00E36040" w:rsidRPr="00C64466" w:rsidRDefault="00E36040" w:rsidP="00460BBE">
      <w:pPr>
        <w:pStyle w:val="1"/>
        <w:shd w:val="clear" w:color="auto" w:fill="auto"/>
        <w:spacing w:after="0" w:line="240" w:lineRule="auto"/>
        <w:ind w:firstLine="851"/>
        <w:rPr>
          <w:sz w:val="28"/>
          <w:szCs w:val="28"/>
        </w:rPr>
      </w:pPr>
      <w:r w:rsidRPr="00C64466">
        <w:rPr>
          <w:sz w:val="28"/>
          <w:szCs w:val="28"/>
        </w:rPr>
        <w:t>Частью 2 указанной статьи установлены периоды, которые включаются в стаж службы (выслугу лет) в органах внутренних дел. Часть 4 статьи 38 Закона содержит специальные нормы, устанавливающие периоды, подлежащие включению в конкретных случаях - для назначения пенсии за выслугу лет, для назначения ежемесячной надбавки за стаж службы (выслугу лет), для предоставления иных социальных гарантий и др.</w:t>
      </w:r>
    </w:p>
    <w:p w:rsidR="00E36040" w:rsidRPr="00C64466" w:rsidRDefault="00E36040" w:rsidP="00460BBE">
      <w:pPr>
        <w:pStyle w:val="1"/>
        <w:shd w:val="clear" w:color="auto" w:fill="auto"/>
        <w:spacing w:after="0" w:line="240" w:lineRule="auto"/>
        <w:ind w:firstLine="851"/>
        <w:rPr>
          <w:sz w:val="28"/>
          <w:szCs w:val="28"/>
        </w:rPr>
      </w:pPr>
      <w:r w:rsidRPr="00C64466">
        <w:rPr>
          <w:sz w:val="28"/>
          <w:szCs w:val="28"/>
        </w:rPr>
        <w:t>Так в соответствии с пунктом 5 части 4 статьи 38 Закона в стаж службы (выслугу лет) в органах внутренних дел для предоставления иных социальных гарантий включаются - периоды, определенные Правительством Российской Федерации (в календарном или льготном исчислении).</w:t>
      </w:r>
    </w:p>
    <w:p w:rsidR="00E36040" w:rsidRPr="00C64466" w:rsidRDefault="00E36040" w:rsidP="00460BBE">
      <w:pPr>
        <w:pStyle w:val="1"/>
        <w:shd w:val="clear" w:color="auto" w:fill="auto"/>
        <w:spacing w:after="0" w:line="240" w:lineRule="auto"/>
        <w:ind w:firstLine="851"/>
        <w:rPr>
          <w:sz w:val="28"/>
          <w:szCs w:val="28"/>
        </w:rPr>
      </w:pPr>
      <w:r w:rsidRPr="00C64466">
        <w:rPr>
          <w:sz w:val="28"/>
          <w:szCs w:val="28"/>
        </w:rPr>
        <w:t>В настоящее время позиция Верховного Суда РФ такова, что содержание названной законодательной нормы указывает на то, что периоды, включаемые в стаж службы в органах внутренних дел для назначения пенсии за выслугу лет и для предоставления иных социальных гарантий, определяются по разному, в связи с чем в стаж службы для предоставления иных социальных гарантий, в том числе предоставление отпуска по личным обстоятельствам продолжительностью 30 календарных дней с сохранением денежного довольствия, предусмотренного частью 1 статьи 63 Закона не могут засчитываться периоды, указанные в ч. 2 ст. 38 Закона.</w:t>
      </w:r>
    </w:p>
    <w:p w:rsidR="00E36040" w:rsidRDefault="00E36040" w:rsidP="00460BBE">
      <w:pPr>
        <w:pStyle w:val="1"/>
        <w:shd w:val="clear" w:color="auto" w:fill="auto"/>
        <w:spacing w:after="0" w:line="240" w:lineRule="auto"/>
        <w:ind w:firstLine="851"/>
        <w:rPr>
          <w:sz w:val="28"/>
          <w:szCs w:val="28"/>
        </w:rPr>
      </w:pPr>
      <w:r w:rsidRPr="00C64466">
        <w:rPr>
          <w:sz w:val="28"/>
          <w:szCs w:val="28"/>
        </w:rPr>
        <w:lastRenderedPageBreak/>
        <w:t xml:space="preserve">То обстоятельство, что Правительством Российской Федерации до настоящего времени не определены периоды, которые подлежат включению в стаж службы в органах внутренних дел для предоставления отпуска по личным обстоятельствам продолжительностью 30 календарных дней, не дает права рассчитывать эти периоды по правилам, установленным для исчисления стажа при назначении пенсии за выслугу лет, поскольку возможность такого </w:t>
      </w:r>
      <w:r w:rsidRPr="00AA6FF2">
        <w:rPr>
          <w:sz w:val="28"/>
          <w:szCs w:val="28"/>
        </w:rPr>
        <w:t>зачета ни Федеральным законом от 19 июля 2011 г. № 247-ФЗ, ни Правительством Российской Федерации не установлена.</w:t>
      </w:r>
    </w:p>
    <w:p w:rsidR="00E36040" w:rsidRDefault="00E36040" w:rsidP="00460BBE">
      <w:pPr>
        <w:pStyle w:val="1"/>
        <w:shd w:val="clear" w:color="auto" w:fill="auto"/>
        <w:spacing w:after="0" w:line="240" w:lineRule="auto"/>
        <w:ind w:firstLine="851"/>
        <w:rPr>
          <w:sz w:val="28"/>
          <w:szCs w:val="28"/>
        </w:rPr>
      </w:pPr>
    </w:p>
    <w:p w:rsidR="00E36040" w:rsidRPr="004C4321" w:rsidRDefault="00E36040" w:rsidP="003C6451">
      <w:pPr>
        <w:pStyle w:val="1"/>
        <w:shd w:val="clear" w:color="auto" w:fill="auto"/>
        <w:spacing w:after="0" w:line="240" w:lineRule="auto"/>
        <w:ind w:firstLine="851"/>
        <w:rPr>
          <w:b/>
          <w:i/>
          <w:color w:val="000000"/>
          <w:sz w:val="28"/>
          <w:szCs w:val="28"/>
          <w:u w:val="single"/>
        </w:rPr>
      </w:pPr>
      <w:r w:rsidRPr="004C4321">
        <w:rPr>
          <w:b/>
          <w:i/>
          <w:color w:val="000000"/>
          <w:sz w:val="28"/>
          <w:szCs w:val="28"/>
          <w:u w:val="single"/>
        </w:rPr>
        <w:t xml:space="preserve">По вопросу включения времени обучения в стаж службы в органах внутренних дел для предоставления отпуска по личным обстоятельствам в соответствии с частью 1 статьи 63 Федерального закона от 30 ноября 2011 г. </w:t>
      </w:r>
      <w:r>
        <w:rPr>
          <w:b/>
          <w:i/>
          <w:color w:val="000000"/>
          <w:sz w:val="28"/>
          <w:szCs w:val="28"/>
          <w:u w:val="single"/>
        </w:rPr>
        <w:t>№</w:t>
      </w:r>
      <w:r w:rsidRPr="004C4321">
        <w:rPr>
          <w:b/>
          <w:i/>
          <w:color w:val="000000"/>
          <w:sz w:val="28"/>
          <w:szCs w:val="28"/>
          <w:u w:val="single"/>
        </w:rPr>
        <w:t xml:space="preserve"> 342-ФЗ "О службе в органах внутренних дел Российской Федерации и внесении изменений в отдельные законодательные акты Российской Федерации"</w:t>
      </w:r>
    </w:p>
    <w:p w:rsidR="00E36040" w:rsidRPr="0042459F" w:rsidRDefault="00E36040" w:rsidP="003C6451">
      <w:pPr>
        <w:autoSpaceDE w:val="0"/>
        <w:autoSpaceDN w:val="0"/>
        <w:adjustRightInd w:val="0"/>
        <w:spacing w:after="0" w:line="240" w:lineRule="auto"/>
        <w:ind w:firstLine="851"/>
        <w:jc w:val="both"/>
        <w:rPr>
          <w:rFonts w:ascii="Times New Roman" w:hAnsi="Times New Roman"/>
          <w:sz w:val="28"/>
          <w:szCs w:val="28"/>
        </w:rPr>
      </w:pPr>
      <w:r w:rsidRPr="0042459F">
        <w:rPr>
          <w:rFonts w:ascii="Times New Roman" w:hAnsi="Times New Roman"/>
          <w:sz w:val="28"/>
          <w:szCs w:val="28"/>
        </w:rPr>
        <w:t>Частью 1 статьи 63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 (далее - Закон о службе) определено, что сотруднику при стаже службы в органах внутренних дел в календарном исчислении 20 лет и более в любой год из последних трех лет до достижения им предельного возраста пребывания на службе в органах внутренних дел либо в год увольнения со службы в связи с состоянием здоровья или в связи с сокращением должности в органах внутренних дел предоставляется по его желанию отпуск по личным обстоятельствам продолжительностью 30 календарных дней с сохранением денежного довольствия.</w:t>
      </w:r>
    </w:p>
    <w:p w:rsidR="00E36040" w:rsidRPr="0042459F" w:rsidRDefault="00E36040" w:rsidP="003C6451">
      <w:pPr>
        <w:autoSpaceDE w:val="0"/>
        <w:autoSpaceDN w:val="0"/>
        <w:adjustRightInd w:val="0"/>
        <w:spacing w:after="0" w:line="240" w:lineRule="auto"/>
        <w:ind w:firstLine="851"/>
        <w:jc w:val="both"/>
        <w:rPr>
          <w:rFonts w:ascii="Times New Roman" w:hAnsi="Times New Roman"/>
          <w:sz w:val="28"/>
          <w:szCs w:val="28"/>
        </w:rPr>
      </w:pPr>
      <w:r w:rsidRPr="0042459F">
        <w:rPr>
          <w:rFonts w:ascii="Times New Roman" w:hAnsi="Times New Roman"/>
          <w:sz w:val="28"/>
          <w:szCs w:val="28"/>
        </w:rPr>
        <w:t>Законом о службе прямо не определены периоды, подлежащие включению в стаж службы для предоставления сотруднику указанного отпуска.</w:t>
      </w:r>
    </w:p>
    <w:p w:rsidR="00E36040" w:rsidRPr="0042459F" w:rsidRDefault="00E36040" w:rsidP="003C6451">
      <w:pPr>
        <w:autoSpaceDE w:val="0"/>
        <w:autoSpaceDN w:val="0"/>
        <w:adjustRightInd w:val="0"/>
        <w:spacing w:after="0" w:line="240" w:lineRule="auto"/>
        <w:ind w:firstLine="851"/>
        <w:jc w:val="both"/>
        <w:rPr>
          <w:rFonts w:ascii="Times New Roman" w:hAnsi="Times New Roman"/>
          <w:sz w:val="28"/>
          <w:szCs w:val="28"/>
        </w:rPr>
      </w:pPr>
      <w:r w:rsidRPr="0042459F">
        <w:rPr>
          <w:rFonts w:ascii="Times New Roman" w:hAnsi="Times New Roman"/>
          <w:sz w:val="28"/>
          <w:szCs w:val="28"/>
        </w:rPr>
        <w:t>В этой связи полагаем, что в стаж службы (выслугу лет) для предоставления сотруднику отпуска, предусмотренного частью 1 статьи 63 Закона о службе, подлежат включению периоды, указанные в части 2 статьи 38 Закона о службе.</w:t>
      </w:r>
    </w:p>
    <w:p w:rsidR="00E36040" w:rsidRPr="0042459F" w:rsidRDefault="00E36040" w:rsidP="003C6451">
      <w:pPr>
        <w:autoSpaceDE w:val="0"/>
        <w:autoSpaceDN w:val="0"/>
        <w:adjustRightInd w:val="0"/>
        <w:spacing w:after="0" w:line="240" w:lineRule="auto"/>
        <w:ind w:firstLine="851"/>
        <w:jc w:val="both"/>
        <w:rPr>
          <w:rFonts w:ascii="Times New Roman" w:hAnsi="Times New Roman"/>
          <w:sz w:val="28"/>
          <w:szCs w:val="28"/>
        </w:rPr>
      </w:pPr>
      <w:r w:rsidRPr="0042459F">
        <w:rPr>
          <w:rFonts w:ascii="Times New Roman" w:hAnsi="Times New Roman"/>
          <w:sz w:val="28"/>
          <w:szCs w:val="28"/>
        </w:rPr>
        <w:t>Согласно пункту 10 части 2 статьи 38 Закона о службе в стаж службы (выслугу лет) в органах внутренних дел включается время (не более пяти лет) обучения сотрудника до поступления на службу в органы внутренних дел по основным образовательным программам среднего профессионального образования (за исключением программ подготовки квалифицированных рабочих, служащих) или высшего образования (за исключением программ подготовки научно-педагогических кадров в аспирантуре, программ ординатуры, программ ассистентуры-стажировки) по очной форме при условии завершения освоения данных образовательных программ и получения соответствующего уровня образования, исчисляемое из расчета два месяца обучения за один месяц службы.</w:t>
      </w:r>
    </w:p>
    <w:p w:rsidR="00E36040" w:rsidRPr="004F38CB" w:rsidRDefault="00E36040" w:rsidP="004F38CB">
      <w:pPr>
        <w:autoSpaceDE w:val="0"/>
        <w:autoSpaceDN w:val="0"/>
        <w:adjustRightInd w:val="0"/>
        <w:spacing w:after="0" w:line="240" w:lineRule="auto"/>
        <w:ind w:firstLine="851"/>
        <w:jc w:val="both"/>
        <w:rPr>
          <w:rFonts w:ascii="Times New Roman" w:hAnsi="Times New Roman"/>
          <w:sz w:val="28"/>
          <w:szCs w:val="28"/>
        </w:rPr>
      </w:pPr>
      <w:r w:rsidRPr="0042459F">
        <w:rPr>
          <w:rFonts w:ascii="Times New Roman" w:hAnsi="Times New Roman"/>
          <w:sz w:val="28"/>
          <w:szCs w:val="28"/>
        </w:rPr>
        <w:t xml:space="preserve">Таким образом, полагаем, что одним из обязательных условий для предоставления сотруднику отпуска в соответствии с частью 1 статьи 63 Закона </w:t>
      </w:r>
      <w:r w:rsidRPr="0042459F">
        <w:rPr>
          <w:rFonts w:ascii="Times New Roman" w:hAnsi="Times New Roman"/>
          <w:sz w:val="28"/>
          <w:szCs w:val="28"/>
        </w:rPr>
        <w:lastRenderedPageBreak/>
        <w:t xml:space="preserve">о службе является наличие стажа службы в органах внутренних дел в </w:t>
      </w:r>
      <w:r w:rsidRPr="004F38CB">
        <w:rPr>
          <w:rFonts w:ascii="Times New Roman" w:hAnsi="Times New Roman"/>
          <w:sz w:val="28"/>
          <w:szCs w:val="28"/>
        </w:rPr>
        <w:t>календарном исчислении 20 лет и более. При этом время обучения, предусмотренное в пункте 10 части 2 статьи 38 Закона о службе, подлежит в включению в указанный стаж службы.</w:t>
      </w:r>
    </w:p>
    <w:p w:rsidR="00E36040" w:rsidRPr="004F38CB" w:rsidRDefault="00E36040" w:rsidP="004F38CB">
      <w:pPr>
        <w:pStyle w:val="1"/>
        <w:shd w:val="clear" w:color="auto" w:fill="auto"/>
        <w:spacing w:after="0" w:line="240" w:lineRule="auto"/>
        <w:ind w:firstLine="851"/>
        <w:rPr>
          <w:sz w:val="28"/>
          <w:szCs w:val="28"/>
        </w:rPr>
      </w:pPr>
    </w:p>
    <w:p w:rsidR="00E36040" w:rsidRPr="004F38CB" w:rsidRDefault="00E36040" w:rsidP="004F38CB">
      <w:pPr>
        <w:autoSpaceDE w:val="0"/>
        <w:autoSpaceDN w:val="0"/>
        <w:adjustRightInd w:val="0"/>
        <w:spacing w:after="0" w:line="240" w:lineRule="auto"/>
        <w:ind w:firstLine="851"/>
        <w:jc w:val="both"/>
        <w:rPr>
          <w:rFonts w:ascii="Times New Roman" w:hAnsi="Times New Roman"/>
          <w:b/>
          <w:i/>
          <w:sz w:val="28"/>
          <w:szCs w:val="28"/>
          <w:u w:val="single"/>
        </w:rPr>
      </w:pPr>
      <w:r w:rsidRPr="004F38CB">
        <w:rPr>
          <w:rFonts w:ascii="Times New Roman" w:hAnsi="Times New Roman"/>
          <w:b/>
          <w:bCs/>
          <w:i/>
          <w:sz w:val="28"/>
          <w:szCs w:val="28"/>
          <w:u w:val="single"/>
        </w:rPr>
        <w:t>По вопросу предоставления отпуска по личным обстоятельствам сотрудникам органов внутренних дел</w:t>
      </w:r>
    </w:p>
    <w:p w:rsidR="00E36040" w:rsidRPr="004F38CB" w:rsidRDefault="00E36040" w:rsidP="004F38CB">
      <w:pPr>
        <w:pStyle w:val="1"/>
        <w:shd w:val="clear" w:color="auto" w:fill="auto"/>
        <w:spacing w:after="0" w:line="240" w:lineRule="auto"/>
        <w:ind w:firstLine="851"/>
        <w:rPr>
          <w:color w:val="000000"/>
          <w:sz w:val="28"/>
          <w:szCs w:val="28"/>
        </w:rPr>
      </w:pPr>
      <w:r w:rsidRPr="004F38CB">
        <w:rPr>
          <w:color w:val="000000"/>
          <w:sz w:val="28"/>
          <w:szCs w:val="28"/>
        </w:rPr>
        <w:t>Статьей 61 Федерального закона от 30.11.20</w:t>
      </w:r>
      <w:r>
        <w:rPr>
          <w:color w:val="000000"/>
          <w:sz w:val="28"/>
          <w:szCs w:val="28"/>
        </w:rPr>
        <w:t>1</w:t>
      </w:r>
      <w:r w:rsidRPr="004F38CB">
        <w:rPr>
          <w:color w:val="000000"/>
          <w:sz w:val="28"/>
          <w:szCs w:val="28"/>
        </w:rPr>
        <w:t xml:space="preserve">1 г. № </w:t>
      </w:r>
      <w:r>
        <w:rPr>
          <w:color w:val="000000"/>
          <w:sz w:val="28"/>
          <w:szCs w:val="28"/>
        </w:rPr>
        <w:t>3</w:t>
      </w:r>
      <w:r w:rsidRPr="004F38CB">
        <w:rPr>
          <w:color w:val="000000"/>
          <w:sz w:val="28"/>
          <w:szCs w:val="28"/>
        </w:rPr>
        <w:t>42-ФЗ предусмотрено предоставление сотрудникам органов внутренних дел: отпуска по личным обстоятельствам продолжительностью не более 10 календарных дней (без учета времени проезда к месту проведения отпуска и обратно). Согласно данной статье такой отпуск предоставляется приказом руководителя федерального органа исполнительной власти в сфере внутренних дел или уполномоченного руководителя в случаях тяжел</w:t>
      </w:r>
      <w:r>
        <w:rPr>
          <w:color w:val="000000"/>
          <w:sz w:val="28"/>
          <w:szCs w:val="28"/>
        </w:rPr>
        <w:t>о</w:t>
      </w:r>
      <w:r w:rsidRPr="004F38CB">
        <w:rPr>
          <w:color w:val="000000"/>
          <w:sz w:val="28"/>
          <w:szCs w:val="28"/>
        </w:rPr>
        <w:t>го заболевания или смерти близкого родственника сотрудника (супруга (супруги), отца, матери, отца (матер</w:t>
      </w:r>
      <w:r>
        <w:rPr>
          <w:color w:val="000000"/>
          <w:sz w:val="28"/>
          <w:szCs w:val="28"/>
        </w:rPr>
        <w:t>и</w:t>
      </w:r>
      <w:r w:rsidRPr="004F38CB">
        <w:rPr>
          <w:color w:val="000000"/>
          <w:sz w:val="28"/>
          <w:szCs w:val="28"/>
        </w:rPr>
        <w:t>) супруга (супруги), сына (дочери), родного брата (родной сестры), пожара или другого стихийного бедствия, постигшего сотрудника или его близкого родственника, также в случае необходимости психологической реабилитации сотрудника и в других исключительных случаях.</w:t>
      </w:r>
    </w:p>
    <w:p w:rsidR="00E36040" w:rsidRPr="004F38CB" w:rsidRDefault="00E36040" w:rsidP="004F38CB">
      <w:pPr>
        <w:pStyle w:val="1"/>
        <w:shd w:val="clear" w:color="auto" w:fill="auto"/>
        <w:spacing w:after="0" w:line="240" w:lineRule="auto"/>
        <w:ind w:firstLine="851"/>
        <w:rPr>
          <w:color w:val="000000"/>
          <w:sz w:val="28"/>
          <w:szCs w:val="28"/>
        </w:rPr>
      </w:pPr>
      <w:r w:rsidRPr="004F38CB">
        <w:rPr>
          <w:color w:val="000000"/>
          <w:sz w:val="28"/>
          <w:szCs w:val="28"/>
        </w:rPr>
        <w:t xml:space="preserve">Отсутствие в действующем законодательстве прямых норм, устанавливающих перечень таких «исключительных случаев», либо определяющих </w:t>
      </w:r>
      <w:r>
        <w:rPr>
          <w:color w:val="000000"/>
          <w:sz w:val="28"/>
          <w:szCs w:val="28"/>
        </w:rPr>
        <w:t>ус</w:t>
      </w:r>
      <w:r w:rsidRPr="004F38CB">
        <w:rPr>
          <w:color w:val="000000"/>
          <w:sz w:val="28"/>
          <w:szCs w:val="28"/>
        </w:rPr>
        <w:t xml:space="preserve">ловия отнесения к </w:t>
      </w:r>
      <w:r>
        <w:rPr>
          <w:color w:val="000000"/>
          <w:sz w:val="28"/>
          <w:szCs w:val="28"/>
        </w:rPr>
        <w:t>т</w:t>
      </w:r>
      <w:r w:rsidRPr="004F38CB">
        <w:rPr>
          <w:color w:val="000000"/>
          <w:sz w:val="28"/>
          <w:szCs w:val="28"/>
        </w:rPr>
        <w:t xml:space="preserve">аковым конкретных обстоятельств, позволяет предполагать допустимость принятия соответствующих решений уполномоченными руководителями на основе самостоятельной оценки исключительности </w:t>
      </w:r>
      <w:r>
        <w:rPr>
          <w:color w:val="000000"/>
          <w:sz w:val="28"/>
          <w:szCs w:val="28"/>
        </w:rPr>
        <w:t xml:space="preserve">случаев </w:t>
      </w:r>
      <w:r w:rsidRPr="004F38CB">
        <w:rPr>
          <w:color w:val="000000"/>
          <w:sz w:val="28"/>
          <w:szCs w:val="28"/>
        </w:rPr>
        <w:t>в индивидуальном порядке.</w:t>
      </w:r>
    </w:p>
    <w:p w:rsidR="00E36040" w:rsidRPr="004F38CB" w:rsidRDefault="00E36040" w:rsidP="004F38CB">
      <w:pPr>
        <w:pStyle w:val="1"/>
        <w:shd w:val="clear" w:color="auto" w:fill="auto"/>
        <w:spacing w:after="0" w:line="240" w:lineRule="auto"/>
        <w:ind w:firstLine="851"/>
        <w:rPr>
          <w:color w:val="000000"/>
          <w:sz w:val="28"/>
          <w:szCs w:val="28"/>
        </w:rPr>
      </w:pPr>
      <w:r w:rsidRPr="004F38CB">
        <w:rPr>
          <w:color w:val="000000"/>
          <w:sz w:val="28"/>
          <w:szCs w:val="28"/>
        </w:rPr>
        <w:t>Вместе с тем, во избежание оценки данной законодательной конструкции с позиции наличия признаков ко</w:t>
      </w:r>
      <w:r>
        <w:rPr>
          <w:color w:val="000000"/>
          <w:sz w:val="28"/>
          <w:szCs w:val="28"/>
        </w:rPr>
        <w:t>рр</w:t>
      </w:r>
      <w:r w:rsidRPr="004F38CB">
        <w:rPr>
          <w:color w:val="000000"/>
          <w:sz w:val="28"/>
          <w:szCs w:val="28"/>
        </w:rPr>
        <w:t>упциогеннос</w:t>
      </w:r>
      <w:r>
        <w:rPr>
          <w:color w:val="000000"/>
          <w:sz w:val="28"/>
          <w:szCs w:val="28"/>
        </w:rPr>
        <w:t>т</w:t>
      </w:r>
      <w:r w:rsidRPr="004F38CB">
        <w:rPr>
          <w:color w:val="000000"/>
          <w:sz w:val="28"/>
          <w:szCs w:val="28"/>
        </w:rPr>
        <w:t>и, пределы усмотрения руководителя недопустимо считать безграничными.</w:t>
      </w:r>
    </w:p>
    <w:p w:rsidR="00E36040" w:rsidRPr="004F38CB" w:rsidRDefault="00E36040" w:rsidP="004F38CB">
      <w:pPr>
        <w:pStyle w:val="1"/>
        <w:shd w:val="clear" w:color="auto" w:fill="auto"/>
        <w:spacing w:after="0" w:line="240" w:lineRule="auto"/>
        <w:ind w:firstLine="851"/>
        <w:rPr>
          <w:color w:val="000000"/>
          <w:sz w:val="28"/>
          <w:szCs w:val="28"/>
        </w:rPr>
      </w:pPr>
      <w:r w:rsidRPr="004F38CB">
        <w:rPr>
          <w:color w:val="000000"/>
          <w:sz w:val="28"/>
          <w:szCs w:val="28"/>
        </w:rPr>
        <w:t>Исходя из словарного толкования слов «исключительный» (представляющий собой исключение, изъятие из общих правил, норм; особенный, необыкновенный, редкий) и «случай» (происшествие, обстоятельство; все нежданное, непредвиденное, внезапное, нечаянное), в качестве исключительны случаев следует оценивать неожиданные и не поддающиеся планированию обстоятельства, по своему содержанию выходящие за рамки нормального течения прогнозируемых событий, носящие при этом объективный (подтвержденный достоверными данными) характе</w:t>
      </w:r>
      <w:r>
        <w:rPr>
          <w:color w:val="000000"/>
          <w:sz w:val="28"/>
          <w:szCs w:val="28"/>
        </w:rPr>
        <w:t>р</w:t>
      </w:r>
      <w:r w:rsidRPr="004F38CB">
        <w:rPr>
          <w:color w:val="000000"/>
          <w:sz w:val="28"/>
          <w:szCs w:val="28"/>
        </w:rPr>
        <w:t>.</w:t>
      </w:r>
    </w:p>
    <w:p w:rsidR="00E36040" w:rsidRPr="004F38CB" w:rsidRDefault="00E36040" w:rsidP="004F38CB">
      <w:pPr>
        <w:pStyle w:val="1"/>
        <w:shd w:val="clear" w:color="auto" w:fill="auto"/>
        <w:spacing w:after="0" w:line="240" w:lineRule="auto"/>
        <w:ind w:firstLine="851"/>
        <w:rPr>
          <w:color w:val="000000"/>
          <w:sz w:val="28"/>
          <w:szCs w:val="28"/>
        </w:rPr>
      </w:pPr>
      <w:r w:rsidRPr="004F38CB">
        <w:rPr>
          <w:color w:val="000000"/>
          <w:sz w:val="28"/>
          <w:szCs w:val="28"/>
        </w:rPr>
        <w:t>Кроме того, следует учитывать, что оплачиваемый отпуск по личным обстоятельствам фактически представляет собой дополнительную меру государственной поддержки сотрудника, внезапно оказавшегося в ситуации, обусловленной личностными (не служебными) факторами, и требующей его незамедлительного личного участия с отвлечением от исполнения служебных обязанностей. Используемый законодателем при регулировании аналогичных отно</w:t>
      </w:r>
      <w:r>
        <w:rPr>
          <w:color w:val="000000"/>
          <w:sz w:val="28"/>
          <w:szCs w:val="28"/>
        </w:rPr>
        <w:t>ш</w:t>
      </w:r>
      <w:r w:rsidRPr="004F38CB">
        <w:rPr>
          <w:color w:val="000000"/>
          <w:sz w:val="28"/>
          <w:szCs w:val="28"/>
        </w:rPr>
        <w:t>ений (касающихся предоставления отпусков по личным обстоятельствам военнослужащим, сотрудникам прокуратуры, органов наркоконтроля и т.п.) термин «необходимость» (означающий крайн</w:t>
      </w:r>
      <w:r>
        <w:rPr>
          <w:color w:val="000000"/>
          <w:sz w:val="28"/>
          <w:szCs w:val="28"/>
        </w:rPr>
        <w:t xml:space="preserve">юю </w:t>
      </w:r>
      <w:r w:rsidRPr="004F38CB">
        <w:rPr>
          <w:color w:val="000000"/>
          <w:sz w:val="28"/>
          <w:szCs w:val="28"/>
        </w:rPr>
        <w:t xml:space="preserve">надобность, обязательность </w:t>
      </w:r>
      <w:r w:rsidRPr="004F38CB">
        <w:rPr>
          <w:color w:val="000000"/>
          <w:sz w:val="28"/>
          <w:szCs w:val="28"/>
        </w:rPr>
        <w:lastRenderedPageBreak/>
        <w:t>чего-либо в целях предотвращения, избежания неблагоприятных последствий), в достаточно полной мере отражает условие применимости упомянутой меры государственной поддержки в неожиданно возникших обстоятельства</w:t>
      </w:r>
      <w:r>
        <w:rPr>
          <w:color w:val="000000"/>
          <w:sz w:val="28"/>
          <w:szCs w:val="28"/>
        </w:rPr>
        <w:t>х</w:t>
      </w:r>
      <w:r w:rsidRPr="004F38CB">
        <w:rPr>
          <w:color w:val="000000"/>
          <w:sz w:val="28"/>
          <w:szCs w:val="28"/>
        </w:rPr>
        <w:t xml:space="preserve"> исключительного характера.</w:t>
      </w:r>
    </w:p>
    <w:p w:rsidR="00E36040" w:rsidRPr="004F38CB" w:rsidRDefault="00E36040" w:rsidP="004F38CB">
      <w:pPr>
        <w:pStyle w:val="1"/>
        <w:shd w:val="clear" w:color="auto" w:fill="auto"/>
        <w:spacing w:after="0" w:line="240" w:lineRule="auto"/>
        <w:ind w:firstLine="851"/>
        <w:rPr>
          <w:color w:val="000000"/>
          <w:sz w:val="28"/>
          <w:szCs w:val="28"/>
        </w:rPr>
      </w:pPr>
      <w:r w:rsidRPr="004F38CB">
        <w:rPr>
          <w:color w:val="000000"/>
          <w:sz w:val="28"/>
          <w:szCs w:val="28"/>
        </w:rPr>
        <w:t xml:space="preserve">Изложенное следует принимать во внимание в первую очередь, исходя </w:t>
      </w:r>
      <w:r>
        <w:rPr>
          <w:color w:val="000000"/>
          <w:sz w:val="28"/>
          <w:szCs w:val="28"/>
        </w:rPr>
        <w:t>из т</w:t>
      </w:r>
      <w:r w:rsidRPr="004F38CB">
        <w:rPr>
          <w:color w:val="000000"/>
          <w:sz w:val="28"/>
          <w:szCs w:val="28"/>
        </w:rPr>
        <w:t xml:space="preserve">ребований об эффективности и обоснованности </w:t>
      </w:r>
      <w:r w:rsidRPr="005D3C58">
        <w:rPr>
          <w:rStyle w:val="11"/>
          <w:b w:val="0"/>
          <w:sz w:val="28"/>
          <w:szCs w:val="28"/>
        </w:rPr>
        <w:t>расходования</w:t>
      </w:r>
      <w:r w:rsidRPr="004F38CB">
        <w:rPr>
          <w:rStyle w:val="11"/>
          <w:sz w:val="28"/>
          <w:szCs w:val="28"/>
        </w:rPr>
        <w:t xml:space="preserve"> </w:t>
      </w:r>
      <w:r w:rsidRPr="004F38CB">
        <w:rPr>
          <w:color w:val="000000"/>
          <w:sz w:val="28"/>
          <w:szCs w:val="28"/>
        </w:rPr>
        <w:t>бюджетны</w:t>
      </w:r>
      <w:r>
        <w:rPr>
          <w:color w:val="000000"/>
          <w:sz w:val="28"/>
          <w:szCs w:val="28"/>
        </w:rPr>
        <w:t>х</w:t>
      </w:r>
      <w:r w:rsidRPr="004F38CB">
        <w:rPr>
          <w:color w:val="000000"/>
          <w:sz w:val="28"/>
          <w:szCs w:val="28"/>
        </w:rPr>
        <w:t xml:space="preserve"> средств, поскольку предоставление сотруднику оплачиваемого отпуска по личным обстоятельствам в ситуациях, не отвечающих вышеупомянутым условиям, оценивается как действие, причиняющее материальный ущерб орган</w:t>
      </w:r>
      <w:r>
        <w:rPr>
          <w:color w:val="000000"/>
          <w:sz w:val="28"/>
          <w:szCs w:val="28"/>
        </w:rPr>
        <w:t xml:space="preserve">у </w:t>
      </w:r>
      <w:r w:rsidRPr="004F38CB">
        <w:rPr>
          <w:color w:val="000000"/>
          <w:sz w:val="28"/>
          <w:szCs w:val="28"/>
        </w:rPr>
        <w:t>(организации).</w:t>
      </w:r>
    </w:p>
    <w:p w:rsidR="00E36040" w:rsidRPr="004F38CB" w:rsidRDefault="00E36040" w:rsidP="004F38CB">
      <w:pPr>
        <w:pStyle w:val="1"/>
        <w:shd w:val="clear" w:color="auto" w:fill="auto"/>
        <w:spacing w:after="0" w:line="240" w:lineRule="auto"/>
        <w:ind w:firstLine="851"/>
        <w:rPr>
          <w:color w:val="000000"/>
          <w:sz w:val="28"/>
          <w:szCs w:val="28"/>
        </w:rPr>
      </w:pPr>
      <w:r w:rsidRPr="004F38CB">
        <w:rPr>
          <w:color w:val="000000"/>
          <w:sz w:val="28"/>
          <w:szCs w:val="28"/>
        </w:rPr>
        <w:t>Допускаемое Федеральным законом № 342-ФЗ предоставление предусмотренных трудовым законодательством отпусков без сохранения денежного довольствия в ситуациях, не относящихся к категории «исключительный случай» (в том числе - свадьба, рождение ребенка и т.п.), способно не тольк</w:t>
      </w:r>
      <w:r>
        <w:rPr>
          <w:color w:val="000000"/>
          <w:sz w:val="28"/>
          <w:szCs w:val="28"/>
        </w:rPr>
        <w:t>о</w:t>
      </w:r>
      <w:r w:rsidRPr="004F38CB">
        <w:rPr>
          <w:color w:val="000000"/>
          <w:sz w:val="28"/>
          <w:szCs w:val="28"/>
        </w:rPr>
        <w:t xml:space="preserve"> обеспечить соблюдение личных интересов сотрудника, но и избежать незаконного расходования средств федерального бюджета</w:t>
      </w:r>
      <w:r>
        <w:rPr>
          <w:color w:val="000000"/>
          <w:sz w:val="28"/>
          <w:szCs w:val="28"/>
        </w:rPr>
        <w:t>.</w:t>
      </w:r>
    </w:p>
    <w:p w:rsidR="00E36040" w:rsidRPr="004F38CB" w:rsidRDefault="00E36040" w:rsidP="004F38CB">
      <w:pPr>
        <w:pStyle w:val="1"/>
        <w:shd w:val="clear" w:color="auto" w:fill="auto"/>
        <w:spacing w:after="0" w:line="240" w:lineRule="auto"/>
        <w:ind w:firstLine="851"/>
        <w:rPr>
          <w:color w:val="000000"/>
          <w:sz w:val="28"/>
          <w:szCs w:val="28"/>
        </w:rPr>
      </w:pPr>
    </w:p>
    <w:p w:rsidR="00E36040" w:rsidRPr="004F38CB" w:rsidRDefault="00E36040" w:rsidP="008B14FD">
      <w:pPr>
        <w:pStyle w:val="1"/>
        <w:shd w:val="clear" w:color="auto" w:fill="auto"/>
        <w:spacing w:after="0" w:line="240" w:lineRule="auto"/>
        <w:ind w:firstLine="851"/>
        <w:rPr>
          <w:b/>
          <w:i/>
          <w:color w:val="000000"/>
          <w:sz w:val="28"/>
          <w:szCs w:val="28"/>
          <w:u w:val="single"/>
        </w:rPr>
      </w:pPr>
      <w:r w:rsidRPr="004F38CB">
        <w:rPr>
          <w:b/>
          <w:i/>
          <w:color w:val="000000"/>
          <w:sz w:val="28"/>
          <w:szCs w:val="28"/>
          <w:u w:val="single"/>
        </w:rPr>
        <w:t>По вопросу освобождения сотрудников органов внутренних дел от исполнения служебных обязанностей в связи с временной нетрудоспособностью</w:t>
      </w:r>
    </w:p>
    <w:p w:rsidR="00E36040" w:rsidRPr="005F2479" w:rsidRDefault="00E36040" w:rsidP="008B14FD">
      <w:pPr>
        <w:pStyle w:val="1"/>
        <w:shd w:val="clear" w:color="auto" w:fill="auto"/>
        <w:spacing w:after="0" w:line="240" w:lineRule="auto"/>
        <w:ind w:firstLine="851"/>
        <w:rPr>
          <w:sz w:val="28"/>
          <w:szCs w:val="28"/>
        </w:rPr>
      </w:pPr>
      <w:r w:rsidRPr="004F38CB">
        <w:rPr>
          <w:color w:val="000000"/>
          <w:sz w:val="28"/>
          <w:szCs w:val="28"/>
        </w:rPr>
        <w:t xml:space="preserve">В соответствии с Конституцией Российской Федерации каждый имеет право на охрану </w:t>
      </w:r>
      <w:r w:rsidRPr="005F2479">
        <w:rPr>
          <w:sz w:val="28"/>
          <w:szCs w:val="28"/>
        </w:rPr>
        <w:t>здоровья и медицинскую помощь, которая оказывается в государственных и муниципальных учреждениях здравоохранения гражданам бесплатно за счет средств соответствующего бюджета, страховых взносов, других поступлений (ч.1 ст. 41).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(ч. 3 ст. 55).</w:t>
      </w:r>
    </w:p>
    <w:p w:rsidR="00E36040" w:rsidRPr="005F2479" w:rsidRDefault="00E36040" w:rsidP="008B14FD">
      <w:pPr>
        <w:pStyle w:val="1"/>
        <w:shd w:val="clear" w:color="auto" w:fill="auto"/>
        <w:spacing w:after="0" w:line="240" w:lineRule="auto"/>
        <w:ind w:firstLine="851"/>
        <w:rPr>
          <w:sz w:val="28"/>
          <w:szCs w:val="28"/>
        </w:rPr>
      </w:pPr>
      <w:r w:rsidRPr="005F2479">
        <w:rPr>
          <w:sz w:val="28"/>
          <w:szCs w:val="28"/>
        </w:rPr>
        <w:t xml:space="preserve">Учитывая, что служба в органах внутренних дел обладает специфичным характером деятельности, а сотрудники органов внутренних дел выполняют конституционно значимые функции, Федеральный закон от 30.11.2011 г. № 342- ФЗ «О службе в органах внутренних дел Российской Федерации и внесении изменений в отдельные законодательные акты Российской Федерации» устанавливает, что освобождение сотрудника органов внутренних дел от выполнения служебных обязанностей в связи с временной нетрудоспособностью осуществляется на основании заключения (листка освобождения от выполнения служебных обязанностей по временной нетрудоспособности) медицинской организации федерального органа исполнительной власти в сфере внутренних дел, а при отсутствии такой медицинской организации по месту службы, месту жительства или иному месту нахождения сотрудника - иной медицинской организации государственной или муниципальной системы здравоохранения. Форма и порядок выдачи листка освобождения от выполнения служебных обязанностей по временной нетрудоспособности утверждаются совместным приказом федерального органа </w:t>
      </w:r>
      <w:r w:rsidRPr="005F2479">
        <w:rPr>
          <w:sz w:val="28"/>
          <w:szCs w:val="28"/>
        </w:rPr>
        <w:lastRenderedPageBreak/>
        <w:t>исполнительной власти, осуществляющего функции по выработке государственной политики и нормативно-правовому регулированию в сфере здравоохранения, и федерального органа исполнительной власти в сфере внутренних дел (ст. 65).</w:t>
      </w:r>
    </w:p>
    <w:p w:rsidR="00E36040" w:rsidRPr="005F2479" w:rsidRDefault="00E36040" w:rsidP="008B14FD">
      <w:pPr>
        <w:pStyle w:val="1"/>
        <w:shd w:val="clear" w:color="auto" w:fill="auto"/>
        <w:spacing w:after="0" w:line="240" w:lineRule="auto"/>
        <w:ind w:firstLine="851"/>
        <w:rPr>
          <w:sz w:val="28"/>
          <w:szCs w:val="28"/>
        </w:rPr>
      </w:pPr>
      <w:r w:rsidRPr="005F2479">
        <w:rPr>
          <w:sz w:val="28"/>
          <w:szCs w:val="28"/>
        </w:rPr>
        <w:t>В целях реализации данной нормы издан совместный приказ МВД России и Минздрава России от 05.10.2016 г. № 624/766н «Об утверждении формы и порядка выдачи листка освобождения от выполнения служебных обязанностей по временной нетрудоспособности», который регламентирует выдачу сотруднику органов внутренних дел РФ медицинскими организациями системы МВД России, в которых он получает медицинскую помощь, листка освобождения от выполнения служебных обязанностей по временной нетрудоспособности, а при отсутствии по месту службы, месту жительства или иному месту нахождения сотрудника медицинских организаций системы МВД России медицинскими организациями государственной системы здравоохранения и муниципальной системы здравоохранения - справки или медицинского заключения.</w:t>
      </w:r>
    </w:p>
    <w:p w:rsidR="00E36040" w:rsidRPr="005F2479" w:rsidRDefault="00E36040" w:rsidP="008B14FD">
      <w:pPr>
        <w:pStyle w:val="1"/>
        <w:shd w:val="clear" w:color="auto" w:fill="auto"/>
        <w:spacing w:after="0" w:line="240" w:lineRule="auto"/>
        <w:ind w:firstLine="851"/>
        <w:rPr>
          <w:sz w:val="28"/>
          <w:szCs w:val="28"/>
        </w:rPr>
      </w:pPr>
      <w:r w:rsidRPr="005F2479">
        <w:rPr>
          <w:sz w:val="28"/>
          <w:szCs w:val="28"/>
        </w:rPr>
        <w:t>Таким образом, положения указанных актов устанавливают механизм реализации права на освобождение сотрудников органов внутренних дел РФ от выполнения служебных обязанностей в связи с временной нетрудоспособностью, при этом не препятствует получению сотрудниками органов внутренних дел РФ медицинской помощи в медицинских организациях частной системы здравоохранения, но без освобождения от выполнения служебных обязанностей.</w:t>
      </w:r>
    </w:p>
    <w:p w:rsidR="00E36040" w:rsidRDefault="00E36040" w:rsidP="008B14FD">
      <w:pPr>
        <w:pStyle w:val="1"/>
        <w:shd w:val="clear" w:color="auto" w:fill="auto"/>
        <w:spacing w:after="0" w:line="240" w:lineRule="auto"/>
        <w:ind w:firstLine="851"/>
        <w:rPr>
          <w:sz w:val="28"/>
          <w:szCs w:val="28"/>
        </w:rPr>
      </w:pPr>
    </w:p>
    <w:p w:rsidR="00E36040" w:rsidRPr="004645EF" w:rsidRDefault="00E36040" w:rsidP="008B14FD">
      <w:pPr>
        <w:pStyle w:val="1"/>
        <w:shd w:val="clear" w:color="auto" w:fill="auto"/>
        <w:spacing w:after="0" w:line="240" w:lineRule="auto"/>
        <w:ind w:firstLine="851"/>
        <w:rPr>
          <w:b/>
          <w:i/>
          <w:sz w:val="28"/>
          <w:szCs w:val="28"/>
          <w:u w:val="single"/>
        </w:rPr>
      </w:pPr>
      <w:r w:rsidRPr="004645EF">
        <w:rPr>
          <w:b/>
          <w:i/>
          <w:sz w:val="28"/>
          <w:szCs w:val="28"/>
          <w:u w:val="single"/>
        </w:rPr>
        <w:t>По вопросу предоставляется отпуска по уходу за ребенком до достижения им возраста трех лет</w:t>
      </w:r>
    </w:p>
    <w:p w:rsidR="00E36040" w:rsidRPr="00AA5729" w:rsidRDefault="00E36040" w:rsidP="008B14FD">
      <w:pPr>
        <w:pStyle w:val="1"/>
        <w:shd w:val="clear" w:color="auto" w:fill="auto"/>
        <w:spacing w:after="0" w:line="240" w:lineRule="auto"/>
        <w:ind w:firstLine="851"/>
        <w:rPr>
          <w:sz w:val="28"/>
          <w:szCs w:val="28"/>
        </w:rPr>
      </w:pPr>
      <w:r w:rsidRPr="00AA5729">
        <w:rPr>
          <w:sz w:val="28"/>
          <w:szCs w:val="28"/>
        </w:rPr>
        <w:t>В соответствии с частью 8 статьи 56 Федерального закона от 30.11.2011 № 342-Ф</w:t>
      </w:r>
      <w:r>
        <w:rPr>
          <w:sz w:val="28"/>
          <w:szCs w:val="28"/>
        </w:rPr>
        <w:t>З</w:t>
      </w:r>
      <w:r w:rsidRPr="00AA5729">
        <w:rPr>
          <w:sz w:val="28"/>
          <w:szCs w:val="28"/>
        </w:rPr>
        <w:t xml:space="preserve"> «О службе в органах внутренних дел Российской Федерации и внесении изменений в отдельные законодательные акты Российской Федерации» (далее - Закон о службе) сотруднику органов внутренних дел женского пола, а также сотруднику, являющемуся отцом (усыновителем, попечителем) и воспитывающему ребенка без матери (в случае ее смерти, лишения ее родительских прав, длительного пребывания в лечебном учреждении и в других случаях отсутствия материнского попечения по объективным причинам), предоставляется отпуск по уходу за ребенком до достижения им возраста трех лет в порядке, установленном трудовым законодательством. На такого сотрудника в части, не противоречащей настоящему Федеральному закону, распространяются социальные гарантии, установленные трудовым законодательством.</w:t>
      </w:r>
    </w:p>
    <w:p w:rsidR="00E36040" w:rsidRPr="00AA5729" w:rsidRDefault="00E36040" w:rsidP="008B14FD">
      <w:pPr>
        <w:pStyle w:val="1"/>
        <w:shd w:val="clear" w:color="auto" w:fill="auto"/>
        <w:spacing w:after="0" w:line="240" w:lineRule="auto"/>
        <w:ind w:firstLine="851"/>
        <w:rPr>
          <w:sz w:val="28"/>
          <w:szCs w:val="28"/>
        </w:rPr>
      </w:pPr>
      <w:r w:rsidRPr="00AA5729">
        <w:rPr>
          <w:sz w:val="28"/>
          <w:szCs w:val="28"/>
        </w:rPr>
        <w:t xml:space="preserve">Названное положение Закона о службе, исходя из особого правового статуса сотрудников органов внутренних дел, содержит ограничение права сотрудника мужского пола на предоставление ему отпуска по уходу за ребенком до достижения им возраста трех лет и освобождение от выполнения служебных обязанностей в связи с осуществлением ухода за больным ребенком, что обусловлено необходимостью создания условий для </w:t>
      </w:r>
      <w:r w:rsidRPr="00AA5729">
        <w:rPr>
          <w:sz w:val="28"/>
          <w:szCs w:val="28"/>
        </w:rPr>
        <w:lastRenderedPageBreak/>
        <w:t>эффективной профессиональной деятельности.</w:t>
      </w:r>
    </w:p>
    <w:p w:rsidR="00E36040" w:rsidRPr="00AA5729" w:rsidRDefault="00E36040" w:rsidP="008B14FD">
      <w:pPr>
        <w:pStyle w:val="1"/>
        <w:shd w:val="clear" w:color="auto" w:fill="auto"/>
        <w:spacing w:after="0" w:line="240" w:lineRule="auto"/>
        <w:ind w:firstLine="851"/>
        <w:rPr>
          <w:sz w:val="28"/>
          <w:szCs w:val="28"/>
        </w:rPr>
      </w:pPr>
      <w:r w:rsidRPr="00AA5729">
        <w:rPr>
          <w:sz w:val="28"/>
          <w:szCs w:val="28"/>
        </w:rPr>
        <w:t>Освобождение от исполнения служебных обязанностей в связи с осуществлением ухода за больным ребенком отцам - сотрудникам органов внутренних дел предоставляется только в случаях отсутствия объективной возможности ухода за ребенком матерью.</w:t>
      </w:r>
    </w:p>
    <w:p w:rsidR="00E36040" w:rsidRDefault="00E36040" w:rsidP="008B14FD">
      <w:pPr>
        <w:pStyle w:val="1"/>
        <w:shd w:val="clear" w:color="auto" w:fill="auto"/>
        <w:spacing w:after="0" w:line="240" w:lineRule="auto"/>
        <w:ind w:firstLine="851"/>
        <w:rPr>
          <w:sz w:val="28"/>
          <w:szCs w:val="28"/>
        </w:rPr>
      </w:pPr>
      <w:r w:rsidRPr="00AA5729">
        <w:rPr>
          <w:sz w:val="28"/>
          <w:szCs w:val="28"/>
        </w:rPr>
        <w:t>При этом, сам факт наличия справки об освобождении от исполнения служебных обязанностей в связи с осуществлением ухода за больным ребенком в отсутствии доказательств, подтверждающих, что по объективным причинам мать лишена возможности осуществления ухода за ним, не дает сотруднику права на реализацию данной гарантии.</w:t>
      </w:r>
    </w:p>
    <w:p w:rsidR="00E36040" w:rsidRPr="00DA266B" w:rsidRDefault="00E36040" w:rsidP="005E36F8">
      <w:pPr>
        <w:pStyle w:val="1"/>
        <w:shd w:val="clear" w:color="auto" w:fill="auto"/>
        <w:spacing w:after="0" w:line="240" w:lineRule="auto"/>
        <w:ind w:firstLine="851"/>
        <w:rPr>
          <w:sz w:val="28"/>
          <w:szCs w:val="28"/>
        </w:rPr>
      </w:pPr>
    </w:p>
    <w:p w:rsidR="00E36040" w:rsidRPr="004645EF" w:rsidRDefault="00E36040" w:rsidP="005E36F8">
      <w:pPr>
        <w:autoSpaceDE w:val="0"/>
        <w:autoSpaceDN w:val="0"/>
        <w:adjustRightInd w:val="0"/>
        <w:spacing w:after="0" w:line="240" w:lineRule="auto"/>
        <w:ind w:firstLine="851"/>
        <w:jc w:val="both"/>
        <w:rPr>
          <w:rFonts w:ascii="Times New Roman" w:hAnsi="Times New Roman"/>
          <w:b/>
          <w:i/>
          <w:sz w:val="28"/>
          <w:szCs w:val="28"/>
          <w:u w:val="single"/>
        </w:rPr>
      </w:pPr>
      <w:r w:rsidRPr="004645EF">
        <w:rPr>
          <w:rFonts w:ascii="Times New Roman" w:hAnsi="Times New Roman"/>
          <w:b/>
          <w:i/>
          <w:sz w:val="28"/>
          <w:szCs w:val="28"/>
          <w:u w:val="single"/>
        </w:rPr>
        <w:t>По вопросу расторжения трудового договора со стажером</w:t>
      </w:r>
    </w:p>
    <w:p w:rsidR="00E36040" w:rsidRPr="00674019" w:rsidRDefault="00E36040" w:rsidP="005E36F8">
      <w:pPr>
        <w:autoSpaceDE w:val="0"/>
        <w:autoSpaceDN w:val="0"/>
        <w:adjustRightInd w:val="0"/>
        <w:spacing w:after="0" w:line="240" w:lineRule="auto"/>
        <w:ind w:firstLine="851"/>
        <w:jc w:val="both"/>
        <w:rPr>
          <w:rFonts w:ascii="Times New Roman" w:hAnsi="Times New Roman"/>
          <w:sz w:val="28"/>
          <w:szCs w:val="28"/>
        </w:rPr>
      </w:pPr>
      <w:r w:rsidRPr="00674019">
        <w:rPr>
          <w:rFonts w:ascii="Times New Roman" w:hAnsi="Times New Roman"/>
          <w:sz w:val="28"/>
          <w:szCs w:val="28"/>
        </w:rPr>
        <w:t xml:space="preserve">Согласно статье 1 Федерального закона от 30 ноября 2011 г. </w:t>
      </w:r>
      <w:r>
        <w:rPr>
          <w:rFonts w:ascii="Times New Roman" w:hAnsi="Times New Roman"/>
          <w:sz w:val="28"/>
          <w:szCs w:val="28"/>
        </w:rPr>
        <w:t>№</w:t>
      </w:r>
      <w:r w:rsidRPr="00674019">
        <w:rPr>
          <w:rFonts w:ascii="Times New Roman" w:hAnsi="Times New Roman"/>
          <w:sz w:val="28"/>
          <w:szCs w:val="28"/>
        </w:rPr>
        <w:t xml:space="preserve"> 342-ФЗ "О службе в органах внутренних дел Российской Федерации и внесении изменений в отдельные законодательные акты Российской Федерации" (далее - Закон о службе) служба в органах внутренних дел является федеральной государственной службой, представляющей собой профессиональную служебную деятельность граждан Российской Федерации на должностях в органах внутренних дел Российской Федерации, а также на должностях, не являющихся должностями в органах внутренних дел, в случаях и на условиях, которые предусмотрены Законом о службе, другими федеральными законами и (или) нормативными правовыми актами Президента Российской Федерации.</w:t>
      </w:r>
    </w:p>
    <w:p w:rsidR="00E36040" w:rsidRPr="00674019" w:rsidRDefault="00E36040" w:rsidP="005E36F8">
      <w:pPr>
        <w:autoSpaceDE w:val="0"/>
        <w:autoSpaceDN w:val="0"/>
        <w:adjustRightInd w:val="0"/>
        <w:spacing w:after="0" w:line="240" w:lineRule="auto"/>
        <w:ind w:firstLine="851"/>
        <w:jc w:val="both"/>
        <w:rPr>
          <w:rFonts w:ascii="Times New Roman" w:hAnsi="Times New Roman"/>
          <w:sz w:val="28"/>
          <w:szCs w:val="28"/>
        </w:rPr>
      </w:pPr>
      <w:r w:rsidRPr="00674019">
        <w:rPr>
          <w:rFonts w:ascii="Times New Roman" w:hAnsi="Times New Roman"/>
          <w:sz w:val="28"/>
          <w:szCs w:val="28"/>
        </w:rPr>
        <w:t>На основании части 1 статьи 20 Закона о службе правоотношения на службе в органах внутренних дел между Российской Федерацией и гражданином возникают и осуществляются на основании контракта, который вступает в силу со дня, определенного приказом руководителя федерального органа исполнительной власти в сфере внутренних дел или уполномоченного руководителя о назначении гражданина на должность в органах внутренних дел, если иное не предусмотрено названным Федеральным законом.</w:t>
      </w:r>
    </w:p>
    <w:p w:rsidR="00E36040" w:rsidRPr="00674019" w:rsidRDefault="00E36040" w:rsidP="005E36F8">
      <w:pPr>
        <w:autoSpaceDE w:val="0"/>
        <w:autoSpaceDN w:val="0"/>
        <w:adjustRightInd w:val="0"/>
        <w:spacing w:after="0" w:line="240" w:lineRule="auto"/>
        <w:ind w:firstLine="851"/>
        <w:jc w:val="both"/>
        <w:rPr>
          <w:rFonts w:ascii="Times New Roman" w:hAnsi="Times New Roman"/>
          <w:sz w:val="28"/>
          <w:szCs w:val="28"/>
        </w:rPr>
      </w:pPr>
      <w:r w:rsidRPr="00674019">
        <w:rPr>
          <w:rFonts w:ascii="Times New Roman" w:hAnsi="Times New Roman"/>
          <w:sz w:val="28"/>
          <w:szCs w:val="28"/>
        </w:rPr>
        <w:t>В соответствии с частями 1 и 2 статьи 24 Закона о службе для гражданина, поступающего на службу в органы внутренних дел, в целях проверки уровня его подготовки и соответствия должности в органах внутренних дел, на замещение которой он претендует, устанавливается испытание на срок от двух до шести месяцев, за исключением случаев, установленных частями 10 и 11 статьи 24 Закона о службе. На период испытания кандидат назначается стажером на соответствующую должность в органах внутренних дел без присвоения ему специального звания.</w:t>
      </w:r>
    </w:p>
    <w:p w:rsidR="00E36040" w:rsidRPr="00674019" w:rsidRDefault="00E36040" w:rsidP="005E36F8">
      <w:pPr>
        <w:autoSpaceDE w:val="0"/>
        <w:autoSpaceDN w:val="0"/>
        <w:adjustRightInd w:val="0"/>
        <w:spacing w:after="0" w:line="240" w:lineRule="auto"/>
        <w:ind w:firstLine="851"/>
        <w:jc w:val="both"/>
        <w:rPr>
          <w:rFonts w:ascii="Times New Roman" w:hAnsi="Times New Roman"/>
          <w:sz w:val="28"/>
          <w:szCs w:val="28"/>
        </w:rPr>
      </w:pPr>
      <w:r w:rsidRPr="00674019">
        <w:rPr>
          <w:rFonts w:ascii="Times New Roman" w:hAnsi="Times New Roman"/>
          <w:sz w:val="28"/>
          <w:szCs w:val="28"/>
        </w:rPr>
        <w:t>В период испытания со стажером заключается срочный трудовой договор. На него распространяется действие трудового законодательства, а также частей 1 - 3 статьи 68 Закона о службе (часть 4 статьи 24 Закона о службе).</w:t>
      </w:r>
    </w:p>
    <w:p w:rsidR="00E36040" w:rsidRPr="00674019" w:rsidRDefault="00E36040" w:rsidP="005E36F8">
      <w:pPr>
        <w:autoSpaceDE w:val="0"/>
        <w:autoSpaceDN w:val="0"/>
        <w:adjustRightInd w:val="0"/>
        <w:spacing w:after="0" w:line="240" w:lineRule="auto"/>
        <w:ind w:firstLine="851"/>
        <w:jc w:val="both"/>
        <w:rPr>
          <w:rFonts w:ascii="Times New Roman" w:hAnsi="Times New Roman"/>
          <w:sz w:val="28"/>
          <w:szCs w:val="28"/>
        </w:rPr>
      </w:pPr>
      <w:r w:rsidRPr="00674019">
        <w:rPr>
          <w:rFonts w:ascii="Times New Roman" w:hAnsi="Times New Roman"/>
          <w:sz w:val="28"/>
          <w:szCs w:val="28"/>
        </w:rPr>
        <w:t xml:space="preserve">Согласно части 7 статьи 24 Закона о службе уполномоченный руководитель на основании заключения непосредственного руководителя (начальника) стажера о выполнении им служебных обязанностей в период испытания не позднее, чем за три дня до окончания срока испытания принимает </w:t>
      </w:r>
      <w:r w:rsidRPr="00674019">
        <w:rPr>
          <w:rFonts w:ascii="Times New Roman" w:hAnsi="Times New Roman"/>
          <w:sz w:val="28"/>
          <w:szCs w:val="28"/>
        </w:rPr>
        <w:lastRenderedPageBreak/>
        <w:t>решение о заключении со стажером контракта либо о расторжении с ним трудового договора в порядке, установленном трудовым законодательством.</w:t>
      </w:r>
    </w:p>
    <w:p w:rsidR="00E36040" w:rsidRPr="00674019" w:rsidRDefault="00E36040" w:rsidP="005E36F8">
      <w:pPr>
        <w:autoSpaceDE w:val="0"/>
        <w:autoSpaceDN w:val="0"/>
        <w:adjustRightInd w:val="0"/>
        <w:spacing w:after="0" w:line="240" w:lineRule="auto"/>
        <w:ind w:firstLine="851"/>
        <w:jc w:val="both"/>
        <w:rPr>
          <w:rFonts w:ascii="Times New Roman" w:hAnsi="Times New Roman"/>
          <w:sz w:val="28"/>
          <w:szCs w:val="28"/>
        </w:rPr>
      </w:pPr>
      <w:r w:rsidRPr="00674019">
        <w:rPr>
          <w:rFonts w:ascii="Times New Roman" w:hAnsi="Times New Roman"/>
          <w:sz w:val="28"/>
          <w:szCs w:val="28"/>
        </w:rPr>
        <w:t>В соответствии с частью первой статьи 71 Трудового кодекса Российской Федерации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E36040" w:rsidRPr="00674019" w:rsidRDefault="00E36040" w:rsidP="005E36F8">
      <w:pPr>
        <w:autoSpaceDE w:val="0"/>
        <w:autoSpaceDN w:val="0"/>
        <w:adjustRightInd w:val="0"/>
        <w:spacing w:after="0" w:line="240" w:lineRule="auto"/>
        <w:ind w:firstLine="851"/>
        <w:jc w:val="both"/>
        <w:rPr>
          <w:rFonts w:ascii="Times New Roman" w:hAnsi="Times New Roman"/>
          <w:sz w:val="28"/>
          <w:szCs w:val="28"/>
        </w:rPr>
      </w:pPr>
      <w:r w:rsidRPr="00674019">
        <w:rPr>
          <w:rFonts w:ascii="Times New Roman" w:hAnsi="Times New Roman"/>
          <w:sz w:val="28"/>
          <w:szCs w:val="28"/>
        </w:rPr>
        <w:t>Частью четвертой статьи 71 названного кодекса установлено, что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E36040" w:rsidRPr="00674019" w:rsidRDefault="00E36040" w:rsidP="005E36F8">
      <w:pPr>
        <w:pStyle w:val="1"/>
        <w:shd w:val="clear" w:color="auto" w:fill="auto"/>
        <w:spacing w:after="0" w:line="240" w:lineRule="auto"/>
        <w:ind w:firstLine="851"/>
        <w:rPr>
          <w:sz w:val="28"/>
          <w:szCs w:val="28"/>
        </w:rPr>
      </w:pPr>
    </w:p>
    <w:p w:rsidR="00E36040" w:rsidRPr="004645EF" w:rsidRDefault="00E36040" w:rsidP="009F5295">
      <w:pPr>
        <w:spacing w:after="0" w:line="240" w:lineRule="auto"/>
        <w:ind w:firstLine="851"/>
        <w:jc w:val="both"/>
        <w:rPr>
          <w:rFonts w:ascii="Times New Roman" w:hAnsi="Times New Roman"/>
          <w:b/>
          <w:i/>
          <w:sz w:val="28"/>
          <w:szCs w:val="28"/>
          <w:u w:val="single"/>
        </w:rPr>
      </w:pPr>
      <w:r w:rsidRPr="004645EF">
        <w:rPr>
          <w:rFonts w:ascii="Times New Roman" w:hAnsi="Times New Roman"/>
          <w:b/>
          <w:i/>
          <w:sz w:val="28"/>
          <w:szCs w:val="28"/>
          <w:u w:val="single"/>
        </w:rPr>
        <w:t xml:space="preserve">По </w:t>
      </w:r>
      <w:r w:rsidRPr="004645EF">
        <w:rPr>
          <w:rFonts w:ascii="Times New Roman" w:hAnsi="Times New Roman"/>
          <w:b/>
          <w:i/>
          <w:color w:val="000000"/>
          <w:sz w:val="28"/>
          <w:szCs w:val="28"/>
          <w:u w:val="single"/>
        </w:rPr>
        <w:t xml:space="preserve">вопросу поведения сотрудника органов внутренних дел, находящегося при </w:t>
      </w:r>
      <w:r w:rsidRPr="004645EF">
        <w:rPr>
          <w:rFonts w:ascii="Times New Roman" w:hAnsi="Times New Roman"/>
          <w:b/>
          <w:i/>
          <w:sz w:val="28"/>
          <w:szCs w:val="28"/>
          <w:u w:val="single"/>
        </w:rPr>
        <w:t>исполнении служебных обязанностей с представителями СМИ</w:t>
      </w:r>
    </w:p>
    <w:p w:rsidR="00E36040" w:rsidRPr="00AA6FF2" w:rsidRDefault="00E36040" w:rsidP="009F5295">
      <w:pPr>
        <w:pStyle w:val="1"/>
        <w:shd w:val="clear" w:color="auto" w:fill="auto"/>
        <w:spacing w:after="0" w:line="240" w:lineRule="auto"/>
        <w:ind w:firstLine="851"/>
        <w:rPr>
          <w:sz w:val="28"/>
          <w:szCs w:val="28"/>
        </w:rPr>
      </w:pPr>
      <w:r w:rsidRPr="00AA6FF2">
        <w:rPr>
          <w:sz w:val="28"/>
          <w:szCs w:val="28"/>
        </w:rPr>
        <w:t xml:space="preserve">В законодательстве Российской Федерации отсутствует прямой запрет на фото-, видеосъёмку сотрудников органов внутренних как публичных государственных служащих. Данное обстоятельство обусловлено положениями Федерального закона от 7 февраля 2011 г. № З-ФЗ «О полиции» (далее </w:t>
      </w:r>
      <w:r>
        <w:rPr>
          <w:sz w:val="28"/>
          <w:szCs w:val="28"/>
        </w:rPr>
        <w:t xml:space="preserve">- </w:t>
      </w:r>
      <w:r w:rsidRPr="00AA6FF2">
        <w:rPr>
          <w:sz w:val="28"/>
          <w:szCs w:val="28"/>
        </w:rPr>
        <w:t>закон «О полиции»), предусматривающего право граждан Российской Федерации осуществлять общественный контроль за деятельностью полиции (часть 1 статьи 50), а также открытость деятельности полиции для общества в той мере, в какой это не противоречит требованиям законодательства Российской Федерации об уголовном судопроизводстве, о производстве по делам об административных правонарушениях, об оперативно-разыскной деятельности, о защите государственной и иной охраняемой законом тайны, а также не нарушает прав граждан, общественных объединений и организаций. Граждане имеют право в порядке, установленном законодательством Российской Федерации, получать достоверную информацию о деятельности полиции, а также, непосредственно затрагивающую их права, за исключением информации, доступ к которой ограничен законом «О полиции» (части 1 и 2 статьи 8).</w:t>
      </w:r>
    </w:p>
    <w:p w:rsidR="00E36040" w:rsidRPr="00AA6FF2" w:rsidRDefault="00E36040" w:rsidP="009F5295">
      <w:pPr>
        <w:pStyle w:val="1"/>
        <w:shd w:val="clear" w:color="auto" w:fill="auto"/>
        <w:spacing w:after="0" w:line="240" w:lineRule="auto"/>
        <w:ind w:firstLine="851"/>
        <w:rPr>
          <w:sz w:val="28"/>
          <w:szCs w:val="28"/>
        </w:rPr>
      </w:pPr>
      <w:r w:rsidRPr="00AA6FF2">
        <w:rPr>
          <w:sz w:val="28"/>
          <w:szCs w:val="28"/>
        </w:rPr>
        <w:t xml:space="preserve">Например, согласно пункту 4 статьи 5 Закона Российской Федерации от 21 июля 1993 г. № 5485-1 «О государственной тайне» государственную тайну составляют сведения: о силах, средствах, об источниках, о методах, планах и результатах оперативно-разыскной деятельности и деятельности по противодействию терроризму; деятельности по обеспечению безопасности лиц, в отношении которых принято решение о применении мер государственной защиты; о лицах, сотрудничающих или сотрудничавших на конфиденциальной основе с органами, осуществляющими оперативно-розыскную деятельность; об организации, о силах, средствах и методах обеспечения безопасности объектов государственной охраны; о методах и средствах защиты секретной </w:t>
      </w:r>
      <w:r w:rsidRPr="00AA6FF2">
        <w:rPr>
          <w:sz w:val="28"/>
          <w:szCs w:val="28"/>
        </w:rPr>
        <w:lastRenderedPageBreak/>
        <w:t>информации; об организации и о фактическом состоянии защиты государственной тайны.</w:t>
      </w:r>
    </w:p>
    <w:p w:rsidR="00E36040" w:rsidRPr="00AA6FF2" w:rsidRDefault="00E36040" w:rsidP="009F5295">
      <w:pPr>
        <w:pStyle w:val="1"/>
        <w:shd w:val="clear" w:color="auto" w:fill="auto"/>
        <w:spacing w:after="0" w:line="240" w:lineRule="auto"/>
        <w:ind w:firstLine="851"/>
        <w:rPr>
          <w:sz w:val="28"/>
          <w:szCs w:val="28"/>
        </w:rPr>
      </w:pPr>
      <w:r w:rsidRPr="00AA6FF2">
        <w:rPr>
          <w:sz w:val="28"/>
          <w:szCs w:val="28"/>
        </w:rPr>
        <w:t xml:space="preserve">В соответствии со статьёй 12 Федерального закона от 12 августа </w:t>
      </w:r>
      <w:r>
        <w:rPr>
          <w:sz w:val="28"/>
          <w:szCs w:val="28"/>
        </w:rPr>
        <w:t xml:space="preserve">                  </w:t>
      </w:r>
      <w:r w:rsidRPr="00AA6FF2">
        <w:rPr>
          <w:sz w:val="28"/>
          <w:szCs w:val="28"/>
        </w:rPr>
        <w:t>1995 г. № 144-ФЗ «Об оперативно-розыскной деятельности» подлежат защите сведения об органах, осуществляющих оперативно-розыскную деятельность. Названными нормативными правовыми актами определён перечень оснований, при наличии которых деятельность полиции может быть связана с ограничением информации о её осуществлении.</w:t>
      </w:r>
    </w:p>
    <w:p w:rsidR="00E36040" w:rsidRPr="00AA6FF2" w:rsidRDefault="00E36040" w:rsidP="009F5295">
      <w:pPr>
        <w:pStyle w:val="1"/>
        <w:shd w:val="clear" w:color="auto" w:fill="auto"/>
        <w:spacing w:after="0" w:line="240" w:lineRule="auto"/>
        <w:ind w:firstLine="851"/>
        <w:rPr>
          <w:sz w:val="28"/>
          <w:szCs w:val="28"/>
        </w:rPr>
      </w:pPr>
      <w:r w:rsidRPr="00AA6FF2">
        <w:rPr>
          <w:sz w:val="28"/>
          <w:szCs w:val="28"/>
        </w:rPr>
        <w:t>При решении вопроса о возможности и порядке проведения фото-, видеосъёмки сотрудников полиции, находящихся при исполнении служебных обязанностей, в каждом конкретном случае следует исходить из необходимости соблюдения конституционных прав каждого гражданина. С одной стороны, на свободный поиск, получение, передачу, производство и распространение информации любым законным способом (часть 4 статьи 29 Конституции Российской Федерации), а с другой стороны - на неприкосновенность частной жизни, личную и семейную тайну, защиту своей чести и доброго имени (статья 23 Конституции Российской Федерации), на охрану своего изображения (статья 1521 Гражданского кодекса Российской Федерации), а также из необходимости защиты сведений об органах, осуществляющих оперативно-розыскную деятельность (статья 12 закона «Об оперативно-розыскной деятельности»).</w:t>
      </w:r>
    </w:p>
    <w:p w:rsidR="00E36040" w:rsidRDefault="00E36040" w:rsidP="009F5295">
      <w:pPr>
        <w:pStyle w:val="1"/>
        <w:shd w:val="clear" w:color="auto" w:fill="auto"/>
        <w:spacing w:after="0" w:line="240" w:lineRule="auto"/>
        <w:ind w:firstLine="851"/>
        <w:rPr>
          <w:sz w:val="28"/>
          <w:szCs w:val="28"/>
        </w:rPr>
      </w:pPr>
      <w:r w:rsidRPr="00AA6FF2">
        <w:rPr>
          <w:sz w:val="28"/>
          <w:szCs w:val="28"/>
        </w:rPr>
        <w:t xml:space="preserve">Условия получения и использования изображения гражданина (в том числе и должностных лиц МВД России) определены статьёй 1521 Гражданского кодекса Российской Федерации. При этом указанная правовая норма не содержит запрета на получение такого изображения, но ограничивает его обнародование и дальнейшее использование, которые допускаются только с согласия этого гражданина, либо в случаях, перечисленных в законе, в частности, когда использование изображения осуществляется в государственных, общественных или иных публичных интересах (подпункт 1 пункта 1), когда изображение гражданина получено при съёмке,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w:t>
      </w:r>
      <w:r w:rsidRPr="00DB0735">
        <w:rPr>
          <w:sz w:val="28"/>
          <w:szCs w:val="28"/>
        </w:rPr>
        <w:t>использования (подпункт 2 пункта 1), а также когда гражданин позировал за плату (подпункт 3 пункта 1).</w:t>
      </w:r>
    </w:p>
    <w:p w:rsidR="00E36040" w:rsidRDefault="00E36040" w:rsidP="009F5295">
      <w:pPr>
        <w:pStyle w:val="1"/>
        <w:shd w:val="clear" w:color="auto" w:fill="auto"/>
        <w:spacing w:after="0" w:line="240" w:lineRule="auto"/>
        <w:ind w:firstLine="851"/>
        <w:rPr>
          <w:sz w:val="28"/>
          <w:szCs w:val="28"/>
        </w:rPr>
      </w:pPr>
    </w:p>
    <w:p w:rsidR="00E36040" w:rsidRDefault="00E36040" w:rsidP="009F5295">
      <w:pPr>
        <w:pStyle w:val="1"/>
        <w:shd w:val="clear" w:color="auto" w:fill="auto"/>
        <w:spacing w:after="0" w:line="240" w:lineRule="auto"/>
        <w:ind w:firstLine="851"/>
        <w:rPr>
          <w:sz w:val="28"/>
          <w:szCs w:val="28"/>
        </w:rPr>
      </w:pPr>
    </w:p>
    <w:p w:rsidR="00E36040" w:rsidRDefault="00E36040" w:rsidP="009F5295">
      <w:pPr>
        <w:pStyle w:val="1"/>
        <w:shd w:val="clear" w:color="auto" w:fill="auto"/>
        <w:spacing w:after="0" w:line="240" w:lineRule="auto"/>
        <w:ind w:firstLine="851"/>
        <w:rPr>
          <w:sz w:val="28"/>
          <w:szCs w:val="28"/>
        </w:rPr>
      </w:pPr>
    </w:p>
    <w:p w:rsidR="00E36040" w:rsidRDefault="00E36040" w:rsidP="009F5295">
      <w:pPr>
        <w:pStyle w:val="1"/>
        <w:shd w:val="clear" w:color="auto" w:fill="auto"/>
        <w:spacing w:after="0" w:line="240" w:lineRule="auto"/>
        <w:ind w:firstLine="851"/>
        <w:rPr>
          <w:sz w:val="28"/>
          <w:szCs w:val="28"/>
        </w:rPr>
      </w:pPr>
    </w:p>
    <w:p w:rsidR="00E36040" w:rsidRDefault="00E36040" w:rsidP="009F5295">
      <w:pPr>
        <w:pStyle w:val="1"/>
        <w:shd w:val="clear" w:color="auto" w:fill="auto"/>
        <w:spacing w:after="0" w:line="240" w:lineRule="auto"/>
        <w:ind w:firstLine="851"/>
        <w:rPr>
          <w:sz w:val="28"/>
          <w:szCs w:val="28"/>
        </w:rPr>
      </w:pPr>
    </w:p>
    <w:p w:rsidR="0070159F" w:rsidRDefault="0070159F" w:rsidP="009F5295">
      <w:pPr>
        <w:pStyle w:val="1"/>
        <w:shd w:val="clear" w:color="auto" w:fill="auto"/>
        <w:spacing w:after="0" w:line="240" w:lineRule="auto"/>
        <w:ind w:firstLine="851"/>
        <w:rPr>
          <w:sz w:val="28"/>
          <w:szCs w:val="28"/>
        </w:rPr>
      </w:pPr>
    </w:p>
    <w:p w:rsidR="0070159F" w:rsidRDefault="0070159F" w:rsidP="009F5295">
      <w:pPr>
        <w:pStyle w:val="1"/>
        <w:shd w:val="clear" w:color="auto" w:fill="auto"/>
        <w:spacing w:after="0" w:line="240" w:lineRule="auto"/>
        <w:ind w:firstLine="851"/>
        <w:rPr>
          <w:sz w:val="28"/>
          <w:szCs w:val="28"/>
        </w:rPr>
      </w:pPr>
    </w:p>
    <w:p w:rsidR="00E36040" w:rsidRDefault="00E36040" w:rsidP="009F5295">
      <w:pPr>
        <w:pStyle w:val="1"/>
        <w:shd w:val="clear" w:color="auto" w:fill="auto"/>
        <w:spacing w:after="0" w:line="240" w:lineRule="auto"/>
        <w:ind w:firstLine="851"/>
        <w:rPr>
          <w:sz w:val="28"/>
          <w:szCs w:val="28"/>
        </w:rPr>
      </w:pPr>
    </w:p>
    <w:p w:rsidR="00E36040" w:rsidRDefault="00E36040" w:rsidP="009F5295">
      <w:pPr>
        <w:pStyle w:val="1"/>
        <w:shd w:val="clear" w:color="auto" w:fill="auto"/>
        <w:spacing w:after="0" w:line="240" w:lineRule="auto"/>
        <w:ind w:firstLine="851"/>
        <w:rPr>
          <w:sz w:val="28"/>
          <w:szCs w:val="28"/>
        </w:rPr>
      </w:pPr>
    </w:p>
    <w:p w:rsidR="00E36040" w:rsidRDefault="00E36040" w:rsidP="009F5295">
      <w:pPr>
        <w:pStyle w:val="1"/>
        <w:shd w:val="clear" w:color="auto" w:fill="auto"/>
        <w:spacing w:after="0" w:line="240" w:lineRule="auto"/>
        <w:ind w:firstLine="851"/>
        <w:rPr>
          <w:sz w:val="28"/>
          <w:szCs w:val="28"/>
        </w:rPr>
      </w:pPr>
    </w:p>
    <w:p w:rsidR="00E36040" w:rsidRPr="00A51AD2" w:rsidRDefault="00E36040" w:rsidP="005E36F8">
      <w:pPr>
        <w:pStyle w:val="1"/>
        <w:shd w:val="clear" w:color="auto" w:fill="auto"/>
        <w:spacing w:after="0" w:line="240" w:lineRule="auto"/>
        <w:ind w:firstLine="851"/>
        <w:rPr>
          <w:b/>
          <w:sz w:val="28"/>
          <w:szCs w:val="28"/>
        </w:rPr>
      </w:pPr>
      <w:r w:rsidRPr="00A51AD2">
        <w:rPr>
          <w:b/>
          <w:sz w:val="28"/>
          <w:szCs w:val="28"/>
          <w:lang w:val="en-US"/>
        </w:rPr>
        <w:lastRenderedPageBreak/>
        <w:t>II</w:t>
      </w:r>
      <w:r w:rsidRPr="00A51AD2">
        <w:rPr>
          <w:b/>
          <w:sz w:val="28"/>
          <w:szCs w:val="28"/>
        </w:rPr>
        <w:t>. Вопросы обеспечения социальны</w:t>
      </w:r>
      <w:r w:rsidR="0070159F">
        <w:rPr>
          <w:b/>
          <w:sz w:val="28"/>
          <w:szCs w:val="28"/>
        </w:rPr>
        <w:t>ми</w:t>
      </w:r>
      <w:r w:rsidRPr="00A51AD2">
        <w:rPr>
          <w:b/>
          <w:sz w:val="28"/>
          <w:szCs w:val="28"/>
        </w:rPr>
        <w:t xml:space="preserve"> гаранти</w:t>
      </w:r>
      <w:r w:rsidR="0070159F">
        <w:rPr>
          <w:b/>
          <w:sz w:val="28"/>
          <w:szCs w:val="28"/>
        </w:rPr>
        <w:t>ями</w:t>
      </w:r>
    </w:p>
    <w:p w:rsidR="00E36040" w:rsidRDefault="00E36040" w:rsidP="005E36F8">
      <w:pPr>
        <w:pStyle w:val="1"/>
        <w:shd w:val="clear" w:color="auto" w:fill="auto"/>
        <w:spacing w:after="0" w:line="240" w:lineRule="auto"/>
        <w:ind w:firstLine="851"/>
        <w:rPr>
          <w:sz w:val="28"/>
          <w:szCs w:val="28"/>
        </w:rPr>
      </w:pPr>
    </w:p>
    <w:p w:rsidR="00E36040" w:rsidRPr="00AB7FEF" w:rsidRDefault="00E36040" w:rsidP="00063EC3">
      <w:pPr>
        <w:pStyle w:val="1"/>
        <w:shd w:val="clear" w:color="auto" w:fill="auto"/>
        <w:spacing w:after="0" w:line="240" w:lineRule="auto"/>
        <w:ind w:firstLine="851"/>
        <w:rPr>
          <w:b/>
          <w:i/>
          <w:color w:val="000000"/>
          <w:sz w:val="28"/>
          <w:szCs w:val="28"/>
          <w:u w:val="single"/>
        </w:rPr>
      </w:pPr>
      <w:r w:rsidRPr="00EE11C5">
        <w:rPr>
          <w:b/>
          <w:i/>
          <w:color w:val="000000"/>
          <w:sz w:val="28"/>
          <w:szCs w:val="28"/>
          <w:u w:val="single"/>
        </w:rPr>
        <w:t xml:space="preserve">По вопросу сохранения должностных окладов сотрудникам органов внутренних дел при невозможности перевода на иную должность в случае </w:t>
      </w:r>
      <w:r w:rsidRPr="00AB7FEF">
        <w:rPr>
          <w:b/>
          <w:i/>
          <w:color w:val="000000"/>
          <w:sz w:val="28"/>
          <w:szCs w:val="28"/>
          <w:u w:val="single"/>
        </w:rPr>
        <w:t>сокращения должностей</w:t>
      </w:r>
    </w:p>
    <w:p w:rsidR="00E36040" w:rsidRPr="00AB7FEF" w:rsidRDefault="00E36040" w:rsidP="00063EC3">
      <w:pPr>
        <w:pStyle w:val="1"/>
        <w:shd w:val="clear" w:color="auto" w:fill="auto"/>
        <w:spacing w:after="0" w:line="240" w:lineRule="auto"/>
        <w:ind w:firstLine="851"/>
        <w:rPr>
          <w:color w:val="000000"/>
          <w:sz w:val="28"/>
          <w:szCs w:val="28"/>
        </w:rPr>
      </w:pPr>
      <w:r w:rsidRPr="00AB7FEF">
        <w:rPr>
          <w:color w:val="000000"/>
          <w:sz w:val="28"/>
          <w:szCs w:val="28"/>
        </w:rPr>
        <w:t>В отличие от ранее действующего в отношении сотрудников органов внутренних дел Положения о службе в органах внутренних дел</w:t>
      </w:r>
      <w:r w:rsidRPr="00AB7FEF">
        <w:rPr>
          <w:color w:val="000000"/>
          <w:sz w:val="28"/>
          <w:szCs w:val="28"/>
          <w:vertAlign w:val="superscript"/>
        </w:rPr>
        <w:footnoteReference w:id="1"/>
      </w:r>
      <w:r w:rsidRPr="00AB7FEF">
        <w:rPr>
          <w:color w:val="000000"/>
          <w:sz w:val="28"/>
          <w:szCs w:val="28"/>
        </w:rPr>
        <w:t xml:space="preserve">, устанавливающего, что в случае перемещения на нижестоящую должность по сокращению штатов с уменьшением размера должностного оклада сотрудникам органов внутренних дел, имеющим выслугу 15 и более лет (в календарном исчислении), сохраняется размер должностного оклада по последнему месту службы, в соответствии с действующей редакцией Федерального закона «О службе в органах внутренних дел Российской Федерации и внесении изменений в отдельные законодательные акты» </w:t>
      </w:r>
      <w:r w:rsidRPr="00AB7FEF">
        <w:rPr>
          <w:color w:val="000000"/>
          <w:sz w:val="28"/>
          <w:szCs w:val="28"/>
          <w:vertAlign w:val="superscript"/>
        </w:rPr>
        <w:footnoteReference w:id="2"/>
      </w:r>
      <w:r w:rsidRPr="00AB7FEF">
        <w:rPr>
          <w:color w:val="000000"/>
          <w:sz w:val="28"/>
          <w:szCs w:val="28"/>
        </w:rPr>
        <w:t xml:space="preserve"> (далее - Закон) перевод сотрудника органов внутренних дел на нижестоящую должность в органах внутренних дел в связи с сокращением замещаемой сотрудником должности допускается в случае невозможности его перевода на равнозначную должность. При этом сотруднику, переведенному на нижестоящую должность в органах внутренних дел по указанному основанию, сохраняется должностной оклад в размере, установленном по последней должности, которую он замещал до назначения на нижестоящую должность (ч.8 ст. 30).</w:t>
      </w:r>
    </w:p>
    <w:p w:rsidR="00E36040" w:rsidRPr="00FA4D25" w:rsidRDefault="00E36040" w:rsidP="00063EC3">
      <w:pPr>
        <w:pStyle w:val="1"/>
        <w:shd w:val="clear" w:color="auto" w:fill="auto"/>
        <w:spacing w:after="0" w:line="240" w:lineRule="auto"/>
        <w:ind w:firstLine="851"/>
        <w:rPr>
          <w:sz w:val="28"/>
          <w:szCs w:val="28"/>
        </w:rPr>
      </w:pPr>
      <w:r w:rsidRPr="00AB7FEF">
        <w:rPr>
          <w:color w:val="000000"/>
          <w:sz w:val="28"/>
          <w:szCs w:val="28"/>
        </w:rPr>
        <w:t xml:space="preserve">Установленное Законом условие о невозможности перевода, и как следствие, возникновение права </w:t>
      </w:r>
      <w:r w:rsidRPr="00FA4D25">
        <w:rPr>
          <w:sz w:val="28"/>
          <w:szCs w:val="28"/>
        </w:rPr>
        <w:t>на сохранение оклада, обусловлено наличием двух взаимосвязанных обстоятельств:</w:t>
      </w:r>
    </w:p>
    <w:p w:rsidR="00E36040" w:rsidRPr="00FA4D25" w:rsidRDefault="00E36040" w:rsidP="00063EC3">
      <w:pPr>
        <w:pStyle w:val="1"/>
        <w:shd w:val="clear" w:color="auto" w:fill="auto"/>
        <w:tabs>
          <w:tab w:val="left" w:pos="937"/>
        </w:tabs>
        <w:spacing w:after="0" w:line="240" w:lineRule="auto"/>
        <w:ind w:firstLine="851"/>
        <w:rPr>
          <w:sz w:val="28"/>
          <w:szCs w:val="28"/>
        </w:rPr>
      </w:pPr>
      <w:r w:rsidRPr="00FA4D25">
        <w:rPr>
          <w:sz w:val="28"/>
          <w:szCs w:val="28"/>
        </w:rPr>
        <w:t>а)</w:t>
      </w:r>
      <w:r w:rsidRPr="00FA4D25">
        <w:rPr>
          <w:sz w:val="28"/>
          <w:szCs w:val="28"/>
        </w:rPr>
        <w:tab/>
        <w:t>связанных с соблюдением порядка такого перевода, в том числе - совершение действий по вручению уведомления о предстоящем увольнении со службы в органах внутренних дел (ч. 5 ст. 36 Закона), предложению с учетом уровня квалификации, образования и стажа службы в органах внутренних дел (выслуги лет) или стажа (опыта) работы по специальности для иной должности (ч. 3 ст. 36 Закона), по принятию решения о возможности зачисления в распоряжение органа (ч. 6 указанной статьи);</w:t>
      </w:r>
    </w:p>
    <w:p w:rsidR="00E36040" w:rsidRPr="00FA4D25" w:rsidRDefault="00E36040" w:rsidP="00063EC3">
      <w:pPr>
        <w:pStyle w:val="1"/>
        <w:shd w:val="clear" w:color="auto" w:fill="auto"/>
        <w:tabs>
          <w:tab w:val="left" w:pos="1033"/>
        </w:tabs>
        <w:spacing w:after="0" w:line="240" w:lineRule="auto"/>
        <w:ind w:firstLine="851"/>
        <w:rPr>
          <w:sz w:val="28"/>
          <w:szCs w:val="28"/>
        </w:rPr>
      </w:pPr>
      <w:r w:rsidRPr="00FA4D25">
        <w:rPr>
          <w:sz w:val="28"/>
          <w:szCs w:val="28"/>
        </w:rPr>
        <w:t>б)</w:t>
      </w:r>
      <w:r w:rsidRPr="00FA4D25">
        <w:rPr>
          <w:sz w:val="28"/>
          <w:szCs w:val="28"/>
        </w:rPr>
        <w:tab/>
        <w:t xml:space="preserve">осуществляемых субъектом права в пределах юрисдикционных полномочий, которые, в свою очередь определены в том числе статьями 2, 20, 30 Закона, устанавливающими, что перевод сотрудника органов внутренних дел на иную должность в органах внутренних дел является изменением правоотношений на службе, которое производится по решению уполномоченного руководителя, наделенного в установленном порядке руководителем федерального органа исполнительной власти в сфере внутренних дел полномочиями нанимателя от имени Российской Федерации, и оформляется соответствующим актом о назначении сотрудника органов внутренних дел на другую должность в органах внутренних дел; требованиями </w:t>
      </w:r>
      <w:r w:rsidRPr="00FA4D25">
        <w:rPr>
          <w:sz w:val="28"/>
          <w:szCs w:val="28"/>
        </w:rPr>
        <w:lastRenderedPageBreak/>
        <w:t>приказа МВД России от 20.11.2012 г. № 1065, утвердившим номенклатуру должностей рядового состава, младшего, среднего и старшего начальствующего состава органов внутренних дел, назначение на которые производится начальниками управлений министерства внутренних дел Российской Федерации по иным субъектам Российской Федерации, определившим полномочия начальников территориальных органов МВД России по назначению сотрудников на должность рядового состава, младшего, среднего и старшего начальствующего состава.</w:t>
      </w:r>
    </w:p>
    <w:p w:rsidR="00E36040" w:rsidRPr="00FA4D25" w:rsidRDefault="00E36040" w:rsidP="00063EC3">
      <w:pPr>
        <w:pStyle w:val="1"/>
        <w:shd w:val="clear" w:color="auto" w:fill="auto"/>
        <w:spacing w:after="0" w:line="240" w:lineRule="auto"/>
        <w:ind w:firstLine="851"/>
        <w:rPr>
          <w:sz w:val="28"/>
          <w:szCs w:val="28"/>
        </w:rPr>
      </w:pPr>
      <w:r w:rsidRPr="00FA4D25">
        <w:rPr>
          <w:sz w:val="28"/>
          <w:szCs w:val="28"/>
        </w:rPr>
        <w:t>При этом, приложением № 8 к Порядку назначения на должности рядового состава, младшего, среднего и старшего начальствующего состава органов внутренних дел Российской Федерации (далее - Порядок) определена номенклатура должностей рядового состава, младшего, среднего и старшего начальствующего состава органов внутренних дел, назначение на которые производится начальниками управлений внутренних дел Российской Федерации по субъектам Российской Федерации. Одновременно должности в управлениях (отделах) МВД России по районам, городам и иным муниципальным образованиям, в том числе по нескольким муниципальным образованиям (за исключением отдельных должностей) указанной номенклатурой не предусмотрены.</w:t>
      </w:r>
    </w:p>
    <w:p w:rsidR="00E36040" w:rsidRPr="00FA4D25" w:rsidRDefault="00E36040" w:rsidP="00063EC3">
      <w:pPr>
        <w:pStyle w:val="1"/>
        <w:shd w:val="clear" w:color="auto" w:fill="auto"/>
        <w:spacing w:after="0" w:line="240" w:lineRule="auto"/>
        <w:ind w:firstLine="851"/>
        <w:rPr>
          <w:sz w:val="28"/>
          <w:szCs w:val="28"/>
        </w:rPr>
      </w:pPr>
      <w:r w:rsidRPr="00FA4D25">
        <w:rPr>
          <w:sz w:val="28"/>
          <w:szCs w:val="28"/>
        </w:rPr>
        <w:t>Соответствующие полномочия по назначению в управлениях (отделах) МВД России по районам, городам и иным муниципальным образованиям, в том числе по нескольким муниципальным образованиям предоставлены начальникам указанных органов (приложение № 10 к Порядку).</w:t>
      </w:r>
    </w:p>
    <w:p w:rsidR="00E36040" w:rsidRPr="00AB7FEF" w:rsidRDefault="00E36040" w:rsidP="00063EC3">
      <w:pPr>
        <w:pStyle w:val="1"/>
        <w:shd w:val="clear" w:color="auto" w:fill="auto"/>
        <w:spacing w:after="0" w:line="240" w:lineRule="auto"/>
        <w:ind w:firstLine="851"/>
        <w:rPr>
          <w:color w:val="000000"/>
          <w:sz w:val="28"/>
          <w:szCs w:val="28"/>
        </w:rPr>
      </w:pPr>
      <w:r w:rsidRPr="00FA4D25">
        <w:rPr>
          <w:sz w:val="28"/>
          <w:szCs w:val="28"/>
        </w:rPr>
        <w:t xml:space="preserve">Согласно правовой позиции Конституционного Суда РФ, имеющей общеправовой смысл, выраженной в определении от 15.07.2010 № 1099-0-0, а также практике судов общей юрисдикции Оренбургской области перемещение по службе отнесено к компетенции начальника соответствующего органа внутренних дел, в котором сотрудник проходит службу. Юрисдикция начальника органа внутренних дел на органы внутренних дел других муниципальных </w:t>
      </w:r>
      <w:r w:rsidRPr="00AB7FEF">
        <w:rPr>
          <w:color w:val="000000"/>
          <w:sz w:val="28"/>
          <w:szCs w:val="28"/>
        </w:rPr>
        <w:t>образований не распространяется.</w:t>
      </w:r>
    </w:p>
    <w:p w:rsidR="00E36040" w:rsidRPr="00AB7FEF" w:rsidRDefault="00E36040" w:rsidP="00063EC3">
      <w:pPr>
        <w:pStyle w:val="1"/>
        <w:shd w:val="clear" w:color="auto" w:fill="auto"/>
        <w:spacing w:after="0" w:line="240" w:lineRule="auto"/>
        <w:ind w:firstLine="851"/>
        <w:rPr>
          <w:color w:val="000000"/>
          <w:sz w:val="28"/>
          <w:szCs w:val="28"/>
        </w:rPr>
      </w:pPr>
      <w:r w:rsidRPr="00AB7FEF">
        <w:rPr>
          <w:color w:val="000000"/>
          <w:sz w:val="28"/>
          <w:szCs w:val="28"/>
        </w:rPr>
        <w:t>В соответствии с Положением об УМВД России по Оренбургской области, утвержденным приказом МВД России от 03.08.2017 г. № 599 начальник УМВД России по Оренбургской области осуществляет в соответствии с законодательством Российской Федерации, нормативными правовыми актами МВД России назначение на должность и освобождение от должности, перемещение по службе, увольнение сотрудников территориального органа.</w:t>
      </w:r>
    </w:p>
    <w:p w:rsidR="00E36040" w:rsidRPr="00BE3AD2" w:rsidRDefault="00E36040" w:rsidP="00063EC3">
      <w:pPr>
        <w:pStyle w:val="1"/>
        <w:shd w:val="clear" w:color="auto" w:fill="auto"/>
        <w:spacing w:after="0" w:line="240" w:lineRule="auto"/>
        <w:ind w:firstLine="851"/>
        <w:rPr>
          <w:sz w:val="28"/>
          <w:szCs w:val="28"/>
        </w:rPr>
      </w:pPr>
      <w:r w:rsidRPr="00AB7FEF">
        <w:rPr>
          <w:color w:val="000000"/>
          <w:sz w:val="28"/>
          <w:szCs w:val="28"/>
        </w:rPr>
        <w:t xml:space="preserve">Одновременно в соответствии с Типовым положением о территориальном органе Министерства внутренних дел Российской Федерации на районном уровне, утвержденным приказом МВД России от 05.06.2017 г. № 355 начальник территориального органа МВД России на районном уровне осуществляет в соответствии с законодательством Российской Федерации, нормативными </w:t>
      </w:r>
      <w:r w:rsidRPr="00BE3AD2">
        <w:rPr>
          <w:sz w:val="28"/>
          <w:szCs w:val="28"/>
        </w:rPr>
        <w:t xml:space="preserve">правовыми актами МВД России прием на службу (работу) в органы внутренних дел, назначение на должность и освобождение от должности, перемещение по службе (работе), увольнение сотрудников и </w:t>
      </w:r>
      <w:r w:rsidRPr="00BE3AD2">
        <w:rPr>
          <w:sz w:val="28"/>
          <w:szCs w:val="28"/>
        </w:rPr>
        <w:lastRenderedPageBreak/>
        <w:t>работников территориального органа; применяет в установленном порядке в отношении их меры поощрения и дисциплинарные взыскания.</w:t>
      </w:r>
    </w:p>
    <w:p w:rsidR="00E36040" w:rsidRPr="00BE3AD2" w:rsidRDefault="00E36040" w:rsidP="00063EC3">
      <w:pPr>
        <w:pStyle w:val="1"/>
        <w:shd w:val="clear" w:color="auto" w:fill="auto"/>
        <w:spacing w:after="0" w:line="240" w:lineRule="auto"/>
        <w:ind w:firstLine="851"/>
        <w:rPr>
          <w:sz w:val="28"/>
          <w:szCs w:val="28"/>
        </w:rPr>
      </w:pPr>
      <w:r w:rsidRPr="00BE3AD2">
        <w:rPr>
          <w:sz w:val="28"/>
          <w:szCs w:val="28"/>
        </w:rPr>
        <w:t>Иными словами, начальник УМВД России по Оренбургской области вправе предлагать для замещения только те должности, назначение на которые отнесено к его компетенции.</w:t>
      </w:r>
    </w:p>
    <w:p w:rsidR="00E36040" w:rsidRPr="00BE3AD2" w:rsidRDefault="00E36040" w:rsidP="00063EC3">
      <w:pPr>
        <w:pStyle w:val="1"/>
        <w:shd w:val="clear" w:color="auto" w:fill="auto"/>
        <w:spacing w:after="0" w:line="240" w:lineRule="auto"/>
        <w:ind w:firstLine="851"/>
        <w:rPr>
          <w:sz w:val="28"/>
          <w:szCs w:val="28"/>
        </w:rPr>
      </w:pPr>
      <w:r w:rsidRPr="00BE3AD2">
        <w:rPr>
          <w:sz w:val="28"/>
          <w:szCs w:val="28"/>
        </w:rPr>
        <w:t>Таким образом, лишь при совокупности указанных выше обстоятельств может быть соблюдено законное условие о невозможности перевода, порождающее соответствующие правовые последствия.</w:t>
      </w:r>
    </w:p>
    <w:p w:rsidR="00E36040" w:rsidRPr="00BE3AD2" w:rsidRDefault="00E36040" w:rsidP="00063EC3">
      <w:pPr>
        <w:pStyle w:val="1"/>
        <w:shd w:val="clear" w:color="auto" w:fill="auto"/>
        <w:spacing w:after="0" w:line="240" w:lineRule="auto"/>
        <w:ind w:firstLine="851"/>
        <w:rPr>
          <w:sz w:val="28"/>
          <w:szCs w:val="28"/>
        </w:rPr>
      </w:pPr>
      <w:r w:rsidRPr="00BE3AD2">
        <w:rPr>
          <w:sz w:val="28"/>
          <w:szCs w:val="28"/>
        </w:rPr>
        <w:t>Одновременно из системного толкования статьей 30, 36 Закона следует, что при отсутствии иной должности, назначение на которую может быть произведено соответствующим начальником в пределах имеющейся компетенции, а равно отказ от предложенной ему для замещения иной должности влечет освобождение сотрудника органов внутренних дел от замещаемой должности и увольнение со службы в органах внутренних дел в соответствии с пунктом 11 части 2 статьи 82 Закона.</w:t>
      </w:r>
    </w:p>
    <w:p w:rsidR="00E36040" w:rsidRPr="00BE3AD2" w:rsidRDefault="00E36040" w:rsidP="00063EC3">
      <w:pPr>
        <w:pStyle w:val="1"/>
        <w:shd w:val="clear" w:color="auto" w:fill="auto"/>
        <w:spacing w:after="0" w:line="240" w:lineRule="auto"/>
        <w:ind w:firstLine="851"/>
        <w:rPr>
          <w:sz w:val="28"/>
          <w:szCs w:val="28"/>
        </w:rPr>
      </w:pPr>
      <w:r w:rsidRPr="00BE3AD2">
        <w:rPr>
          <w:sz w:val="28"/>
          <w:szCs w:val="28"/>
        </w:rPr>
        <w:t>На основании изложенного полагаем, что практическое применение нормы ч. 8 ст. 30 Закона возможно, исходя из смысла, выявленного настоящим заключением.</w:t>
      </w:r>
    </w:p>
    <w:p w:rsidR="00E36040" w:rsidRDefault="00E36040" w:rsidP="005E36F8">
      <w:pPr>
        <w:pStyle w:val="1"/>
        <w:shd w:val="clear" w:color="auto" w:fill="auto"/>
        <w:spacing w:after="0" w:line="240" w:lineRule="auto"/>
        <w:ind w:firstLine="851"/>
        <w:rPr>
          <w:sz w:val="28"/>
          <w:szCs w:val="28"/>
        </w:rPr>
      </w:pPr>
    </w:p>
    <w:p w:rsidR="00E36040" w:rsidRPr="00EE11C5" w:rsidRDefault="00E36040" w:rsidP="0019524F">
      <w:pPr>
        <w:spacing w:after="0" w:line="240" w:lineRule="auto"/>
        <w:ind w:firstLine="851"/>
        <w:jc w:val="both"/>
        <w:rPr>
          <w:rFonts w:ascii="Times New Roman" w:hAnsi="Times New Roman"/>
          <w:b/>
          <w:i/>
          <w:sz w:val="28"/>
          <w:szCs w:val="28"/>
          <w:u w:val="single"/>
        </w:rPr>
      </w:pPr>
      <w:r w:rsidRPr="00EE11C5">
        <w:rPr>
          <w:rFonts w:ascii="Times New Roman" w:hAnsi="Times New Roman"/>
          <w:b/>
          <w:i/>
          <w:sz w:val="28"/>
          <w:szCs w:val="28"/>
          <w:u w:val="single"/>
        </w:rPr>
        <w:t>По вопросу предоставления социальных гарантий сотрудникам при сокращении должностей в органах внутренних дел</w:t>
      </w:r>
    </w:p>
    <w:p w:rsidR="00E36040" w:rsidRPr="00DF050E" w:rsidRDefault="00E36040" w:rsidP="0019524F">
      <w:pPr>
        <w:pStyle w:val="1"/>
        <w:shd w:val="clear" w:color="auto" w:fill="auto"/>
        <w:spacing w:after="0" w:line="240" w:lineRule="auto"/>
        <w:ind w:firstLine="851"/>
        <w:rPr>
          <w:sz w:val="28"/>
          <w:szCs w:val="28"/>
        </w:rPr>
      </w:pPr>
      <w:r w:rsidRPr="00BD73A2">
        <w:rPr>
          <w:sz w:val="28"/>
          <w:szCs w:val="28"/>
        </w:rPr>
        <w:t>Согласно части 1 статьи 3 Федерального</w:t>
      </w:r>
      <w:r w:rsidRPr="00DF050E">
        <w:rPr>
          <w:sz w:val="28"/>
          <w:szCs w:val="28"/>
        </w:rPr>
        <w:t xml:space="preserve"> закона от 30 ноября 2011 г. </w:t>
      </w:r>
      <w:r>
        <w:rPr>
          <w:sz w:val="28"/>
          <w:szCs w:val="28"/>
        </w:rPr>
        <w:t xml:space="preserve">              </w:t>
      </w:r>
      <w:r w:rsidRPr="00DF050E">
        <w:rPr>
          <w:sz w:val="28"/>
          <w:szCs w:val="28"/>
        </w:rPr>
        <w:t xml:space="preserve">№ 342-Ф3 "О службе в органах внутренних дел Российской Федерации и внесении изменений в отдельные законодательные акты Российской Федерации" (далее - Закон о службе) регулирование правоотношений, связанных со службой в органах внутренних дел, осуществляется в соответствии с Конституцией Российской Федерации, названным федеральным законом, Федеральным </w:t>
      </w:r>
      <w:r>
        <w:rPr>
          <w:sz w:val="28"/>
          <w:szCs w:val="28"/>
        </w:rPr>
        <w:t>законом от 7 февраля 2011 г. № 3</w:t>
      </w:r>
      <w:r w:rsidRPr="00DF050E">
        <w:rPr>
          <w:sz w:val="28"/>
          <w:szCs w:val="28"/>
        </w:rPr>
        <w:t>-ФЗ "О полиции" и другими федеральными законами, регламентирующими правоотношения, связанные со службой в органах внутренних дел,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федерального органа исполнительной власти в сфере внутренних дел.</w:t>
      </w:r>
    </w:p>
    <w:p w:rsidR="00E36040" w:rsidRPr="00DF050E" w:rsidRDefault="00E36040" w:rsidP="0019524F">
      <w:pPr>
        <w:pStyle w:val="1"/>
        <w:shd w:val="clear" w:color="auto" w:fill="auto"/>
        <w:spacing w:after="0" w:line="240" w:lineRule="auto"/>
        <w:ind w:firstLine="851"/>
        <w:rPr>
          <w:sz w:val="28"/>
          <w:szCs w:val="28"/>
        </w:rPr>
      </w:pPr>
      <w:r w:rsidRPr="00DF050E">
        <w:rPr>
          <w:sz w:val="28"/>
          <w:szCs w:val="28"/>
        </w:rPr>
        <w:t>В случаях, не урегулированных нормативными правовыми актами Российской Федерации, указанными в части 1 названной статьи, к правоотношениям, связанным со службой в органах внутренних дел, применяются нормы трудового законодательства (часть 2 статьи 3 Закона о службе).</w:t>
      </w:r>
    </w:p>
    <w:p w:rsidR="00E36040" w:rsidRPr="00DF050E" w:rsidRDefault="00E36040" w:rsidP="0019524F">
      <w:pPr>
        <w:pStyle w:val="1"/>
        <w:shd w:val="clear" w:color="auto" w:fill="auto"/>
        <w:spacing w:after="0" w:line="240" w:lineRule="auto"/>
        <w:ind w:firstLine="851"/>
        <w:rPr>
          <w:sz w:val="28"/>
          <w:szCs w:val="28"/>
        </w:rPr>
      </w:pPr>
      <w:r w:rsidRPr="00DF050E">
        <w:rPr>
          <w:sz w:val="28"/>
          <w:szCs w:val="28"/>
        </w:rPr>
        <w:t xml:space="preserve">Частью 7 статьи 3 Федерального закона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(Закон о социальных гарантиях) установлено, что сотрудникам, общая продолжительность службы в органах внутренних дел которых составляет 20 лет и более, при увольнении со службы в органах внутренних дел выплачивается единовременное пособие в размере семи </w:t>
      </w:r>
      <w:r w:rsidRPr="00DF050E">
        <w:rPr>
          <w:sz w:val="28"/>
          <w:szCs w:val="28"/>
        </w:rPr>
        <w:lastRenderedPageBreak/>
        <w:t>окладов денежного содержания, а сотрудникам, общая продолжительность службы в органах внутренних дел которых составляет менее 20 лет, при увольнении со службы в органах внутренних дел выплачивается единовременное пособие в размере двух окладов денежного содержания. При этом оклад денежного содержания определяется исходя из</w:t>
      </w:r>
      <w:r>
        <w:rPr>
          <w:sz w:val="28"/>
          <w:szCs w:val="28"/>
        </w:rPr>
        <w:t xml:space="preserve"> </w:t>
      </w:r>
      <w:r w:rsidRPr="00DF050E">
        <w:rPr>
          <w:sz w:val="28"/>
          <w:szCs w:val="28"/>
        </w:rPr>
        <w:t>должностного оклада и оклада по специальному званию, установлении сотруднику на день увольнения со службы.</w:t>
      </w:r>
    </w:p>
    <w:p w:rsidR="00E36040" w:rsidRPr="00DF050E" w:rsidRDefault="00E36040" w:rsidP="0019524F">
      <w:pPr>
        <w:pStyle w:val="1"/>
        <w:shd w:val="clear" w:color="auto" w:fill="auto"/>
        <w:spacing w:after="0" w:line="240" w:lineRule="auto"/>
        <w:ind w:firstLine="851"/>
        <w:rPr>
          <w:sz w:val="28"/>
          <w:szCs w:val="28"/>
        </w:rPr>
      </w:pPr>
      <w:r w:rsidRPr="00DF050E">
        <w:rPr>
          <w:sz w:val="28"/>
          <w:szCs w:val="28"/>
        </w:rPr>
        <w:t>В соответствии с пунктом 3 части 10 статьи 3 Закона о социальных гарантиях гражданам, уволенным со службы в органах внутренних дел без права на пенсию, проходившим службу в органах внутренних дел и имеющим общую продолжительность службы в органах внутренних дел менее 20 лет, ежемесячно в течение одного года после увольнения выплачивается оклад по специальному званию в порядке, определяемом Правительством Российской Федерации, в случае увольнения в связи с сокращением должности в органах внутренних дел, замещаемой сотрудником.</w:t>
      </w:r>
    </w:p>
    <w:p w:rsidR="00E36040" w:rsidRPr="00DF050E" w:rsidRDefault="00E36040" w:rsidP="0019524F">
      <w:pPr>
        <w:pStyle w:val="1"/>
        <w:shd w:val="clear" w:color="auto" w:fill="auto"/>
        <w:spacing w:after="0" w:line="240" w:lineRule="auto"/>
        <w:ind w:firstLine="851"/>
        <w:rPr>
          <w:sz w:val="28"/>
          <w:szCs w:val="28"/>
        </w:rPr>
      </w:pPr>
      <w:r w:rsidRPr="00DF050E">
        <w:rPr>
          <w:sz w:val="28"/>
          <w:szCs w:val="28"/>
        </w:rPr>
        <w:t>Из приведенного следует, что для сотрудников органов внутренних дел Российской Федерации, увольняемых со службы, в том числе в связи с сокращением должности, с учетом их особого правового статуса положениями специального законодательства установлены дополнительные социальные гарантии в виде выплаты единовременного пособия в размере, определяемом исходя из продолжительности их службы в органах внутренних дел Российской Федерации.</w:t>
      </w:r>
    </w:p>
    <w:p w:rsidR="00E36040" w:rsidRPr="00DF050E" w:rsidRDefault="00E36040" w:rsidP="0019524F">
      <w:pPr>
        <w:pStyle w:val="1"/>
        <w:shd w:val="clear" w:color="auto" w:fill="auto"/>
        <w:spacing w:after="0" w:line="240" w:lineRule="auto"/>
        <w:ind w:firstLine="851"/>
        <w:rPr>
          <w:sz w:val="28"/>
          <w:szCs w:val="28"/>
        </w:rPr>
      </w:pPr>
      <w:r w:rsidRPr="00DF050E">
        <w:rPr>
          <w:sz w:val="28"/>
          <w:szCs w:val="28"/>
        </w:rPr>
        <w:t>Ввиду того, что положениями Закона о социальных гарантиях урегулирован вопрос предоставления социальных гарантий сотрудникам органов внутренних дел Российской Федерации, увольняемым со службы в том числе в связи с сокращением должности в органах внутренних дел, а также принимая во внимание, что названным федеральным законом не предусмотрена выплата денежного содержания сотруднику органов внутренних дел после увольнения со службы на период его трудоустройства, после увольнения из органов внутренних дел данной категории денежное содержание не выплачивается.</w:t>
      </w:r>
    </w:p>
    <w:p w:rsidR="00E36040" w:rsidRPr="00DF050E" w:rsidRDefault="00E36040" w:rsidP="0019524F">
      <w:pPr>
        <w:pStyle w:val="1"/>
        <w:shd w:val="clear" w:color="auto" w:fill="auto"/>
        <w:spacing w:after="0" w:line="240" w:lineRule="auto"/>
        <w:ind w:firstLine="851"/>
        <w:rPr>
          <w:sz w:val="28"/>
          <w:szCs w:val="28"/>
        </w:rPr>
      </w:pPr>
      <w:r w:rsidRPr="00DF050E">
        <w:rPr>
          <w:sz w:val="28"/>
          <w:szCs w:val="28"/>
        </w:rPr>
        <w:t xml:space="preserve">Согласно ч. 8 ст. 30 Закона о службе и п. 12 Порядка обеспечения денежным довольствием сотрудников органов внутренних дел Российской Федерации, утвержденного приказом от 31 января 2013 № 65 перевод сотрудника органов внутренних дел на нижестоящую должность в органах внутренних дел в связи с сокращением замещаемой сотрудником должности допускается в случае невозможности его перевода на равнозначную должность. При этом сотруднику, переведенному на нижестоящую должность в органах внутренних дел в связи с сокращением замещаемой сотрудником должности, сохраняется должностной оклад в размере, установленном по последней должности, которую он замещал до назначения на нижестоящую должность. Выплата сохраненного должностного оклада производится впредь до возникновения у сотрудника права на получение более высокого должностного оклада вследствие его повышения в установленном порядке или назначения сотрудника на должность в органах внутренних дел с более высоким </w:t>
      </w:r>
      <w:r w:rsidRPr="00DF050E">
        <w:rPr>
          <w:sz w:val="28"/>
          <w:szCs w:val="28"/>
        </w:rPr>
        <w:lastRenderedPageBreak/>
        <w:t>должностным окладом.</w:t>
      </w:r>
    </w:p>
    <w:p w:rsidR="00E36040" w:rsidRDefault="00E36040" w:rsidP="0019524F">
      <w:pPr>
        <w:pStyle w:val="1"/>
        <w:shd w:val="clear" w:color="auto" w:fill="auto"/>
        <w:spacing w:after="0" w:line="240" w:lineRule="auto"/>
        <w:ind w:firstLine="851"/>
        <w:rPr>
          <w:sz w:val="28"/>
          <w:szCs w:val="28"/>
        </w:rPr>
      </w:pPr>
      <w:r w:rsidRPr="00DF050E">
        <w:rPr>
          <w:sz w:val="28"/>
          <w:szCs w:val="28"/>
        </w:rPr>
        <w:t>Установленное Законом о службе условие о невозможности перевода, и как следствие, возникновение права на сохранение оклада, обусловлено наличием двух взаимосвязанных обстоятельств:</w:t>
      </w:r>
    </w:p>
    <w:p w:rsidR="00E36040" w:rsidRDefault="00E36040" w:rsidP="0019524F">
      <w:pPr>
        <w:pStyle w:val="1"/>
        <w:shd w:val="clear" w:color="auto" w:fill="auto"/>
        <w:spacing w:after="0" w:line="240" w:lineRule="auto"/>
        <w:ind w:firstLine="851"/>
        <w:rPr>
          <w:sz w:val="28"/>
          <w:szCs w:val="28"/>
        </w:rPr>
      </w:pPr>
      <w:r>
        <w:rPr>
          <w:sz w:val="28"/>
          <w:szCs w:val="28"/>
        </w:rPr>
        <w:t xml:space="preserve">- </w:t>
      </w:r>
      <w:r w:rsidRPr="00DF050E">
        <w:rPr>
          <w:sz w:val="28"/>
          <w:szCs w:val="28"/>
        </w:rPr>
        <w:t>связанных с соблюдением порядка такого перевода, в том числе - совершение действий по вручению уведомления о предстоящем увольнении со службы в органах внутренних дел (ч. 5 ст. 36 Закона о службе), предложению с учетом уровня квалификации, образования и стажа службы в органах внутренних дел (выслуги лет) или стажа (опыта) работы по специальности для иной должности (ч. 3 ст. 36 Закона о службе), по принятию решения о возможности зачисления в распоряжение органа (ч. 6 указанной статьи);</w:t>
      </w:r>
    </w:p>
    <w:p w:rsidR="00E36040" w:rsidRPr="00DF050E" w:rsidRDefault="00E36040" w:rsidP="0019524F">
      <w:pPr>
        <w:pStyle w:val="1"/>
        <w:shd w:val="clear" w:color="auto" w:fill="auto"/>
        <w:spacing w:after="0" w:line="240" w:lineRule="auto"/>
        <w:ind w:firstLine="851"/>
        <w:rPr>
          <w:sz w:val="28"/>
          <w:szCs w:val="28"/>
        </w:rPr>
      </w:pPr>
      <w:r>
        <w:rPr>
          <w:sz w:val="28"/>
          <w:szCs w:val="28"/>
        </w:rPr>
        <w:t xml:space="preserve">- </w:t>
      </w:r>
      <w:r w:rsidRPr="00DF050E">
        <w:rPr>
          <w:sz w:val="28"/>
          <w:szCs w:val="28"/>
        </w:rPr>
        <w:t>осуществляемых субъектом права в пределах юрисдикционных полномочий, которые, в свою очередь определены в том числе статьями 2, 20, 30 Закона о службе, устанавливающими, что перевод сотрудника органов внутренних дел на иную должность в органах внутренних дел является изменением правоотношений на службе, которое производится по решению уполномоченного руководителя, наделенного в установленном порядке руководителем федерального органа исполнительной власти в сфере внутренних дел полномочиями нанимателя от имени Российской Федерации, и оформляется соответствующим актом о назначении сотрудника органов внутренних дел на другую должность в органах внутренних дел; требованиями приказа МВД России от 20.11.2012 г. № 1065, утвердившим номенклатуру должностей рядового состава, младшего, среднего и старшего начальствующего состава органов внутренних дел, назначение на которые производится начальниками управлений министерства внутренних дел Российской Федерации по иным субъектам Российской Федерации, определившим полномочия начальников территориальных органов МВД России по назначению сотрудников на должность рядового состава, младшего, среднего и старшего начальствующего состава.</w:t>
      </w:r>
    </w:p>
    <w:p w:rsidR="00E36040" w:rsidRPr="00DF050E" w:rsidRDefault="00E36040" w:rsidP="0019524F">
      <w:pPr>
        <w:pStyle w:val="1"/>
        <w:shd w:val="clear" w:color="auto" w:fill="auto"/>
        <w:spacing w:after="0" w:line="240" w:lineRule="auto"/>
        <w:ind w:firstLine="851"/>
        <w:rPr>
          <w:sz w:val="28"/>
          <w:szCs w:val="28"/>
        </w:rPr>
      </w:pPr>
      <w:r w:rsidRPr="00DF050E">
        <w:rPr>
          <w:sz w:val="28"/>
          <w:szCs w:val="28"/>
        </w:rPr>
        <w:t>При этом, приложением № 8 к Порядку назначения на должности рядового состава, младшего, среднего и старшего начальствующего состава органов внутренних дел Российской Федерации (далее - Порядок) определена номенклатура должностей рядового состава, младшего, среднего и старшего начальствующего состава органов внутренних дел, назначение на которые производится начальниками управлений внутренних дел Российской Федерации по субъектам Российской Федерации. Одновременно должности в управлениях (отделах) МВД России по районам, городам и иным муниципальным образованиям, в том числе по нескольким муниципальным образованиям (за исключением отдельных должностей) указанной номенклатурой не предусмотрены.</w:t>
      </w:r>
    </w:p>
    <w:p w:rsidR="00E36040" w:rsidRPr="00351C25" w:rsidRDefault="00E36040" w:rsidP="0019524F">
      <w:pPr>
        <w:pStyle w:val="1"/>
        <w:shd w:val="clear" w:color="auto" w:fill="auto"/>
        <w:spacing w:after="0" w:line="240" w:lineRule="auto"/>
        <w:ind w:firstLine="851"/>
        <w:rPr>
          <w:color w:val="000000"/>
          <w:sz w:val="28"/>
          <w:szCs w:val="28"/>
        </w:rPr>
      </w:pPr>
      <w:r w:rsidRPr="00DF050E">
        <w:rPr>
          <w:sz w:val="28"/>
          <w:szCs w:val="28"/>
        </w:rPr>
        <w:t xml:space="preserve">Соответствующие полномочия по назначению в управлениях (отделах) МВД России по районам, городам и иным муниципальным образованиям, в том числе по нескольким муниципальным образованиям предоставлены начальникам указанных органов (приложение № </w:t>
      </w:r>
      <w:r w:rsidRPr="00351C25">
        <w:rPr>
          <w:color w:val="000000"/>
          <w:sz w:val="28"/>
          <w:szCs w:val="28"/>
        </w:rPr>
        <w:t>10 к Порядку).</w:t>
      </w:r>
    </w:p>
    <w:p w:rsidR="00E36040" w:rsidRPr="00DF050E" w:rsidRDefault="00E36040" w:rsidP="0019524F">
      <w:pPr>
        <w:pStyle w:val="1"/>
        <w:shd w:val="clear" w:color="auto" w:fill="auto"/>
        <w:spacing w:after="0" w:line="240" w:lineRule="auto"/>
        <w:ind w:firstLine="851"/>
        <w:rPr>
          <w:sz w:val="28"/>
          <w:szCs w:val="28"/>
        </w:rPr>
      </w:pPr>
      <w:r w:rsidRPr="00351C25">
        <w:rPr>
          <w:color w:val="000000"/>
          <w:sz w:val="28"/>
          <w:szCs w:val="28"/>
        </w:rPr>
        <w:t xml:space="preserve">Согласно правовой позиции Конституционного Суда РФ, имеющей </w:t>
      </w:r>
      <w:r w:rsidRPr="00351C25">
        <w:rPr>
          <w:color w:val="000000"/>
          <w:sz w:val="28"/>
          <w:szCs w:val="28"/>
        </w:rPr>
        <w:lastRenderedPageBreak/>
        <w:t xml:space="preserve">общеправовой смысл, выраженной в определении от 15.07.2010 № 1099-0-0, а также практике судов общей юрисдикции Оренбургской области перемещение по службе отнесено к компетенции начальника соответствующего органа внутренних дел, в котором сотрудник проходит </w:t>
      </w:r>
      <w:r w:rsidRPr="00DF050E">
        <w:rPr>
          <w:sz w:val="28"/>
          <w:szCs w:val="28"/>
        </w:rPr>
        <w:t>службу. Юрисдикция начальника органа внутренних дел на органы внутренних дел других муниципальных образований не распространяется.</w:t>
      </w:r>
    </w:p>
    <w:p w:rsidR="00E36040" w:rsidRPr="00DF050E" w:rsidRDefault="00E36040" w:rsidP="0019524F">
      <w:pPr>
        <w:pStyle w:val="1"/>
        <w:shd w:val="clear" w:color="auto" w:fill="auto"/>
        <w:spacing w:after="0" w:line="240" w:lineRule="auto"/>
        <w:ind w:firstLine="851"/>
        <w:rPr>
          <w:sz w:val="28"/>
          <w:szCs w:val="28"/>
        </w:rPr>
      </w:pPr>
      <w:r w:rsidRPr="00DF050E">
        <w:rPr>
          <w:sz w:val="28"/>
          <w:szCs w:val="28"/>
        </w:rPr>
        <w:t>Таким образом, лишь при совокупности указанных выше обстоятельств может быть соблюдено законное условие о невозможности перевода, порождающее соответствующие правовые последствия.</w:t>
      </w:r>
    </w:p>
    <w:p w:rsidR="00E36040" w:rsidRPr="00DF050E" w:rsidRDefault="00E36040" w:rsidP="0019524F">
      <w:pPr>
        <w:pStyle w:val="1"/>
        <w:shd w:val="clear" w:color="auto" w:fill="auto"/>
        <w:spacing w:after="0" w:line="240" w:lineRule="auto"/>
        <w:ind w:firstLine="851"/>
        <w:rPr>
          <w:sz w:val="28"/>
          <w:szCs w:val="28"/>
        </w:rPr>
      </w:pPr>
      <w:r w:rsidRPr="00DF050E">
        <w:rPr>
          <w:sz w:val="28"/>
          <w:szCs w:val="28"/>
        </w:rPr>
        <w:t>Одновременно из системного толкования статьей 30, 36 Закона о службе следует, что при отсутствии иной должности, назначение на которую может быть произведено соответствующим начальником в пределах имеющейся компетенции, а равно отказ от предложенной ему для замещения иной должности влечет освобождение сотрудника органов внутренних дел от замещаемой должности и увольнение со службы в органах внутренних дел в соответствии с пунктом 11 части 2 статьи 82 Закона о службе.</w:t>
      </w:r>
    </w:p>
    <w:p w:rsidR="00E36040" w:rsidRPr="00DF050E" w:rsidRDefault="00E36040" w:rsidP="0019524F">
      <w:pPr>
        <w:pStyle w:val="1"/>
        <w:shd w:val="clear" w:color="auto" w:fill="auto"/>
        <w:spacing w:after="0" w:line="240" w:lineRule="auto"/>
        <w:ind w:firstLine="851"/>
        <w:rPr>
          <w:sz w:val="28"/>
          <w:szCs w:val="28"/>
        </w:rPr>
      </w:pPr>
      <w:r w:rsidRPr="00DF050E">
        <w:rPr>
          <w:sz w:val="28"/>
          <w:szCs w:val="28"/>
        </w:rPr>
        <w:t>В соответствии с п. 88 Порядка сотруднику, находящемуся в распоряжении, выплачивается денежное довольствие, исчисляемое исходя из размера должностного оклада по последней замещаемой должности, оклада по специальному званию, а также ежемесячной надбавки к окладу денежного содержания за стаж службы и коэффициентов и процентных надбавок к денежному довольствию за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в высокогорных районах, пустынных и безводных местностях, предусмотренных законодательством Российской Федерации.</w:t>
      </w:r>
    </w:p>
    <w:p w:rsidR="00E36040" w:rsidRPr="00DF050E" w:rsidRDefault="00E36040" w:rsidP="0019524F">
      <w:pPr>
        <w:pStyle w:val="1"/>
        <w:shd w:val="clear" w:color="auto" w:fill="auto"/>
        <w:spacing w:after="0" w:line="240" w:lineRule="auto"/>
        <w:ind w:firstLine="851"/>
        <w:rPr>
          <w:sz w:val="28"/>
          <w:szCs w:val="28"/>
        </w:rPr>
      </w:pPr>
      <w:r w:rsidRPr="00DF050E">
        <w:rPr>
          <w:sz w:val="28"/>
          <w:szCs w:val="28"/>
        </w:rPr>
        <w:t>Сотруднику, находящемуся в распоряжении и выполняющему обязанности по последней замещаемой им должности, на основании приказа руководителя денежное довольствие выплачивается в полном размере (п.89 Порядка).</w:t>
      </w:r>
    </w:p>
    <w:p w:rsidR="00E36040" w:rsidRPr="00DF050E" w:rsidRDefault="00E36040" w:rsidP="0019524F">
      <w:pPr>
        <w:pStyle w:val="1"/>
        <w:shd w:val="clear" w:color="auto" w:fill="auto"/>
        <w:spacing w:after="0" w:line="240" w:lineRule="auto"/>
        <w:ind w:firstLine="851"/>
        <w:rPr>
          <w:sz w:val="28"/>
          <w:szCs w:val="28"/>
        </w:rPr>
      </w:pPr>
      <w:r w:rsidRPr="00DF050E">
        <w:rPr>
          <w:sz w:val="28"/>
          <w:szCs w:val="28"/>
        </w:rPr>
        <w:t>Сотруднику, находящемуся в распоряжении и не выполняющему обязанностей по последней замещаемой должности, с учетом фактического объема выполняемых им служебных обязанностей, помимо выплат, указанных в пункте 88 настоящего Порядка, по решению руководителя могут также производиться следующие дополнительные выплаты:</w:t>
      </w:r>
    </w:p>
    <w:p w:rsidR="00E36040" w:rsidRPr="00DF050E" w:rsidRDefault="00E36040" w:rsidP="0019524F">
      <w:pPr>
        <w:pStyle w:val="1"/>
        <w:shd w:val="clear" w:color="auto" w:fill="auto"/>
        <w:spacing w:after="0" w:line="240" w:lineRule="auto"/>
        <w:ind w:firstLine="851"/>
        <w:rPr>
          <w:sz w:val="28"/>
          <w:szCs w:val="28"/>
        </w:rPr>
      </w:pPr>
      <w:r>
        <w:rPr>
          <w:sz w:val="28"/>
          <w:szCs w:val="28"/>
        </w:rPr>
        <w:t xml:space="preserve">- </w:t>
      </w:r>
      <w:r w:rsidRPr="00DF050E">
        <w:rPr>
          <w:sz w:val="28"/>
          <w:szCs w:val="28"/>
        </w:rPr>
        <w:t>ежемесячная надбавка к должностному окладу за квалификационное звание; ежемесячная надбавка к должностному окладу за особые условия службы; ежемесячная надбавка к должностному окладу за работу со сведениями, составляющими государственную тайну;</w:t>
      </w:r>
    </w:p>
    <w:p w:rsidR="00E36040" w:rsidRPr="003450DD" w:rsidRDefault="00E36040" w:rsidP="0019524F">
      <w:pPr>
        <w:pStyle w:val="1"/>
        <w:shd w:val="clear" w:color="auto" w:fill="auto"/>
        <w:spacing w:after="0" w:line="240" w:lineRule="auto"/>
        <w:ind w:firstLine="851"/>
        <w:rPr>
          <w:sz w:val="28"/>
          <w:szCs w:val="28"/>
        </w:rPr>
      </w:pPr>
      <w:r>
        <w:rPr>
          <w:sz w:val="28"/>
          <w:szCs w:val="28"/>
        </w:rPr>
        <w:t xml:space="preserve">- </w:t>
      </w:r>
      <w:r w:rsidRPr="00DF050E">
        <w:rPr>
          <w:sz w:val="28"/>
          <w:szCs w:val="28"/>
        </w:rPr>
        <w:t xml:space="preserve">премии за добросовестное выполнение служебных обязанностей; </w:t>
      </w:r>
      <w:r w:rsidRPr="003450DD">
        <w:rPr>
          <w:sz w:val="28"/>
          <w:szCs w:val="28"/>
        </w:rPr>
        <w:t>поощрительные выплаты за особые достижения в службе; надбавка за риск;</w:t>
      </w:r>
    </w:p>
    <w:p w:rsidR="00E36040" w:rsidRPr="003450DD" w:rsidRDefault="00E36040" w:rsidP="0019524F">
      <w:pPr>
        <w:pStyle w:val="1"/>
        <w:shd w:val="clear" w:color="auto" w:fill="auto"/>
        <w:spacing w:after="0" w:line="240" w:lineRule="auto"/>
        <w:ind w:firstLine="851"/>
        <w:rPr>
          <w:sz w:val="28"/>
          <w:szCs w:val="28"/>
        </w:rPr>
      </w:pPr>
      <w:r w:rsidRPr="003450DD">
        <w:rPr>
          <w:sz w:val="28"/>
          <w:szCs w:val="28"/>
        </w:rPr>
        <w:t>- коэффициенты и процентные надбавки, (п. 90 Порядка).</w:t>
      </w:r>
    </w:p>
    <w:p w:rsidR="00E36040" w:rsidRPr="003450DD" w:rsidRDefault="00E36040" w:rsidP="0019524F">
      <w:pPr>
        <w:pStyle w:val="1"/>
        <w:shd w:val="clear" w:color="auto" w:fill="auto"/>
        <w:spacing w:after="0" w:line="240" w:lineRule="auto"/>
        <w:ind w:firstLine="851"/>
        <w:rPr>
          <w:sz w:val="28"/>
          <w:szCs w:val="28"/>
        </w:rPr>
      </w:pPr>
      <w:r w:rsidRPr="003450DD">
        <w:rPr>
          <w:sz w:val="28"/>
          <w:szCs w:val="28"/>
        </w:rPr>
        <w:t xml:space="preserve">В соответствии с п. 91 Порядка денежное довольствие в размерах, указанных в пунктах 88 - 90 настоящего Порядка, выплачивается в течение срока нахождения в распоряжении, но не более двух месяцев - в случае </w:t>
      </w:r>
      <w:r w:rsidRPr="003450DD">
        <w:rPr>
          <w:sz w:val="28"/>
          <w:szCs w:val="28"/>
        </w:rPr>
        <w:lastRenderedPageBreak/>
        <w:t>сокращения замещаемой сотрудником должности в органах внутренних дел.</w:t>
      </w:r>
    </w:p>
    <w:p w:rsidR="00E36040" w:rsidRDefault="00E36040" w:rsidP="005E36F8">
      <w:pPr>
        <w:pStyle w:val="1"/>
        <w:shd w:val="clear" w:color="auto" w:fill="auto"/>
        <w:spacing w:after="0" w:line="240" w:lineRule="auto"/>
        <w:ind w:firstLine="851"/>
        <w:rPr>
          <w:sz w:val="28"/>
          <w:szCs w:val="28"/>
        </w:rPr>
      </w:pPr>
    </w:p>
    <w:p w:rsidR="00E36040" w:rsidRPr="00526215" w:rsidRDefault="00E36040" w:rsidP="00A51AD2">
      <w:pPr>
        <w:pStyle w:val="1"/>
        <w:shd w:val="clear" w:color="auto" w:fill="auto"/>
        <w:spacing w:after="0" w:line="240" w:lineRule="auto"/>
        <w:ind w:firstLine="851"/>
        <w:rPr>
          <w:b/>
          <w:i/>
          <w:color w:val="000000"/>
          <w:sz w:val="28"/>
          <w:szCs w:val="28"/>
          <w:u w:val="single"/>
        </w:rPr>
      </w:pPr>
      <w:r w:rsidRPr="00526215">
        <w:rPr>
          <w:b/>
          <w:i/>
          <w:color w:val="000000"/>
          <w:sz w:val="28"/>
          <w:szCs w:val="28"/>
          <w:u w:val="single"/>
        </w:rPr>
        <w:t>По вопросу медицинского обеспечения граждан Российской Федерации, уволенных со службы</w:t>
      </w:r>
    </w:p>
    <w:p w:rsidR="00E36040" w:rsidRPr="005F2479" w:rsidRDefault="00E36040" w:rsidP="00A51AD2">
      <w:pPr>
        <w:pStyle w:val="1"/>
        <w:shd w:val="clear" w:color="auto" w:fill="auto"/>
        <w:spacing w:after="0" w:line="240" w:lineRule="auto"/>
        <w:ind w:firstLine="851"/>
        <w:rPr>
          <w:sz w:val="28"/>
          <w:szCs w:val="28"/>
        </w:rPr>
      </w:pPr>
      <w:r w:rsidRPr="005F2479">
        <w:rPr>
          <w:sz w:val="28"/>
          <w:szCs w:val="28"/>
        </w:rPr>
        <w:t>Отношения, связанные с медицинским обеспечением сотрудников и граждан Российской Федерации, уволенных со службы в учреждениях и органах, а также с предоставлением им иных социальных гарантий, регулируются Федеральным законом от 30 декабря 2012 г. № 283-Ф3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36040" w:rsidRPr="005F2479" w:rsidRDefault="00E36040" w:rsidP="00A51AD2">
      <w:pPr>
        <w:pStyle w:val="1"/>
        <w:shd w:val="clear" w:color="auto" w:fill="auto"/>
        <w:spacing w:after="0" w:line="240" w:lineRule="auto"/>
        <w:ind w:firstLine="851"/>
        <w:rPr>
          <w:sz w:val="28"/>
          <w:szCs w:val="28"/>
        </w:rPr>
      </w:pPr>
      <w:r w:rsidRPr="005F2479">
        <w:rPr>
          <w:sz w:val="28"/>
          <w:szCs w:val="28"/>
        </w:rPr>
        <w:t>В соответствии с ч. 17 статьи 33 Федерального закона от 03.07.2016       № 305 - ФЗ "О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 граждане Российской Федерации, уволенные со службы в органах наркоконтроля с правом на пенсию и имеющие стаж службы (выслугу лет) 20 лет и более (в том числе в льготном исчислении) в указанных органах, за исключением граждан, уволенных со службы в органах наркоконтроля по основаниям, установленным частью 8 статьи 3 Федерального закона от 30 декабря 2012 года № 283-Ф3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имеют право на медицинское обеспечение, предусмотренное частью 1 статьи 10 указанного Федерального закона, а члены их семей и лица, находящиеся на их иждивении, имеют право на медицинское обеспечение, предусмотренное частью 3 статьи 10 указанного Федерального закона.</w:t>
      </w:r>
    </w:p>
    <w:p w:rsidR="00E36040" w:rsidRPr="005F2479" w:rsidRDefault="00E36040" w:rsidP="00A51AD2">
      <w:pPr>
        <w:pStyle w:val="1"/>
        <w:shd w:val="clear" w:color="auto" w:fill="auto"/>
        <w:spacing w:after="0" w:line="240" w:lineRule="auto"/>
        <w:ind w:firstLine="851"/>
        <w:rPr>
          <w:rStyle w:val="2"/>
          <w:sz w:val="28"/>
          <w:szCs w:val="28"/>
        </w:rPr>
      </w:pPr>
      <w:r w:rsidRPr="005F2479">
        <w:rPr>
          <w:sz w:val="28"/>
          <w:szCs w:val="28"/>
        </w:rPr>
        <w:t xml:space="preserve">Так, часть 1 ст. 10 Федерального закона 30.12.2012 </w:t>
      </w:r>
      <w:r>
        <w:rPr>
          <w:sz w:val="28"/>
          <w:szCs w:val="28"/>
        </w:rPr>
        <w:t>№</w:t>
      </w:r>
      <w:r w:rsidRPr="005F2479">
        <w:rPr>
          <w:sz w:val="28"/>
          <w:szCs w:val="28"/>
        </w:rPr>
        <w:t xml:space="preserve"> 283-Ф3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устанавливает, что сотрудник имеет право на бесплатное оказание медицинской помощи, в том числе на бесплатное обеспечение лекарственными препаратами для медицинского применения по рецептам на лекарственные препараты, выданным врачом (фельдшером), </w:t>
      </w:r>
      <w:r w:rsidRPr="005F2479">
        <w:rPr>
          <w:rStyle w:val="2"/>
          <w:sz w:val="28"/>
          <w:szCs w:val="28"/>
        </w:rPr>
        <w:t>изделиями медицинского назначения в медицинских организациях уполномоченного федерального органа исполнительной власти.</w:t>
      </w:r>
    </w:p>
    <w:p w:rsidR="00E36040" w:rsidRPr="005F2479" w:rsidRDefault="00E36040" w:rsidP="00A51AD2">
      <w:pPr>
        <w:pStyle w:val="1"/>
        <w:shd w:val="clear" w:color="auto" w:fill="auto"/>
        <w:spacing w:after="0" w:line="240" w:lineRule="auto"/>
        <w:ind w:firstLine="851"/>
        <w:rPr>
          <w:sz w:val="28"/>
          <w:szCs w:val="28"/>
        </w:rPr>
      </w:pPr>
      <w:r w:rsidRPr="005F2479">
        <w:rPr>
          <w:sz w:val="28"/>
          <w:szCs w:val="28"/>
        </w:rPr>
        <w:t>При этом, порядок медицинского обеспечения указанных граждан в медицинских организациях федерального органа исполнительной власти в сфере внутренних дел устанавливается Правительством Российской Федерации.</w:t>
      </w:r>
    </w:p>
    <w:p w:rsidR="00E36040" w:rsidRPr="005F2479" w:rsidRDefault="00E36040" w:rsidP="00A51AD2">
      <w:pPr>
        <w:pStyle w:val="1"/>
        <w:shd w:val="clear" w:color="auto" w:fill="auto"/>
        <w:spacing w:after="0" w:line="240" w:lineRule="auto"/>
        <w:ind w:firstLine="851"/>
        <w:rPr>
          <w:sz w:val="28"/>
          <w:szCs w:val="28"/>
        </w:rPr>
      </w:pPr>
      <w:r w:rsidRPr="005F2479">
        <w:rPr>
          <w:sz w:val="28"/>
          <w:szCs w:val="28"/>
        </w:rPr>
        <w:t xml:space="preserve">Согласно пункту 4 Правил медицинского обслуживания сотрудников органов внутренних дел Российской Федерации, отдельных категорий граждан Российской Федерации, уволенных со службы в органах внутренних дел, в медицинских организациях Министерства внутренних дел Российской Федерации (далее - Правила), утвержденных постановлением Правительства </w:t>
      </w:r>
      <w:r w:rsidRPr="005F2479">
        <w:rPr>
          <w:sz w:val="28"/>
          <w:szCs w:val="28"/>
        </w:rPr>
        <w:lastRenderedPageBreak/>
        <w:t>РФ от 30.12.2011 № 1232, лекарственные препараты для медицинского применения и изделия медицинского назначения отпускаются сотрудникам и гражданам, уволенным со службы в органах внутренних дел, при амбулаторном лечении аптечными организациями Министерства внутренних дел Российской Федерации или медицинскими организациями бесплатно по рецептам на лекарственные препараты и изделия медицинского назначения, выданным врачами медицинских организаций системы МВД России.</w:t>
      </w:r>
    </w:p>
    <w:p w:rsidR="00E36040" w:rsidRPr="005F2479" w:rsidRDefault="00E36040" w:rsidP="00A51AD2">
      <w:pPr>
        <w:pStyle w:val="1"/>
        <w:shd w:val="clear" w:color="auto" w:fill="auto"/>
        <w:spacing w:after="0" w:line="240" w:lineRule="auto"/>
        <w:ind w:firstLine="851"/>
        <w:rPr>
          <w:sz w:val="28"/>
          <w:szCs w:val="28"/>
        </w:rPr>
      </w:pPr>
      <w:r w:rsidRPr="005F2479">
        <w:rPr>
          <w:sz w:val="28"/>
          <w:szCs w:val="28"/>
        </w:rPr>
        <w:t>Прикрепление указанных граждан на медицинское обслуживание к медицинским организациям производится по направлению соответствующих пенсионных органов Министерства внутренних дел Российской Федерации.</w:t>
      </w:r>
    </w:p>
    <w:p w:rsidR="00E36040" w:rsidRPr="005F2479" w:rsidRDefault="00E36040" w:rsidP="00A51AD2">
      <w:pPr>
        <w:pStyle w:val="1"/>
        <w:shd w:val="clear" w:color="auto" w:fill="auto"/>
        <w:spacing w:after="0" w:line="240" w:lineRule="auto"/>
        <w:ind w:firstLine="851"/>
        <w:rPr>
          <w:sz w:val="28"/>
          <w:szCs w:val="28"/>
        </w:rPr>
      </w:pPr>
    </w:p>
    <w:p w:rsidR="00E36040" w:rsidRPr="00526215" w:rsidRDefault="00E36040" w:rsidP="00A51AD2">
      <w:pPr>
        <w:pStyle w:val="1"/>
        <w:shd w:val="clear" w:color="auto" w:fill="auto"/>
        <w:spacing w:after="0" w:line="240" w:lineRule="auto"/>
        <w:ind w:firstLine="851"/>
        <w:rPr>
          <w:b/>
          <w:i/>
          <w:color w:val="000000"/>
          <w:sz w:val="28"/>
          <w:szCs w:val="28"/>
          <w:u w:val="single"/>
        </w:rPr>
      </w:pPr>
      <w:r w:rsidRPr="00526215">
        <w:rPr>
          <w:b/>
          <w:i/>
          <w:color w:val="000000"/>
          <w:sz w:val="28"/>
          <w:szCs w:val="28"/>
          <w:u w:val="single"/>
        </w:rPr>
        <w:t>По вопросу возмещения расходов по оплате проезда пенсионерам МВД России в санаторно-курортную организацию федерального органа исполнительной власти в сфере внутренних дел</w:t>
      </w:r>
    </w:p>
    <w:p w:rsidR="00E36040" w:rsidRPr="005F2479" w:rsidRDefault="00E36040" w:rsidP="00A51AD2">
      <w:pPr>
        <w:pStyle w:val="1"/>
        <w:shd w:val="clear" w:color="auto" w:fill="auto"/>
        <w:spacing w:after="0" w:line="240" w:lineRule="auto"/>
        <w:ind w:firstLine="851"/>
        <w:rPr>
          <w:sz w:val="28"/>
          <w:szCs w:val="28"/>
        </w:rPr>
      </w:pPr>
      <w:r w:rsidRPr="005F2479">
        <w:rPr>
          <w:sz w:val="28"/>
          <w:szCs w:val="28"/>
        </w:rPr>
        <w:t>Частью 10 статьи 11 Федерального закона от 19.07.2011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(далее - Закон) предусмотрена денежная компенсация расходов, связанных с оплатой проезда в санаторно-курортную организацию федерального органа исполнительной власти в сфере внутренних дел или уполномоченного органа в сфере войск национальной гвардии и обратно (один раз в год) гражданину Российской Федерации, уволенному со службы в органах внутренних дел, имеющему стаж службы в органах внутренних дел 20 лет и более (в том числе в льготном исчислении), за исключением лиц, уволенных со службы в органах внутренних дел по основаниям, указанным в части 8 статьи 3 настоящего Федерального закона, и одному из членов его семьи, а также гражданину Российской Федерации, уволенному со службы в органах внутренних дел и ставшем)' инвалидом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E36040" w:rsidRPr="005F2479" w:rsidRDefault="00E36040" w:rsidP="00A51AD2">
      <w:pPr>
        <w:pStyle w:val="1"/>
        <w:shd w:val="clear" w:color="auto" w:fill="auto"/>
        <w:spacing w:after="0" w:line="240" w:lineRule="auto"/>
        <w:ind w:firstLine="851"/>
        <w:rPr>
          <w:sz w:val="28"/>
          <w:szCs w:val="28"/>
        </w:rPr>
      </w:pPr>
      <w:r w:rsidRPr="005F2479">
        <w:rPr>
          <w:sz w:val="28"/>
          <w:szCs w:val="28"/>
        </w:rPr>
        <w:t>Правила выплаты денежной компенсации расходов на проезд в санаторно-курортные или оздоровительные организации гражданам Российской Федерации, уволенным со службы в органах внутренних дел, и членам их семей утверждены постановлением Правительства РФ от 30 декабря 2011 г. № 1229.</w:t>
      </w:r>
    </w:p>
    <w:p w:rsidR="00E36040" w:rsidRPr="005F2479" w:rsidRDefault="00E36040" w:rsidP="00A51AD2">
      <w:pPr>
        <w:pStyle w:val="1"/>
        <w:shd w:val="clear" w:color="auto" w:fill="auto"/>
        <w:spacing w:after="0" w:line="240" w:lineRule="auto"/>
        <w:ind w:firstLine="851"/>
        <w:rPr>
          <w:sz w:val="28"/>
          <w:szCs w:val="28"/>
        </w:rPr>
      </w:pPr>
      <w:r w:rsidRPr="005F2479">
        <w:rPr>
          <w:sz w:val="28"/>
          <w:szCs w:val="28"/>
        </w:rPr>
        <w:t xml:space="preserve">Приказом Минздрава России от 05.05.2016 № 279н утвержден Порядок организации санаторно-курортного лечения, которым установлены правила организации и оказания санаторно-курортного лечения взрослому и детскому </w:t>
      </w:r>
      <w:r w:rsidRPr="005F2479">
        <w:rPr>
          <w:rStyle w:val="4"/>
          <w:b w:val="0"/>
          <w:sz w:val="28"/>
          <w:szCs w:val="28"/>
        </w:rPr>
        <w:t>населению в медицинских организациях (санаторно-курортными организациями) и иных организациях, осуществляющих медицинскую деятельность, на территории Российской Федерации (далее - Порядок).</w:t>
      </w:r>
    </w:p>
    <w:p w:rsidR="00E36040" w:rsidRPr="005F2479" w:rsidRDefault="00E36040" w:rsidP="00A51AD2">
      <w:pPr>
        <w:pStyle w:val="40"/>
        <w:shd w:val="clear" w:color="auto" w:fill="auto"/>
        <w:spacing w:line="240" w:lineRule="auto"/>
        <w:ind w:firstLine="851"/>
        <w:rPr>
          <w:b w:val="0"/>
          <w:sz w:val="28"/>
          <w:szCs w:val="28"/>
        </w:rPr>
      </w:pPr>
      <w:r w:rsidRPr="005F2479">
        <w:rPr>
          <w:b w:val="0"/>
          <w:sz w:val="28"/>
          <w:szCs w:val="28"/>
        </w:rPr>
        <w:t>В соответствии с пунктом 20 Порядка длительность санаторно- курортного лечения составляет от 14 до 21 дня.</w:t>
      </w:r>
    </w:p>
    <w:p w:rsidR="00E36040" w:rsidRPr="005F2479" w:rsidRDefault="00E36040" w:rsidP="00A51AD2">
      <w:pPr>
        <w:pStyle w:val="40"/>
        <w:shd w:val="clear" w:color="auto" w:fill="auto"/>
        <w:spacing w:line="240" w:lineRule="auto"/>
        <w:ind w:firstLine="851"/>
        <w:rPr>
          <w:b w:val="0"/>
          <w:sz w:val="28"/>
          <w:szCs w:val="28"/>
        </w:rPr>
      </w:pPr>
      <w:r w:rsidRPr="005F2479">
        <w:rPr>
          <w:b w:val="0"/>
          <w:sz w:val="28"/>
          <w:szCs w:val="28"/>
        </w:rPr>
        <w:t xml:space="preserve">При этом приказом МВД России от 14.12.2011 № 1234 «Об утверждении стоимости путевки и размера платы за санаторно-курортное лечение и </w:t>
      </w:r>
      <w:r w:rsidRPr="005F2479">
        <w:rPr>
          <w:b w:val="0"/>
          <w:sz w:val="28"/>
          <w:szCs w:val="28"/>
        </w:rPr>
        <w:lastRenderedPageBreak/>
        <w:t xml:space="preserve">оздоровительный отдых в санаторно-курортных организациях системы МВД России» устанавливается стоимость путевки в санатории МВД России, санатории, а также центры восстановительной медицины и реабилитации, центры реабилитации медико-санитарных организаций МВД России по субъектам Российской Федерации, а также длительность санаторно-курортного </w:t>
      </w:r>
      <w:r w:rsidRPr="005F2479">
        <w:rPr>
          <w:rStyle w:val="41"/>
          <w:sz w:val="28"/>
          <w:szCs w:val="28"/>
        </w:rPr>
        <w:t xml:space="preserve">лечения </w:t>
      </w:r>
      <w:r w:rsidRPr="005F2479">
        <w:rPr>
          <w:b w:val="0"/>
          <w:sz w:val="28"/>
          <w:szCs w:val="28"/>
        </w:rPr>
        <w:t xml:space="preserve">в этих организациях </w:t>
      </w:r>
      <w:r w:rsidRPr="005F2479">
        <w:rPr>
          <w:rStyle w:val="41"/>
          <w:sz w:val="28"/>
          <w:szCs w:val="28"/>
        </w:rPr>
        <w:t xml:space="preserve">и </w:t>
      </w:r>
      <w:r w:rsidRPr="005F2479">
        <w:rPr>
          <w:b w:val="0"/>
          <w:sz w:val="28"/>
          <w:szCs w:val="28"/>
        </w:rPr>
        <w:t xml:space="preserve">учреждениях </w:t>
      </w:r>
      <w:r w:rsidRPr="005F2479">
        <w:rPr>
          <w:rStyle w:val="41"/>
          <w:sz w:val="28"/>
          <w:szCs w:val="28"/>
        </w:rPr>
        <w:t xml:space="preserve">от 14 </w:t>
      </w:r>
      <w:r w:rsidRPr="005F2479">
        <w:rPr>
          <w:b w:val="0"/>
          <w:sz w:val="28"/>
          <w:szCs w:val="28"/>
        </w:rPr>
        <w:t xml:space="preserve">до </w:t>
      </w:r>
      <w:r w:rsidRPr="005F2479">
        <w:rPr>
          <w:rStyle w:val="41"/>
          <w:sz w:val="28"/>
          <w:szCs w:val="28"/>
        </w:rPr>
        <w:t>24 дней.</w:t>
      </w:r>
    </w:p>
    <w:p w:rsidR="00E36040" w:rsidRPr="005F2479" w:rsidRDefault="00E36040" w:rsidP="00A51AD2">
      <w:pPr>
        <w:pStyle w:val="1"/>
        <w:shd w:val="clear" w:color="auto" w:fill="auto"/>
        <w:spacing w:after="0" w:line="240" w:lineRule="auto"/>
        <w:ind w:firstLine="851"/>
        <w:rPr>
          <w:sz w:val="28"/>
          <w:szCs w:val="28"/>
        </w:rPr>
      </w:pPr>
      <w:r w:rsidRPr="005F2479">
        <w:rPr>
          <w:sz w:val="28"/>
          <w:szCs w:val="28"/>
        </w:rPr>
        <w:t>Предметом регулирования вышеуказанных актов является порядок оказания санаторно-курортного лечения, а не порядок выплаты денежной компенсации расходов по оплате проезда в санаторно-курортную организацию.</w:t>
      </w:r>
    </w:p>
    <w:p w:rsidR="00E36040" w:rsidRPr="005F2479" w:rsidRDefault="00E36040" w:rsidP="00A51AD2">
      <w:pPr>
        <w:pStyle w:val="1"/>
        <w:shd w:val="clear" w:color="auto" w:fill="auto"/>
        <w:spacing w:after="0" w:line="240" w:lineRule="auto"/>
        <w:ind w:firstLine="851"/>
        <w:rPr>
          <w:sz w:val="28"/>
          <w:szCs w:val="28"/>
        </w:rPr>
      </w:pPr>
      <w:r w:rsidRPr="005F2479">
        <w:rPr>
          <w:sz w:val="28"/>
          <w:szCs w:val="28"/>
        </w:rPr>
        <w:t>Исходя из смысла части 10 статьи 11 Закона, юридически значимым обстоятельством для возникновения права на возмещение расходов по проезду является посещение санаторно-курортной организации.</w:t>
      </w:r>
    </w:p>
    <w:p w:rsidR="00E36040" w:rsidRPr="005F2479" w:rsidRDefault="00E36040" w:rsidP="00A51AD2">
      <w:pPr>
        <w:pStyle w:val="1"/>
        <w:shd w:val="clear" w:color="auto" w:fill="auto"/>
        <w:spacing w:after="0" w:line="240" w:lineRule="auto"/>
        <w:ind w:firstLine="851"/>
        <w:rPr>
          <w:sz w:val="28"/>
          <w:szCs w:val="28"/>
        </w:rPr>
      </w:pPr>
      <w:r w:rsidRPr="005F2479">
        <w:rPr>
          <w:sz w:val="28"/>
          <w:szCs w:val="28"/>
        </w:rPr>
        <w:t>Таким образом, в отсутствие нормативного правового регулирования сроков, с которыми закон связывает производство указанной выплаты, компенсации подлежат расходы, связанные с проездом исключительно к месту нахождения санаторно-курортного или оздоровительного учреждения и обратно, и во временной привязке к периоду действия путевки с соблюдением разумных сроков исполнения обязательства, предусмотренных ст. 314 ГК РФ.</w:t>
      </w:r>
    </w:p>
    <w:p w:rsidR="00E36040" w:rsidRDefault="00E36040" w:rsidP="00A51AD2">
      <w:pPr>
        <w:pStyle w:val="1"/>
        <w:shd w:val="clear" w:color="auto" w:fill="auto"/>
        <w:spacing w:after="0" w:line="240" w:lineRule="auto"/>
        <w:ind w:firstLine="851"/>
        <w:rPr>
          <w:sz w:val="28"/>
          <w:szCs w:val="28"/>
        </w:rPr>
      </w:pPr>
      <w:r w:rsidRPr="005F2479">
        <w:rPr>
          <w:sz w:val="28"/>
          <w:szCs w:val="28"/>
        </w:rPr>
        <w:t>При этом, факт не завершения санаторно-курортного лечения или его прекращение ранее срока пребывания в санаторно-курортной организации, предусмотренного путевкой на санаторно-курортное лечение, юридически значимым обстоятельством для возникновения права на возмещение расходов по проезду в санаторно-курортную организацию и обратно, по смыслу выше указанных нормативных правовых актов, не является.</w:t>
      </w:r>
    </w:p>
    <w:p w:rsidR="00E36040" w:rsidRDefault="00E36040" w:rsidP="00A51AD2">
      <w:pPr>
        <w:pStyle w:val="1"/>
        <w:shd w:val="clear" w:color="auto" w:fill="auto"/>
        <w:spacing w:after="0" w:line="240" w:lineRule="auto"/>
        <w:ind w:firstLine="851"/>
        <w:rPr>
          <w:sz w:val="28"/>
          <w:szCs w:val="28"/>
        </w:rPr>
      </w:pPr>
    </w:p>
    <w:p w:rsidR="00E36040" w:rsidRPr="00526215" w:rsidRDefault="00E36040" w:rsidP="00C01C43">
      <w:pPr>
        <w:pStyle w:val="1"/>
        <w:shd w:val="clear" w:color="auto" w:fill="auto"/>
        <w:tabs>
          <w:tab w:val="left" w:pos="663"/>
        </w:tabs>
        <w:spacing w:after="0" w:line="240" w:lineRule="auto"/>
        <w:ind w:firstLine="851"/>
        <w:rPr>
          <w:b/>
          <w:i/>
          <w:color w:val="000000"/>
          <w:sz w:val="28"/>
          <w:szCs w:val="28"/>
          <w:u w:val="single"/>
        </w:rPr>
      </w:pPr>
      <w:r w:rsidRPr="00526215">
        <w:rPr>
          <w:b/>
          <w:i/>
          <w:color w:val="000000"/>
          <w:sz w:val="28"/>
          <w:szCs w:val="28"/>
          <w:u w:val="single"/>
        </w:rPr>
        <w:t>По вопросу возмещения расходов по оплате проезда пенсионерам МВД России</w:t>
      </w:r>
    </w:p>
    <w:p w:rsidR="00E36040" w:rsidRDefault="00E36040" w:rsidP="00C01C43">
      <w:pPr>
        <w:pStyle w:val="1"/>
        <w:shd w:val="clear" w:color="auto" w:fill="auto"/>
        <w:spacing w:after="0" w:line="240" w:lineRule="auto"/>
        <w:ind w:firstLine="851"/>
        <w:rPr>
          <w:sz w:val="28"/>
          <w:szCs w:val="28"/>
        </w:rPr>
      </w:pPr>
      <w:r w:rsidRPr="002735D9">
        <w:rPr>
          <w:sz w:val="28"/>
          <w:szCs w:val="28"/>
        </w:rPr>
        <w:t>Согласно пункта 10 статьи 11 и статье 16 Федерального закона от 19.07.2011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(Далее - Федеральный закон) денежная компенсация расходов, связанных с оплатой проезда в санаторно- курортную организацию федерального органа исполнительной власти в сфере внутренних дел или уполномоченного органа в сфере войск национальной гвардии и обратно (один раз в год) выплачивается:</w:t>
      </w:r>
    </w:p>
    <w:p w:rsidR="00E36040" w:rsidRDefault="00E36040" w:rsidP="00C01C43">
      <w:pPr>
        <w:pStyle w:val="1"/>
        <w:shd w:val="clear" w:color="auto" w:fill="auto"/>
        <w:spacing w:after="0" w:line="240" w:lineRule="auto"/>
        <w:ind w:firstLine="851"/>
        <w:rPr>
          <w:sz w:val="28"/>
          <w:szCs w:val="28"/>
        </w:rPr>
      </w:pPr>
      <w:r>
        <w:rPr>
          <w:sz w:val="28"/>
          <w:szCs w:val="28"/>
        </w:rPr>
        <w:t xml:space="preserve">- </w:t>
      </w:r>
      <w:r w:rsidRPr="002735D9">
        <w:rPr>
          <w:sz w:val="28"/>
          <w:szCs w:val="28"/>
        </w:rPr>
        <w:t>гражданину Российской Федерации, уволенному со службы в органах внутренних дел, имеющему стаж службы в органах внутренних дел 20 лет и более (в том числе в льготном исчислении), за исключением лиц, уволенных со службы в органах внутренних дел по основаниям, указанным в части 8 статьи 3 настоящего Федерального закона, и одному из членов его семьи;</w:t>
      </w:r>
    </w:p>
    <w:p w:rsidR="00E36040" w:rsidRDefault="00E36040" w:rsidP="00C01C43">
      <w:pPr>
        <w:pStyle w:val="1"/>
        <w:shd w:val="clear" w:color="auto" w:fill="auto"/>
        <w:spacing w:after="0" w:line="240" w:lineRule="auto"/>
        <w:ind w:firstLine="851"/>
        <w:rPr>
          <w:sz w:val="28"/>
          <w:szCs w:val="28"/>
        </w:rPr>
      </w:pPr>
      <w:r>
        <w:rPr>
          <w:sz w:val="28"/>
          <w:szCs w:val="28"/>
        </w:rPr>
        <w:t xml:space="preserve">- </w:t>
      </w:r>
      <w:r w:rsidRPr="002735D9">
        <w:rPr>
          <w:sz w:val="28"/>
          <w:szCs w:val="28"/>
        </w:rPr>
        <w:t>гражданину Российской Федерации, уволенному со службы в органах внутренних дел и ставшему инвалидом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E36040" w:rsidRPr="002735D9" w:rsidRDefault="00E36040" w:rsidP="00C01C43">
      <w:pPr>
        <w:pStyle w:val="1"/>
        <w:shd w:val="clear" w:color="auto" w:fill="auto"/>
        <w:spacing w:after="0" w:line="240" w:lineRule="auto"/>
        <w:ind w:firstLine="851"/>
        <w:rPr>
          <w:sz w:val="28"/>
          <w:szCs w:val="28"/>
        </w:rPr>
      </w:pPr>
      <w:r>
        <w:rPr>
          <w:sz w:val="28"/>
          <w:szCs w:val="28"/>
        </w:rPr>
        <w:lastRenderedPageBreak/>
        <w:t xml:space="preserve">- </w:t>
      </w:r>
      <w:r w:rsidRPr="002735D9">
        <w:rPr>
          <w:sz w:val="28"/>
          <w:szCs w:val="28"/>
        </w:rPr>
        <w:t>гражданину</w:t>
      </w:r>
      <w:r>
        <w:rPr>
          <w:sz w:val="28"/>
          <w:szCs w:val="28"/>
        </w:rPr>
        <w:t>,</w:t>
      </w:r>
      <w:r w:rsidRPr="002735D9">
        <w:rPr>
          <w:sz w:val="28"/>
          <w:szCs w:val="28"/>
        </w:rPr>
        <w:t xml:space="preserve"> уволенн</w:t>
      </w:r>
      <w:r>
        <w:rPr>
          <w:sz w:val="28"/>
          <w:szCs w:val="28"/>
        </w:rPr>
        <w:t>ому</w:t>
      </w:r>
      <w:r w:rsidRPr="002735D9">
        <w:rPr>
          <w:sz w:val="28"/>
          <w:szCs w:val="28"/>
        </w:rPr>
        <w:t xml:space="preserve"> со службы в федеральных органах налоговой полиции с правом на пенсию, имеющие выслугу 20 лет и более (в том числе в льготном исчислении) и состоящие на пенсионном обеспечении в пенсионных органах федерального органа исполнительной власти в сфере внутренних дел, а также одному из членов его семьи.</w:t>
      </w:r>
    </w:p>
    <w:p w:rsidR="00E36040" w:rsidRPr="002735D9" w:rsidRDefault="00E36040" w:rsidP="00C01C43">
      <w:pPr>
        <w:pStyle w:val="1"/>
        <w:shd w:val="clear" w:color="auto" w:fill="auto"/>
        <w:spacing w:after="0" w:line="240" w:lineRule="auto"/>
        <w:ind w:firstLine="851"/>
        <w:rPr>
          <w:sz w:val="28"/>
          <w:szCs w:val="28"/>
        </w:rPr>
      </w:pPr>
      <w:r w:rsidRPr="002735D9">
        <w:rPr>
          <w:sz w:val="28"/>
          <w:szCs w:val="28"/>
        </w:rPr>
        <w:t>В силу пункта 2 статьи 1 Федерального закона членами семьи сотрудника и гражданина Российской Федерации, уволенного со службы в органах внутренних дел, и лицами, находящимися (находившимися) на их иждивении</w:t>
      </w:r>
      <w:r>
        <w:rPr>
          <w:sz w:val="28"/>
          <w:szCs w:val="28"/>
        </w:rPr>
        <w:t xml:space="preserve"> </w:t>
      </w:r>
      <w:r w:rsidRPr="002735D9">
        <w:rPr>
          <w:sz w:val="28"/>
          <w:szCs w:val="28"/>
        </w:rPr>
        <w:t>являются: супруга (супруг), состоящие в зарегистрированном браке с сотрудником; супруга (супруг), состоявшие в зарегистрированном браке с погибшим (умершим) сотрудником на день его гибели (смерти);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(находившиеся) на полном содержании сотрудника (гражданина Российской Федерации, уволенного со службы в органах внутренних дел) или получающие (получавшие) от него помощь, которая является (являлась)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E36040" w:rsidRPr="002735D9" w:rsidRDefault="00E36040" w:rsidP="00C01C43">
      <w:pPr>
        <w:pStyle w:val="1"/>
        <w:shd w:val="clear" w:color="auto" w:fill="auto"/>
        <w:spacing w:after="0" w:line="240" w:lineRule="auto"/>
        <w:ind w:firstLine="851"/>
        <w:rPr>
          <w:sz w:val="28"/>
          <w:szCs w:val="28"/>
        </w:rPr>
      </w:pPr>
      <w:r w:rsidRPr="002735D9">
        <w:rPr>
          <w:sz w:val="28"/>
          <w:szCs w:val="28"/>
        </w:rPr>
        <w:t xml:space="preserve">Вместе с тем, </w:t>
      </w:r>
      <w:r>
        <w:rPr>
          <w:sz w:val="28"/>
          <w:szCs w:val="28"/>
        </w:rPr>
        <w:t>п</w:t>
      </w:r>
      <w:r w:rsidRPr="002735D9">
        <w:rPr>
          <w:sz w:val="28"/>
          <w:szCs w:val="28"/>
        </w:rPr>
        <w:t xml:space="preserve">остановлением Правительства от 30.12.2011 года </w:t>
      </w:r>
      <w:r>
        <w:rPr>
          <w:sz w:val="28"/>
          <w:szCs w:val="28"/>
        </w:rPr>
        <w:t xml:space="preserve">                       </w:t>
      </w:r>
      <w:r w:rsidRPr="002735D9">
        <w:rPr>
          <w:sz w:val="28"/>
          <w:szCs w:val="28"/>
        </w:rPr>
        <w:t>№ 1229 утверждены Правила возмещения расходов на проезд и провоз багажа к избранному месту жительства сотрудникам органов внутренних дел, выплаты денежной компенсации расходов на проезд в санаторно-курортные или оздоровительные организации гражданам Российской Федерации, уволенным со службы в органах внутренних дел, и членам их семей, а также проезда членов семьи и родителей погибшего (умершего) сотрудника органов внутренних дел к месту его погребения, находящемуся за пределами территории Российской Федерации (Далее - Правила).</w:t>
      </w:r>
    </w:p>
    <w:p w:rsidR="00E36040" w:rsidRPr="00AB7FEF" w:rsidRDefault="00E36040" w:rsidP="00C01C43">
      <w:pPr>
        <w:pStyle w:val="1"/>
        <w:shd w:val="clear" w:color="auto" w:fill="auto"/>
        <w:spacing w:after="0" w:line="240" w:lineRule="auto"/>
        <w:ind w:firstLine="851"/>
        <w:rPr>
          <w:color w:val="000000"/>
          <w:sz w:val="28"/>
          <w:szCs w:val="28"/>
        </w:rPr>
      </w:pPr>
      <w:r w:rsidRPr="002735D9">
        <w:rPr>
          <w:sz w:val="28"/>
          <w:szCs w:val="28"/>
        </w:rPr>
        <w:t xml:space="preserve">Так, пунктом 3 Правил предусмотрено, что денежная компенсация в размере фактически понесенных расходов (включая оплату услуг по оформлению проездных документов, предоставление в поездах постельных принадлежностей) не выше стоимости проезда по прямому беспересадочному маршруту, а при отсутствии такого </w:t>
      </w:r>
      <w:r w:rsidRPr="00AB7FEF">
        <w:rPr>
          <w:color w:val="000000"/>
          <w:sz w:val="28"/>
          <w:szCs w:val="28"/>
        </w:rPr>
        <w:t>маршрута - с наименьшим количеством пересадок выплачивается за проезд:</w:t>
      </w:r>
    </w:p>
    <w:p w:rsidR="00E36040" w:rsidRPr="00AB7FEF" w:rsidRDefault="00E36040" w:rsidP="00C01C43">
      <w:pPr>
        <w:pStyle w:val="1"/>
        <w:shd w:val="clear" w:color="auto" w:fill="auto"/>
        <w:spacing w:after="0" w:line="240" w:lineRule="auto"/>
        <w:ind w:firstLine="851"/>
        <w:rPr>
          <w:color w:val="000000"/>
          <w:sz w:val="28"/>
          <w:szCs w:val="28"/>
        </w:rPr>
      </w:pPr>
      <w:r w:rsidRPr="00AB7FEF">
        <w:rPr>
          <w:color w:val="000000"/>
          <w:sz w:val="28"/>
          <w:szCs w:val="28"/>
        </w:rPr>
        <w:t>- железнодорожным транспортом - в 2-местном купе мягкого вагона (СВ) в поезде любой категории,</w:t>
      </w:r>
    </w:p>
    <w:p w:rsidR="00E36040" w:rsidRPr="00AB7FEF" w:rsidRDefault="00E36040" w:rsidP="00C01C43">
      <w:pPr>
        <w:pStyle w:val="1"/>
        <w:shd w:val="clear" w:color="auto" w:fill="auto"/>
        <w:spacing w:after="0" w:line="240" w:lineRule="auto"/>
        <w:ind w:firstLine="851"/>
        <w:rPr>
          <w:color w:val="000000"/>
          <w:sz w:val="28"/>
          <w:szCs w:val="28"/>
        </w:rPr>
      </w:pPr>
      <w:r w:rsidRPr="00AB7FEF">
        <w:rPr>
          <w:color w:val="000000"/>
          <w:sz w:val="28"/>
          <w:szCs w:val="28"/>
        </w:rPr>
        <w:t>- морским транспортом - в каюте I категории (группы) на судне транспортных линий,</w:t>
      </w:r>
    </w:p>
    <w:p w:rsidR="00E36040" w:rsidRPr="00AB7FEF" w:rsidRDefault="00E36040" w:rsidP="00C01C43">
      <w:pPr>
        <w:pStyle w:val="1"/>
        <w:shd w:val="clear" w:color="auto" w:fill="auto"/>
        <w:spacing w:after="0" w:line="240" w:lineRule="auto"/>
        <w:ind w:firstLine="851"/>
        <w:rPr>
          <w:color w:val="000000"/>
          <w:sz w:val="28"/>
          <w:szCs w:val="28"/>
        </w:rPr>
      </w:pPr>
      <w:r w:rsidRPr="00AB7FEF">
        <w:rPr>
          <w:color w:val="000000"/>
          <w:sz w:val="28"/>
          <w:szCs w:val="28"/>
        </w:rPr>
        <w:t>- речным транспортом - в каюте "люкс" на судне транспортных линий,</w:t>
      </w:r>
    </w:p>
    <w:p w:rsidR="00E36040" w:rsidRPr="00AB7FEF" w:rsidRDefault="00E36040" w:rsidP="00C01C43">
      <w:pPr>
        <w:pStyle w:val="1"/>
        <w:shd w:val="clear" w:color="auto" w:fill="auto"/>
        <w:spacing w:after="0" w:line="240" w:lineRule="auto"/>
        <w:ind w:firstLine="851"/>
        <w:rPr>
          <w:color w:val="000000"/>
          <w:sz w:val="28"/>
          <w:szCs w:val="28"/>
        </w:rPr>
      </w:pPr>
      <w:r w:rsidRPr="00AB7FEF">
        <w:rPr>
          <w:color w:val="000000"/>
          <w:sz w:val="28"/>
          <w:szCs w:val="28"/>
        </w:rPr>
        <w:t>- воздушным транспортом - в салоне первого класса (бизнес-класса),</w:t>
      </w:r>
    </w:p>
    <w:p w:rsidR="00E36040" w:rsidRPr="00AB7FEF" w:rsidRDefault="00E36040" w:rsidP="00C01C43">
      <w:pPr>
        <w:pStyle w:val="1"/>
        <w:shd w:val="clear" w:color="auto" w:fill="auto"/>
        <w:spacing w:after="0" w:line="240" w:lineRule="auto"/>
        <w:ind w:firstLine="851"/>
        <w:rPr>
          <w:color w:val="000000"/>
          <w:sz w:val="28"/>
          <w:szCs w:val="28"/>
        </w:rPr>
      </w:pPr>
      <w:r w:rsidRPr="00AB7FEF">
        <w:rPr>
          <w:color w:val="000000"/>
          <w:sz w:val="28"/>
          <w:szCs w:val="28"/>
        </w:rPr>
        <w:t>- автомобильным транспортом - в автобусе с мягкими откидными сиденьями.</w:t>
      </w:r>
    </w:p>
    <w:p w:rsidR="00E36040" w:rsidRPr="00AB7FEF" w:rsidRDefault="00E36040" w:rsidP="00C01C43">
      <w:pPr>
        <w:pStyle w:val="1"/>
        <w:shd w:val="clear" w:color="auto" w:fill="auto"/>
        <w:spacing w:after="0" w:line="240" w:lineRule="auto"/>
        <w:ind w:firstLine="697"/>
        <w:rPr>
          <w:color w:val="000000"/>
          <w:sz w:val="28"/>
          <w:szCs w:val="28"/>
        </w:rPr>
      </w:pPr>
      <w:r w:rsidRPr="00AB7FEF">
        <w:rPr>
          <w:color w:val="000000"/>
          <w:sz w:val="28"/>
          <w:szCs w:val="28"/>
        </w:rPr>
        <w:t xml:space="preserve">Кроме того, денежной компенсации подлежат расходы на проезд транспортом общего пользования (кроме такси) к железнодорожной станции, </w:t>
      </w:r>
      <w:r w:rsidRPr="00AB7FEF">
        <w:rPr>
          <w:color w:val="000000"/>
          <w:sz w:val="28"/>
          <w:szCs w:val="28"/>
        </w:rPr>
        <w:lastRenderedPageBreak/>
        <w:t>пристани, аэропорту и автовокзалу.</w:t>
      </w:r>
    </w:p>
    <w:p w:rsidR="00E36040" w:rsidRPr="002735D9" w:rsidRDefault="00E36040" w:rsidP="00C01C43">
      <w:pPr>
        <w:pStyle w:val="1"/>
        <w:shd w:val="clear" w:color="auto" w:fill="auto"/>
        <w:spacing w:after="0" w:line="240" w:lineRule="auto"/>
        <w:ind w:firstLine="697"/>
        <w:rPr>
          <w:sz w:val="28"/>
          <w:szCs w:val="28"/>
        </w:rPr>
      </w:pPr>
      <w:r w:rsidRPr="002735D9">
        <w:rPr>
          <w:sz w:val="28"/>
          <w:szCs w:val="28"/>
        </w:rPr>
        <w:t>На основании п. 5 Правил денежная компенсация расходов гражданам РФ, уволенным со службы в органах внутренних дел, осуществляется пенсионными органами системы Министерства внутренних дел РФ по месту пенсионного обслуживания этих граждан.</w:t>
      </w:r>
    </w:p>
    <w:p w:rsidR="00E36040" w:rsidRPr="002735D9" w:rsidRDefault="00E36040" w:rsidP="00C01C43">
      <w:pPr>
        <w:pStyle w:val="1"/>
        <w:shd w:val="clear" w:color="auto" w:fill="auto"/>
        <w:spacing w:after="0" w:line="240" w:lineRule="auto"/>
        <w:ind w:firstLine="697"/>
        <w:rPr>
          <w:sz w:val="28"/>
          <w:szCs w:val="28"/>
        </w:rPr>
      </w:pPr>
      <w:r w:rsidRPr="002735D9">
        <w:rPr>
          <w:sz w:val="28"/>
          <w:szCs w:val="28"/>
        </w:rPr>
        <w:t>При этом, поря</w:t>
      </w:r>
      <w:r>
        <w:rPr>
          <w:sz w:val="28"/>
          <w:szCs w:val="28"/>
        </w:rPr>
        <w:t xml:space="preserve">док </w:t>
      </w:r>
      <w:r w:rsidRPr="002735D9">
        <w:rPr>
          <w:sz w:val="28"/>
          <w:szCs w:val="28"/>
        </w:rPr>
        <w:t xml:space="preserve">организации санаторно-курортного лечения, утвержденный </w:t>
      </w:r>
      <w:r>
        <w:rPr>
          <w:sz w:val="28"/>
          <w:szCs w:val="28"/>
        </w:rPr>
        <w:t>п</w:t>
      </w:r>
      <w:r w:rsidRPr="002735D9">
        <w:rPr>
          <w:sz w:val="28"/>
          <w:szCs w:val="28"/>
        </w:rPr>
        <w:t xml:space="preserve">риказом Минздрава России от 05.05.2016 </w:t>
      </w:r>
      <w:r w:rsidRPr="002735D9">
        <w:rPr>
          <w:sz w:val="28"/>
          <w:szCs w:val="28"/>
          <w:lang w:val="en-US"/>
        </w:rPr>
        <w:t>N</w:t>
      </w:r>
      <w:r w:rsidRPr="002735D9">
        <w:rPr>
          <w:sz w:val="28"/>
          <w:szCs w:val="28"/>
        </w:rPr>
        <w:t xml:space="preserve"> 279н (</w:t>
      </w:r>
      <w:r>
        <w:rPr>
          <w:sz w:val="28"/>
          <w:szCs w:val="28"/>
        </w:rPr>
        <w:t>д</w:t>
      </w:r>
      <w:r w:rsidRPr="002735D9">
        <w:rPr>
          <w:sz w:val="28"/>
          <w:szCs w:val="28"/>
        </w:rPr>
        <w:t xml:space="preserve">алее - </w:t>
      </w:r>
      <w:r>
        <w:rPr>
          <w:sz w:val="28"/>
          <w:szCs w:val="28"/>
        </w:rPr>
        <w:t>п</w:t>
      </w:r>
      <w:r w:rsidRPr="002735D9">
        <w:rPr>
          <w:sz w:val="28"/>
          <w:szCs w:val="28"/>
        </w:rPr>
        <w:t>оряд</w:t>
      </w:r>
      <w:r>
        <w:rPr>
          <w:sz w:val="28"/>
          <w:szCs w:val="28"/>
        </w:rPr>
        <w:t>о</w:t>
      </w:r>
      <w:r w:rsidRPr="002735D9">
        <w:rPr>
          <w:sz w:val="28"/>
          <w:szCs w:val="28"/>
        </w:rPr>
        <w:t>к) устанавливает правила организации и оказания санаторно-курортного лечения взрослому и детскому населению в медицинских организациях (санаторно-курортными организациями) и иных организациях, осуществляющих медицинскую деятельность, на территории Российской Федерации.</w:t>
      </w:r>
    </w:p>
    <w:p w:rsidR="00E36040" w:rsidRPr="002735D9" w:rsidRDefault="00E36040" w:rsidP="00C01C43">
      <w:pPr>
        <w:pStyle w:val="1"/>
        <w:shd w:val="clear" w:color="auto" w:fill="auto"/>
        <w:spacing w:after="0" w:line="240" w:lineRule="auto"/>
        <w:ind w:firstLine="697"/>
        <w:rPr>
          <w:sz w:val="28"/>
          <w:szCs w:val="28"/>
        </w:rPr>
      </w:pPr>
      <w:r w:rsidRPr="002735D9">
        <w:rPr>
          <w:sz w:val="28"/>
          <w:szCs w:val="28"/>
        </w:rPr>
        <w:t>В соответствии с пунктом 20 Порядка длительность санаторно- курортного лечения составляет от 14 до 21 дня.</w:t>
      </w:r>
    </w:p>
    <w:p w:rsidR="00E36040" w:rsidRPr="00CA76C9" w:rsidRDefault="00E36040" w:rsidP="00CA76C9">
      <w:pPr>
        <w:pStyle w:val="1"/>
        <w:shd w:val="clear" w:color="auto" w:fill="auto"/>
        <w:spacing w:after="0" w:line="240" w:lineRule="auto"/>
        <w:ind w:firstLine="851"/>
        <w:rPr>
          <w:sz w:val="28"/>
          <w:szCs w:val="28"/>
        </w:rPr>
      </w:pPr>
      <w:r w:rsidRPr="002735D9">
        <w:rPr>
          <w:sz w:val="28"/>
          <w:szCs w:val="28"/>
        </w:rPr>
        <w:t xml:space="preserve">Вместе с тем, </w:t>
      </w:r>
      <w:r>
        <w:rPr>
          <w:sz w:val="28"/>
          <w:szCs w:val="28"/>
        </w:rPr>
        <w:t>п</w:t>
      </w:r>
      <w:r w:rsidRPr="002735D9">
        <w:rPr>
          <w:sz w:val="28"/>
          <w:szCs w:val="28"/>
        </w:rPr>
        <w:t xml:space="preserve">риказом МВД России от 14.12.2011 </w:t>
      </w:r>
      <w:r>
        <w:rPr>
          <w:sz w:val="28"/>
          <w:szCs w:val="28"/>
        </w:rPr>
        <w:t>№</w:t>
      </w:r>
      <w:r w:rsidRPr="002735D9">
        <w:rPr>
          <w:sz w:val="28"/>
          <w:szCs w:val="28"/>
        </w:rPr>
        <w:t xml:space="preserve"> 1234 "Об утверждении стоимости путевки и размера платы за санаторно-курортное лечение и оздоровительный отдых в санаторно-курортных организациях системы МВД России" устанавливается стоимость путевки в санатории МВД России, санатории, а </w:t>
      </w:r>
      <w:r w:rsidRPr="00CA76C9">
        <w:rPr>
          <w:sz w:val="28"/>
          <w:szCs w:val="28"/>
        </w:rPr>
        <w:t>также центры восстановительной медицины и реабилитации, центры реабилитации медико-санитарных организаций МВД России по субъектам Российской Федерации от 14 до 24 дней.</w:t>
      </w:r>
    </w:p>
    <w:p w:rsidR="00E36040" w:rsidRPr="00CA76C9" w:rsidRDefault="00E36040" w:rsidP="00CA76C9">
      <w:pPr>
        <w:pStyle w:val="1"/>
        <w:shd w:val="clear" w:color="auto" w:fill="auto"/>
        <w:spacing w:after="0" w:line="240" w:lineRule="auto"/>
        <w:ind w:firstLine="851"/>
        <w:rPr>
          <w:sz w:val="28"/>
          <w:szCs w:val="28"/>
        </w:rPr>
      </w:pPr>
      <w:r w:rsidRPr="00CA76C9">
        <w:rPr>
          <w:sz w:val="28"/>
          <w:szCs w:val="28"/>
        </w:rPr>
        <w:t>Вышеуказанные акты определяют порядок оказания санаторно- курортного лечения и не содержат указаний на невозможность возмещения расходов по оплате проезда в случае несоблюдения установленного срока пребывания санаторно-курортными организациями.</w:t>
      </w:r>
    </w:p>
    <w:p w:rsidR="00E36040" w:rsidRDefault="00E36040" w:rsidP="00CA76C9">
      <w:pPr>
        <w:pStyle w:val="1"/>
        <w:shd w:val="clear" w:color="auto" w:fill="auto"/>
        <w:spacing w:after="0" w:line="240" w:lineRule="auto"/>
        <w:ind w:firstLine="851"/>
        <w:rPr>
          <w:sz w:val="28"/>
          <w:szCs w:val="28"/>
        </w:rPr>
      </w:pPr>
    </w:p>
    <w:p w:rsidR="00E36040" w:rsidRPr="00CA76C9" w:rsidRDefault="00E36040" w:rsidP="00CA76C9">
      <w:pPr>
        <w:pStyle w:val="1"/>
        <w:shd w:val="clear" w:color="auto" w:fill="auto"/>
        <w:spacing w:after="0" w:line="240" w:lineRule="auto"/>
        <w:ind w:firstLine="851"/>
        <w:rPr>
          <w:b/>
          <w:i/>
          <w:sz w:val="28"/>
          <w:szCs w:val="28"/>
          <w:u w:val="single"/>
        </w:rPr>
      </w:pPr>
      <w:r w:rsidRPr="00CA76C9">
        <w:rPr>
          <w:b/>
          <w:i/>
          <w:sz w:val="28"/>
          <w:szCs w:val="28"/>
          <w:u w:val="single"/>
        </w:rPr>
        <w:t>По вопросу медицинского обеспечения</w:t>
      </w:r>
    </w:p>
    <w:p w:rsidR="00E36040" w:rsidRPr="00CA76C9" w:rsidRDefault="00E36040" w:rsidP="00CA76C9">
      <w:pPr>
        <w:pStyle w:val="ConsPlusNormal"/>
        <w:ind w:firstLine="851"/>
        <w:jc w:val="both"/>
        <w:rPr>
          <w:rStyle w:val="blk"/>
          <w:rFonts w:ascii="Times New Roman" w:hAnsi="Times New Roman"/>
          <w:sz w:val="28"/>
          <w:szCs w:val="28"/>
        </w:rPr>
      </w:pPr>
      <w:r w:rsidRPr="00CA76C9">
        <w:rPr>
          <w:rFonts w:ascii="Times New Roman" w:hAnsi="Times New Roman" w:cs="Times New Roman"/>
          <w:sz w:val="28"/>
          <w:szCs w:val="28"/>
        </w:rPr>
        <w:t xml:space="preserve">В соответствии с частью 5 статьи 11 Федерального закона РФ от 19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граждане Российской Федерации, уволенные со службы в органах внутренних дел с правом на пенсию и имеющие стаж службы в органах внутренних дел 20 лет и более (в том числе в льготном исчислении), имеют право на медицинское обеспечение, в частности, на </w:t>
      </w:r>
      <w:r w:rsidRPr="00CA76C9">
        <w:rPr>
          <w:rStyle w:val="blk"/>
          <w:rFonts w:ascii="Times New Roman" w:hAnsi="Times New Roman"/>
          <w:sz w:val="28"/>
          <w:szCs w:val="28"/>
        </w:rPr>
        <w:t xml:space="preserve"> изготовление и ремонт зубных протезов (за исключением зубных протезов из драгоценных металлов и других дорогостоящих материалов), в порядке, установленном Правительством Российской Федерации.</w:t>
      </w:r>
    </w:p>
    <w:p w:rsidR="00E36040" w:rsidRPr="00CA76C9" w:rsidRDefault="00E36040" w:rsidP="00CA76C9">
      <w:pPr>
        <w:widowControl w:val="0"/>
        <w:autoSpaceDE w:val="0"/>
        <w:autoSpaceDN w:val="0"/>
        <w:adjustRightInd w:val="0"/>
        <w:spacing w:after="0" w:line="240" w:lineRule="auto"/>
        <w:ind w:firstLine="851"/>
        <w:jc w:val="both"/>
        <w:rPr>
          <w:rFonts w:ascii="Times New Roman" w:hAnsi="Times New Roman"/>
          <w:sz w:val="28"/>
          <w:szCs w:val="28"/>
        </w:rPr>
      </w:pPr>
      <w:r w:rsidRPr="00CA76C9">
        <w:rPr>
          <w:rStyle w:val="blk"/>
          <w:rFonts w:ascii="Times New Roman" w:hAnsi="Times New Roman"/>
          <w:sz w:val="28"/>
          <w:szCs w:val="28"/>
        </w:rPr>
        <w:t xml:space="preserve">Согласно </w:t>
      </w:r>
      <w:r w:rsidRPr="00CA76C9">
        <w:rPr>
          <w:rFonts w:ascii="Times New Roman" w:hAnsi="Times New Roman"/>
          <w:sz w:val="28"/>
          <w:szCs w:val="28"/>
        </w:rPr>
        <w:t xml:space="preserve">Правилам медицинского обслуживания членов семей сотрудников органов внутренних дел Российской Федерации, отдельных категорий граждан Российской Федерации, уволенных со службы в органах внутренних дел, в медицинских организациях Министерства внутренних дел Российской Федерации, утвержденным Постановлением Правительства РФ от 30 декабря 2011 года № 1232, реализация этой гарантии для граждан, уволенных со службы в органах внутренних дел, связана   с их прикреплением к медицинским организациям по направлению соответствующих пенсионных </w:t>
      </w:r>
      <w:r w:rsidRPr="00CA76C9">
        <w:rPr>
          <w:rFonts w:ascii="Times New Roman" w:hAnsi="Times New Roman"/>
          <w:sz w:val="28"/>
          <w:szCs w:val="28"/>
        </w:rPr>
        <w:lastRenderedPageBreak/>
        <w:t>органов Министерства внутренних дел Российской Федерации.</w:t>
      </w:r>
    </w:p>
    <w:p w:rsidR="00E36040" w:rsidRPr="00CA76C9" w:rsidRDefault="00E36040" w:rsidP="00CA76C9">
      <w:pPr>
        <w:spacing w:after="0" w:line="240" w:lineRule="auto"/>
        <w:ind w:firstLine="851"/>
        <w:jc w:val="both"/>
        <w:rPr>
          <w:rFonts w:ascii="Times New Roman" w:hAnsi="Times New Roman"/>
          <w:sz w:val="28"/>
          <w:szCs w:val="28"/>
        </w:rPr>
      </w:pPr>
      <w:r w:rsidRPr="00CA76C9">
        <w:rPr>
          <w:rFonts w:ascii="Times New Roman" w:hAnsi="Times New Roman"/>
          <w:sz w:val="28"/>
          <w:szCs w:val="28"/>
        </w:rPr>
        <w:t xml:space="preserve">Прикрепление на медицинское обслуживание к медицинским организациям Министерства внутренних дел Российской Федерации осуществляется по территориальному принципу на основании документов, подтверждающих статус гражданина Российской Федерации, уволенного со службы в органах внутренних дел. </w:t>
      </w:r>
    </w:p>
    <w:p w:rsidR="00E36040" w:rsidRPr="00CA76C9" w:rsidRDefault="00E36040" w:rsidP="00CA76C9">
      <w:pPr>
        <w:spacing w:after="0" w:line="240" w:lineRule="auto"/>
        <w:ind w:firstLine="851"/>
        <w:jc w:val="both"/>
        <w:rPr>
          <w:rFonts w:ascii="Times New Roman" w:hAnsi="Times New Roman"/>
          <w:sz w:val="28"/>
          <w:szCs w:val="28"/>
        </w:rPr>
      </w:pPr>
      <w:r w:rsidRPr="00CA76C9">
        <w:rPr>
          <w:rFonts w:ascii="Times New Roman" w:hAnsi="Times New Roman"/>
          <w:sz w:val="28"/>
          <w:szCs w:val="28"/>
        </w:rPr>
        <w:t>Расходы на цели, связанные с реализацией настоящего постановления, осуществляются за счет бюджетных ассигнований, предусмотренных в федеральном бюджете Министерству внутренних дел Российской Федерации, а в отношении членов семей сотрудников органов внутренних дел Российской Федерации, граждан Российской Федерации, уволенных со службы в органах внутренних дел (в части медицинского обслуживания), - за счет средств обязательного медицинского страхования.</w:t>
      </w:r>
    </w:p>
    <w:p w:rsidR="00E36040" w:rsidRPr="00CA76C9" w:rsidRDefault="00E36040" w:rsidP="00CA76C9">
      <w:pPr>
        <w:spacing w:after="0" w:line="240" w:lineRule="auto"/>
        <w:ind w:firstLine="851"/>
        <w:jc w:val="both"/>
        <w:rPr>
          <w:rFonts w:ascii="Times New Roman" w:hAnsi="Times New Roman"/>
          <w:sz w:val="28"/>
          <w:szCs w:val="28"/>
        </w:rPr>
      </w:pPr>
      <w:r w:rsidRPr="00CA76C9">
        <w:rPr>
          <w:rFonts w:ascii="Times New Roman" w:hAnsi="Times New Roman"/>
          <w:sz w:val="28"/>
          <w:szCs w:val="28"/>
        </w:rPr>
        <w:t>Территориальной программой государственных гарантий бесплатного оказания гражданам на территории Оренбургской области медицинской помощи на 2015 год и на плановый период 2016 и 2017 годов, утвержденной Постановлением Правительства Оренбургской области от 25 декабря 2014 года № 1004-п, определены виды медицинской помощи оказанной застрахованным лицам, финансовое обеспечение которых осуществляется за счет средств обязательного медицинского страхования в рамках территориальной программы обязательного медицинского страхования, а также иные мероприятия, финансовое обеспечение которых осуществляется за счет средств бюджетных ассигнований областного бюджета. При этом к числу последних отнесены мероприятия по лекарственному обеспечению, изготовлению и ремонту зубных протезов только ветеранам труда, гражданам, приравненным к ветеранам труда, лицам, проработавшим в тылу в период с 22 июня 1941 года по 9 мая 1945 года не менее 6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и жертвам политических репрессий.</w:t>
      </w:r>
    </w:p>
    <w:p w:rsidR="00E36040" w:rsidRPr="00CA76C9" w:rsidRDefault="00E36040" w:rsidP="00CA76C9">
      <w:pPr>
        <w:pStyle w:val="1"/>
        <w:shd w:val="clear" w:color="auto" w:fill="auto"/>
        <w:spacing w:after="0" w:line="240" w:lineRule="auto"/>
        <w:ind w:firstLine="851"/>
        <w:rPr>
          <w:sz w:val="28"/>
          <w:szCs w:val="28"/>
        </w:rPr>
      </w:pPr>
    </w:p>
    <w:p w:rsidR="00E36040" w:rsidRPr="00526215" w:rsidRDefault="00E36040" w:rsidP="00CA76C9">
      <w:pPr>
        <w:spacing w:after="0" w:line="240" w:lineRule="auto"/>
        <w:ind w:firstLine="851"/>
        <w:jc w:val="both"/>
        <w:outlineLvl w:val="2"/>
        <w:rPr>
          <w:rFonts w:ascii="Times New Roman" w:hAnsi="Times New Roman"/>
          <w:b/>
          <w:bCs/>
          <w:i/>
          <w:color w:val="000000"/>
          <w:sz w:val="28"/>
          <w:szCs w:val="28"/>
          <w:u w:val="single"/>
          <w:lang w:eastAsia="ru-RU"/>
        </w:rPr>
      </w:pPr>
      <w:r w:rsidRPr="00CA76C9">
        <w:rPr>
          <w:rFonts w:ascii="Times New Roman" w:hAnsi="Times New Roman"/>
          <w:b/>
          <w:bCs/>
          <w:i/>
          <w:color w:val="000000"/>
          <w:sz w:val="28"/>
          <w:szCs w:val="28"/>
          <w:u w:val="single"/>
          <w:lang w:eastAsia="ru-RU"/>
        </w:rPr>
        <w:t>По вопросу компенсации за не использованные основные и дополнительные отпуска</w:t>
      </w:r>
      <w:r w:rsidRPr="00526215">
        <w:rPr>
          <w:rFonts w:ascii="Times New Roman" w:hAnsi="Times New Roman"/>
          <w:b/>
          <w:bCs/>
          <w:i/>
          <w:color w:val="000000"/>
          <w:sz w:val="28"/>
          <w:szCs w:val="28"/>
          <w:u w:val="single"/>
          <w:lang w:eastAsia="ru-RU"/>
        </w:rPr>
        <w:t xml:space="preserve"> в предшествующие годы и в год увольнения</w:t>
      </w:r>
    </w:p>
    <w:p w:rsidR="00E36040" w:rsidRPr="00725454" w:rsidRDefault="00E36040" w:rsidP="00A51AD2">
      <w:pPr>
        <w:spacing w:after="0" w:line="240" w:lineRule="auto"/>
        <w:ind w:firstLine="851"/>
        <w:jc w:val="both"/>
        <w:rPr>
          <w:rFonts w:ascii="Times New Roman" w:hAnsi="Times New Roman"/>
          <w:sz w:val="28"/>
          <w:szCs w:val="28"/>
          <w:lang w:eastAsia="ru-RU"/>
        </w:rPr>
      </w:pPr>
      <w:r w:rsidRPr="00725454">
        <w:rPr>
          <w:rFonts w:ascii="Times New Roman" w:hAnsi="Times New Roman"/>
          <w:sz w:val="28"/>
          <w:szCs w:val="28"/>
          <w:lang w:eastAsia="ru-RU"/>
        </w:rPr>
        <w:t>В соответствии с частью 11 статьи 3 Федерального закона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при увольнении со службы в органах внутренних дел по выслуге срока службы, дающего право на получение пенсии, либо по основаниям, указанным в части 10 настоящей статьи, сотрудникам по их желанию выплачивается денежная компенсация за не использованный в год увольнения основной отпуск полностью, а при увольнении по иным основаниям - пропорционально периоду службы в год увольнения.</w:t>
      </w:r>
    </w:p>
    <w:p w:rsidR="00E36040" w:rsidRDefault="00E36040" w:rsidP="00A51AD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lang w:eastAsia="ru-RU"/>
        </w:rPr>
        <w:t xml:space="preserve">В соответствии с п. 101 </w:t>
      </w:r>
      <w:r w:rsidRPr="00725454">
        <w:rPr>
          <w:rFonts w:ascii="Times New Roman" w:hAnsi="Times New Roman"/>
          <w:sz w:val="28"/>
          <w:szCs w:val="28"/>
          <w:lang w:eastAsia="ru-RU"/>
        </w:rPr>
        <w:t xml:space="preserve">Порядка обеспечения денежным довольствием сотрудников органов внутренних дел Российской Федерации, утвержденного </w:t>
      </w:r>
      <w:r w:rsidRPr="00725454">
        <w:rPr>
          <w:rFonts w:ascii="Times New Roman" w:hAnsi="Times New Roman"/>
          <w:sz w:val="28"/>
          <w:szCs w:val="28"/>
          <w:lang w:eastAsia="ru-RU"/>
        </w:rPr>
        <w:lastRenderedPageBreak/>
        <w:t>приказом МВД России от 31 января 2013 г. № 65</w:t>
      </w:r>
      <w:r>
        <w:rPr>
          <w:rFonts w:ascii="Times New Roman" w:hAnsi="Times New Roman"/>
          <w:sz w:val="28"/>
          <w:szCs w:val="28"/>
          <w:lang w:eastAsia="ru-RU"/>
        </w:rPr>
        <w:t xml:space="preserve"> п</w:t>
      </w:r>
      <w:r>
        <w:rPr>
          <w:rFonts w:ascii="Times New Roman" w:hAnsi="Times New Roman"/>
          <w:sz w:val="28"/>
          <w:szCs w:val="28"/>
        </w:rPr>
        <w:t>ри увольнении со службы в органах внутренних дел сотрудникам по их желанию выплачивается денежная компенсация за неиспользованные отпуска:</w:t>
      </w:r>
    </w:p>
    <w:p w:rsidR="00E36040" w:rsidRDefault="00E36040" w:rsidP="00A51AD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101.1. Полностью за не использованный в год увольнения основной отпуск в случае увольнения по следующим основаниям:</w:t>
      </w:r>
    </w:p>
    <w:p w:rsidR="00E36040" w:rsidRDefault="00E36040" w:rsidP="00A51AD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 по выслуге лет, дающей право на получение пенсии;</w:t>
      </w:r>
    </w:p>
    <w:p w:rsidR="00E36040" w:rsidRDefault="00E36040" w:rsidP="00A51AD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 по достижении сотрудником предельного возраста пребывания на службе в органах внутренних дел;</w:t>
      </w:r>
    </w:p>
    <w:p w:rsidR="00E36040" w:rsidRDefault="00E36040" w:rsidP="00A51AD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 по состоянию здоровья;</w:t>
      </w:r>
    </w:p>
    <w:p w:rsidR="00E36040" w:rsidRDefault="00E36040" w:rsidP="00A51AD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 в связи с сокращением должности в органах внутренних дел, замещаемой сотрудником;</w:t>
      </w:r>
    </w:p>
    <w:p w:rsidR="00E36040" w:rsidRDefault="00E36040" w:rsidP="00A51AD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 в связи с истечением срока нахождения сотрудника в распоряжении федерального органа исполнительной власти в сфере внутренних дел, его территориального органа или подразделения;</w:t>
      </w:r>
    </w:p>
    <w:p w:rsidR="00E36040" w:rsidRDefault="00E36040" w:rsidP="00A51AD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6) в связи с нарушением условий контракта уполномоченным руководителем;</w:t>
      </w:r>
    </w:p>
    <w:p w:rsidR="00E36040" w:rsidRDefault="00E36040" w:rsidP="00A51AD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7) в связи с болезнью;</w:t>
      </w:r>
    </w:p>
    <w:p w:rsidR="00E36040" w:rsidRDefault="00E36040" w:rsidP="00A51AD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8) в связи с невозможностью перевода или отказом сотрудника от перевода на иную должность в органах внутренних дел;</w:t>
      </w:r>
    </w:p>
    <w:p w:rsidR="00E36040" w:rsidRDefault="00E36040" w:rsidP="00A51AD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9) в связи с отказом сотрудника от перевода на иную должность в органах внутренних дел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p w:rsidR="00E36040" w:rsidRDefault="00E36040" w:rsidP="00A51AD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101.2. Пропорционально периоду службы в год увольнения за не использованный в год увольнения основной отпуск в случае увольнения по иным основаниям.</w:t>
      </w:r>
    </w:p>
    <w:p w:rsidR="00E36040" w:rsidRDefault="00E36040" w:rsidP="00A51AD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101.3. Пропорционально периоду службы в год увольнения за не использованные в год увольнения дополнительные отпуска:</w:t>
      </w:r>
    </w:p>
    <w:p w:rsidR="00E36040" w:rsidRDefault="00E36040" w:rsidP="00A51AD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 за стаж службы в органах внутренних дел;</w:t>
      </w:r>
    </w:p>
    <w:p w:rsidR="00E36040" w:rsidRDefault="00E36040" w:rsidP="00A51AD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 за выполнение служебных обязанностей во вредных условиях;</w:t>
      </w:r>
    </w:p>
    <w:p w:rsidR="00E36040" w:rsidRDefault="00E36040" w:rsidP="00A51AD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 за выполнение служебных обязанностей в особых условиях;</w:t>
      </w:r>
    </w:p>
    <w:p w:rsidR="00E36040" w:rsidRDefault="00E36040" w:rsidP="00A51AD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 за ненормированный служебный день.</w:t>
      </w:r>
    </w:p>
    <w:p w:rsidR="00E36040" w:rsidRDefault="00E36040" w:rsidP="00A51AD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101.4. Полностью за все неиспользованные основные и дополнительные отпуска прошлых лет.</w:t>
      </w:r>
    </w:p>
    <w:p w:rsidR="00E36040" w:rsidRPr="00A4580A" w:rsidRDefault="00E36040" w:rsidP="00A4580A">
      <w:pPr>
        <w:spacing w:after="0" w:line="240" w:lineRule="auto"/>
        <w:ind w:firstLine="851"/>
        <w:jc w:val="both"/>
        <w:rPr>
          <w:rFonts w:ascii="Times New Roman" w:hAnsi="Times New Roman"/>
          <w:sz w:val="28"/>
          <w:szCs w:val="28"/>
          <w:lang w:eastAsia="ru-RU"/>
        </w:rPr>
      </w:pPr>
      <w:r w:rsidRPr="00725454">
        <w:rPr>
          <w:rFonts w:ascii="Times New Roman" w:hAnsi="Times New Roman"/>
          <w:sz w:val="28"/>
          <w:szCs w:val="28"/>
          <w:lang w:eastAsia="ru-RU"/>
        </w:rPr>
        <w:t xml:space="preserve">Таким образом, выплата увольняемому сотруднику денежной компенсации за все неиспользованные дни всех основных и дополнительных отпусков до 1 января года увольнения должна быть произведена в полном объеме, а за все дополнительные отпуска в году увольнения - пропорционально проработанному в этом году времени. Для получения компенсации сотрудник обращается с соответствующим рапортом на имя </w:t>
      </w:r>
      <w:r w:rsidRPr="00A4580A">
        <w:rPr>
          <w:rFonts w:ascii="Times New Roman" w:hAnsi="Times New Roman"/>
          <w:sz w:val="28"/>
          <w:szCs w:val="28"/>
          <w:lang w:eastAsia="ru-RU"/>
        </w:rPr>
        <w:t>руководителя.</w:t>
      </w:r>
    </w:p>
    <w:p w:rsidR="00E36040" w:rsidRPr="00A4580A" w:rsidRDefault="00E36040" w:rsidP="00A4580A">
      <w:pPr>
        <w:spacing w:after="0" w:line="240" w:lineRule="auto"/>
        <w:ind w:firstLine="851"/>
        <w:jc w:val="both"/>
        <w:rPr>
          <w:rFonts w:ascii="Times New Roman" w:hAnsi="Times New Roman"/>
          <w:sz w:val="28"/>
          <w:szCs w:val="28"/>
          <w:lang w:eastAsia="ru-RU"/>
        </w:rPr>
      </w:pPr>
      <w:r w:rsidRPr="00A4580A">
        <w:rPr>
          <w:rFonts w:ascii="Times New Roman" w:hAnsi="Times New Roman"/>
          <w:sz w:val="28"/>
          <w:szCs w:val="28"/>
          <w:lang w:eastAsia="ru-RU"/>
        </w:rPr>
        <w:t xml:space="preserve">Согласно пункту 103 Порядка обеспечения денежным довольствием сотрудников органов внутренних дел Российской Федерации, утвержденного приказом МВД России от 31 января 2013 г. № 65, денежная компенсация </w:t>
      </w:r>
      <w:r w:rsidRPr="00A4580A">
        <w:rPr>
          <w:rFonts w:ascii="Times New Roman" w:hAnsi="Times New Roman"/>
          <w:sz w:val="28"/>
          <w:szCs w:val="28"/>
          <w:lang w:eastAsia="ru-RU"/>
        </w:rPr>
        <w:lastRenderedPageBreak/>
        <w:t>выплачивается на основании приказа по личному составу, в котором указывается общее количество дней неиспользованных отпусков.</w:t>
      </w:r>
    </w:p>
    <w:p w:rsidR="00E36040" w:rsidRPr="00A4580A" w:rsidRDefault="00E36040" w:rsidP="00A4580A">
      <w:pPr>
        <w:pStyle w:val="1"/>
        <w:shd w:val="clear" w:color="auto" w:fill="auto"/>
        <w:spacing w:after="0" w:line="240" w:lineRule="auto"/>
        <w:ind w:firstLine="851"/>
        <w:rPr>
          <w:sz w:val="28"/>
          <w:szCs w:val="28"/>
        </w:rPr>
      </w:pPr>
    </w:p>
    <w:p w:rsidR="00E36040" w:rsidRPr="00A4580A" w:rsidRDefault="00E36040" w:rsidP="00A4580A">
      <w:pPr>
        <w:pStyle w:val="1"/>
        <w:shd w:val="clear" w:color="auto" w:fill="auto"/>
        <w:spacing w:after="0" w:line="240" w:lineRule="auto"/>
        <w:ind w:firstLine="851"/>
        <w:rPr>
          <w:b/>
          <w:i/>
          <w:sz w:val="28"/>
          <w:szCs w:val="28"/>
          <w:u w:val="single"/>
        </w:rPr>
      </w:pPr>
      <w:r w:rsidRPr="00A4580A">
        <w:rPr>
          <w:b/>
          <w:i/>
          <w:sz w:val="28"/>
          <w:szCs w:val="28"/>
          <w:u w:val="single"/>
        </w:rPr>
        <w:t>По вопросу получения дополнительной материальной помощи</w:t>
      </w:r>
    </w:p>
    <w:p w:rsidR="00E36040" w:rsidRPr="00A4580A" w:rsidRDefault="00E36040" w:rsidP="00A4580A">
      <w:pPr>
        <w:autoSpaceDE w:val="0"/>
        <w:autoSpaceDN w:val="0"/>
        <w:adjustRightInd w:val="0"/>
        <w:spacing w:after="0" w:line="240" w:lineRule="auto"/>
        <w:ind w:firstLine="851"/>
        <w:jc w:val="both"/>
        <w:rPr>
          <w:rFonts w:ascii="Times New Roman" w:hAnsi="Times New Roman"/>
          <w:sz w:val="28"/>
          <w:szCs w:val="28"/>
        </w:rPr>
      </w:pPr>
      <w:r w:rsidRPr="00A4580A">
        <w:rPr>
          <w:rFonts w:ascii="Times New Roman" w:hAnsi="Times New Roman"/>
          <w:sz w:val="28"/>
          <w:szCs w:val="28"/>
        </w:rPr>
        <w:t xml:space="preserve">Основания и размеры материальной помощи сотруднику органов внутренних дел установлены статьей 3 Федерального закона от 19.07.2011 </w:t>
      </w:r>
      <w:r>
        <w:rPr>
          <w:rFonts w:ascii="Times New Roman" w:hAnsi="Times New Roman"/>
          <w:sz w:val="28"/>
          <w:szCs w:val="28"/>
        </w:rPr>
        <w:t xml:space="preserve">                №</w:t>
      </w:r>
      <w:r w:rsidRPr="00A4580A">
        <w:rPr>
          <w:rFonts w:ascii="Times New Roman" w:hAnsi="Times New Roman"/>
          <w:sz w:val="28"/>
          <w:szCs w:val="28"/>
        </w:rPr>
        <w:t xml:space="preserve">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(далее – Федеральный закон), условия ее выплаты - разделом 22 Порядка обеспечения денежным довольствием сотрудников органов внутренних дел Российской Федерации, утвержденного приказом МВД России от 31.01.2013 № 65 (далее - Порядок). </w:t>
      </w:r>
    </w:p>
    <w:p w:rsidR="00E36040" w:rsidRPr="00A4580A" w:rsidRDefault="00E36040" w:rsidP="00A4580A">
      <w:pPr>
        <w:autoSpaceDE w:val="0"/>
        <w:autoSpaceDN w:val="0"/>
        <w:adjustRightInd w:val="0"/>
        <w:spacing w:after="0" w:line="240" w:lineRule="auto"/>
        <w:ind w:firstLine="851"/>
        <w:jc w:val="both"/>
        <w:rPr>
          <w:rFonts w:ascii="Times New Roman" w:hAnsi="Times New Roman"/>
          <w:sz w:val="28"/>
          <w:szCs w:val="28"/>
        </w:rPr>
      </w:pPr>
      <w:r w:rsidRPr="00A4580A">
        <w:rPr>
          <w:rFonts w:ascii="Times New Roman" w:hAnsi="Times New Roman"/>
          <w:sz w:val="28"/>
          <w:szCs w:val="28"/>
        </w:rPr>
        <w:t>Вместе с тем, в соответствии с п. 137 Порядка в пределах средств, выделенных на денежное довольствие, сотруднику на основании его мотивированного рапорта и приказа руководителя может быть оказана дополнительная материальная помощь, в том числе в случае рождения у сотрудника ребенка (усыновления (удочерения) при предъявлении свидетельства о рождении, копия которого прилагается к рапорту.</w:t>
      </w:r>
    </w:p>
    <w:p w:rsidR="00E36040" w:rsidRPr="00A4580A" w:rsidRDefault="00E36040" w:rsidP="00A4580A">
      <w:pPr>
        <w:autoSpaceDE w:val="0"/>
        <w:autoSpaceDN w:val="0"/>
        <w:adjustRightInd w:val="0"/>
        <w:spacing w:after="0" w:line="240" w:lineRule="auto"/>
        <w:ind w:firstLine="851"/>
        <w:jc w:val="both"/>
        <w:rPr>
          <w:rFonts w:ascii="Times New Roman" w:hAnsi="Times New Roman"/>
          <w:sz w:val="28"/>
          <w:szCs w:val="28"/>
        </w:rPr>
      </w:pPr>
      <w:r w:rsidRPr="00A4580A">
        <w:rPr>
          <w:rFonts w:ascii="Times New Roman" w:hAnsi="Times New Roman"/>
          <w:sz w:val="28"/>
          <w:szCs w:val="28"/>
        </w:rPr>
        <w:t>В случае возникновения права на дополнительную материальную помощь, необходимо учитывать наличие совокупности условий, предусмотренных нормой п. 137 Порядка</w:t>
      </w:r>
      <w:r>
        <w:rPr>
          <w:rFonts w:ascii="Times New Roman" w:hAnsi="Times New Roman"/>
          <w:sz w:val="28"/>
          <w:szCs w:val="28"/>
        </w:rPr>
        <w:t>.</w:t>
      </w:r>
    </w:p>
    <w:p w:rsidR="00E36040" w:rsidRPr="00A4580A" w:rsidRDefault="00E36040" w:rsidP="00A4580A">
      <w:pPr>
        <w:autoSpaceDE w:val="0"/>
        <w:autoSpaceDN w:val="0"/>
        <w:adjustRightInd w:val="0"/>
        <w:spacing w:after="0" w:line="240" w:lineRule="auto"/>
        <w:ind w:firstLine="851"/>
        <w:jc w:val="both"/>
        <w:rPr>
          <w:rFonts w:ascii="Times New Roman" w:hAnsi="Times New Roman"/>
          <w:sz w:val="28"/>
          <w:szCs w:val="28"/>
        </w:rPr>
      </w:pPr>
      <w:r w:rsidRPr="00A4580A">
        <w:rPr>
          <w:rFonts w:ascii="Times New Roman" w:hAnsi="Times New Roman"/>
          <w:sz w:val="28"/>
          <w:szCs w:val="28"/>
        </w:rPr>
        <w:t>При этом, дополнительная материальная помощь не носит обязательного характера и является особой мерой социальной поддержки сотрудников, возможность выплаты которой обусловлена, в том числе пределами сметы расходов.</w:t>
      </w:r>
    </w:p>
    <w:p w:rsidR="00E36040" w:rsidRPr="00A4580A" w:rsidRDefault="00E36040" w:rsidP="00A4580A">
      <w:pPr>
        <w:pStyle w:val="1"/>
        <w:shd w:val="clear" w:color="auto" w:fill="auto"/>
        <w:spacing w:after="0" w:line="240" w:lineRule="auto"/>
        <w:ind w:firstLine="851"/>
        <w:rPr>
          <w:sz w:val="28"/>
          <w:szCs w:val="28"/>
        </w:rPr>
      </w:pPr>
    </w:p>
    <w:p w:rsidR="00E36040" w:rsidRPr="00A4580A" w:rsidRDefault="00E36040" w:rsidP="00A4580A">
      <w:pPr>
        <w:pStyle w:val="1"/>
        <w:shd w:val="clear" w:color="auto" w:fill="auto"/>
        <w:spacing w:after="0" w:line="240" w:lineRule="auto"/>
        <w:ind w:firstLine="851"/>
        <w:rPr>
          <w:b/>
          <w:i/>
          <w:color w:val="000000"/>
          <w:sz w:val="28"/>
          <w:szCs w:val="28"/>
          <w:u w:val="single"/>
        </w:rPr>
      </w:pPr>
      <w:r w:rsidRPr="00A4580A">
        <w:rPr>
          <w:b/>
          <w:i/>
          <w:color w:val="000000"/>
          <w:sz w:val="28"/>
          <w:szCs w:val="28"/>
          <w:u w:val="single"/>
        </w:rPr>
        <w:t>По вопросу возникновения права на пенсию за выслугу лет с учетом общего трудового стажа</w:t>
      </w:r>
    </w:p>
    <w:p w:rsidR="00E36040" w:rsidRPr="00F37266" w:rsidRDefault="00E36040" w:rsidP="00A4580A">
      <w:pPr>
        <w:pStyle w:val="1"/>
        <w:shd w:val="clear" w:color="auto" w:fill="auto"/>
        <w:spacing w:after="0" w:line="240" w:lineRule="auto"/>
        <w:ind w:firstLine="851"/>
        <w:rPr>
          <w:sz w:val="28"/>
          <w:szCs w:val="28"/>
        </w:rPr>
      </w:pPr>
      <w:r w:rsidRPr="00A4580A">
        <w:rPr>
          <w:sz w:val="28"/>
          <w:szCs w:val="28"/>
        </w:rPr>
        <w:t>Порядок пенсионного обеспечения лиц, уволенных с военной службы, и членов их семей установлен Законом Российской Федерации от 12 февраля 1993 г. № 4468-1 «О пенсионном</w:t>
      </w:r>
      <w:r w:rsidRPr="00F37266">
        <w:rPr>
          <w:sz w:val="28"/>
          <w:szCs w:val="28"/>
        </w:rPr>
        <w:t xml:space="preserve">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r>
        <w:rPr>
          <w:sz w:val="28"/>
          <w:szCs w:val="28"/>
        </w:rPr>
        <w:t xml:space="preserve"> (далее - Закон)</w:t>
      </w:r>
      <w:r w:rsidRPr="00F37266">
        <w:rPr>
          <w:sz w:val="28"/>
          <w:szCs w:val="28"/>
        </w:rPr>
        <w:t>.</w:t>
      </w:r>
    </w:p>
    <w:p w:rsidR="00E36040" w:rsidRPr="00F37266" w:rsidRDefault="00E36040" w:rsidP="00A51AD2">
      <w:pPr>
        <w:pStyle w:val="1"/>
        <w:shd w:val="clear" w:color="auto" w:fill="auto"/>
        <w:spacing w:after="0" w:line="240" w:lineRule="auto"/>
        <w:ind w:firstLine="851"/>
        <w:rPr>
          <w:sz w:val="28"/>
          <w:szCs w:val="28"/>
        </w:rPr>
      </w:pPr>
      <w:r w:rsidRPr="00F37266">
        <w:rPr>
          <w:sz w:val="28"/>
          <w:szCs w:val="28"/>
        </w:rPr>
        <w:t xml:space="preserve">В соответствии со статьей 13 указанного Закона пенсия за выслугу лет назначается независимо от возраста лицам, уволенным с военной службы, службы в органах внутренних дел, </w:t>
      </w:r>
      <w:r>
        <w:rPr>
          <w:sz w:val="28"/>
          <w:szCs w:val="28"/>
        </w:rPr>
        <w:t>г</w:t>
      </w:r>
      <w:r w:rsidRPr="00F37266">
        <w:rPr>
          <w:sz w:val="28"/>
          <w:szCs w:val="28"/>
        </w:rPr>
        <w:t>осударственной противопожарной службы, службы в органах по контролю за оборотом наркотических средств и психотропных веществ, службы в учреждениях и органах уголовно-исполнительной системы, службы в войсках национальной гвардии Российской Федерации, если их выслуга на день увольнения составила 20 лет и более (пункт «а» части 1).</w:t>
      </w:r>
    </w:p>
    <w:p w:rsidR="00E36040" w:rsidRPr="00F37266" w:rsidRDefault="00E36040" w:rsidP="00A51AD2">
      <w:pPr>
        <w:pStyle w:val="1"/>
        <w:shd w:val="clear" w:color="auto" w:fill="auto"/>
        <w:spacing w:after="0" w:line="240" w:lineRule="auto"/>
        <w:ind w:firstLine="851"/>
        <w:rPr>
          <w:sz w:val="28"/>
          <w:szCs w:val="28"/>
        </w:rPr>
      </w:pPr>
      <w:r w:rsidRPr="00F37266">
        <w:rPr>
          <w:sz w:val="28"/>
          <w:szCs w:val="28"/>
        </w:rPr>
        <w:t xml:space="preserve">В изъятие из данного правила пенсия за выслугу лет может быть </w:t>
      </w:r>
      <w:r w:rsidRPr="00F37266">
        <w:rPr>
          <w:sz w:val="28"/>
          <w:szCs w:val="28"/>
        </w:rPr>
        <w:lastRenderedPageBreak/>
        <w:t>назначена и лицам, имеющим на день увольнения менее 20 лет выслуги, но при наличии у них не менее 25 календарных лет общего трудового стажа, из которых не менее 12 лет и шести месяцев должна составлять военная служба, и (или) служба в органах внутренних дел, и (или) служба в Государственной противопожарной службе, и (или) служба в органах по контролю за оборотом наркотических средств и психотропных веществ, и</w:t>
      </w:r>
      <w:r>
        <w:rPr>
          <w:sz w:val="28"/>
          <w:szCs w:val="28"/>
        </w:rPr>
        <w:t xml:space="preserve"> </w:t>
      </w:r>
      <w:r w:rsidRPr="00F37266">
        <w:rPr>
          <w:sz w:val="28"/>
          <w:szCs w:val="28"/>
        </w:rPr>
        <w:t>(или) служба в учреждениях и органах уголовно-исполнительной системы, и (или) служба в войсках национальной гвардии Российской Федерации.</w:t>
      </w:r>
    </w:p>
    <w:p w:rsidR="00E36040" w:rsidRPr="00F37266" w:rsidRDefault="00E36040" w:rsidP="00A51AD2">
      <w:pPr>
        <w:pStyle w:val="1"/>
        <w:shd w:val="clear" w:color="auto" w:fill="auto"/>
        <w:spacing w:after="0" w:line="240" w:lineRule="auto"/>
        <w:ind w:firstLine="851"/>
        <w:rPr>
          <w:sz w:val="28"/>
          <w:szCs w:val="28"/>
        </w:rPr>
      </w:pPr>
      <w:r w:rsidRPr="00F37266">
        <w:rPr>
          <w:sz w:val="28"/>
          <w:szCs w:val="28"/>
        </w:rPr>
        <w:t>При этом законодатель установил дополнительные условия ее назначения: достижение на день увольнения предельного возраста пребывания на службе, а при увольнении со службы в связи с состоянием здоровья или организационно-штатными мероприятиями - достижение 45- летнего возраста (пункт «б» части 1 статьи 13 Закона).</w:t>
      </w:r>
    </w:p>
    <w:p w:rsidR="00E36040" w:rsidRDefault="00E36040" w:rsidP="00A51AD2">
      <w:pPr>
        <w:pStyle w:val="1"/>
        <w:shd w:val="clear" w:color="auto" w:fill="auto"/>
        <w:spacing w:after="0" w:line="240" w:lineRule="auto"/>
        <w:ind w:firstLine="851"/>
        <w:rPr>
          <w:sz w:val="28"/>
          <w:szCs w:val="28"/>
        </w:rPr>
      </w:pPr>
      <w:r w:rsidRPr="00F37266">
        <w:rPr>
          <w:sz w:val="28"/>
          <w:szCs w:val="28"/>
        </w:rPr>
        <w:t>Таким образом, для возникновения права на пенсию за выслугу лет на основании пункта «б» части 1 статьи 13 Закона необходимо соблюдение одновременно следующих обязательных условий:</w:t>
      </w:r>
    </w:p>
    <w:p w:rsidR="00E36040" w:rsidRDefault="00E36040" w:rsidP="00A51AD2">
      <w:pPr>
        <w:pStyle w:val="1"/>
        <w:shd w:val="clear" w:color="auto" w:fill="auto"/>
        <w:spacing w:after="0" w:line="240" w:lineRule="auto"/>
        <w:ind w:firstLine="851"/>
        <w:rPr>
          <w:sz w:val="28"/>
          <w:szCs w:val="28"/>
        </w:rPr>
      </w:pPr>
      <w:r>
        <w:rPr>
          <w:sz w:val="28"/>
          <w:szCs w:val="28"/>
        </w:rPr>
        <w:t xml:space="preserve">- </w:t>
      </w:r>
      <w:r w:rsidRPr="00F37266">
        <w:rPr>
          <w:sz w:val="28"/>
          <w:szCs w:val="28"/>
        </w:rPr>
        <w:t>достижение предельного возраста пребывания на службе либо 45 летнего возраста, если увольнение связано с состоянием здоровья или с организационно — штатными мероприятиями;</w:t>
      </w:r>
    </w:p>
    <w:p w:rsidR="00E36040" w:rsidRDefault="00E36040" w:rsidP="00A51AD2">
      <w:pPr>
        <w:pStyle w:val="1"/>
        <w:shd w:val="clear" w:color="auto" w:fill="auto"/>
        <w:spacing w:after="0" w:line="240" w:lineRule="auto"/>
        <w:ind w:firstLine="851"/>
        <w:rPr>
          <w:sz w:val="28"/>
          <w:szCs w:val="28"/>
        </w:rPr>
      </w:pPr>
      <w:r>
        <w:rPr>
          <w:sz w:val="28"/>
          <w:szCs w:val="28"/>
        </w:rPr>
        <w:t xml:space="preserve">- </w:t>
      </w:r>
      <w:r w:rsidRPr="0080774D">
        <w:rPr>
          <w:sz w:val="28"/>
          <w:szCs w:val="28"/>
        </w:rPr>
        <w:t>наличие на день увольнения из органов внутренних дел общего трудового стажа 25 календарных лет и более, из которых не менее 12 лет 6 месяцев должна составлять служба в органах внутренних дел, и (или) военная служба, и (или) служба в Государственной противопожарной службе, и (или) служба в органах по контролю за оборотом наркотических средств и психотропных веществ, и (или) служба в учреждениях и органах уголовно-исполнительной системы, и (или) служба в войсках национальной гвардии Российской Федерации.</w:t>
      </w:r>
    </w:p>
    <w:p w:rsidR="00E36040" w:rsidRDefault="00E36040" w:rsidP="00A51AD2">
      <w:pPr>
        <w:pStyle w:val="1"/>
        <w:shd w:val="clear" w:color="auto" w:fill="auto"/>
        <w:tabs>
          <w:tab w:val="left" w:pos="663"/>
        </w:tabs>
        <w:spacing w:after="0" w:line="240" w:lineRule="auto"/>
        <w:ind w:firstLine="851"/>
        <w:rPr>
          <w:sz w:val="28"/>
          <w:szCs w:val="28"/>
        </w:rPr>
      </w:pPr>
    </w:p>
    <w:p w:rsidR="00E36040" w:rsidRPr="00526215" w:rsidRDefault="00E36040" w:rsidP="00A51AD2">
      <w:pPr>
        <w:pStyle w:val="1"/>
        <w:shd w:val="clear" w:color="auto" w:fill="auto"/>
        <w:spacing w:after="0" w:line="240" w:lineRule="auto"/>
        <w:ind w:firstLine="851"/>
        <w:rPr>
          <w:b/>
          <w:i/>
          <w:color w:val="000000"/>
          <w:sz w:val="28"/>
          <w:szCs w:val="28"/>
          <w:u w:val="single"/>
        </w:rPr>
      </w:pPr>
      <w:r w:rsidRPr="00526215">
        <w:rPr>
          <w:b/>
          <w:i/>
          <w:color w:val="000000"/>
          <w:sz w:val="28"/>
          <w:szCs w:val="28"/>
          <w:u w:val="single"/>
        </w:rPr>
        <w:t>По вопросу правомерности выплаты социального пособия на погребение при обращении за ним позднее шести месяцев со дня смерти</w:t>
      </w:r>
    </w:p>
    <w:p w:rsidR="00E36040" w:rsidRPr="002D1D56" w:rsidRDefault="00E36040" w:rsidP="00A51AD2">
      <w:pPr>
        <w:pStyle w:val="1"/>
        <w:shd w:val="clear" w:color="auto" w:fill="auto"/>
        <w:spacing w:after="0" w:line="240" w:lineRule="auto"/>
        <w:ind w:firstLine="851"/>
        <w:rPr>
          <w:color w:val="000000"/>
          <w:sz w:val="28"/>
          <w:szCs w:val="28"/>
        </w:rPr>
      </w:pPr>
      <w:r w:rsidRPr="002D1D56">
        <w:rPr>
          <w:color w:val="000000"/>
          <w:sz w:val="28"/>
          <w:szCs w:val="28"/>
        </w:rPr>
        <w:t>Отношения, связанные с погребением умерших, регулирует Федеральный закон от 12 января 1996 года № 8-ФЗ «О погребении и похоронном деле» (далее - Закон), статьей 10 которого предусмотрена выплата социального пособия на погребение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E36040" w:rsidRPr="002D1D56" w:rsidRDefault="00E36040" w:rsidP="00A51AD2">
      <w:pPr>
        <w:pStyle w:val="1"/>
        <w:shd w:val="clear" w:color="auto" w:fill="auto"/>
        <w:spacing w:after="0" w:line="240" w:lineRule="auto"/>
        <w:ind w:firstLine="851"/>
        <w:rPr>
          <w:color w:val="000000"/>
          <w:sz w:val="28"/>
          <w:szCs w:val="28"/>
        </w:rPr>
      </w:pPr>
      <w:r w:rsidRPr="002D1D56">
        <w:rPr>
          <w:color w:val="000000"/>
          <w:sz w:val="28"/>
          <w:szCs w:val="28"/>
        </w:rPr>
        <w:t>Выплата указанного пособия производится органом, в котором умерший получал пенсию (часть 2 статьи 10 Закона).</w:t>
      </w:r>
    </w:p>
    <w:p w:rsidR="00E36040" w:rsidRPr="002D1D56" w:rsidRDefault="00E36040" w:rsidP="00A51AD2">
      <w:pPr>
        <w:pStyle w:val="1"/>
        <w:shd w:val="clear" w:color="auto" w:fill="auto"/>
        <w:spacing w:after="0" w:line="240" w:lineRule="auto"/>
        <w:ind w:firstLine="851"/>
        <w:rPr>
          <w:color w:val="000000"/>
          <w:sz w:val="28"/>
          <w:szCs w:val="28"/>
        </w:rPr>
      </w:pPr>
      <w:r w:rsidRPr="002D1D56">
        <w:rPr>
          <w:color w:val="000000"/>
          <w:sz w:val="28"/>
          <w:szCs w:val="28"/>
        </w:rPr>
        <w:t>При этом частью 3 статьи 10 Закона установлено, что социальное пособие на погребение выплачивается, если обращение за ним последовало не позднее шести месяцев со дня смерти.</w:t>
      </w:r>
    </w:p>
    <w:p w:rsidR="00E36040" w:rsidRPr="002D1D56" w:rsidRDefault="00E36040" w:rsidP="00A51AD2">
      <w:pPr>
        <w:pStyle w:val="1"/>
        <w:shd w:val="clear" w:color="auto" w:fill="auto"/>
        <w:spacing w:after="0" w:line="240" w:lineRule="auto"/>
        <w:ind w:firstLine="851"/>
        <w:rPr>
          <w:color w:val="000000"/>
          <w:sz w:val="28"/>
          <w:szCs w:val="28"/>
        </w:rPr>
      </w:pPr>
      <w:r w:rsidRPr="002D1D56">
        <w:rPr>
          <w:color w:val="000000"/>
          <w:sz w:val="28"/>
          <w:szCs w:val="28"/>
        </w:rPr>
        <w:t xml:space="preserve">Частью 1 статьи 11 Закона предусмотрено, что погребение военнослужащих, граждан, призванных на военные сборы, сотрудников органов внутренних дел, Государственной противопожарной службы, органов </w:t>
      </w:r>
      <w:r w:rsidRPr="002D1D56">
        <w:rPr>
          <w:color w:val="000000"/>
          <w:sz w:val="28"/>
          <w:szCs w:val="28"/>
        </w:rPr>
        <w:lastRenderedPageBreak/>
        <w:t>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E36040" w:rsidRPr="002D1D56" w:rsidRDefault="00E36040" w:rsidP="00A51AD2">
      <w:pPr>
        <w:pStyle w:val="1"/>
        <w:shd w:val="clear" w:color="auto" w:fill="auto"/>
        <w:spacing w:after="0" w:line="240" w:lineRule="auto"/>
        <w:ind w:firstLine="851"/>
        <w:rPr>
          <w:color w:val="000000"/>
          <w:sz w:val="28"/>
          <w:szCs w:val="28"/>
        </w:rPr>
      </w:pPr>
      <w:r w:rsidRPr="002D1D56">
        <w:rPr>
          <w:color w:val="000000"/>
          <w:sz w:val="28"/>
          <w:szCs w:val="28"/>
        </w:rPr>
        <w:t>Погребению в соответствии с пунктом 1 статьи 11 Закона также подлежат: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 (часть 3 статьи 11 Закона).</w:t>
      </w:r>
    </w:p>
    <w:p w:rsidR="00E36040" w:rsidRPr="002D1D56" w:rsidRDefault="00E36040" w:rsidP="00A51AD2">
      <w:pPr>
        <w:pStyle w:val="1"/>
        <w:shd w:val="clear" w:color="auto" w:fill="auto"/>
        <w:spacing w:after="0" w:line="240" w:lineRule="auto"/>
        <w:ind w:firstLine="851"/>
        <w:rPr>
          <w:color w:val="000000"/>
          <w:sz w:val="28"/>
          <w:szCs w:val="28"/>
        </w:rPr>
      </w:pPr>
      <w:r w:rsidRPr="002D1D56">
        <w:rPr>
          <w:color w:val="000000"/>
          <w:sz w:val="28"/>
          <w:szCs w:val="28"/>
        </w:rPr>
        <w:t>Нормы расходов денежных средств на погребение погибших (умерших) военнослужащих, сотрудников органов внутренних дел, учреждений и органов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федеральных органов налоговой полиции и таможенных органов, граждан, призванных на военные сборы, и лиц, уволенных с военной службы (службы), а также на изготовление и установку надгробных памятников установлены постановлением Правительства РФ от 06.05.1994 №460.</w:t>
      </w:r>
    </w:p>
    <w:p w:rsidR="00E36040" w:rsidRPr="002D1D56" w:rsidRDefault="00E36040" w:rsidP="00A51AD2">
      <w:pPr>
        <w:pStyle w:val="1"/>
        <w:shd w:val="clear" w:color="auto" w:fill="auto"/>
        <w:spacing w:after="0" w:line="240" w:lineRule="auto"/>
        <w:ind w:firstLine="851"/>
        <w:rPr>
          <w:color w:val="000000"/>
          <w:sz w:val="28"/>
          <w:szCs w:val="28"/>
        </w:rPr>
      </w:pPr>
      <w:r w:rsidRPr="002D1D56">
        <w:rPr>
          <w:color w:val="000000"/>
          <w:sz w:val="28"/>
          <w:szCs w:val="28"/>
        </w:rPr>
        <w:t xml:space="preserve">Абзацем 14 пункта 1 указанного постановления предусмотрено, что оплата ритуальных услуг не производится в случае, если похороны произведены за счет государства, или в случае выплаты социального пособия, установленного статьей 10 Федерального закона "О погребении и похоронном деле", либо пособия на погребение согласно пункту 21 </w:t>
      </w:r>
      <w:r>
        <w:rPr>
          <w:color w:val="000000"/>
          <w:sz w:val="28"/>
          <w:szCs w:val="28"/>
        </w:rPr>
        <w:t>п</w:t>
      </w:r>
      <w:r w:rsidRPr="002D1D56">
        <w:rPr>
          <w:color w:val="000000"/>
          <w:sz w:val="28"/>
          <w:szCs w:val="28"/>
        </w:rPr>
        <w:t>остановления Правительства Российской Федерации от 22 сентября 1993 г. № 941 "О порядке исчисления выслуги лет, назначения и выплаты пенсий и пособий лицам, проходившим военную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государственной противопожарной службе, учреждениях и органах уголовно-исполнительной системы, и их семьям в Российской Федерации".</w:t>
      </w:r>
    </w:p>
    <w:p w:rsidR="00E36040" w:rsidRPr="002D1D56" w:rsidRDefault="00E36040" w:rsidP="00A51AD2">
      <w:pPr>
        <w:pStyle w:val="1"/>
        <w:shd w:val="clear" w:color="auto" w:fill="auto"/>
        <w:spacing w:after="0" w:line="240" w:lineRule="auto"/>
        <w:ind w:firstLine="851"/>
        <w:rPr>
          <w:color w:val="000000"/>
          <w:sz w:val="28"/>
          <w:szCs w:val="28"/>
        </w:rPr>
      </w:pPr>
      <w:r w:rsidRPr="002D1D56">
        <w:rPr>
          <w:color w:val="000000"/>
          <w:sz w:val="28"/>
          <w:szCs w:val="28"/>
        </w:rPr>
        <w:t xml:space="preserve">Пунктом 21 постановления Правительства РФ от 22.09.1993 № 941 "О порядке исчисления выслуги лет, назначения и выплаты пенсий, компенсаций и пособий лицам, проходившим военную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государственной противопожарной службе, учреждениях и органах уголовно-исполнительной системы, и их семьям в Российской Федерации" предусмотрено, что в случае смерти пенсионера из </w:t>
      </w:r>
      <w:r w:rsidRPr="002D1D56">
        <w:rPr>
          <w:color w:val="000000"/>
          <w:sz w:val="28"/>
          <w:szCs w:val="28"/>
        </w:rPr>
        <w:lastRenderedPageBreak/>
        <w:t>числа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членов их семей выплачивать членам семьи умершего либо другим лицам, производившим его похороны, пособие на погребение в размере трехмесячной пенсии (доли пенсии), получаемой пенсионером ко дню смерти, но не менее социального пособия, установленного законодательством Российской Федерации</w:t>
      </w:r>
    </w:p>
    <w:p w:rsidR="00E36040" w:rsidRPr="002D1D56" w:rsidRDefault="00E36040" w:rsidP="00A51AD2">
      <w:pPr>
        <w:pStyle w:val="1"/>
        <w:shd w:val="clear" w:color="auto" w:fill="auto"/>
        <w:spacing w:after="0" w:line="240" w:lineRule="auto"/>
        <w:ind w:firstLine="851"/>
        <w:rPr>
          <w:color w:val="000000"/>
          <w:sz w:val="28"/>
          <w:szCs w:val="28"/>
        </w:rPr>
      </w:pPr>
      <w:r w:rsidRPr="002D1D56">
        <w:rPr>
          <w:color w:val="000000"/>
          <w:sz w:val="28"/>
          <w:szCs w:val="28"/>
        </w:rPr>
        <w:t>Пособие на погребение не выплачивается, если похороны пенсионера произведены за счет государства или оплата ритуальных услуг была произведена в соответствии с постановлением Правительства Российской Федерации от 6 мая 1994 г. № 460. Пособие на погребение пенсионера выплачивается на основании справки о смерти и свидетельства о смерти, выданных уполномоченными органами.</w:t>
      </w:r>
    </w:p>
    <w:p w:rsidR="00E36040" w:rsidRPr="002D1D56" w:rsidRDefault="00E36040" w:rsidP="00A51AD2">
      <w:pPr>
        <w:pStyle w:val="1"/>
        <w:shd w:val="clear" w:color="auto" w:fill="auto"/>
        <w:spacing w:after="0" w:line="240" w:lineRule="auto"/>
        <w:ind w:firstLine="851"/>
        <w:rPr>
          <w:color w:val="000000"/>
          <w:sz w:val="28"/>
          <w:szCs w:val="28"/>
        </w:rPr>
      </w:pPr>
      <w:r w:rsidRPr="002D1D56">
        <w:rPr>
          <w:color w:val="000000"/>
          <w:sz w:val="28"/>
          <w:szCs w:val="28"/>
        </w:rPr>
        <w:t>Таким образом, действующим законодательством предусмотрена возможность получения членами семьи либо другими лицам, производившими похороны умерших (погибших) граждан, уволенных со службы в органах внутренних дел по достижении предельного возраста пребывания на службе, по состоянию здоровья или в связи с организационно</w:t>
      </w:r>
      <w:r w:rsidRPr="002D1D56">
        <w:rPr>
          <w:color w:val="000000"/>
          <w:sz w:val="28"/>
          <w:szCs w:val="28"/>
        </w:rPr>
        <w:softHyphen/>
        <w:t>штатными мероприятиями и имеющих общую продолжительность службы двадцать и более лет, возмещения затрат на оплату ритуальных услуг, либо получения социального пособия на погребение, предусмотренного статьей 10 Федерального закона "О погребении и похоронном деле", либо получения пособия на погребение, предусмотренного пунктом 21 Постановления Правительства Российской Федерации от 22 сентября 1993 г. № 941.</w:t>
      </w:r>
    </w:p>
    <w:p w:rsidR="00E36040" w:rsidRPr="002D1D56" w:rsidRDefault="00E36040" w:rsidP="00A51AD2">
      <w:pPr>
        <w:pStyle w:val="1"/>
        <w:shd w:val="clear" w:color="auto" w:fill="auto"/>
        <w:spacing w:after="0" w:line="240" w:lineRule="auto"/>
        <w:ind w:firstLine="851"/>
        <w:rPr>
          <w:color w:val="000000"/>
          <w:sz w:val="28"/>
          <w:szCs w:val="28"/>
        </w:rPr>
      </w:pPr>
      <w:r w:rsidRPr="002D1D56">
        <w:rPr>
          <w:color w:val="000000"/>
          <w:sz w:val="28"/>
          <w:szCs w:val="28"/>
        </w:rPr>
        <w:t>При этом данная норма в системе действующего правового регулирования носит гарантийный характер, направлена на компенсацию понесенных отдельной категорией граждан расходов на погребение умершего, что в свою очередь, связано с датой погребения умершего.</w:t>
      </w:r>
    </w:p>
    <w:p w:rsidR="00E36040" w:rsidRPr="002D1D56" w:rsidRDefault="00E36040" w:rsidP="00A51AD2">
      <w:pPr>
        <w:pStyle w:val="1"/>
        <w:shd w:val="clear" w:color="auto" w:fill="auto"/>
        <w:spacing w:after="0" w:line="240" w:lineRule="auto"/>
        <w:ind w:firstLine="851"/>
        <w:rPr>
          <w:color w:val="000000"/>
          <w:sz w:val="28"/>
          <w:szCs w:val="28"/>
        </w:rPr>
      </w:pPr>
      <w:r w:rsidRPr="002D1D56">
        <w:rPr>
          <w:color w:val="000000"/>
          <w:sz w:val="28"/>
          <w:szCs w:val="28"/>
        </w:rPr>
        <w:t>В связи с чем, полагаю, что положения, предусмотренные частью 3 статьи 10 Закона не могут быть применимы к отношениям в рассматриваемой ситуации.</w:t>
      </w:r>
    </w:p>
    <w:p w:rsidR="00E36040" w:rsidRPr="002D1D56" w:rsidRDefault="00E36040" w:rsidP="00A51AD2">
      <w:pPr>
        <w:pStyle w:val="1"/>
        <w:shd w:val="clear" w:color="auto" w:fill="auto"/>
        <w:spacing w:after="0" w:line="240" w:lineRule="auto"/>
        <w:ind w:firstLine="851"/>
        <w:rPr>
          <w:color w:val="000000"/>
          <w:sz w:val="28"/>
          <w:szCs w:val="28"/>
        </w:rPr>
      </w:pPr>
      <w:r w:rsidRPr="002D1D56">
        <w:rPr>
          <w:color w:val="000000"/>
          <w:sz w:val="28"/>
          <w:szCs w:val="28"/>
        </w:rPr>
        <w:t>Иной вывод будет противоречить в том числе положениям статьи 19 Конституции Российской Федерации, согласно которой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36040" w:rsidRPr="002D1D56" w:rsidRDefault="00E36040" w:rsidP="00A51AD2">
      <w:pPr>
        <w:pStyle w:val="1"/>
        <w:shd w:val="clear" w:color="auto" w:fill="auto"/>
        <w:spacing w:after="0" w:line="240" w:lineRule="auto"/>
        <w:ind w:firstLine="851"/>
        <w:rPr>
          <w:color w:val="000000"/>
          <w:sz w:val="28"/>
          <w:szCs w:val="28"/>
        </w:rPr>
      </w:pPr>
      <w:r w:rsidRPr="002D1D56">
        <w:rPr>
          <w:color w:val="000000"/>
          <w:sz w:val="28"/>
          <w:szCs w:val="28"/>
        </w:rPr>
        <w:t>Лица, пропустившие по независящим от них причинам установленный законом срок на обращение за выплатой соответствующего пособия, не могут находиться в неравном положении с лицами, обратившимися за указанной выплатой в установленный законом срок.</w:t>
      </w:r>
    </w:p>
    <w:p w:rsidR="00E36040" w:rsidRPr="002D1D56" w:rsidRDefault="00E36040" w:rsidP="00A51AD2">
      <w:pPr>
        <w:pStyle w:val="1"/>
        <w:shd w:val="clear" w:color="auto" w:fill="auto"/>
        <w:spacing w:after="0" w:line="240" w:lineRule="auto"/>
        <w:ind w:firstLine="851"/>
        <w:rPr>
          <w:color w:val="000000"/>
          <w:sz w:val="28"/>
          <w:szCs w:val="28"/>
        </w:rPr>
      </w:pPr>
      <w:r w:rsidRPr="002D1D56">
        <w:rPr>
          <w:color w:val="000000"/>
          <w:sz w:val="28"/>
          <w:szCs w:val="28"/>
        </w:rPr>
        <w:t>Такое толкование указанной нормы закона, не противоречит общеправовому принципу разумности и справедливости.</w:t>
      </w:r>
    </w:p>
    <w:p w:rsidR="00E36040" w:rsidRDefault="00E36040" w:rsidP="00A51AD2">
      <w:pPr>
        <w:pStyle w:val="1"/>
        <w:shd w:val="clear" w:color="auto" w:fill="auto"/>
        <w:spacing w:after="0" w:line="240" w:lineRule="auto"/>
        <w:ind w:firstLine="851"/>
        <w:rPr>
          <w:color w:val="000000"/>
          <w:sz w:val="28"/>
          <w:szCs w:val="28"/>
        </w:rPr>
      </w:pPr>
      <w:r w:rsidRPr="002D1D56">
        <w:rPr>
          <w:color w:val="000000"/>
          <w:sz w:val="28"/>
          <w:szCs w:val="28"/>
        </w:rPr>
        <w:t xml:space="preserve">Одновременно оснований для применения установленного частью 3 статьи 10 Закона шестимесячного срока к правоотношениям, связанным с </w:t>
      </w:r>
      <w:r w:rsidRPr="002D1D56">
        <w:rPr>
          <w:color w:val="000000"/>
          <w:sz w:val="28"/>
          <w:szCs w:val="28"/>
        </w:rPr>
        <w:lastRenderedPageBreak/>
        <w:t>выплатой единовременного пособия, предусмотренного пунктом 23 Постановления Правительства Российской Федерации от 22 сентября 1993 г. № 941 не имеется, поскольку данный срок установлен только в целях получения социального пособия на погребение.</w:t>
      </w:r>
    </w:p>
    <w:p w:rsidR="00E36040" w:rsidRDefault="00E36040" w:rsidP="00A51AD2">
      <w:pPr>
        <w:pStyle w:val="1"/>
        <w:shd w:val="clear" w:color="auto" w:fill="auto"/>
        <w:spacing w:after="0" w:line="240" w:lineRule="auto"/>
        <w:ind w:firstLine="851"/>
        <w:rPr>
          <w:color w:val="000000"/>
          <w:sz w:val="28"/>
          <w:szCs w:val="28"/>
        </w:rPr>
      </w:pPr>
    </w:p>
    <w:p w:rsidR="00E36040" w:rsidRPr="00526215" w:rsidRDefault="00E36040" w:rsidP="00A51AD2">
      <w:pPr>
        <w:pStyle w:val="1"/>
        <w:shd w:val="clear" w:color="auto" w:fill="auto"/>
        <w:spacing w:after="0" w:line="240" w:lineRule="auto"/>
        <w:ind w:firstLine="851"/>
        <w:rPr>
          <w:b/>
          <w:i/>
          <w:color w:val="000000"/>
          <w:sz w:val="28"/>
          <w:szCs w:val="28"/>
          <w:u w:val="single"/>
        </w:rPr>
      </w:pPr>
      <w:r w:rsidRPr="00526215">
        <w:rPr>
          <w:b/>
          <w:i/>
          <w:color w:val="000000"/>
          <w:sz w:val="28"/>
          <w:szCs w:val="28"/>
          <w:u w:val="single"/>
        </w:rPr>
        <w:t>По вопросу назначения и выплаты пенсии</w:t>
      </w:r>
    </w:p>
    <w:p w:rsidR="00E36040" w:rsidRPr="008F3768" w:rsidRDefault="00E36040" w:rsidP="00A51AD2">
      <w:pPr>
        <w:pStyle w:val="21"/>
        <w:shd w:val="clear" w:color="auto" w:fill="auto"/>
        <w:spacing w:after="0" w:line="240" w:lineRule="auto"/>
        <w:ind w:firstLine="851"/>
        <w:jc w:val="both"/>
        <w:rPr>
          <w:sz w:val="28"/>
          <w:szCs w:val="28"/>
        </w:rPr>
      </w:pPr>
      <w:r w:rsidRPr="002D1D56">
        <w:rPr>
          <w:sz w:val="28"/>
          <w:szCs w:val="28"/>
        </w:rPr>
        <w:t xml:space="preserve">Федеральным законом </w:t>
      </w:r>
      <w:r w:rsidRPr="008F3768">
        <w:rPr>
          <w:sz w:val="28"/>
          <w:szCs w:val="28"/>
        </w:rPr>
        <w:t>от 3 октября 2018 года № 350-ФЗ, вступившим в силу с 1 января 2019 года внесены изменения в отдельные законодательные акты Российской Федерации по вопросам назначения и выплаты пенсии.</w:t>
      </w:r>
    </w:p>
    <w:p w:rsidR="00E36040" w:rsidRPr="00DC0B10" w:rsidRDefault="00E36040" w:rsidP="00A51AD2">
      <w:pPr>
        <w:pStyle w:val="21"/>
        <w:shd w:val="clear" w:color="auto" w:fill="auto"/>
        <w:spacing w:after="0" w:line="240" w:lineRule="auto"/>
        <w:ind w:firstLine="851"/>
        <w:jc w:val="both"/>
        <w:rPr>
          <w:sz w:val="28"/>
          <w:szCs w:val="28"/>
        </w:rPr>
      </w:pPr>
      <w:r w:rsidRPr="008F3768">
        <w:rPr>
          <w:sz w:val="28"/>
          <w:szCs w:val="28"/>
        </w:rPr>
        <w:t xml:space="preserve">Так, в соответствии с частью 1 стать </w:t>
      </w:r>
      <w:r w:rsidRPr="00DC0B10">
        <w:rPr>
          <w:sz w:val="28"/>
          <w:szCs w:val="28"/>
        </w:rPr>
        <w:t>8 Федеральный закон от 28 декабря 2013 года № 400-ФЗ "О страховых пенсиях" (Условия назначения страховой пенсии по старости) право на страховую пенсию по старости имеют лица, достигшие возраста 65 и 60 лет (соответственно мужчины и женщины) (с учетом положений, предусмотренных приложением 6 к настоящему Федеральному закону). Ранее указанный возраст составлял 60 и 55 лет соответственно.</w:t>
      </w:r>
    </w:p>
    <w:p w:rsidR="00E36040" w:rsidRPr="00DC0B10" w:rsidRDefault="00E36040" w:rsidP="00A51AD2">
      <w:pPr>
        <w:pStyle w:val="21"/>
        <w:shd w:val="clear" w:color="auto" w:fill="auto"/>
        <w:spacing w:after="0" w:line="240" w:lineRule="auto"/>
        <w:ind w:firstLine="851"/>
        <w:jc w:val="both"/>
        <w:rPr>
          <w:sz w:val="28"/>
          <w:szCs w:val="28"/>
        </w:rPr>
      </w:pPr>
      <w:r w:rsidRPr="00DC0B10">
        <w:rPr>
          <w:sz w:val="28"/>
          <w:szCs w:val="28"/>
        </w:rPr>
        <w:t>Часть 1 статьи 8 дополнена пунктом 1.2. в соответствии с которым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предусмотренного частями 1 и 1.1 настоящей статьи, но не ранее достижения возраста 60 и 55 лет (соответственно мужчины и женщины).</w:t>
      </w:r>
    </w:p>
    <w:p w:rsidR="00E36040" w:rsidRPr="00DC0B10" w:rsidRDefault="00E36040" w:rsidP="00A51AD2">
      <w:pPr>
        <w:pStyle w:val="21"/>
        <w:shd w:val="clear" w:color="auto" w:fill="auto"/>
        <w:spacing w:after="0" w:line="240" w:lineRule="auto"/>
        <w:ind w:firstLine="851"/>
        <w:jc w:val="both"/>
        <w:rPr>
          <w:sz w:val="28"/>
          <w:szCs w:val="28"/>
        </w:rPr>
      </w:pPr>
      <w:r w:rsidRPr="00DC0B10">
        <w:rPr>
          <w:sz w:val="28"/>
          <w:szCs w:val="28"/>
        </w:rPr>
        <w:t>То есть работникам с большим стажем дали возможность выйти на пенсию на два года раньше положенного. Для этого мужчинам понадобится стаж не менее 42 лет, а женщинам - не менее 37. Воспользоваться льготой могут только те, кто достиг возраста 60 и 55 лет соответственно.</w:t>
      </w:r>
    </w:p>
    <w:tbl>
      <w:tblPr>
        <w:tblpPr w:leftFromText="180" w:rightFromText="180" w:vertAnchor="text" w:horzAnchor="margin" w:tblpY="1151"/>
        <w:tblOverlap w:val="never"/>
        <w:tblW w:w="9351" w:type="dxa"/>
        <w:tblLayout w:type="fixed"/>
        <w:tblCellMar>
          <w:left w:w="10" w:type="dxa"/>
          <w:right w:w="10" w:type="dxa"/>
        </w:tblCellMar>
        <w:tblLook w:val="0000"/>
      </w:tblPr>
      <w:tblGrid>
        <w:gridCol w:w="1980"/>
        <w:gridCol w:w="2127"/>
        <w:gridCol w:w="2409"/>
        <w:gridCol w:w="2835"/>
      </w:tblGrid>
      <w:tr w:rsidR="00E36040" w:rsidRPr="004132B0" w:rsidTr="00057A59">
        <w:trPr>
          <w:trHeight w:hRule="exact" w:val="878"/>
        </w:trPr>
        <w:tc>
          <w:tcPr>
            <w:tcW w:w="4107" w:type="dxa"/>
            <w:gridSpan w:val="2"/>
            <w:tcBorders>
              <w:top w:val="single" w:sz="4" w:space="0" w:color="auto"/>
              <w:left w:val="single" w:sz="4" w:space="0" w:color="auto"/>
            </w:tcBorders>
            <w:shd w:val="clear" w:color="auto" w:fill="FFFFFF"/>
          </w:tcPr>
          <w:p w:rsidR="00E36040" w:rsidRDefault="00E36040" w:rsidP="00057A59">
            <w:pPr>
              <w:pStyle w:val="21"/>
              <w:shd w:val="clear" w:color="auto" w:fill="auto"/>
              <w:spacing w:after="0" w:line="270" w:lineRule="exact"/>
              <w:ind w:firstLine="851"/>
              <w:jc w:val="center"/>
              <w:rPr>
                <w:sz w:val="28"/>
                <w:szCs w:val="28"/>
              </w:rPr>
            </w:pPr>
          </w:p>
          <w:p w:rsidR="00E36040" w:rsidRPr="00DC0B10" w:rsidRDefault="00E36040" w:rsidP="00057A59">
            <w:pPr>
              <w:pStyle w:val="21"/>
              <w:shd w:val="clear" w:color="auto" w:fill="auto"/>
              <w:spacing w:after="0" w:line="270" w:lineRule="exact"/>
              <w:ind w:firstLine="851"/>
              <w:jc w:val="center"/>
              <w:rPr>
                <w:sz w:val="28"/>
                <w:szCs w:val="28"/>
              </w:rPr>
            </w:pPr>
            <w:r w:rsidRPr="00DC0B10">
              <w:rPr>
                <w:sz w:val="28"/>
                <w:szCs w:val="28"/>
              </w:rPr>
              <w:t>Год рождения</w:t>
            </w:r>
          </w:p>
        </w:tc>
        <w:tc>
          <w:tcPr>
            <w:tcW w:w="5244" w:type="dxa"/>
            <w:gridSpan w:val="2"/>
            <w:tcBorders>
              <w:top w:val="single" w:sz="4" w:space="0" w:color="auto"/>
              <w:left w:val="single" w:sz="4" w:space="0" w:color="auto"/>
              <w:right w:val="single" w:sz="4" w:space="0" w:color="auto"/>
            </w:tcBorders>
            <w:shd w:val="clear" w:color="auto" w:fill="FFFFFF"/>
          </w:tcPr>
          <w:p w:rsidR="00E36040" w:rsidRDefault="00E36040" w:rsidP="00057A59">
            <w:pPr>
              <w:pStyle w:val="21"/>
              <w:shd w:val="clear" w:color="auto" w:fill="auto"/>
              <w:spacing w:after="0" w:line="326" w:lineRule="exact"/>
              <w:ind w:hanging="10"/>
              <w:jc w:val="center"/>
              <w:rPr>
                <w:sz w:val="28"/>
                <w:szCs w:val="28"/>
              </w:rPr>
            </w:pPr>
            <w:r w:rsidRPr="00DC0B10">
              <w:rPr>
                <w:sz w:val="28"/>
                <w:szCs w:val="28"/>
              </w:rPr>
              <w:t xml:space="preserve">Год </w:t>
            </w:r>
          </w:p>
          <w:p w:rsidR="00E36040" w:rsidRPr="00DC0B10" w:rsidRDefault="00E36040" w:rsidP="00057A59">
            <w:pPr>
              <w:pStyle w:val="21"/>
              <w:shd w:val="clear" w:color="auto" w:fill="auto"/>
              <w:spacing w:after="0" w:line="326" w:lineRule="exact"/>
              <w:ind w:left="132" w:hanging="142"/>
              <w:jc w:val="center"/>
              <w:rPr>
                <w:sz w:val="28"/>
                <w:szCs w:val="28"/>
              </w:rPr>
            </w:pPr>
            <w:r w:rsidRPr="00DC0B10">
              <w:rPr>
                <w:sz w:val="28"/>
                <w:szCs w:val="28"/>
              </w:rPr>
              <w:t>наступления пенсионного возраста</w:t>
            </w:r>
          </w:p>
        </w:tc>
      </w:tr>
      <w:tr w:rsidR="00E36040" w:rsidRPr="004132B0" w:rsidTr="00057A59">
        <w:trPr>
          <w:trHeight w:hRule="exact" w:val="538"/>
        </w:trPr>
        <w:tc>
          <w:tcPr>
            <w:tcW w:w="1980" w:type="dxa"/>
            <w:tcBorders>
              <w:top w:val="single" w:sz="4" w:space="0" w:color="auto"/>
              <w:left w:val="single" w:sz="4" w:space="0" w:color="auto"/>
            </w:tcBorders>
            <w:shd w:val="clear" w:color="auto" w:fill="FFFFFF"/>
          </w:tcPr>
          <w:p w:rsidR="00E36040" w:rsidRPr="00DC0B10" w:rsidRDefault="00E36040" w:rsidP="00057A59">
            <w:pPr>
              <w:pStyle w:val="21"/>
              <w:shd w:val="clear" w:color="auto" w:fill="auto"/>
              <w:spacing w:after="0" w:line="270" w:lineRule="exact"/>
              <w:jc w:val="center"/>
              <w:rPr>
                <w:sz w:val="28"/>
                <w:szCs w:val="28"/>
              </w:rPr>
            </w:pPr>
            <w:r w:rsidRPr="00DC0B10">
              <w:rPr>
                <w:sz w:val="28"/>
                <w:szCs w:val="28"/>
              </w:rPr>
              <w:t>Мужчины</w:t>
            </w:r>
          </w:p>
        </w:tc>
        <w:tc>
          <w:tcPr>
            <w:tcW w:w="2127" w:type="dxa"/>
            <w:tcBorders>
              <w:top w:val="single" w:sz="4" w:space="0" w:color="auto"/>
              <w:left w:val="single" w:sz="4" w:space="0" w:color="auto"/>
            </w:tcBorders>
            <w:shd w:val="clear" w:color="auto" w:fill="FFFFFF"/>
          </w:tcPr>
          <w:p w:rsidR="00E36040" w:rsidRPr="00DC0B10" w:rsidRDefault="00E36040" w:rsidP="00057A59">
            <w:pPr>
              <w:pStyle w:val="21"/>
              <w:shd w:val="clear" w:color="auto" w:fill="auto"/>
              <w:spacing w:after="0" w:line="270" w:lineRule="exact"/>
              <w:ind w:hanging="10"/>
              <w:jc w:val="center"/>
              <w:rPr>
                <w:sz w:val="28"/>
                <w:szCs w:val="28"/>
              </w:rPr>
            </w:pPr>
            <w:r w:rsidRPr="00DC0B10">
              <w:rPr>
                <w:sz w:val="28"/>
                <w:szCs w:val="28"/>
              </w:rPr>
              <w:t>Женщины</w:t>
            </w:r>
          </w:p>
        </w:tc>
        <w:tc>
          <w:tcPr>
            <w:tcW w:w="2409" w:type="dxa"/>
            <w:tcBorders>
              <w:top w:val="single" w:sz="4" w:space="0" w:color="auto"/>
              <w:left w:val="single" w:sz="4" w:space="0" w:color="auto"/>
            </w:tcBorders>
            <w:shd w:val="clear" w:color="auto" w:fill="FFFFFF"/>
          </w:tcPr>
          <w:p w:rsidR="00E36040" w:rsidRPr="00DC0B10" w:rsidRDefault="00E36040" w:rsidP="00057A59">
            <w:pPr>
              <w:pStyle w:val="21"/>
              <w:shd w:val="clear" w:color="auto" w:fill="auto"/>
              <w:spacing w:after="0" w:line="270" w:lineRule="exact"/>
              <w:jc w:val="center"/>
              <w:rPr>
                <w:sz w:val="28"/>
                <w:szCs w:val="28"/>
              </w:rPr>
            </w:pPr>
            <w:r w:rsidRPr="00DC0B10">
              <w:rPr>
                <w:sz w:val="28"/>
                <w:szCs w:val="28"/>
              </w:rPr>
              <w:t>Как сейчас</w:t>
            </w:r>
          </w:p>
        </w:tc>
        <w:tc>
          <w:tcPr>
            <w:tcW w:w="2835" w:type="dxa"/>
            <w:tcBorders>
              <w:top w:val="single" w:sz="4" w:space="0" w:color="auto"/>
              <w:left w:val="single" w:sz="4" w:space="0" w:color="auto"/>
              <w:right w:val="single" w:sz="4" w:space="0" w:color="auto"/>
            </w:tcBorders>
            <w:shd w:val="clear" w:color="auto" w:fill="FFFFFF"/>
          </w:tcPr>
          <w:p w:rsidR="00E36040" w:rsidRPr="00DC0B10" w:rsidRDefault="00E36040" w:rsidP="00057A59">
            <w:pPr>
              <w:pStyle w:val="21"/>
              <w:shd w:val="clear" w:color="auto" w:fill="auto"/>
              <w:spacing w:after="0" w:line="270" w:lineRule="exact"/>
              <w:jc w:val="center"/>
              <w:rPr>
                <w:sz w:val="28"/>
                <w:szCs w:val="28"/>
              </w:rPr>
            </w:pPr>
            <w:r w:rsidRPr="00DC0B10">
              <w:rPr>
                <w:sz w:val="28"/>
                <w:szCs w:val="28"/>
              </w:rPr>
              <w:t>Как будет</w:t>
            </w:r>
          </w:p>
        </w:tc>
      </w:tr>
      <w:tr w:rsidR="00E36040" w:rsidRPr="004132B0" w:rsidTr="00057A59">
        <w:trPr>
          <w:trHeight w:hRule="exact" w:val="533"/>
        </w:trPr>
        <w:tc>
          <w:tcPr>
            <w:tcW w:w="1980" w:type="dxa"/>
            <w:tcBorders>
              <w:top w:val="single" w:sz="4" w:space="0" w:color="auto"/>
              <w:left w:val="single" w:sz="4" w:space="0" w:color="auto"/>
            </w:tcBorders>
            <w:shd w:val="clear" w:color="auto" w:fill="FFFFFF"/>
          </w:tcPr>
          <w:p w:rsidR="00E36040" w:rsidRPr="00DC0B10" w:rsidRDefault="00E36040" w:rsidP="00057A59">
            <w:pPr>
              <w:pStyle w:val="21"/>
              <w:shd w:val="clear" w:color="auto" w:fill="auto"/>
              <w:spacing w:after="0" w:line="270" w:lineRule="exact"/>
              <w:jc w:val="center"/>
              <w:rPr>
                <w:sz w:val="28"/>
                <w:szCs w:val="28"/>
              </w:rPr>
            </w:pPr>
            <w:r w:rsidRPr="00DC0B10">
              <w:rPr>
                <w:sz w:val="28"/>
                <w:szCs w:val="28"/>
              </w:rPr>
              <w:t>1959</w:t>
            </w:r>
          </w:p>
        </w:tc>
        <w:tc>
          <w:tcPr>
            <w:tcW w:w="2127" w:type="dxa"/>
            <w:tcBorders>
              <w:top w:val="single" w:sz="4" w:space="0" w:color="auto"/>
              <w:left w:val="single" w:sz="4" w:space="0" w:color="auto"/>
            </w:tcBorders>
            <w:shd w:val="clear" w:color="auto" w:fill="FFFFFF"/>
          </w:tcPr>
          <w:p w:rsidR="00E36040" w:rsidRPr="00DC0B10" w:rsidRDefault="00E36040" w:rsidP="00057A59">
            <w:pPr>
              <w:pStyle w:val="21"/>
              <w:shd w:val="clear" w:color="auto" w:fill="auto"/>
              <w:spacing w:after="0" w:line="270" w:lineRule="exact"/>
              <w:ind w:hanging="10"/>
              <w:jc w:val="center"/>
              <w:rPr>
                <w:sz w:val="28"/>
                <w:szCs w:val="28"/>
              </w:rPr>
            </w:pPr>
            <w:r w:rsidRPr="00DC0B10">
              <w:rPr>
                <w:sz w:val="28"/>
                <w:szCs w:val="28"/>
              </w:rPr>
              <w:t>1964</w:t>
            </w:r>
          </w:p>
        </w:tc>
        <w:tc>
          <w:tcPr>
            <w:tcW w:w="2409" w:type="dxa"/>
            <w:tcBorders>
              <w:top w:val="single" w:sz="4" w:space="0" w:color="auto"/>
              <w:left w:val="single" w:sz="4" w:space="0" w:color="auto"/>
            </w:tcBorders>
            <w:shd w:val="clear" w:color="auto" w:fill="FFFFFF"/>
          </w:tcPr>
          <w:p w:rsidR="00E36040" w:rsidRPr="00DC0B10" w:rsidRDefault="00E36040" w:rsidP="00057A59">
            <w:pPr>
              <w:pStyle w:val="21"/>
              <w:shd w:val="clear" w:color="auto" w:fill="auto"/>
              <w:spacing w:after="0" w:line="270" w:lineRule="exact"/>
              <w:jc w:val="center"/>
              <w:rPr>
                <w:sz w:val="28"/>
                <w:szCs w:val="28"/>
              </w:rPr>
            </w:pPr>
            <w:r w:rsidRPr="00DC0B10">
              <w:rPr>
                <w:sz w:val="28"/>
                <w:szCs w:val="28"/>
              </w:rPr>
              <w:t>2019</w:t>
            </w:r>
          </w:p>
        </w:tc>
        <w:tc>
          <w:tcPr>
            <w:tcW w:w="2835" w:type="dxa"/>
            <w:tcBorders>
              <w:top w:val="single" w:sz="4" w:space="0" w:color="auto"/>
              <w:left w:val="single" w:sz="4" w:space="0" w:color="auto"/>
              <w:right w:val="single" w:sz="4" w:space="0" w:color="auto"/>
            </w:tcBorders>
            <w:shd w:val="clear" w:color="auto" w:fill="FFFFFF"/>
          </w:tcPr>
          <w:p w:rsidR="00E36040" w:rsidRPr="00DC0B10" w:rsidRDefault="00E36040" w:rsidP="00057A59">
            <w:pPr>
              <w:pStyle w:val="21"/>
              <w:shd w:val="clear" w:color="auto" w:fill="auto"/>
              <w:spacing w:after="0" w:line="270" w:lineRule="exact"/>
              <w:jc w:val="center"/>
              <w:rPr>
                <w:sz w:val="28"/>
                <w:szCs w:val="28"/>
              </w:rPr>
            </w:pPr>
            <w:r w:rsidRPr="00DC0B10">
              <w:rPr>
                <w:sz w:val="28"/>
                <w:szCs w:val="28"/>
              </w:rPr>
              <w:t>2020</w:t>
            </w:r>
          </w:p>
        </w:tc>
      </w:tr>
      <w:tr w:rsidR="00E36040" w:rsidRPr="004132B0" w:rsidTr="00057A59">
        <w:trPr>
          <w:trHeight w:hRule="exact" w:val="538"/>
        </w:trPr>
        <w:tc>
          <w:tcPr>
            <w:tcW w:w="1980" w:type="dxa"/>
            <w:tcBorders>
              <w:top w:val="single" w:sz="4" w:space="0" w:color="auto"/>
              <w:left w:val="single" w:sz="4" w:space="0" w:color="auto"/>
            </w:tcBorders>
            <w:shd w:val="clear" w:color="auto" w:fill="FFFFFF"/>
          </w:tcPr>
          <w:p w:rsidR="00E36040" w:rsidRPr="00DC0B10" w:rsidRDefault="00E36040" w:rsidP="00057A59">
            <w:pPr>
              <w:pStyle w:val="21"/>
              <w:shd w:val="clear" w:color="auto" w:fill="auto"/>
              <w:spacing w:after="0" w:line="270" w:lineRule="exact"/>
              <w:jc w:val="center"/>
              <w:rPr>
                <w:sz w:val="28"/>
                <w:szCs w:val="28"/>
              </w:rPr>
            </w:pPr>
            <w:r w:rsidRPr="00DC0B10">
              <w:rPr>
                <w:sz w:val="28"/>
                <w:szCs w:val="28"/>
              </w:rPr>
              <w:t>1960</w:t>
            </w:r>
          </w:p>
        </w:tc>
        <w:tc>
          <w:tcPr>
            <w:tcW w:w="2127" w:type="dxa"/>
            <w:tcBorders>
              <w:top w:val="single" w:sz="4" w:space="0" w:color="auto"/>
              <w:left w:val="single" w:sz="4" w:space="0" w:color="auto"/>
            </w:tcBorders>
            <w:shd w:val="clear" w:color="auto" w:fill="FFFFFF"/>
          </w:tcPr>
          <w:p w:rsidR="00E36040" w:rsidRPr="00DC0B10" w:rsidRDefault="00E36040" w:rsidP="00057A59">
            <w:pPr>
              <w:pStyle w:val="21"/>
              <w:shd w:val="clear" w:color="auto" w:fill="auto"/>
              <w:spacing w:after="0" w:line="270" w:lineRule="exact"/>
              <w:ind w:hanging="10"/>
              <w:jc w:val="center"/>
              <w:rPr>
                <w:sz w:val="28"/>
                <w:szCs w:val="28"/>
              </w:rPr>
            </w:pPr>
            <w:r w:rsidRPr="00DC0B10">
              <w:rPr>
                <w:sz w:val="28"/>
                <w:szCs w:val="28"/>
              </w:rPr>
              <w:t>1965</w:t>
            </w:r>
          </w:p>
        </w:tc>
        <w:tc>
          <w:tcPr>
            <w:tcW w:w="2409" w:type="dxa"/>
            <w:tcBorders>
              <w:top w:val="single" w:sz="4" w:space="0" w:color="auto"/>
              <w:left w:val="single" w:sz="4" w:space="0" w:color="auto"/>
            </w:tcBorders>
            <w:shd w:val="clear" w:color="auto" w:fill="FFFFFF"/>
          </w:tcPr>
          <w:p w:rsidR="00E36040" w:rsidRPr="00DC0B10" w:rsidRDefault="00E36040" w:rsidP="00057A59">
            <w:pPr>
              <w:pStyle w:val="21"/>
              <w:shd w:val="clear" w:color="auto" w:fill="auto"/>
              <w:spacing w:after="0" w:line="270" w:lineRule="exact"/>
              <w:jc w:val="center"/>
              <w:rPr>
                <w:sz w:val="28"/>
                <w:szCs w:val="28"/>
              </w:rPr>
            </w:pPr>
            <w:r w:rsidRPr="00DC0B10">
              <w:rPr>
                <w:sz w:val="28"/>
                <w:szCs w:val="28"/>
              </w:rPr>
              <w:t>2020</w:t>
            </w:r>
          </w:p>
        </w:tc>
        <w:tc>
          <w:tcPr>
            <w:tcW w:w="2835" w:type="dxa"/>
            <w:tcBorders>
              <w:top w:val="single" w:sz="4" w:space="0" w:color="auto"/>
              <w:left w:val="single" w:sz="4" w:space="0" w:color="auto"/>
              <w:right w:val="single" w:sz="4" w:space="0" w:color="auto"/>
            </w:tcBorders>
            <w:shd w:val="clear" w:color="auto" w:fill="FFFFFF"/>
          </w:tcPr>
          <w:p w:rsidR="00E36040" w:rsidRPr="00DC0B10" w:rsidRDefault="00E36040" w:rsidP="00057A59">
            <w:pPr>
              <w:pStyle w:val="21"/>
              <w:shd w:val="clear" w:color="auto" w:fill="auto"/>
              <w:spacing w:after="0" w:line="270" w:lineRule="exact"/>
              <w:jc w:val="center"/>
              <w:rPr>
                <w:sz w:val="28"/>
                <w:szCs w:val="28"/>
              </w:rPr>
            </w:pPr>
            <w:r w:rsidRPr="00DC0B10">
              <w:rPr>
                <w:sz w:val="28"/>
                <w:szCs w:val="28"/>
              </w:rPr>
              <w:t>2022</w:t>
            </w:r>
          </w:p>
        </w:tc>
      </w:tr>
      <w:tr w:rsidR="00E36040" w:rsidRPr="004132B0" w:rsidTr="00057A59">
        <w:trPr>
          <w:trHeight w:hRule="exact" w:val="542"/>
        </w:trPr>
        <w:tc>
          <w:tcPr>
            <w:tcW w:w="1980" w:type="dxa"/>
            <w:tcBorders>
              <w:top w:val="single" w:sz="4" w:space="0" w:color="auto"/>
              <w:left w:val="single" w:sz="4" w:space="0" w:color="auto"/>
            </w:tcBorders>
            <w:shd w:val="clear" w:color="auto" w:fill="FFFFFF"/>
          </w:tcPr>
          <w:p w:rsidR="00E36040" w:rsidRPr="00DC0B10" w:rsidRDefault="00E36040" w:rsidP="00057A59">
            <w:pPr>
              <w:pStyle w:val="21"/>
              <w:shd w:val="clear" w:color="auto" w:fill="auto"/>
              <w:spacing w:after="0" w:line="270" w:lineRule="exact"/>
              <w:jc w:val="center"/>
              <w:rPr>
                <w:sz w:val="28"/>
                <w:szCs w:val="28"/>
              </w:rPr>
            </w:pPr>
            <w:r w:rsidRPr="00DC0B10">
              <w:rPr>
                <w:sz w:val="28"/>
                <w:szCs w:val="28"/>
              </w:rPr>
              <w:t>1961</w:t>
            </w:r>
          </w:p>
        </w:tc>
        <w:tc>
          <w:tcPr>
            <w:tcW w:w="2127" w:type="dxa"/>
            <w:tcBorders>
              <w:top w:val="single" w:sz="4" w:space="0" w:color="auto"/>
              <w:left w:val="single" w:sz="4" w:space="0" w:color="auto"/>
            </w:tcBorders>
            <w:shd w:val="clear" w:color="auto" w:fill="FFFFFF"/>
          </w:tcPr>
          <w:p w:rsidR="00E36040" w:rsidRPr="00DC0B10" w:rsidRDefault="00E36040" w:rsidP="00057A59">
            <w:pPr>
              <w:pStyle w:val="21"/>
              <w:shd w:val="clear" w:color="auto" w:fill="auto"/>
              <w:spacing w:after="0" w:line="270" w:lineRule="exact"/>
              <w:ind w:hanging="10"/>
              <w:jc w:val="center"/>
              <w:rPr>
                <w:sz w:val="28"/>
                <w:szCs w:val="28"/>
              </w:rPr>
            </w:pPr>
            <w:r w:rsidRPr="00DC0B10">
              <w:rPr>
                <w:sz w:val="28"/>
                <w:szCs w:val="28"/>
              </w:rPr>
              <w:t>1966</w:t>
            </w:r>
          </w:p>
        </w:tc>
        <w:tc>
          <w:tcPr>
            <w:tcW w:w="2409" w:type="dxa"/>
            <w:tcBorders>
              <w:top w:val="single" w:sz="4" w:space="0" w:color="auto"/>
              <w:left w:val="single" w:sz="4" w:space="0" w:color="auto"/>
            </w:tcBorders>
            <w:shd w:val="clear" w:color="auto" w:fill="FFFFFF"/>
          </w:tcPr>
          <w:p w:rsidR="00E36040" w:rsidRPr="00DC0B10" w:rsidRDefault="00E36040" w:rsidP="00057A59">
            <w:pPr>
              <w:pStyle w:val="21"/>
              <w:shd w:val="clear" w:color="auto" w:fill="auto"/>
              <w:spacing w:after="0" w:line="270" w:lineRule="exact"/>
              <w:jc w:val="center"/>
              <w:rPr>
                <w:sz w:val="28"/>
                <w:szCs w:val="28"/>
              </w:rPr>
            </w:pPr>
            <w:r w:rsidRPr="00DC0B10">
              <w:rPr>
                <w:sz w:val="28"/>
                <w:szCs w:val="28"/>
              </w:rPr>
              <w:t>2021</w:t>
            </w:r>
          </w:p>
        </w:tc>
        <w:tc>
          <w:tcPr>
            <w:tcW w:w="2835" w:type="dxa"/>
            <w:tcBorders>
              <w:top w:val="single" w:sz="4" w:space="0" w:color="auto"/>
              <w:left w:val="single" w:sz="4" w:space="0" w:color="auto"/>
              <w:right w:val="single" w:sz="4" w:space="0" w:color="auto"/>
            </w:tcBorders>
            <w:shd w:val="clear" w:color="auto" w:fill="FFFFFF"/>
          </w:tcPr>
          <w:p w:rsidR="00E36040" w:rsidRPr="00DC0B10" w:rsidRDefault="00E36040" w:rsidP="00057A59">
            <w:pPr>
              <w:pStyle w:val="21"/>
              <w:shd w:val="clear" w:color="auto" w:fill="auto"/>
              <w:spacing w:after="0" w:line="270" w:lineRule="exact"/>
              <w:jc w:val="center"/>
              <w:rPr>
                <w:sz w:val="28"/>
                <w:szCs w:val="28"/>
              </w:rPr>
            </w:pPr>
            <w:r w:rsidRPr="00DC0B10">
              <w:rPr>
                <w:sz w:val="28"/>
                <w:szCs w:val="28"/>
              </w:rPr>
              <w:t>2024</w:t>
            </w:r>
          </w:p>
        </w:tc>
      </w:tr>
      <w:tr w:rsidR="00E36040" w:rsidRPr="004132B0" w:rsidTr="00057A59">
        <w:trPr>
          <w:trHeight w:hRule="exact" w:val="538"/>
        </w:trPr>
        <w:tc>
          <w:tcPr>
            <w:tcW w:w="1980" w:type="dxa"/>
            <w:tcBorders>
              <w:top w:val="single" w:sz="4" w:space="0" w:color="auto"/>
              <w:left w:val="single" w:sz="4" w:space="0" w:color="auto"/>
            </w:tcBorders>
            <w:shd w:val="clear" w:color="auto" w:fill="FFFFFF"/>
          </w:tcPr>
          <w:p w:rsidR="00E36040" w:rsidRPr="00DC0B10" w:rsidRDefault="00E36040" w:rsidP="00057A59">
            <w:pPr>
              <w:pStyle w:val="21"/>
              <w:shd w:val="clear" w:color="auto" w:fill="auto"/>
              <w:spacing w:after="0" w:line="270" w:lineRule="exact"/>
              <w:jc w:val="center"/>
              <w:rPr>
                <w:sz w:val="28"/>
                <w:szCs w:val="28"/>
              </w:rPr>
            </w:pPr>
            <w:r w:rsidRPr="00DC0B10">
              <w:rPr>
                <w:sz w:val="28"/>
                <w:szCs w:val="28"/>
              </w:rPr>
              <w:t>1962</w:t>
            </w:r>
          </w:p>
        </w:tc>
        <w:tc>
          <w:tcPr>
            <w:tcW w:w="2127" w:type="dxa"/>
            <w:tcBorders>
              <w:top w:val="single" w:sz="4" w:space="0" w:color="auto"/>
              <w:left w:val="single" w:sz="4" w:space="0" w:color="auto"/>
            </w:tcBorders>
            <w:shd w:val="clear" w:color="auto" w:fill="FFFFFF"/>
          </w:tcPr>
          <w:p w:rsidR="00E36040" w:rsidRPr="00DC0B10" w:rsidRDefault="00E36040" w:rsidP="00057A59">
            <w:pPr>
              <w:pStyle w:val="21"/>
              <w:shd w:val="clear" w:color="auto" w:fill="auto"/>
              <w:spacing w:after="0" w:line="270" w:lineRule="exact"/>
              <w:ind w:hanging="10"/>
              <w:jc w:val="center"/>
              <w:rPr>
                <w:sz w:val="28"/>
                <w:szCs w:val="28"/>
              </w:rPr>
            </w:pPr>
            <w:r w:rsidRPr="00DC0B10">
              <w:rPr>
                <w:sz w:val="28"/>
                <w:szCs w:val="28"/>
              </w:rPr>
              <w:t>1967</w:t>
            </w:r>
          </w:p>
        </w:tc>
        <w:tc>
          <w:tcPr>
            <w:tcW w:w="2409" w:type="dxa"/>
            <w:tcBorders>
              <w:top w:val="single" w:sz="4" w:space="0" w:color="auto"/>
              <w:left w:val="single" w:sz="4" w:space="0" w:color="auto"/>
            </w:tcBorders>
            <w:shd w:val="clear" w:color="auto" w:fill="FFFFFF"/>
          </w:tcPr>
          <w:p w:rsidR="00E36040" w:rsidRPr="00DC0B10" w:rsidRDefault="00E36040" w:rsidP="00057A59">
            <w:pPr>
              <w:pStyle w:val="21"/>
              <w:shd w:val="clear" w:color="auto" w:fill="auto"/>
              <w:spacing w:after="0" w:line="270" w:lineRule="exact"/>
              <w:jc w:val="center"/>
              <w:rPr>
                <w:sz w:val="28"/>
                <w:szCs w:val="28"/>
              </w:rPr>
            </w:pPr>
            <w:r w:rsidRPr="00DC0B10">
              <w:rPr>
                <w:sz w:val="28"/>
                <w:szCs w:val="28"/>
              </w:rPr>
              <w:t>2022</w:t>
            </w:r>
          </w:p>
        </w:tc>
        <w:tc>
          <w:tcPr>
            <w:tcW w:w="2835" w:type="dxa"/>
            <w:tcBorders>
              <w:top w:val="single" w:sz="4" w:space="0" w:color="auto"/>
              <w:left w:val="single" w:sz="4" w:space="0" w:color="auto"/>
              <w:right w:val="single" w:sz="4" w:space="0" w:color="auto"/>
            </w:tcBorders>
            <w:shd w:val="clear" w:color="auto" w:fill="FFFFFF"/>
          </w:tcPr>
          <w:p w:rsidR="00E36040" w:rsidRPr="00DC0B10" w:rsidRDefault="00E36040" w:rsidP="00057A59">
            <w:pPr>
              <w:pStyle w:val="21"/>
              <w:shd w:val="clear" w:color="auto" w:fill="auto"/>
              <w:spacing w:after="0" w:line="270" w:lineRule="exact"/>
              <w:jc w:val="center"/>
              <w:rPr>
                <w:sz w:val="28"/>
                <w:szCs w:val="28"/>
              </w:rPr>
            </w:pPr>
            <w:r w:rsidRPr="00DC0B10">
              <w:rPr>
                <w:sz w:val="28"/>
                <w:szCs w:val="28"/>
              </w:rPr>
              <w:t>2026</w:t>
            </w:r>
          </w:p>
        </w:tc>
      </w:tr>
      <w:tr w:rsidR="00E36040" w:rsidRPr="004132B0" w:rsidTr="00057A59">
        <w:trPr>
          <w:trHeight w:hRule="exact" w:val="552"/>
        </w:trPr>
        <w:tc>
          <w:tcPr>
            <w:tcW w:w="1980" w:type="dxa"/>
            <w:tcBorders>
              <w:top w:val="single" w:sz="4" w:space="0" w:color="auto"/>
              <w:left w:val="single" w:sz="4" w:space="0" w:color="auto"/>
              <w:bottom w:val="single" w:sz="4" w:space="0" w:color="auto"/>
            </w:tcBorders>
            <w:shd w:val="clear" w:color="auto" w:fill="FFFFFF"/>
          </w:tcPr>
          <w:p w:rsidR="00E36040" w:rsidRPr="00DC0B10" w:rsidRDefault="00E36040" w:rsidP="00057A59">
            <w:pPr>
              <w:pStyle w:val="21"/>
              <w:shd w:val="clear" w:color="auto" w:fill="auto"/>
              <w:spacing w:after="0" w:line="270" w:lineRule="exact"/>
              <w:jc w:val="center"/>
              <w:rPr>
                <w:sz w:val="28"/>
                <w:szCs w:val="28"/>
              </w:rPr>
            </w:pPr>
            <w:r w:rsidRPr="00DC0B10">
              <w:rPr>
                <w:sz w:val="28"/>
                <w:szCs w:val="28"/>
              </w:rPr>
              <w:t>1963</w:t>
            </w:r>
          </w:p>
        </w:tc>
        <w:tc>
          <w:tcPr>
            <w:tcW w:w="2127" w:type="dxa"/>
            <w:tcBorders>
              <w:top w:val="single" w:sz="4" w:space="0" w:color="auto"/>
              <w:left w:val="single" w:sz="4" w:space="0" w:color="auto"/>
              <w:bottom w:val="single" w:sz="4" w:space="0" w:color="auto"/>
            </w:tcBorders>
            <w:shd w:val="clear" w:color="auto" w:fill="FFFFFF"/>
          </w:tcPr>
          <w:p w:rsidR="00E36040" w:rsidRPr="00DC0B10" w:rsidRDefault="00E36040" w:rsidP="00057A59">
            <w:pPr>
              <w:pStyle w:val="21"/>
              <w:shd w:val="clear" w:color="auto" w:fill="auto"/>
              <w:spacing w:after="0" w:line="270" w:lineRule="exact"/>
              <w:ind w:hanging="10"/>
              <w:jc w:val="center"/>
              <w:rPr>
                <w:sz w:val="28"/>
                <w:szCs w:val="28"/>
              </w:rPr>
            </w:pPr>
            <w:r w:rsidRPr="00DC0B10">
              <w:rPr>
                <w:sz w:val="28"/>
                <w:szCs w:val="28"/>
              </w:rPr>
              <w:t>1968</w:t>
            </w:r>
          </w:p>
        </w:tc>
        <w:tc>
          <w:tcPr>
            <w:tcW w:w="2409" w:type="dxa"/>
            <w:tcBorders>
              <w:top w:val="single" w:sz="4" w:space="0" w:color="auto"/>
              <w:left w:val="single" w:sz="4" w:space="0" w:color="auto"/>
              <w:bottom w:val="single" w:sz="4" w:space="0" w:color="auto"/>
            </w:tcBorders>
            <w:shd w:val="clear" w:color="auto" w:fill="FFFFFF"/>
          </w:tcPr>
          <w:p w:rsidR="00E36040" w:rsidRPr="00DC0B10" w:rsidRDefault="00E36040" w:rsidP="00057A59">
            <w:pPr>
              <w:pStyle w:val="21"/>
              <w:shd w:val="clear" w:color="auto" w:fill="auto"/>
              <w:spacing w:after="0" w:line="270" w:lineRule="exact"/>
              <w:jc w:val="center"/>
              <w:rPr>
                <w:sz w:val="28"/>
                <w:szCs w:val="28"/>
              </w:rPr>
            </w:pPr>
            <w:r w:rsidRPr="00DC0B10">
              <w:rPr>
                <w:sz w:val="28"/>
                <w:szCs w:val="28"/>
              </w:rPr>
              <w:t>2023</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36040" w:rsidRPr="00DC0B10" w:rsidRDefault="00E36040" w:rsidP="00057A59">
            <w:pPr>
              <w:pStyle w:val="21"/>
              <w:shd w:val="clear" w:color="auto" w:fill="auto"/>
              <w:spacing w:after="0" w:line="270" w:lineRule="exact"/>
              <w:jc w:val="center"/>
              <w:rPr>
                <w:sz w:val="28"/>
                <w:szCs w:val="28"/>
              </w:rPr>
            </w:pPr>
            <w:r w:rsidRPr="00DC0B10">
              <w:rPr>
                <w:sz w:val="28"/>
                <w:szCs w:val="28"/>
              </w:rPr>
              <w:t>2028</w:t>
            </w:r>
          </w:p>
        </w:tc>
      </w:tr>
    </w:tbl>
    <w:p w:rsidR="00E36040" w:rsidRDefault="00E36040" w:rsidP="00A51AD2">
      <w:pPr>
        <w:pStyle w:val="21"/>
        <w:shd w:val="clear" w:color="auto" w:fill="auto"/>
        <w:spacing w:after="0" w:line="240" w:lineRule="auto"/>
        <w:ind w:firstLine="851"/>
        <w:jc w:val="both"/>
        <w:rPr>
          <w:sz w:val="28"/>
          <w:szCs w:val="28"/>
        </w:rPr>
      </w:pPr>
      <w:r w:rsidRPr="00DC0B10">
        <w:rPr>
          <w:sz w:val="28"/>
          <w:szCs w:val="28"/>
        </w:rPr>
        <w:t>Повышение пенсионного возраст будет постепенным. Когда выйдут на пенсию те, кто попадает в переходный период, можно увидеть в сравнительной таблице.</w:t>
      </w:r>
    </w:p>
    <w:p w:rsidR="00E36040" w:rsidRPr="00DC0B10" w:rsidRDefault="00E36040" w:rsidP="00A51AD2">
      <w:pPr>
        <w:pStyle w:val="21"/>
        <w:shd w:val="clear" w:color="auto" w:fill="auto"/>
        <w:spacing w:after="0" w:line="240" w:lineRule="auto"/>
        <w:ind w:firstLine="851"/>
        <w:jc w:val="both"/>
        <w:rPr>
          <w:sz w:val="28"/>
          <w:szCs w:val="28"/>
        </w:rPr>
      </w:pPr>
      <w:r w:rsidRPr="00DC0B10">
        <w:rPr>
          <w:sz w:val="28"/>
          <w:szCs w:val="28"/>
        </w:rPr>
        <w:t xml:space="preserve">Федеральным законом от 3 октября 2018 </w:t>
      </w:r>
      <w:r w:rsidRPr="008F3768">
        <w:rPr>
          <w:sz w:val="28"/>
          <w:szCs w:val="28"/>
        </w:rPr>
        <w:t xml:space="preserve">года № 353-ФЗ внесены изменения в Трудовой кодекс РФ, согласно которым глава 28 (Другие </w:t>
      </w:r>
      <w:r w:rsidRPr="00DC0B10">
        <w:rPr>
          <w:sz w:val="28"/>
          <w:szCs w:val="28"/>
        </w:rPr>
        <w:t xml:space="preserve">льготы и </w:t>
      </w:r>
      <w:r w:rsidRPr="00DC0B10">
        <w:rPr>
          <w:sz w:val="28"/>
          <w:szCs w:val="28"/>
        </w:rPr>
        <w:lastRenderedPageBreak/>
        <w:t>компенсации) дополнена статьей 185.1 (Гарантии работникам при прохождении диспансеризации), в соответствии с которой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E36040" w:rsidRPr="00DC0B10" w:rsidRDefault="00E36040" w:rsidP="00A51AD2">
      <w:pPr>
        <w:pStyle w:val="21"/>
        <w:shd w:val="clear" w:color="auto" w:fill="auto"/>
        <w:spacing w:after="0" w:line="240" w:lineRule="auto"/>
        <w:ind w:firstLine="851"/>
        <w:jc w:val="both"/>
        <w:rPr>
          <w:sz w:val="28"/>
          <w:szCs w:val="28"/>
        </w:rPr>
      </w:pPr>
      <w:r w:rsidRPr="00DC0B10">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E36040" w:rsidRPr="00DC0B10" w:rsidRDefault="00E36040" w:rsidP="00A51AD2">
      <w:pPr>
        <w:pStyle w:val="21"/>
        <w:shd w:val="clear" w:color="auto" w:fill="auto"/>
        <w:spacing w:after="0" w:line="240" w:lineRule="auto"/>
        <w:ind w:firstLine="851"/>
        <w:jc w:val="both"/>
        <w:rPr>
          <w:sz w:val="28"/>
          <w:szCs w:val="28"/>
        </w:rPr>
      </w:pPr>
      <w:r w:rsidRPr="00DC0B10">
        <w:rPr>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E36040" w:rsidRDefault="00E36040" w:rsidP="00A51AD2">
      <w:pPr>
        <w:pStyle w:val="21"/>
        <w:shd w:val="clear" w:color="auto" w:fill="auto"/>
        <w:spacing w:after="0" w:line="240" w:lineRule="auto"/>
        <w:ind w:firstLine="851"/>
        <w:jc w:val="both"/>
        <w:rPr>
          <w:sz w:val="28"/>
          <w:szCs w:val="28"/>
        </w:rPr>
      </w:pPr>
      <w:r w:rsidRPr="00991B21">
        <w:rPr>
          <w:sz w:val="28"/>
          <w:szCs w:val="28"/>
        </w:rPr>
        <w:t>Настоящий Федеральный закон вступил в силу с 1 января 2019 года.</w:t>
      </w:r>
    </w:p>
    <w:p w:rsidR="00E36040" w:rsidRDefault="00E36040" w:rsidP="00A51AD2">
      <w:pPr>
        <w:pStyle w:val="21"/>
        <w:shd w:val="clear" w:color="auto" w:fill="auto"/>
        <w:spacing w:after="0" w:line="240" w:lineRule="auto"/>
        <w:ind w:firstLine="851"/>
        <w:jc w:val="both"/>
        <w:rPr>
          <w:sz w:val="28"/>
          <w:szCs w:val="28"/>
        </w:rPr>
      </w:pPr>
    </w:p>
    <w:p w:rsidR="00E36040" w:rsidRPr="00526215" w:rsidRDefault="00E36040" w:rsidP="005D61B3">
      <w:pPr>
        <w:pStyle w:val="Default"/>
        <w:ind w:firstLine="851"/>
        <w:jc w:val="both"/>
        <w:rPr>
          <w:b/>
          <w:bCs/>
          <w:i/>
          <w:sz w:val="28"/>
          <w:szCs w:val="28"/>
          <w:u w:val="single"/>
        </w:rPr>
      </w:pPr>
      <w:r w:rsidRPr="00526215">
        <w:rPr>
          <w:b/>
          <w:i/>
          <w:sz w:val="28"/>
          <w:szCs w:val="28"/>
          <w:u w:val="single"/>
        </w:rPr>
        <w:t xml:space="preserve">По вопросу </w:t>
      </w:r>
      <w:r w:rsidRPr="00526215">
        <w:rPr>
          <w:b/>
          <w:bCs/>
          <w:i/>
          <w:sz w:val="28"/>
          <w:szCs w:val="28"/>
          <w:u w:val="single"/>
        </w:rPr>
        <w:t xml:space="preserve">зачета времени нахождения на военной службе по призыву в стаж службы (выслугу лет) для назначения пенсии </w:t>
      </w:r>
    </w:p>
    <w:p w:rsidR="00E36040" w:rsidRPr="00667057" w:rsidRDefault="00E36040" w:rsidP="005D61B3">
      <w:pPr>
        <w:spacing w:after="0" w:line="240" w:lineRule="auto"/>
        <w:ind w:firstLine="851"/>
        <w:jc w:val="both"/>
        <w:rPr>
          <w:rFonts w:ascii="Times New Roman" w:hAnsi="Times New Roman"/>
          <w:sz w:val="28"/>
          <w:szCs w:val="28"/>
        </w:rPr>
      </w:pPr>
      <w:r w:rsidRPr="00667057">
        <w:rPr>
          <w:rFonts w:ascii="Times New Roman" w:hAnsi="Times New Roman"/>
          <w:sz w:val="28"/>
          <w:szCs w:val="28"/>
        </w:rPr>
        <w:t>В соответствии с частью 3 статьи 10 Федерального закона от 27 мая 1998 г. № 76-ФЗ «О статусе военнослужащих» время нахождения граждан на военной службе по контракту засчитывается в их общий трудовой стаж, включается в стаж государственной службы государственного служащего и в стаж работы по специальности из расчета один день военной службы за один день работы, а время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E36040" w:rsidRPr="00667057" w:rsidRDefault="00E36040" w:rsidP="005D61B3">
      <w:pPr>
        <w:spacing w:after="0" w:line="240" w:lineRule="auto"/>
        <w:ind w:firstLine="851"/>
        <w:jc w:val="both"/>
        <w:rPr>
          <w:rFonts w:ascii="Times New Roman" w:hAnsi="Times New Roman"/>
          <w:sz w:val="28"/>
          <w:szCs w:val="28"/>
        </w:rPr>
      </w:pPr>
      <w:r w:rsidRPr="00667057">
        <w:rPr>
          <w:rFonts w:ascii="Times New Roman" w:hAnsi="Times New Roman"/>
          <w:sz w:val="28"/>
          <w:szCs w:val="28"/>
        </w:rPr>
        <w:t>В то же время частью 1 статьи 14 Федерального закона от 27 мая 2003 г. № 58-ФЗ «О системе государственной службы Российской Федерации» определено, что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Таким образом, применительно к пенсионному обеспечению стаж государственной службы определяется в соответствии с законодательством Российской Федерации о пенсионном обеспечении соответствующих категорий государственных служащих.</w:t>
      </w:r>
    </w:p>
    <w:p w:rsidR="00E36040" w:rsidRPr="00667057" w:rsidRDefault="00E36040" w:rsidP="005D61B3">
      <w:pPr>
        <w:spacing w:after="0" w:line="240" w:lineRule="auto"/>
        <w:ind w:firstLine="851"/>
        <w:jc w:val="both"/>
        <w:rPr>
          <w:rFonts w:ascii="Times New Roman" w:hAnsi="Times New Roman"/>
          <w:sz w:val="28"/>
          <w:szCs w:val="28"/>
        </w:rPr>
      </w:pPr>
      <w:r w:rsidRPr="00667057">
        <w:rPr>
          <w:rFonts w:ascii="Times New Roman" w:hAnsi="Times New Roman"/>
          <w:sz w:val="28"/>
          <w:szCs w:val="28"/>
        </w:rPr>
        <w:t xml:space="preserve">Пенсионное обеспечение сотрудников органов внутренних дел и военнослужащих, в том числе и исчисление стажа службы (выслуги лет) для назначения пенсии, регламентируются Законом Российской Федерации от 12 февраля 1993 г. №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w:t>
      </w:r>
      <w:r w:rsidRPr="00667057">
        <w:rPr>
          <w:rFonts w:ascii="Times New Roman" w:hAnsi="Times New Roman"/>
          <w:sz w:val="28"/>
          <w:szCs w:val="28"/>
        </w:rPr>
        <w:lastRenderedPageBreak/>
        <w:t>средств и психотропных веществ, учреждениях и органах уголовно-исполнительной системы, и их семей» (далее – Закон о пенсионном обеспечении). В соответствии со статьей 1 Закона о пенсионном обеспечении его действие распространяется на лиц, проходивших военную службу в качестве офицеров, прапорщиков и мичманов или военную службу по контракту в качестве солдат, матросов, сержантов и старшин, а не на военнослужащих, проходивших военную службу по призыву. Согласно части второй статьи 18 Закона о пенсионном обеспечении время прохождения военной службы в особых условиях подлежит зачету в выслугу лет для назначения пенсии в льготном исчислении лишь лицам, указанным в статье 1 Закона.</w:t>
      </w:r>
    </w:p>
    <w:p w:rsidR="00E36040" w:rsidRPr="00667057" w:rsidRDefault="00E36040" w:rsidP="005D61B3">
      <w:pPr>
        <w:spacing w:after="0" w:line="240" w:lineRule="auto"/>
        <w:ind w:firstLine="851"/>
        <w:jc w:val="both"/>
        <w:rPr>
          <w:rFonts w:ascii="Times New Roman" w:hAnsi="Times New Roman"/>
          <w:sz w:val="28"/>
          <w:szCs w:val="28"/>
        </w:rPr>
      </w:pPr>
      <w:r w:rsidRPr="00667057">
        <w:rPr>
          <w:rFonts w:ascii="Times New Roman" w:hAnsi="Times New Roman"/>
          <w:sz w:val="28"/>
          <w:szCs w:val="28"/>
        </w:rPr>
        <w:t>В соответствии с частью третьей статьи 18 Закона о пенсионном обеспечении порядок исчисления выслуги лет для назначения пенсии лицам, указанным в статье 1 Закона, определяется Правительством Российской Федерации. Правительство Российской Федерации в абзаце первом пункта 5 Постановления от 22 сентября 1993 г. № 941 «О порядке исчисления выслуги лет, назначения и выплаты пенсий, компенсаций и пособий лицам, проходившим военную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Государственной противопожарной службе, учреждениях и органах уголовно-исполнительной системы, и их семьям в Российской Федерации» установило, что военная служба по призыву в качестве солдат, матросов, сержантов и старшин (ранее – срочная военная служба), кроме периодов, подлежащих зачету в выслугу лет на льготных условиях, предусмотренных для военнослужащих воинских частей, штабов и учреждений действующей армии, военнослужащих, проходивших службу или находившихся в плену в период Великой Отечественной войны, принимавших участие в работах по ликвидации последствий аварии на Чернобыльской АЭС либо необоснованно привлеченных к уголовной ответственности или репрессированных, засчитывается в выслугу лет для назначения пенсий в календарном исчислении.</w:t>
      </w:r>
    </w:p>
    <w:p w:rsidR="00E36040" w:rsidRPr="008F3768" w:rsidRDefault="00E36040" w:rsidP="005D61B3">
      <w:pPr>
        <w:spacing w:after="0" w:line="240" w:lineRule="auto"/>
        <w:ind w:firstLine="851"/>
        <w:jc w:val="both"/>
        <w:rPr>
          <w:rFonts w:ascii="Times New Roman" w:hAnsi="Times New Roman"/>
          <w:color w:val="000000"/>
          <w:sz w:val="28"/>
          <w:szCs w:val="28"/>
        </w:rPr>
      </w:pPr>
      <w:r w:rsidRPr="00667057">
        <w:rPr>
          <w:rFonts w:ascii="Times New Roman" w:hAnsi="Times New Roman"/>
          <w:sz w:val="28"/>
          <w:szCs w:val="28"/>
        </w:rPr>
        <w:t xml:space="preserve">Правомерность зачета военной службы по </w:t>
      </w:r>
      <w:r w:rsidRPr="008F3768">
        <w:rPr>
          <w:rFonts w:ascii="Times New Roman" w:hAnsi="Times New Roman"/>
          <w:color w:val="000000"/>
          <w:sz w:val="28"/>
          <w:szCs w:val="28"/>
        </w:rPr>
        <w:t>призыву в качестве солдат, матросов, сержантов и старшин в календарном исчислении за исключением особо оговоренных случаев подтверждена решением Верховного Суда Российской Федерации от 6 июня 2012 года по делу № АКПИ12-630.</w:t>
      </w:r>
    </w:p>
    <w:p w:rsidR="00E36040" w:rsidRPr="00991B21" w:rsidRDefault="00E36040" w:rsidP="00A51AD2">
      <w:pPr>
        <w:pStyle w:val="1"/>
        <w:shd w:val="clear" w:color="auto" w:fill="auto"/>
        <w:spacing w:after="0" w:line="240" w:lineRule="auto"/>
        <w:ind w:firstLine="851"/>
        <w:rPr>
          <w:color w:val="000000"/>
          <w:sz w:val="28"/>
          <w:szCs w:val="28"/>
        </w:rPr>
      </w:pPr>
    </w:p>
    <w:p w:rsidR="00E36040" w:rsidRPr="00526215" w:rsidRDefault="00E36040" w:rsidP="00A51AD2">
      <w:pPr>
        <w:pStyle w:val="1"/>
        <w:shd w:val="clear" w:color="auto" w:fill="auto"/>
        <w:spacing w:after="0" w:line="240" w:lineRule="auto"/>
        <w:ind w:firstLine="851"/>
        <w:rPr>
          <w:b/>
          <w:i/>
          <w:sz w:val="28"/>
          <w:szCs w:val="28"/>
          <w:u w:val="single"/>
        </w:rPr>
      </w:pPr>
      <w:r w:rsidRPr="00526215">
        <w:rPr>
          <w:b/>
          <w:i/>
          <w:color w:val="000000"/>
          <w:sz w:val="28"/>
          <w:szCs w:val="28"/>
          <w:u w:val="single"/>
        </w:rPr>
        <w:t xml:space="preserve">По вопросу </w:t>
      </w:r>
      <w:r w:rsidRPr="00526215">
        <w:rPr>
          <w:b/>
          <w:i/>
          <w:sz w:val="28"/>
          <w:szCs w:val="28"/>
          <w:u w:val="single"/>
        </w:rPr>
        <w:t>оплаты ритуальных услуг, расходов за изготовление и установку надгробных памятников</w:t>
      </w:r>
    </w:p>
    <w:p w:rsidR="00E36040" w:rsidRPr="00991B21" w:rsidRDefault="00E36040" w:rsidP="00A51AD2">
      <w:pPr>
        <w:pStyle w:val="1"/>
        <w:shd w:val="clear" w:color="auto" w:fill="auto"/>
        <w:spacing w:after="0" w:line="240" w:lineRule="auto"/>
        <w:ind w:firstLine="851"/>
        <w:rPr>
          <w:sz w:val="28"/>
          <w:szCs w:val="28"/>
        </w:rPr>
      </w:pPr>
      <w:r>
        <w:rPr>
          <w:sz w:val="28"/>
          <w:szCs w:val="28"/>
        </w:rPr>
        <w:t xml:space="preserve">Порядок оплаты ритуальных услуг, расходов за изготовление и установку надгробных памятников, а также размеры данных выплат урегулированы </w:t>
      </w:r>
      <w:r w:rsidRPr="00991B21">
        <w:rPr>
          <w:sz w:val="28"/>
          <w:szCs w:val="28"/>
        </w:rPr>
        <w:t>Инструкцией о порядке погребения погибших (умерших) сотрудников органов внутренних дел Российской Федерации, лиц, уволенных со службы в органах внутренних дел, оплаты ритуальных услуг, изготовления и установки надгробных памятников, утвержденной приказом МВД России от 31 декабря 2002 г. № 1272 (далее - Инструкция).</w:t>
      </w:r>
    </w:p>
    <w:p w:rsidR="00E36040" w:rsidRPr="00991B21" w:rsidRDefault="00E36040" w:rsidP="00A51AD2">
      <w:pPr>
        <w:autoSpaceDE w:val="0"/>
        <w:autoSpaceDN w:val="0"/>
        <w:adjustRightInd w:val="0"/>
        <w:spacing w:after="0" w:line="240" w:lineRule="auto"/>
        <w:ind w:firstLine="851"/>
        <w:jc w:val="both"/>
        <w:rPr>
          <w:rFonts w:ascii="Times New Roman" w:hAnsi="Times New Roman"/>
          <w:sz w:val="28"/>
          <w:szCs w:val="28"/>
        </w:rPr>
      </w:pPr>
      <w:r w:rsidRPr="00991B21">
        <w:rPr>
          <w:rFonts w:ascii="Times New Roman" w:hAnsi="Times New Roman"/>
          <w:sz w:val="28"/>
          <w:szCs w:val="28"/>
        </w:rPr>
        <w:lastRenderedPageBreak/>
        <w:t>В соответствии с пунктами 33 и 37 указанной Инструкции расходы по оплате ритуальных услуг, а также расходы денежных средств на изготовление и установку надгробных памятников возмещаются родственникам погибших (умерших) или лицам, взявшим на себя организацию погребения по фактическим затратам, подтвержденным соответствующими документами (счета, квитанции, чеки и другое). При этом размеры компенсаций не могут превышать сумм, установленных Правительством Российской Федерации.</w:t>
      </w:r>
    </w:p>
    <w:p w:rsidR="00E36040" w:rsidRPr="00991B21" w:rsidRDefault="00E36040" w:rsidP="00A51AD2">
      <w:pPr>
        <w:autoSpaceDE w:val="0"/>
        <w:autoSpaceDN w:val="0"/>
        <w:adjustRightInd w:val="0"/>
        <w:spacing w:after="0" w:line="240" w:lineRule="auto"/>
        <w:ind w:firstLine="851"/>
        <w:jc w:val="both"/>
        <w:rPr>
          <w:rFonts w:ascii="Times New Roman" w:hAnsi="Times New Roman"/>
          <w:sz w:val="28"/>
          <w:szCs w:val="28"/>
        </w:rPr>
      </w:pPr>
      <w:r w:rsidRPr="00991B21">
        <w:rPr>
          <w:rFonts w:ascii="Times New Roman" w:hAnsi="Times New Roman"/>
          <w:sz w:val="28"/>
          <w:szCs w:val="28"/>
        </w:rPr>
        <w:t>Согласно постановлению Правительства Российской Федерации                      от 6 мая 1994 г. № 460 «О нормах расходов денежных средств на погребение погибших (умерших) военнослужащих, сотрудников органов внутренних дел, учреждений и органов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федеральных органов налоговой полиции и таможенных органов, граждан, призванных на военные сборы, и лиц, уволенных с военной службы (службы), а также на изготовление и установку надгробных памятников» предельные размеры сумм компенсаций составляют 18980 и 32803 рублей соответственно.</w:t>
      </w:r>
    </w:p>
    <w:p w:rsidR="00E36040" w:rsidRPr="00991B21" w:rsidRDefault="00E36040" w:rsidP="00A51AD2">
      <w:pPr>
        <w:autoSpaceDE w:val="0"/>
        <w:autoSpaceDN w:val="0"/>
        <w:adjustRightInd w:val="0"/>
        <w:spacing w:after="0" w:line="240" w:lineRule="auto"/>
        <w:ind w:firstLine="851"/>
        <w:jc w:val="both"/>
        <w:rPr>
          <w:rFonts w:ascii="Times New Roman" w:hAnsi="Times New Roman"/>
          <w:sz w:val="28"/>
          <w:szCs w:val="28"/>
        </w:rPr>
      </w:pPr>
      <w:r w:rsidRPr="00991B21">
        <w:rPr>
          <w:rFonts w:ascii="Times New Roman" w:hAnsi="Times New Roman"/>
          <w:sz w:val="28"/>
          <w:szCs w:val="28"/>
        </w:rPr>
        <w:t>При этом действующее законодательство, регламентирующее данную сферу, не содержит официального определения «надгробный памятник», включая его обязательные элементы.</w:t>
      </w:r>
    </w:p>
    <w:p w:rsidR="00E36040" w:rsidRPr="00991B21" w:rsidRDefault="00E36040" w:rsidP="00A51AD2">
      <w:pPr>
        <w:autoSpaceDE w:val="0"/>
        <w:autoSpaceDN w:val="0"/>
        <w:adjustRightInd w:val="0"/>
        <w:spacing w:after="0" w:line="240" w:lineRule="auto"/>
        <w:ind w:firstLine="851"/>
        <w:jc w:val="both"/>
        <w:rPr>
          <w:rFonts w:ascii="Times New Roman" w:hAnsi="Times New Roman"/>
          <w:sz w:val="28"/>
          <w:szCs w:val="28"/>
        </w:rPr>
      </w:pPr>
      <w:r w:rsidRPr="00991B21">
        <w:rPr>
          <w:rFonts w:ascii="Times New Roman" w:hAnsi="Times New Roman"/>
          <w:sz w:val="28"/>
          <w:szCs w:val="28"/>
        </w:rPr>
        <w:t>Вместе с тем руководствуясь здравым смыслом, а также общим принципом разумности представляется, что надгробный памятник - это архитектурное сооружение (плита или стелла), который устанавливается на могилу для обозначения места для захоронения определенного человека. Изготовленная надгробная плита не является памятником пока на ней не появится определенная информация, в виде текста или изображения, относящаяся к конкретному лицу. Для этого на надгробие наносятся памятные надписи: фамилия, имя, отчество полностью, а также даты  рождения и смерти, то есть обязательные надписи на памятниках. Эпитафию и портрет можно рассматривать, как необязательные элементы для оформления памятника.</w:t>
      </w:r>
    </w:p>
    <w:p w:rsidR="00E36040" w:rsidRDefault="00E36040" w:rsidP="00A51AD2">
      <w:pPr>
        <w:autoSpaceDE w:val="0"/>
        <w:autoSpaceDN w:val="0"/>
        <w:adjustRightInd w:val="0"/>
        <w:spacing w:after="0" w:line="240" w:lineRule="auto"/>
        <w:ind w:firstLine="851"/>
        <w:jc w:val="both"/>
        <w:rPr>
          <w:rFonts w:ascii="Times New Roman" w:hAnsi="Times New Roman"/>
          <w:sz w:val="28"/>
          <w:szCs w:val="28"/>
        </w:rPr>
      </w:pPr>
      <w:r w:rsidRPr="00991B21">
        <w:rPr>
          <w:rFonts w:ascii="Times New Roman" w:hAnsi="Times New Roman"/>
          <w:sz w:val="28"/>
          <w:szCs w:val="28"/>
        </w:rPr>
        <w:t>Учитывая изложенное, вопрос о компенсации расходов по гравировке знаков, портрета, эпитафии необходимо рассматривать в каждом случае индивидуально, а выплату сумм возмещения понесенных расходов осуществлять в нормативно установленных пределах.</w:t>
      </w:r>
    </w:p>
    <w:p w:rsidR="00E36040" w:rsidRPr="00991B21" w:rsidRDefault="00E36040" w:rsidP="00A51AD2">
      <w:pPr>
        <w:autoSpaceDE w:val="0"/>
        <w:autoSpaceDN w:val="0"/>
        <w:adjustRightInd w:val="0"/>
        <w:spacing w:after="0" w:line="240" w:lineRule="auto"/>
        <w:ind w:firstLine="851"/>
        <w:jc w:val="both"/>
        <w:rPr>
          <w:rFonts w:ascii="Times New Roman" w:hAnsi="Times New Roman"/>
          <w:sz w:val="28"/>
          <w:szCs w:val="28"/>
        </w:rPr>
      </w:pPr>
    </w:p>
    <w:p w:rsidR="00E36040" w:rsidRPr="00526215" w:rsidRDefault="00E36040" w:rsidP="00A51AD2">
      <w:pPr>
        <w:pStyle w:val="1"/>
        <w:shd w:val="clear" w:color="auto" w:fill="auto"/>
        <w:spacing w:after="0" w:line="240" w:lineRule="auto"/>
        <w:ind w:firstLine="851"/>
        <w:rPr>
          <w:b/>
          <w:i/>
          <w:sz w:val="28"/>
          <w:szCs w:val="28"/>
          <w:u w:val="single"/>
        </w:rPr>
      </w:pPr>
      <w:r w:rsidRPr="00526215">
        <w:rPr>
          <w:b/>
          <w:i/>
          <w:color w:val="000000"/>
          <w:sz w:val="28"/>
          <w:szCs w:val="28"/>
          <w:u w:val="single"/>
        </w:rPr>
        <w:t xml:space="preserve">По вопросу </w:t>
      </w:r>
      <w:r w:rsidRPr="00526215">
        <w:rPr>
          <w:b/>
          <w:i/>
          <w:sz w:val="28"/>
          <w:szCs w:val="28"/>
          <w:u w:val="single"/>
        </w:rPr>
        <w:t>выплаты подъемного пособия выпускнику образовательной организации МВД России, при переезде на новое место службы в другой населенный пункт в связи с назначением на должность в территориальный орган МВД России</w:t>
      </w:r>
    </w:p>
    <w:p w:rsidR="00E36040" w:rsidRPr="00667057" w:rsidRDefault="00E36040" w:rsidP="00A51AD2">
      <w:pPr>
        <w:pStyle w:val="Default"/>
        <w:ind w:firstLine="851"/>
        <w:jc w:val="both"/>
        <w:rPr>
          <w:sz w:val="28"/>
          <w:szCs w:val="28"/>
        </w:rPr>
      </w:pPr>
      <w:r>
        <w:rPr>
          <w:sz w:val="28"/>
          <w:szCs w:val="28"/>
        </w:rPr>
        <w:t xml:space="preserve">В соответствии с частью 3 статьи 3 Федерального закона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Порядком выплаты подъемного пособия и суточных при переезде сотрудников на новое место службы в другой населенный пункт (раздел XXIII Порядка обеспечения </w:t>
      </w:r>
      <w:r>
        <w:rPr>
          <w:sz w:val="28"/>
          <w:szCs w:val="28"/>
        </w:rPr>
        <w:lastRenderedPageBreak/>
        <w:t xml:space="preserve">денежным довольствием сотрудников органов внутренних дел Российской Федерации, утвержденного приказом МВД России от 31 января 2013 г. № 65) выплата подъемного пособия производится при переезде сотрудников на новое место службы в другой населенный пункт в связи с назначением на иную должность или в связи с зачислением в образовательную организацию высшего </w:t>
      </w:r>
      <w:r w:rsidRPr="00667057">
        <w:rPr>
          <w:sz w:val="28"/>
          <w:szCs w:val="28"/>
        </w:rPr>
        <w:t xml:space="preserve">образования МВД России, срок обучения в которой составляет более одного года, или в связи с передислокацией органа (подразделения). </w:t>
      </w:r>
    </w:p>
    <w:p w:rsidR="00E36040" w:rsidRPr="00667057" w:rsidRDefault="00E36040" w:rsidP="00A51AD2">
      <w:pPr>
        <w:pStyle w:val="Default"/>
        <w:ind w:firstLine="851"/>
        <w:jc w:val="both"/>
        <w:rPr>
          <w:sz w:val="28"/>
          <w:szCs w:val="28"/>
        </w:rPr>
      </w:pPr>
      <w:r w:rsidRPr="00667057">
        <w:rPr>
          <w:sz w:val="28"/>
          <w:szCs w:val="28"/>
        </w:rPr>
        <w:t>Таким образом, в соответствии с указанными нормативными правовыми актами в отношении сотрудника органов внутренних дел условием выплаты подъемного пособия является переезд сотрудника на новое место службы в другой населенный пункт, в связи с назначением его на иную должность.</w:t>
      </w:r>
    </w:p>
    <w:p w:rsidR="00E36040" w:rsidRPr="00667057" w:rsidRDefault="00E36040" w:rsidP="00A51AD2">
      <w:pPr>
        <w:pStyle w:val="Default"/>
        <w:ind w:firstLine="851"/>
        <w:jc w:val="both"/>
        <w:rPr>
          <w:b/>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5E36F8">
      <w:pPr>
        <w:pStyle w:val="1"/>
        <w:shd w:val="clear" w:color="auto" w:fill="auto"/>
        <w:spacing w:after="0" w:line="240" w:lineRule="auto"/>
        <w:ind w:firstLine="851"/>
        <w:rPr>
          <w:sz w:val="28"/>
          <w:szCs w:val="28"/>
        </w:rPr>
      </w:pPr>
    </w:p>
    <w:p w:rsidR="00E36040" w:rsidRDefault="00E36040" w:rsidP="00A6416F">
      <w:pPr>
        <w:autoSpaceDE w:val="0"/>
        <w:autoSpaceDN w:val="0"/>
        <w:adjustRightInd w:val="0"/>
        <w:spacing w:after="0" w:line="240" w:lineRule="auto"/>
        <w:ind w:firstLine="851"/>
        <w:jc w:val="both"/>
        <w:rPr>
          <w:rStyle w:val="aa"/>
          <w:sz w:val="28"/>
          <w:szCs w:val="28"/>
        </w:rPr>
      </w:pPr>
      <w:r w:rsidRPr="00A6416F">
        <w:rPr>
          <w:rStyle w:val="aa"/>
          <w:sz w:val="28"/>
          <w:szCs w:val="28"/>
          <w:lang w:val="en-US"/>
        </w:rPr>
        <w:lastRenderedPageBreak/>
        <w:t>I</w:t>
      </w:r>
      <w:r>
        <w:rPr>
          <w:rStyle w:val="aa"/>
          <w:sz w:val="28"/>
          <w:szCs w:val="28"/>
          <w:lang w:val="en-US"/>
        </w:rPr>
        <w:t>II</w:t>
      </w:r>
      <w:r w:rsidRPr="00A6416F">
        <w:rPr>
          <w:rStyle w:val="aa"/>
          <w:sz w:val="28"/>
          <w:szCs w:val="28"/>
        </w:rPr>
        <w:t>. Вопросы в сфере жилищных отношений</w:t>
      </w:r>
    </w:p>
    <w:p w:rsidR="00E36040" w:rsidRPr="00174D3F" w:rsidRDefault="00E36040" w:rsidP="00174D3F">
      <w:pPr>
        <w:autoSpaceDE w:val="0"/>
        <w:autoSpaceDN w:val="0"/>
        <w:adjustRightInd w:val="0"/>
        <w:spacing w:after="0" w:line="240" w:lineRule="auto"/>
        <w:ind w:firstLine="851"/>
        <w:jc w:val="both"/>
        <w:rPr>
          <w:rStyle w:val="aa"/>
          <w:b w:val="0"/>
          <w:sz w:val="28"/>
          <w:szCs w:val="28"/>
        </w:rPr>
      </w:pPr>
    </w:p>
    <w:p w:rsidR="00E36040" w:rsidRPr="00174D3F" w:rsidRDefault="00E36040" w:rsidP="00174D3F">
      <w:pPr>
        <w:pStyle w:val="1"/>
        <w:shd w:val="clear" w:color="auto" w:fill="auto"/>
        <w:spacing w:after="0" w:line="240" w:lineRule="auto"/>
        <w:ind w:firstLine="851"/>
        <w:rPr>
          <w:b/>
          <w:i/>
          <w:color w:val="000000"/>
          <w:sz w:val="28"/>
          <w:szCs w:val="28"/>
          <w:u w:val="single"/>
        </w:rPr>
      </w:pPr>
      <w:r w:rsidRPr="00174D3F">
        <w:rPr>
          <w:b/>
          <w:i/>
          <w:color w:val="000000"/>
          <w:sz w:val="28"/>
          <w:szCs w:val="28"/>
          <w:u w:val="single"/>
        </w:rPr>
        <w:t>По вопросу обеспечения сотрудника полиции жилым помещением</w:t>
      </w:r>
    </w:p>
    <w:p w:rsidR="00E36040" w:rsidRPr="00174D3F" w:rsidRDefault="00E36040" w:rsidP="00174D3F">
      <w:pPr>
        <w:spacing w:after="0" w:line="240" w:lineRule="auto"/>
        <w:ind w:firstLine="851"/>
        <w:jc w:val="both"/>
        <w:rPr>
          <w:rFonts w:ascii="Times New Roman" w:hAnsi="Times New Roman"/>
          <w:color w:val="000000"/>
          <w:sz w:val="28"/>
          <w:szCs w:val="28"/>
        </w:rPr>
      </w:pPr>
      <w:r w:rsidRPr="00174D3F">
        <w:rPr>
          <w:rFonts w:ascii="Times New Roman" w:hAnsi="Times New Roman"/>
          <w:color w:val="000000"/>
          <w:sz w:val="28"/>
          <w:szCs w:val="28"/>
        </w:rPr>
        <w:t xml:space="preserve">В соответствии со статьей 44 Федерального закона "О полиции" обеспечение сотрудника полиции жилым помещением осуществляется за счет бюджетных ассигнований федерального бюджета посредством предоставления ему служебного жилого помещения или жилого помещения в собственность либо единовременной социальной выплаты на его приобретение в </w:t>
      </w:r>
      <w:hyperlink r:id="rId19" w:history="1">
        <w:r w:rsidRPr="00174D3F">
          <w:rPr>
            <w:rFonts w:ascii="Times New Roman" w:hAnsi="Times New Roman"/>
            <w:color w:val="000000"/>
            <w:sz w:val="28"/>
            <w:szCs w:val="28"/>
          </w:rPr>
          <w:t>порядке</w:t>
        </w:r>
      </w:hyperlink>
      <w:r w:rsidRPr="00174D3F">
        <w:rPr>
          <w:rFonts w:ascii="Times New Roman" w:hAnsi="Times New Roman"/>
          <w:color w:val="000000"/>
          <w:sz w:val="28"/>
          <w:szCs w:val="28"/>
        </w:rPr>
        <w:t xml:space="preserve"> и на условиях, предусмотренных федеральными законами и иными нормативными правовыми актами Российской Федерации.  </w:t>
      </w:r>
    </w:p>
    <w:p w:rsidR="00E36040" w:rsidRPr="00174D3F" w:rsidRDefault="00E36040" w:rsidP="00174D3F">
      <w:pPr>
        <w:autoSpaceDE w:val="0"/>
        <w:autoSpaceDN w:val="0"/>
        <w:adjustRightInd w:val="0"/>
        <w:spacing w:after="0" w:line="240" w:lineRule="auto"/>
        <w:ind w:firstLine="851"/>
        <w:jc w:val="both"/>
        <w:rPr>
          <w:rFonts w:ascii="Times New Roman" w:hAnsi="Times New Roman"/>
          <w:color w:val="000000"/>
          <w:sz w:val="28"/>
          <w:szCs w:val="28"/>
        </w:rPr>
      </w:pPr>
      <w:r w:rsidRPr="00174D3F">
        <w:rPr>
          <w:rFonts w:ascii="Times New Roman" w:hAnsi="Times New Roman"/>
          <w:color w:val="000000"/>
          <w:sz w:val="28"/>
          <w:szCs w:val="28"/>
        </w:rPr>
        <w:t xml:space="preserve">Отношения, связанные с обеспечением жилыми помещениями сотрудников, граждан Российской Федерации, уволенных со службы в органах внутренних дел, членов их семей и лиц, находящихся (находившихся) на их иждивении, а также с предоставлением им иных социальных гарантий, регулируются Федеральным </w:t>
      </w:r>
      <w:hyperlink r:id="rId20" w:history="1">
        <w:r w:rsidRPr="00174D3F">
          <w:rPr>
            <w:rFonts w:ascii="Times New Roman" w:hAnsi="Times New Roman"/>
            <w:color w:val="000000"/>
            <w:sz w:val="28"/>
            <w:szCs w:val="28"/>
          </w:rPr>
          <w:t>законом</w:t>
        </w:r>
      </w:hyperlink>
      <w:r w:rsidRPr="00174D3F">
        <w:rPr>
          <w:rFonts w:ascii="Times New Roman" w:hAnsi="Times New Roman"/>
          <w:color w:val="000000"/>
          <w:sz w:val="28"/>
          <w:szCs w:val="28"/>
        </w:rPr>
        <w:t xml:space="preserve"> от 19 июля 2011 г. </w:t>
      </w:r>
      <w:r>
        <w:rPr>
          <w:rFonts w:ascii="Times New Roman" w:hAnsi="Times New Roman"/>
          <w:color w:val="000000"/>
          <w:sz w:val="28"/>
          <w:szCs w:val="28"/>
        </w:rPr>
        <w:t>№</w:t>
      </w:r>
      <w:r w:rsidRPr="00174D3F">
        <w:rPr>
          <w:rFonts w:ascii="Times New Roman" w:hAnsi="Times New Roman"/>
          <w:color w:val="000000"/>
          <w:sz w:val="28"/>
          <w:szCs w:val="28"/>
        </w:rPr>
        <w:t xml:space="preserve">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(далее - Федеральный закон от 19 июля 2011 г. N 247-ФЗ).</w:t>
      </w:r>
    </w:p>
    <w:p w:rsidR="00E36040" w:rsidRPr="00174D3F" w:rsidRDefault="00E36040" w:rsidP="00174D3F">
      <w:pPr>
        <w:autoSpaceDE w:val="0"/>
        <w:autoSpaceDN w:val="0"/>
        <w:adjustRightInd w:val="0"/>
        <w:spacing w:after="0" w:line="240" w:lineRule="auto"/>
        <w:ind w:firstLine="851"/>
        <w:jc w:val="both"/>
        <w:rPr>
          <w:rFonts w:ascii="Times New Roman" w:hAnsi="Times New Roman"/>
          <w:color w:val="000000"/>
          <w:sz w:val="28"/>
          <w:szCs w:val="28"/>
        </w:rPr>
      </w:pPr>
      <w:r w:rsidRPr="00174D3F">
        <w:rPr>
          <w:rFonts w:ascii="Times New Roman" w:hAnsi="Times New Roman"/>
          <w:color w:val="000000"/>
          <w:sz w:val="28"/>
          <w:szCs w:val="28"/>
        </w:rPr>
        <w:t xml:space="preserve">Согласно </w:t>
      </w:r>
      <w:hyperlink r:id="rId21" w:history="1">
        <w:r w:rsidRPr="00174D3F">
          <w:rPr>
            <w:rFonts w:ascii="Times New Roman" w:hAnsi="Times New Roman"/>
            <w:color w:val="000000"/>
            <w:sz w:val="28"/>
            <w:szCs w:val="28"/>
          </w:rPr>
          <w:t>части 1 статьи 4</w:t>
        </w:r>
      </w:hyperlink>
      <w:r w:rsidRPr="00174D3F">
        <w:rPr>
          <w:rFonts w:ascii="Times New Roman" w:hAnsi="Times New Roman"/>
          <w:color w:val="000000"/>
          <w:sz w:val="28"/>
          <w:szCs w:val="28"/>
        </w:rPr>
        <w:t xml:space="preserve"> этого Закона сотрудник, имеющий стаж службы в органах внутренних дел не менее 10 лет в календарном исчислении, имеет право на единовременную социальную выплату для приобретения или строительства жилого помещения один раз за весь период государственной службы, в том числе службы в органах внутренних дел.</w:t>
      </w:r>
    </w:p>
    <w:p w:rsidR="00E36040" w:rsidRPr="00174D3F" w:rsidRDefault="00E36040" w:rsidP="00174D3F">
      <w:pPr>
        <w:autoSpaceDE w:val="0"/>
        <w:autoSpaceDN w:val="0"/>
        <w:adjustRightInd w:val="0"/>
        <w:spacing w:after="0" w:line="240" w:lineRule="auto"/>
        <w:ind w:firstLine="851"/>
        <w:jc w:val="both"/>
        <w:rPr>
          <w:rFonts w:ascii="Times New Roman" w:hAnsi="Times New Roman"/>
          <w:color w:val="000000"/>
          <w:sz w:val="28"/>
          <w:szCs w:val="28"/>
        </w:rPr>
      </w:pPr>
      <w:r w:rsidRPr="00174D3F">
        <w:rPr>
          <w:rFonts w:ascii="Times New Roman" w:hAnsi="Times New Roman"/>
          <w:color w:val="000000"/>
          <w:sz w:val="28"/>
          <w:szCs w:val="28"/>
        </w:rPr>
        <w:t xml:space="preserve">Право сотрудника органов внутренних дел на единовременную социальную выплату признается при установлении его нуждаемости в жилом помещении, которая определяется по основаниям, перечисленным в </w:t>
      </w:r>
      <w:hyperlink r:id="rId22" w:history="1">
        <w:r w:rsidRPr="00174D3F">
          <w:rPr>
            <w:rFonts w:ascii="Times New Roman" w:hAnsi="Times New Roman"/>
            <w:color w:val="000000"/>
            <w:sz w:val="28"/>
            <w:szCs w:val="28"/>
          </w:rPr>
          <w:t>части 2 статьи 4</w:t>
        </w:r>
      </w:hyperlink>
      <w:r w:rsidRPr="00174D3F">
        <w:rPr>
          <w:rFonts w:ascii="Times New Roman" w:hAnsi="Times New Roman"/>
          <w:color w:val="000000"/>
          <w:sz w:val="28"/>
          <w:szCs w:val="28"/>
        </w:rPr>
        <w:t xml:space="preserve"> Федерального закона от 19 июля 2011 г. </w:t>
      </w:r>
      <w:r>
        <w:rPr>
          <w:rFonts w:ascii="Times New Roman" w:hAnsi="Times New Roman"/>
          <w:color w:val="000000"/>
          <w:sz w:val="28"/>
          <w:szCs w:val="28"/>
        </w:rPr>
        <w:t>№</w:t>
      </w:r>
      <w:r w:rsidRPr="00174D3F">
        <w:rPr>
          <w:rFonts w:ascii="Times New Roman" w:hAnsi="Times New Roman"/>
          <w:color w:val="000000"/>
          <w:sz w:val="28"/>
          <w:szCs w:val="28"/>
        </w:rPr>
        <w:t xml:space="preserve"> 247-ФЗ. В частности, единовременная социальная выплата предоставляется сотруднику при условии, что он не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w:t>
      </w:r>
      <w:hyperlink r:id="rId23" w:history="1">
        <w:r w:rsidRPr="00174D3F">
          <w:rPr>
            <w:rFonts w:ascii="Times New Roman" w:hAnsi="Times New Roman"/>
            <w:color w:val="000000"/>
            <w:sz w:val="28"/>
            <w:szCs w:val="28"/>
          </w:rPr>
          <w:t>пункт 1 части 2 статьи 4</w:t>
        </w:r>
      </w:hyperlink>
      <w:r w:rsidRPr="00174D3F">
        <w:rPr>
          <w:rFonts w:ascii="Times New Roman" w:hAnsi="Times New Roman"/>
          <w:color w:val="000000"/>
          <w:sz w:val="28"/>
          <w:szCs w:val="28"/>
        </w:rPr>
        <w:t xml:space="preserve"> Федерального закона от 19 июля 2011 г. </w:t>
      </w:r>
      <w:r>
        <w:rPr>
          <w:rFonts w:ascii="Times New Roman" w:hAnsi="Times New Roman"/>
          <w:color w:val="000000"/>
          <w:sz w:val="28"/>
          <w:szCs w:val="28"/>
        </w:rPr>
        <w:t>№</w:t>
      </w:r>
      <w:r w:rsidRPr="00174D3F">
        <w:rPr>
          <w:rFonts w:ascii="Times New Roman" w:hAnsi="Times New Roman"/>
          <w:color w:val="000000"/>
          <w:sz w:val="28"/>
          <w:szCs w:val="28"/>
        </w:rPr>
        <w:t xml:space="preserve"> 247-ФЗ);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и обеспечен общей площадью жилого помещения на одного члена семьи менее 15 квадратных метров (</w:t>
      </w:r>
      <w:hyperlink r:id="rId24" w:history="1">
        <w:r w:rsidRPr="00174D3F">
          <w:rPr>
            <w:rFonts w:ascii="Times New Roman" w:hAnsi="Times New Roman"/>
            <w:color w:val="000000"/>
            <w:sz w:val="28"/>
            <w:szCs w:val="28"/>
          </w:rPr>
          <w:t>пункт 2 части 2 статьи 4</w:t>
        </w:r>
      </w:hyperlink>
      <w:r w:rsidRPr="00174D3F">
        <w:rPr>
          <w:rFonts w:ascii="Times New Roman" w:hAnsi="Times New Roman"/>
          <w:color w:val="000000"/>
          <w:sz w:val="28"/>
          <w:szCs w:val="28"/>
        </w:rPr>
        <w:t xml:space="preserve"> Федерального закона от 19 июля 2011 г. </w:t>
      </w:r>
      <w:r>
        <w:rPr>
          <w:rFonts w:ascii="Times New Roman" w:hAnsi="Times New Roman"/>
          <w:color w:val="000000"/>
          <w:sz w:val="28"/>
          <w:szCs w:val="28"/>
        </w:rPr>
        <w:t>№</w:t>
      </w:r>
      <w:r w:rsidRPr="00174D3F">
        <w:rPr>
          <w:rFonts w:ascii="Times New Roman" w:hAnsi="Times New Roman"/>
          <w:color w:val="000000"/>
          <w:sz w:val="28"/>
          <w:szCs w:val="28"/>
        </w:rPr>
        <w:t xml:space="preserve"> 247-ФЗ); проживает в помещении, не отвечающем установленным для жилых помещений требованиям, независимо от размеров занимаемого жилого помещения (</w:t>
      </w:r>
      <w:hyperlink r:id="rId25" w:history="1">
        <w:r w:rsidRPr="00174D3F">
          <w:rPr>
            <w:rFonts w:ascii="Times New Roman" w:hAnsi="Times New Roman"/>
            <w:color w:val="000000"/>
            <w:sz w:val="28"/>
            <w:szCs w:val="28"/>
          </w:rPr>
          <w:t>пункт 3 части 2 статьи 4</w:t>
        </w:r>
      </w:hyperlink>
      <w:r w:rsidRPr="00174D3F">
        <w:rPr>
          <w:rFonts w:ascii="Times New Roman" w:hAnsi="Times New Roman"/>
          <w:color w:val="000000"/>
          <w:sz w:val="28"/>
          <w:szCs w:val="28"/>
        </w:rPr>
        <w:t xml:space="preserve"> Федерального закона от 19 июля 2011 г. </w:t>
      </w:r>
      <w:r>
        <w:rPr>
          <w:rFonts w:ascii="Times New Roman" w:hAnsi="Times New Roman"/>
          <w:color w:val="000000"/>
          <w:sz w:val="28"/>
          <w:szCs w:val="28"/>
        </w:rPr>
        <w:t>№</w:t>
      </w:r>
      <w:r w:rsidRPr="00174D3F">
        <w:rPr>
          <w:rFonts w:ascii="Times New Roman" w:hAnsi="Times New Roman"/>
          <w:color w:val="000000"/>
          <w:sz w:val="28"/>
          <w:szCs w:val="28"/>
        </w:rPr>
        <w:t xml:space="preserve"> 247-ФЗ);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w:t>
      </w:r>
      <w:r w:rsidRPr="00174D3F">
        <w:rPr>
          <w:rFonts w:ascii="Times New Roman" w:hAnsi="Times New Roman"/>
          <w:color w:val="000000"/>
          <w:sz w:val="28"/>
          <w:szCs w:val="28"/>
        </w:rPr>
        <w:lastRenderedPageBreak/>
        <w:t>членом семьи собственника жилого помещения,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имеет иного жилого помещения, занимаемого по договору социального найма либо принадлежащего на праве собственности (</w:t>
      </w:r>
      <w:hyperlink r:id="rId26" w:history="1">
        <w:r w:rsidRPr="00174D3F">
          <w:rPr>
            <w:rFonts w:ascii="Times New Roman" w:hAnsi="Times New Roman"/>
            <w:color w:val="000000"/>
            <w:sz w:val="28"/>
            <w:szCs w:val="28"/>
          </w:rPr>
          <w:t>пункт 4 части 2 статьи 4</w:t>
        </w:r>
      </w:hyperlink>
      <w:r w:rsidRPr="00174D3F">
        <w:rPr>
          <w:rFonts w:ascii="Times New Roman" w:hAnsi="Times New Roman"/>
          <w:color w:val="000000"/>
          <w:sz w:val="28"/>
          <w:szCs w:val="28"/>
        </w:rPr>
        <w:t xml:space="preserve"> Федерального закона от 19 июля 2011 г. </w:t>
      </w:r>
      <w:r>
        <w:rPr>
          <w:rFonts w:ascii="Times New Roman" w:hAnsi="Times New Roman"/>
          <w:color w:val="000000"/>
          <w:sz w:val="28"/>
          <w:szCs w:val="28"/>
        </w:rPr>
        <w:t>№</w:t>
      </w:r>
      <w:r w:rsidRPr="00174D3F">
        <w:rPr>
          <w:rFonts w:ascii="Times New Roman" w:hAnsi="Times New Roman"/>
          <w:color w:val="000000"/>
          <w:sz w:val="28"/>
          <w:szCs w:val="28"/>
        </w:rPr>
        <w:t xml:space="preserve"> 247-ФЗ); проживает в коммунальной квартире независимо от размеров занимаемого жилого помещения (</w:t>
      </w:r>
      <w:hyperlink r:id="rId27" w:history="1">
        <w:r w:rsidRPr="00174D3F">
          <w:rPr>
            <w:rFonts w:ascii="Times New Roman" w:hAnsi="Times New Roman"/>
            <w:color w:val="000000"/>
            <w:sz w:val="28"/>
            <w:szCs w:val="28"/>
          </w:rPr>
          <w:t>пункт 5 части 2 статьи 4</w:t>
        </w:r>
      </w:hyperlink>
      <w:r w:rsidRPr="00174D3F">
        <w:rPr>
          <w:rFonts w:ascii="Times New Roman" w:hAnsi="Times New Roman"/>
          <w:color w:val="000000"/>
          <w:sz w:val="28"/>
          <w:szCs w:val="28"/>
        </w:rPr>
        <w:t xml:space="preserve"> Федерального закона от 19 июля 2011 г. </w:t>
      </w:r>
      <w:r>
        <w:rPr>
          <w:rFonts w:ascii="Times New Roman" w:hAnsi="Times New Roman"/>
          <w:color w:val="000000"/>
          <w:sz w:val="28"/>
          <w:szCs w:val="28"/>
        </w:rPr>
        <w:t>№</w:t>
      </w:r>
      <w:r w:rsidRPr="00174D3F">
        <w:rPr>
          <w:rFonts w:ascii="Times New Roman" w:hAnsi="Times New Roman"/>
          <w:color w:val="000000"/>
          <w:sz w:val="28"/>
          <w:szCs w:val="28"/>
        </w:rPr>
        <w:t xml:space="preserve"> 247-ФЗ); проживает в смежной неизолированной комнате либо в однокомнатной квартире в составе двух семей и более независимо от размеров занимаемого жилого помещения, в том числе если в состав семьи входят родители и постоянно проживающие с сотрудником и зарегистрированные по его месту жительства совершеннолетние дети, состоящие в браке (</w:t>
      </w:r>
      <w:hyperlink r:id="rId28" w:history="1">
        <w:r w:rsidRPr="00174D3F">
          <w:rPr>
            <w:rFonts w:ascii="Times New Roman" w:hAnsi="Times New Roman"/>
            <w:color w:val="000000"/>
            <w:sz w:val="28"/>
            <w:szCs w:val="28"/>
          </w:rPr>
          <w:t>пункт 7 части 2 статьи 4</w:t>
        </w:r>
      </w:hyperlink>
      <w:r w:rsidRPr="00174D3F">
        <w:rPr>
          <w:rFonts w:ascii="Times New Roman" w:hAnsi="Times New Roman"/>
          <w:color w:val="000000"/>
          <w:sz w:val="28"/>
          <w:szCs w:val="28"/>
        </w:rPr>
        <w:t xml:space="preserve"> Федерального закона от 19 июля 2011 г. </w:t>
      </w:r>
      <w:r>
        <w:rPr>
          <w:rFonts w:ascii="Times New Roman" w:hAnsi="Times New Roman"/>
          <w:color w:val="000000"/>
          <w:sz w:val="28"/>
          <w:szCs w:val="28"/>
        </w:rPr>
        <w:t>№</w:t>
      </w:r>
      <w:r w:rsidRPr="00174D3F">
        <w:rPr>
          <w:rFonts w:ascii="Times New Roman" w:hAnsi="Times New Roman"/>
          <w:color w:val="000000"/>
          <w:sz w:val="28"/>
          <w:szCs w:val="28"/>
        </w:rPr>
        <w:t xml:space="preserve"> 247-ФЗ).</w:t>
      </w:r>
    </w:p>
    <w:p w:rsidR="00E36040" w:rsidRPr="00174D3F" w:rsidRDefault="00E36040" w:rsidP="00174D3F">
      <w:pPr>
        <w:autoSpaceDE w:val="0"/>
        <w:autoSpaceDN w:val="0"/>
        <w:adjustRightInd w:val="0"/>
        <w:spacing w:after="0" w:line="240" w:lineRule="auto"/>
        <w:ind w:firstLine="851"/>
        <w:jc w:val="both"/>
        <w:rPr>
          <w:rFonts w:ascii="Times New Roman" w:hAnsi="Times New Roman"/>
          <w:color w:val="000000"/>
          <w:sz w:val="28"/>
          <w:szCs w:val="28"/>
        </w:rPr>
      </w:pPr>
      <w:r w:rsidRPr="00174D3F">
        <w:rPr>
          <w:rFonts w:ascii="Times New Roman" w:hAnsi="Times New Roman"/>
          <w:color w:val="000000"/>
          <w:sz w:val="28"/>
          <w:szCs w:val="28"/>
        </w:rPr>
        <w:t>Право на единовременную социальную выплату сохраняется за гражданами Российской Федерации, уволенными со службы в органах внутренних дел с правом на пенсию и принятыми в период прохождения службы на учет в качестве имеющих право на получение единовременной социальной выплаты (</w:t>
      </w:r>
      <w:hyperlink r:id="rId29" w:history="1">
        <w:r w:rsidRPr="00174D3F">
          <w:rPr>
            <w:rFonts w:ascii="Times New Roman" w:hAnsi="Times New Roman"/>
            <w:color w:val="000000"/>
            <w:sz w:val="28"/>
            <w:szCs w:val="28"/>
          </w:rPr>
          <w:t>часть 6 статьи 4</w:t>
        </w:r>
      </w:hyperlink>
      <w:r w:rsidRPr="00174D3F">
        <w:rPr>
          <w:rFonts w:ascii="Times New Roman" w:hAnsi="Times New Roman"/>
          <w:color w:val="000000"/>
          <w:sz w:val="28"/>
          <w:szCs w:val="28"/>
        </w:rPr>
        <w:t xml:space="preserve"> Федерального закона от 19 июля 2011 г. </w:t>
      </w:r>
      <w:r>
        <w:rPr>
          <w:rFonts w:ascii="Times New Roman" w:hAnsi="Times New Roman"/>
          <w:color w:val="000000"/>
          <w:sz w:val="28"/>
          <w:szCs w:val="28"/>
        </w:rPr>
        <w:t>№</w:t>
      </w:r>
      <w:r w:rsidRPr="00174D3F">
        <w:rPr>
          <w:rFonts w:ascii="Times New Roman" w:hAnsi="Times New Roman"/>
          <w:color w:val="000000"/>
          <w:sz w:val="28"/>
          <w:szCs w:val="28"/>
        </w:rPr>
        <w:t xml:space="preserve"> 247-ФЗ).</w:t>
      </w:r>
    </w:p>
    <w:p w:rsidR="00E36040" w:rsidRPr="00174D3F" w:rsidRDefault="007A0AC8" w:rsidP="00174D3F">
      <w:pPr>
        <w:autoSpaceDE w:val="0"/>
        <w:autoSpaceDN w:val="0"/>
        <w:adjustRightInd w:val="0"/>
        <w:spacing w:after="0" w:line="240" w:lineRule="auto"/>
        <w:ind w:firstLine="851"/>
        <w:jc w:val="both"/>
        <w:rPr>
          <w:rFonts w:ascii="Times New Roman" w:hAnsi="Times New Roman"/>
          <w:color w:val="000000"/>
          <w:sz w:val="28"/>
          <w:szCs w:val="28"/>
        </w:rPr>
      </w:pPr>
      <w:hyperlink r:id="rId30" w:history="1">
        <w:r w:rsidR="00E36040" w:rsidRPr="00174D3F">
          <w:rPr>
            <w:rFonts w:ascii="Times New Roman" w:hAnsi="Times New Roman"/>
            <w:color w:val="000000"/>
            <w:sz w:val="28"/>
            <w:szCs w:val="28"/>
          </w:rPr>
          <w:t>Частью 4 статьи 4</w:t>
        </w:r>
      </w:hyperlink>
      <w:r w:rsidR="00E36040" w:rsidRPr="00174D3F">
        <w:rPr>
          <w:rFonts w:ascii="Times New Roman" w:hAnsi="Times New Roman"/>
          <w:color w:val="000000"/>
          <w:sz w:val="28"/>
          <w:szCs w:val="28"/>
        </w:rPr>
        <w:t xml:space="preserve"> Федерального закона от 19 июля 2011 г. </w:t>
      </w:r>
      <w:r w:rsidR="00E36040">
        <w:rPr>
          <w:rFonts w:ascii="Times New Roman" w:hAnsi="Times New Roman"/>
          <w:color w:val="000000"/>
          <w:sz w:val="28"/>
          <w:szCs w:val="28"/>
        </w:rPr>
        <w:t>№</w:t>
      </w:r>
      <w:r w:rsidR="00E36040" w:rsidRPr="00174D3F">
        <w:rPr>
          <w:rFonts w:ascii="Times New Roman" w:hAnsi="Times New Roman"/>
          <w:color w:val="000000"/>
          <w:sz w:val="28"/>
          <w:szCs w:val="28"/>
        </w:rPr>
        <w:t xml:space="preserve"> 247-ФЗ предусмотрено, что единовременная социальная выплата предоставляется сотруднику с учетом совместно проживающих с ним членов его семьи.</w:t>
      </w:r>
    </w:p>
    <w:p w:rsidR="00E36040" w:rsidRPr="00174D3F" w:rsidRDefault="007A0AC8" w:rsidP="00174D3F">
      <w:pPr>
        <w:autoSpaceDE w:val="0"/>
        <w:autoSpaceDN w:val="0"/>
        <w:adjustRightInd w:val="0"/>
        <w:spacing w:after="0" w:line="240" w:lineRule="auto"/>
        <w:ind w:firstLine="851"/>
        <w:jc w:val="both"/>
        <w:rPr>
          <w:rFonts w:ascii="Times New Roman" w:hAnsi="Times New Roman"/>
          <w:color w:val="000000"/>
          <w:sz w:val="28"/>
          <w:szCs w:val="28"/>
        </w:rPr>
      </w:pPr>
      <w:hyperlink r:id="rId31" w:history="1">
        <w:r w:rsidR="00E36040" w:rsidRPr="00174D3F">
          <w:rPr>
            <w:rFonts w:ascii="Times New Roman" w:hAnsi="Times New Roman"/>
            <w:color w:val="000000"/>
            <w:sz w:val="28"/>
            <w:szCs w:val="28"/>
          </w:rPr>
          <w:t>Правила</w:t>
        </w:r>
      </w:hyperlink>
      <w:r w:rsidR="00E36040" w:rsidRPr="00174D3F">
        <w:rPr>
          <w:rFonts w:ascii="Times New Roman" w:hAnsi="Times New Roman"/>
          <w:color w:val="000000"/>
          <w:sz w:val="28"/>
          <w:szCs w:val="28"/>
        </w:rPr>
        <w:t xml:space="preserve"> предоставления единовременной социальной выплаты, порядок расчета ее размера и порядок исчисления стажа службы в органах внутренних дел для предоставления единовременной социальной выплаты определяются Правительством Российской Федерации (</w:t>
      </w:r>
      <w:hyperlink r:id="rId32" w:history="1">
        <w:r w:rsidR="00E36040" w:rsidRPr="00174D3F">
          <w:rPr>
            <w:rFonts w:ascii="Times New Roman" w:hAnsi="Times New Roman"/>
            <w:color w:val="000000"/>
            <w:sz w:val="28"/>
            <w:szCs w:val="28"/>
          </w:rPr>
          <w:t>часть 5 статьи 4</w:t>
        </w:r>
      </w:hyperlink>
      <w:r w:rsidR="00E36040" w:rsidRPr="00174D3F">
        <w:rPr>
          <w:rFonts w:ascii="Times New Roman" w:hAnsi="Times New Roman"/>
          <w:color w:val="000000"/>
          <w:sz w:val="28"/>
          <w:szCs w:val="28"/>
        </w:rPr>
        <w:t xml:space="preserve"> Федерального закона от 19 июля 2011 г. </w:t>
      </w:r>
      <w:r w:rsidR="00E36040">
        <w:rPr>
          <w:rFonts w:ascii="Times New Roman" w:hAnsi="Times New Roman"/>
          <w:color w:val="000000"/>
          <w:sz w:val="28"/>
          <w:szCs w:val="28"/>
        </w:rPr>
        <w:t>№</w:t>
      </w:r>
      <w:r w:rsidR="00E36040" w:rsidRPr="00174D3F">
        <w:rPr>
          <w:rFonts w:ascii="Times New Roman" w:hAnsi="Times New Roman"/>
          <w:color w:val="000000"/>
          <w:sz w:val="28"/>
          <w:szCs w:val="28"/>
        </w:rPr>
        <w:t xml:space="preserve"> 247-ФЗ).</w:t>
      </w:r>
    </w:p>
    <w:p w:rsidR="00E36040" w:rsidRPr="00174D3F" w:rsidRDefault="00E36040" w:rsidP="00174D3F">
      <w:pPr>
        <w:autoSpaceDE w:val="0"/>
        <w:autoSpaceDN w:val="0"/>
        <w:adjustRightInd w:val="0"/>
        <w:spacing w:after="0" w:line="240" w:lineRule="auto"/>
        <w:ind w:firstLine="851"/>
        <w:jc w:val="both"/>
        <w:rPr>
          <w:rFonts w:ascii="Times New Roman" w:hAnsi="Times New Roman"/>
          <w:color w:val="000000"/>
          <w:sz w:val="28"/>
          <w:szCs w:val="28"/>
        </w:rPr>
      </w:pPr>
      <w:r w:rsidRPr="00174D3F">
        <w:rPr>
          <w:rFonts w:ascii="Times New Roman" w:hAnsi="Times New Roman"/>
          <w:color w:val="000000"/>
          <w:sz w:val="28"/>
          <w:szCs w:val="28"/>
        </w:rPr>
        <w:t xml:space="preserve">Во исполнение нормы </w:t>
      </w:r>
      <w:hyperlink r:id="rId33" w:history="1">
        <w:r w:rsidRPr="00174D3F">
          <w:rPr>
            <w:rFonts w:ascii="Times New Roman" w:hAnsi="Times New Roman"/>
            <w:color w:val="000000"/>
            <w:sz w:val="28"/>
            <w:szCs w:val="28"/>
          </w:rPr>
          <w:t>части 5 статьи 4</w:t>
        </w:r>
      </w:hyperlink>
      <w:r w:rsidRPr="00174D3F">
        <w:rPr>
          <w:rFonts w:ascii="Times New Roman" w:hAnsi="Times New Roman"/>
          <w:color w:val="000000"/>
          <w:sz w:val="28"/>
          <w:szCs w:val="28"/>
        </w:rPr>
        <w:t xml:space="preserve"> Федераль</w:t>
      </w:r>
      <w:r>
        <w:rPr>
          <w:rFonts w:ascii="Times New Roman" w:hAnsi="Times New Roman"/>
          <w:color w:val="000000"/>
          <w:sz w:val="28"/>
          <w:szCs w:val="28"/>
        </w:rPr>
        <w:t>ного закона от 19 июля 2011 г. №</w:t>
      </w:r>
      <w:r w:rsidRPr="00174D3F">
        <w:rPr>
          <w:rFonts w:ascii="Times New Roman" w:hAnsi="Times New Roman"/>
          <w:color w:val="000000"/>
          <w:sz w:val="28"/>
          <w:szCs w:val="28"/>
        </w:rPr>
        <w:t xml:space="preserve"> 247-ФЗ Правительством Российской Федерации принято постановление от 30 декабря 2011 г. N 1223, которым утверждены </w:t>
      </w:r>
      <w:hyperlink r:id="rId34" w:history="1">
        <w:r w:rsidRPr="00174D3F">
          <w:rPr>
            <w:rFonts w:ascii="Times New Roman" w:hAnsi="Times New Roman"/>
            <w:color w:val="000000"/>
            <w:sz w:val="28"/>
            <w:szCs w:val="28"/>
          </w:rPr>
          <w:t>Правила</w:t>
        </w:r>
      </w:hyperlink>
      <w:r w:rsidRPr="00174D3F">
        <w:rPr>
          <w:rFonts w:ascii="Times New Roman" w:hAnsi="Times New Roman"/>
          <w:color w:val="000000"/>
          <w:sz w:val="28"/>
          <w:szCs w:val="28"/>
        </w:rPr>
        <w:t xml:space="preserve"> предоставления единовременной социальной выплаты для приобретения или строительства жилого помещения сотрудникам органов внутренних дел Российской Федерации (далее - Правила предоставления единовременной социальной выплаты, Правила).</w:t>
      </w:r>
    </w:p>
    <w:p w:rsidR="00E36040" w:rsidRPr="00174D3F" w:rsidRDefault="00E36040" w:rsidP="00174D3F">
      <w:pPr>
        <w:autoSpaceDE w:val="0"/>
        <w:autoSpaceDN w:val="0"/>
        <w:adjustRightInd w:val="0"/>
        <w:spacing w:after="0" w:line="240" w:lineRule="auto"/>
        <w:ind w:firstLine="851"/>
        <w:jc w:val="both"/>
        <w:rPr>
          <w:rFonts w:ascii="Times New Roman" w:hAnsi="Times New Roman"/>
          <w:color w:val="000000"/>
          <w:sz w:val="28"/>
          <w:szCs w:val="28"/>
        </w:rPr>
      </w:pPr>
      <w:r w:rsidRPr="00174D3F">
        <w:rPr>
          <w:rFonts w:ascii="Times New Roman" w:hAnsi="Times New Roman"/>
          <w:color w:val="000000"/>
          <w:sz w:val="28"/>
          <w:szCs w:val="28"/>
        </w:rPr>
        <w:t xml:space="preserve">Согласно </w:t>
      </w:r>
      <w:hyperlink r:id="rId35" w:history="1">
        <w:r w:rsidRPr="00174D3F">
          <w:rPr>
            <w:rFonts w:ascii="Times New Roman" w:hAnsi="Times New Roman"/>
            <w:color w:val="000000"/>
            <w:sz w:val="28"/>
            <w:szCs w:val="28"/>
          </w:rPr>
          <w:t>пункту 5</w:t>
        </w:r>
      </w:hyperlink>
      <w:r w:rsidRPr="00174D3F">
        <w:rPr>
          <w:rFonts w:ascii="Times New Roman" w:hAnsi="Times New Roman"/>
          <w:color w:val="000000"/>
          <w:sz w:val="28"/>
          <w:szCs w:val="28"/>
        </w:rPr>
        <w:t xml:space="preserve"> Правил принятие сотрудника на учет для получения единовременной выплаты осуществляется на основании заявления сотрудника на имя руководителя федерального органа исполнительной власти, органа, в котором указывается, что ранее ему во всех местах прохождения государственной службы единовременные выплаты (субсидии) в целях приобретения (строительства) жилого помещения не предоставлялись. К заявлению прилагаются следующие документы: копия финансового лицевого счета, справка о проверке жилищных условий, выписка из домовой книги или единый жилищный документ за последние 5 лет до подачи заявления с мест жительства сотрудника и членов его семьи. В случае, если по независящим </w:t>
      </w:r>
      <w:r w:rsidRPr="00174D3F">
        <w:rPr>
          <w:rFonts w:ascii="Times New Roman" w:hAnsi="Times New Roman"/>
          <w:color w:val="000000"/>
          <w:sz w:val="28"/>
          <w:szCs w:val="28"/>
        </w:rPr>
        <w:lastRenderedPageBreak/>
        <w:t xml:space="preserve">обстоятельствам указанные документы не могут быть получены, представляются документы, подтверждающие невозможность их получения </w:t>
      </w:r>
      <w:hyperlink r:id="rId36" w:history="1">
        <w:r w:rsidRPr="00174D3F">
          <w:rPr>
            <w:rFonts w:ascii="Times New Roman" w:hAnsi="Times New Roman"/>
            <w:color w:val="000000"/>
            <w:sz w:val="28"/>
            <w:szCs w:val="28"/>
          </w:rPr>
          <w:t>(подпункт "а" названного пункта)</w:t>
        </w:r>
      </w:hyperlink>
      <w:r w:rsidRPr="00174D3F">
        <w:rPr>
          <w:rFonts w:ascii="Times New Roman" w:hAnsi="Times New Roman"/>
          <w:color w:val="000000"/>
          <w:sz w:val="28"/>
          <w:szCs w:val="28"/>
        </w:rPr>
        <w:t xml:space="preserve">, копии паспорта сотрудника и паспортов членов его семьи </w:t>
      </w:r>
      <w:hyperlink r:id="rId37" w:history="1">
        <w:r w:rsidRPr="00174D3F">
          <w:rPr>
            <w:rFonts w:ascii="Times New Roman" w:hAnsi="Times New Roman"/>
            <w:color w:val="000000"/>
            <w:sz w:val="28"/>
            <w:szCs w:val="28"/>
          </w:rPr>
          <w:t>(подпункт "б" названного пункта)</w:t>
        </w:r>
      </w:hyperlink>
      <w:r w:rsidRPr="00174D3F">
        <w:rPr>
          <w:rFonts w:ascii="Times New Roman" w:hAnsi="Times New Roman"/>
          <w:color w:val="000000"/>
          <w:sz w:val="28"/>
          <w:szCs w:val="28"/>
        </w:rPr>
        <w:t xml:space="preserve">, копия свидетельства о заключении (расторжении) брака - при состоянии в браке (расторжении брака) </w:t>
      </w:r>
      <w:hyperlink r:id="rId38" w:history="1">
        <w:r w:rsidRPr="00174D3F">
          <w:rPr>
            <w:rFonts w:ascii="Times New Roman" w:hAnsi="Times New Roman"/>
            <w:color w:val="000000"/>
            <w:sz w:val="28"/>
            <w:szCs w:val="28"/>
          </w:rPr>
          <w:t>(подпункт "в" названного пункта)</w:t>
        </w:r>
      </w:hyperlink>
      <w:r w:rsidRPr="00174D3F">
        <w:rPr>
          <w:rFonts w:ascii="Times New Roman" w:hAnsi="Times New Roman"/>
          <w:color w:val="000000"/>
          <w:sz w:val="28"/>
          <w:szCs w:val="28"/>
        </w:rPr>
        <w:t xml:space="preserve">, копия (копии) свидетельства о рождении ребенка (детей) сотрудника </w:t>
      </w:r>
      <w:hyperlink r:id="rId39" w:history="1">
        <w:r w:rsidRPr="00174D3F">
          <w:rPr>
            <w:rFonts w:ascii="Times New Roman" w:hAnsi="Times New Roman"/>
            <w:color w:val="000000"/>
            <w:sz w:val="28"/>
            <w:szCs w:val="28"/>
          </w:rPr>
          <w:t>(подпункт "г" названного пункта)</w:t>
        </w:r>
      </w:hyperlink>
      <w:r w:rsidRPr="00174D3F">
        <w:rPr>
          <w:rFonts w:ascii="Times New Roman" w:hAnsi="Times New Roman"/>
          <w:color w:val="000000"/>
          <w:sz w:val="28"/>
          <w:szCs w:val="28"/>
        </w:rPr>
        <w:t xml:space="preserve">, справка о стаже службы сотрудника в органах внутренних дел в календарном исчислении </w:t>
      </w:r>
      <w:hyperlink r:id="rId40" w:history="1">
        <w:r w:rsidRPr="00174D3F">
          <w:rPr>
            <w:rFonts w:ascii="Times New Roman" w:hAnsi="Times New Roman"/>
            <w:color w:val="000000"/>
            <w:sz w:val="28"/>
            <w:szCs w:val="28"/>
          </w:rPr>
          <w:t>(подпункт "д" названного пункта)</w:t>
        </w:r>
      </w:hyperlink>
      <w:r w:rsidRPr="00174D3F">
        <w:rPr>
          <w:rFonts w:ascii="Times New Roman" w:hAnsi="Times New Roman"/>
          <w:color w:val="000000"/>
          <w:sz w:val="28"/>
          <w:szCs w:val="28"/>
        </w:rPr>
        <w:t xml:space="preserve">, копии документов, подтверждающих наличие либо отсутствие в собственности сотрудника и (или) членов его семьи жилых помещений, помимо жилого помещения, в котором они зарегистрированы </w:t>
      </w:r>
      <w:hyperlink r:id="rId41" w:history="1">
        <w:r w:rsidRPr="00174D3F">
          <w:rPr>
            <w:rFonts w:ascii="Times New Roman" w:hAnsi="Times New Roman"/>
            <w:color w:val="000000"/>
            <w:sz w:val="28"/>
            <w:szCs w:val="28"/>
          </w:rPr>
          <w:t>(подпункт "е" названного пункта)</w:t>
        </w:r>
      </w:hyperlink>
      <w:r w:rsidRPr="00174D3F">
        <w:rPr>
          <w:rFonts w:ascii="Times New Roman" w:hAnsi="Times New Roman"/>
          <w:color w:val="000000"/>
          <w:sz w:val="28"/>
          <w:szCs w:val="28"/>
        </w:rPr>
        <w:t xml:space="preserve">, копия документа, подтверждающего право на дополнительную площадь жилого помещения (в случае, если такое право предусмотрено законодательством Российской Федерации) </w:t>
      </w:r>
      <w:hyperlink r:id="rId42" w:history="1">
        <w:r w:rsidRPr="00174D3F">
          <w:rPr>
            <w:rFonts w:ascii="Times New Roman" w:hAnsi="Times New Roman"/>
            <w:color w:val="000000"/>
            <w:sz w:val="28"/>
            <w:szCs w:val="28"/>
          </w:rPr>
          <w:t>(подпункт "ж" названного пункта)</w:t>
        </w:r>
      </w:hyperlink>
      <w:r w:rsidRPr="00174D3F">
        <w:rPr>
          <w:rFonts w:ascii="Times New Roman" w:hAnsi="Times New Roman"/>
          <w:color w:val="000000"/>
          <w:sz w:val="28"/>
          <w:szCs w:val="28"/>
        </w:rPr>
        <w:t xml:space="preserve">, копия документа, удостоверяющего статус Героя Российской Федерации (в случае если сотрудник удостоен звания Героя Российской Федерации) </w:t>
      </w:r>
      <w:hyperlink r:id="rId43" w:history="1">
        <w:r w:rsidRPr="00174D3F">
          <w:rPr>
            <w:rFonts w:ascii="Times New Roman" w:hAnsi="Times New Roman"/>
            <w:color w:val="000000"/>
            <w:sz w:val="28"/>
            <w:szCs w:val="28"/>
          </w:rPr>
          <w:t>(подпункт "з" названного пункта)</w:t>
        </w:r>
      </w:hyperlink>
      <w:r w:rsidRPr="00174D3F">
        <w:rPr>
          <w:rFonts w:ascii="Times New Roman" w:hAnsi="Times New Roman"/>
          <w:color w:val="000000"/>
          <w:sz w:val="28"/>
          <w:szCs w:val="28"/>
        </w:rPr>
        <w:t xml:space="preserve">, копия документа, подтверждающего участие в боевых действиях на территории Афганистана (в случае если сотрудник является ветераном боевых действий на территории Афганистана) </w:t>
      </w:r>
      <w:hyperlink r:id="rId44" w:history="1">
        <w:r w:rsidRPr="00174D3F">
          <w:rPr>
            <w:rFonts w:ascii="Times New Roman" w:hAnsi="Times New Roman"/>
            <w:color w:val="000000"/>
            <w:sz w:val="28"/>
            <w:szCs w:val="28"/>
          </w:rPr>
          <w:t>(подпункт "и" названного пункта)</w:t>
        </w:r>
      </w:hyperlink>
      <w:r w:rsidRPr="00174D3F">
        <w:rPr>
          <w:rFonts w:ascii="Times New Roman" w:hAnsi="Times New Roman"/>
          <w:color w:val="000000"/>
          <w:sz w:val="28"/>
          <w:szCs w:val="28"/>
        </w:rPr>
        <w:t>.</w:t>
      </w:r>
    </w:p>
    <w:p w:rsidR="00E36040" w:rsidRPr="00174D3F" w:rsidRDefault="00E36040" w:rsidP="00174D3F">
      <w:pPr>
        <w:autoSpaceDE w:val="0"/>
        <w:autoSpaceDN w:val="0"/>
        <w:adjustRightInd w:val="0"/>
        <w:spacing w:after="0" w:line="240" w:lineRule="auto"/>
        <w:ind w:firstLine="851"/>
        <w:jc w:val="both"/>
        <w:rPr>
          <w:rFonts w:ascii="Times New Roman" w:hAnsi="Times New Roman"/>
          <w:color w:val="000000"/>
          <w:sz w:val="28"/>
          <w:szCs w:val="28"/>
        </w:rPr>
      </w:pPr>
      <w:r w:rsidRPr="00174D3F">
        <w:rPr>
          <w:rFonts w:ascii="Times New Roman" w:hAnsi="Times New Roman"/>
          <w:color w:val="000000"/>
          <w:sz w:val="28"/>
          <w:szCs w:val="28"/>
        </w:rPr>
        <w:t xml:space="preserve">Копии документов, указанные в </w:t>
      </w:r>
      <w:hyperlink r:id="rId45" w:history="1">
        <w:r w:rsidRPr="00174D3F">
          <w:rPr>
            <w:rFonts w:ascii="Times New Roman" w:hAnsi="Times New Roman"/>
            <w:color w:val="000000"/>
            <w:sz w:val="28"/>
            <w:szCs w:val="28"/>
          </w:rPr>
          <w:t>пункте 5</w:t>
        </w:r>
      </w:hyperlink>
      <w:r w:rsidRPr="00174D3F">
        <w:rPr>
          <w:rFonts w:ascii="Times New Roman" w:hAnsi="Times New Roman"/>
          <w:color w:val="000000"/>
          <w:sz w:val="28"/>
          <w:szCs w:val="28"/>
        </w:rPr>
        <w:t xml:space="preserve"> Правил, должны быть заверены в соответствии с законодательством Российской Федерации или представлены с предъявлением подлинников документов (</w:t>
      </w:r>
      <w:hyperlink r:id="rId46" w:history="1">
        <w:r w:rsidRPr="00174D3F">
          <w:rPr>
            <w:rFonts w:ascii="Times New Roman" w:hAnsi="Times New Roman"/>
            <w:color w:val="000000"/>
            <w:sz w:val="28"/>
            <w:szCs w:val="28"/>
          </w:rPr>
          <w:t>пункт 6</w:t>
        </w:r>
      </w:hyperlink>
      <w:r w:rsidRPr="00174D3F">
        <w:rPr>
          <w:rFonts w:ascii="Times New Roman" w:hAnsi="Times New Roman"/>
          <w:color w:val="000000"/>
          <w:sz w:val="28"/>
          <w:szCs w:val="28"/>
        </w:rPr>
        <w:t xml:space="preserve"> Правил).</w:t>
      </w:r>
    </w:p>
    <w:p w:rsidR="00E36040" w:rsidRPr="00174D3F" w:rsidRDefault="00E36040" w:rsidP="00174D3F">
      <w:pPr>
        <w:pStyle w:val="1"/>
        <w:shd w:val="clear" w:color="auto" w:fill="auto"/>
        <w:spacing w:after="0" w:line="240" w:lineRule="auto"/>
        <w:ind w:firstLine="851"/>
        <w:rPr>
          <w:color w:val="000000"/>
          <w:sz w:val="28"/>
          <w:szCs w:val="28"/>
        </w:rPr>
      </w:pPr>
    </w:p>
    <w:p w:rsidR="00E36040" w:rsidRPr="00A6416F" w:rsidRDefault="00E36040" w:rsidP="00174D3F">
      <w:pPr>
        <w:pStyle w:val="1"/>
        <w:shd w:val="clear" w:color="auto" w:fill="auto"/>
        <w:spacing w:after="0" w:line="240" w:lineRule="auto"/>
        <w:ind w:firstLine="851"/>
        <w:rPr>
          <w:b/>
          <w:i/>
          <w:color w:val="000000"/>
          <w:sz w:val="28"/>
          <w:szCs w:val="28"/>
          <w:u w:val="single"/>
        </w:rPr>
      </w:pPr>
      <w:r w:rsidRPr="00A6416F">
        <w:rPr>
          <w:b/>
          <w:i/>
          <w:color w:val="000000"/>
          <w:sz w:val="28"/>
          <w:szCs w:val="28"/>
          <w:u w:val="single"/>
        </w:rPr>
        <w:t>По вопросу изменений законодательства, регламентирующего предоставление единовременной социальной выплаты для приобретения или строительства жилого помещения сотрудникам органов внутренних дел</w:t>
      </w:r>
    </w:p>
    <w:p w:rsidR="00E36040" w:rsidRPr="00A6416F" w:rsidRDefault="00E36040" w:rsidP="00174D3F">
      <w:pPr>
        <w:pStyle w:val="1"/>
        <w:shd w:val="clear" w:color="auto" w:fill="auto"/>
        <w:spacing w:after="0" w:line="240" w:lineRule="auto"/>
        <w:ind w:firstLine="851"/>
        <w:rPr>
          <w:color w:val="000000"/>
          <w:sz w:val="28"/>
          <w:szCs w:val="28"/>
        </w:rPr>
      </w:pPr>
      <w:r w:rsidRPr="00A6416F">
        <w:rPr>
          <w:color w:val="000000"/>
          <w:sz w:val="28"/>
          <w:szCs w:val="28"/>
        </w:rPr>
        <w:t>Статьей 4 Федерального закона от 19.07.2011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предусмотрено право сотрудников, имеющих стаж службы в органах внутренних дел не менее 10 лет в календарном исчислении, на единовременную социальную выплату для приобретения или строительства жилого помещения.</w:t>
      </w:r>
    </w:p>
    <w:p w:rsidR="00E36040" w:rsidRPr="005F2479" w:rsidRDefault="00E36040" w:rsidP="00A6416F">
      <w:pPr>
        <w:pStyle w:val="1"/>
        <w:shd w:val="clear" w:color="auto" w:fill="auto"/>
        <w:spacing w:after="0" w:line="240" w:lineRule="auto"/>
        <w:ind w:firstLine="851"/>
        <w:rPr>
          <w:sz w:val="28"/>
          <w:szCs w:val="28"/>
        </w:rPr>
      </w:pPr>
      <w:r w:rsidRPr="00A6416F">
        <w:rPr>
          <w:color w:val="000000"/>
          <w:sz w:val="28"/>
          <w:szCs w:val="28"/>
        </w:rPr>
        <w:t xml:space="preserve">Постановлением Правительства РФ от 30 декабря 2011 г. № 1223 утверждены правила предоставления единовременной социальной выплаты для приобретения или строительства жилого помещения сотрудникам органов внутренних дел </w:t>
      </w:r>
      <w:r w:rsidRPr="005F2479">
        <w:rPr>
          <w:sz w:val="28"/>
          <w:szCs w:val="28"/>
        </w:rPr>
        <w:t>Российской Федерации.</w:t>
      </w:r>
    </w:p>
    <w:p w:rsidR="00E36040" w:rsidRPr="005F2479" w:rsidRDefault="00E36040" w:rsidP="00A6416F">
      <w:pPr>
        <w:pStyle w:val="1"/>
        <w:shd w:val="clear" w:color="auto" w:fill="auto"/>
        <w:spacing w:after="0" w:line="240" w:lineRule="auto"/>
        <w:ind w:firstLine="851"/>
        <w:rPr>
          <w:sz w:val="28"/>
          <w:szCs w:val="28"/>
        </w:rPr>
      </w:pPr>
      <w:r w:rsidRPr="005F2479">
        <w:rPr>
          <w:sz w:val="28"/>
          <w:szCs w:val="28"/>
        </w:rPr>
        <w:t xml:space="preserve">Так, Постановлением Правительства РФ от 19 декабря 2018 г. № 1596 внесены изменения в Постановлением Правительства РФ от 30 декабря 2011 г. № 1223, согласно которых Правила, регламентирующие предоставление такой выплаты сотрудникам органов внутренних дел Российской Федерации, дополнены новыми положениями и распространены на лиц, проходивших </w:t>
      </w:r>
      <w:r w:rsidRPr="005F2479">
        <w:rPr>
          <w:sz w:val="28"/>
          <w:szCs w:val="28"/>
        </w:rPr>
        <w:lastRenderedPageBreak/>
        <w:t>службу в войсках национальной гвардии Российской Федерации.</w:t>
      </w:r>
    </w:p>
    <w:p w:rsidR="00E36040" w:rsidRPr="005F2479" w:rsidRDefault="00E36040" w:rsidP="00A6416F">
      <w:pPr>
        <w:pStyle w:val="1"/>
        <w:shd w:val="clear" w:color="auto" w:fill="auto"/>
        <w:spacing w:after="0" w:line="240" w:lineRule="auto"/>
        <w:ind w:firstLine="851"/>
        <w:rPr>
          <w:sz w:val="28"/>
          <w:szCs w:val="28"/>
        </w:rPr>
      </w:pPr>
      <w:r w:rsidRPr="005F2479">
        <w:rPr>
          <w:sz w:val="28"/>
          <w:szCs w:val="28"/>
        </w:rPr>
        <w:t>Предусмотрено, что финансовое обеспечение обязательств по предоставлению единовременной социальной выплаты осуществляется за счет предусмотренных Росгвардии бюджетных ассигнований.</w:t>
      </w:r>
    </w:p>
    <w:p w:rsidR="00E36040" w:rsidRPr="005F2479" w:rsidRDefault="00E36040" w:rsidP="00A6416F">
      <w:pPr>
        <w:pStyle w:val="1"/>
        <w:shd w:val="clear" w:color="auto" w:fill="auto"/>
        <w:spacing w:after="0" w:line="240" w:lineRule="auto"/>
        <w:ind w:firstLine="851"/>
        <w:rPr>
          <w:sz w:val="28"/>
          <w:szCs w:val="28"/>
        </w:rPr>
      </w:pPr>
      <w:r w:rsidRPr="005F2479">
        <w:rPr>
          <w:sz w:val="28"/>
          <w:szCs w:val="28"/>
        </w:rPr>
        <w:t>Согласно общему правилу принятие на учет для получения единовременной выплаты осуществляется на основании заявления, к которому необходимо приложить пакет документов в соответствии с установленным перечнем.</w:t>
      </w:r>
    </w:p>
    <w:p w:rsidR="00E36040" w:rsidRPr="005F2479" w:rsidRDefault="00E36040" w:rsidP="00A6416F">
      <w:pPr>
        <w:pStyle w:val="1"/>
        <w:shd w:val="clear" w:color="auto" w:fill="auto"/>
        <w:spacing w:after="0" w:line="240" w:lineRule="auto"/>
        <w:ind w:firstLine="851"/>
        <w:rPr>
          <w:sz w:val="28"/>
          <w:szCs w:val="28"/>
        </w:rPr>
      </w:pPr>
      <w:r w:rsidRPr="005F2479">
        <w:rPr>
          <w:sz w:val="28"/>
          <w:szCs w:val="28"/>
        </w:rPr>
        <w:t>Данный перечень дополнен справкой, подтверждающей факт установления инвалидности ребенку сотрудника, выдаваемой федеральным государственным учреждением медико-социальной экспертизы; и копией страховых свидетельств обязательного пенсионного страхования сотрудника и членов его семьи.</w:t>
      </w:r>
    </w:p>
    <w:p w:rsidR="00E36040" w:rsidRPr="005F2479" w:rsidRDefault="00E36040" w:rsidP="00A6416F">
      <w:pPr>
        <w:pStyle w:val="1"/>
        <w:shd w:val="clear" w:color="auto" w:fill="auto"/>
        <w:spacing w:after="0" w:line="240" w:lineRule="auto"/>
        <w:ind w:firstLine="851"/>
        <w:rPr>
          <w:sz w:val="28"/>
          <w:szCs w:val="28"/>
        </w:rPr>
      </w:pPr>
      <w:r w:rsidRPr="005F2479">
        <w:rPr>
          <w:sz w:val="28"/>
          <w:szCs w:val="28"/>
        </w:rPr>
        <w:t>Вносимыми изменениями также определен порядок переоформления учетного дела на другого члена семьи в установленных случаях (это, в том числе, гибель принятого на учет лица, увольнение со службы).</w:t>
      </w:r>
    </w:p>
    <w:p w:rsidR="00E36040" w:rsidRPr="005F2479" w:rsidRDefault="00E36040" w:rsidP="00A6416F">
      <w:pPr>
        <w:pStyle w:val="1"/>
        <w:shd w:val="clear" w:color="auto" w:fill="auto"/>
        <w:spacing w:after="0" w:line="240" w:lineRule="auto"/>
        <w:ind w:firstLine="851"/>
        <w:rPr>
          <w:sz w:val="28"/>
          <w:szCs w:val="28"/>
        </w:rPr>
      </w:pPr>
      <w:r w:rsidRPr="005F2479">
        <w:rPr>
          <w:sz w:val="28"/>
          <w:szCs w:val="28"/>
        </w:rPr>
        <w:t>Учет сотрудников, принятых на учет, ведется в специальной книге, форма которой приведена в приложении к настоящему постановлению.</w:t>
      </w:r>
    </w:p>
    <w:p w:rsidR="00E36040" w:rsidRPr="005F2479" w:rsidRDefault="00E36040" w:rsidP="00A6416F">
      <w:pPr>
        <w:pStyle w:val="1"/>
        <w:shd w:val="clear" w:color="auto" w:fill="auto"/>
        <w:spacing w:after="0" w:line="240" w:lineRule="auto"/>
        <w:ind w:firstLine="851"/>
        <w:rPr>
          <w:sz w:val="28"/>
          <w:szCs w:val="28"/>
        </w:rPr>
      </w:pPr>
      <w:r w:rsidRPr="005F2479">
        <w:rPr>
          <w:sz w:val="28"/>
          <w:szCs w:val="28"/>
        </w:rPr>
        <w:t>Федеральной службе войск национальной гвардии Российской Федерации и Государственной фельдъегерской службе Российской Федерации Правительство РФ постановляет утвердить в 3-месячный срок порядок формирования и ведения базы данных о лицах, состоящих на учете для получения единовременной социальной выплаты для приобретения или строительства жилого помещения, а также снятых с указанного учета.</w:t>
      </w:r>
    </w:p>
    <w:p w:rsidR="00E36040" w:rsidRPr="005F2479" w:rsidRDefault="00E36040" w:rsidP="00A6416F">
      <w:pPr>
        <w:pStyle w:val="1"/>
        <w:shd w:val="clear" w:color="auto" w:fill="auto"/>
        <w:spacing w:after="0" w:line="240" w:lineRule="auto"/>
        <w:ind w:firstLine="851"/>
        <w:rPr>
          <w:sz w:val="28"/>
          <w:szCs w:val="28"/>
        </w:rPr>
      </w:pPr>
      <w:r w:rsidRPr="005F2479">
        <w:rPr>
          <w:sz w:val="28"/>
          <w:szCs w:val="28"/>
        </w:rPr>
        <w:t>Внесены изменения и в части установления сроков решения комиссии о принятии (об отказе в принятии) сотрудников на учет для получения единовременной выплаты и о снятии их с учета оформляемые протоколами комиссии, которые утверждаются правовыми актами федерального органа исполнительной власти, органа в течении 14 рабочих дней.</w:t>
      </w:r>
    </w:p>
    <w:p w:rsidR="00E36040" w:rsidRPr="005F2479" w:rsidRDefault="00E36040" w:rsidP="00A6416F">
      <w:pPr>
        <w:pStyle w:val="1"/>
        <w:shd w:val="clear" w:color="auto" w:fill="auto"/>
        <w:spacing w:after="0" w:line="240" w:lineRule="auto"/>
        <w:ind w:firstLine="851"/>
        <w:rPr>
          <w:sz w:val="28"/>
          <w:szCs w:val="28"/>
        </w:rPr>
      </w:pPr>
      <w:r w:rsidRPr="005F2479">
        <w:rPr>
          <w:sz w:val="28"/>
          <w:szCs w:val="28"/>
        </w:rPr>
        <w:t>Также постановление дополнено нормой следующего содержания: "В стаж службы (общую продолжительность службы) для расчета размера единовременной выплаты включаются периоды согласно части 2 статьи 38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w:t>
      </w:r>
    </w:p>
    <w:p w:rsidR="00E36040" w:rsidRDefault="00E36040" w:rsidP="00A6416F">
      <w:pPr>
        <w:pStyle w:val="1"/>
        <w:shd w:val="clear" w:color="auto" w:fill="auto"/>
        <w:spacing w:after="0" w:line="240" w:lineRule="auto"/>
        <w:ind w:firstLine="851"/>
        <w:rPr>
          <w:sz w:val="28"/>
          <w:szCs w:val="28"/>
        </w:rPr>
      </w:pPr>
      <w:r w:rsidRPr="005F2479">
        <w:rPr>
          <w:sz w:val="28"/>
          <w:szCs w:val="28"/>
        </w:rPr>
        <w:t>Положения Федерального закона от 19.07.2011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в части предоставления единовременной социальной выплаты в пределах бюджетных ассигнований, предусмотренных федеральному органу исполнительной власти в сфере внутренних дел. в котором проходят службу сотрудники остались без изменения.</w:t>
      </w:r>
    </w:p>
    <w:p w:rsidR="00E36040" w:rsidRDefault="00E36040" w:rsidP="005E36F8">
      <w:pPr>
        <w:pStyle w:val="1"/>
        <w:shd w:val="clear" w:color="auto" w:fill="auto"/>
        <w:spacing w:after="0" w:line="240" w:lineRule="auto"/>
        <w:ind w:firstLine="851"/>
        <w:rPr>
          <w:sz w:val="28"/>
          <w:szCs w:val="28"/>
        </w:rPr>
      </w:pPr>
    </w:p>
    <w:p w:rsidR="00E36040" w:rsidRPr="00CD3586" w:rsidRDefault="00E36040" w:rsidP="00A6416F">
      <w:pPr>
        <w:autoSpaceDE w:val="0"/>
        <w:autoSpaceDN w:val="0"/>
        <w:adjustRightInd w:val="0"/>
        <w:spacing w:after="0" w:line="240" w:lineRule="auto"/>
        <w:ind w:firstLine="851"/>
        <w:jc w:val="both"/>
        <w:rPr>
          <w:rFonts w:ascii="Times New Roman" w:hAnsi="Times New Roman"/>
          <w:b/>
          <w:i/>
          <w:sz w:val="28"/>
          <w:szCs w:val="28"/>
          <w:u w:val="single"/>
        </w:rPr>
      </w:pPr>
      <w:r w:rsidRPr="00CD3586">
        <w:rPr>
          <w:rFonts w:ascii="Times New Roman" w:hAnsi="Times New Roman"/>
          <w:b/>
          <w:i/>
          <w:sz w:val="28"/>
          <w:szCs w:val="28"/>
          <w:u w:val="single"/>
        </w:rPr>
        <w:t xml:space="preserve">По вопросу предоставления единовременной социальной выплаты для приобретения или строительства жилого помещения сотрудникам </w:t>
      </w:r>
      <w:r w:rsidRPr="00CD3586">
        <w:rPr>
          <w:rFonts w:ascii="Times New Roman" w:hAnsi="Times New Roman"/>
          <w:b/>
          <w:i/>
          <w:sz w:val="28"/>
          <w:szCs w:val="28"/>
          <w:u w:val="single"/>
        </w:rPr>
        <w:lastRenderedPageBreak/>
        <w:t>органов внутренних дел Российской Федерации, имеющим трех и более детей под опекой (попечительством).</w:t>
      </w:r>
    </w:p>
    <w:p w:rsidR="00E36040" w:rsidRPr="00D32ACD" w:rsidRDefault="00E36040" w:rsidP="00A6416F">
      <w:pPr>
        <w:autoSpaceDE w:val="0"/>
        <w:autoSpaceDN w:val="0"/>
        <w:adjustRightInd w:val="0"/>
        <w:spacing w:after="0" w:line="240" w:lineRule="auto"/>
        <w:ind w:firstLine="851"/>
        <w:jc w:val="both"/>
        <w:rPr>
          <w:rFonts w:ascii="Times New Roman" w:hAnsi="Times New Roman"/>
          <w:sz w:val="28"/>
          <w:szCs w:val="28"/>
        </w:rPr>
      </w:pPr>
      <w:r w:rsidRPr="00D32ACD">
        <w:rPr>
          <w:rFonts w:ascii="Times New Roman" w:hAnsi="Times New Roman"/>
          <w:sz w:val="28"/>
          <w:szCs w:val="28"/>
        </w:rPr>
        <w:t xml:space="preserve">Частью 4 статьи 4 Федерального закона от 19 июля 2011 г. </w:t>
      </w:r>
      <w:r>
        <w:rPr>
          <w:rFonts w:ascii="Times New Roman" w:hAnsi="Times New Roman"/>
          <w:sz w:val="28"/>
          <w:szCs w:val="28"/>
        </w:rPr>
        <w:t>№</w:t>
      </w:r>
      <w:r w:rsidRPr="00D32ACD">
        <w:rPr>
          <w:rFonts w:ascii="Times New Roman" w:hAnsi="Times New Roman"/>
          <w:sz w:val="28"/>
          <w:szCs w:val="28"/>
        </w:rPr>
        <w:t xml:space="preserve">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(далее - Закон о социальных гарантиях) определено, что единовременная социальная выплата для приобретения или строительства жилого помещения (далее - ЕСВ) предоставляется сотруднику органов внутренних дел Российской Федерации (далее - сотрудник) с учетом совместно проживающих с ним членов его семьи.</w:t>
      </w:r>
    </w:p>
    <w:p w:rsidR="00E36040" w:rsidRPr="00D32ACD" w:rsidRDefault="00E36040" w:rsidP="00A6416F">
      <w:pPr>
        <w:autoSpaceDE w:val="0"/>
        <w:autoSpaceDN w:val="0"/>
        <w:adjustRightInd w:val="0"/>
        <w:spacing w:after="0" w:line="240" w:lineRule="auto"/>
        <w:ind w:firstLine="851"/>
        <w:jc w:val="both"/>
        <w:rPr>
          <w:rFonts w:ascii="Times New Roman" w:hAnsi="Times New Roman"/>
          <w:sz w:val="28"/>
          <w:szCs w:val="28"/>
        </w:rPr>
      </w:pPr>
      <w:r w:rsidRPr="00D32ACD">
        <w:rPr>
          <w:rFonts w:ascii="Times New Roman" w:hAnsi="Times New Roman"/>
          <w:sz w:val="28"/>
          <w:szCs w:val="28"/>
        </w:rPr>
        <w:t>В соответствии с частями 1 и 2 статьи 1 Закона о социальных гарантиях членами семьи сотрудника, на которых распространяется действие Закона о социальных гарантиях, если иное не установлено отдельными его положениями, считаются супруга (супруг), состоящие в зарегистрированном браке с сотрудником, супруга (супруг), состоявшие в зарегистрированном браке с погибшим (умершим) сотрудником на день его гибели (смерти),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E36040" w:rsidRPr="00D32ACD" w:rsidRDefault="00E36040" w:rsidP="00A6416F">
      <w:pPr>
        <w:autoSpaceDE w:val="0"/>
        <w:autoSpaceDN w:val="0"/>
        <w:adjustRightInd w:val="0"/>
        <w:spacing w:after="0" w:line="240" w:lineRule="auto"/>
        <w:ind w:firstLine="851"/>
        <w:jc w:val="both"/>
        <w:rPr>
          <w:rFonts w:ascii="Times New Roman" w:hAnsi="Times New Roman"/>
          <w:sz w:val="28"/>
          <w:szCs w:val="28"/>
        </w:rPr>
      </w:pPr>
      <w:r w:rsidRPr="00D32ACD">
        <w:rPr>
          <w:rFonts w:ascii="Times New Roman" w:hAnsi="Times New Roman"/>
          <w:sz w:val="28"/>
          <w:szCs w:val="28"/>
        </w:rPr>
        <w:t>Статья 2 Семейного кодекса Российской Федерации (далее - СК) к членам семьи относит супругов, родителей и детей (усыновителей и усыновленных).</w:t>
      </w:r>
    </w:p>
    <w:p w:rsidR="00E36040" w:rsidRPr="00D32ACD" w:rsidRDefault="00E36040" w:rsidP="00A6416F">
      <w:pPr>
        <w:autoSpaceDE w:val="0"/>
        <w:autoSpaceDN w:val="0"/>
        <w:adjustRightInd w:val="0"/>
        <w:spacing w:after="0" w:line="240" w:lineRule="auto"/>
        <w:ind w:firstLine="851"/>
        <w:jc w:val="both"/>
        <w:rPr>
          <w:rFonts w:ascii="Times New Roman" w:hAnsi="Times New Roman"/>
          <w:sz w:val="28"/>
          <w:szCs w:val="28"/>
        </w:rPr>
      </w:pPr>
      <w:r w:rsidRPr="00D32ACD">
        <w:rPr>
          <w:rFonts w:ascii="Times New Roman" w:hAnsi="Times New Roman"/>
          <w:sz w:val="28"/>
          <w:szCs w:val="28"/>
        </w:rPr>
        <w:t>Подопечные, опекуны (попечители) в качестве членов семьи в обозначенной статье не указаны.</w:t>
      </w:r>
    </w:p>
    <w:p w:rsidR="00E36040" w:rsidRPr="00D32ACD" w:rsidRDefault="00E36040" w:rsidP="00A6416F">
      <w:pPr>
        <w:autoSpaceDE w:val="0"/>
        <w:autoSpaceDN w:val="0"/>
        <w:adjustRightInd w:val="0"/>
        <w:spacing w:after="0" w:line="240" w:lineRule="auto"/>
        <w:ind w:firstLine="851"/>
        <w:jc w:val="both"/>
        <w:rPr>
          <w:rFonts w:ascii="Times New Roman" w:hAnsi="Times New Roman"/>
          <w:sz w:val="28"/>
          <w:szCs w:val="28"/>
        </w:rPr>
      </w:pPr>
      <w:r w:rsidRPr="00D32ACD">
        <w:rPr>
          <w:rFonts w:ascii="Times New Roman" w:hAnsi="Times New Roman"/>
          <w:sz w:val="28"/>
          <w:szCs w:val="28"/>
        </w:rPr>
        <w:t>Пунктом 1 статьи 148</w:t>
      </w:r>
      <w:r w:rsidRPr="00D32ACD">
        <w:rPr>
          <w:rFonts w:ascii="Times New Roman" w:hAnsi="Times New Roman"/>
          <w:sz w:val="28"/>
          <w:szCs w:val="28"/>
          <w:vertAlign w:val="superscript"/>
        </w:rPr>
        <w:t>1</w:t>
      </w:r>
      <w:r w:rsidRPr="00D32ACD">
        <w:rPr>
          <w:rFonts w:ascii="Times New Roman" w:hAnsi="Times New Roman"/>
          <w:sz w:val="28"/>
          <w:szCs w:val="28"/>
        </w:rPr>
        <w:t xml:space="preserve"> СК предусмотрено, что права и обязанности опекуна или попечителя ребенка возникают в соответствии с Федеральным законом от 24 апреля 2008 г. </w:t>
      </w:r>
      <w:r>
        <w:rPr>
          <w:rFonts w:ascii="Times New Roman" w:hAnsi="Times New Roman"/>
          <w:sz w:val="28"/>
          <w:szCs w:val="28"/>
        </w:rPr>
        <w:t>№</w:t>
      </w:r>
      <w:r w:rsidRPr="00D32ACD">
        <w:rPr>
          <w:rFonts w:ascii="Times New Roman" w:hAnsi="Times New Roman"/>
          <w:sz w:val="28"/>
          <w:szCs w:val="28"/>
        </w:rPr>
        <w:t xml:space="preserve"> 48-ФЗ "Об опеке и попечительстве" (далее - Закон об опеке).</w:t>
      </w:r>
    </w:p>
    <w:p w:rsidR="00E36040" w:rsidRPr="00D32ACD" w:rsidRDefault="00E36040" w:rsidP="00A6416F">
      <w:pPr>
        <w:autoSpaceDE w:val="0"/>
        <w:autoSpaceDN w:val="0"/>
        <w:adjustRightInd w:val="0"/>
        <w:spacing w:after="0" w:line="240" w:lineRule="auto"/>
        <w:ind w:firstLine="851"/>
        <w:jc w:val="both"/>
        <w:rPr>
          <w:rFonts w:ascii="Times New Roman" w:hAnsi="Times New Roman"/>
          <w:sz w:val="28"/>
          <w:szCs w:val="28"/>
        </w:rPr>
      </w:pPr>
      <w:r w:rsidRPr="00D32ACD">
        <w:rPr>
          <w:rFonts w:ascii="Times New Roman" w:hAnsi="Times New Roman"/>
          <w:sz w:val="28"/>
          <w:szCs w:val="28"/>
        </w:rPr>
        <w:t>По смыслу части 1 статьи 15 Закона об опеке права и обязанности опекунов и попечителей определяются гражданским законодательством, за исключением прав и обязанностей относительно обучения и воспитания несовершеннолетних подопечных.</w:t>
      </w:r>
    </w:p>
    <w:p w:rsidR="00E36040" w:rsidRPr="00D32ACD" w:rsidRDefault="00E36040" w:rsidP="00A6416F">
      <w:pPr>
        <w:autoSpaceDE w:val="0"/>
        <w:autoSpaceDN w:val="0"/>
        <w:adjustRightInd w:val="0"/>
        <w:spacing w:after="0" w:line="240" w:lineRule="auto"/>
        <w:ind w:firstLine="851"/>
        <w:jc w:val="both"/>
        <w:rPr>
          <w:rFonts w:ascii="Times New Roman" w:hAnsi="Times New Roman"/>
          <w:sz w:val="28"/>
          <w:szCs w:val="28"/>
        </w:rPr>
      </w:pPr>
      <w:r w:rsidRPr="00D32ACD">
        <w:rPr>
          <w:rFonts w:ascii="Times New Roman" w:hAnsi="Times New Roman"/>
          <w:sz w:val="28"/>
          <w:szCs w:val="28"/>
        </w:rPr>
        <w:t>В соответствии с частью 1 статьи 17 Закона об опеке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E36040" w:rsidRPr="00D32ACD" w:rsidRDefault="00E36040" w:rsidP="00A6416F">
      <w:pPr>
        <w:autoSpaceDE w:val="0"/>
        <w:autoSpaceDN w:val="0"/>
        <w:adjustRightInd w:val="0"/>
        <w:spacing w:after="0" w:line="240" w:lineRule="auto"/>
        <w:ind w:firstLine="851"/>
        <w:jc w:val="both"/>
        <w:rPr>
          <w:rFonts w:ascii="Times New Roman" w:hAnsi="Times New Roman"/>
          <w:sz w:val="28"/>
          <w:szCs w:val="28"/>
        </w:rPr>
      </w:pPr>
      <w:r w:rsidRPr="00D32ACD">
        <w:rPr>
          <w:rFonts w:ascii="Times New Roman" w:hAnsi="Times New Roman"/>
          <w:sz w:val="28"/>
          <w:szCs w:val="28"/>
        </w:rPr>
        <w:t>Кроме того, в отношении усыновленных детей пунктом 1 статьи 137 СК прямо закреплено, что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E36040" w:rsidRDefault="00E36040" w:rsidP="00A6416F">
      <w:pPr>
        <w:autoSpaceDE w:val="0"/>
        <w:autoSpaceDN w:val="0"/>
        <w:adjustRightInd w:val="0"/>
        <w:spacing w:after="0" w:line="240" w:lineRule="auto"/>
        <w:ind w:firstLine="851"/>
        <w:jc w:val="both"/>
        <w:rPr>
          <w:rFonts w:ascii="Times New Roman" w:hAnsi="Times New Roman"/>
          <w:color w:val="000000"/>
          <w:sz w:val="28"/>
          <w:szCs w:val="28"/>
        </w:rPr>
      </w:pPr>
      <w:r w:rsidRPr="00D32ACD">
        <w:rPr>
          <w:rFonts w:ascii="Times New Roman" w:hAnsi="Times New Roman"/>
          <w:sz w:val="28"/>
          <w:szCs w:val="28"/>
        </w:rPr>
        <w:t xml:space="preserve">Аналогичных положений в отношении детей, находящихся под опекой (попечительством), в СК не </w:t>
      </w:r>
      <w:r w:rsidRPr="00A6416F">
        <w:rPr>
          <w:rFonts w:ascii="Times New Roman" w:hAnsi="Times New Roman"/>
          <w:color w:val="000000"/>
          <w:sz w:val="28"/>
          <w:szCs w:val="28"/>
        </w:rPr>
        <w:t>предусмотрено.</w:t>
      </w:r>
    </w:p>
    <w:p w:rsidR="00E36040" w:rsidRPr="00A6416F" w:rsidRDefault="00E36040" w:rsidP="00A6416F">
      <w:pPr>
        <w:pStyle w:val="1"/>
        <w:shd w:val="clear" w:color="auto" w:fill="auto"/>
        <w:spacing w:after="0" w:line="240" w:lineRule="auto"/>
        <w:ind w:firstLine="851"/>
        <w:rPr>
          <w:b/>
          <w:i/>
          <w:color w:val="000000"/>
          <w:sz w:val="28"/>
          <w:szCs w:val="28"/>
          <w:u w:val="single"/>
        </w:rPr>
      </w:pPr>
      <w:r w:rsidRPr="00A6416F">
        <w:rPr>
          <w:rStyle w:val="aa"/>
          <w:i/>
          <w:sz w:val="28"/>
          <w:szCs w:val="28"/>
          <w:u w:val="single"/>
        </w:rPr>
        <w:lastRenderedPageBreak/>
        <w:t>По вопросу</w:t>
      </w:r>
      <w:r w:rsidRPr="00A6416F">
        <w:rPr>
          <w:i/>
          <w:color w:val="000000"/>
          <w:sz w:val="28"/>
          <w:szCs w:val="28"/>
          <w:u w:val="single"/>
        </w:rPr>
        <w:t xml:space="preserve"> </w:t>
      </w:r>
      <w:r w:rsidRPr="00A6416F">
        <w:rPr>
          <w:b/>
          <w:i/>
          <w:color w:val="000000"/>
          <w:sz w:val="28"/>
          <w:szCs w:val="28"/>
          <w:u w:val="single"/>
        </w:rPr>
        <w:t>заключения договоров аренды жилого помещения для сотрудника, замещающего должность участкового уполномоченного полиции</w:t>
      </w:r>
    </w:p>
    <w:p w:rsidR="00E36040" w:rsidRPr="00A6416F" w:rsidRDefault="00E36040" w:rsidP="00A6416F">
      <w:pPr>
        <w:pStyle w:val="1"/>
        <w:shd w:val="clear" w:color="auto" w:fill="auto"/>
        <w:spacing w:after="0" w:line="240" w:lineRule="auto"/>
        <w:ind w:firstLine="851"/>
        <w:rPr>
          <w:color w:val="000000"/>
          <w:sz w:val="28"/>
          <w:szCs w:val="28"/>
        </w:rPr>
      </w:pPr>
      <w:r w:rsidRPr="00A6416F">
        <w:rPr>
          <w:color w:val="000000"/>
          <w:sz w:val="28"/>
          <w:szCs w:val="28"/>
        </w:rPr>
        <w:t>Одной из гарантий социальной защиты сотрудника органов внутренних дел Российской Федерации является право на жилищное обеспечение.</w:t>
      </w:r>
    </w:p>
    <w:p w:rsidR="00E36040" w:rsidRPr="00A6416F" w:rsidRDefault="00E36040" w:rsidP="00A6416F">
      <w:pPr>
        <w:pStyle w:val="1"/>
        <w:shd w:val="clear" w:color="auto" w:fill="auto"/>
        <w:spacing w:after="0" w:line="240" w:lineRule="auto"/>
        <w:ind w:firstLine="851"/>
        <w:rPr>
          <w:color w:val="000000"/>
          <w:sz w:val="28"/>
          <w:szCs w:val="28"/>
        </w:rPr>
      </w:pPr>
      <w:r w:rsidRPr="00A6416F">
        <w:rPr>
          <w:color w:val="000000"/>
          <w:sz w:val="28"/>
          <w:szCs w:val="28"/>
        </w:rPr>
        <w:t>Так, согласно ч. 3 ст. 44 Федерального закона от 07.02.2011 № З-ФЗ «О полиции», ч. 1 ст. 8 Федерального закона от 19.07.2011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(далее по тексту - Закон 247-ФЗ) сотрудник, замещающий должность участкового уполномоченного полиции, не имеющий жилого помещения на территории соответствующего муниципального образования, не позднее чем через шесть месяцев со дня вступления в должность обеспечивается служебным жилым помещением.</w:t>
      </w:r>
    </w:p>
    <w:p w:rsidR="00E36040" w:rsidRPr="00A6416F" w:rsidRDefault="00E36040" w:rsidP="00A6416F">
      <w:pPr>
        <w:pStyle w:val="1"/>
        <w:shd w:val="clear" w:color="auto" w:fill="auto"/>
        <w:spacing w:after="0" w:line="240" w:lineRule="auto"/>
        <w:ind w:firstLine="851"/>
        <w:rPr>
          <w:color w:val="000000"/>
          <w:sz w:val="28"/>
          <w:szCs w:val="28"/>
        </w:rPr>
      </w:pPr>
      <w:r w:rsidRPr="00A6416F">
        <w:rPr>
          <w:color w:val="000000"/>
          <w:sz w:val="28"/>
          <w:szCs w:val="28"/>
        </w:rPr>
        <w:t>Обязанность по предоставлению жилого помещения специализированного жилого фонда лежит на территориальном органе федерального органа исполнительной власти в сфере внутренних дел (ст. 9 Закона 247-ФЗ).</w:t>
      </w:r>
    </w:p>
    <w:p w:rsidR="00E36040" w:rsidRPr="00A6416F" w:rsidRDefault="00E36040" w:rsidP="00A6416F">
      <w:pPr>
        <w:pStyle w:val="1"/>
        <w:shd w:val="clear" w:color="auto" w:fill="auto"/>
        <w:spacing w:after="0" w:line="240" w:lineRule="auto"/>
        <w:ind w:firstLine="851"/>
        <w:rPr>
          <w:color w:val="000000"/>
          <w:sz w:val="28"/>
          <w:szCs w:val="28"/>
        </w:rPr>
      </w:pPr>
      <w:r w:rsidRPr="00A6416F">
        <w:rPr>
          <w:color w:val="000000"/>
          <w:sz w:val="28"/>
          <w:szCs w:val="28"/>
        </w:rPr>
        <w:t>При этом в соответствии с ч. 2 ст. 9 Закона 247-ФЗ, в обязанности органа местного самоуправления входит предоставление жилого помещения муниципального жилого фонда, в случае отсутствия на территории муниципального образования жилого помещения специализированного жилого фонда.</w:t>
      </w:r>
    </w:p>
    <w:p w:rsidR="00E36040" w:rsidRPr="00A6416F" w:rsidRDefault="00E36040" w:rsidP="00A6416F">
      <w:pPr>
        <w:pStyle w:val="1"/>
        <w:shd w:val="clear" w:color="auto" w:fill="auto"/>
        <w:spacing w:after="0" w:line="240" w:lineRule="auto"/>
        <w:ind w:firstLine="851"/>
        <w:rPr>
          <w:color w:val="000000"/>
          <w:sz w:val="28"/>
          <w:szCs w:val="28"/>
        </w:rPr>
      </w:pPr>
      <w:r w:rsidRPr="00A6416F">
        <w:rPr>
          <w:color w:val="000000"/>
          <w:sz w:val="28"/>
          <w:szCs w:val="28"/>
        </w:rPr>
        <w:t>Наряду с этим, в случае отсутствия на территории муниципального образования жилых помещений из указанных фондов, территориальный орган федерального органа исполнительной власти в сфере внутренних дел обязан арендовать в соответствии с законодательством Российской Федерации иное жилое помещение (ч. 3 ст. 9 Закона 247-ФЗ).</w:t>
      </w:r>
    </w:p>
    <w:p w:rsidR="00E36040" w:rsidRPr="00A6416F" w:rsidRDefault="00E36040" w:rsidP="00A6416F">
      <w:pPr>
        <w:pStyle w:val="1"/>
        <w:shd w:val="clear" w:color="auto" w:fill="auto"/>
        <w:spacing w:after="0" w:line="240" w:lineRule="auto"/>
        <w:ind w:firstLine="851"/>
        <w:rPr>
          <w:color w:val="000000"/>
          <w:sz w:val="28"/>
          <w:szCs w:val="28"/>
        </w:rPr>
      </w:pPr>
      <w:r w:rsidRPr="00A6416F">
        <w:rPr>
          <w:color w:val="000000"/>
          <w:sz w:val="28"/>
          <w:szCs w:val="28"/>
        </w:rPr>
        <w:t>Согласно п. 3 ч 1 ст. 1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Закон 44-ФЗ) заключение от имени Российской Федерации гражданско-правового договора аренды имущества, является предметом регулирования отношений, направленных на обеспечение государственных нужд.</w:t>
      </w:r>
    </w:p>
    <w:p w:rsidR="00E36040" w:rsidRPr="00A6416F" w:rsidRDefault="00E36040" w:rsidP="00A6416F">
      <w:pPr>
        <w:pStyle w:val="1"/>
        <w:shd w:val="clear" w:color="auto" w:fill="auto"/>
        <w:spacing w:after="0" w:line="240" w:lineRule="auto"/>
        <w:ind w:firstLine="851"/>
        <w:rPr>
          <w:color w:val="000000"/>
          <w:sz w:val="28"/>
          <w:szCs w:val="28"/>
        </w:rPr>
      </w:pPr>
      <w:r w:rsidRPr="00A6416F">
        <w:rPr>
          <w:color w:val="000000"/>
          <w:sz w:val="28"/>
          <w:szCs w:val="28"/>
        </w:rPr>
        <w:t>Учитывая изложенное, при соблюдении порядка предоставления жилого помещения сотруднику, замещающему должность участкового уполномоченного полиции, и заключении территориальным органом федерального органа исполнительной власти в сфере внутренних дел договора аренды, с учетом предоставления документов, подтверждающих отсутствие иных вариантов обеспечения жилым помещением специализированного и муниципального жилых фондов, необходимо руководствоваться нормами Закона 44-ФЗ, с соблюдением порядка организации договорной работы, установленного Наставлением по организации правовой работы в системе МВД России, утвержденным приказом МВД России от 05.01.2007 № 6, а также рядом других правовых актов, затрагивающих указанную сферу.</w:t>
      </w:r>
    </w:p>
    <w:p w:rsidR="00E36040" w:rsidRDefault="00E36040" w:rsidP="00A6416F">
      <w:pPr>
        <w:pStyle w:val="1"/>
        <w:shd w:val="clear" w:color="auto" w:fill="auto"/>
        <w:spacing w:after="0" w:line="240" w:lineRule="auto"/>
        <w:ind w:firstLine="851"/>
        <w:rPr>
          <w:color w:val="000000"/>
          <w:sz w:val="28"/>
          <w:szCs w:val="28"/>
        </w:rPr>
      </w:pPr>
      <w:r w:rsidRPr="00A6416F">
        <w:rPr>
          <w:color w:val="000000"/>
          <w:sz w:val="28"/>
          <w:szCs w:val="28"/>
        </w:rPr>
        <w:lastRenderedPageBreak/>
        <w:t>При этом в случае если сумма договора аренды не будет превышать сто тысяч рублей, Заказчик имеет право заключить договор в рамках проведения закупки у единственного поставщика, руководствуясь пунктом 4 ч. 1 ст. 93 Закона 44-ФЗ. учитывая при этом порядок планирования и формирования плана - графика закупок.</w:t>
      </w: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A30E82" w:rsidRDefault="00A30E82" w:rsidP="00A6416F">
      <w:pPr>
        <w:pStyle w:val="1"/>
        <w:shd w:val="clear" w:color="auto" w:fill="auto"/>
        <w:spacing w:after="0" w:line="240" w:lineRule="auto"/>
        <w:ind w:firstLine="851"/>
        <w:rPr>
          <w:color w:val="000000"/>
          <w:sz w:val="28"/>
          <w:szCs w:val="28"/>
        </w:rPr>
      </w:pPr>
    </w:p>
    <w:p w:rsidR="00E36040" w:rsidRPr="00655A84" w:rsidRDefault="00E36040" w:rsidP="005E36F8">
      <w:pPr>
        <w:pStyle w:val="1"/>
        <w:shd w:val="clear" w:color="auto" w:fill="auto"/>
        <w:spacing w:after="0" w:line="240" w:lineRule="auto"/>
        <w:ind w:firstLine="851"/>
        <w:rPr>
          <w:b/>
          <w:sz w:val="28"/>
          <w:szCs w:val="28"/>
        </w:rPr>
      </w:pPr>
      <w:r w:rsidRPr="00655A84">
        <w:rPr>
          <w:b/>
          <w:sz w:val="28"/>
          <w:szCs w:val="28"/>
          <w:lang w:val="en-US"/>
        </w:rPr>
        <w:lastRenderedPageBreak/>
        <w:t>I</w:t>
      </w:r>
      <w:r>
        <w:rPr>
          <w:b/>
          <w:sz w:val="28"/>
          <w:szCs w:val="28"/>
          <w:lang w:val="en-US"/>
        </w:rPr>
        <w:t>V</w:t>
      </w:r>
      <w:r w:rsidRPr="00655A84">
        <w:rPr>
          <w:b/>
          <w:sz w:val="28"/>
          <w:szCs w:val="28"/>
        </w:rPr>
        <w:t>. Вопросы в сфере миграции</w:t>
      </w:r>
    </w:p>
    <w:p w:rsidR="00E36040" w:rsidRPr="00526215" w:rsidRDefault="00E36040" w:rsidP="00D9222B">
      <w:pPr>
        <w:spacing w:after="0" w:line="240" w:lineRule="auto"/>
        <w:ind w:firstLine="851"/>
        <w:rPr>
          <w:rFonts w:ascii="Times New Roman" w:hAnsi="Times New Roman"/>
          <w:b/>
          <w:i/>
          <w:color w:val="000000"/>
          <w:sz w:val="28"/>
          <w:szCs w:val="28"/>
          <w:u w:val="single"/>
        </w:rPr>
      </w:pPr>
      <w:r w:rsidRPr="00526215">
        <w:rPr>
          <w:rFonts w:ascii="Times New Roman" w:hAnsi="Times New Roman"/>
          <w:b/>
          <w:i/>
          <w:color w:val="000000"/>
          <w:sz w:val="28"/>
          <w:szCs w:val="28"/>
          <w:u w:val="single"/>
        </w:rPr>
        <w:t>По вопросу приема в гражданство в упрощённом порядке</w:t>
      </w:r>
    </w:p>
    <w:p w:rsidR="00E36040" w:rsidRPr="00F13A79" w:rsidRDefault="00E36040" w:rsidP="00D9222B">
      <w:pPr>
        <w:autoSpaceDE w:val="0"/>
        <w:autoSpaceDN w:val="0"/>
        <w:adjustRightInd w:val="0"/>
        <w:spacing w:after="0" w:line="240" w:lineRule="auto"/>
        <w:ind w:firstLine="851"/>
        <w:jc w:val="both"/>
        <w:rPr>
          <w:rFonts w:ascii="Times New Roman" w:hAnsi="Times New Roman"/>
          <w:color w:val="000000"/>
          <w:sz w:val="28"/>
          <w:szCs w:val="28"/>
        </w:rPr>
      </w:pPr>
      <w:r w:rsidRPr="00F13A79">
        <w:rPr>
          <w:rFonts w:ascii="Times New Roman" w:hAnsi="Times New Roman"/>
          <w:color w:val="000000"/>
          <w:sz w:val="28"/>
          <w:szCs w:val="28"/>
        </w:rPr>
        <w:t>В соответствии с пунктом «б» части 2 статьи 14 Федерального закона от 31 мая 2002 года № 62 – ФЗ «О гражданстве Российской Федерации»</w:t>
      </w:r>
      <w:r>
        <w:rPr>
          <w:rFonts w:ascii="Times New Roman" w:hAnsi="Times New Roman"/>
          <w:color w:val="000000"/>
          <w:sz w:val="28"/>
          <w:szCs w:val="28"/>
        </w:rPr>
        <w:t xml:space="preserve"> (далее – Федеральный закон № 62 - ФЗ) </w:t>
      </w:r>
      <w:r w:rsidRPr="00F13A79">
        <w:rPr>
          <w:rFonts w:ascii="Times New Roman" w:hAnsi="Times New Roman"/>
          <w:color w:val="000000"/>
          <w:sz w:val="28"/>
          <w:szCs w:val="28"/>
        </w:rPr>
        <w:t xml:space="preserve">иностранные граждане и лица без гражданства, проживающие на территории Российской Федерации, вправе обратиться с заявлением о приеме в гражданство Российской Федерации в упрощенном порядке без соблюдения условия о сроке проживания, установленного </w:t>
      </w:r>
      <w:hyperlink r:id="rId47" w:history="1">
        <w:r w:rsidRPr="00F13A79">
          <w:rPr>
            <w:rFonts w:ascii="Times New Roman" w:hAnsi="Times New Roman"/>
            <w:color w:val="000000"/>
            <w:sz w:val="28"/>
            <w:szCs w:val="28"/>
          </w:rPr>
          <w:t>пунктом «а» части первой статьи 13</w:t>
        </w:r>
      </w:hyperlink>
      <w:r w:rsidRPr="00F13A79">
        <w:rPr>
          <w:rFonts w:ascii="Times New Roman" w:hAnsi="Times New Roman"/>
          <w:color w:val="000000"/>
          <w:sz w:val="28"/>
          <w:szCs w:val="28"/>
        </w:rPr>
        <w:t xml:space="preserve"> Федерального закона </w:t>
      </w:r>
      <w:r>
        <w:rPr>
          <w:rFonts w:ascii="Times New Roman" w:hAnsi="Times New Roman"/>
          <w:color w:val="000000"/>
          <w:sz w:val="28"/>
          <w:szCs w:val="28"/>
        </w:rPr>
        <w:t xml:space="preserve">                    </w:t>
      </w:r>
      <w:r w:rsidRPr="00F13A79">
        <w:rPr>
          <w:rFonts w:ascii="Times New Roman" w:hAnsi="Times New Roman"/>
          <w:color w:val="000000"/>
          <w:sz w:val="28"/>
          <w:szCs w:val="28"/>
        </w:rPr>
        <w:t>№ 62-ФЗ, если указанные граждане и лица состоят в браке с гражданином Российской Федерации не менее трех лет.</w:t>
      </w:r>
    </w:p>
    <w:p w:rsidR="00E36040" w:rsidRPr="00F13A79" w:rsidRDefault="00E36040" w:rsidP="00D9222B">
      <w:pPr>
        <w:autoSpaceDE w:val="0"/>
        <w:autoSpaceDN w:val="0"/>
        <w:adjustRightInd w:val="0"/>
        <w:spacing w:after="0" w:line="240" w:lineRule="auto"/>
        <w:ind w:firstLine="851"/>
        <w:jc w:val="both"/>
        <w:rPr>
          <w:rFonts w:ascii="Times New Roman" w:hAnsi="Times New Roman"/>
          <w:color w:val="000000"/>
          <w:sz w:val="28"/>
          <w:szCs w:val="28"/>
        </w:rPr>
      </w:pPr>
      <w:r w:rsidRPr="00F13A79">
        <w:rPr>
          <w:rFonts w:ascii="Times New Roman" w:hAnsi="Times New Roman"/>
          <w:color w:val="000000"/>
          <w:sz w:val="28"/>
          <w:szCs w:val="28"/>
        </w:rPr>
        <w:t xml:space="preserve">Учитывая понятие семьи, закрепленное Федеральным законом </w:t>
      </w:r>
      <w:r>
        <w:rPr>
          <w:rFonts w:ascii="Times New Roman" w:hAnsi="Times New Roman"/>
          <w:color w:val="000000"/>
          <w:sz w:val="28"/>
          <w:szCs w:val="28"/>
        </w:rPr>
        <w:t xml:space="preserve">                             </w:t>
      </w:r>
      <w:r w:rsidRPr="00F13A79">
        <w:rPr>
          <w:rFonts w:ascii="Times New Roman" w:hAnsi="Times New Roman"/>
          <w:color w:val="000000"/>
          <w:sz w:val="28"/>
          <w:szCs w:val="28"/>
        </w:rPr>
        <w:t>от 24.10.1997 № 134-ФЗ "О прожиточном минимуме в Российской Федерации", а также анализ соответствующих норм семейного законодательства, очевидно, что семья – это объединение лиц, связанных между собой моральной и материальной общностью, поддержкой, взаимными правами и обязанностями, ведением общего хозяйства, основанное на взаимной любви и уважении, вытекающими в том числе из брака.</w:t>
      </w:r>
    </w:p>
    <w:p w:rsidR="00E36040" w:rsidRPr="00F13A79" w:rsidRDefault="00E36040" w:rsidP="00D9222B">
      <w:pPr>
        <w:spacing w:after="0" w:line="240" w:lineRule="auto"/>
        <w:ind w:firstLine="851"/>
        <w:jc w:val="both"/>
        <w:rPr>
          <w:rFonts w:ascii="Times New Roman" w:hAnsi="Times New Roman"/>
          <w:color w:val="000000"/>
          <w:sz w:val="28"/>
          <w:szCs w:val="28"/>
        </w:rPr>
      </w:pPr>
      <w:r w:rsidRPr="00F13A79">
        <w:rPr>
          <w:rFonts w:ascii="Times New Roman" w:hAnsi="Times New Roman"/>
          <w:color w:val="000000"/>
          <w:sz w:val="28"/>
          <w:szCs w:val="28"/>
        </w:rPr>
        <w:t>Одновременно, положениями Федерального закона № 62-ФЗ гражданство Российской Федерации определяется как устойчивая правовая связь лица с Российской Федерацией, выражающаяся в совокупности их взаимных прав и обязанностей.</w:t>
      </w:r>
    </w:p>
    <w:p w:rsidR="00E36040" w:rsidRPr="00F13A79" w:rsidRDefault="00E36040" w:rsidP="00D9222B">
      <w:pPr>
        <w:spacing w:after="0" w:line="240" w:lineRule="auto"/>
        <w:ind w:firstLine="851"/>
        <w:jc w:val="both"/>
        <w:rPr>
          <w:rFonts w:ascii="Times New Roman" w:hAnsi="Times New Roman"/>
          <w:color w:val="000000"/>
          <w:sz w:val="28"/>
          <w:szCs w:val="28"/>
        </w:rPr>
      </w:pPr>
      <w:r w:rsidRPr="00F13A79">
        <w:rPr>
          <w:rFonts w:ascii="Times New Roman" w:hAnsi="Times New Roman"/>
          <w:color w:val="000000"/>
          <w:sz w:val="28"/>
          <w:szCs w:val="28"/>
        </w:rPr>
        <w:t>При таких обстоятельствах, системное толкование указанных положений законодательства свидетельствует о том, что условием приобретения гражданства Российской Федерации по основанию, указанному в пункте «б» части 2 статьи 14 Федерального закона 62-ФЗ является наличие устойчивой связи лица с публично – правовым образованием, обусловленной наличием брачного союза с его гражданином не менее определенного периода.</w:t>
      </w:r>
    </w:p>
    <w:p w:rsidR="00E36040" w:rsidRDefault="00E36040" w:rsidP="00D9222B">
      <w:pPr>
        <w:spacing w:after="0" w:line="240" w:lineRule="auto"/>
        <w:ind w:firstLine="851"/>
        <w:jc w:val="both"/>
        <w:rPr>
          <w:rFonts w:ascii="Times New Roman" w:hAnsi="Times New Roman"/>
          <w:color w:val="000000"/>
          <w:sz w:val="28"/>
          <w:szCs w:val="28"/>
        </w:rPr>
      </w:pPr>
    </w:p>
    <w:p w:rsidR="00E36040" w:rsidRPr="007A0565" w:rsidRDefault="00E36040" w:rsidP="007A0565">
      <w:pPr>
        <w:spacing w:after="0" w:line="240" w:lineRule="auto"/>
        <w:ind w:firstLine="851"/>
        <w:jc w:val="both"/>
        <w:rPr>
          <w:rFonts w:ascii="Times New Roman" w:hAnsi="Times New Roman"/>
          <w:b/>
          <w:i/>
          <w:color w:val="000000"/>
          <w:sz w:val="28"/>
          <w:szCs w:val="28"/>
          <w:u w:val="single"/>
        </w:rPr>
      </w:pPr>
      <w:r w:rsidRPr="007A0565">
        <w:rPr>
          <w:rFonts w:ascii="Times New Roman" w:hAnsi="Times New Roman"/>
          <w:b/>
          <w:i/>
          <w:color w:val="000000"/>
          <w:sz w:val="28"/>
          <w:szCs w:val="28"/>
          <w:u w:val="single"/>
        </w:rPr>
        <w:t xml:space="preserve">По вопросу приема в гражданство в упрощённом порядке лиц, являющихся </w:t>
      </w:r>
      <w:r w:rsidRPr="007A0565">
        <w:rPr>
          <w:rFonts w:ascii="Times New Roman" w:hAnsi="Times New Roman"/>
          <w:b/>
          <w:i/>
          <w:sz w:val="28"/>
          <w:szCs w:val="28"/>
          <w:u w:val="single"/>
        </w:rPr>
        <w:t xml:space="preserve">участниками </w:t>
      </w:r>
      <w:hyperlink r:id="rId48" w:history="1">
        <w:r w:rsidRPr="007A0565">
          <w:rPr>
            <w:rFonts w:ascii="Times New Roman" w:hAnsi="Times New Roman"/>
            <w:b/>
            <w:i/>
            <w:sz w:val="28"/>
            <w:szCs w:val="28"/>
            <w:u w:val="single"/>
          </w:rPr>
          <w:t>Государственной программы</w:t>
        </w:r>
      </w:hyperlink>
      <w:r w:rsidRPr="007A0565">
        <w:rPr>
          <w:rFonts w:ascii="Times New Roman" w:hAnsi="Times New Roman"/>
          <w:b/>
          <w:i/>
          <w:sz w:val="28"/>
          <w:szCs w:val="28"/>
          <w:u w:val="single"/>
        </w:rPr>
        <w:t xml:space="preserve"> по оказанию содействия добровольному переселению в Российскую Федерацию</w:t>
      </w:r>
    </w:p>
    <w:p w:rsidR="00E36040" w:rsidRPr="00626AEC" w:rsidRDefault="00E36040" w:rsidP="007A0565">
      <w:pPr>
        <w:autoSpaceDE w:val="0"/>
        <w:autoSpaceDN w:val="0"/>
        <w:adjustRightInd w:val="0"/>
        <w:spacing w:after="0" w:line="240" w:lineRule="auto"/>
        <w:ind w:firstLine="851"/>
        <w:jc w:val="both"/>
        <w:rPr>
          <w:rFonts w:ascii="Times New Roman" w:hAnsi="Times New Roman"/>
          <w:sz w:val="28"/>
          <w:szCs w:val="28"/>
        </w:rPr>
      </w:pPr>
      <w:r w:rsidRPr="00626AEC">
        <w:rPr>
          <w:rFonts w:ascii="Times New Roman" w:hAnsi="Times New Roman"/>
          <w:sz w:val="28"/>
          <w:szCs w:val="28"/>
        </w:rPr>
        <w:t xml:space="preserve">В соответствии с ч. 7 ст. 14 Федерального закона т 31.05.2002 № 62-ФЗ «О гражданстве Российской Федерации» в случае, если иностранные граждане и лица без гражданства, являющиеся участниками </w:t>
      </w:r>
      <w:hyperlink r:id="rId49" w:history="1">
        <w:r w:rsidRPr="00626AEC">
          <w:rPr>
            <w:rFonts w:ascii="Times New Roman" w:hAnsi="Times New Roman"/>
            <w:sz w:val="28"/>
            <w:szCs w:val="28"/>
          </w:rPr>
          <w:t>Государственной программы</w:t>
        </w:r>
      </w:hyperlink>
      <w:r w:rsidRPr="00626AEC">
        <w:rPr>
          <w:rFonts w:ascii="Times New Roman" w:hAnsi="Times New Roman"/>
          <w:sz w:val="28"/>
          <w:szCs w:val="28"/>
        </w:rPr>
        <w:t xml:space="preserve"> по оказанию содействия добровольному переселению в Российскую Федерацию соотечественников, проживающих за рубежом, и члены их семей имеют регистрацию по месту жительства на территории субъекта Российской Федерации, выбранного ими для постоянного проживания в соответствии с указанной Государственной программой, они могут быть приняты в гражданство Российской Федерации в упрощенном порядке без соблюдения условий, предусмотренных </w:t>
      </w:r>
      <w:hyperlink r:id="rId50" w:history="1">
        <w:r w:rsidRPr="00626AEC">
          <w:rPr>
            <w:rFonts w:ascii="Times New Roman" w:hAnsi="Times New Roman"/>
            <w:sz w:val="28"/>
            <w:szCs w:val="28"/>
          </w:rPr>
          <w:t>пунктами "а"</w:t>
        </w:r>
      </w:hyperlink>
      <w:r w:rsidRPr="00626AEC">
        <w:rPr>
          <w:rFonts w:ascii="Times New Roman" w:hAnsi="Times New Roman"/>
          <w:sz w:val="28"/>
          <w:szCs w:val="28"/>
        </w:rPr>
        <w:t xml:space="preserve">, </w:t>
      </w:r>
      <w:hyperlink r:id="rId51" w:history="1">
        <w:r w:rsidRPr="00626AEC">
          <w:rPr>
            <w:rFonts w:ascii="Times New Roman" w:hAnsi="Times New Roman"/>
            <w:sz w:val="28"/>
            <w:szCs w:val="28"/>
          </w:rPr>
          <w:t>"в"</w:t>
        </w:r>
      </w:hyperlink>
      <w:r w:rsidRPr="00626AEC">
        <w:rPr>
          <w:rFonts w:ascii="Times New Roman" w:hAnsi="Times New Roman"/>
          <w:sz w:val="28"/>
          <w:szCs w:val="28"/>
        </w:rPr>
        <w:t xml:space="preserve"> и </w:t>
      </w:r>
      <w:hyperlink r:id="rId52" w:history="1">
        <w:r w:rsidRPr="00626AEC">
          <w:rPr>
            <w:rFonts w:ascii="Times New Roman" w:hAnsi="Times New Roman"/>
            <w:sz w:val="28"/>
            <w:szCs w:val="28"/>
          </w:rPr>
          <w:t>"д" части первой статьи 13</w:t>
        </w:r>
      </w:hyperlink>
      <w:r w:rsidRPr="00626AEC">
        <w:rPr>
          <w:rFonts w:ascii="Times New Roman" w:hAnsi="Times New Roman"/>
          <w:sz w:val="28"/>
          <w:szCs w:val="28"/>
        </w:rPr>
        <w:t xml:space="preserve"> настоящего Федерального закона.</w:t>
      </w:r>
    </w:p>
    <w:p w:rsidR="00E36040" w:rsidRPr="00626AEC" w:rsidRDefault="00E36040" w:rsidP="007A0565">
      <w:pPr>
        <w:autoSpaceDE w:val="0"/>
        <w:autoSpaceDN w:val="0"/>
        <w:adjustRightInd w:val="0"/>
        <w:spacing w:after="0" w:line="240" w:lineRule="auto"/>
        <w:ind w:firstLine="851"/>
        <w:jc w:val="both"/>
        <w:rPr>
          <w:rFonts w:ascii="Times New Roman" w:hAnsi="Times New Roman"/>
          <w:sz w:val="28"/>
          <w:szCs w:val="28"/>
        </w:rPr>
      </w:pPr>
      <w:r w:rsidRPr="00626AEC">
        <w:rPr>
          <w:rFonts w:ascii="Times New Roman" w:hAnsi="Times New Roman"/>
          <w:sz w:val="28"/>
          <w:szCs w:val="28"/>
        </w:rPr>
        <w:t xml:space="preserve">Указом Президента РФ от 14.11.2002 № 1325 «Об утверждении Положения о порядке рассмотрения вопросов гражданства Российской </w:t>
      </w:r>
      <w:r w:rsidRPr="00626AEC">
        <w:rPr>
          <w:rFonts w:ascii="Times New Roman" w:hAnsi="Times New Roman"/>
          <w:sz w:val="28"/>
          <w:szCs w:val="28"/>
        </w:rPr>
        <w:lastRenderedPageBreak/>
        <w:t>Федерации» (далее – Положение) предусмотрено, что заявление составляется в двух экземплярах (каждый на бланке) по форме, соответствующей конкретным основаниям приобретения или прекращения гражданства Российской Федерации (п. 2 Положения).</w:t>
      </w:r>
    </w:p>
    <w:p w:rsidR="00E36040" w:rsidRPr="00626AEC" w:rsidRDefault="00E36040" w:rsidP="007A0565">
      <w:pPr>
        <w:autoSpaceDE w:val="0"/>
        <w:autoSpaceDN w:val="0"/>
        <w:adjustRightInd w:val="0"/>
        <w:spacing w:after="0" w:line="240" w:lineRule="auto"/>
        <w:ind w:firstLine="851"/>
        <w:jc w:val="both"/>
        <w:rPr>
          <w:rFonts w:ascii="Times New Roman" w:hAnsi="Times New Roman"/>
          <w:sz w:val="28"/>
          <w:szCs w:val="28"/>
        </w:rPr>
      </w:pPr>
      <w:r w:rsidRPr="00626AEC">
        <w:rPr>
          <w:rFonts w:ascii="Times New Roman" w:hAnsi="Times New Roman"/>
          <w:sz w:val="28"/>
          <w:szCs w:val="28"/>
        </w:rPr>
        <w:t xml:space="preserve">При подаче заявления заявитель предъявляет должностному лицу полномочного органа, ведающего делами о гражданстве Российской Федерации, документы, удостоверяющие его личность, гражданство либо отсутствие гражданства, а также документы, подтверждающие место жительства заявителя, а также иные документы (п. 4 Положения). </w:t>
      </w:r>
    </w:p>
    <w:p w:rsidR="00E36040" w:rsidRPr="00626AEC" w:rsidRDefault="00E36040" w:rsidP="007A0565">
      <w:pPr>
        <w:autoSpaceDE w:val="0"/>
        <w:autoSpaceDN w:val="0"/>
        <w:adjustRightInd w:val="0"/>
        <w:spacing w:after="0" w:line="240" w:lineRule="auto"/>
        <w:ind w:firstLine="851"/>
        <w:jc w:val="both"/>
        <w:rPr>
          <w:rFonts w:ascii="Times New Roman" w:hAnsi="Times New Roman"/>
          <w:sz w:val="28"/>
          <w:szCs w:val="28"/>
        </w:rPr>
      </w:pPr>
      <w:r w:rsidRPr="00626AEC">
        <w:rPr>
          <w:rFonts w:ascii="Times New Roman" w:hAnsi="Times New Roman"/>
          <w:sz w:val="28"/>
          <w:szCs w:val="28"/>
        </w:rPr>
        <w:t>Вместе с заявлением представляются документы (в одном экземпляре), подтверждающие наличие установленных Федеральным законом оснований и соблюдение условий приобретения или прекращения гражданства Российской Федерации, три фотографии заявителя либо лица, в отношении которого подается заявление (размером 3 x 4 сантиметра), а также квитанция об оплате государственной пошлины или консульского сбора (п. 5 Положения).</w:t>
      </w:r>
    </w:p>
    <w:p w:rsidR="00E36040" w:rsidRPr="00626AEC" w:rsidRDefault="00E36040" w:rsidP="007A0565">
      <w:pPr>
        <w:autoSpaceDE w:val="0"/>
        <w:autoSpaceDN w:val="0"/>
        <w:adjustRightInd w:val="0"/>
        <w:spacing w:after="0" w:line="240" w:lineRule="auto"/>
        <w:ind w:firstLine="851"/>
        <w:jc w:val="both"/>
        <w:rPr>
          <w:rFonts w:ascii="Times New Roman" w:hAnsi="Times New Roman"/>
          <w:sz w:val="28"/>
          <w:szCs w:val="28"/>
        </w:rPr>
      </w:pPr>
      <w:r w:rsidRPr="00626AEC">
        <w:rPr>
          <w:rFonts w:ascii="Times New Roman" w:hAnsi="Times New Roman"/>
          <w:sz w:val="28"/>
          <w:szCs w:val="28"/>
        </w:rPr>
        <w:t>В соответствии с п. 8 Положения заявление считается принятым к рассмотрению со дня подачи заявителем всех необходимых и надлежащим образом оформленных документов с личной подписью заявителя и датой. В случаях, предусмотренных частью второй статьи 33 Федерального закона, заявление по просьбе заявителя может быть подписано другим лицом, подлинность подписи которого должна быть засвидетельствована в соответствии с законодательством Российской Федерации о нотариате.</w:t>
      </w:r>
    </w:p>
    <w:p w:rsidR="00E36040" w:rsidRPr="00626AEC" w:rsidRDefault="00E36040" w:rsidP="007A0565">
      <w:pPr>
        <w:autoSpaceDE w:val="0"/>
        <w:autoSpaceDN w:val="0"/>
        <w:adjustRightInd w:val="0"/>
        <w:spacing w:after="0" w:line="240" w:lineRule="auto"/>
        <w:ind w:firstLine="851"/>
        <w:jc w:val="both"/>
        <w:rPr>
          <w:rFonts w:ascii="Times New Roman" w:hAnsi="Times New Roman"/>
          <w:sz w:val="28"/>
          <w:szCs w:val="28"/>
        </w:rPr>
      </w:pPr>
      <w:r w:rsidRPr="00626AEC">
        <w:rPr>
          <w:rFonts w:ascii="Times New Roman" w:hAnsi="Times New Roman"/>
          <w:sz w:val="28"/>
          <w:szCs w:val="28"/>
        </w:rPr>
        <w:t xml:space="preserve">Подпунктом «з» п. 14 Положения установлено, что при приобретении гражданства Российской Федерации на основании </w:t>
      </w:r>
      <w:hyperlink r:id="rId53" w:history="1">
        <w:r w:rsidRPr="00626AEC">
          <w:rPr>
            <w:rFonts w:ascii="Times New Roman" w:hAnsi="Times New Roman"/>
            <w:sz w:val="28"/>
            <w:szCs w:val="28"/>
          </w:rPr>
          <w:t>ч. 7 ст. 14</w:t>
        </w:r>
      </w:hyperlink>
      <w:r w:rsidRPr="00626AEC">
        <w:rPr>
          <w:rFonts w:ascii="Times New Roman" w:hAnsi="Times New Roman"/>
          <w:sz w:val="28"/>
          <w:szCs w:val="28"/>
        </w:rPr>
        <w:t xml:space="preserve"> Федерального закона иностранные граждане и лица без гражданства, проживающие на территории Российской Федерации, в зависимости от наличия установленных Федеральным </w:t>
      </w:r>
      <w:hyperlink r:id="rId54" w:history="1">
        <w:r w:rsidRPr="00626AEC">
          <w:rPr>
            <w:rFonts w:ascii="Times New Roman" w:hAnsi="Times New Roman"/>
            <w:sz w:val="28"/>
            <w:szCs w:val="28"/>
          </w:rPr>
          <w:t>законом</w:t>
        </w:r>
      </w:hyperlink>
      <w:r w:rsidRPr="00626AEC">
        <w:rPr>
          <w:rFonts w:ascii="Times New Roman" w:hAnsi="Times New Roman"/>
          <w:sz w:val="28"/>
          <w:szCs w:val="28"/>
        </w:rPr>
        <w:t xml:space="preserve"> оснований и условий приобретения гражданства Российской Федерации вместе с заявлением о приеме в гражданство Российской Федерации представляют: </w:t>
      </w:r>
    </w:p>
    <w:p w:rsidR="00E36040" w:rsidRPr="00626AEC" w:rsidRDefault="00E36040" w:rsidP="007A0565">
      <w:pPr>
        <w:tabs>
          <w:tab w:val="left" w:pos="426"/>
        </w:tabs>
        <w:autoSpaceDE w:val="0"/>
        <w:autoSpaceDN w:val="0"/>
        <w:adjustRightInd w:val="0"/>
        <w:spacing w:after="0" w:line="240" w:lineRule="auto"/>
        <w:ind w:firstLine="851"/>
        <w:jc w:val="both"/>
        <w:rPr>
          <w:rFonts w:ascii="Times New Roman" w:hAnsi="Times New Roman"/>
          <w:sz w:val="28"/>
          <w:szCs w:val="28"/>
        </w:rPr>
      </w:pPr>
      <w:r w:rsidRPr="00626AEC">
        <w:rPr>
          <w:rFonts w:ascii="Times New Roman" w:hAnsi="Times New Roman"/>
          <w:sz w:val="28"/>
          <w:szCs w:val="28"/>
        </w:rPr>
        <w:t>разрешение на временное проживание в Российской Федерации или вид на жительство;</w:t>
      </w:r>
    </w:p>
    <w:p w:rsidR="00E36040" w:rsidRPr="00626AEC" w:rsidRDefault="00E36040" w:rsidP="007A0565">
      <w:pPr>
        <w:tabs>
          <w:tab w:val="left" w:pos="426"/>
        </w:tabs>
        <w:autoSpaceDE w:val="0"/>
        <w:autoSpaceDN w:val="0"/>
        <w:adjustRightInd w:val="0"/>
        <w:spacing w:after="0" w:line="240" w:lineRule="auto"/>
        <w:ind w:firstLine="851"/>
        <w:jc w:val="both"/>
        <w:rPr>
          <w:rFonts w:ascii="Times New Roman" w:hAnsi="Times New Roman"/>
          <w:sz w:val="28"/>
          <w:szCs w:val="28"/>
        </w:rPr>
      </w:pPr>
      <w:r w:rsidRPr="00626AEC">
        <w:rPr>
          <w:rFonts w:ascii="Times New Roman" w:hAnsi="Times New Roman"/>
          <w:sz w:val="28"/>
          <w:szCs w:val="28"/>
        </w:rPr>
        <w:t xml:space="preserve">один из перечисленных в </w:t>
      </w:r>
      <w:hyperlink r:id="rId55" w:history="1">
        <w:r w:rsidRPr="00626AEC">
          <w:rPr>
            <w:rFonts w:ascii="Times New Roman" w:hAnsi="Times New Roman"/>
            <w:sz w:val="28"/>
            <w:szCs w:val="28"/>
          </w:rPr>
          <w:t>п. 10</w:t>
        </w:r>
      </w:hyperlink>
      <w:r w:rsidRPr="00626AEC">
        <w:rPr>
          <w:rFonts w:ascii="Times New Roman" w:hAnsi="Times New Roman"/>
          <w:sz w:val="28"/>
          <w:szCs w:val="28"/>
        </w:rPr>
        <w:t xml:space="preserve"> Положения документов об отказе от имеющегося иного гражданства, а при необходимости - и квитанцию о заказном почтовом отправлении, за исключением случаев, когда отказ от иного гражданства не требуется;</w:t>
      </w:r>
    </w:p>
    <w:p w:rsidR="00E36040" w:rsidRPr="00626AEC" w:rsidRDefault="00E36040" w:rsidP="007A0565">
      <w:pPr>
        <w:autoSpaceDE w:val="0"/>
        <w:autoSpaceDN w:val="0"/>
        <w:adjustRightInd w:val="0"/>
        <w:spacing w:after="0" w:line="240" w:lineRule="auto"/>
        <w:ind w:firstLine="851"/>
        <w:jc w:val="both"/>
        <w:rPr>
          <w:rFonts w:ascii="Times New Roman" w:hAnsi="Times New Roman"/>
          <w:sz w:val="28"/>
          <w:szCs w:val="28"/>
        </w:rPr>
      </w:pPr>
      <w:r w:rsidRPr="00626AEC">
        <w:rPr>
          <w:rFonts w:ascii="Times New Roman" w:hAnsi="Times New Roman"/>
          <w:sz w:val="28"/>
          <w:szCs w:val="28"/>
        </w:rPr>
        <w:t xml:space="preserve">свидетельство участника Государственной </w:t>
      </w:r>
      <w:hyperlink r:id="rId56" w:history="1">
        <w:r w:rsidRPr="00626AEC">
          <w:rPr>
            <w:rFonts w:ascii="Times New Roman" w:hAnsi="Times New Roman"/>
            <w:sz w:val="28"/>
            <w:szCs w:val="28"/>
          </w:rPr>
          <w:t>программы</w:t>
        </w:r>
      </w:hyperlink>
      <w:r w:rsidRPr="00626AEC">
        <w:rPr>
          <w:rFonts w:ascii="Times New Roman" w:hAnsi="Times New Roman"/>
          <w:sz w:val="28"/>
          <w:szCs w:val="28"/>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либо копию свидетельства участника Государственной программы, если заявитель является членом семьи участника этой программы.</w:t>
      </w:r>
    </w:p>
    <w:p w:rsidR="00E36040" w:rsidRPr="00626AEC" w:rsidRDefault="00E36040" w:rsidP="007A0565">
      <w:pPr>
        <w:autoSpaceDE w:val="0"/>
        <w:autoSpaceDN w:val="0"/>
        <w:adjustRightInd w:val="0"/>
        <w:spacing w:after="0" w:line="240" w:lineRule="auto"/>
        <w:ind w:firstLine="851"/>
        <w:jc w:val="both"/>
        <w:rPr>
          <w:rFonts w:ascii="Times New Roman" w:hAnsi="Times New Roman"/>
          <w:sz w:val="28"/>
          <w:szCs w:val="28"/>
        </w:rPr>
      </w:pPr>
      <w:r w:rsidRPr="00626AEC">
        <w:rPr>
          <w:rFonts w:ascii="Times New Roman" w:hAnsi="Times New Roman"/>
          <w:sz w:val="28"/>
          <w:szCs w:val="28"/>
        </w:rPr>
        <w:t xml:space="preserve">Приказом УМВД России по Оренбургской области от 28.11.2016 № 1058 «О некоторых вопросах, связанных с приемом в гражданство Российской </w:t>
      </w:r>
      <w:r w:rsidRPr="00626AEC">
        <w:rPr>
          <w:rFonts w:ascii="Times New Roman" w:hAnsi="Times New Roman"/>
          <w:sz w:val="28"/>
          <w:szCs w:val="28"/>
        </w:rPr>
        <w:lastRenderedPageBreak/>
        <w:t>Федерации в упрощенном порядке» предусмотрено, в целях выявления оснований отклонения заявлений о приеме в гражданство Российской Федерации в упрощенном порядке и принятия законного и объективного решения должностным лицом осуществляется совокупность действий, совершаемых на основании запроса или рапорта направленных на всестороннее изучение представленных заявителем сведений.</w:t>
      </w:r>
    </w:p>
    <w:p w:rsidR="00E36040" w:rsidRDefault="00E36040" w:rsidP="007A0565">
      <w:pPr>
        <w:spacing w:after="0" w:line="240" w:lineRule="auto"/>
        <w:ind w:firstLine="851"/>
        <w:jc w:val="both"/>
        <w:rPr>
          <w:rFonts w:ascii="Times New Roman" w:hAnsi="Times New Roman"/>
          <w:color w:val="000000"/>
          <w:sz w:val="28"/>
          <w:szCs w:val="28"/>
        </w:rPr>
      </w:pPr>
    </w:p>
    <w:p w:rsidR="00E36040" w:rsidRPr="00526215" w:rsidRDefault="00E36040" w:rsidP="00D9222B">
      <w:pPr>
        <w:spacing w:after="0" w:line="240" w:lineRule="auto"/>
        <w:ind w:firstLine="851"/>
        <w:jc w:val="both"/>
        <w:rPr>
          <w:rFonts w:ascii="Times New Roman" w:hAnsi="Times New Roman"/>
          <w:b/>
          <w:i/>
          <w:sz w:val="28"/>
          <w:szCs w:val="28"/>
          <w:u w:val="single"/>
        </w:rPr>
      </w:pPr>
      <w:r w:rsidRPr="00526215">
        <w:rPr>
          <w:rFonts w:ascii="Times New Roman" w:hAnsi="Times New Roman"/>
          <w:b/>
          <w:i/>
          <w:color w:val="000000"/>
          <w:sz w:val="28"/>
          <w:szCs w:val="28"/>
          <w:u w:val="single"/>
        </w:rPr>
        <w:t xml:space="preserve">По вопросу </w:t>
      </w:r>
      <w:r w:rsidRPr="00526215">
        <w:rPr>
          <w:rFonts w:ascii="Times New Roman" w:hAnsi="Times New Roman"/>
          <w:b/>
          <w:i/>
          <w:sz w:val="28"/>
          <w:szCs w:val="28"/>
          <w:u w:val="single"/>
        </w:rPr>
        <w:t>снятия с миграционного учета лиц, отбывающих наказание, в связи с их убытием из места пребывания</w:t>
      </w:r>
    </w:p>
    <w:p w:rsidR="00E36040" w:rsidRPr="001D61FD" w:rsidRDefault="00E36040" w:rsidP="00D9222B">
      <w:pPr>
        <w:autoSpaceDE w:val="0"/>
        <w:autoSpaceDN w:val="0"/>
        <w:adjustRightInd w:val="0"/>
        <w:spacing w:after="0" w:line="240" w:lineRule="auto"/>
        <w:ind w:firstLine="851"/>
        <w:jc w:val="both"/>
        <w:rPr>
          <w:rFonts w:ascii="Times New Roman" w:hAnsi="Times New Roman"/>
          <w:color w:val="000000"/>
          <w:sz w:val="28"/>
          <w:szCs w:val="28"/>
        </w:rPr>
      </w:pPr>
      <w:r w:rsidRPr="00F80396">
        <w:rPr>
          <w:rFonts w:ascii="Times New Roman" w:hAnsi="Times New Roman"/>
          <w:sz w:val="28"/>
          <w:szCs w:val="28"/>
        </w:rPr>
        <w:t xml:space="preserve">Основания для снятия иностранного гражданина либо лица без гражданства с миграционного учета по месту пребывания установлены статьей 8 Федерального закона от 18.07.2006 № 109-ФЗ "О миграционном учете иностранных граждан </w:t>
      </w:r>
      <w:r w:rsidRPr="001D61FD">
        <w:rPr>
          <w:rFonts w:ascii="Times New Roman" w:hAnsi="Times New Roman"/>
          <w:color w:val="000000"/>
          <w:sz w:val="28"/>
          <w:szCs w:val="28"/>
        </w:rPr>
        <w:t>и лиц без гражданства в Российской Федерации" (далее ФЗ-109), одним из которых является убытие иностранного гражданина из места пребывания.</w:t>
      </w:r>
    </w:p>
    <w:p w:rsidR="00E36040" w:rsidRPr="001D61FD" w:rsidRDefault="00E36040" w:rsidP="00D9222B">
      <w:pPr>
        <w:autoSpaceDE w:val="0"/>
        <w:autoSpaceDN w:val="0"/>
        <w:adjustRightInd w:val="0"/>
        <w:spacing w:after="0" w:line="240" w:lineRule="auto"/>
        <w:ind w:firstLine="851"/>
        <w:jc w:val="both"/>
        <w:rPr>
          <w:rFonts w:ascii="Times New Roman" w:hAnsi="Times New Roman"/>
          <w:color w:val="000000"/>
          <w:sz w:val="28"/>
          <w:szCs w:val="28"/>
        </w:rPr>
      </w:pPr>
      <w:r w:rsidRPr="001D61FD">
        <w:rPr>
          <w:rFonts w:ascii="Times New Roman" w:hAnsi="Times New Roman"/>
          <w:color w:val="000000"/>
          <w:sz w:val="28"/>
          <w:szCs w:val="28"/>
        </w:rPr>
        <w:t>В соответствии с п. 5 ч. 2 ст. 23 ФЗ-109 снятие иностранного гражданина с учета по месту пребывания по указанному основания осуществляется органом миграционного учета после получения уведомления об убытии иностранного гражданина из места пребывания.</w:t>
      </w:r>
    </w:p>
    <w:p w:rsidR="00E36040" w:rsidRPr="001D61FD" w:rsidRDefault="007A0AC8" w:rsidP="00D9222B">
      <w:pPr>
        <w:autoSpaceDE w:val="0"/>
        <w:autoSpaceDN w:val="0"/>
        <w:adjustRightInd w:val="0"/>
        <w:spacing w:after="0" w:line="240" w:lineRule="auto"/>
        <w:ind w:firstLine="851"/>
        <w:jc w:val="both"/>
        <w:rPr>
          <w:rFonts w:ascii="Times New Roman" w:hAnsi="Times New Roman"/>
          <w:color w:val="000000"/>
          <w:sz w:val="28"/>
          <w:szCs w:val="28"/>
        </w:rPr>
      </w:pPr>
      <w:hyperlink r:id="rId57" w:history="1">
        <w:r w:rsidR="00E36040" w:rsidRPr="001D61FD">
          <w:rPr>
            <w:rFonts w:ascii="Times New Roman" w:hAnsi="Times New Roman"/>
            <w:color w:val="000000"/>
            <w:sz w:val="28"/>
            <w:szCs w:val="28"/>
          </w:rPr>
          <w:t>Форма</w:t>
        </w:r>
      </w:hyperlink>
      <w:r w:rsidR="00E36040" w:rsidRPr="001D61FD">
        <w:rPr>
          <w:rFonts w:ascii="Times New Roman" w:hAnsi="Times New Roman"/>
          <w:color w:val="000000"/>
          <w:sz w:val="28"/>
          <w:szCs w:val="28"/>
        </w:rPr>
        <w:t xml:space="preserve"> уведомления об убытии иностранного гражданина из места пребывания, </w:t>
      </w:r>
      <w:hyperlink r:id="rId58" w:history="1">
        <w:r w:rsidR="00E36040" w:rsidRPr="001D61FD">
          <w:rPr>
            <w:rFonts w:ascii="Times New Roman" w:hAnsi="Times New Roman"/>
            <w:color w:val="000000"/>
            <w:sz w:val="28"/>
            <w:szCs w:val="28"/>
          </w:rPr>
          <w:t>перечень</w:t>
        </w:r>
      </w:hyperlink>
      <w:r w:rsidR="00E36040" w:rsidRPr="001D61FD">
        <w:rPr>
          <w:rFonts w:ascii="Times New Roman" w:hAnsi="Times New Roman"/>
          <w:color w:val="000000"/>
          <w:sz w:val="28"/>
          <w:szCs w:val="28"/>
        </w:rPr>
        <w:t xml:space="preserve"> содержащихся в нем сведений, </w:t>
      </w:r>
      <w:hyperlink r:id="rId59" w:history="1">
        <w:r w:rsidR="00E36040" w:rsidRPr="001D61FD">
          <w:rPr>
            <w:rFonts w:ascii="Times New Roman" w:hAnsi="Times New Roman"/>
            <w:color w:val="000000"/>
            <w:sz w:val="28"/>
            <w:szCs w:val="28"/>
          </w:rPr>
          <w:t>требования</w:t>
        </w:r>
      </w:hyperlink>
      <w:r w:rsidR="00E36040" w:rsidRPr="001D61FD">
        <w:rPr>
          <w:rFonts w:ascii="Times New Roman" w:hAnsi="Times New Roman"/>
          <w:color w:val="000000"/>
          <w:sz w:val="28"/>
          <w:szCs w:val="28"/>
        </w:rPr>
        <w:t xml:space="preserve"> к его оформлению, </w:t>
      </w:r>
      <w:hyperlink r:id="rId60" w:history="1">
        <w:r w:rsidR="00E36040" w:rsidRPr="001D61FD">
          <w:rPr>
            <w:rFonts w:ascii="Times New Roman" w:hAnsi="Times New Roman"/>
            <w:color w:val="000000"/>
            <w:sz w:val="28"/>
            <w:szCs w:val="28"/>
          </w:rPr>
          <w:t>порядок</w:t>
        </w:r>
      </w:hyperlink>
      <w:r w:rsidR="00E36040" w:rsidRPr="001D61FD">
        <w:rPr>
          <w:rFonts w:ascii="Times New Roman" w:hAnsi="Times New Roman"/>
          <w:color w:val="000000"/>
          <w:sz w:val="28"/>
          <w:szCs w:val="28"/>
        </w:rPr>
        <w:t xml:space="preserve"> его направления в орган миграционного учета установлены Приказом МВД России от 18.03.2019 № 142.</w:t>
      </w:r>
    </w:p>
    <w:p w:rsidR="00E36040" w:rsidRPr="001D61FD" w:rsidRDefault="00E36040" w:rsidP="00D9222B">
      <w:pPr>
        <w:autoSpaceDE w:val="0"/>
        <w:autoSpaceDN w:val="0"/>
        <w:adjustRightInd w:val="0"/>
        <w:spacing w:after="0" w:line="240" w:lineRule="auto"/>
        <w:ind w:firstLine="851"/>
        <w:jc w:val="both"/>
        <w:rPr>
          <w:rFonts w:ascii="Times New Roman" w:hAnsi="Times New Roman"/>
          <w:color w:val="000000"/>
          <w:sz w:val="28"/>
          <w:szCs w:val="28"/>
        </w:rPr>
      </w:pPr>
      <w:r w:rsidRPr="001D61FD">
        <w:rPr>
          <w:rFonts w:ascii="Times New Roman" w:hAnsi="Times New Roman"/>
          <w:color w:val="000000"/>
          <w:sz w:val="28"/>
          <w:szCs w:val="28"/>
        </w:rPr>
        <w:t>В соответствии с п. 114 Административного регламента по предоставлению государственной услуги по осуществлению миграционного учета иностранных граждан и лиц без гражданства в Российской Федерации, утвержденного приказом МВД России от 23.11.2017 № 881 при убытии иностранного гражданина в том числе из  учреждения, исполняющего уголовное или административное наказание, администрация организации (учреждения) не позднее 12 часов дня, следующего за днем убытия иностранного гражданина, уведомляет об этом подразделение по вопросам миграции.</w:t>
      </w:r>
    </w:p>
    <w:p w:rsidR="00E36040" w:rsidRPr="001D61FD" w:rsidRDefault="00E36040" w:rsidP="00D9222B">
      <w:pPr>
        <w:autoSpaceDE w:val="0"/>
        <w:autoSpaceDN w:val="0"/>
        <w:adjustRightInd w:val="0"/>
        <w:spacing w:after="0" w:line="240" w:lineRule="auto"/>
        <w:ind w:firstLine="851"/>
        <w:jc w:val="both"/>
        <w:rPr>
          <w:rFonts w:ascii="Times New Roman" w:hAnsi="Times New Roman"/>
          <w:color w:val="000000"/>
          <w:sz w:val="28"/>
          <w:szCs w:val="28"/>
        </w:rPr>
      </w:pPr>
      <w:r w:rsidRPr="001D61FD">
        <w:rPr>
          <w:rFonts w:ascii="Times New Roman" w:hAnsi="Times New Roman"/>
          <w:color w:val="000000"/>
          <w:sz w:val="28"/>
          <w:szCs w:val="28"/>
        </w:rPr>
        <w:t>Согласно ч. 2.2 ст. 23 ФЗ-109 уведомление об убытии иностранного гражданина из места пребывания представляется принимающей стороной в соответствующий орган миграционного учета непосредственно или через многофункциональный центр либо направляется в установленном порядке почтовым отправлением.</w:t>
      </w:r>
    </w:p>
    <w:p w:rsidR="00E36040" w:rsidRPr="001D61FD" w:rsidRDefault="00E36040" w:rsidP="00D9222B">
      <w:pPr>
        <w:spacing w:after="0" w:line="240" w:lineRule="auto"/>
        <w:ind w:firstLine="851"/>
        <w:contextualSpacing/>
        <w:jc w:val="both"/>
        <w:rPr>
          <w:rFonts w:ascii="Times New Roman" w:hAnsi="Times New Roman"/>
          <w:color w:val="000000"/>
          <w:sz w:val="28"/>
          <w:szCs w:val="28"/>
        </w:rPr>
      </w:pPr>
      <w:r w:rsidRPr="001D61FD">
        <w:rPr>
          <w:rFonts w:ascii="Times New Roman" w:hAnsi="Times New Roman"/>
          <w:color w:val="000000"/>
          <w:sz w:val="28"/>
          <w:szCs w:val="28"/>
        </w:rPr>
        <w:t xml:space="preserve">Дополнительно, при убытии иностранного гражданина в том числе из учреждения, исполняющего уголовное или административное наказание, уведомление органа миграционного учета администрацией соответствующих организации или учреждения об убытии данного иностранного гражданина из указанного места пребывания может осуществляться также с использованием входящих в состав сети электросвязи средств связи в </w:t>
      </w:r>
      <w:hyperlink r:id="rId61" w:history="1">
        <w:r w:rsidRPr="001D61FD">
          <w:rPr>
            <w:rFonts w:ascii="Times New Roman" w:hAnsi="Times New Roman"/>
            <w:color w:val="000000"/>
            <w:sz w:val="28"/>
            <w:szCs w:val="28"/>
          </w:rPr>
          <w:t>порядке</w:t>
        </w:r>
      </w:hyperlink>
      <w:r w:rsidRPr="001D61FD">
        <w:rPr>
          <w:rFonts w:ascii="Times New Roman" w:hAnsi="Times New Roman"/>
          <w:color w:val="000000"/>
          <w:sz w:val="28"/>
          <w:szCs w:val="28"/>
        </w:rPr>
        <w:t xml:space="preserve"> и на условиях, установленных Правительством Российской Федерации.</w:t>
      </w:r>
    </w:p>
    <w:p w:rsidR="00E36040" w:rsidRPr="00A8070F" w:rsidRDefault="00E36040" w:rsidP="00D9222B">
      <w:pPr>
        <w:autoSpaceDE w:val="0"/>
        <w:autoSpaceDN w:val="0"/>
        <w:adjustRightInd w:val="0"/>
        <w:spacing w:after="0" w:line="240" w:lineRule="auto"/>
        <w:ind w:firstLine="851"/>
        <w:contextualSpacing/>
        <w:jc w:val="both"/>
        <w:rPr>
          <w:rFonts w:ascii="Times New Roman" w:hAnsi="Times New Roman"/>
          <w:color w:val="000000"/>
          <w:sz w:val="28"/>
          <w:szCs w:val="28"/>
        </w:rPr>
      </w:pPr>
      <w:r w:rsidRPr="001D61FD">
        <w:rPr>
          <w:rFonts w:ascii="Times New Roman" w:hAnsi="Times New Roman"/>
          <w:color w:val="000000"/>
          <w:sz w:val="28"/>
          <w:szCs w:val="28"/>
        </w:rPr>
        <w:lastRenderedPageBreak/>
        <w:t xml:space="preserve">При этом, в соответствии со статьей 81.1 УИК РФ </w:t>
      </w:r>
      <w:bookmarkStart w:id="2" w:name="Par0"/>
      <w:bookmarkEnd w:id="2"/>
      <w:r w:rsidRPr="001D61FD">
        <w:rPr>
          <w:rFonts w:ascii="Times New Roman" w:hAnsi="Times New Roman"/>
          <w:color w:val="000000"/>
          <w:sz w:val="28"/>
          <w:szCs w:val="28"/>
        </w:rPr>
        <w:t xml:space="preserve">постановка на миграционный учет и снятие с миграционного учета по месту пребывания осужденных к лишению свободы иностранных граждан и лиц без гражданства </w:t>
      </w:r>
      <w:r w:rsidRPr="00A8070F">
        <w:rPr>
          <w:rFonts w:ascii="Times New Roman" w:hAnsi="Times New Roman"/>
          <w:color w:val="000000"/>
          <w:sz w:val="28"/>
          <w:szCs w:val="28"/>
        </w:rPr>
        <w:t>осуществляются администрацией соответствующего следственного изолятора или исправительного учреждения.</w:t>
      </w:r>
    </w:p>
    <w:p w:rsidR="00E36040" w:rsidRPr="00A8070F" w:rsidRDefault="00E36040" w:rsidP="00D9222B">
      <w:pPr>
        <w:autoSpaceDE w:val="0"/>
        <w:autoSpaceDN w:val="0"/>
        <w:adjustRightInd w:val="0"/>
        <w:spacing w:after="0" w:line="240" w:lineRule="auto"/>
        <w:ind w:firstLine="851"/>
        <w:contextualSpacing/>
        <w:jc w:val="both"/>
        <w:rPr>
          <w:rFonts w:ascii="Times New Roman" w:hAnsi="Times New Roman"/>
          <w:color w:val="000000"/>
          <w:sz w:val="28"/>
          <w:szCs w:val="28"/>
        </w:rPr>
      </w:pPr>
      <w:r w:rsidRPr="00A8070F">
        <w:rPr>
          <w:rFonts w:ascii="Times New Roman" w:hAnsi="Times New Roman"/>
          <w:color w:val="000000"/>
          <w:sz w:val="28"/>
          <w:szCs w:val="28"/>
        </w:rPr>
        <w:t>Кроме этого часть 2 данной статьи устанавливает перечень обстоятельств, при которых постановка на миграционный учет и снятие с миграционного учета по месту пребывания не осуществляются (в отношении осужденных, содержащихся в транзитно-пересыльных пунктах при следовании к месту отбывания наказания либо при перемещении из одного места отбывания наказания в другое, а также осужденных, переведенных в следственные изоляторы из исправительных учреждений для участия в следственных действиях), который является исчерпывающим.</w:t>
      </w:r>
    </w:p>
    <w:p w:rsidR="00E36040" w:rsidRPr="00A8070F" w:rsidRDefault="00E36040" w:rsidP="00D9222B">
      <w:pPr>
        <w:autoSpaceDE w:val="0"/>
        <w:autoSpaceDN w:val="0"/>
        <w:adjustRightInd w:val="0"/>
        <w:spacing w:after="0" w:line="240" w:lineRule="auto"/>
        <w:ind w:firstLine="851"/>
        <w:jc w:val="both"/>
        <w:rPr>
          <w:rFonts w:ascii="Times New Roman" w:hAnsi="Times New Roman"/>
          <w:color w:val="000000"/>
          <w:sz w:val="28"/>
          <w:szCs w:val="28"/>
        </w:rPr>
      </w:pPr>
    </w:p>
    <w:p w:rsidR="00E36040" w:rsidRPr="00526215" w:rsidRDefault="00E36040" w:rsidP="00D9222B">
      <w:pPr>
        <w:spacing w:after="0" w:line="240" w:lineRule="auto"/>
        <w:ind w:firstLine="851"/>
        <w:jc w:val="both"/>
        <w:rPr>
          <w:rFonts w:ascii="Times New Roman" w:hAnsi="Times New Roman"/>
          <w:b/>
          <w:i/>
          <w:color w:val="000000"/>
          <w:sz w:val="28"/>
          <w:szCs w:val="28"/>
          <w:u w:val="single"/>
        </w:rPr>
      </w:pPr>
      <w:r w:rsidRPr="00526215">
        <w:rPr>
          <w:rFonts w:ascii="Times New Roman" w:hAnsi="Times New Roman"/>
          <w:b/>
          <w:i/>
          <w:color w:val="000000"/>
          <w:sz w:val="28"/>
          <w:szCs w:val="28"/>
          <w:u w:val="single"/>
        </w:rPr>
        <w:t xml:space="preserve">По вопросу снятия граждан </w:t>
      </w:r>
      <w:r w:rsidRPr="00526215">
        <w:rPr>
          <w:rFonts w:ascii="Times New Roman" w:hAnsi="Times New Roman"/>
          <w:b/>
          <w:i/>
          <w:sz w:val="28"/>
          <w:szCs w:val="28"/>
          <w:u w:val="single"/>
        </w:rPr>
        <w:t>с регистрационного учета по месту жительства</w:t>
      </w:r>
    </w:p>
    <w:p w:rsidR="00E36040" w:rsidRDefault="00E36040" w:rsidP="00D9222B">
      <w:pPr>
        <w:pStyle w:val="1"/>
        <w:shd w:val="clear" w:color="auto" w:fill="auto"/>
        <w:spacing w:after="0" w:line="240" w:lineRule="auto"/>
        <w:ind w:firstLine="851"/>
        <w:rPr>
          <w:sz w:val="28"/>
          <w:szCs w:val="28"/>
        </w:rPr>
      </w:pPr>
      <w:r w:rsidRPr="00A8070F">
        <w:rPr>
          <w:sz w:val="28"/>
          <w:szCs w:val="28"/>
        </w:rPr>
        <w:t xml:space="preserve">Снятие граждан с регистрационного учета по месту жительства осуществляется в соответствии с Законом РФ от 25.06.1993 </w:t>
      </w:r>
      <w:r>
        <w:rPr>
          <w:sz w:val="28"/>
          <w:szCs w:val="28"/>
        </w:rPr>
        <w:t>№</w:t>
      </w:r>
      <w:r w:rsidRPr="00A8070F">
        <w:rPr>
          <w:sz w:val="28"/>
          <w:szCs w:val="28"/>
        </w:rPr>
        <w:t xml:space="preserve"> 5242-1 "О праве граждан Российской Федерации на свободу передвижения, выбор места пребывания и жительства в пределах Российской Федерации",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утвержденными </w:t>
      </w:r>
      <w:r>
        <w:rPr>
          <w:sz w:val="28"/>
          <w:szCs w:val="28"/>
        </w:rPr>
        <w:t>п</w:t>
      </w:r>
      <w:r w:rsidRPr="00A8070F">
        <w:rPr>
          <w:sz w:val="28"/>
          <w:szCs w:val="28"/>
        </w:rPr>
        <w:t>остановление</w:t>
      </w:r>
      <w:r>
        <w:rPr>
          <w:sz w:val="28"/>
          <w:szCs w:val="28"/>
        </w:rPr>
        <w:t>м</w:t>
      </w:r>
      <w:r w:rsidRPr="00A8070F">
        <w:rPr>
          <w:sz w:val="28"/>
          <w:szCs w:val="28"/>
        </w:rPr>
        <w:t xml:space="preserve"> Правительства РФ от 17.07.1995 </w:t>
      </w:r>
      <w:r>
        <w:rPr>
          <w:sz w:val="28"/>
          <w:szCs w:val="28"/>
        </w:rPr>
        <w:t>№</w:t>
      </w:r>
      <w:r w:rsidRPr="00A8070F">
        <w:rPr>
          <w:sz w:val="28"/>
          <w:szCs w:val="28"/>
        </w:rPr>
        <w:t xml:space="preserve"> 713, </w:t>
      </w:r>
      <w:r>
        <w:rPr>
          <w:sz w:val="28"/>
          <w:szCs w:val="28"/>
        </w:rPr>
        <w:t xml:space="preserve">Административным регламентом МВД России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утвержденным приказом МВД России от 31 декабря 2017 г. № 984 </w:t>
      </w:r>
      <w:r w:rsidRPr="00A8070F">
        <w:rPr>
          <w:sz w:val="28"/>
          <w:szCs w:val="28"/>
        </w:rPr>
        <w:t>(далее - Административный регламент).</w:t>
      </w:r>
    </w:p>
    <w:p w:rsidR="00E36040" w:rsidRDefault="00E36040" w:rsidP="00D9222B">
      <w:pPr>
        <w:pStyle w:val="1"/>
        <w:shd w:val="clear" w:color="auto" w:fill="auto"/>
        <w:spacing w:after="0" w:line="240" w:lineRule="auto"/>
        <w:ind w:firstLine="851"/>
        <w:rPr>
          <w:sz w:val="28"/>
          <w:szCs w:val="28"/>
        </w:rPr>
      </w:pPr>
      <w:r w:rsidRPr="00A8070F">
        <w:rPr>
          <w:sz w:val="28"/>
          <w:szCs w:val="28"/>
        </w:rPr>
        <w:t xml:space="preserve">Пунктом 31 </w:t>
      </w:r>
      <w:r>
        <w:rPr>
          <w:sz w:val="28"/>
          <w:szCs w:val="28"/>
        </w:rPr>
        <w:t>п</w:t>
      </w:r>
      <w:r w:rsidRPr="00A8070F">
        <w:rPr>
          <w:sz w:val="28"/>
          <w:szCs w:val="28"/>
        </w:rPr>
        <w:t xml:space="preserve">остановления Правительства </w:t>
      </w:r>
      <w:r>
        <w:rPr>
          <w:sz w:val="28"/>
          <w:szCs w:val="28"/>
        </w:rPr>
        <w:t xml:space="preserve">РФ </w:t>
      </w:r>
      <w:r w:rsidRPr="00A8070F">
        <w:rPr>
          <w:sz w:val="28"/>
          <w:szCs w:val="28"/>
        </w:rPr>
        <w:t>предусмотрено снятие граждан с регистрационного учета по месту жительства органами регистрационного учета в случае изменения места жительства - на основании заявления гражданина о регистрации по новому месту жительства или заявления о снятии его с регистрационного учета по месту жительства (в письменной форме или в форме электронного документа). При регистрации по новому месту жительства, если гражданин не снялся с регистрационного учета по прежнему месту жительства, орган регистрационного учета в 3- дневный срок обязан направить соответствующее уведомление в орган регистрационного учета по прежнему месту жительства гражданина для снятия его с регистрационного учета.</w:t>
      </w:r>
    </w:p>
    <w:p w:rsidR="00E36040" w:rsidRDefault="00E36040" w:rsidP="00D9222B">
      <w:pPr>
        <w:pStyle w:val="1"/>
        <w:shd w:val="clear" w:color="auto" w:fill="auto"/>
        <w:spacing w:after="0" w:line="240" w:lineRule="auto"/>
        <w:ind w:firstLine="851"/>
        <w:rPr>
          <w:sz w:val="28"/>
          <w:szCs w:val="28"/>
        </w:rPr>
      </w:pPr>
    </w:p>
    <w:p w:rsidR="00E36040" w:rsidRDefault="00E36040" w:rsidP="004448B9">
      <w:pPr>
        <w:spacing w:after="0" w:line="240" w:lineRule="auto"/>
        <w:ind w:firstLine="851"/>
        <w:jc w:val="both"/>
        <w:rPr>
          <w:rFonts w:ascii="Times New Roman" w:hAnsi="Times New Roman"/>
          <w:b/>
          <w:i/>
          <w:color w:val="000000"/>
          <w:sz w:val="28"/>
          <w:szCs w:val="28"/>
          <w:u w:val="single"/>
        </w:rPr>
      </w:pPr>
    </w:p>
    <w:p w:rsidR="00E36040" w:rsidRPr="004448B9" w:rsidRDefault="00E36040" w:rsidP="004448B9">
      <w:pPr>
        <w:spacing w:after="0" w:line="240" w:lineRule="auto"/>
        <w:ind w:firstLine="851"/>
        <w:jc w:val="both"/>
        <w:rPr>
          <w:rFonts w:ascii="Times New Roman" w:hAnsi="Times New Roman"/>
          <w:b/>
          <w:i/>
          <w:color w:val="000000"/>
          <w:sz w:val="28"/>
          <w:szCs w:val="28"/>
          <w:u w:val="single"/>
        </w:rPr>
      </w:pPr>
      <w:r w:rsidRPr="004448B9">
        <w:rPr>
          <w:rFonts w:ascii="Times New Roman" w:hAnsi="Times New Roman"/>
          <w:b/>
          <w:i/>
          <w:color w:val="000000"/>
          <w:sz w:val="28"/>
          <w:szCs w:val="28"/>
          <w:u w:val="single"/>
        </w:rPr>
        <w:lastRenderedPageBreak/>
        <w:t xml:space="preserve">По вопросу </w:t>
      </w:r>
      <w:r w:rsidRPr="004448B9">
        <w:rPr>
          <w:rFonts w:ascii="Times New Roman" w:hAnsi="Times New Roman"/>
          <w:b/>
          <w:i/>
          <w:sz w:val="28"/>
          <w:szCs w:val="28"/>
          <w:u w:val="single"/>
        </w:rPr>
        <w:t>регистрация по месту временного проживания</w:t>
      </w:r>
    </w:p>
    <w:p w:rsidR="00E36040" w:rsidRPr="004448B9" w:rsidRDefault="00E36040" w:rsidP="004448B9">
      <w:pPr>
        <w:spacing w:after="0" w:line="240" w:lineRule="auto"/>
        <w:ind w:firstLine="851"/>
        <w:jc w:val="both"/>
        <w:rPr>
          <w:rFonts w:ascii="Times New Roman" w:hAnsi="Times New Roman"/>
          <w:sz w:val="28"/>
          <w:szCs w:val="28"/>
        </w:rPr>
      </w:pPr>
      <w:r w:rsidRPr="004448B9">
        <w:rPr>
          <w:rStyle w:val="blk"/>
          <w:rFonts w:ascii="Times New Roman" w:hAnsi="Times New Roman"/>
          <w:sz w:val="28"/>
          <w:szCs w:val="28"/>
        </w:rPr>
        <w:t xml:space="preserve">Согласно ст. 5 Закона РФ от 25 июня 1993 </w:t>
      </w:r>
      <w:r>
        <w:rPr>
          <w:rStyle w:val="blk"/>
          <w:rFonts w:ascii="Times New Roman" w:hAnsi="Times New Roman"/>
          <w:sz w:val="28"/>
          <w:szCs w:val="28"/>
        </w:rPr>
        <w:t>№</w:t>
      </w:r>
      <w:r w:rsidRPr="004448B9">
        <w:rPr>
          <w:rStyle w:val="blk"/>
          <w:rFonts w:ascii="Times New Roman" w:hAnsi="Times New Roman"/>
          <w:sz w:val="28"/>
          <w:szCs w:val="28"/>
        </w:rPr>
        <w:t xml:space="preserve"> 5242-1 "О праве граждан Российской Федерации на свободу передвижения, выбор места пребывания и жительства в пределах Российской Федерации" р</w:t>
      </w:r>
      <w:r w:rsidRPr="004448B9">
        <w:rPr>
          <w:rFonts w:ascii="Times New Roman" w:hAnsi="Times New Roman"/>
          <w:sz w:val="28"/>
          <w:szCs w:val="28"/>
        </w:rPr>
        <w:t>егистрация гражданина Российской Федерации по месту пребывания производится в срок, не превышающий 90 дней со дня прибытия гражданина в жилое помещение. Регистрация по месту пребывания производится без снятия гражданина с регистрационного учета по месту жительства.</w:t>
      </w:r>
    </w:p>
    <w:p w:rsidR="00E36040" w:rsidRPr="004448B9" w:rsidRDefault="00E36040" w:rsidP="004448B9">
      <w:pPr>
        <w:spacing w:after="0" w:line="240" w:lineRule="auto"/>
        <w:ind w:firstLine="851"/>
        <w:jc w:val="both"/>
        <w:rPr>
          <w:rFonts w:ascii="Times New Roman" w:hAnsi="Times New Roman"/>
          <w:sz w:val="28"/>
          <w:szCs w:val="28"/>
        </w:rPr>
      </w:pPr>
      <w:r w:rsidRPr="004448B9">
        <w:rPr>
          <w:rFonts w:ascii="Times New Roman" w:hAnsi="Times New Roman"/>
          <w:sz w:val="28"/>
          <w:szCs w:val="28"/>
        </w:rPr>
        <w:t>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перечень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утверждаются Правительством Российской Федерации.</w:t>
      </w:r>
    </w:p>
    <w:p w:rsidR="00E36040" w:rsidRPr="004448B9" w:rsidRDefault="00E36040" w:rsidP="004448B9">
      <w:pPr>
        <w:spacing w:after="0" w:line="240" w:lineRule="auto"/>
        <w:ind w:firstLine="851"/>
        <w:jc w:val="both"/>
        <w:rPr>
          <w:rFonts w:ascii="Times New Roman" w:hAnsi="Times New Roman"/>
          <w:sz w:val="28"/>
          <w:szCs w:val="28"/>
        </w:rPr>
      </w:pPr>
      <w:r w:rsidRPr="004448B9">
        <w:rPr>
          <w:rFonts w:ascii="Times New Roman" w:hAnsi="Times New Roman"/>
          <w:sz w:val="28"/>
          <w:szCs w:val="28"/>
        </w:rPr>
        <w:t xml:space="preserve">В соответствии с п. 9 Правил регистрации и снятия граждан с регистрационного учета по месту пребывания и по месту жительства в пределах РФ, утвержденных </w:t>
      </w:r>
      <w:r>
        <w:rPr>
          <w:rFonts w:ascii="Times New Roman" w:hAnsi="Times New Roman"/>
          <w:sz w:val="28"/>
          <w:szCs w:val="28"/>
        </w:rPr>
        <w:t>п</w:t>
      </w:r>
      <w:r w:rsidRPr="004448B9">
        <w:rPr>
          <w:rFonts w:ascii="Times New Roman" w:hAnsi="Times New Roman"/>
          <w:sz w:val="28"/>
          <w:szCs w:val="28"/>
        </w:rPr>
        <w:t>остановлением Правительства РФ № 713 от 17 июля 1995 года, граждане, прибывшие для временного проживания в жилых помещениях, не являющихся их местом жительства, на срок более чем 90 дней, обязаны до истечения указанного срока обратиться к лицам, ответственным за прием и передачу в органы регистрационного учета документов, и представить:</w:t>
      </w:r>
    </w:p>
    <w:p w:rsidR="00E36040" w:rsidRPr="004448B9" w:rsidRDefault="00E36040" w:rsidP="004448B9">
      <w:pPr>
        <w:spacing w:after="0" w:line="240" w:lineRule="auto"/>
        <w:ind w:firstLine="851"/>
        <w:jc w:val="both"/>
        <w:rPr>
          <w:rFonts w:ascii="Times New Roman" w:hAnsi="Times New Roman"/>
          <w:sz w:val="28"/>
          <w:szCs w:val="28"/>
        </w:rPr>
      </w:pPr>
      <w:r w:rsidRPr="004448B9">
        <w:rPr>
          <w:rFonts w:ascii="Times New Roman" w:hAnsi="Times New Roman"/>
          <w:sz w:val="28"/>
          <w:szCs w:val="28"/>
        </w:rPr>
        <w:t>документ, удостоверяющий личность;</w:t>
      </w:r>
    </w:p>
    <w:p w:rsidR="00E36040" w:rsidRPr="004448B9" w:rsidRDefault="00E36040" w:rsidP="004448B9">
      <w:pPr>
        <w:spacing w:after="0" w:line="240" w:lineRule="auto"/>
        <w:ind w:firstLine="851"/>
        <w:jc w:val="both"/>
        <w:rPr>
          <w:rFonts w:ascii="Times New Roman" w:hAnsi="Times New Roman"/>
          <w:sz w:val="28"/>
          <w:szCs w:val="28"/>
        </w:rPr>
      </w:pPr>
      <w:r w:rsidRPr="004448B9">
        <w:rPr>
          <w:rFonts w:ascii="Times New Roman" w:hAnsi="Times New Roman"/>
          <w:sz w:val="28"/>
          <w:szCs w:val="28"/>
        </w:rPr>
        <w:t>заявление установленной формы о регистрации по месту пребывания;</w:t>
      </w:r>
    </w:p>
    <w:p w:rsidR="00E36040" w:rsidRPr="004448B9" w:rsidRDefault="00E36040" w:rsidP="004448B9">
      <w:pPr>
        <w:spacing w:after="0" w:line="240" w:lineRule="auto"/>
        <w:ind w:firstLine="851"/>
        <w:jc w:val="both"/>
        <w:rPr>
          <w:rFonts w:ascii="Times New Roman" w:hAnsi="Times New Roman"/>
          <w:sz w:val="28"/>
          <w:szCs w:val="28"/>
        </w:rPr>
      </w:pPr>
      <w:r w:rsidRPr="004448B9">
        <w:rPr>
          <w:rFonts w:ascii="Times New Roman" w:hAnsi="Times New Roman"/>
          <w:sz w:val="28"/>
          <w:szCs w:val="28"/>
        </w:rPr>
        <w:t>документ, являющийся основанием для временного проживания гражданина в указанном жилом помещении (договоры найма (поднайма), социального найма жилого помещения, свидетельство о государственной регистрации права на жилое помещение или заявление лица, предоставляющего гражданину жилое помещение).</w:t>
      </w:r>
    </w:p>
    <w:p w:rsidR="00E36040" w:rsidRPr="004448B9" w:rsidRDefault="00E36040" w:rsidP="004448B9">
      <w:pPr>
        <w:spacing w:after="0" w:line="240" w:lineRule="auto"/>
        <w:ind w:firstLine="851"/>
        <w:jc w:val="both"/>
        <w:rPr>
          <w:rFonts w:ascii="Times New Roman" w:hAnsi="Times New Roman"/>
          <w:sz w:val="28"/>
          <w:szCs w:val="28"/>
        </w:rPr>
      </w:pPr>
      <w:r w:rsidRPr="004448B9">
        <w:rPr>
          <w:rFonts w:ascii="Times New Roman" w:hAnsi="Times New Roman"/>
          <w:sz w:val="28"/>
          <w:szCs w:val="28"/>
        </w:rPr>
        <w:t xml:space="preserve"> В случае регистрации по месту пребывания на основании договора социального найма жилого помещения, заключенного в соответствии с жилищным законодательством Российской Федерации, или свидетельства о государственной регистрации права на жилое помещение гражданин вправе не предъявлять эти документы, а только указать в заявлении о регистрации по месту пребывания их реквизиты.</w:t>
      </w:r>
    </w:p>
    <w:p w:rsidR="00E36040" w:rsidRPr="00E60EA9" w:rsidRDefault="00E36040" w:rsidP="00E60EA9">
      <w:pPr>
        <w:spacing w:after="0" w:line="240" w:lineRule="auto"/>
        <w:ind w:firstLine="851"/>
        <w:jc w:val="both"/>
        <w:rPr>
          <w:rFonts w:ascii="Times New Roman" w:hAnsi="Times New Roman"/>
          <w:sz w:val="28"/>
          <w:szCs w:val="28"/>
        </w:rPr>
      </w:pPr>
      <w:r w:rsidRPr="004448B9">
        <w:rPr>
          <w:rFonts w:ascii="Times New Roman" w:hAnsi="Times New Roman"/>
          <w:sz w:val="28"/>
          <w:szCs w:val="28"/>
        </w:rPr>
        <w:t xml:space="preserve">Таким </w:t>
      </w:r>
      <w:r w:rsidRPr="00E60EA9">
        <w:rPr>
          <w:rFonts w:ascii="Times New Roman" w:hAnsi="Times New Roman"/>
          <w:sz w:val="28"/>
          <w:szCs w:val="28"/>
        </w:rPr>
        <w:t>образом, регистрация по месту временного проживания по истечении 90 дней обязательна.</w:t>
      </w:r>
    </w:p>
    <w:p w:rsidR="00E36040" w:rsidRPr="00E60EA9" w:rsidRDefault="00E36040" w:rsidP="00E60EA9">
      <w:pPr>
        <w:spacing w:after="0" w:line="240" w:lineRule="auto"/>
        <w:ind w:firstLine="851"/>
        <w:jc w:val="both"/>
        <w:rPr>
          <w:rFonts w:ascii="Times New Roman" w:hAnsi="Times New Roman"/>
          <w:sz w:val="28"/>
          <w:szCs w:val="28"/>
        </w:rPr>
      </w:pPr>
    </w:p>
    <w:p w:rsidR="00E36040" w:rsidRPr="00E60EA9" w:rsidRDefault="00E36040" w:rsidP="00E60EA9">
      <w:pPr>
        <w:spacing w:after="0" w:line="240" w:lineRule="auto"/>
        <w:ind w:firstLine="851"/>
        <w:jc w:val="both"/>
        <w:rPr>
          <w:rFonts w:ascii="Times New Roman" w:hAnsi="Times New Roman"/>
          <w:b/>
          <w:i/>
          <w:sz w:val="28"/>
          <w:szCs w:val="28"/>
          <w:u w:val="single"/>
        </w:rPr>
      </w:pPr>
      <w:r w:rsidRPr="00E60EA9">
        <w:rPr>
          <w:rFonts w:ascii="Times New Roman" w:hAnsi="Times New Roman"/>
          <w:b/>
          <w:i/>
          <w:sz w:val="28"/>
          <w:szCs w:val="28"/>
          <w:u w:val="single"/>
        </w:rPr>
        <w:t>По вопросу временного пребывания иностранного гражданина в Российской Федерации</w:t>
      </w:r>
    </w:p>
    <w:p w:rsidR="00E36040" w:rsidRPr="00E60EA9" w:rsidRDefault="00E36040" w:rsidP="00E60EA9">
      <w:pPr>
        <w:pStyle w:val="1"/>
        <w:shd w:val="clear" w:color="auto" w:fill="auto"/>
        <w:spacing w:after="0" w:line="240" w:lineRule="auto"/>
        <w:ind w:firstLine="851"/>
        <w:rPr>
          <w:sz w:val="28"/>
          <w:szCs w:val="28"/>
        </w:rPr>
      </w:pPr>
      <w:r w:rsidRPr="00E60EA9">
        <w:rPr>
          <w:sz w:val="28"/>
          <w:szCs w:val="28"/>
        </w:rPr>
        <w:t>В соответствии со ст. 5 ФЗ № 115-ФЗ от 25 июля 2002 года «О правовом положении иностранных граждан в Российской Федерации»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законом.</w:t>
      </w:r>
    </w:p>
    <w:p w:rsidR="00E36040" w:rsidRPr="00E60EA9" w:rsidRDefault="00E36040" w:rsidP="00E60EA9">
      <w:pPr>
        <w:pStyle w:val="1"/>
        <w:shd w:val="clear" w:color="auto" w:fill="auto"/>
        <w:spacing w:after="0" w:line="240" w:lineRule="auto"/>
        <w:ind w:firstLine="851"/>
        <w:rPr>
          <w:sz w:val="28"/>
          <w:szCs w:val="28"/>
        </w:rPr>
      </w:pPr>
      <w:r w:rsidRPr="00E60EA9">
        <w:rPr>
          <w:sz w:val="28"/>
          <w:szCs w:val="28"/>
        </w:rPr>
        <w:lastRenderedPageBreak/>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 При этом, непрерывный срок временного пребывания в Российской Федерации указанного иностранного гражданина не может превышать девяносто суток.</w:t>
      </w:r>
    </w:p>
    <w:p w:rsidR="00E36040" w:rsidRPr="00E60EA9" w:rsidRDefault="00E36040" w:rsidP="00E60EA9">
      <w:pPr>
        <w:pStyle w:val="1"/>
        <w:shd w:val="clear" w:color="auto" w:fill="auto"/>
        <w:spacing w:after="0" w:line="240" w:lineRule="auto"/>
        <w:ind w:firstLine="851"/>
        <w:rPr>
          <w:sz w:val="28"/>
          <w:szCs w:val="28"/>
        </w:rPr>
      </w:pPr>
      <w:r w:rsidRPr="00E60EA9">
        <w:rPr>
          <w:sz w:val="28"/>
          <w:szCs w:val="28"/>
        </w:rPr>
        <w:t>В соответствии с п. 14 Приказа ФМС России № 321 от 29 июня 2015 года «Об утверждении порядка принятия решения о продлении либо сокращении срока временного пребывания иностранного гражданина и лица без гражданства в РФ», срок временного пребывания иностранного гражданина в РФ сокращается в случаях, если иностранный гражданин превысил срок пребывания в РФ в 90 суток суммарно в течение каждого периода в 180 суток.</w:t>
      </w:r>
    </w:p>
    <w:p w:rsidR="00E36040" w:rsidRPr="00E60EA9" w:rsidRDefault="00E36040" w:rsidP="00E60EA9">
      <w:pPr>
        <w:pStyle w:val="1"/>
        <w:shd w:val="clear" w:color="auto" w:fill="auto"/>
        <w:spacing w:after="0" w:line="240" w:lineRule="auto"/>
        <w:ind w:firstLine="851"/>
        <w:rPr>
          <w:sz w:val="28"/>
          <w:szCs w:val="28"/>
        </w:rPr>
      </w:pPr>
      <w:r w:rsidRPr="00E60EA9">
        <w:rPr>
          <w:sz w:val="28"/>
          <w:szCs w:val="28"/>
        </w:rPr>
        <w:t>В целях определения периода в 180 суток необходимо установить дату первого въезда иностранного гражданина в Российскую Федерацию в порядке, не требующем визы, и с указанной даты исчислять необходимые периоды.</w:t>
      </w:r>
    </w:p>
    <w:p w:rsidR="00E36040" w:rsidRPr="00E60EA9" w:rsidRDefault="00E36040" w:rsidP="00E60EA9">
      <w:pPr>
        <w:pStyle w:val="1"/>
        <w:shd w:val="clear" w:color="auto" w:fill="auto"/>
        <w:spacing w:after="0" w:line="240" w:lineRule="auto"/>
        <w:ind w:firstLine="851"/>
        <w:rPr>
          <w:sz w:val="28"/>
          <w:szCs w:val="28"/>
        </w:rPr>
      </w:pPr>
      <w:r w:rsidRPr="00E60EA9">
        <w:rPr>
          <w:sz w:val="28"/>
          <w:szCs w:val="28"/>
        </w:rPr>
        <w:t>Для разрешения вопроса о возможности въезда в Российскую Федерацию после выезда в Республику Казахстан на 1 день необходимо установить дату первого въезда на территорию Российской Федерации.</w:t>
      </w:r>
    </w:p>
    <w:p w:rsidR="00E36040" w:rsidRPr="00E60EA9" w:rsidRDefault="00E36040" w:rsidP="00E60EA9">
      <w:pPr>
        <w:pStyle w:val="1"/>
        <w:shd w:val="clear" w:color="auto" w:fill="auto"/>
        <w:spacing w:after="0" w:line="240" w:lineRule="auto"/>
        <w:ind w:firstLine="851"/>
        <w:rPr>
          <w:sz w:val="28"/>
          <w:szCs w:val="28"/>
        </w:rPr>
      </w:pPr>
      <w:r w:rsidRPr="00E60EA9">
        <w:rPr>
          <w:sz w:val="28"/>
          <w:szCs w:val="28"/>
        </w:rPr>
        <w:t>В связи с чем, для разрешения данного вопроса необходимо обратиться в соответствующий отдел миграции.</w:t>
      </w:r>
    </w:p>
    <w:p w:rsidR="00E36040" w:rsidRPr="00E60EA9" w:rsidRDefault="00E36040" w:rsidP="00E60EA9">
      <w:pPr>
        <w:pStyle w:val="1"/>
        <w:shd w:val="clear" w:color="auto" w:fill="auto"/>
        <w:spacing w:after="0" w:line="240" w:lineRule="auto"/>
        <w:ind w:firstLine="851"/>
        <w:rPr>
          <w:sz w:val="28"/>
          <w:szCs w:val="28"/>
        </w:rPr>
      </w:pPr>
      <w:r w:rsidRPr="00E60EA9">
        <w:rPr>
          <w:sz w:val="28"/>
          <w:szCs w:val="28"/>
        </w:rPr>
        <w:t>Согласно ст. 5 ФЗ № 115-ФЗ срок временного пребывания иностранного гражданина в Российской Федерации может быть соответственно продлен в случаях, если изменились условия или перестали существовать обстоятельства, в связи с которыми ему был разрешен въезд в Российскую Федерацию.</w:t>
      </w:r>
    </w:p>
    <w:p w:rsidR="00E36040" w:rsidRPr="00E60EA9" w:rsidRDefault="00E36040" w:rsidP="00E60EA9">
      <w:pPr>
        <w:pStyle w:val="1"/>
        <w:shd w:val="clear" w:color="auto" w:fill="auto"/>
        <w:spacing w:after="0" w:line="240" w:lineRule="auto"/>
        <w:ind w:firstLine="851"/>
        <w:rPr>
          <w:sz w:val="28"/>
          <w:szCs w:val="28"/>
        </w:rPr>
      </w:pPr>
      <w:r w:rsidRPr="00E60EA9">
        <w:rPr>
          <w:sz w:val="28"/>
          <w:szCs w:val="28"/>
        </w:rPr>
        <w:t>Срок временного пребывания в Российской Федерации иностранного гражданина продлевается при выдаче разрешения на работу либо при продлении срока действия разрешения на работу; при выдаче патента, продлении срока действия патента или при оформлении патента.</w:t>
      </w:r>
    </w:p>
    <w:p w:rsidR="00E36040" w:rsidRPr="00E60EA9" w:rsidRDefault="00E36040" w:rsidP="00E60EA9">
      <w:pPr>
        <w:pStyle w:val="1"/>
        <w:shd w:val="clear" w:color="auto" w:fill="auto"/>
        <w:spacing w:after="0" w:line="240" w:lineRule="auto"/>
        <w:ind w:firstLine="851"/>
        <w:rPr>
          <w:sz w:val="28"/>
          <w:szCs w:val="28"/>
        </w:rPr>
      </w:pPr>
      <w:r w:rsidRPr="00E60EA9">
        <w:rPr>
          <w:sz w:val="28"/>
          <w:szCs w:val="28"/>
        </w:rPr>
        <w:t>Кроме того,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может быть продлен до окончания срока обучения данного иностранного гражданина по очной или очно-заочной форме в указанной образовательной организации.</w:t>
      </w:r>
    </w:p>
    <w:p w:rsidR="00E36040" w:rsidRPr="00E60EA9" w:rsidRDefault="00E36040" w:rsidP="00E60EA9">
      <w:pPr>
        <w:spacing w:after="0" w:line="240" w:lineRule="auto"/>
        <w:ind w:firstLine="851"/>
        <w:jc w:val="both"/>
        <w:rPr>
          <w:rFonts w:ascii="Times New Roman" w:hAnsi="Times New Roman"/>
          <w:sz w:val="28"/>
          <w:szCs w:val="28"/>
        </w:rPr>
      </w:pPr>
    </w:p>
    <w:p w:rsidR="00E36040" w:rsidRPr="00E60EA9" w:rsidRDefault="00E36040" w:rsidP="00E60EA9">
      <w:pPr>
        <w:spacing w:after="0" w:line="240" w:lineRule="auto"/>
        <w:ind w:firstLine="851"/>
        <w:jc w:val="both"/>
        <w:rPr>
          <w:rFonts w:ascii="Times New Roman" w:hAnsi="Times New Roman"/>
          <w:b/>
          <w:i/>
          <w:color w:val="000000"/>
          <w:sz w:val="28"/>
          <w:szCs w:val="28"/>
          <w:u w:val="single"/>
        </w:rPr>
      </w:pPr>
      <w:r w:rsidRPr="00E60EA9">
        <w:rPr>
          <w:rFonts w:ascii="Times New Roman" w:hAnsi="Times New Roman"/>
          <w:b/>
          <w:i/>
          <w:color w:val="000000"/>
          <w:sz w:val="28"/>
          <w:szCs w:val="28"/>
          <w:u w:val="single"/>
        </w:rPr>
        <w:t>По вопросу учета уведомлений о наличии у граждан Российской Федерации гражданства иного государства</w:t>
      </w:r>
    </w:p>
    <w:p w:rsidR="00E36040" w:rsidRPr="00715C91" w:rsidRDefault="00E36040" w:rsidP="00E60EA9">
      <w:pPr>
        <w:pStyle w:val="1"/>
        <w:shd w:val="clear" w:color="auto" w:fill="auto"/>
        <w:spacing w:after="0" w:line="240" w:lineRule="auto"/>
        <w:ind w:firstLine="851"/>
        <w:rPr>
          <w:sz w:val="28"/>
          <w:szCs w:val="28"/>
        </w:rPr>
      </w:pPr>
      <w:r w:rsidRPr="00E60EA9">
        <w:rPr>
          <w:sz w:val="28"/>
          <w:szCs w:val="28"/>
        </w:rPr>
        <w:t>Федеральным законом от 04.06.2014 № 142-ФЗ «О внесении изменений в статьи 6 и 30 Федерального</w:t>
      </w:r>
      <w:r w:rsidRPr="003C6EF4">
        <w:rPr>
          <w:sz w:val="28"/>
          <w:szCs w:val="28"/>
        </w:rPr>
        <w:t xml:space="preserve"> закона</w:t>
      </w:r>
      <w:r w:rsidRPr="00715C91">
        <w:rPr>
          <w:sz w:val="28"/>
          <w:szCs w:val="28"/>
        </w:rPr>
        <w:t xml:space="preserve"> «О гражданстве Российской Федерации</w:t>
      </w:r>
      <w:r>
        <w:rPr>
          <w:sz w:val="28"/>
          <w:szCs w:val="28"/>
        </w:rPr>
        <w:t>»</w:t>
      </w:r>
      <w:r w:rsidRPr="00715C91">
        <w:rPr>
          <w:sz w:val="28"/>
          <w:szCs w:val="28"/>
        </w:rPr>
        <w:t xml:space="preserve"> и отдельные законодательные акты Российской Федерации» предусмотрена обязанность федерального органа исполнительной власти, уполномоченного на осуществление функций по контролю и надзору в сфере миграции, и его </w:t>
      </w:r>
      <w:r w:rsidRPr="00715C91">
        <w:rPr>
          <w:sz w:val="28"/>
          <w:szCs w:val="28"/>
        </w:rPr>
        <w:lastRenderedPageBreak/>
        <w:t>территориальных органов вести учет поступивших от граждан Российской Федерации уведомлений о наличии у данных граждан гражданства иного государства.</w:t>
      </w:r>
    </w:p>
    <w:p w:rsidR="00E36040" w:rsidRPr="00715C91" w:rsidRDefault="00E36040" w:rsidP="00D9222B">
      <w:pPr>
        <w:pStyle w:val="1"/>
        <w:shd w:val="clear" w:color="auto" w:fill="auto"/>
        <w:spacing w:after="0" w:line="240" w:lineRule="auto"/>
        <w:ind w:firstLine="851"/>
        <w:rPr>
          <w:sz w:val="28"/>
          <w:szCs w:val="28"/>
        </w:rPr>
      </w:pPr>
      <w:r w:rsidRPr="00715C91">
        <w:rPr>
          <w:sz w:val="28"/>
          <w:szCs w:val="28"/>
        </w:rPr>
        <w:t xml:space="preserve">Правила осуществления такого учета установлены постановлением Правительства РФ от 30.07.2014 </w:t>
      </w:r>
      <w:r>
        <w:rPr>
          <w:sz w:val="28"/>
          <w:szCs w:val="28"/>
        </w:rPr>
        <w:t>№</w:t>
      </w:r>
      <w:r w:rsidRPr="00715C91">
        <w:rPr>
          <w:sz w:val="28"/>
          <w:szCs w:val="28"/>
        </w:rPr>
        <w:t xml:space="preserve"> 733 "Об утверждении Правил осуществления Федеральной миграционной службой и ее территориальными органами учета письменных уведомлений о наличии у граждан Российской Федерации гражданства иного государства".</w:t>
      </w:r>
    </w:p>
    <w:p w:rsidR="00E36040" w:rsidRPr="00715C91" w:rsidRDefault="00E36040" w:rsidP="00D9222B">
      <w:pPr>
        <w:pStyle w:val="1"/>
        <w:shd w:val="clear" w:color="auto" w:fill="auto"/>
        <w:spacing w:after="0" w:line="240" w:lineRule="auto"/>
        <w:ind w:firstLine="851"/>
        <w:rPr>
          <w:sz w:val="28"/>
          <w:szCs w:val="28"/>
        </w:rPr>
      </w:pPr>
      <w:r w:rsidRPr="00715C91">
        <w:rPr>
          <w:sz w:val="28"/>
          <w:szCs w:val="28"/>
        </w:rPr>
        <w:t>Пунктом 7 данных Правил предусмотрено, что информация об уведомлениях и сведения, содержащихся в уведомлениях, подлежит защите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в области персональных данных.</w:t>
      </w:r>
    </w:p>
    <w:p w:rsidR="00E36040" w:rsidRPr="00715C91" w:rsidRDefault="00E36040" w:rsidP="00D9222B">
      <w:pPr>
        <w:pStyle w:val="1"/>
        <w:shd w:val="clear" w:color="auto" w:fill="auto"/>
        <w:spacing w:after="0" w:line="240" w:lineRule="auto"/>
        <w:ind w:firstLine="851"/>
        <w:rPr>
          <w:sz w:val="28"/>
          <w:szCs w:val="28"/>
        </w:rPr>
      </w:pPr>
      <w:r w:rsidRPr="00715C91">
        <w:rPr>
          <w:sz w:val="28"/>
          <w:szCs w:val="28"/>
        </w:rPr>
        <w:t xml:space="preserve">Статья 7 ФЗ от 27.07.2006 </w:t>
      </w:r>
      <w:r>
        <w:rPr>
          <w:sz w:val="28"/>
          <w:szCs w:val="28"/>
        </w:rPr>
        <w:t>№</w:t>
      </w:r>
      <w:r w:rsidRPr="00715C91">
        <w:rPr>
          <w:sz w:val="28"/>
          <w:szCs w:val="28"/>
        </w:rPr>
        <w:t xml:space="preserve"> 152-ФЗ "О персональных данных" предусматривает что.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36040" w:rsidRPr="00AF5041" w:rsidRDefault="00E36040" w:rsidP="00D9222B">
      <w:pPr>
        <w:pStyle w:val="1"/>
        <w:shd w:val="clear" w:color="auto" w:fill="auto"/>
        <w:spacing w:after="0" w:line="240" w:lineRule="auto"/>
        <w:ind w:firstLine="851"/>
        <w:rPr>
          <w:sz w:val="28"/>
          <w:szCs w:val="28"/>
        </w:rPr>
      </w:pPr>
      <w:r w:rsidRPr="00715C91">
        <w:rPr>
          <w:sz w:val="28"/>
          <w:szCs w:val="28"/>
        </w:rPr>
        <w:t xml:space="preserve">Вместе с тем. ст. 12 Федерального закона от 02.03.2007 </w:t>
      </w:r>
      <w:r>
        <w:rPr>
          <w:sz w:val="28"/>
          <w:szCs w:val="28"/>
        </w:rPr>
        <w:t>№</w:t>
      </w:r>
      <w:r w:rsidRPr="00715C91">
        <w:rPr>
          <w:sz w:val="28"/>
          <w:szCs w:val="28"/>
        </w:rPr>
        <w:t xml:space="preserve"> 25-ФЗ "О муниципальной службе в Российской Федерации" возлагает на муниципального служащего обязанность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w:t>
      </w:r>
      <w:r w:rsidRPr="00AF5041">
        <w:rPr>
          <w:sz w:val="28"/>
          <w:szCs w:val="28"/>
        </w:rPr>
        <w:t>гражданства иностранного государства в день приобретения гражданства иностранного государства.</w:t>
      </w:r>
    </w:p>
    <w:p w:rsidR="00E36040" w:rsidRPr="00AF5041" w:rsidRDefault="00E36040" w:rsidP="00D9222B">
      <w:pPr>
        <w:spacing w:after="0" w:line="240" w:lineRule="auto"/>
        <w:ind w:firstLine="851"/>
        <w:jc w:val="both"/>
        <w:rPr>
          <w:rFonts w:ascii="Times New Roman" w:hAnsi="Times New Roman"/>
          <w:color w:val="000000"/>
          <w:sz w:val="28"/>
          <w:szCs w:val="28"/>
        </w:rPr>
      </w:pPr>
    </w:p>
    <w:p w:rsidR="00E36040" w:rsidRPr="00526215" w:rsidRDefault="00E36040" w:rsidP="00D9222B">
      <w:pPr>
        <w:spacing w:after="0" w:line="240" w:lineRule="auto"/>
        <w:ind w:firstLine="851"/>
        <w:jc w:val="both"/>
        <w:rPr>
          <w:rFonts w:ascii="Times New Roman" w:hAnsi="Times New Roman"/>
          <w:b/>
          <w:i/>
          <w:color w:val="000000"/>
          <w:sz w:val="28"/>
          <w:szCs w:val="28"/>
          <w:u w:val="single"/>
        </w:rPr>
      </w:pPr>
      <w:r w:rsidRPr="00526215">
        <w:rPr>
          <w:rFonts w:ascii="Times New Roman" w:hAnsi="Times New Roman"/>
          <w:b/>
          <w:i/>
          <w:color w:val="000000"/>
          <w:sz w:val="28"/>
          <w:szCs w:val="28"/>
          <w:u w:val="single"/>
        </w:rPr>
        <w:t xml:space="preserve">По вопросу </w:t>
      </w:r>
      <w:r w:rsidRPr="00526215">
        <w:rPr>
          <w:rFonts w:ascii="Times New Roman" w:hAnsi="Times New Roman"/>
          <w:b/>
          <w:i/>
          <w:sz w:val="28"/>
          <w:szCs w:val="28"/>
          <w:u w:val="single"/>
        </w:rPr>
        <w:t>регистрации и снятия с регистрационного учета</w:t>
      </w:r>
      <w:r w:rsidRPr="00526215">
        <w:rPr>
          <w:rFonts w:ascii="Times New Roman" w:hAnsi="Times New Roman"/>
          <w:b/>
          <w:i/>
          <w:color w:val="000000"/>
          <w:sz w:val="28"/>
          <w:szCs w:val="28"/>
          <w:u w:val="single"/>
        </w:rPr>
        <w:t xml:space="preserve"> </w:t>
      </w:r>
    </w:p>
    <w:p w:rsidR="00E36040" w:rsidRPr="00A72535" w:rsidRDefault="00E36040" w:rsidP="00D9222B">
      <w:pPr>
        <w:pStyle w:val="1"/>
        <w:shd w:val="clear" w:color="auto" w:fill="auto"/>
        <w:spacing w:after="0" w:line="240" w:lineRule="auto"/>
        <w:ind w:firstLine="851"/>
        <w:rPr>
          <w:sz w:val="28"/>
          <w:szCs w:val="28"/>
        </w:rPr>
      </w:pPr>
      <w:r w:rsidRPr="00AF5041">
        <w:rPr>
          <w:sz w:val="28"/>
          <w:szCs w:val="28"/>
        </w:rPr>
        <w:t xml:space="preserve">Порядок регистрации и снятия с регистрационного учета граждан Российской Федерации на территории Российской Федерации регулируется Конституцией РФ, Законом РФ от 25.06.1993 </w:t>
      </w:r>
      <w:r>
        <w:rPr>
          <w:sz w:val="28"/>
          <w:szCs w:val="28"/>
        </w:rPr>
        <w:t>№</w:t>
      </w:r>
      <w:r w:rsidRPr="00AF5041">
        <w:rPr>
          <w:sz w:val="28"/>
          <w:szCs w:val="28"/>
        </w:rPr>
        <w:t xml:space="preserve"> 5242-1 "О праве граждан Российской Федерации на свободу передвижения, выбор места пребывания и жительства в пределах</w:t>
      </w:r>
      <w:r w:rsidRPr="00A72535">
        <w:rPr>
          <w:sz w:val="28"/>
          <w:szCs w:val="28"/>
        </w:rPr>
        <w:t xml:space="preserve"> Российской Федерации",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утвержденными </w:t>
      </w:r>
      <w:r>
        <w:rPr>
          <w:sz w:val="28"/>
          <w:szCs w:val="28"/>
        </w:rPr>
        <w:t>п</w:t>
      </w:r>
      <w:r w:rsidRPr="00A72535">
        <w:rPr>
          <w:sz w:val="28"/>
          <w:szCs w:val="28"/>
        </w:rPr>
        <w:t xml:space="preserve">остановлением Правительства РФ от 17.07.1995 </w:t>
      </w:r>
      <w:r>
        <w:rPr>
          <w:sz w:val="28"/>
          <w:szCs w:val="28"/>
        </w:rPr>
        <w:t>№</w:t>
      </w:r>
      <w:r w:rsidRPr="00A72535">
        <w:rPr>
          <w:sz w:val="28"/>
          <w:szCs w:val="28"/>
        </w:rPr>
        <w:t xml:space="preserve"> 713, административным регламентом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утверждённым Приказом ФМС России от 11.09.2012 </w:t>
      </w:r>
      <w:r>
        <w:rPr>
          <w:sz w:val="28"/>
          <w:szCs w:val="28"/>
        </w:rPr>
        <w:t>№</w:t>
      </w:r>
      <w:r w:rsidRPr="00A72535">
        <w:rPr>
          <w:sz w:val="28"/>
          <w:szCs w:val="28"/>
        </w:rPr>
        <w:t xml:space="preserve"> 288.</w:t>
      </w:r>
    </w:p>
    <w:p w:rsidR="00E36040" w:rsidRPr="00A72535" w:rsidRDefault="00E36040" w:rsidP="00D9222B">
      <w:pPr>
        <w:pStyle w:val="1"/>
        <w:shd w:val="clear" w:color="auto" w:fill="auto"/>
        <w:spacing w:after="0" w:line="240" w:lineRule="auto"/>
        <w:ind w:firstLine="851"/>
        <w:rPr>
          <w:sz w:val="28"/>
          <w:szCs w:val="28"/>
        </w:rPr>
      </w:pPr>
      <w:r w:rsidRPr="00A72535">
        <w:rPr>
          <w:sz w:val="28"/>
          <w:szCs w:val="28"/>
        </w:rPr>
        <w:t xml:space="preserve">При регистрации граждан РФ по месту жительства либо по месту пребывания в садовых товариществах отделы по вопросам миграции на районном уровне руководствуются Постановлением Конституционного Суда </w:t>
      </w:r>
      <w:r w:rsidRPr="00A72535">
        <w:rPr>
          <w:sz w:val="28"/>
          <w:szCs w:val="28"/>
        </w:rPr>
        <w:lastRenderedPageBreak/>
        <w:t xml:space="preserve">РФ от 14.04.2008 </w:t>
      </w:r>
      <w:r>
        <w:rPr>
          <w:sz w:val="28"/>
          <w:szCs w:val="28"/>
        </w:rPr>
        <w:t>№</w:t>
      </w:r>
      <w:r w:rsidRPr="00A72535">
        <w:rPr>
          <w:sz w:val="28"/>
          <w:szCs w:val="28"/>
        </w:rPr>
        <w:t xml:space="preserve"> 7-П, Постановлением Конституционного Суда РФ от 30.06.2011 </w:t>
      </w:r>
      <w:r>
        <w:rPr>
          <w:sz w:val="28"/>
          <w:szCs w:val="28"/>
        </w:rPr>
        <w:t>№</w:t>
      </w:r>
      <w:r w:rsidRPr="00A72535">
        <w:rPr>
          <w:sz w:val="28"/>
          <w:szCs w:val="28"/>
        </w:rPr>
        <w:t xml:space="preserve"> 13-П, из которых следует, что регистрация граждан в жилых строениях, пригодных для постоянного проживания, принадлежащих им на праве собственности, расположенных на садовых земельных участках, относящихся к землям сельскохозяйственного назначения, находящихся на территории населенных пунктов, а также за чертой населенных пунктов, производится на общих основаниях.</w:t>
      </w:r>
    </w:p>
    <w:p w:rsidR="00E36040" w:rsidRPr="00A72535" w:rsidRDefault="00E36040" w:rsidP="00D9222B">
      <w:pPr>
        <w:pStyle w:val="1"/>
        <w:shd w:val="clear" w:color="auto" w:fill="auto"/>
        <w:spacing w:after="0" w:line="240" w:lineRule="auto"/>
        <w:ind w:firstLine="851"/>
        <w:rPr>
          <w:sz w:val="28"/>
          <w:szCs w:val="28"/>
        </w:rPr>
      </w:pPr>
      <w:r w:rsidRPr="00A72535">
        <w:rPr>
          <w:sz w:val="28"/>
          <w:szCs w:val="28"/>
        </w:rPr>
        <w:t xml:space="preserve">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установлен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r>
        <w:rPr>
          <w:sz w:val="28"/>
          <w:szCs w:val="28"/>
        </w:rPr>
        <w:t>п</w:t>
      </w:r>
      <w:r w:rsidRPr="00A72535">
        <w:rPr>
          <w:sz w:val="28"/>
          <w:szCs w:val="28"/>
        </w:rPr>
        <w:t xml:space="preserve">остановлением Правительства РФ от 28.01.2006 </w:t>
      </w:r>
      <w:r>
        <w:rPr>
          <w:sz w:val="28"/>
          <w:szCs w:val="28"/>
        </w:rPr>
        <w:t>№</w:t>
      </w:r>
      <w:r w:rsidRPr="00A72535">
        <w:rPr>
          <w:sz w:val="28"/>
          <w:szCs w:val="28"/>
        </w:rPr>
        <w:t xml:space="preserve"> 47.</w:t>
      </w:r>
    </w:p>
    <w:p w:rsidR="00E36040" w:rsidRPr="00A72535" w:rsidRDefault="00E36040" w:rsidP="00D9222B">
      <w:pPr>
        <w:pStyle w:val="1"/>
        <w:shd w:val="clear" w:color="auto" w:fill="auto"/>
        <w:spacing w:after="0" w:line="240" w:lineRule="auto"/>
        <w:ind w:firstLine="851"/>
        <w:rPr>
          <w:sz w:val="28"/>
          <w:szCs w:val="28"/>
        </w:rPr>
      </w:pPr>
      <w:r w:rsidRPr="00A72535">
        <w:rPr>
          <w:sz w:val="28"/>
          <w:szCs w:val="28"/>
        </w:rPr>
        <w:t>Названным Положением установлены требования к жилому помещению и порядок признания пригодным для проживания.</w:t>
      </w:r>
    </w:p>
    <w:p w:rsidR="00E36040" w:rsidRPr="00A72535" w:rsidRDefault="00E36040" w:rsidP="00D9222B">
      <w:pPr>
        <w:pStyle w:val="1"/>
        <w:shd w:val="clear" w:color="auto" w:fill="auto"/>
        <w:spacing w:after="0" w:line="240" w:lineRule="auto"/>
        <w:ind w:firstLine="851"/>
        <w:rPr>
          <w:sz w:val="28"/>
          <w:szCs w:val="28"/>
        </w:rPr>
      </w:pPr>
      <w:r w:rsidRPr="00A72535">
        <w:rPr>
          <w:sz w:val="28"/>
          <w:szCs w:val="28"/>
        </w:rPr>
        <w:t>Согласно п. п. 7, 8, 42, 49 данного Положения признания помещения пригодным для проживания граждан осуществляется межведомственной комиссией, создаваемой в этих целях, на основании оценки соответствия указанных помещений санитарным и техническим правилам и нормам, иным требованиям установленным действующим законодательством.</w:t>
      </w:r>
    </w:p>
    <w:p w:rsidR="00E36040" w:rsidRPr="00752D1F" w:rsidRDefault="00E36040" w:rsidP="00D9222B">
      <w:pPr>
        <w:pStyle w:val="1"/>
        <w:shd w:val="clear" w:color="auto" w:fill="auto"/>
        <w:spacing w:after="0" w:line="240" w:lineRule="auto"/>
        <w:ind w:firstLine="851"/>
        <w:rPr>
          <w:sz w:val="28"/>
          <w:szCs w:val="28"/>
        </w:rPr>
      </w:pPr>
      <w:r w:rsidRPr="00A72535">
        <w:rPr>
          <w:sz w:val="28"/>
          <w:szCs w:val="28"/>
        </w:rPr>
        <w:t xml:space="preserve">Орган местного самоуправления создает в установленном им порядке комиссию для оценки жилых помещений жилищного фонда субъекта Российской </w:t>
      </w:r>
      <w:r w:rsidRPr="00752D1F">
        <w:rPr>
          <w:sz w:val="28"/>
          <w:szCs w:val="28"/>
        </w:rPr>
        <w:t>Федерации, многоквартирных домов, находящихся в федеральной собственности, муниципального жилищного фонда и частного жилищного фонда.</w:t>
      </w:r>
    </w:p>
    <w:p w:rsidR="00E36040" w:rsidRPr="00752D1F" w:rsidRDefault="00E36040" w:rsidP="00D9222B">
      <w:pPr>
        <w:pStyle w:val="1"/>
        <w:shd w:val="clear" w:color="auto" w:fill="auto"/>
        <w:spacing w:after="0" w:line="240" w:lineRule="auto"/>
        <w:ind w:firstLine="851"/>
        <w:rPr>
          <w:sz w:val="28"/>
          <w:szCs w:val="28"/>
        </w:rPr>
      </w:pPr>
      <w:r w:rsidRPr="00752D1F">
        <w:rPr>
          <w:sz w:val="28"/>
          <w:szCs w:val="28"/>
        </w:rPr>
        <w:t>Орган местного самоуправления вправе принять решение о признании частных жилых помещений, находящихся на соответствующей территории, пригодными (непригодными) и делегировать комиссии полномочия по оценке соответствия этих помещений установленным требованиям и по принятию решения о признании тих помещений пригодными (непригодными) для проживания граждан.</w:t>
      </w:r>
    </w:p>
    <w:p w:rsidR="00E36040" w:rsidRDefault="00E36040" w:rsidP="00B917E2">
      <w:pPr>
        <w:pStyle w:val="1"/>
        <w:shd w:val="clear" w:color="auto" w:fill="auto"/>
        <w:spacing w:after="0" w:line="240" w:lineRule="auto"/>
        <w:ind w:firstLine="851"/>
        <w:rPr>
          <w:sz w:val="28"/>
          <w:szCs w:val="28"/>
        </w:rPr>
      </w:pPr>
      <w:r w:rsidRPr="00752D1F">
        <w:rPr>
          <w:sz w:val="28"/>
          <w:szCs w:val="28"/>
        </w:rPr>
        <w:t xml:space="preserve">Комиссия на основании заявления собственника помещения проводит оценку соответствия помещения установленным в данном Положении требованиям и признает жилое помещение пригодным (непригодным) для проживания. По окончании работы комиссия составляет заключение. На </w:t>
      </w:r>
      <w:r w:rsidRPr="00B917E2">
        <w:rPr>
          <w:sz w:val="28"/>
          <w:szCs w:val="28"/>
        </w:rPr>
        <w:t>основании полученного заключения орган местного самоуправления принимает решение и издает распоряжение с указанием о дальнейшем использовании помещения.</w:t>
      </w:r>
    </w:p>
    <w:p w:rsidR="00E36040" w:rsidRPr="00B917E2" w:rsidRDefault="00E36040" w:rsidP="00B917E2">
      <w:pPr>
        <w:pStyle w:val="1"/>
        <w:shd w:val="clear" w:color="auto" w:fill="auto"/>
        <w:spacing w:after="0" w:line="240" w:lineRule="auto"/>
        <w:ind w:firstLine="851"/>
        <w:rPr>
          <w:sz w:val="28"/>
          <w:szCs w:val="28"/>
        </w:rPr>
      </w:pPr>
    </w:p>
    <w:p w:rsidR="00E36040" w:rsidRPr="00B917E2" w:rsidRDefault="00E36040" w:rsidP="00B917E2">
      <w:pPr>
        <w:pStyle w:val="1"/>
        <w:shd w:val="clear" w:color="auto" w:fill="auto"/>
        <w:spacing w:after="0" w:line="240" w:lineRule="auto"/>
        <w:ind w:firstLine="851"/>
        <w:rPr>
          <w:b/>
          <w:i/>
          <w:color w:val="000000"/>
          <w:sz w:val="28"/>
          <w:szCs w:val="28"/>
          <w:u w:val="single"/>
        </w:rPr>
      </w:pPr>
      <w:r w:rsidRPr="00B917E2">
        <w:rPr>
          <w:b/>
          <w:i/>
          <w:color w:val="000000"/>
          <w:sz w:val="28"/>
          <w:szCs w:val="28"/>
          <w:u w:val="single"/>
        </w:rPr>
        <w:t xml:space="preserve">По вопросу постановки на миграционный учет иностранного работника </w:t>
      </w:r>
    </w:p>
    <w:p w:rsidR="00E36040" w:rsidRDefault="00E36040" w:rsidP="00B917E2">
      <w:pPr>
        <w:autoSpaceDE w:val="0"/>
        <w:autoSpaceDN w:val="0"/>
        <w:adjustRightInd w:val="0"/>
        <w:spacing w:after="0" w:line="240" w:lineRule="auto"/>
        <w:ind w:firstLine="851"/>
        <w:jc w:val="both"/>
        <w:rPr>
          <w:rFonts w:ascii="Times New Roman" w:hAnsi="Times New Roman"/>
          <w:color w:val="000000"/>
          <w:sz w:val="28"/>
          <w:szCs w:val="28"/>
        </w:rPr>
      </w:pPr>
      <w:r w:rsidRPr="00B917E2">
        <w:rPr>
          <w:rFonts w:ascii="Times New Roman" w:hAnsi="Times New Roman"/>
          <w:color w:val="000000"/>
          <w:sz w:val="28"/>
          <w:szCs w:val="28"/>
        </w:rPr>
        <w:t xml:space="preserve">Миграционный учет иностранных граждан и лиц без гражданства на территории Российской Федерации осуществляется в целях создания необходимых условий для реализации гражданами Российской Федерации и </w:t>
      </w:r>
      <w:r w:rsidRPr="00B917E2">
        <w:rPr>
          <w:rFonts w:ascii="Times New Roman" w:hAnsi="Times New Roman"/>
          <w:color w:val="000000"/>
          <w:sz w:val="28"/>
          <w:szCs w:val="28"/>
        </w:rPr>
        <w:lastRenderedPageBreak/>
        <w:t xml:space="preserve">иностранными гражданами своих прав и свобод, а также для исполнения ими возложенных на них обязанностей и представляет собой фиксацию в установленном </w:t>
      </w:r>
      <w:hyperlink r:id="rId62" w:history="1">
        <w:r w:rsidRPr="00B917E2">
          <w:rPr>
            <w:rFonts w:ascii="Times New Roman" w:hAnsi="Times New Roman"/>
            <w:color w:val="000000"/>
            <w:sz w:val="28"/>
            <w:szCs w:val="28"/>
          </w:rPr>
          <w:t>порядке</w:t>
        </w:r>
      </w:hyperlink>
      <w:r w:rsidRPr="00B917E2">
        <w:rPr>
          <w:rFonts w:ascii="Times New Roman" w:hAnsi="Times New Roman"/>
          <w:color w:val="000000"/>
          <w:sz w:val="28"/>
          <w:szCs w:val="28"/>
        </w:rPr>
        <w:t xml:space="preserve"> уполномоченными органами сведений о нахождении иностранного гражданина или лица без гражданства в месте пребывания.</w:t>
      </w:r>
    </w:p>
    <w:p w:rsidR="00E36040" w:rsidRDefault="00E36040" w:rsidP="00B917E2">
      <w:pPr>
        <w:autoSpaceDE w:val="0"/>
        <w:autoSpaceDN w:val="0"/>
        <w:adjustRightInd w:val="0"/>
        <w:spacing w:after="0" w:line="240" w:lineRule="auto"/>
        <w:ind w:firstLine="851"/>
        <w:jc w:val="both"/>
        <w:rPr>
          <w:rFonts w:ascii="Times New Roman" w:hAnsi="Times New Roman"/>
          <w:color w:val="000000"/>
          <w:sz w:val="28"/>
          <w:szCs w:val="28"/>
        </w:rPr>
      </w:pPr>
      <w:r w:rsidRPr="00B917E2">
        <w:rPr>
          <w:rFonts w:ascii="Times New Roman" w:hAnsi="Times New Roman"/>
          <w:color w:val="000000"/>
          <w:sz w:val="28"/>
          <w:szCs w:val="28"/>
        </w:rPr>
        <w:t>Так, иностранный гражданин в случае нахождения в месте пребывания обязан встать на учет по месту пребывания в порядке и на условиях, которые установлены федеральным законодательством или международным договором Российской Федерации (ч. 1 ст. 20 Федерального закона от 18.07.2006 N 109-ФЗ «О миграционном учете иностранных граждан и лиц без гражданства в Российской Федерации», далее – «Федеральный закон»).</w:t>
      </w:r>
    </w:p>
    <w:p w:rsidR="00E36040" w:rsidRPr="00B917E2" w:rsidRDefault="00E36040" w:rsidP="00B917E2">
      <w:pPr>
        <w:autoSpaceDE w:val="0"/>
        <w:autoSpaceDN w:val="0"/>
        <w:adjustRightInd w:val="0"/>
        <w:spacing w:after="0" w:line="240" w:lineRule="auto"/>
        <w:ind w:firstLine="851"/>
        <w:jc w:val="both"/>
        <w:rPr>
          <w:rFonts w:ascii="Times New Roman" w:hAnsi="Times New Roman"/>
          <w:color w:val="000000"/>
          <w:sz w:val="28"/>
          <w:szCs w:val="28"/>
        </w:rPr>
      </w:pPr>
      <w:r w:rsidRPr="00B917E2">
        <w:rPr>
          <w:rFonts w:ascii="Times New Roman" w:hAnsi="Times New Roman"/>
          <w:color w:val="000000"/>
          <w:sz w:val="28"/>
          <w:szCs w:val="28"/>
        </w:rPr>
        <w:t>Одновременно, в соответствии с ч. 3 ст. 20 Федерального закона, уведомление о прибытии иностранного гражданина в место пребывания должно быть представлено в орган миграционного учета принимающей стороной, если иное не предусмотрено федеральным законом.</w:t>
      </w:r>
    </w:p>
    <w:p w:rsidR="00E36040" w:rsidRPr="00B917E2" w:rsidRDefault="00E36040" w:rsidP="00B917E2">
      <w:pPr>
        <w:autoSpaceDE w:val="0"/>
        <w:autoSpaceDN w:val="0"/>
        <w:adjustRightInd w:val="0"/>
        <w:spacing w:after="0" w:line="240" w:lineRule="auto"/>
        <w:ind w:firstLine="851"/>
        <w:jc w:val="both"/>
        <w:rPr>
          <w:rFonts w:ascii="Times New Roman" w:hAnsi="Times New Roman"/>
          <w:color w:val="000000"/>
          <w:sz w:val="28"/>
          <w:szCs w:val="28"/>
        </w:rPr>
      </w:pPr>
      <w:r w:rsidRPr="00B917E2">
        <w:rPr>
          <w:rFonts w:ascii="Times New Roman" w:hAnsi="Times New Roman"/>
          <w:color w:val="000000"/>
          <w:sz w:val="28"/>
          <w:szCs w:val="28"/>
        </w:rPr>
        <w:t>При этом, местом пребывания иностранного гражданина или лица без гражданства в Российской Федерации (далее - место пребывания) могут являться  жилое помещение, не являющееся местом жительства, а также иное помещение, учреждение или организация, в которых иностранный гражданин или лицо без гражданства находится и (или) по адресу которых иностранный гражданин или лицо без гражданства подлежит постановке на учет по месту пребывания в порядке, установленном настоящим Федеральным законом (п. 4 ч. 1 ст.2 Федерального закона), а принимающей стороной иностранного гражданина или лица без гражданства в Российской Федерации  выступают  граждане Российской Федерации, постоянно проживающие в Российской Федерации иностранные граждане или лицо без гражданства, юридические лица, филиалы или представительства юридических лиц, федеральный орган государственной власти, орган государственной власти субъекта Российской Федерации, орган местного самоуправления, дипломатическое представительство либо консульское учреждение иностранного государства в Российской Федерации,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 у которых иностранный гражданин или лицо без гражданства фактически проживает или осуществляет трудовую деятельность (находится).</w:t>
      </w:r>
    </w:p>
    <w:p w:rsidR="00E36040" w:rsidRPr="00B917E2" w:rsidRDefault="00E36040" w:rsidP="00B917E2">
      <w:pPr>
        <w:autoSpaceDE w:val="0"/>
        <w:autoSpaceDN w:val="0"/>
        <w:adjustRightInd w:val="0"/>
        <w:spacing w:after="0" w:line="240" w:lineRule="auto"/>
        <w:ind w:firstLine="851"/>
        <w:jc w:val="both"/>
        <w:rPr>
          <w:rFonts w:ascii="Times New Roman" w:hAnsi="Times New Roman"/>
          <w:color w:val="000000"/>
          <w:sz w:val="28"/>
          <w:szCs w:val="28"/>
        </w:rPr>
      </w:pPr>
      <w:r w:rsidRPr="00B917E2">
        <w:rPr>
          <w:rFonts w:ascii="Times New Roman" w:hAnsi="Times New Roman"/>
          <w:color w:val="000000"/>
          <w:sz w:val="28"/>
          <w:szCs w:val="28"/>
        </w:rPr>
        <w:t>Таким образом, постановка на миграционный учет может быть произведена, например, по адресу жилого помещения, где иностранный гражданин фактически проживает либо по адресу юридического лица, где иностранный работник осуществляет трудовую деятельность.</w:t>
      </w:r>
    </w:p>
    <w:p w:rsidR="00E36040" w:rsidRPr="00B917E2" w:rsidRDefault="00E36040" w:rsidP="00B917E2">
      <w:pPr>
        <w:autoSpaceDE w:val="0"/>
        <w:autoSpaceDN w:val="0"/>
        <w:adjustRightInd w:val="0"/>
        <w:spacing w:after="0" w:line="240" w:lineRule="auto"/>
        <w:ind w:firstLine="851"/>
        <w:jc w:val="both"/>
        <w:rPr>
          <w:rFonts w:ascii="Times New Roman" w:hAnsi="Times New Roman"/>
          <w:color w:val="000000"/>
          <w:sz w:val="28"/>
          <w:szCs w:val="28"/>
        </w:rPr>
      </w:pPr>
      <w:r w:rsidRPr="00B917E2">
        <w:rPr>
          <w:rFonts w:ascii="Times New Roman" w:hAnsi="Times New Roman"/>
          <w:color w:val="000000"/>
          <w:sz w:val="28"/>
          <w:szCs w:val="28"/>
        </w:rPr>
        <w:t xml:space="preserve">При этом, при уведомлении органа миграционного учета принимающей стороной о прибытии иностранного гражданина или лица без гражданства и исполнении иностранным гражданином своих обязательств по постановке на миграционный учет, цели, предусмотренные Федеральным законом от 18.07.2006 </w:t>
      </w:r>
      <w:r>
        <w:rPr>
          <w:rFonts w:ascii="Times New Roman" w:hAnsi="Times New Roman"/>
          <w:color w:val="000000"/>
          <w:sz w:val="28"/>
          <w:szCs w:val="28"/>
        </w:rPr>
        <w:t>№</w:t>
      </w:r>
      <w:r w:rsidRPr="00B917E2">
        <w:rPr>
          <w:rFonts w:ascii="Times New Roman" w:hAnsi="Times New Roman"/>
          <w:color w:val="000000"/>
          <w:sz w:val="28"/>
          <w:szCs w:val="28"/>
        </w:rPr>
        <w:t xml:space="preserve"> 109-ФЗ «О миграционном учете иностранных граждан и лиц без гражданства в Российской Федерации» будут достигнуты, ввиду чего, полага</w:t>
      </w:r>
      <w:r>
        <w:rPr>
          <w:rFonts w:ascii="Times New Roman" w:hAnsi="Times New Roman"/>
          <w:color w:val="000000"/>
          <w:sz w:val="28"/>
          <w:szCs w:val="28"/>
        </w:rPr>
        <w:t>ем</w:t>
      </w:r>
      <w:r w:rsidRPr="00B917E2">
        <w:rPr>
          <w:rFonts w:ascii="Times New Roman" w:hAnsi="Times New Roman"/>
          <w:color w:val="000000"/>
          <w:sz w:val="28"/>
          <w:szCs w:val="28"/>
        </w:rPr>
        <w:t xml:space="preserve">, что при наличии уведомления о прибытии иностранного гражданина </w:t>
      </w:r>
      <w:r w:rsidRPr="00B917E2">
        <w:rPr>
          <w:rFonts w:ascii="Times New Roman" w:hAnsi="Times New Roman"/>
          <w:color w:val="000000"/>
          <w:sz w:val="28"/>
          <w:szCs w:val="28"/>
        </w:rPr>
        <w:lastRenderedPageBreak/>
        <w:t xml:space="preserve">в место пребывания, срок действия которого не истек, свидетельствующего о постановке на учет по адресу фактического проживания, обязанность у юридического лица по постановке на миграционный учет иностранного работника по адресу работодателя действующим законодательством не предусмотрена, хотя и может возникнуть по истечении срока действия указанного уведомления в случае, если юридическое лицо будет выступать в качестве принимающей стороны иностранного гражданина. </w:t>
      </w:r>
    </w:p>
    <w:p w:rsidR="00E36040" w:rsidRPr="00B917E2" w:rsidRDefault="00E36040" w:rsidP="00B917E2">
      <w:pPr>
        <w:pStyle w:val="1"/>
        <w:shd w:val="clear" w:color="auto" w:fill="auto"/>
        <w:spacing w:after="0" w:line="240" w:lineRule="auto"/>
        <w:ind w:firstLine="851"/>
        <w:rPr>
          <w:color w:val="000000"/>
          <w:sz w:val="28"/>
          <w:szCs w:val="28"/>
        </w:rPr>
      </w:pPr>
    </w:p>
    <w:p w:rsidR="00E36040" w:rsidRPr="00B917E2" w:rsidRDefault="00E36040" w:rsidP="00B917E2">
      <w:pPr>
        <w:pStyle w:val="1"/>
        <w:shd w:val="clear" w:color="auto" w:fill="auto"/>
        <w:spacing w:after="0" w:line="240" w:lineRule="auto"/>
        <w:ind w:firstLine="851"/>
        <w:rPr>
          <w:b/>
          <w:i/>
          <w:color w:val="000000"/>
          <w:sz w:val="28"/>
          <w:szCs w:val="28"/>
          <w:u w:val="single"/>
        </w:rPr>
      </w:pPr>
      <w:r w:rsidRPr="00B917E2">
        <w:rPr>
          <w:b/>
          <w:i/>
          <w:color w:val="000000"/>
          <w:sz w:val="28"/>
          <w:szCs w:val="28"/>
          <w:u w:val="single"/>
        </w:rPr>
        <w:t>По вопросу определения членов семьи вынужденного переселенца</w:t>
      </w:r>
    </w:p>
    <w:p w:rsidR="00E36040" w:rsidRPr="00752D1F" w:rsidRDefault="00E36040" w:rsidP="00B917E2">
      <w:pPr>
        <w:autoSpaceDE w:val="0"/>
        <w:autoSpaceDN w:val="0"/>
        <w:adjustRightInd w:val="0"/>
        <w:spacing w:after="0" w:line="240" w:lineRule="auto"/>
        <w:ind w:firstLine="851"/>
        <w:jc w:val="both"/>
        <w:rPr>
          <w:rFonts w:ascii="Times New Roman" w:hAnsi="Times New Roman"/>
          <w:sz w:val="28"/>
          <w:szCs w:val="28"/>
        </w:rPr>
      </w:pPr>
      <w:r w:rsidRPr="00B917E2">
        <w:rPr>
          <w:rFonts w:ascii="Times New Roman" w:hAnsi="Times New Roman"/>
          <w:color w:val="000000"/>
          <w:sz w:val="28"/>
          <w:szCs w:val="28"/>
        </w:rPr>
        <w:t xml:space="preserve">Согласно пункту 3 статьи 1 Закона Российской Федерации от 19 февраля 1993 г. № 4530-1 "О вынужденных переселенцах" к членам семьи вынужденного переселенца относятся проживающие с вынужденным переселенцем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с даты регистрации ходатайства </w:t>
      </w:r>
      <w:r w:rsidRPr="00752D1F">
        <w:rPr>
          <w:rFonts w:ascii="Times New Roman" w:hAnsi="Times New Roman"/>
          <w:sz w:val="28"/>
          <w:szCs w:val="28"/>
        </w:rPr>
        <w:t>о признании гражданина Российской Федерации вынужденным переселенцем.</w:t>
      </w:r>
    </w:p>
    <w:p w:rsidR="00E36040" w:rsidRPr="00752D1F" w:rsidRDefault="00E36040" w:rsidP="00D9222B">
      <w:pPr>
        <w:autoSpaceDE w:val="0"/>
        <w:autoSpaceDN w:val="0"/>
        <w:adjustRightInd w:val="0"/>
        <w:spacing w:after="0" w:line="240" w:lineRule="auto"/>
        <w:ind w:firstLine="851"/>
        <w:jc w:val="both"/>
        <w:rPr>
          <w:rFonts w:ascii="Times New Roman" w:hAnsi="Times New Roman"/>
          <w:sz w:val="28"/>
          <w:szCs w:val="28"/>
        </w:rPr>
      </w:pPr>
      <w:r w:rsidRPr="00752D1F">
        <w:rPr>
          <w:rFonts w:ascii="Times New Roman" w:hAnsi="Times New Roman"/>
          <w:sz w:val="28"/>
          <w:szCs w:val="28"/>
        </w:rPr>
        <w:t>В исключительных случаях иные лица могут быть признаны членами семьи вынужденного переселенца в судебном порядке.</w:t>
      </w:r>
    </w:p>
    <w:p w:rsidR="00E36040" w:rsidRPr="00752D1F" w:rsidRDefault="00E36040" w:rsidP="00D9222B">
      <w:pPr>
        <w:autoSpaceDE w:val="0"/>
        <w:autoSpaceDN w:val="0"/>
        <w:adjustRightInd w:val="0"/>
        <w:spacing w:after="0" w:line="240" w:lineRule="auto"/>
        <w:ind w:firstLine="851"/>
        <w:jc w:val="both"/>
        <w:rPr>
          <w:rFonts w:ascii="Times New Roman" w:hAnsi="Times New Roman"/>
          <w:sz w:val="28"/>
          <w:szCs w:val="28"/>
        </w:rPr>
      </w:pPr>
      <w:r w:rsidRPr="00752D1F">
        <w:rPr>
          <w:rFonts w:ascii="Times New Roman" w:hAnsi="Times New Roman"/>
          <w:sz w:val="28"/>
          <w:szCs w:val="28"/>
        </w:rPr>
        <w:t xml:space="preserve">Данное понятие имеет ряд признаков, таких как: названные лица (супруг (супруга), дети, родители, родственники, нетрудоспособные иждивенцы вынужденного переселенца) должны проживать совместно с вынужденным переселенцем, иметь либо не иметь статус вынужденного переселенца и вести с ним общее хозяйство с даты регистрации ходатайства о признании гражданина Российской Федерации вынужденным переселенцем. Понятие "ведение общего хозяйства" определено в Постановлении Пленума Верховного Суда Российской Федерации от 2 июля 2009 г. </w:t>
      </w:r>
      <w:r>
        <w:rPr>
          <w:rFonts w:ascii="Times New Roman" w:hAnsi="Times New Roman"/>
          <w:sz w:val="28"/>
          <w:szCs w:val="28"/>
        </w:rPr>
        <w:t>№</w:t>
      </w:r>
      <w:r w:rsidRPr="00752D1F">
        <w:rPr>
          <w:rFonts w:ascii="Times New Roman" w:hAnsi="Times New Roman"/>
          <w:sz w:val="28"/>
          <w:szCs w:val="28"/>
        </w:rPr>
        <w:t xml:space="preserve"> 14 "О некоторых вопросах, возникающих в судебной практике при применении Жилищного кодекса Российской Федерации" (пункт 13). Понятия "супруг/супруга" следуют из части 2 статьи 10 Семейного кодекса Российской Федерации; "родители" - в статье 47 и части 1 статьи 137 Семейного кодекса Российской Федерации; "близкие родственники" - в статье 14 Семейного кодекса Российской Федерации; к числу "нетрудоспособных иждивенцев" принято относить лиц, находящихся на длительном или постоянном материальном или денежном обеспечении со стороны других лиц (несовершеннолетние, инвалиды, пенсионеры). При этом если подтверждение статуса "супруг/супруга", "родитель", "несовершеннолетний" удостоверяется соответствующими документами, то установления факта нахождения на иждивении относится к компетенции суда в порядке гражданского судопроизводства (глава 28 Гражданского процессуального кодекса Российской Федерации). Также в судебном порядке особого производства (глава 28 Гражданского процессуального кодекса Российской Федерации) членами семьи вынужденного переселенца могут быть признаны иные лица.</w:t>
      </w:r>
    </w:p>
    <w:p w:rsidR="00E36040" w:rsidRPr="00752D1F" w:rsidRDefault="00E36040" w:rsidP="00D9222B">
      <w:pPr>
        <w:autoSpaceDE w:val="0"/>
        <w:autoSpaceDN w:val="0"/>
        <w:adjustRightInd w:val="0"/>
        <w:spacing w:after="0" w:line="240" w:lineRule="auto"/>
        <w:ind w:firstLine="851"/>
        <w:jc w:val="both"/>
        <w:rPr>
          <w:rFonts w:ascii="Times New Roman" w:hAnsi="Times New Roman"/>
          <w:sz w:val="28"/>
          <w:szCs w:val="28"/>
        </w:rPr>
      </w:pPr>
      <w:r w:rsidRPr="00752D1F">
        <w:rPr>
          <w:rFonts w:ascii="Times New Roman" w:hAnsi="Times New Roman"/>
          <w:sz w:val="28"/>
          <w:szCs w:val="28"/>
        </w:rPr>
        <w:t xml:space="preserve">Вместе с тем при продлении статуса вынужденного переселенца следует учитывать, что вопрос о признании лица членом семьи собственника жилого </w:t>
      </w:r>
      <w:r w:rsidRPr="00752D1F">
        <w:rPr>
          <w:rFonts w:ascii="Times New Roman" w:hAnsi="Times New Roman"/>
          <w:sz w:val="28"/>
          <w:szCs w:val="28"/>
        </w:rPr>
        <w:lastRenderedPageBreak/>
        <w:t>помещения следует решать с учетом положений части 1 статьи 31 Жилищного кодекса Российской Федерации, исходя из следующего:</w:t>
      </w:r>
    </w:p>
    <w:p w:rsidR="00E36040" w:rsidRPr="00752D1F" w:rsidRDefault="00E36040" w:rsidP="00D9222B">
      <w:pPr>
        <w:autoSpaceDE w:val="0"/>
        <w:autoSpaceDN w:val="0"/>
        <w:adjustRightInd w:val="0"/>
        <w:spacing w:after="0" w:line="240" w:lineRule="auto"/>
        <w:ind w:firstLine="851"/>
        <w:jc w:val="both"/>
        <w:rPr>
          <w:rFonts w:ascii="Times New Roman" w:hAnsi="Times New Roman"/>
          <w:sz w:val="28"/>
          <w:szCs w:val="28"/>
        </w:rPr>
      </w:pPr>
      <w:r w:rsidRPr="00752D1F">
        <w:rPr>
          <w:rFonts w:ascii="Times New Roman" w:hAnsi="Times New Roman"/>
          <w:sz w:val="28"/>
          <w:szCs w:val="28"/>
        </w:rPr>
        <w:t>а) членами семьи собственника жилого помещения являются проживающие совместно с ним в принадлежащем ему жилом помещении его супруг, а также дети и родители данного собственника. Для признания названных лиц, вселенных собственником в жилое помещение, членами его семьи достаточно только проверки факта их совместного проживания с собственником в этом жилом помещении и не требуется установления судом фактов ведения ими общего хозяйства с собственником жилого помещения, оказания взаимной материальной и иной поддержки;</w:t>
      </w:r>
    </w:p>
    <w:p w:rsidR="00E36040" w:rsidRPr="00752D1F" w:rsidRDefault="00E36040" w:rsidP="00D9222B">
      <w:pPr>
        <w:autoSpaceDE w:val="0"/>
        <w:autoSpaceDN w:val="0"/>
        <w:adjustRightInd w:val="0"/>
        <w:spacing w:after="0" w:line="240" w:lineRule="auto"/>
        <w:ind w:firstLine="851"/>
        <w:jc w:val="both"/>
        <w:rPr>
          <w:rFonts w:ascii="Times New Roman" w:hAnsi="Times New Roman"/>
          <w:sz w:val="28"/>
          <w:szCs w:val="28"/>
        </w:rPr>
      </w:pPr>
      <w:r w:rsidRPr="00752D1F">
        <w:rPr>
          <w:rFonts w:ascii="Times New Roman" w:hAnsi="Times New Roman"/>
          <w:sz w:val="28"/>
          <w:szCs w:val="28"/>
        </w:rPr>
        <w:t>б) членами семьи собственника жилого помещения могут быть признаны другие родственники независимо от степени родства (например, бабушки, дедушки, братья, сестры, дяди, тети, племянники, племянницы и другие) и нетрудоспособные иждивенцы как самого собственника, так и членов его семьи, а в исключительных случаях иные граждане (например, лицо, проживающее совместно с собственником без регистрации брака), если они вселены собственником жилого помещения в качестве членов своей семьи.</w:t>
      </w:r>
    </w:p>
    <w:p w:rsidR="00E36040" w:rsidRPr="00752D1F" w:rsidRDefault="00E36040" w:rsidP="00D9222B">
      <w:pPr>
        <w:autoSpaceDE w:val="0"/>
        <w:autoSpaceDN w:val="0"/>
        <w:adjustRightInd w:val="0"/>
        <w:spacing w:after="0" w:line="240" w:lineRule="auto"/>
        <w:ind w:firstLine="851"/>
        <w:jc w:val="both"/>
        <w:rPr>
          <w:rFonts w:ascii="Times New Roman" w:hAnsi="Times New Roman"/>
          <w:sz w:val="28"/>
          <w:szCs w:val="28"/>
        </w:rPr>
      </w:pPr>
      <w:r w:rsidRPr="00752D1F">
        <w:rPr>
          <w:rFonts w:ascii="Times New Roman" w:hAnsi="Times New Roman"/>
          <w:sz w:val="28"/>
          <w:szCs w:val="28"/>
        </w:rPr>
        <w:t>Для признания перечисленных лиц членами семьи собственника жилого помещения требуется не только установление судом юридического факта вселения их собственником в жилое помещение, но и выяснение (путем опроса) сотрудниками подразделений по вопросам миграции территориальных органов МВД России при рассмотрении вопроса продления статуса вынужденного переселенца содержания волеизъявления собственника на их вселение, а именно: вселялось ли лицо для проживания в жилом помещении как член семьи собственника или жилое помещение предоставлялось для проживания по иным основаниям (например, в безвозмездное пользование, по договору найма). Содержание волеизъявления собственника в случае спора определяется судом на основании объяснений сторон, третьих лиц, показаний свидетелей, письменных документов (например, договора о вселении в жилое помещение) и других доказательств (статья 55 Гражданского процессуального кодекса Российской Федерации).</w:t>
      </w:r>
    </w:p>
    <w:p w:rsidR="00E36040" w:rsidRDefault="00E36040" w:rsidP="00D9222B">
      <w:pPr>
        <w:autoSpaceDE w:val="0"/>
        <w:autoSpaceDN w:val="0"/>
        <w:adjustRightInd w:val="0"/>
        <w:spacing w:after="0" w:line="240" w:lineRule="auto"/>
        <w:ind w:firstLine="851"/>
        <w:jc w:val="both"/>
        <w:rPr>
          <w:rFonts w:ascii="Times New Roman" w:hAnsi="Times New Roman"/>
          <w:sz w:val="28"/>
          <w:szCs w:val="28"/>
        </w:rPr>
      </w:pPr>
      <w:r w:rsidRPr="00752D1F">
        <w:rPr>
          <w:rFonts w:ascii="Times New Roman" w:hAnsi="Times New Roman"/>
          <w:sz w:val="28"/>
          <w:szCs w:val="28"/>
        </w:rPr>
        <w:t xml:space="preserve">Также необходимо иметь в виду, что регистрация лица по месту жительства по заявлению собственника жилого помещения или ее отсутствие не является определяющим обстоятельством для решения вопроса о признании его членом семьи собственника жилого помещения, так как согласно статье 3 Закона Российской Федерации от 25 июня 1993 г. </w:t>
      </w:r>
      <w:r>
        <w:rPr>
          <w:rFonts w:ascii="Times New Roman" w:hAnsi="Times New Roman"/>
          <w:sz w:val="28"/>
          <w:szCs w:val="28"/>
        </w:rPr>
        <w:t>№</w:t>
      </w:r>
      <w:r w:rsidRPr="00752D1F">
        <w:rPr>
          <w:rFonts w:ascii="Times New Roman" w:hAnsi="Times New Roman"/>
          <w:sz w:val="28"/>
          <w:szCs w:val="28"/>
        </w:rPr>
        <w:t xml:space="preserve"> 5242-1 "О праве граждан Российской Федерации на свободу передвижения, выбор места пребывания и жительства в пределах Российской Федерации" регистрация или отсутствие таковой не могут служить основанием ограничения или </w:t>
      </w:r>
      <w:r w:rsidRPr="00771426">
        <w:rPr>
          <w:rFonts w:ascii="Times New Roman" w:hAnsi="Times New Roman"/>
          <w:sz w:val="28"/>
          <w:szCs w:val="28"/>
        </w:rPr>
        <w:t>условием реализации прав и свобод граждан, предусмотренных Конституцией Российской Федерации, федеральными законами и законами субъектов Российской Федерации.</w:t>
      </w:r>
    </w:p>
    <w:p w:rsidR="00E36040" w:rsidRDefault="00E36040" w:rsidP="00D9222B">
      <w:pPr>
        <w:pStyle w:val="1"/>
        <w:shd w:val="clear" w:color="auto" w:fill="auto"/>
        <w:spacing w:after="0" w:line="240" w:lineRule="auto"/>
        <w:ind w:firstLine="851"/>
        <w:rPr>
          <w:sz w:val="28"/>
          <w:szCs w:val="28"/>
        </w:rPr>
      </w:pPr>
    </w:p>
    <w:p w:rsidR="00E36040" w:rsidRDefault="00E36040" w:rsidP="00D9222B">
      <w:pPr>
        <w:pStyle w:val="1"/>
        <w:shd w:val="clear" w:color="auto" w:fill="auto"/>
        <w:spacing w:after="0" w:line="240" w:lineRule="auto"/>
        <w:ind w:firstLine="851"/>
        <w:rPr>
          <w:sz w:val="28"/>
          <w:szCs w:val="28"/>
        </w:rPr>
      </w:pPr>
    </w:p>
    <w:p w:rsidR="00E36040" w:rsidRDefault="00E36040" w:rsidP="00D9222B">
      <w:pPr>
        <w:pStyle w:val="1"/>
        <w:shd w:val="clear" w:color="auto" w:fill="auto"/>
        <w:spacing w:after="0" w:line="240" w:lineRule="auto"/>
        <w:ind w:firstLine="851"/>
        <w:rPr>
          <w:sz w:val="28"/>
          <w:szCs w:val="28"/>
        </w:rPr>
      </w:pPr>
    </w:p>
    <w:p w:rsidR="00E36040" w:rsidRPr="00526215" w:rsidRDefault="00E36040" w:rsidP="00D9222B">
      <w:pPr>
        <w:pStyle w:val="1"/>
        <w:shd w:val="clear" w:color="auto" w:fill="auto"/>
        <w:spacing w:after="0" w:line="240" w:lineRule="auto"/>
        <w:ind w:firstLine="851"/>
        <w:rPr>
          <w:b/>
          <w:i/>
          <w:sz w:val="28"/>
          <w:szCs w:val="28"/>
          <w:u w:val="single"/>
        </w:rPr>
      </w:pPr>
      <w:r w:rsidRPr="00526215">
        <w:rPr>
          <w:b/>
          <w:i/>
          <w:color w:val="000000"/>
          <w:sz w:val="28"/>
          <w:szCs w:val="28"/>
          <w:u w:val="single"/>
        </w:rPr>
        <w:lastRenderedPageBreak/>
        <w:t xml:space="preserve">По вопросу </w:t>
      </w:r>
      <w:r w:rsidRPr="00526215">
        <w:rPr>
          <w:b/>
          <w:i/>
          <w:sz w:val="28"/>
          <w:szCs w:val="28"/>
          <w:u w:val="single"/>
        </w:rPr>
        <w:t>предоставления сведений об обезличенном численном составе проживающих в жилых помещениях</w:t>
      </w:r>
    </w:p>
    <w:p w:rsidR="00E36040" w:rsidRPr="00771426" w:rsidRDefault="00E36040" w:rsidP="00D9222B">
      <w:pPr>
        <w:autoSpaceDE w:val="0"/>
        <w:autoSpaceDN w:val="0"/>
        <w:adjustRightInd w:val="0"/>
        <w:spacing w:after="0" w:line="240" w:lineRule="auto"/>
        <w:ind w:firstLine="851"/>
        <w:jc w:val="both"/>
        <w:rPr>
          <w:rFonts w:ascii="Times New Roman" w:hAnsi="Times New Roman"/>
          <w:sz w:val="28"/>
          <w:szCs w:val="28"/>
        </w:rPr>
      </w:pPr>
      <w:r w:rsidRPr="00771426">
        <w:rPr>
          <w:rFonts w:ascii="Times New Roman" w:hAnsi="Times New Roman"/>
          <w:sz w:val="28"/>
          <w:szCs w:val="28"/>
        </w:rPr>
        <w:t xml:space="preserve">В соответствии с требованиями Федерального закона от 21.07.2014 </w:t>
      </w:r>
      <w:r>
        <w:rPr>
          <w:rFonts w:ascii="Times New Roman" w:hAnsi="Times New Roman"/>
          <w:sz w:val="28"/>
          <w:szCs w:val="28"/>
        </w:rPr>
        <w:t xml:space="preserve">                   №</w:t>
      </w:r>
      <w:r w:rsidRPr="00771426">
        <w:rPr>
          <w:rFonts w:ascii="Times New Roman" w:hAnsi="Times New Roman"/>
          <w:sz w:val="28"/>
          <w:szCs w:val="28"/>
        </w:rPr>
        <w:t xml:space="preserve"> 209-ФЗ "О государственной информационной системе жилищно-коммунального хозяйства" (далее </w:t>
      </w:r>
      <w:r>
        <w:rPr>
          <w:rFonts w:ascii="Times New Roman" w:hAnsi="Times New Roman"/>
          <w:sz w:val="28"/>
          <w:szCs w:val="28"/>
        </w:rPr>
        <w:t>-</w:t>
      </w:r>
      <w:r w:rsidRPr="00771426">
        <w:rPr>
          <w:rFonts w:ascii="Times New Roman" w:hAnsi="Times New Roman"/>
          <w:sz w:val="28"/>
          <w:szCs w:val="28"/>
        </w:rPr>
        <w:t xml:space="preserve"> </w:t>
      </w:r>
      <w:r>
        <w:rPr>
          <w:rFonts w:ascii="Times New Roman" w:hAnsi="Times New Roman"/>
          <w:sz w:val="28"/>
          <w:szCs w:val="28"/>
        </w:rPr>
        <w:t xml:space="preserve">№ </w:t>
      </w:r>
      <w:r w:rsidRPr="00771426">
        <w:rPr>
          <w:rFonts w:ascii="Times New Roman" w:hAnsi="Times New Roman"/>
          <w:sz w:val="28"/>
          <w:szCs w:val="28"/>
        </w:rPr>
        <w:t>209</w:t>
      </w:r>
      <w:r>
        <w:rPr>
          <w:rFonts w:ascii="Times New Roman" w:hAnsi="Times New Roman"/>
          <w:sz w:val="28"/>
          <w:szCs w:val="28"/>
        </w:rPr>
        <w:t>-ФЗ</w:t>
      </w:r>
      <w:r w:rsidRPr="00771426">
        <w:rPr>
          <w:rFonts w:ascii="Times New Roman" w:hAnsi="Times New Roman"/>
          <w:sz w:val="28"/>
          <w:szCs w:val="28"/>
        </w:rPr>
        <w:t>) государственная информационная система жилищно-коммунального хозяйства (далее - система) - единая федеральная централизованная информационная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фонде, стоимости и перечне услуг по управлению общим имуществом в многоквартирных домах, работах по содержанию и ремонту общего имущества в многоквартирных домах, предоставлении коммунальных услуг и поставках ресурсов, необходимых для предоставления коммунальных услуг, размере платы за жилое помещение и коммунальные услуги, задолженности по указанной плате, об объектах коммунальной и инженерной инфраструктур, а также иной информации, связанной с жилищно-коммунальным хозяйством.</w:t>
      </w:r>
    </w:p>
    <w:p w:rsidR="00E36040" w:rsidRPr="00771426" w:rsidRDefault="00E36040" w:rsidP="00D9222B">
      <w:pPr>
        <w:autoSpaceDE w:val="0"/>
        <w:autoSpaceDN w:val="0"/>
        <w:adjustRightInd w:val="0"/>
        <w:spacing w:after="0" w:line="240" w:lineRule="auto"/>
        <w:ind w:firstLine="851"/>
        <w:jc w:val="both"/>
        <w:rPr>
          <w:rFonts w:ascii="Times New Roman" w:hAnsi="Times New Roman"/>
          <w:sz w:val="28"/>
          <w:szCs w:val="28"/>
        </w:rPr>
      </w:pPr>
      <w:r w:rsidRPr="00771426">
        <w:rPr>
          <w:rFonts w:ascii="Times New Roman" w:hAnsi="Times New Roman"/>
          <w:sz w:val="28"/>
          <w:szCs w:val="28"/>
        </w:rPr>
        <w:t>При этом, субъектами, размещающими информацию в системе (далее - поставщики информации), являются органы государственной власти, органы местного самоуправления, юридические лица, индивидуальные предприниматели, иные лица, которые обязаны в соответствии с ФЗ-209, другими федеральными законами и иными нормативными правовыми актами Российской Федерации размещать информацию в системе.</w:t>
      </w:r>
    </w:p>
    <w:p w:rsidR="00E36040" w:rsidRPr="00771426" w:rsidRDefault="00E36040" w:rsidP="00D9222B">
      <w:pPr>
        <w:autoSpaceDE w:val="0"/>
        <w:autoSpaceDN w:val="0"/>
        <w:adjustRightInd w:val="0"/>
        <w:spacing w:after="0" w:line="240" w:lineRule="auto"/>
        <w:ind w:firstLine="851"/>
        <w:jc w:val="both"/>
        <w:rPr>
          <w:rFonts w:ascii="Times New Roman" w:hAnsi="Times New Roman"/>
          <w:sz w:val="28"/>
          <w:szCs w:val="28"/>
        </w:rPr>
      </w:pPr>
      <w:r w:rsidRPr="00771426">
        <w:rPr>
          <w:rFonts w:ascii="Times New Roman" w:hAnsi="Times New Roman"/>
          <w:sz w:val="28"/>
          <w:szCs w:val="28"/>
        </w:rPr>
        <w:t xml:space="preserve">В соответствии с п. 8 ст. 7 </w:t>
      </w:r>
      <w:r>
        <w:rPr>
          <w:rFonts w:ascii="Times New Roman" w:hAnsi="Times New Roman"/>
          <w:sz w:val="28"/>
          <w:szCs w:val="28"/>
        </w:rPr>
        <w:t>№ 209-</w:t>
      </w:r>
      <w:r w:rsidRPr="00771426">
        <w:rPr>
          <w:rFonts w:ascii="Times New Roman" w:hAnsi="Times New Roman"/>
          <w:sz w:val="28"/>
          <w:szCs w:val="28"/>
        </w:rPr>
        <w:t>ФЗ федеральный орган исполнительной власти, реализующий государственную политику в сфере миграции и осуществляющий правоприменительные функции, функции по контролю, надзору и оказанию государственных услуг в сфере миграции, и его территориальные органы размещают в системе информацию о количестве зарегистрированных в жилых помещениях по месту пребывания и по месту жительства граждан.</w:t>
      </w:r>
    </w:p>
    <w:p w:rsidR="00E36040" w:rsidRPr="00771426" w:rsidRDefault="00E36040" w:rsidP="00D9222B">
      <w:pPr>
        <w:autoSpaceDE w:val="0"/>
        <w:autoSpaceDN w:val="0"/>
        <w:adjustRightInd w:val="0"/>
        <w:spacing w:after="0" w:line="240" w:lineRule="auto"/>
        <w:ind w:firstLine="851"/>
        <w:jc w:val="both"/>
        <w:rPr>
          <w:rFonts w:ascii="Times New Roman" w:hAnsi="Times New Roman"/>
          <w:sz w:val="28"/>
          <w:szCs w:val="28"/>
        </w:rPr>
      </w:pPr>
      <w:r w:rsidRPr="00771426">
        <w:rPr>
          <w:rFonts w:ascii="Times New Roman" w:hAnsi="Times New Roman"/>
          <w:sz w:val="28"/>
          <w:szCs w:val="28"/>
        </w:rPr>
        <w:t>Оператором системы является юридическое лицо, выполняющее работы по созданию, эксплуатации и модернизации системы, которое определяется Правительством Российской Федерации.</w:t>
      </w:r>
    </w:p>
    <w:p w:rsidR="00E36040" w:rsidRPr="00771426" w:rsidRDefault="00E36040" w:rsidP="00D9222B">
      <w:pPr>
        <w:autoSpaceDE w:val="0"/>
        <w:autoSpaceDN w:val="0"/>
        <w:adjustRightInd w:val="0"/>
        <w:spacing w:after="0" w:line="240" w:lineRule="auto"/>
        <w:ind w:firstLine="851"/>
        <w:jc w:val="both"/>
        <w:rPr>
          <w:rFonts w:ascii="Times New Roman" w:hAnsi="Times New Roman"/>
          <w:sz w:val="28"/>
          <w:szCs w:val="28"/>
        </w:rPr>
      </w:pPr>
      <w:r w:rsidRPr="00771426">
        <w:rPr>
          <w:rFonts w:ascii="Times New Roman" w:hAnsi="Times New Roman"/>
          <w:sz w:val="28"/>
          <w:szCs w:val="28"/>
        </w:rPr>
        <w:t>На основании распоряжения Правительства Российской Федерации оператором государственной информационной системы жилищно-коммунального хозяйства определено федеральное государственное унитарное предприятие "Почта России".</w:t>
      </w:r>
    </w:p>
    <w:p w:rsidR="00E36040" w:rsidRPr="00771426" w:rsidRDefault="00E36040" w:rsidP="00D9222B">
      <w:pPr>
        <w:autoSpaceDE w:val="0"/>
        <w:autoSpaceDN w:val="0"/>
        <w:adjustRightInd w:val="0"/>
        <w:spacing w:after="0" w:line="240" w:lineRule="auto"/>
        <w:ind w:firstLine="851"/>
        <w:jc w:val="both"/>
        <w:rPr>
          <w:rFonts w:ascii="Times New Roman" w:hAnsi="Times New Roman"/>
          <w:sz w:val="28"/>
          <w:szCs w:val="28"/>
        </w:rPr>
      </w:pPr>
      <w:r w:rsidRPr="00771426">
        <w:rPr>
          <w:rFonts w:ascii="Times New Roman" w:hAnsi="Times New Roman"/>
          <w:sz w:val="28"/>
          <w:szCs w:val="28"/>
        </w:rPr>
        <w:t xml:space="preserve">При этом, в соответствии с ч. 4 ст. 7 </w:t>
      </w:r>
      <w:r>
        <w:rPr>
          <w:rFonts w:ascii="Times New Roman" w:hAnsi="Times New Roman"/>
          <w:sz w:val="28"/>
          <w:szCs w:val="28"/>
        </w:rPr>
        <w:t xml:space="preserve">№ 209-ФЗ </w:t>
      </w:r>
      <w:r w:rsidRPr="00771426">
        <w:rPr>
          <w:rFonts w:ascii="Times New Roman" w:hAnsi="Times New Roman"/>
          <w:sz w:val="28"/>
          <w:szCs w:val="28"/>
        </w:rPr>
        <w:t>оператор системы обеспечивает бесперебойное функционирование системы, возможность интеграции и взаимодействия иных информационных систем с системой.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w:t>
      </w:r>
    </w:p>
    <w:p w:rsidR="00E36040" w:rsidRPr="0087069C" w:rsidRDefault="00E36040" w:rsidP="00D9222B">
      <w:pPr>
        <w:autoSpaceDE w:val="0"/>
        <w:autoSpaceDN w:val="0"/>
        <w:adjustRightInd w:val="0"/>
        <w:spacing w:after="0" w:line="240" w:lineRule="auto"/>
        <w:ind w:firstLine="851"/>
        <w:jc w:val="both"/>
        <w:rPr>
          <w:rFonts w:ascii="Times New Roman" w:hAnsi="Times New Roman"/>
          <w:sz w:val="28"/>
          <w:szCs w:val="28"/>
        </w:rPr>
      </w:pPr>
      <w:r w:rsidRPr="00771426">
        <w:rPr>
          <w:rFonts w:ascii="Times New Roman" w:hAnsi="Times New Roman"/>
          <w:sz w:val="28"/>
          <w:szCs w:val="28"/>
        </w:rPr>
        <w:t xml:space="preserve">В соответствии с ч. 1 ст. 8 </w:t>
      </w:r>
      <w:r>
        <w:rPr>
          <w:rFonts w:ascii="Times New Roman" w:hAnsi="Times New Roman"/>
          <w:sz w:val="28"/>
          <w:szCs w:val="28"/>
        </w:rPr>
        <w:t xml:space="preserve">№ </w:t>
      </w:r>
      <w:r w:rsidRPr="00771426">
        <w:rPr>
          <w:rFonts w:ascii="Times New Roman" w:hAnsi="Times New Roman"/>
          <w:sz w:val="28"/>
          <w:szCs w:val="28"/>
        </w:rPr>
        <w:t>209</w:t>
      </w:r>
      <w:r>
        <w:rPr>
          <w:rFonts w:ascii="Times New Roman" w:hAnsi="Times New Roman"/>
          <w:sz w:val="28"/>
          <w:szCs w:val="28"/>
        </w:rPr>
        <w:t>-ФЗ</w:t>
      </w:r>
      <w:r w:rsidRPr="00771426">
        <w:rPr>
          <w:rFonts w:ascii="Times New Roman" w:hAnsi="Times New Roman"/>
          <w:sz w:val="28"/>
          <w:szCs w:val="28"/>
        </w:rPr>
        <w:t xml:space="preserve"> поставщики информации размещают в системе </w:t>
      </w:r>
      <w:r w:rsidRPr="0087069C">
        <w:rPr>
          <w:rFonts w:ascii="Times New Roman" w:hAnsi="Times New Roman"/>
          <w:sz w:val="28"/>
          <w:szCs w:val="28"/>
        </w:rPr>
        <w:t xml:space="preserve">информацию, в том числе с использованием имеющихся </w:t>
      </w:r>
      <w:r w:rsidRPr="0087069C">
        <w:rPr>
          <w:rFonts w:ascii="Times New Roman" w:hAnsi="Times New Roman"/>
          <w:sz w:val="28"/>
          <w:szCs w:val="28"/>
        </w:rPr>
        <w:lastRenderedPageBreak/>
        <w:t>у них информационных систем, с соблюдением порядка, установленного данным Федеральным законом.</w:t>
      </w:r>
    </w:p>
    <w:p w:rsidR="00E36040" w:rsidRPr="0087069C" w:rsidRDefault="00E36040" w:rsidP="00D9222B">
      <w:pPr>
        <w:autoSpaceDE w:val="0"/>
        <w:autoSpaceDN w:val="0"/>
        <w:adjustRightInd w:val="0"/>
        <w:spacing w:after="0" w:line="240" w:lineRule="auto"/>
        <w:ind w:firstLine="851"/>
        <w:jc w:val="both"/>
        <w:rPr>
          <w:rFonts w:ascii="Times New Roman" w:hAnsi="Times New Roman"/>
          <w:sz w:val="28"/>
          <w:szCs w:val="28"/>
        </w:rPr>
      </w:pPr>
      <w:r w:rsidRPr="0087069C">
        <w:rPr>
          <w:rFonts w:ascii="Times New Roman" w:hAnsi="Times New Roman"/>
          <w:sz w:val="28"/>
          <w:szCs w:val="28"/>
        </w:rPr>
        <w:t>Нарушение требований предоставления указанных сведений влечет за собой ответственность в соответствии с законодательством Российской Федерации.</w:t>
      </w:r>
    </w:p>
    <w:p w:rsidR="00E36040" w:rsidRPr="0087069C" w:rsidRDefault="00E36040" w:rsidP="00D9222B">
      <w:pPr>
        <w:autoSpaceDE w:val="0"/>
        <w:autoSpaceDN w:val="0"/>
        <w:adjustRightInd w:val="0"/>
        <w:spacing w:after="0" w:line="240" w:lineRule="auto"/>
        <w:ind w:firstLine="851"/>
        <w:jc w:val="both"/>
        <w:rPr>
          <w:rFonts w:ascii="Times New Roman" w:hAnsi="Times New Roman"/>
          <w:sz w:val="28"/>
          <w:szCs w:val="28"/>
        </w:rPr>
      </w:pPr>
    </w:p>
    <w:p w:rsidR="00E36040" w:rsidRPr="00526215" w:rsidRDefault="00E36040" w:rsidP="00D9222B">
      <w:pPr>
        <w:autoSpaceDE w:val="0"/>
        <w:autoSpaceDN w:val="0"/>
        <w:adjustRightInd w:val="0"/>
        <w:spacing w:after="0" w:line="240" w:lineRule="auto"/>
        <w:ind w:firstLine="851"/>
        <w:jc w:val="both"/>
        <w:rPr>
          <w:rFonts w:ascii="Times New Roman" w:hAnsi="Times New Roman"/>
          <w:b/>
          <w:i/>
          <w:sz w:val="28"/>
          <w:szCs w:val="28"/>
          <w:u w:val="single"/>
        </w:rPr>
      </w:pPr>
      <w:r w:rsidRPr="00526215">
        <w:rPr>
          <w:rFonts w:ascii="Times New Roman" w:hAnsi="Times New Roman"/>
          <w:b/>
          <w:i/>
          <w:sz w:val="28"/>
          <w:szCs w:val="28"/>
          <w:u w:val="single"/>
        </w:rPr>
        <w:t>По вопросу получении жителями сведений о зарегистрированных гражданах по определенным домовладениям</w:t>
      </w:r>
    </w:p>
    <w:p w:rsidR="00E36040" w:rsidRPr="0087069C" w:rsidRDefault="00E36040" w:rsidP="00D9222B">
      <w:pPr>
        <w:autoSpaceDE w:val="0"/>
        <w:autoSpaceDN w:val="0"/>
        <w:adjustRightInd w:val="0"/>
        <w:spacing w:after="0" w:line="240" w:lineRule="auto"/>
        <w:ind w:firstLine="851"/>
        <w:jc w:val="both"/>
        <w:rPr>
          <w:rFonts w:ascii="Times New Roman" w:hAnsi="Times New Roman"/>
          <w:sz w:val="28"/>
          <w:szCs w:val="28"/>
        </w:rPr>
      </w:pPr>
      <w:r w:rsidRPr="0087069C">
        <w:rPr>
          <w:rFonts w:ascii="Times New Roman" w:hAnsi="Times New Roman"/>
          <w:sz w:val="28"/>
          <w:szCs w:val="28"/>
        </w:rPr>
        <w:t>В соответствии с требованиями ФЗ от 27.07.2006 года № 152 – ФЗ                «О персональных данных» любая информация, относящаяся к прямо или косвенно определенному или определяемому физическому лицу (субъекту персональных данных) является персональными данными.</w:t>
      </w:r>
    </w:p>
    <w:p w:rsidR="00E36040" w:rsidRPr="0087069C" w:rsidRDefault="00E36040" w:rsidP="00D9222B">
      <w:pPr>
        <w:autoSpaceDE w:val="0"/>
        <w:autoSpaceDN w:val="0"/>
        <w:adjustRightInd w:val="0"/>
        <w:spacing w:after="0" w:line="240" w:lineRule="auto"/>
        <w:ind w:firstLine="851"/>
        <w:jc w:val="both"/>
        <w:rPr>
          <w:rFonts w:ascii="Times New Roman" w:hAnsi="Times New Roman"/>
          <w:sz w:val="28"/>
          <w:szCs w:val="28"/>
        </w:rPr>
      </w:pPr>
      <w:r w:rsidRPr="0087069C">
        <w:rPr>
          <w:rFonts w:ascii="Times New Roman" w:hAnsi="Times New Roman"/>
          <w:sz w:val="28"/>
          <w:szCs w:val="28"/>
        </w:rPr>
        <w:t>При этом, в соответствии с положениями Конституции Российской Федерации (ст. 24) сбор, хранение, использование и распространение информации о частной жизни лица без его согласия не допускаются.</w:t>
      </w:r>
    </w:p>
    <w:p w:rsidR="00E36040" w:rsidRPr="0087069C" w:rsidRDefault="00E36040" w:rsidP="00D9222B">
      <w:pPr>
        <w:autoSpaceDE w:val="0"/>
        <w:autoSpaceDN w:val="0"/>
        <w:adjustRightInd w:val="0"/>
        <w:spacing w:after="0" w:line="240" w:lineRule="auto"/>
        <w:ind w:firstLine="851"/>
        <w:jc w:val="both"/>
        <w:rPr>
          <w:rFonts w:ascii="Times New Roman" w:hAnsi="Times New Roman"/>
          <w:sz w:val="28"/>
          <w:szCs w:val="28"/>
        </w:rPr>
      </w:pPr>
      <w:r w:rsidRPr="0087069C">
        <w:rPr>
          <w:rFonts w:ascii="Times New Roman" w:hAnsi="Times New Roman"/>
          <w:sz w:val="28"/>
          <w:szCs w:val="28"/>
        </w:rPr>
        <w:t xml:space="preserve">Федеральным законом от 07.02.2011 года № 3 </w:t>
      </w:r>
      <w:r>
        <w:rPr>
          <w:rFonts w:ascii="Times New Roman" w:hAnsi="Times New Roman"/>
          <w:sz w:val="28"/>
          <w:szCs w:val="28"/>
        </w:rPr>
        <w:t xml:space="preserve">ФЗ </w:t>
      </w:r>
      <w:r w:rsidRPr="0087069C">
        <w:rPr>
          <w:rFonts w:ascii="Times New Roman" w:hAnsi="Times New Roman"/>
          <w:sz w:val="28"/>
          <w:szCs w:val="28"/>
        </w:rPr>
        <w:t>«О полиции» на полицию возложена обязанность по обеспечению защиты информации, содержащейся в банках данных, от неправомерного доступа, распространения и иных неправомерных действий.</w:t>
      </w:r>
    </w:p>
    <w:p w:rsidR="00E36040" w:rsidRPr="006E2D1A" w:rsidRDefault="00E36040" w:rsidP="00D9222B">
      <w:pPr>
        <w:autoSpaceDE w:val="0"/>
        <w:autoSpaceDN w:val="0"/>
        <w:adjustRightInd w:val="0"/>
        <w:spacing w:after="0" w:line="240" w:lineRule="auto"/>
        <w:ind w:firstLine="851"/>
        <w:jc w:val="both"/>
        <w:rPr>
          <w:rFonts w:ascii="Times New Roman" w:hAnsi="Times New Roman"/>
          <w:color w:val="000000"/>
          <w:sz w:val="28"/>
          <w:szCs w:val="28"/>
        </w:rPr>
      </w:pPr>
      <w:r w:rsidRPr="0087069C">
        <w:rPr>
          <w:rFonts w:ascii="Times New Roman" w:hAnsi="Times New Roman"/>
          <w:sz w:val="28"/>
          <w:szCs w:val="28"/>
        </w:rPr>
        <w:t xml:space="preserve">В соответствии с требованиями Закона РФ от 25.06.1993 N 5242-1  "О праве граждан Российской </w:t>
      </w:r>
      <w:r w:rsidRPr="006E2D1A">
        <w:rPr>
          <w:rFonts w:ascii="Times New Roman" w:hAnsi="Times New Roman"/>
          <w:color w:val="000000"/>
          <w:sz w:val="28"/>
          <w:szCs w:val="28"/>
        </w:rPr>
        <w:t xml:space="preserve">Федерации на свободу передвижения, выбор места пребывания и жительства в пределах Российской Федерации" федеральный орган исполнительной власти в сфере внутренних дел ведет базовый государственный информационный ресурс регистрационного учета граждан Российской Федерации по месту пребывания и по месту жительства в пределах Российской Федерации (далее - база данных), содержащий в себе информацию, полученную от граждан, федеральных органов исполнительной власти, исполнительных органов государственной власти субъектов Российской Федерации и иных полномочных органов, органов местного самоуправления, а также учреждений, осуществляющих в соответствии со </w:t>
      </w:r>
      <w:hyperlink r:id="rId63" w:history="1">
        <w:r w:rsidRPr="006E2D1A">
          <w:rPr>
            <w:rStyle w:val="ad"/>
            <w:rFonts w:ascii="Times New Roman" w:hAnsi="Times New Roman"/>
            <w:color w:val="000000"/>
            <w:sz w:val="28"/>
            <w:szCs w:val="28"/>
            <w:u w:val="none"/>
          </w:rPr>
          <w:t>статьей 5</w:t>
        </w:r>
      </w:hyperlink>
      <w:r w:rsidRPr="006E2D1A">
        <w:rPr>
          <w:rFonts w:ascii="Times New Roman" w:hAnsi="Times New Roman"/>
          <w:color w:val="000000"/>
          <w:sz w:val="28"/>
          <w:szCs w:val="28"/>
        </w:rPr>
        <w:t xml:space="preserve"> настоящего Закона регистрацию и снятие граждан Российской Федерации с регистрационного учета по месту пребывания.</w:t>
      </w:r>
    </w:p>
    <w:p w:rsidR="00E36040" w:rsidRPr="006E2D1A" w:rsidRDefault="00E36040" w:rsidP="00D9222B">
      <w:pPr>
        <w:autoSpaceDE w:val="0"/>
        <w:autoSpaceDN w:val="0"/>
        <w:adjustRightInd w:val="0"/>
        <w:spacing w:after="0" w:line="240" w:lineRule="auto"/>
        <w:ind w:firstLine="851"/>
        <w:contextualSpacing/>
        <w:jc w:val="both"/>
        <w:rPr>
          <w:rFonts w:ascii="Times New Roman" w:hAnsi="Times New Roman"/>
          <w:color w:val="000000"/>
          <w:sz w:val="28"/>
          <w:szCs w:val="28"/>
        </w:rPr>
      </w:pPr>
      <w:r w:rsidRPr="006E2D1A">
        <w:rPr>
          <w:rFonts w:ascii="Times New Roman" w:hAnsi="Times New Roman"/>
          <w:color w:val="000000"/>
          <w:sz w:val="28"/>
          <w:szCs w:val="28"/>
        </w:rPr>
        <w:t xml:space="preserve">При этом, федеральный орган исполнительной власти в сфере внутренних дел и его территориальные органы вправе осуществлять обработку персональных данных, содержащихся в базе данных, в соответствии с требованиями </w:t>
      </w:r>
      <w:hyperlink r:id="rId64" w:history="1">
        <w:r w:rsidRPr="006E2D1A">
          <w:rPr>
            <w:rStyle w:val="ad"/>
            <w:rFonts w:ascii="Times New Roman" w:hAnsi="Times New Roman"/>
            <w:color w:val="000000"/>
            <w:sz w:val="28"/>
            <w:szCs w:val="28"/>
            <w:u w:val="none"/>
          </w:rPr>
          <w:t>законодательства</w:t>
        </w:r>
      </w:hyperlink>
      <w:r w:rsidRPr="006E2D1A">
        <w:rPr>
          <w:rFonts w:ascii="Times New Roman" w:hAnsi="Times New Roman"/>
          <w:color w:val="000000"/>
          <w:sz w:val="28"/>
          <w:szCs w:val="28"/>
        </w:rPr>
        <w:t xml:space="preserve"> Российской Федерации.</w:t>
      </w:r>
    </w:p>
    <w:p w:rsidR="00E36040" w:rsidRPr="006E2D1A" w:rsidRDefault="00E36040" w:rsidP="00D9222B">
      <w:pPr>
        <w:autoSpaceDE w:val="0"/>
        <w:autoSpaceDN w:val="0"/>
        <w:adjustRightInd w:val="0"/>
        <w:spacing w:after="0" w:line="240" w:lineRule="auto"/>
        <w:ind w:firstLine="851"/>
        <w:contextualSpacing/>
        <w:jc w:val="both"/>
        <w:rPr>
          <w:rFonts w:ascii="Times New Roman" w:hAnsi="Times New Roman"/>
          <w:color w:val="000000"/>
          <w:sz w:val="28"/>
          <w:szCs w:val="28"/>
        </w:rPr>
      </w:pPr>
      <w:r w:rsidRPr="006E2D1A">
        <w:rPr>
          <w:rFonts w:ascii="Times New Roman" w:hAnsi="Times New Roman"/>
          <w:color w:val="000000"/>
          <w:sz w:val="28"/>
          <w:szCs w:val="28"/>
        </w:rPr>
        <w:t xml:space="preserve">Информация, содержащаяся в базе данных, подлежит защите в соответствии с законодательством Российской Федерации об информации, информационных технологиях и о защите информации, </w:t>
      </w:r>
      <w:hyperlink r:id="rId65" w:history="1">
        <w:r w:rsidRPr="006E2D1A">
          <w:rPr>
            <w:rStyle w:val="ad"/>
            <w:rFonts w:ascii="Times New Roman" w:hAnsi="Times New Roman"/>
            <w:color w:val="000000"/>
            <w:sz w:val="28"/>
            <w:szCs w:val="28"/>
            <w:u w:val="none"/>
          </w:rPr>
          <w:t>законодательством</w:t>
        </w:r>
      </w:hyperlink>
      <w:r w:rsidRPr="006E2D1A">
        <w:rPr>
          <w:rFonts w:ascii="Times New Roman" w:hAnsi="Times New Roman"/>
          <w:color w:val="000000"/>
          <w:sz w:val="28"/>
          <w:szCs w:val="28"/>
        </w:rPr>
        <w:t xml:space="preserve"> Российской Федерации о государственной тайне, коммерческой тайне и иной охраняемой законом тайне, а также </w:t>
      </w:r>
      <w:hyperlink r:id="rId66" w:history="1">
        <w:r w:rsidRPr="006E2D1A">
          <w:rPr>
            <w:rStyle w:val="ad"/>
            <w:rFonts w:ascii="Times New Roman" w:hAnsi="Times New Roman"/>
            <w:color w:val="000000"/>
            <w:sz w:val="28"/>
            <w:szCs w:val="28"/>
            <w:u w:val="none"/>
          </w:rPr>
          <w:t>законодательством</w:t>
        </w:r>
      </w:hyperlink>
      <w:r w:rsidRPr="006E2D1A">
        <w:rPr>
          <w:rFonts w:ascii="Times New Roman" w:hAnsi="Times New Roman"/>
          <w:color w:val="000000"/>
          <w:sz w:val="28"/>
          <w:szCs w:val="28"/>
        </w:rPr>
        <w:t xml:space="preserve"> Российской Федерации в области персональных данных.</w:t>
      </w:r>
    </w:p>
    <w:p w:rsidR="00E36040" w:rsidRPr="006E2D1A" w:rsidRDefault="00E36040" w:rsidP="00D9222B">
      <w:pPr>
        <w:autoSpaceDE w:val="0"/>
        <w:autoSpaceDN w:val="0"/>
        <w:adjustRightInd w:val="0"/>
        <w:spacing w:after="0" w:line="240" w:lineRule="auto"/>
        <w:ind w:firstLine="851"/>
        <w:contextualSpacing/>
        <w:jc w:val="both"/>
        <w:rPr>
          <w:rFonts w:ascii="Times New Roman" w:hAnsi="Times New Roman"/>
          <w:color w:val="000000"/>
          <w:sz w:val="28"/>
          <w:szCs w:val="28"/>
        </w:rPr>
      </w:pPr>
      <w:r w:rsidRPr="006E2D1A">
        <w:rPr>
          <w:rFonts w:ascii="Times New Roman" w:hAnsi="Times New Roman"/>
          <w:color w:val="000000"/>
          <w:sz w:val="28"/>
          <w:szCs w:val="28"/>
        </w:rPr>
        <w:t>Граждане имеют право на ознакомление с информацией о себе, содержащейся в базе данных, на защиту такой информации и на исправление содержащихся в ней ошибок.</w:t>
      </w:r>
    </w:p>
    <w:p w:rsidR="00E36040" w:rsidRPr="0087069C" w:rsidRDefault="00E36040" w:rsidP="00D9222B">
      <w:pPr>
        <w:autoSpaceDE w:val="0"/>
        <w:autoSpaceDN w:val="0"/>
        <w:adjustRightInd w:val="0"/>
        <w:spacing w:after="0" w:line="240" w:lineRule="auto"/>
        <w:ind w:firstLine="851"/>
        <w:contextualSpacing/>
        <w:jc w:val="both"/>
        <w:rPr>
          <w:rFonts w:ascii="Times New Roman" w:hAnsi="Times New Roman"/>
          <w:sz w:val="28"/>
          <w:szCs w:val="28"/>
        </w:rPr>
      </w:pPr>
      <w:r w:rsidRPr="006E2D1A">
        <w:rPr>
          <w:rFonts w:ascii="Times New Roman" w:hAnsi="Times New Roman"/>
          <w:color w:val="000000"/>
          <w:sz w:val="28"/>
          <w:szCs w:val="28"/>
        </w:rPr>
        <w:lastRenderedPageBreak/>
        <w:t xml:space="preserve">В целях предоставления информации о регистрации граждан Российской Федерации по месту пребывания и по месту жительства в пределах Российской Федерации (далее - адресно-справочная информация) федеральный орган исполнительной власти в сфере </w:t>
      </w:r>
      <w:r w:rsidRPr="0087069C">
        <w:rPr>
          <w:rFonts w:ascii="Times New Roman" w:hAnsi="Times New Roman"/>
          <w:sz w:val="28"/>
          <w:szCs w:val="28"/>
        </w:rPr>
        <w:t>внутренних дел организует и ведет адресно-справочную работу.</w:t>
      </w:r>
    </w:p>
    <w:p w:rsidR="00E36040" w:rsidRPr="0087069C" w:rsidRDefault="00E36040" w:rsidP="00D9222B">
      <w:pPr>
        <w:autoSpaceDE w:val="0"/>
        <w:autoSpaceDN w:val="0"/>
        <w:adjustRightInd w:val="0"/>
        <w:spacing w:after="0" w:line="240" w:lineRule="auto"/>
        <w:ind w:firstLine="851"/>
        <w:contextualSpacing/>
        <w:jc w:val="both"/>
        <w:rPr>
          <w:rFonts w:ascii="Times New Roman" w:hAnsi="Times New Roman"/>
          <w:sz w:val="28"/>
          <w:szCs w:val="28"/>
        </w:rPr>
      </w:pPr>
      <w:r w:rsidRPr="0087069C">
        <w:rPr>
          <w:rFonts w:ascii="Times New Roman" w:hAnsi="Times New Roman"/>
          <w:sz w:val="28"/>
          <w:szCs w:val="28"/>
        </w:rPr>
        <w:t xml:space="preserve">Адресно-справочная информация предоставляется </w:t>
      </w:r>
      <w:r w:rsidRPr="006E2D1A">
        <w:rPr>
          <w:rFonts w:ascii="Times New Roman" w:hAnsi="Times New Roman"/>
          <w:sz w:val="28"/>
          <w:szCs w:val="28"/>
        </w:rPr>
        <w:t xml:space="preserve">физическим и юридическим лицам по их запросам территориальным органом федерального органа исполнительной власти в сфере внутренних дел при наличии согласия лица, в отношении которого такая информация запрашивается. </w:t>
      </w:r>
      <w:hyperlink r:id="rId67" w:history="1">
        <w:r w:rsidRPr="006E2D1A">
          <w:rPr>
            <w:rStyle w:val="ad"/>
            <w:rFonts w:ascii="Times New Roman" w:hAnsi="Times New Roman"/>
            <w:color w:val="000000"/>
            <w:sz w:val="28"/>
            <w:szCs w:val="28"/>
            <w:u w:val="none"/>
          </w:rPr>
          <w:t>Порядок</w:t>
        </w:r>
      </w:hyperlink>
      <w:r w:rsidRPr="006E2D1A">
        <w:rPr>
          <w:rFonts w:ascii="Times New Roman" w:hAnsi="Times New Roman"/>
          <w:sz w:val="28"/>
          <w:szCs w:val="28"/>
        </w:rPr>
        <w:t xml:space="preserve"> предоставления адресно-справочной информации и порядок организации и</w:t>
      </w:r>
      <w:r w:rsidRPr="0087069C">
        <w:rPr>
          <w:rFonts w:ascii="Times New Roman" w:hAnsi="Times New Roman"/>
          <w:sz w:val="28"/>
          <w:szCs w:val="28"/>
        </w:rPr>
        <w:t xml:space="preserve"> ведения адресно-справочной работы устанавливаются федеральным органом исполнительной власти в сфере внутренних дел.</w:t>
      </w:r>
    </w:p>
    <w:p w:rsidR="00E36040" w:rsidRPr="0087069C" w:rsidRDefault="00E36040" w:rsidP="00EE3158">
      <w:pPr>
        <w:autoSpaceDE w:val="0"/>
        <w:autoSpaceDN w:val="0"/>
        <w:adjustRightInd w:val="0"/>
        <w:spacing w:after="0" w:line="240" w:lineRule="auto"/>
        <w:ind w:firstLine="851"/>
        <w:contextualSpacing/>
        <w:jc w:val="both"/>
        <w:rPr>
          <w:rFonts w:ascii="Times New Roman" w:hAnsi="Times New Roman"/>
          <w:sz w:val="28"/>
          <w:szCs w:val="28"/>
        </w:rPr>
      </w:pPr>
      <w:r w:rsidRPr="0087069C">
        <w:rPr>
          <w:rFonts w:ascii="Times New Roman" w:hAnsi="Times New Roman"/>
          <w:sz w:val="28"/>
          <w:szCs w:val="28"/>
        </w:rPr>
        <w:t>Информация, содержащаяся в базе данных, также предоставляется органам государственной власти и органам местного самоуправления в случаях, когда это необходимо для осуществления ими своих полномочий, в том числе для предоставления государственных и муниципальных услуг.</w:t>
      </w:r>
    </w:p>
    <w:p w:rsidR="00E36040" w:rsidRDefault="00E36040" w:rsidP="00EE3158">
      <w:pPr>
        <w:autoSpaceDE w:val="0"/>
        <w:autoSpaceDN w:val="0"/>
        <w:adjustRightInd w:val="0"/>
        <w:spacing w:after="0" w:line="240" w:lineRule="auto"/>
        <w:ind w:firstLine="851"/>
        <w:jc w:val="both"/>
        <w:rPr>
          <w:rFonts w:ascii="Times New Roman" w:hAnsi="Times New Roman"/>
          <w:sz w:val="28"/>
          <w:szCs w:val="28"/>
        </w:rPr>
      </w:pPr>
    </w:p>
    <w:p w:rsidR="00E36040" w:rsidRPr="00EE3158" w:rsidRDefault="00E36040" w:rsidP="00EE3158">
      <w:pPr>
        <w:autoSpaceDE w:val="0"/>
        <w:autoSpaceDN w:val="0"/>
        <w:adjustRightInd w:val="0"/>
        <w:spacing w:after="0" w:line="240" w:lineRule="auto"/>
        <w:ind w:firstLine="851"/>
        <w:jc w:val="both"/>
        <w:rPr>
          <w:rFonts w:ascii="Times New Roman" w:hAnsi="Times New Roman"/>
          <w:b/>
          <w:i/>
          <w:sz w:val="28"/>
          <w:szCs w:val="28"/>
          <w:u w:val="single"/>
        </w:rPr>
      </w:pPr>
      <w:r w:rsidRPr="00EE3158">
        <w:rPr>
          <w:rFonts w:ascii="Times New Roman" w:hAnsi="Times New Roman"/>
          <w:b/>
          <w:i/>
          <w:sz w:val="28"/>
          <w:szCs w:val="28"/>
          <w:u w:val="single"/>
        </w:rPr>
        <w:t>По вопросу предоставления государственной услуги по выдаче, замене паспортов гражданина Российской Федерации</w:t>
      </w:r>
    </w:p>
    <w:p w:rsidR="00E36040" w:rsidRDefault="00E36040" w:rsidP="00EE3158">
      <w:pPr>
        <w:spacing w:after="0" w:line="240" w:lineRule="auto"/>
        <w:ind w:firstLine="851"/>
        <w:jc w:val="both"/>
        <w:rPr>
          <w:rFonts w:ascii="Times New Roman" w:hAnsi="Times New Roman"/>
          <w:sz w:val="28"/>
          <w:szCs w:val="28"/>
        </w:rPr>
      </w:pPr>
      <w:r>
        <w:rPr>
          <w:rFonts w:ascii="Times New Roman" w:hAnsi="Times New Roman"/>
          <w:sz w:val="28"/>
          <w:szCs w:val="28"/>
        </w:rPr>
        <w:t xml:space="preserve">Порядок предоставления государственной услуги </w:t>
      </w:r>
      <w:r w:rsidRPr="00D05766">
        <w:rPr>
          <w:rFonts w:ascii="Times New Roman" w:hAnsi="Times New Roman"/>
          <w:sz w:val="28"/>
          <w:szCs w:val="28"/>
        </w:rPr>
        <w:t>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Pr>
          <w:rFonts w:ascii="Times New Roman" w:hAnsi="Times New Roman"/>
          <w:sz w:val="28"/>
          <w:szCs w:val="28"/>
        </w:rPr>
        <w:t xml:space="preserve"> и информирования граждан Российской Федерации о предоставлении государственной услуги, в том числе предоставление сведений о банковских реквизитах </w:t>
      </w:r>
      <w:r w:rsidRPr="00D05766">
        <w:rPr>
          <w:rFonts w:ascii="Times New Roman" w:hAnsi="Times New Roman"/>
          <w:sz w:val="28"/>
          <w:szCs w:val="28"/>
        </w:rPr>
        <w:t xml:space="preserve"> для уплаты государственной пошлины</w:t>
      </w:r>
      <w:r>
        <w:rPr>
          <w:rFonts w:ascii="Times New Roman" w:hAnsi="Times New Roman"/>
          <w:sz w:val="28"/>
          <w:szCs w:val="28"/>
        </w:rPr>
        <w:t xml:space="preserve"> установлен Административным регламентом</w:t>
      </w:r>
      <w:r w:rsidRPr="00D05766">
        <w:rPr>
          <w:rFonts w:ascii="Times New Roman" w:hAnsi="Times New Roman"/>
          <w:sz w:val="28"/>
          <w:szCs w:val="28"/>
        </w:rP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w:t>
      </w:r>
      <w:r>
        <w:rPr>
          <w:rFonts w:ascii="Times New Roman" w:hAnsi="Times New Roman"/>
          <w:sz w:val="28"/>
          <w:szCs w:val="28"/>
        </w:rPr>
        <w:t xml:space="preserve">ерритории Российской Федерации", утвержденным Приказом МВД России </w:t>
      </w:r>
      <w:r w:rsidRPr="00D05766">
        <w:rPr>
          <w:rFonts w:ascii="Times New Roman" w:hAnsi="Times New Roman"/>
          <w:sz w:val="28"/>
          <w:szCs w:val="28"/>
        </w:rPr>
        <w:t>от 13.11.2017 N 851</w:t>
      </w:r>
      <w:r>
        <w:rPr>
          <w:rFonts w:ascii="Times New Roman" w:hAnsi="Times New Roman"/>
          <w:sz w:val="28"/>
          <w:szCs w:val="28"/>
        </w:rPr>
        <w:t xml:space="preserve"> (далее – Административный регламент). </w:t>
      </w:r>
    </w:p>
    <w:p w:rsidR="00E36040" w:rsidRDefault="00E36040" w:rsidP="00EE3158">
      <w:pPr>
        <w:spacing w:after="0" w:line="240" w:lineRule="auto"/>
        <w:ind w:firstLine="851"/>
        <w:jc w:val="both"/>
        <w:rPr>
          <w:rFonts w:ascii="Times New Roman" w:hAnsi="Times New Roman"/>
          <w:sz w:val="28"/>
          <w:szCs w:val="28"/>
        </w:rPr>
      </w:pPr>
      <w:r>
        <w:rPr>
          <w:rFonts w:ascii="Times New Roman" w:hAnsi="Times New Roman"/>
          <w:sz w:val="28"/>
          <w:szCs w:val="28"/>
        </w:rPr>
        <w:t>Интересующая Вас и</w:t>
      </w:r>
      <w:r w:rsidRPr="00B731B5">
        <w:rPr>
          <w:rFonts w:ascii="Times New Roman" w:hAnsi="Times New Roman"/>
          <w:sz w:val="28"/>
          <w:szCs w:val="28"/>
        </w:rPr>
        <w:t xml:space="preserve">нформация </w:t>
      </w:r>
      <w:r>
        <w:rPr>
          <w:rFonts w:ascii="Times New Roman" w:hAnsi="Times New Roman"/>
          <w:sz w:val="28"/>
          <w:szCs w:val="28"/>
        </w:rPr>
        <w:t>размещена</w:t>
      </w:r>
      <w:r w:rsidRPr="00B731B5">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(www.gosuslugi.ru), на официальном интернет-сайте МВД России (www.мвд.рф) и интернет-сайтах территориальных органов МВД России в сети Интернет, на располагаемых в доступных для ознакомления местах информационных стендах подразделений по вопросам миграции, а также в многофункциональных центрах предоставления государственных и муниципальных услуг.</w:t>
      </w:r>
      <w:r>
        <w:rPr>
          <w:rFonts w:ascii="Times New Roman" w:hAnsi="Times New Roman"/>
          <w:sz w:val="28"/>
          <w:szCs w:val="28"/>
        </w:rPr>
        <w:t xml:space="preserve"> </w:t>
      </w:r>
    </w:p>
    <w:p w:rsidR="00E36040" w:rsidRDefault="00E36040" w:rsidP="00EE3158">
      <w:pPr>
        <w:spacing w:after="0" w:line="240" w:lineRule="auto"/>
        <w:ind w:firstLine="851"/>
        <w:jc w:val="both"/>
        <w:rPr>
          <w:rFonts w:ascii="Times New Roman" w:hAnsi="Times New Roman"/>
          <w:sz w:val="28"/>
          <w:szCs w:val="28"/>
        </w:rPr>
      </w:pPr>
      <w:r>
        <w:rPr>
          <w:rFonts w:ascii="Times New Roman" w:hAnsi="Times New Roman"/>
          <w:sz w:val="28"/>
          <w:szCs w:val="28"/>
        </w:rPr>
        <w:t xml:space="preserve">При обращении с заявлением о выдаче паспорта гражданина Российской Федерации в электронном  виде с использованием ФГИС «Единый портал государственных и муниципальных услуг» реквизиты для оплаты государственной пошлины формируются системой  и направляются по адресу электронной почты в личный кабинет заявителя автоматически. </w:t>
      </w:r>
    </w:p>
    <w:p w:rsidR="00E36040" w:rsidRPr="00D05766" w:rsidRDefault="00E36040" w:rsidP="00EE3158">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Однако, предоставление государственной услуги </w:t>
      </w:r>
      <w:r w:rsidRPr="00E42F2F">
        <w:rPr>
          <w:rFonts w:ascii="Times New Roman" w:hAnsi="Times New Roman"/>
          <w:sz w:val="28"/>
          <w:szCs w:val="28"/>
        </w:rPr>
        <w:t xml:space="preserve">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r>
        <w:rPr>
          <w:rFonts w:ascii="Times New Roman" w:hAnsi="Times New Roman"/>
          <w:sz w:val="28"/>
          <w:szCs w:val="28"/>
        </w:rPr>
        <w:t xml:space="preserve">по основанию «Достижение </w:t>
      </w:r>
      <w:r w:rsidRPr="00E42F2F">
        <w:rPr>
          <w:rFonts w:ascii="Times New Roman" w:hAnsi="Times New Roman"/>
          <w:sz w:val="28"/>
          <w:szCs w:val="28"/>
        </w:rPr>
        <w:t>14-летнего возраста</w:t>
      </w:r>
      <w:r>
        <w:rPr>
          <w:rFonts w:ascii="Times New Roman" w:hAnsi="Times New Roman"/>
          <w:sz w:val="28"/>
          <w:szCs w:val="28"/>
        </w:rPr>
        <w:t>»</w:t>
      </w:r>
      <w:r w:rsidRPr="00E42F2F">
        <w:rPr>
          <w:rFonts w:ascii="Times New Roman" w:hAnsi="Times New Roman"/>
          <w:sz w:val="28"/>
          <w:szCs w:val="28"/>
        </w:rPr>
        <w:t xml:space="preserve"> </w:t>
      </w:r>
      <w:r>
        <w:rPr>
          <w:rFonts w:ascii="Times New Roman" w:hAnsi="Times New Roman"/>
          <w:sz w:val="28"/>
          <w:szCs w:val="28"/>
        </w:rPr>
        <w:t>в электронной форме действующим законодательством не предусмотрено, в</w:t>
      </w:r>
      <w:r w:rsidRPr="00E42F2F">
        <w:rPr>
          <w:rFonts w:ascii="Times New Roman" w:hAnsi="Times New Roman"/>
          <w:sz w:val="28"/>
          <w:szCs w:val="28"/>
        </w:rPr>
        <w:t xml:space="preserve"> соответствии с п. 72.1 Административного регламента для получения государственной услуги </w:t>
      </w:r>
      <w:r>
        <w:rPr>
          <w:rFonts w:ascii="Times New Roman" w:hAnsi="Times New Roman"/>
          <w:sz w:val="28"/>
          <w:szCs w:val="28"/>
        </w:rPr>
        <w:t xml:space="preserve">по указанному основанию </w:t>
      </w:r>
      <w:r w:rsidRPr="00E42F2F">
        <w:rPr>
          <w:rFonts w:ascii="Times New Roman" w:hAnsi="Times New Roman"/>
          <w:sz w:val="28"/>
          <w:szCs w:val="28"/>
        </w:rPr>
        <w:t xml:space="preserve">заявитель </w:t>
      </w:r>
      <w:r>
        <w:rPr>
          <w:rFonts w:ascii="Times New Roman" w:hAnsi="Times New Roman"/>
          <w:sz w:val="28"/>
          <w:szCs w:val="28"/>
        </w:rPr>
        <w:t>может обратиться</w:t>
      </w:r>
      <w:r w:rsidRPr="00E42F2F">
        <w:rPr>
          <w:rFonts w:ascii="Times New Roman" w:hAnsi="Times New Roman"/>
          <w:sz w:val="28"/>
          <w:szCs w:val="28"/>
        </w:rPr>
        <w:t xml:space="preserve"> непосредственно в подр</w:t>
      </w:r>
      <w:r>
        <w:rPr>
          <w:rFonts w:ascii="Times New Roman" w:hAnsi="Times New Roman"/>
          <w:sz w:val="28"/>
          <w:szCs w:val="28"/>
        </w:rPr>
        <w:t xml:space="preserve">азделение по вопросам миграции.  </w:t>
      </w:r>
    </w:p>
    <w:p w:rsidR="00E36040" w:rsidRDefault="00E36040" w:rsidP="00EE3158">
      <w:pPr>
        <w:autoSpaceDE w:val="0"/>
        <w:autoSpaceDN w:val="0"/>
        <w:adjustRightInd w:val="0"/>
        <w:spacing w:after="0" w:line="240" w:lineRule="auto"/>
        <w:ind w:firstLine="851"/>
        <w:jc w:val="both"/>
        <w:rPr>
          <w:rFonts w:ascii="Times New Roman" w:hAnsi="Times New Roman"/>
          <w:sz w:val="28"/>
          <w:szCs w:val="28"/>
        </w:rPr>
      </w:pPr>
    </w:p>
    <w:p w:rsidR="00E36040" w:rsidRPr="00571456" w:rsidRDefault="00E36040" w:rsidP="00571456">
      <w:pPr>
        <w:autoSpaceDE w:val="0"/>
        <w:autoSpaceDN w:val="0"/>
        <w:adjustRightInd w:val="0"/>
        <w:spacing w:after="0" w:line="240" w:lineRule="auto"/>
        <w:ind w:firstLine="851"/>
        <w:jc w:val="both"/>
        <w:rPr>
          <w:rFonts w:ascii="Times New Roman" w:hAnsi="Times New Roman"/>
          <w:b/>
          <w:i/>
          <w:color w:val="000000"/>
          <w:sz w:val="28"/>
          <w:szCs w:val="28"/>
          <w:u w:val="single"/>
        </w:rPr>
      </w:pPr>
      <w:r w:rsidRPr="00571456">
        <w:rPr>
          <w:rFonts w:ascii="Times New Roman" w:hAnsi="Times New Roman"/>
          <w:b/>
          <w:i/>
          <w:sz w:val="28"/>
          <w:szCs w:val="28"/>
          <w:u w:val="single"/>
        </w:rPr>
        <w:t xml:space="preserve">По вопросу </w:t>
      </w:r>
      <w:r w:rsidRPr="00571456">
        <w:rPr>
          <w:rFonts w:ascii="Times New Roman" w:hAnsi="Times New Roman"/>
          <w:b/>
          <w:i/>
          <w:color w:val="000000"/>
          <w:sz w:val="28"/>
          <w:szCs w:val="28"/>
          <w:u w:val="single"/>
        </w:rPr>
        <w:t xml:space="preserve">подтверждении наличия законного источника средств к существованию при обращении с заявлением о приеме в гражданство Российской Федерации </w:t>
      </w:r>
    </w:p>
    <w:p w:rsidR="00E36040" w:rsidRPr="00571456" w:rsidRDefault="00E36040" w:rsidP="00571456">
      <w:pPr>
        <w:pStyle w:val="ae"/>
        <w:ind w:firstLine="851"/>
        <w:rPr>
          <w:color w:val="000000"/>
          <w:szCs w:val="28"/>
        </w:rPr>
      </w:pPr>
      <w:r w:rsidRPr="00571456">
        <w:rPr>
          <w:color w:val="000000"/>
          <w:szCs w:val="28"/>
        </w:rPr>
        <w:t>Основания и условия приема лиц в гражданство Российской Федерации установлены нормами Федерального закона от 31.05.2002 г. № 62-ФЗ «О гражданстве» (далее – Федеральный закон), порядок приема утвержден Указом Президента Российской Федерации от 14.11.2002 N 1325 (далее – Положение).</w:t>
      </w:r>
    </w:p>
    <w:p w:rsidR="00E36040" w:rsidRPr="00571456" w:rsidRDefault="00E36040" w:rsidP="00571456">
      <w:pPr>
        <w:autoSpaceDE w:val="0"/>
        <w:autoSpaceDN w:val="0"/>
        <w:adjustRightInd w:val="0"/>
        <w:spacing w:after="0" w:line="240" w:lineRule="auto"/>
        <w:ind w:firstLine="851"/>
        <w:jc w:val="both"/>
        <w:rPr>
          <w:rFonts w:ascii="Times New Roman" w:hAnsi="Times New Roman"/>
          <w:color w:val="000000"/>
          <w:sz w:val="28"/>
          <w:szCs w:val="28"/>
        </w:rPr>
      </w:pPr>
      <w:r w:rsidRPr="00571456">
        <w:rPr>
          <w:rFonts w:ascii="Times New Roman" w:hAnsi="Times New Roman"/>
          <w:color w:val="000000"/>
          <w:sz w:val="28"/>
          <w:szCs w:val="28"/>
        </w:rPr>
        <w:t>При обращении с заявлением о приеме в гражданство Российской Федерации заявитель обязан представить необходимые документы, соответствующие конкретным основаниям приобретения гражданства Российской Федерации, в т</w:t>
      </w:r>
      <w:r>
        <w:rPr>
          <w:rFonts w:ascii="Times New Roman" w:hAnsi="Times New Roman"/>
          <w:color w:val="000000"/>
          <w:sz w:val="28"/>
          <w:szCs w:val="28"/>
        </w:rPr>
        <w:t xml:space="preserve">ом числе </w:t>
      </w:r>
      <w:r w:rsidRPr="00571456">
        <w:rPr>
          <w:rFonts w:ascii="Times New Roman" w:hAnsi="Times New Roman"/>
          <w:color w:val="000000"/>
          <w:sz w:val="28"/>
          <w:szCs w:val="28"/>
        </w:rPr>
        <w:t>один из документов, подтверждающих наличие законного источника средств к существованию.</w:t>
      </w:r>
    </w:p>
    <w:p w:rsidR="00E36040" w:rsidRPr="00571456" w:rsidRDefault="00E36040" w:rsidP="00571456">
      <w:pPr>
        <w:autoSpaceDE w:val="0"/>
        <w:autoSpaceDN w:val="0"/>
        <w:adjustRightInd w:val="0"/>
        <w:spacing w:after="0" w:line="240" w:lineRule="auto"/>
        <w:ind w:firstLine="851"/>
        <w:jc w:val="both"/>
        <w:rPr>
          <w:rFonts w:ascii="Times New Roman" w:hAnsi="Times New Roman"/>
          <w:color w:val="000000"/>
          <w:sz w:val="28"/>
          <w:szCs w:val="28"/>
        </w:rPr>
      </w:pPr>
      <w:r w:rsidRPr="00571456">
        <w:rPr>
          <w:rFonts w:ascii="Times New Roman" w:hAnsi="Times New Roman"/>
          <w:color w:val="000000"/>
          <w:sz w:val="28"/>
          <w:szCs w:val="28"/>
        </w:rPr>
        <w:t>Согласно п. 10 Положения  документом, подтверждающим наличие законного источника средств к существованию могут быть справка о доходах физического лица, налоговая декларация по налогу на доходы физических лиц с отметкой налогового органа, справка с места работы, трудовая книжка, пенсионное удостоверение или справка территориального органа Пенсионного фонда Российской Федерации о назначении пенсии, подтверждение получения алиментов, справка о наличии вклада в кредитном учреждении с указанием номера счета, свидетельство о праве на наследство, справка о доходах лица, на иждивении которого находится заявитель, либо иной документ, подтверждающий получение доходов от не запрещенной законом деятельности.</w:t>
      </w:r>
    </w:p>
    <w:p w:rsidR="00E36040" w:rsidRPr="00571456" w:rsidRDefault="00E36040" w:rsidP="00571456">
      <w:pPr>
        <w:autoSpaceDE w:val="0"/>
        <w:autoSpaceDN w:val="0"/>
        <w:adjustRightInd w:val="0"/>
        <w:spacing w:after="0" w:line="240" w:lineRule="auto"/>
        <w:ind w:firstLine="851"/>
        <w:jc w:val="both"/>
        <w:rPr>
          <w:rFonts w:ascii="Times New Roman" w:hAnsi="Times New Roman"/>
          <w:color w:val="000000"/>
          <w:sz w:val="28"/>
          <w:szCs w:val="28"/>
        </w:rPr>
      </w:pPr>
      <w:r w:rsidRPr="00571456">
        <w:rPr>
          <w:rFonts w:ascii="Times New Roman" w:hAnsi="Times New Roman"/>
          <w:color w:val="000000"/>
          <w:sz w:val="28"/>
          <w:szCs w:val="28"/>
        </w:rPr>
        <w:t>При этом,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w:t>
      </w:r>
      <w:r w:rsidRPr="00571456">
        <w:rPr>
          <w:rFonts w:ascii="Times New Roman" w:hAnsi="Times New Roman"/>
          <w:bCs/>
          <w:color w:val="000000"/>
          <w:sz w:val="28"/>
          <w:szCs w:val="28"/>
        </w:rPr>
        <w:t>ч. 1 ст. 41 Налогового кодекса Российской Федерации).</w:t>
      </w:r>
    </w:p>
    <w:p w:rsidR="00E36040" w:rsidRPr="00571456" w:rsidRDefault="00E36040" w:rsidP="00571456">
      <w:pPr>
        <w:pStyle w:val="ConsPlusNormal"/>
        <w:ind w:firstLine="851"/>
        <w:jc w:val="both"/>
        <w:rPr>
          <w:rFonts w:ascii="Times New Roman" w:hAnsi="Times New Roman" w:cs="Times New Roman"/>
          <w:color w:val="000000"/>
          <w:sz w:val="28"/>
          <w:szCs w:val="28"/>
        </w:rPr>
      </w:pPr>
      <w:r w:rsidRPr="00571456">
        <w:rPr>
          <w:rFonts w:ascii="Times New Roman" w:hAnsi="Times New Roman" w:cs="Times New Roman"/>
          <w:color w:val="000000"/>
          <w:sz w:val="28"/>
          <w:szCs w:val="28"/>
        </w:rPr>
        <w:t xml:space="preserve">Правовое положение иностранных граждан в Российской Федерации до вынесения решения о приеме в гражданство регулируется нормами Федерального закона от 25 июля 2002 года №115 – ФЗ «О правовом положении иностранных граждан в Российской Федерации», согласно пп. 8 п.1 ст. 9 которого вид на жительство иностранному гражданину не выдаются, а ранее выданный – аннулируются в случае, если данный иностранный гражданин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либо не может представить доказательств возможности содержать себя и членов своей семьи в Российской Федерации в пределах прожиточного </w:t>
      </w:r>
      <w:r w:rsidRPr="00571456">
        <w:rPr>
          <w:rFonts w:ascii="Times New Roman" w:hAnsi="Times New Roman" w:cs="Times New Roman"/>
          <w:color w:val="000000"/>
          <w:sz w:val="28"/>
          <w:szCs w:val="28"/>
        </w:rPr>
        <w:lastRenderedPageBreak/>
        <w:t>минимума, не прибегая к помощи государства.</w:t>
      </w:r>
    </w:p>
    <w:p w:rsidR="00E36040" w:rsidRPr="00571456" w:rsidRDefault="00E36040" w:rsidP="00571456">
      <w:pPr>
        <w:pStyle w:val="ConsPlusNormal"/>
        <w:ind w:firstLine="851"/>
        <w:jc w:val="both"/>
        <w:rPr>
          <w:rFonts w:ascii="Times New Roman" w:hAnsi="Times New Roman" w:cs="Times New Roman"/>
          <w:color w:val="000000"/>
          <w:sz w:val="28"/>
          <w:szCs w:val="28"/>
        </w:rPr>
      </w:pPr>
      <w:r w:rsidRPr="00571456">
        <w:rPr>
          <w:rFonts w:ascii="Times New Roman" w:hAnsi="Times New Roman" w:cs="Times New Roman"/>
          <w:color w:val="000000"/>
          <w:sz w:val="28"/>
          <w:szCs w:val="28"/>
        </w:rPr>
        <w:t>Из приведенных норм следует, что постоянно проживающий в Российской Федерации иностранный гражданин обязан содержать себя и членов своей семьи в РФ в пределах прожиточного минимума, не прибегая к помощи государства.</w:t>
      </w:r>
    </w:p>
    <w:p w:rsidR="00E36040" w:rsidRPr="00571456" w:rsidRDefault="00E36040" w:rsidP="00571456">
      <w:pPr>
        <w:autoSpaceDE w:val="0"/>
        <w:autoSpaceDN w:val="0"/>
        <w:adjustRightInd w:val="0"/>
        <w:spacing w:after="0" w:line="240" w:lineRule="auto"/>
        <w:ind w:firstLine="851"/>
        <w:jc w:val="both"/>
        <w:rPr>
          <w:rFonts w:ascii="Times New Roman" w:hAnsi="Times New Roman"/>
          <w:color w:val="000000"/>
          <w:sz w:val="28"/>
          <w:szCs w:val="28"/>
        </w:rPr>
      </w:pPr>
      <w:r w:rsidRPr="00571456">
        <w:rPr>
          <w:rFonts w:ascii="Times New Roman" w:hAnsi="Times New Roman"/>
          <w:color w:val="000000"/>
          <w:sz w:val="28"/>
          <w:szCs w:val="28"/>
        </w:rPr>
        <w:t xml:space="preserve">В соответствии с </w:t>
      </w:r>
      <w:hyperlink r:id="rId68" w:history="1">
        <w:r w:rsidRPr="00571456">
          <w:rPr>
            <w:rFonts w:ascii="Times New Roman" w:hAnsi="Times New Roman"/>
            <w:color w:val="000000"/>
            <w:sz w:val="28"/>
            <w:szCs w:val="28"/>
          </w:rPr>
          <w:t>пунктом 2 статьи 4</w:t>
        </w:r>
      </w:hyperlink>
      <w:r w:rsidRPr="00571456">
        <w:rPr>
          <w:rFonts w:ascii="Times New Roman" w:hAnsi="Times New Roman"/>
          <w:color w:val="000000"/>
          <w:sz w:val="28"/>
          <w:szCs w:val="28"/>
        </w:rPr>
        <w:t xml:space="preserve"> Федерального закона от 24.10.1997 №134-ФЗ величина прожиточного минимума на душу населения и по основным социально-демографическим группам населения в субъектах РФ устанавливается в порядке, определенном законами субъектов РФ. </w:t>
      </w:r>
    </w:p>
    <w:p w:rsidR="00E36040" w:rsidRPr="00571456" w:rsidRDefault="00E36040" w:rsidP="00571456">
      <w:pPr>
        <w:autoSpaceDE w:val="0"/>
        <w:autoSpaceDN w:val="0"/>
        <w:adjustRightInd w:val="0"/>
        <w:spacing w:after="0" w:line="240" w:lineRule="auto"/>
        <w:ind w:firstLine="851"/>
        <w:jc w:val="both"/>
        <w:rPr>
          <w:rFonts w:ascii="Times New Roman" w:hAnsi="Times New Roman"/>
          <w:color w:val="000000"/>
          <w:sz w:val="28"/>
          <w:szCs w:val="28"/>
        </w:rPr>
      </w:pPr>
    </w:p>
    <w:p w:rsidR="00E36040" w:rsidRPr="00733C21" w:rsidRDefault="00E36040" w:rsidP="00733C21">
      <w:pPr>
        <w:autoSpaceDE w:val="0"/>
        <w:autoSpaceDN w:val="0"/>
        <w:adjustRightInd w:val="0"/>
        <w:spacing w:after="0" w:line="240" w:lineRule="auto"/>
        <w:ind w:firstLine="851"/>
        <w:jc w:val="both"/>
        <w:rPr>
          <w:rFonts w:ascii="Times New Roman" w:hAnsi="Times New Roman"/>
          <w:b/>
          <w:i/>
          <w:sz w:val="28"/>
          <w:szCs w:val="28"/>
          <w:u w:val="single"/>
        </w:rPr>
      </w:pPr>
      <w:r w:rsidRPr="00733C21">
        <w:rPr>
          <w:rFonts w:ascii="Times New Roman" w:hAnsi="Times New Roman"/>
          <w:b/>
          <w:i/>
          <w:color w:val="000000"/>
          <w:sz w:val="28"/>
          <w:szCs w:val="28"/>
          <w:u w:val="single"/>
        </w:rPr>
        <w:t xml:space="preserve">По вопросу </w:t>
      </w:r>
      <w:r w:rsidRPr="00733C21">
        <w:rPr>
          <w:rFonts w:ascii="Times New Roman" w:hAnsi="Times New Roman"/>
          <w:b/>
          <w:i/>
          <w:sz w:val="28"/>
          <w:szCs w:val="28"/>
          <w:u w:val="single"/>
        </w:rPr>
        <w:t>определения наличия гражданства Российской Федерации</w:t>
      </w:r>
    </w:p>
    <w:p w:rsidR="00E36040" w:rsidRPr="00733C21" w:rsidRDefault="00E36040" w:rsidP="00733C21">
      <w:pPr>
        <w:pStyle w:val="a5"/>
        <w:spacing w:after="0" w:line="240" w:lineRule="auto"/>
        <w:ind w:left="0" w:firstLine="851"/>
        <w:jc w:val="both"/>
        <w:rPr>
          <w:rFonts w:ascii="Times New Roman" w:hAnsi="Times New Roman"/>
          <w:sz w:val="28"/>
          <w:szCs w:val="28"/>
        </w:rPr>
      </w:pPr>
      <w:r w:rsidRPr="00733C21">
        <w:rPr>
          <w:rFonts w:ascii="Times New Roman" w:hAnsi="Times New Roman"/>
          <w:sz w:val="28"/>
          <w:szCs w:val="28"/>
        </w:rPr>
        <w:t>Процедура определения наличия гражданства РФ установлена Положением о порядке рассмотрения вопросов гражданства Российской Федерации, утвержденного Указом Президента РФ от 14.11.2002 № 1325 (далее-Положение).</w:t>
      </w:r>
    </w:p>
    <w:p w:rsidR="00E36040" w:rsidRPr="00733C21" w:rsidRDefault="00E36040" w:rsidP="00733C21">
      <w:pPr>
        <w:pStyle w:val="a5"/>
        <w:spacing w:after="0" w:line="240" w:lineRule="auto"/>
        <w:ind w:left="0" w:firstLine="851"/>
        <w:jc w:val="both"/>
        <w:rPr>
          <w:rFonts w:ascii="Times New Roman" w:hAnsi="Times New Roman"/>
          <w:sz w:val="28"/>
          <w:szCs w:val="28"/>
        </w:rPr>
      </w:pPr>
      <w:r w:rsidRPr="00733C21">
        <w:rPr>
          <w:rFonts w:ascii="Times New Roman" w:hAnsi="Times New Roman"/>
          <w:sz w:val="28"/>
          <w:szCs w:val="28"/>
        </w:rPr>
        <w:t>В соответствии с пунктами 51-52 Положения при отсутствии у лица документа, удостоверяющего гражданство Российской Федерации (утеря, кража, порча и тому подобное), возникновении сомнений в подлинности или обоснованности выдачи такого документа, а также при обстоятельствах, позволяющих предполагать наличие либо отсутствие у лица гражданства Российской Федерации, полномочным органом осуществляется проверка законности выдачи лицу указанного документа и (или) наличия соответствующих обстоятельств.</w:t>
      </w:r>
    </w:p>
    <w:p w:rsidR="00E36040" w:rsidRPr="00733C21" w:rsidRDefault="00E36040" w:rsidP="00733C21">
      <w:pPr>
        <w:pStyle w:val="a5"/>
        <w:spacing w:after="0" w:line="240" w:lineRule="auto"/>
        <w:ind w:left="0" w:firstLine="851"/>
        <w:jc w:val="both"/>
        <w:rPr>
          <w:rFonts w:ascii="Times New Roman" w:hAnsi="Times New Roman"/>
          <w:sz w:val="28"/>
          <w:szCs w:val="28"/>
        </w:rPr>
      </w:pPr>
      <w:r w:rsidRPr="00733C21">
        <w:rPr>
          <w:rFonts w:ascii="Times New Roman" w:hAnsi="Times New Roman"/>
          <w:sz w:val="28"/>
          <w:szCs w:val="28"/>
        </w:rPr>
        <w:t>Проверка осуществляется по заявлению лица, составленному в произвольной форме, по инициативе полномочного органа или иного государственного органа.</w:t>
      </w:r>
    </w:p>
    <w:p w:rsidR="00E36040" w:rsidRPr="00733C21" w:rsidRDefault="00E36040" w:rsidP="00733C21">
      <w:pPr>
        <w:pStyle w:val="a5"/>
        <w:spacing w:after="0" w:line="240" w:lineRule="auto"/>
        <w:ind w:left="0" w:firstLine="851"/>
        <w:jc w:val="both"/>
        <w:rPr>
          <w:rFonts w:ascii="Times New Roman" w:hAnsi="Times New Roman"/>
          <w:sz w:val="28"/>
          <w:szCs w:val="28"/>
        </w:rPr>
      </w:pPr>
      <w:r w:rsidRPr="00733C21">
        <w:rPr>
          <w:rFonts w:ascii="Times New Roman" w:hAnsi="Times New Roman"/>
          <w:sz w:val="28"/>
          <w:szCs w:val="28"/>
        </w:rPr>
        <w:t>После получения необходимой информации полномочный орган составляет мотивированное заключение о результатах проверки, в котором указываются обстоятельства, свидетельствующие о наличии или отсутствии у лица гражданства Российской Федерации. О результатах проверки сообщается заявителю или органу, обратившемуся с соответствующим запросом.</w:t>
      </w:r>
    </w:p>
    <w:p w:rsidR="00E36040" w:rsidRPr="00733C21" w:rsidRDefault="00E36040" w:rsidP="00733C21">
      <w:pPr>
        <w:pStyle w:val="a5"/>
        <w:spacing w:after="0" w:line="240" w:lineRule="auto"/>
        <w:ind w:left="0" w:firstLine="851"/>
        <w:jc w:val="both"/>
        <w:rPr>
          <w:rFonts w:ascii="Times New Roman" w:hAnsi="Times New Roman"/>
          <w:sz w:val="28"/>
          <w:szCs w:val="28"/>
        </w:rPr>
      </w:pPr>
      <w:r w:rsidRPr="00733C21">
        <w:rPr>
          <w:rFonts w:ascii="Times New Roman" w:hAnsi="Times New Roman"/>
          <w:sz w:val="28"/>
          <w:szCs w:val="28"/>
        </w:rPr>
        <w:t>Лицу, у которого подтверждается наличие гражданства Российской Федерации, выдается соответствующий документ.</w:t>
      </w:r>
    </w:p>
    <w:p w:rsidR="00E36040" w:rsidRPr="00733C21" w:rsidRDefault="00E36040" w:rsidP="00733C21">
      <w:pPr>
        <w:pStyle w:val="a5"/>
        <w:spacing w:after="0" w:line="240" w:lineRule="auto"/>
        <w:ind w:left="0" w:firstLine="851"/>
        <w:jc w:val="both"/>
        <w:rPr>
          <w:rFonts w:ascii="Times New Roman" w:hAnsi="Times New Roman"/>
          <w:sz w:val="28"/>
          <w:szCs w:val="28"/>
        </w:rPr>
      </w:pPr>
      <w:r w:rsidRPr="00733C21">
        <w:rPr>
          <w:rFonts w:ascii="Times New Roman" w:hAnsi="Times New Roman"/>
          <w:sz w:val="28"/>
          <w:szCs w:val="28"/>
        </w:rPr>
        <w:t>Кроме того, согласно ст. 31 Федерального закона от 31.05.2002 N 62-ФЗ "О гражданстве Российской Федерации" к полномочиям федерального органа исполнительной власти, ведающего вопросами иностранных дел, и дипломатических представительств и консульских учреждений Российской Федерации, находящихся за пределами Российской Федерации относятся, в том числе, определение наличие гражданства Российской Федерации у лиц, проживающих за пределами Российской Федерации, рассмотрение заявлений по вопросам гражданства Российской Федерации.</w:t>
      </w:r>
    </w:p>
    <w:p w:rsidR="00E36040" w:rsidRPr="00733C21" w:rsidRDefault="00E36040" w:rsidP="00733C21">
      <w:pPr>
        <w:pStyle w:val="a5"/>
        <w:spacing w:after="0" w:line="240" w:lineRule="auto"/>
        <w:ind w:left="0" w:firstLine="851"/>
        <w:jc w:val="both"/>
        <w:rPr>
          <w:rFonts w:ascii="Times New Roman" w:hAnsi="Times New Roman"/>
          <w:sz w:val="28"/>
          <w:szCs w:val="28"/>
        </w:rPr>
      </w:pPr>
      <w:r w:rsidRPr="00733C21">
        <w:rPr>
          <w:rFonts w:ascii="Times New Roman" w:hAnsi="Times New Roman"/>
          <w:sz w:val="28"/>
          <w:szCs w:val="28"/>
        </w:rPr>
        <w:t xml:space="preserve">Вместе с тем, информация о ходе рассмотрения заявления в соответствии со ст. 7 Федерального закона от 27.07.2006 № 152-ФЗ "О персональных данных" носит конфиденциальный характер и может быть </w:t>
      </w:r>
      <w:r w:rsidRPr="00733C21">
        <w:rPr>
          <w:rFonts w:ascii="Times New Roman" w:hAnsi="Times New Roman"/>
          <w:sz w:val="28"/>
          <w:szCs w:val="28"/>
        </w:rPr>
        <w:lastRenderedPageBreak/>
        <w:t xml:space="preserve">предоставлена при наличии полных установочных данных по личному заявлению субъекта персональных данных либо по запросу компетентного органа. </w:t>
      </w:r>
    </w:p>
    <w:p w:rsidR="00E36040" w:rsidRPr="00733C21" w:rsidRDefault="00E36040" w:rsidP="00733C21">
      <w:pPr>
        <w:autoSpaceDE w:val="0"/>
        <w:autoSpaceDN w:val="0"/>
        <w:adjustRightInd w:val="0"/>
        <w:spacing w:after="0" w:line="240" w:lineRule="auto"/>
        <w:ind w:firstLine="851"/>
        <w:jc w:val="both"/>
        <w:rPr>
          <w:rFonts w:ascii="Times New Roman" w:hAnsi="Times New Roman"/>
          <w:sz w:val="28"/>
          <w:szCs w:val="28"/>
        </w:rPr>
      </w:pPr>
    </w:p>
    <w:p w:rsidR="00E36040" w:rsidRPr="0040502F" w:rsidRDefault="00E36040" w:rsidP="0040502F">
      <w:pPr>
        <w:autoSpaceDE w:val="0"/>
        <w:autoSpaceDN w:val="0"/>
        <w:adjustRightInd w:val="0"/>
        <w:spacing w:after="0" w:line="240" w:lineRule="auto"/>
        <w:ind w:firstLine="851"/>
        <w:jc w:val="both"/>
        <w:rPr>
          <w:rFonts w:ascii="Times New Roman" w:hAnsi="Times New Roman"/>
          <w:b/>
          <w:i/>
          <w:sz w:val="28"/>
          <w:szCs w:val="28"/>
          <w:u w:val="single"/>
        </w:rPr>
      </w:pPr>
      <w:r w:rsidRPr="0040502F">
        <w:rPr>
          <w:rFonts w:ascii="Times New Roman" w:hAnsi="Times New Roman"/>
          <w:b/>
          <w:i/>
          <w:sz w:val="28"/>
          <w:szCs w:val="28"/>
          <w:u w:val="single"/>
        </w:rPr>
        <w:t>По вопросу выдачи и замены паспорта</w:t>
      </w:r>
    </w:p>
    <w:p w:rsidR="00E36040" w:rsidRPr="0040502F" w:rsidRDefault="00E36040" w:rsidP="0040502F">
      <w:pPr>
        <w:autoSpaceDE w:val="0"/>
        <w:autoSpaceDN w:val="0"/>
        <w:adjustRightInd w:val="0"/>
        <w:spacing w:after="0" w:line="240" w:lineRule="auto"/>
        <w:ind w:firstLine="851"/>
        <w:jc w:val="both"/>
        <w:rPr>
          <w:rFonts w:ascii="Times New Roman" w:hAnsi="Times New Roman"/>
          <w:sz w:val="28"/>
          <w:szCs w:val="28"/>
        </w:rPr>
      </w:pPr>
      <w:r w:rsidRPr="0040502F">
        <w:rPr>
          <w:rFonts w:ascii="Times New Roman" w:hAnsi="Times New Roman"/>
          <w:sz w:val="28"/>
          <w:szCs w:val="28"/>
        </w:rPr>
        <w:t>Положением о паспорте гражданина Российской Федерации, образца бланка и описания паспорта гражданина Российской Федерации, утвержденное Постановлением Правительства РФ от 08.07.1997 N 828, предусмотрен перечень оснований замены паспорта, в том числе изменение гражданином в установленном порядке фамилии, имени, отчества.</w:t>
      </w:r>
    </w:p>
    <w:p w:rsidR="00E36040" w:rsidRPr="0040502F" w:rsidRDefault="00E36040" w:rsidP="0040502F">
      <w:pPr>
        <w:autoSpaceDE w:val="0"/>
        <w:autoSpaceDN w:val="0"/>
        <w:adjustRightInd w:val="0"/>
        <w:spacing w:after="0" w:line="240" w:lineRule="auto"/>
        <w:ind w:firstLine="851"/>
        <w:jc w:val="both"/>
        <w:rPr>
          <w:rFonts w:ascii="Times New Roman" w:hAnsi="Times New Roman"/>
          <w:sz w:val="28"/>
          <w:szCs w:val="28"/>
        </w:rPr>
      </w:pPr>
      <w:r w:rsidRPr="0040502F">
        <w:rPr>
          <w:rFonts w:ascii="Times New Roman" w:hAnsi="Times New Roman"/>
          <w:sz w:val="28"/>
          <w:szCs w:val="28"/>
        </w:rPr>
        <w:t>Выдача и замена паспортов производится структурными подразделениями по вопросам миграции МВД России на районном уровне, через многофункциональные центры, а также через сеть Интернет и федеральную информационную систему «Едины портал государственных услуг».</w:t>
      </w:r>
    </w:p>
    <w:p w:rsidR="00E36040" w:rsidRPr="0040502F" w:rsidRDefault="00E36040" w:rsidP="0040502F">
      <w:pPr>
        <w:autoSpaceDE w:val="0"/>
        <w:autoSpaceDN w:val="0"/>
        <w:adjustRightInd w:val="0"/>
        <w:spacing w:after="0" w:line="240" w:lineRule="auto"/>
        <w:ind w:firstLine="851"/>
        <w:jc w:val="both"/>
        <w:rPr>
          <w:rFonts w:ascii="Times New Roman" w:hAnsi="Times New Roman"/>
          <w:sz w:val="28"/>
          <w:szCs w:val="28"/>
        </w:rPr>
      </w:pPr>
      <w:r w:rsidRPr="0040502F">
        <w:rPr>
          <w:rFonts w:ascii="Times New Roman" w:hAnsi="Times New Roman"/>
          <w:sz w:val="28"/>
          <w:szCs w:val="28"/>
        </w:rPr>
        <w:t>Выдача и замена паспортов производится по месту жительства (срок оформления паспорта - 10 календарных дней), по месту пребывания или по месту обращения гражданина (30 календарных дней).</w:t>
      </w:r>
    </w:p>
    <w:p w:rsidR="00E36040" w:rsidRPr="0040502F" w:rsidRDefault="00E36040" w:rsidP="0040502F">
      <w:pPr>
        <w:autoSpaceDE w:val="0"/>
        <w:autoSpaceDN w:val="0"/>
        <w:adjustRightInd w:val="0"/>
        <w:spacing w:after="0" w:line="240" w:lineRule="auto"/>
        <w:ind w:firstLine="851"/>
        <w:jc w:val="both"/>
        <w:rPr>
          <w:rFonts w:ascii="Times New Roman" w:hAnsi="Times New Roman"/>
          <w:sz w:val="28"/>
          <w:szCs w:val="28"/>
        </w:rPr>
      </w:pPr>
      <w:r w:rsidRPr="0040502F">
        <w:rPr>
          <w:rFonts w:ascii="Times New Roman" w:hAnsi="Times New Roman"/>
          <w:sz w:val="28"/>
          <w:szCs w:val="28"/>
        </w:rPr>
        <w:t xml:space="preserve">Перечень документов, необходимых для замены паспорта: </w:t>
      </w:r>
    </w:p>
    <w:p w:rsidR="00E36040" w:rsidRPr="0040502F" w:rsidRDefault="00E36040" w:rsidP="0040502F">
      <w:pPr>
        <w:pStyle w:val="a5"/>
        <w:numPr>
          <w:ilvl w:val="0"/>
          <w:numId w:val="4"/>
        </w:numPr>
        <w:autoSpaceDE w:val="0"/>
        <w:autoSpaceDN w:val="0"/>
        <w:adjustRightInd w:val="0"/>
        <w:spacing w:after="0" w:line="240" w:lineRule="auto"/>
        <w:ind w:left="0" w:firstLine="851"/>
        <w:jc w:val="both"/>
        <w:rPr>
          <w:rFonts w:ascii="Times New Roman" w:hAnsi="Times New Roman"/>
          <w:sz w:val="28"/>
          <w:szCs w:val="28"/>
        </w:rPr>
      </w:pPr>
      <w:r w:rsidRPr="0040502F">
        <w:rPr>
          <w:rFonts w:ascii="Times New Roman" w:hAnsi="Times New Roman"/>
          <w:sz w:val="28"/>
          <w:szCs w:val="28"/>
        </w:rPr>
        <w:t>Заявление о выдаче (замене) паспорта по форме № 1П, заполненное от руки или машинописным способом гражданином, лично обратившимся за получением паспорта;</w:t>
      </w:r>
    </w:p>
    <w:p w:rsidR="00E36040" w:rsidRPr="0040502F" w:rsidRDefault="00E36040" w:rsidP="0040502F">
      <w:pPr>
        <w:pStyle w:val="a5"/>
        <w:numPr>
          <w:ilvl w:val="0"/>
          <w:numId w:val="4"/>
        </w:numPr>
        <w:autoSpaceDE w:val="0"/>
        <w:autoSpaceDN w:val="0"/>
        <w:adjustRightInd w:val="0"/>
        <w:spacing w:after="0" w:line="240" w:lineRule="auto"/>
        <w:ind w:left="0" w:firstLine="851"/>
        <w:jc w:val="both"/>
        <w:rPr>
          <w:rFonts w:ascii="Times New Roman" w:hAnsi="Times New Roman"/>
          <w:sz w:val="28"/>
          <w:szCs w:val="28"/>
        </w:rPr>
      </w:pPr>
      <w:r w:rsidRPr="0040502F">
        <w:rPr>
          <w:rFonts w:ascii="Times New Roman" w:hAnsi="Times New Roman"/>
          <w:sz w:val="28"/>
          <w:szCs w:val="28"/>
        </w:rPr>
        <w:t>Две личные фотографии (идентичные и соответствующие возрасту заявителя на момент подачи заявления о выдаче (замене) паспорта) в черно-белом или цветном исполнении размером 35 x 45 мм с четким изображением лица строго в анфас без головного убора.</w:t>
      </w:r>
    </w:p>
    <w:p w:rsidR="00E36040" w:rsidRPr="0040502F" w:rsidRDefault="00E36040" w:rsidP="0040502F">
      <w:pPr>
        <w:pStyle w:val="a5"/>
        <w:autoSpaceDE w:val="0"/>
        <w:autoSpaceDN w:val="0"/>
        <w:adjustRightInd w:val="0"/>
        <w:spacing w:after="0" w:line="240" w:lineRule="auto"/>
        <w:ind w:left="0" w:firstLine="851"/>
        <w:jc w:val="both"/>
        <w:rPr>
          <w:rFonts w:ascii="Times New Roman" w:hAnsi="Times New Roman"/>
          <w:sz w:val="28"/>
          <w:szCs w:val="28"/>
        </w:rPr>
      </w:pPr>
      <w:r w:rsidRPr="0040502F">
        <w:rPr>
          <w:rFonts w:ascii="Times New Roman" w:hAnsi="Times New Roman"/>
          <w:sz w:val="28"/>
          <w:szCs w:val="28"/>
        </w:rPr>
        <w:t>Допускается представление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w:t>
      </w:r>
    </w:p>
    <w:p w:rsidR="00E36040" w:rsidRPr="0040502F" w:rsidRDefault="00E36040" w:rsidP="0040502F">
      <w:pPr>
        <w:pStyle w:val="a5"/>
        <w:autoSpaceDE w:val="0"/>
        <w:autoSpaceDN w:val="0"/>
        <w:adjustRightInd w:val="0"/>
        <w:spacing w:after="0" w:line="240" w:lineRule="auto"/>
        <w:ind w:left="0" w:firstLine="851"/>
        <w:jc w:val="both"/>
        <w:rPr>
          <w:rFonts w:ascii="Times New Roman" w:hAnsi="Times New Roman"/>
          <w:sz w:val="28"/>
          <w:szCs w:val="28"/>
        </w:rPr>
      </w:pPr>
      <w:r w:rsidRPr="0040502F">
        <w:rPr>
          <w:rFonts w:ascii="Times New Roman" w:hAnsi="Times New Roman"/>
          <w:sz w:val="28"/>
          <w:szCs w:val="28"/>
        </w:rPr>
        <w:t>Для граждан постоянно носящих очки, обязательно фотографирование в очках. При этом на фотографии должны быть отчетливо видны глаза.</w:t>
      </w:r>
    </w:p>
    <w:p w:rsidR="00E36040" w:rsidRPr="0040502F" w:rsidRDefault="00E36040" w:rsidP="0040502F">
      <w:pPr>
        <w:pStyle w:val="a5"/>
        <w:autoSpaceDE w:val="0"/>
        <w:autoSpaceDN w:val="0"/>
        <w:adjustRightInd w:val="0"/>
        <w:spacing w:after="0" w:line="240" w:lineRule="auto"/>
        <w:ind w:left="0" w:firstLine="851"/>
        <w:jc w:val="both"/>
        <w:rPr>
          <w:rFonts w:ascii="Times New Roman" w:hAnsi="Times New Roman"/>
          <w:sz w:val="28"/>
          <w:szCs w:val="28"/>
        </w:rPr>
      </w:pPr>
      <w:r w:rsidRPr="0040502F">
        <w:rPr>
          <w:rFonts w:ascii="Times New Roman" w:hAnsi="Times New Roman"/>
          <w:sz w:val="28"/>
          <w:szCs w:val="28"/>
        </w:rPr>
        <w:t>Фотографии в форменной одежде не принимаются.</w:t>
      </w:r>
    </w:p>
    <w:p w:rsidR="00E36040" w:rsidRPr="0040502F" w:rsidRDefault="00E36040" w:rsidP="0040502F">
      <w:pPr>
        <w:pStyle w:val="a5"/>
        <w:numPr>
          <w:ilvl w:val="0"/>
          <w:numId w:val="4"/>
        </w:numPr>
        <w:autoSpaceDE w:val="0"/>
        <w:autoSpaceDN w:val="0"/>
        <w:adjustRightInd w:val="0"/>
        <w:spacing w:after="0" w:line="240" w:lineRule="auto"/>
        <w:ind w:left="0" w:firstLine="851"/>
        <w:jc w:val="both"/>
        <w:rPr>
          <w:rFonts w:ascii="Times New Roman" w:hAnsi="Times New Roman"/>
          <w:sz w:val="28"/>
          <w:szCs w:val="28"/>
        </w:rPr>
      </w:pPr>
      <w:r w:rsidRPr="0040502F">
        <w:rPr>
          <w:rFonts w:ascii="Times New Roman" w:hAnsi="Times New Roman"/>
          <w:sz w:val="28"/>
          <w:szCs w:val="28"/>
        </w:rPr>
        <w:t xml:space="preserve">Документы, необходимые для проставления обязательных отметок в паспорте (оригиналы): </w:t>
      </w:r>
    </w:p>
    <w:p w:rsidR="00E36040" w:rsidRPr="0040502F" w:rsidRDefault="00E36040" w:rsidP="0040502F">
      <w:pPr>
        <w:pStyle w:val="a5"/>
        <w:autoSpaceDE w:val="0"/>
        <w:autoSpaceDN w:val="0"/>
        <w:adjustRightInd w:val="0"/>
        <w:spacing w:after="0" w:line="240" w:lineRule="auto"/>
        <w:ind w:left="0" w:firstLine="851"/>
        <w:jc w:val="both"/>
        <w:rPr>
          <w:rFonts w:ascii="Times New Roman" w:hAnsi="Times New Roman"/>
          <w:sz w:val="28"/>
          <w:szCs w:val="28"/>
        </w:rPr>
      </w:pPr>
      <w:r w:rsidRPr="0040502F">
        <w:rPr>
          <w:rFonts w:ascii="Times New Roman" w:hAnsi="Times New Roman"/>
          <w:sz w:val="28"/>
          <w:szCs w:val="28"/>
        </w:rPr>
        <w:t xml:space="preserve">- документы воинского учета (при наличии соответствующего основания); </w:t>
      </w:r>
    </w:p>
    <w:p w:rsidR="00E36040" w:rsidRPr="0040502F" w:rsidRDefault="00E36040" w:rsidP="0040502F">
      <w:pPr>
        <w:pStyle w:val="a5"/>
        <w:autoSpaceDE w:val="0"/>
        <w:autoSpaceDN w:val="0"/>
        <w:adjustRightInd w:val="0"/>
        <w:spacing w:after="0" w:line="240" w:lineRule="auto"/>
        <w:ind w:left="0" w:firstLine="851"/>
        <w:jc w:val="both"/>
        <w:rPr>
          <w:rFonts w:ascii="Times New Roman" w:hAnsi="Times New Roman"/>
          <w:sz w:val="28"/>
          <w:szCs w:val="28"/>
        </w:rPr>
      </w:pPr>
      <w:r w:rsidRPr="0040502F">
        <w:rPr>
          <w:rFonts w:ascii="Times New Roman" w:hAnsi="Times New Roman"/>
          <w:sz w:val="28"/>
          <w:szCs w:val="28"/>
        </w:rPr>
        <w:t>- свидетельство о заключении брака, свидетельство о расторжении брака (при наличии указанного факта);</w:t>
      </w:r>
    </w:p>
    <w:p w:rsidR="00E36040" w:rsidRPr="0040502F" w:rsidRDefault="00E36040" w:rsidP="0040502F">
      <w:pPr>
        <w:pStyle w:val="a5"/>
        <w:autoSpaceDE w:val="0"/>
        <w:autoSpaceDN w:val="0"/>
        <w:adjustRightInd w:val="0"/>
        <w:spacing w:after="0" w:line="240" w:lineRule="auto"/>
        <w:ind w:left="0" w:firstLine="851"/>
        <w:jc w:val="both"/>
        <w:rPr>
          <w:rFonts w:ascii="Times New Roman" w:hAnsi="Times New Roman"/>
          <w:sz w:val="28"/>
          <w:szCs w:val="28"/>
        </w:rPr>
      </w:pPr>
      <w:r w:rsidRPr="0040502F">
        <w:rPr>
          <w:rFonts w:ascii="Times New Roman" w:hAnsi="Times New Roman"/>
          <w:sz w:val="28"/>
          <w:szCs w:val="28"/>
        </w:rPr>
        <w:t xml:space="preserve"> свидетельства о рождении детей, не достигших 14-летнего возраста (при наличии);</w:t>
      </w:r>
    </w:p>
    <w:p w:rsidR="00E36040" w:rsidRPr="0040502F" w:rsidRDefault="00E36040" w:rsidP="0040502F">
      <w:pPr>
        <w:pStyle w:val="a5"/>
        <w:numPr>
          <w:ilvl w:val="0"/>
          <w:numId w:val="4"/>
        </w:numPr>
        <w:autoSpaceDE w:val="0"/>
        <w:autoSpaceDN w:val="0"/>
        <w:adjustRightInd w:val="0"/>
        <w:spacing w:after="0" w:line="240" w:lineRule="auto"/>
        <w:ind w:left="0" w:firstLine="851"/>
        <w:jc w:val="both"/>
        <w:rPr>
          <w:rFonts w:ascii="Times New Roman" w:hAnsi="Times New Roman"/>
          <w:sz w:val="28"/>
          <w:szCs w:val="28"/>
        </w:rPr>
      </w:pPr>
      <w:r w:rsidRPr="0040502F">
        <w:rPr>
          <w:rFonts w:ascii="Times New Roman" w:hAnsi="Times New Roman"/>
          <w:sz w:val="28"/>
          <w:szCs w:val="28"/>
        </w:rPr>
        <w:t>паспорт, подлежащий замене;</w:t>
      </w:r>
    </w:p>
    <w:p w:rsidR="00E36040" w:rsidRPr="0040502F" w:rsidRDefault="00E36040" w:rsidP="0040502F">
      <w:pPr>
        <w:pStyle w:val="a5"/>
        <w:numPr>
          <w:ilvl w:val="0"/>
          <w:numId w:val="4"/>
        </w:numPr>
        <w:autoSpaceDE w:val="0"/>
        <w:autoSpaceDN w:val="0"/>
        <w:adjustRightInd w:val="0"/>
        <w:spacing w:after="0" w:line="240" w:lineRule="auto"/>
        <w:ind w:left="0" w:firstLine="851"/>
        <w:jc w:val="both"/>
        <w:rPr>
          <w:rFonts w:ascii="Times New Roman" w:hAnsi="Times New Roman"/>
          <w:sz w:val="28"/>
          <w:szCs w:val="28"/>
        </w:rPr>
      </w:pPr>
      <w:r w:rsidRPr="0040502F">
        <w:rPr>
          <w:rFonts w:ascii="Times New Roman" w:hAnsi="Times New Roman"/>
          <w:sz w:val="28"/>
          <w:szCs w:val="28"/>
        </w:rPr>
        <w:t>Домовая книга для лиц, проживающих в частном секторе;</w:t>
      </w:r>
    </w:p>
    <w:p w:rsidR="00E36040" w:rsidRPr="0040502F" w:rsidRDefault="00E36040" w:rsidP="0040502F">
      <w:pPr>
        <w:pStyle w:val="a5"/>
        <w:numPr>
          <w:ilvl w:val="0"/>
          <w:numId w:val="4"/>
        </w:numPr>
        <w:autoSpaceDE w:val="0"/>
        <w:autoSpaceDN w:val="0"/>
        <w:adjustRightInd w:val="0"/>
        <w:spacing w:after="0" w:line="240" w:lineRule="auto"/>
        <w:ind w:left="0" w:firstLine="851"/>
        <w:jc w:val="both"/>
        <w:rPr>
          <w:rFonts w:ascii="Times New Roman" w:hAnsi="Times New Roman"/>
          <w:sz w:val="28"/>
          <w:szCs w:val="28"/>
        </w:rPr>
      </w:pPr>
      <w:r w:rsidRPr="0040502F">
        <w:rPr>
          <w:rFonts w:ascii="Times New Roman" w:hAnsi="Times New Roman"/>
          <w:sz w:val="28"/>
          <w:szCs w:val="28"/>
        </w:rPr>
        <w:t>реквизиты квитанции об уплате государственной пошлины.</w:t>
      </w:r>
    </w:p>
    <w:p w:rsidR="00E36040" w:rsidRPr="0040502F" w:rsidRDefault="00E36040" w:rsidP="0040502F">
      <w:pPr>
        <w:autoSpaceDE w:val="0"/>
        <w:autoSpaceDN w:val="0"/>
        <w:adjustRightInd w:val="0"/>
        <w:spacing w:after="0" w:line="240" w:lineRule="auto"/>
        <w:ind w:firstLine="851"/>
        <w:jc w:val="both"/>
        <w:rPr>
          <w:rFonts w:ascii="Times New Roman" w:hAnsi="Times New Roman"/>
          <w:sz w:val="28"/>
          <w:szCs w:val="28"/>
        </w:rPr>
      </w:pPr>
      <w:r w:rsidRPr="0040502F">
        <w:rPr>
          <w:rFonts w:ascii="Times New Roman" w:hAnsi="Times New Roman"/>
          <w:sz w:val="28"/>
          <w:szCs w:val="28"/>
        </w:rPr>
        <w:lastRenderedPageBreak/>
        <w:t xml:space="preserve">За выдачу паспорта взимается государственная пошлина в размере и порядке, установленном </w:t>
      </w:r>
      <w:hyperlink r:id="rId69" w:history="1">
        <w:r w:rsidRPr="0040502F">
          <w:rPr>
            <w:rFonts w:ascii="Times New Roman" w:hAnsi="Times New Roman"/>
            <w:sz w:val="28"/>
            <w:szCs w:val="28"/>
          </w:rPr>
          <w:t>статьей 333.33</w:t>
        </w:r>
      </w:hyperlink>
      <w:r w:rsidRPr="0040502F">
        <w:rPr>
          <w:rFonts w:ascii="Times New Roman" w:hAnsi="Times New Roman"/>
          <w:sz w:val="28"/>
          <w:szCs w:val="28"/>
        </w:rPr>
        <w:t xml:space="preserve"> Налогового кодекса Российской Федерации, а именно 300 рублей.</w:t>
      </w:r>
    </w:p>
    <w:p w:rsidR="00E36040" w:rsidRPr="003C3EA4" w:rsidRDefault="00E36040" w:rsidP="003C3EA4">
      <w:pPr>
        <w:autoSpaceDE w:val="0"/>
        <w:autoSpaceDN w:val="0"/>
        <w:adjustRightInd w:val="0"/>
        <w:spacing w:after="0" w:line="240" w:lineRule="auto"/>
        <w:ind w:firstLine="851"/>
        <w:jc w:val="both"/>
        <w:rPr>
          <w:rFonts w:ascii="Times New Roman" w:hAnsi="Times New Roman"/>
          <w:sz w:val="28"/>
          <w:szCs w:val="28"/>
        </w:rPr>
      </w:pPr>
      <w:r w:rsidRPr="0040502F">
        <w:rPr>
          <w:rFonts w:ascii="Times New Roman" w:hAnsi="Times New Roman"/>
          <w:sz w:val="28"/>
          <w:szCs w:val="28"/>
        </w:rPr>
        <w:t xml:space="preserve">Банковские реквизиты для уплаты государственной пошлины могут быть получены непосредственно в подразделении, участвующем в предоставлении государственной услуги, у должностных лиц многофункциональных центров, а также размещаются на Едином портале и на официальных сайтах МВД России, ее территориальных органов в </w:t>
      </w:r>
      <w:r w:rsidRPr="003C3EA4">
        <w:rPr>
          <w:rFonts w:ascii="Times New Roman" w:hAnsi="Times New Roman"/>
          <w:sz w:val="28"/>
          <w:szCs w:val="28"/>
        </w:rPr>
        <w:t xml:space="preserve">информационно-телекоммуникационной сети Интернет. </w:t>
      </w:r>
    </w:p>
    <w:p w:rsidR="00E36040" w:rsidRPr="003C3EA4"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Pr="003C3EA4" w:rsidRDefault="00E36040" w:rsidP="003C3EA4">
      <w:pPr>
        <w:autoSpaceDE w:val="0"/>
        <w:autoSpaceDN w:val="0"/>
        <w:adjustRightInd w:val="0"/>
        <w:spacing w:after="0" w:line="240" w:lineRule="auto"/>
        <w:ind w:firstLine="851"/>
        <w:jc w:val="both"/>
        <w:rPr>
          <w:rFonts w:ascii="Times New Roman" w:hAnsi="Times New Roman"/>
          <w:b/>
          <w:i/>
          <w:sz w:val="28"/>
          <w:szCs w:val="28"/>
          <w:u w:val="single"/>
        </w:rPr>
      </w:pPr>
      <w:r w:rsidRPr="003C3EA4">
        <w:rPr>
          <w:rFonts w:ascii="Times New Roman" w:hAnsi="Times New Roman"/>
          <w:b/>
          <w:i/>
          <w:sz w:val="28"/>
          <w:szCs w:val="28"/>
          <w:u w:val="single"/>
        </w:rPr>
        <w:t>По вопросу определения субъекта осуществления юридически значимых действий в администрировании поступлений в доход бюджета денежных средств, полученных от уплаты государственной пошлины за совершение действий, связанных с приобретением гражданства Российской Федерации</w:t>
      </w:r>
    </w:p>
    <w:p w:rsidR="00E36040" w:rsidRPr="003C3EA4" w:rsidRDefault="00E36040" w:rsidP="003C3EA4">
      <w:pPr>
        <w:shd w:val="clear" w:color="auto" w:fill="FFFFFF"/>
        <w:spacing w:after="0" w:line="240" w:lineRule="auto"/>
        <w:ind w:firstLine="851"/>
        <w:jc w:val="both"/>
        <w:rPr>
          <w:rFonts w:ascii="Times New Roman" w:hAnsi="Times New Roman"/>
          <w:sz w:val="28"/>
          <w:szCs w:val="28"/>
        </w:rPr>
      </w:pPr>
      <w:r w:rsidRPr="003C3EA4">
        <w:rPr>
          <w:rFonts w:ascii="Times New Roman" w:hAnsi="Times New Roman"/>
          <w:sz w:val="28"/>
          <w:szCs w:val="28"/>
        </w:rPr>
        <w:t>В соответствии со статьей 6 Бюджетного кодекса Российской Федерации (далее - БК РФ) субъектами администрирования доходов бюджетов бюджетной системы Российской Федерации являются главные администраторы и администраторы доходов бюджета.</w:t>
      </w:r>
    </w:p>
    <w:p w:rsidR="00E36040" w:rsidRPr="003C3EA4" w:rsidRDefault="00E36040" w:rsidP="003C3EA4">
      <w:pPr>
        <w:shd w:val="clear" w:color="auto" w:fill="FFFFFF"/>
        <w:spacing w:after="0" w:line="240" w:lineRule="auto"/>
        <w:ind w:firstLine="851"/>
        <w:jc w:val="both"/>
        <w:rPr>
          <w:rFonts w:ascii="Times New Roman" w:hAnsi="Times New Roman"/>
          <w:sz w:val="28"/>
          <w:szCs w:val="28"/>
        </w:rPr>
      </w:pPr>
      <w:r w:rsidRPr="003C3EA4">
        <w:rPr>
          <w:rFonts w:ascii="Times New Roman" w:hAnsi="Times New Roman"/>
          <w:sz w:val="28"/>
          <w:szCs w:val="28"/>
        </w:rPr>
        <w:t>Приказом МВД России от 28.05.2013 № 300 «Об осуществлении МВД России, территориальными органами МВД России и федеральными казенными учреждениями, находящимися в ведении МВД России, бюджетных полномочий главного администратора, администраторов доходов федерального бюджета» УМВД России по Оренбургской области отнесено к перечню территориальных органов МВД России, осуществляющих полномочия администраторов доходов федерального бюджета (п.</w:t>
      </w:r>
      <w:r>
        <w:rPr>
          <w:rFonts w:ascii="Times New Roman" w:hAnsi="Times New Roman"/>
          <w:sz w:val="28"/>
          <w:szCs w:val="28"/>
        </w:rPr>
        <w:t xml:space="preserve"> </w:t>
      </w:r>
      <w:r w:rsidRPr="003C3EA4">
        <w:rPr>
          <w:rFonts w:ascii="Times New Roman" w:hAnsi="Times New Roman"/>
          <w:sz w:val="28"/>
          <w:szCs w:val="28"/>
        </w:rPr>
        <w:t>90 приложения № 1 к Приказу).</w:t>
      </w:r>
    </w:p>
    <w:p w:rsidR="00E36040" w:rsidRPr="003C3EA4" w:rsidRDefault="00E36040" w:rsidP="003C3EA4">
      <w:pPr>
        <w:shd w:val="clear" w:color="auto" w:fill="FFFFFF"/>
        <w:spacing w:after="0" w:line="240" w:lineRule="auto"/>
        <w:ind w:firstLine="851"/>
        <w:jc w:val="both"/>
        <w:rPr>
          <w:rFonts w:ascii="Times New Roman" w:hAnsi="Times New Roman"/>
          <w:sz w:val="28"/>
          <w:szCs w:val="28"/>
        </w:rPr>
      </w:pPr>
      <w:r w:rsidRPr="003C3EA4">
        <w:rPr>
          <w:rFonts w:ascii="Times New Roman" w:hAnsi="Times New Roman"/>
          <w:sz w:val="28"/>
          <w:szCs w:val="28"/>
        </w:rPr>
        <w:t>Единые правила осуществления в системе МВД России полномочий администраторов доходов бюджетов бюджетной системы Российской Федерации установлены Инструкцией о порядке осуществления подразделениями центрального аппарата МВД России, территориальными органами МВД России и федеральными казенными учреждениями, находящимися в ведении МВД России, бюджетных полномочий администраторов доходов бюджетов бюджетной системы Российской Федерации, утвержденной приказом МВД России от 30.09.2014 № 836.</w:t>
      </w:r>
    </w:p>
    <w:p w:rsidR="00E36040" w:rsidRPr="003C3EA4" w:rsidRDefault="00E36040" w:rsidP="003C3EA4">
      <w:pPr>
        <w:shd w:val="clear" w:color="auto" w:fill="FFFFFF"/>
        <w:spacing w:after="0" w:line="240" w:lineRule="auto"/>
        <w:ind w:firstLine="851"/>
        <w:jc w:val="both"/>
        <w:rPr>
          <w:rFonts w:ascii="Times New Roman" w:hAnsi="Times New Roman"/>
          <w:sz w:val="28"/>
          <w:szCs w:val="28"/>
        </w:rPr>
      </w:pPr>
      <w:r w:rsidRPr="003C3EA4">
        <w:rPr>
          <w:rFonts w:ascii="Times New Roman" w:hAnsi="Times New Roman"/>
          <w:sz w:val="28"/>
          <w:szCs w:val="28"/>
        </w:rPr>
        <w:t>Согласно пункту 4 названной Инструкции начисление и учет администрируемых доходов по каждому плательщику, по видам администрируемых доходов, организацию правильного исчисления, проверку факта и полноты перечисления платежей в доход бюджета осуществляет сотрудник подразделения администратора доходов, непосредственно осуществляющего действия, при которых у плательщика возникает необходимость внесения платежа в бюджет.</w:t>
      </w:r>
    </w:p>
    <w:p w:rsidR="00E36040" w:rsidRPr="003C3EA4" w:rsidRDefault="00E36040" w:rsidP="003C3EA4">
      <w:pPr>
        <w:shd w:val="clear" w:color="auto" w:fill="FFFFFF"/>
        <w:spacing w:after="0" w:line="240" w:lineRule="auto"/>
        <w:ind w:firstLine="851"/>
        <w:jc w:val="both"/>
        <w:rPr>
          <w:rFonts w:ascii="Times New Roman" w:hAnsi="Times New Roman"/>
          <w:sz w:val="28"/>
          <w:szCs w:val="28"/>
        </w:rPr>
      </w:pPr>
      <w:r w:rsidRPr="003C3EA4">
        <w:rPr>
          <w:rFonts w:ascii="Times New Roman" w:hAnsi="Times New Roman"/>
          <w:sz w:val="28"/>
          <w:szCs w:val="28"/>
        </w:rPr>
        <w:t>Налоговые доходы от государственной пошлины за прием в гражданство Российской Федерации подлежат зачислению в федеральный бюджет Российской Федерации (статья 50 Налогового кодекса Российской Федерации).</w:t>
      </w:r>
    </w:p>
    <w:p w:rsidR="00E36040" w:rsidRPr="003C3EA4" w:rsidRDefault="00E36040" w:rsidP="003C3EA4">
      <w:pPr>
        <w:shd w:val="clear" w:color="auto" w:fill="FFFFFF"/>
        <w:spacing w:after="0" w:line="240" w:lineRule="auto"/>
        <w:ind w:firstLine="851"/>
        <w:jc w:val="both"/>
        <w:rPr>
          <w:rFonts w:ascii="Times New Roman" w:hAnsi="Times New Roman"/>
          <w:sz w:val="28"/>
          <w:szCs w:val="28"/>
        </w:rPr>
      </w:pPr>
      <w:r w:rsidRPr="003C3EA4">
        <w:rPr>
          <w:rFonts w:ascii="Times New Roman" w:hAnsi="Times New Roman"/>
          <w:sz w:val="28"/>
          <w:szCs w:val="28"/>
        </w:rPr>
        <w:lastRenderedPageBreak/>
        <w:t>Согласно положениям статей 333.16 и 333.17 Налогового кодекса Российской Федерации (далее – НК РФ) под государственной пошлиной понимается сбор взимаемый с физических и юридических лиц при их обращении в государственные органы, органы местного самоуправления, иные органы и (или) к должностным лицам, которые уполномочены в соответствии с законодательными актами Российской Федерации, законодательными актами субъектов Российской Федерации и нормативными правовыми актами органов местного самоуправления, за совершением в отношении этих лиц юридически значимых действий.</w:t>
      </w:r>
    </w:p>
    <w:p w:rsidR="00E36040" w:rsidRPr="003C3EA4" w:rsidRDefault="00E36040" w:rsidP="003C3EA4">
      <w:pPr>
        <w:shd w:val="clear" w:color="auto" w:fill="FFFFFF"/>
        <w:spacing w:after="0" w:line="240" w:lineRule="auto"/>
        <w:ind w:firstLine="851"/>
        <w:jc w:val="both"/>
        <w:rPr>
          <w:rFonts w:ascii="Times New Roman" w:hAnsi="Times New Roman"/>
          <w:sz w:val="28"/>
          <w:szCs w:val="28"/>
        </w:rPr>
      </w:pPr>
      <w:r w:rsidRPr="003C3EA4">
        <w:rPr>
          <w:rFonts w:ascii="Times New Roman" w:hAnsi="Times New Roman"/>
          <w:sz w:val="28"/>
          <w:szCs w:val="28"/>
        </w:rPr>
        <w:t>При этом, виды юридически значимых действий, за совершение которых взимается государственная пошлина и ее размеры определены главой 25.3 НК РФ.</w:t>
      </w:r>
      <w:r>
        <w:rPr>
          <w:rFonts w:ascii="Times New Roman" w:hAnsi="Times New Roman"/>
          <w:sz w:val="28"/>
          <w:szCs w:val="28"/>
        </w:rPr>
        <w:t xml:space="preserve"> </w:t>
      </w:r>
      <w:r w:rsidRPr="003C3EA4">
        <w:rPr>
          <w:rFonts w:ascii="Times New Roman" w:hAnsi="Times New Roman"/>
          <w:sz w:val="28"/>
          <w:szCs w:val="28"/>
        </w:rPr>
        <w:t>Так, подпунктом 25 пункта 1 статьи 333.28 НК РФ предусмотрено, что за прием в гражданство Российской Федерации уплачивается государственная пошлина в размере 3 500 руб.</w:t>
      </w:r>
    </w:p>
    <w:p w:rsidR="00E36040" w:rsidRPr="003C3EA4" w:rsidRDefault="00E36040" w:rsidP="003C3EA4">
      <w:pPr>
        <w:shd w:val="clear" w:color="auto" w:fill="FFFFFF"/>
        <w:spacing w:after="0" w:line="240" w:lineRule="auto"/>
        <w:ind w:firstLine="851"/>
        <w:jc w:val="both"/>
        <w:rPr>
          <w:rFonts w:ascii="Times New Roman" w:hAnsi="Times New Roman"/>
          <w:sz w:val="28"/>
          <w:szCs w:val="28"/>
        </w:rPr>
      </w:pPr>
      <w:r w:rsidRPr="003C3EA4">
        <w:rPr>
          <w:rFonts w:ascii="Times New Roman" w:hAnsi="Times New Roman"/>
          <w:sz w:val="28"/>
          <w:szCs w:val="28"/>
        </w:rPr>
        <w:t>При этом согласно статье 50 БК РФ, доходы от государственной пошлины (за исключением государственной пошлины за совершение юридически значимых действий, указанных в статьях 56, 61, 61.1, 61.2, 61.3, 61.4 и 61.5, БК РФ, государственной пошлины, предусмотренной абзацами 30 и 31 настоящей статьи) зачисляются в федеральный бюджет по нормативу 100 процентов.</w:t>
      </w:r>
    </w:p>
    <w:p w:rsidR="00E36040" w:rsidRPr="003C3EA4" w:rsidRDefault="00E36040" w:rsidP="003C3EA4">
      <w:pPr>
        <w:shd w:val="clear" w:color="auto" w:fill="FFFFFF"/>
        <w:spacing w:after="0" w:line="240" w:lineRule="auto"/>
        <w:ind w:firstLine="851"/>
        <w:jc w:val="both"/>
        <w:rPr>
          <w:rFonts w:ascii="Times New Roman" w:hAnsi="Times New Roman"/>
          <w:sz w:val="28"/>
          <w:szCs w:val="28"/>
        </w:rPr>
      </w:pPr>
      <w:r w:rsidRPr="003C3EA4">
        <w:rPr>
          <w:rFonts w:ascii="Times New Roman" w:hAnsi="Times New Roman"/>
          <w:sz w:val="28"/>
          <w:szCs w:val="28"/>
        </w:rPr>
        <w:t>В соответствии с частью 3 статьи 35 Федерального закона от 31.05.2002 № 62- ФЗ «О гражданстве Российской Федерации», решения о приеме в гражданство Российской Федерации в упрощенном порядке в соответствии со статьей 14 настоящего Федерального закона принимаются федеральным органом исполнительной власти в сфере внутренних дел и его территориальными органами.</w:t>
      </w:r>
    </w:p>
    <w:p w:rsidR="00E36040" w:rsidRDefault="00E36040" w:rsidP="003C3EA4">
      <w:pPr>
        <w:shd w:val="clear" w:color="auto" w:fill="FFFFFF"/>
        <w:spacing w:after="0" w:line="240" w:lineRule="auto"/>
        <w:ind w:firstLine="851"/>
        <w:jc w:val="both"/>
        <w:rPr>
          <w:rFonts w:ascii="Times New Roman" w:hAnsi="Times New Roman"/>
          <w:sz w:val="28"/>
          <w:szCs w:val="28"/>
        </w:rPr>
      </w:pPr>
      <w:r w:rsidRPr="003C3EA4">
        <w:rPr>
          <w:rFonts w:ascii="Times New Roman" w:hAnsi="Times New Roman"/>
          <w:sz w:val="28"/>
          <w:szCs w:val="28"/>
        </w:rPr>
        <w:t>Подпунктом 31 пункта 13 Положения об УМВД России по Оренбургской области, утвержденного приказом МВД России от 03.08.2017 № 599, УМВД России по Оренбургской области наделено полномочиями по рассмотрению заявлений по вопросам гражданства Российской Федерации.</w:t>
      </w:r>
      <w:r>
        <w:rPr>
          <w:rFonts w:ascii="Times New Roman" w:hAnsi="Times New Roman"/>
          <w:sz w:val="28"/>
          <w:szCs w:val="28"/>
        </w:rPr>
        <w:t xml:space="preserve"> </w:t>
      </w:r>
    </w:p>
    <w:p w:rsidR="00E36040" w:rsidRPr="00E2579B" w:rsidRDefault="00E36040" w:rsidP="00E2579B">
      <w:pPr>
        <w:shd w:val="clear" w:color="auto" w:fill="FFFFFF"/>
        <w:spacing w:after="0" w:line="240" w:lineRule="auto"/>
        <w:ind w:firstLine="851"/>
        <w:jc w:val="both"/>
        <w:rPr>
          <w:rFonts w:ascii="Times New Roman" w:hAnsi="Times New Roman"/>
          <w:sz w:val="28"/>
          <w:szCs w:val="28"/>
        </w:rPr>
      </w:pPr>
      <w:r w:rsidRPr="00E2579B">
        <w:rPr>
          <w:rFonts w:ascii="Times New Roman" w:hAnsi="Times New Roman"/>
          <w:sz w:val="28"/>
          <w:szCs w:val="28"/>
        </w:rPr>
        <w:t>Одновременно в соответствии с нормативными предписаниями Типового положения о территориальном органе Министерства внутренних дел Российской Федерации на районном уровне, утвержденного приказом МВД России от 05.06.2017 № 355, территориальный орган МВД России на районном уровне полномочиями по рассмотрению заявлений о приеме в гражданство Российской Федерации не наделен.</w:t>
      </w:r>
    </w:p>
    <w:p w:rsidR="00E36040" w:rsidRPr="00E2579B" w:rsidRDefault="00E36040" w:rsidP="00E2579B">
      <w:pPr>
        <w:shd w:val="clear" w:color="auto" w:fill="FFFFFF"/>
        <w:spacing w:after="0" w:line="240" w:lineRule="auto"/>
        <w:ind w:firstLine="851"/>
        <w:jc w:val="both"/>
        <w:rPr>
          <w:rFonts w:ascii="Times New Roman" w:hAnsi="Times New Roman"/>
          <w:sz w:val="28"/>
          <w:szCs w:val="28"/>
        </w:rPr>
      </w:pPr>
      <w:r w:rsidRPr="00E2579B">
        <w:rPr>
          <w:rFonts w:ascii="Times New Roman" w:hAnsi="Times New Roman"/>
          <w:sz w:val="28"/>
          <w:szCs w:val="28"/>
        </w:rPr>
        <w:t>При этом принесение присяги лицом, в отношении которого принято решение о приеме в гражданство Российской Федерации, не является юридически значимым действием государственного органа, совершаемым в отношении указанного лица.</w:t>
      </w:r>
    </w:p>
    <w:p w:rsidR="00E36040" w:rsidRPr="00E2579B" w:rsidRDefault="00E36040" w:rsidP="00E2579B">
      <w:pPr>
        <w:autoSpaceDE w:val="0"/>
        <w:autoSpaceDN w:val="0"/>
        <w:adjustRightInd w:val="0"/>
        <w:spacing w:after="0" w:line="240" w:lineRule="auto"/>
        <w:ind w:firstLine="851"/>
        <w:jc w:val="both"/>
        <w:rPr>
          <w:rFonts w:ascii="Times New Roman" w:hAnsi="Times New Roman"/>
          <w:sz w:val="28"/>
          <w:szCs w:val="28"/>
        </w:rPr>
      </w:pPr>
    </w:p>
    <w:p w:rsidR="00E36040" w:rsidRPr="00E2579B" w:rsidRDefault="00E36040" w:rsidP="00E2579B">
      <w:pPr>
        <w:autoSpaceDE w:val="0"/>
        <w:autoSpaceDN w:val="0"/>
        <w:adjustRightInd w:val="0"/>
        <w:spacing w:after="0" w:line="240" w:lineRule="auto"/>
        <w:ind w:firstLine="851"/>
        <w:jc w:val="both"/>
        <w:rPr>
          <w:rFonts w:ascii="Times New Roman" w:hAnsi="Times New Roman"/>
          <w:b/>
          <w:i/>
          <w:sz w:val="28"/>
          <w:szCs w:val="28"/>
          <w:u w:val="single"/>
        </w:rPr>
      </w:pPr>
      <w:r w:rsidRPr="00E2579B">
        <w:rPr>
          <w:rFonts w:ascii="Times New Roman" w:hAnsi="Times New Roman"/>
          <w:b/>
          <w:i/>
          <w:sz w:val="28"/>
          <w:szCs w:val="28"/>
          <w:u w:val="single"/>
        </w:rPr>
        <w:t>По вопросу переоформления патента</w:t>
      </w:r>
    </w:p>
    <w:p w:rsidR="00E36040" w:rsidRPr="00E2579B" w:rsidRDefault="00E36040" w:rsidP="00E2579B">
      <w:pPr>
        <w:spacing w:after="0" w:line="240" w:lineRule="auto"/>
        <w:ind w:firstLine="851"/>
        <w:jc w:val="both"/>
        <w:rPr>
          <w:rFonts w:ascii="Times New Roman" w:hAnsi="Times New Roman"/>
          <w:sz w:val="28"/>
          <w:szCs w:val="28"/>
        </w:rPr>
      </w:pPr>
      <w:r w:rsidRPr="00E2579B">
        <w:rPr>
          <w:rFonts w:ascii="Times New Roman" w:hAnsi="Times New Roman"/>
          <w:sz w:val="28"/>
          <w:szCs w:val="28"/>
        </w:rPr>
        <w:t>В соответствии с п. 8 ст. 13.3 Ф</w:t>
      </w:r>
      <w:r>
        <w:rPr>
          <w:rFonts w:ascii="Times New Roman" w:hAnsi="Times New Roman"/>
          <w:sz w:val="28"/>
          <w:szCs w:val="28"/>
        </w:rPr>
        <w:t xml:space="preserve">едерального закона </w:t>
      </w:r>
      <w:r w:rsidRPr="00E2579B">
        <w:rPr>
          <w:rFonts w:ascii="Times New Roman" w:hAnsi="Times New Roman"/>
          <w:sz w:val="28"/>
          <w:szCs w:val="28"/>
        </w:rPr>
        <w:t>от 25 июля 2002 г</w:t>
      </w:r>
      <w:r>
        <w:rPr>
          <w:rFonts w:ascii="Times New Roman" w:hAnsi="Times New Roman"/>
          <w:sz w:val="28"/>
          <w:szCs w:val="28"/>
        </w:rPr>
        <w:t xml:space="preserve">. </w:t>
      </w:r>
      <w:r w:rsidRPr="00E2579B">
        <w:rPr>
          <w:rFonts w:ascii="Times New Roman" w:hAnsi="Times New Roman"/>
          <w:sz w:val="28"/>
          <w:szCs w:val="28"/>
        </w:rPr>
        <w:t xml:space="preserve">№ 115-ФЗ «О правовом положении иностранных граждан в РФ» не позднее чем за 10 рабочих дней до истечении 12 месяцев со дня выдачи патента иностранный </w:t>
      </w:r>
      <w:r w:rsidRPr="00E2579B">
        <w:rPr>
          <w:rFonts w:ascii="Times New Roman" w:hAnsi="Times New Roman"/>
          <w:sz w:val="28"/>
          <w:szCs w:val="28"/>
        </w:rPr>
        <w:lastRenderedPageBreak/>
        <w:t>гражданин вправе обратиться в территориальный орган федерального органа исполнительной власти в сфере миграции, выдавший патент, за переоформлением патента. При этом число обращений за переоформлением патента не может превышать одного раза.</w:t>
      </w:r>
    </w:p>
    <w:p w:rsidR="00E36040" w:rsidRPr="00E2579B" w:rsidRDefault="00E36040" w:rsidP="00E2579B">
      <w:pPr>
        <w:spacing w:after="0" w:line="240" w:lineRule="auto"/>
        <w:ind w:firstLine="851"/>
        <w:jc w:val="both"/>
        <w:rPr>
          <w:rFonts w:ascii="Times New Roman" w:hAnsi="Times New Roman"/>
          <w:sz w:val="28"/>
          <w:szCs w:val="28"/>
        </w:rPr>
      </w:pPr>
      <w:r w:rsidRPr="00E2579B">
        <w:rPr>
          <w:rFonts w:ascii="Times New Roman" w:hAnsi="Times New Roman"/>
          <w:sz w:val="28"/>
          <w:szCs w:val="28"/>
        </w:rPr>
        <w:t>Согласно п. 9 ст. 115 вышеуказанного Закона для переоформления патента иностранный гражданин лично или через уполномоченную субъектом Российской Федерации организацию, представляет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w:t>
      </w:r>
    </w:p>
    <w:p w:rsidR="00E36040" w:rsidRPr="00E2579B" w:rsidRDefault="00E36040" w:rsidP="00E2579B">
      <w:pPr>
        <w:spacing w:after="0" w:line="240" w:lineRule="auto"/>
        <w:ind w:firstLine="851"/>
        <w:jc w:val="both"/>
        <w:rPr>
          <w:rFonts w:ascii="Times New Roman" w:hAnsi="Times New Roman"/>
          <w:sz w:val="28"/>
          <w:szCs w:val="28"/>
        </w:rPr>
      </w:pPr>
      <w:r w:rsidRPr="00E2579B">
        <w:rPr>
          <w:rFonts w:ascii="Times New Roman" w:hAnsi="Times New Roman"/>
          <w:sz w:val="28"/>
          <w:szCs w:val="28"/>
        </w:rPr>
        <w:t>1) заявление о переоформлении патента;</w:t>
      </w:r>
    </w:p>
    <w:p w:rsidR="00E36040" w:rsidRPr="00E2579B" w:rsidRDefault="00E36040" w:rsidP="00E2579B">
      <w:pPr>
        <w:spacing w:after="0" w:line="240" w:lineRule="auto"/>
        <w:ind w:firstLine="851"/>
        <w:jc w:val="both"/>
        <w:rPr>
          <w:rFonts w:ascii="Times New Roman" w:hAnsi="Times New Roman"/>
          <w:sz w:val="28"/>
          <w:szCs w:val="28"/>
        </w:rPr>
      </w:pPr>
      <w:r w:rsidRPr="00E2579B">
        <w:rPr>
          <w:rFonts w:ascii="Times New Roman" w:hAnsi="Times New Roman"/>
          <w:sz w:val="28"/>
          <w:szCs w:val="28"/>
        </w:rPr>
        <w:t>2) документ, удостоверяющий личность данного иностранного гражданина и признаваемый Российской Федерацией в этом качестве;</w:t>
      </w:r>
    </w:p>
    <w:p w:rsidR="00E36040" w:rsidRPr="00E2579B" w:rsidRDefault="00E36040" w:rsidP="00E2579B">
      <w:pPr>
        <w:spacing w:after="0" w:line="240" w:lineRule="auto"/>
        <w:ind w:firstLine="851"/>
        <w:jc w:val="both"/>
        <w:rPr>
          <w:rFonts w:ascii="Times New Roman" w:hAnsi="Times New Roman"/>
          <w:sz w:val="28"/>
          <w:szCs w:val="28"/>
        </w:rPr>
      </w:pPr>
      <w:r w:rsidRPr="00E2579B">
        <w:rPr>
          <w:rFonts w:ascii="Times New Roman" w:hAnsi="Times New Roman"/>
          <w:sz w:val="28"/>
          <w:szCs w:val="28"/>
        </w:rPr>
        <w:t>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E36040" w:rsidRPr="00E2579B" w:rsidRDefault="00E36040" w:rsidP="00E2579B">
      <w:pPr>
        <w:spacing w:after="0" w:line="240" w:lineRule="auto"/>
        <w:ind w:firstLine="851"/>
        <w:jc w:val="both"/>
        <w:rPr>
          <w:rFonts w:ascii="Times New Roman" w:hAnsi="Times New Roman"/>
          <w:sz w:val="28"/>
          <w:szCs w:val="28"/>
        </w:rPr>
      </w:pPr>
      <w:r w:rsidRPr="00E2579B">
        <w:rPr>
          <w:rFonts w:ascii="Times New Roman" w:hAnsi="Times New Roman"/>
          <w:sz w:val="28"/>
          <w:szCs w:val="28"/>
        </w:rP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E36040" w:rsidRPr="00E2579B" w:rsidRDefault="00E36040" w:rsidP="00E2579B">
      <w:pPr>
        <w:spacing w:after="0" w:line="240" w:lineRule="auto"/>
        <w:ind w:firstLine="851"/>
        <w:jc w:val="both"/>
        <w:rPr>
          <w:rFonts w:ascii="Times New Roman" w:hAnsi="Times New Roman"/>
          <w:sz w:val="28"/>
          <w:szCs w:val="28"/>
        </w:rPr>
      </w:pPr>
      <w:r w:rsidRPr="00E2579B">
        <w:rPr>
          <w:rFonts w:ascii="Times New Roman" w:hAnsi="Times New Roman"/>
          <w:sz w:val="28"/>
          <w:szCs w:val="28"/>
        </w:rPr>
        <w:t>5)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E36040" w:rsidRPr="00E2579B" w:rsidRDefault="00E36040" w:rsidP="00E2579B">
      <w:pPr>
        <w:spacing w:after="0" w:line="240" w:lineRule="auto"/>
        <w:ind w:firstLine="851"/>
        <w:jc w:val="both"/>
        <w:rPr>
          <w:rFonts w:ascii="Times New Roman" w:hAnsi="Times New Roman"/>
          <w:sz w:val="28"/>
          <w:szCs w:val="28"/>
        </w:rPr>
      </w:pPr>
      <w:r w:rsidRPr="00E2579B">
        <w:rPr>
          <w:rFonts w:ascii="Times New Roman" w:hAnsi="Times New Roman"/>
          <w:sz w:val="28"/>
          <w:szCs w:val="28"/>
        </w:rPr>
        <w:t xml:space="preserve">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w:t>
      </w:r>
      <w:r w:rsidRPr="00E2579B">
        <w:rPr>
          <w:rFonts w:ascii="Times New Roman" w:hAnsi="Times New Roman"/>
          <w:sz w:val="28"/>
          <w:szCs w:val="28"/>
        </w:rPr>
        <w:lastRenderedPageBreak/>
        <w:t>для переоформления патента на территории данного субъекта Российской Федерации только одного из указанных в настоящем подпункте документов;</w:t>
      </w:r>
    </w:p>
    <w:p w:rsidR="00E36040" w:rsidRPr="00E2579B" w:rsidRDefault="00E36040" w:rsidP="00E2579B">
      <w:pPr>
        <w:spacing w:after="0" w:line="240" w:lineRule="auto"/>
        <w:ind w:firstLine="851"/>
        <w:jc w:val="both"/>
        <w:rPr>
          <w:rFonts w:ascii="Times New Roman" w:hAnsi="Times New Roman"/>
          <w:color w:val="000000"/>
          <w:sz w:val="28"/>
          <w:szCs w:val="28"/>
        </w:rPr>
      </w:pPr>
      <w:r w:rsidRPr="00E2579B">
        <w:rPr>
          <w:rFonts w:ascii="Times New Roman" w:hAnsi="Times New Roman"/>
          <w:sz w:val="28"/>
          <w:szCs w:val="28"/>
        </w:rPr>
        <w:t xml:space="preserve">6)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70" w:history="1">
        <w:r w:rsidRPr="00E2579B">
          <w:rPr>
            <w:rFonts w:ascii="Times New Roman" w:hAnsi="Times New Roman"/>
            <w:color w:val="000000"/>
            <w:sz w:val="28"/>
            <w:szCs w:val="28"/>
          </w:rPr>
          <w:t>перечнем</w:t>
        </w:r>
      </w:hyperlink>
      <w:r w:rsidRPr="00E2579B">
        <w:rPr>
          <w:rFonts w:ascii="Times New Roman" w:hAnsi="Times New Roman"/>
          <w:color w:val="000000"/>
          <w:sz w:val="28"/>
          <w:szCs w:val="28"/>
        </w:rP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E36040" w:rsidRPr="00E2579B" w:rsidRDefault="00E36040" w:rsidP="00E2579B">
      <w:pPr>
        <w:spacing w:after="0" w:line="240" w:lineRule="auto"/>
        <w:ind w:firstLine="851"/>
        <w:jc w:val="both"/>
        <w:rPr>
          <w:rFonts w:ascii="Times New Roman" w:hAnsi="Times New Roman"/>
          <w:color w:val="000000"/>
          <w:sz w:val="28"/>
          <w:szCs w:val="28"/>
        </w:rPr>
      </w:pPr>
      <w:r w:rsidRPr="00E2579B">
        <w:rPr>
          <w:rFonts w:ascii="Times New Roman" w:hAnsi="Times New Roman"/>
          <w:color w:val="000000"/>
          <w:sz w:val="28"/>
          <w:szCs w:val="28"/>
        </w:rP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E36040" w:rsidRPr="00E2579B" w:rsidRDefault="00E36040" w:rsidP="00E2579B">
      <w:pPr>
        <w:spacing w:after="0" w:line="240" w:lineRule="auto"/>
        <w:ind w:firstLine="851"/>
        <w:jc w:val="both"/>
        <w:rPr>
          <w:rFonts w:ascii="Times New Roman" w:hAnsi="Times New Roman"/>
          <w:sz w:val="28"/>
          <w:szCs w:val="28"/>
        </w:rPr>
      </w:pPr>
      <w:r w:rsidRPr="00E2579B">
        <w:rPr>
          <w:rFonts w:ascii="Times New Roman" w:hAnsi="Times New Roman"/>
          <w:color w:val="000000"/>
          <w:sz w:val="28"/>
          <w:szCs w:val="28"/>
        </w:rPr>
        <w:t xml:space="preserve">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r:id="rId71" w:history="1">
        <w:r w:rsidRPr="00E2579B">
          <w:rPr>
            <w:rFonts w:ascii="Times New Roman" w:hAnsi="Times New Roman"/>
            <w:color w:val="000000"/>
            <w:sz w:val="28"/>
            <w:szCs w:val="28"/>
          </w:rPr>
          <w:t>статьей 15.1</w:t>
        </w:r>
      </w:hyperlink>
      <w:r w:rsidRPr="00E2579B">
        <w:rPr>
          <w:rFonts w:ascii="Times New Roman" w:hAnsi="Times New Roman"/>
          <w:color w:val="000000"/>
          <w:sz w:val="28"/>
          <w:szCs w:val="28"/>
        </w:rPr>
        <w:t xml:space="preserve"> настоящего Федерального закона. В случае непредставления указанного документа территор</w:t>
      </w:r>
      <w:r w:rsidRPr="00E2579B">
        <w:rPr>
          <w:rFonts w:ascii="Times New Roman" w:hAnsi="Times New Roman"/>
          <w:sz w:val="28"/>
          <w:szCs w:val="28"/>
        </w:rPr>
        <w:t>иальный орган федерального органа исполнительной власти в сфере миграции проверяет на основании имеющихся в таком органе сведений данные о таком документе;</w:t>
      </w:r>
    </w:p>
    <w:p w:rsidR="00E36040" w:rsidRPr="00E2579B" w:rsidRDefault="00E36040" w:rsidP="00E2579B">
      <w:pPr>
        <w:spacing w:after="0" w:line="240" w:lineRule="auto"/>
        <w:ind w:firstLine="851"/>
        <w:jc w:val="both"/>
        <w:rPr>
          <w:rFonts w:ascii="Times New Roman" w:hAnsi="Times New Roman"/>
          <w:sz w:val="28"/>
          <w:szCs w:val="28"/>
        </w:rPr>
      </w:pPr>
      <w:r w:rsidRPr="00E2579B">
        <w:rPr>
          <w:rFonts w:ascii="Times New Roman" w:hAnsi="Times New Roman"/>
          <w:sz w:val="28"/>
          <w:szCs w:val="28"/>
        </w:rPr>
        <w:t>8) ходатайство работодателя, заказчика работ (услуг) о переоформлении иностранному гражданину патента;</w:t>
      </w:r>
    </w:p>
    <w:p w:rsidR="00E36040" w:rsidRPr="00E2579B" w:rsidRDefault="00E36040" w:rsidP="00E2579B">
      <w:pPr>
        <w:spacing w:after="0" w:line="240" w:lineRule="auto"/>
        <w:ind w:firstLine="851"/>
        <w:jc w:val="both"/>
        <w:rPr>
          <w:rFonts w:ascii="Times New Roman" w:hAnsi="Times New Roman"/>
          <w:sz w:val="28"/>
          <w:szCs w:val="28"/>
        </w:rPr>
      </w:pPr>
      <w:r w:rsidRPr="00E2579B">
        <w:rPr>
          <w:rFonts w:ascii="Times New Roman" w:hAnsi="Times New Roman"/>
          <w:sz w:val="28"/>
          <w:szCs w:val="28"/>
        </w:rPr>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
    <w:p w:rsidR="00E36040" w:rsidRPr="00E2579B" w:rsidRDefault="00E36040" w:rsidP="00E2579B">
      <w:pPr>
        <w:spacing w:after="0" w:line="240" w:lineRule="auto"/>
        <w:ind w:firstLine="851"/>
        <w:jc w:val="both"/>
        <w:rPr>
          <w:rFonts w:ascii="Times New Roman" w:hAnsi="Times New Roman"/>
          <w:sz w:val="28"/>
          <w:szCs w:val="28"/>
        </w:rPr>
      </w:pPr>
      <w:r w:rsidRPr="00E2579B">
        <w:rPr>
          <w:rFonts w:ascii="Times New Roman" w:hAnsi="Times New Roman"/>
          <w:sz w:val="28"/>
          <w:szCs w:val="28"/>
        </w:rPr>
        <w:t xml:space="preserve">В соответствии с </w:t>
      </w:r>
      <w:r>
        <w:rPr>
          <w:rFonts w:ascii="Times New Roman" w:hAnsi="Times New Roman"/>
          <w:sz w:val="28"/>
          <w:szCs w:val="28"/>
        </w:rPr>
        <w:t>п</w:t>
      </w:r>
      <w:r w:rsidRPr="00E2579B">
        <w:rPr>
          <w:rFonts w:ascii="Times New Roman" w:hAnsi="Times New Roman"/>
          <w:sz w:val="28"/>
          <w:szCs w:val="28"/>
        </w:rPr>
        <w:t>риказом МВД России от 14 августа 2017 г</w:t>
      </w:r>
      <w:r>
        <w:rPr>
          <w:rFonts w:ascii="Times New Roman" w:hAnsi="Times New Roman"/>
          <w:sz w:val="28"/>
          <w:szCs w:val="28"/>
        </w:rPr>
        <w:t>.</w:t>
      </w:r>
      <w:r w:rsidRPr="00E2579B">
        <w:rPr>
          <w:rFonts w:ascii="Times New Roman" w:hAnsi="Times New Roman"/>
          <w:sz w:val="28"/>
          <w:szCs w:val="28"/>
        </w:rPr>
        <w:t xml:space="preserve"> № 635 «Об утверждении форм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w:t>
      </w:r>
      <w:r w:rsidRPr="003B40B8">
        <w:rPr>
          <w:rFonts w:ascii="Times New Roman" w:hAnsi="Times New Roman"/>
          <w:sz w:val="28"/>
          <w:szCs w:val="28"/>
        </w:rPr>
        <w:t xml:space="preserve"> </w:t>
      </w:r>
      <w:r w:rsidRPr="00E2579B">
        <w:rPr>
          <w:rFonts w:ascii="Times New Roman" w:hAnsi="Times New Roman"/>
          <w:sz w:val="28"/>
          <w:szCs w:val="28"/>
        </w:rPr>
        <w:t xml:space="preserve">к заявлению о переоформлении патента прилагается цветная фотография размером 30*40 мм. Одновременно согласно п. 23.2 Приказа ФМС России «Об утверждении административного регламента предоставления Федеральной миграционной службой государственной услуги по оформлению и выдаче иностранным гражданам патентов» № 5 от 15 января </w:t>
      </w:r>
      <w:r w:rsidRPr="00E2579B">
        <w:rPr>
          <w:rFonts w:ascii="Times New Roman" w:hAnsi="Times New Roman"/>
          <w:sz w:val="28"/>
          <w:szCs w:val="28"/>
        </w:rPr>
        <w:lastRenderedPageBreak/>
        <w:t>2015 г</w:t>
      </w:r>
      <w:r>
        <w:rPr>
          <w:rFonts w:ascii="Times New Roman" w:hAnsi="Times New Roman"/>
          <w:sz w:val="28"/>
          <w:szCs w:val="28"/>
        </w:rPr>
        <w:t xml:space="preserve">. </w:t>
      </w:r>
      <w:r w:rsidRPr="00E2579B">
        <w:rPr>
          <w:rFonts w:ascii="Times New Roman" w:hAnsi="Times New Roman"/>
          <w:sz w:val="28"/>
          <w:szCs w:val="28"/>
        </w:rPr>
        <w:t>для переоформления патента иностранный гражданин представляет                               одну цветную фотографию размером 30*40 мм.</w:t>
      </w: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Default="00E36040" w:rsidP="003C3EA4">
      <w:pPr>
        <w:autoSpaceDE w:val="0"/>
        <w:autoSpaceDN w:val="0"/>
        <w:adjustRightInd w:val="0"/>
        <w:spacing w:after="0" w:line="240" w:lineRule="auto"/>
        <w:ind w:firstLine="851"/>
        <w:jc w:val="both"/>
        <w:rPr>
          <w:rFonts w:ascii="Times New Roman" w:hAnsi="Times New Roman"/>
          <w:sz w:val="28"/>
          <w:szCs w:val="28"/>
        </w:rPr>
      </w:pPr>
    </w:p>
    <w:p w:rsidR="00E36040" w:rsidRPr="003C3EA4" w:rsidRDefault="00E36040" w:rsidP="003C3EA4">
      <w:pPr>
        <w:pStyle w:val="21"/>
        <w:shd w:val="clear" w:color="auto" w:fill="auto"/>
        <w:spacing w:after="0" w:line="240" w:lineRule="auto"/>
        <w:ind w:firstLine="851"/>
        <w:jc w:val="both"/>
        <w:rPr>
          <w:rStyle w:val="aa"/>
          <w:sz w:val="28"/>
          <w:szCs w:val="28"/>
        </w:rPr>
      </w:pPr>
      <w:r>
        <w:rPr>
          <w:rStyle w:val="aa"/>
          <w:sz w:val="28"/>
          <w:szCs w:val="28"/>
          <w:lang w:val="en-US"/>
        </w:rPr>
        <w:lastRenderedPageBreak/>
        <w:t>V</w:t>
      </w:r>
      <w:r>
        <w:rPr>
          <w:rStyle w:val="aa"/>
          <w:sz w:val="28"/>
          <w:szCs w:val="28"/>
        </w:rPr>
        <w:t xml:space="preserve">. </w:t>
      </w:r>
      <w:r w:rsidRPr="003C3EA4">
        <w:rPr>
          <w:rStyle w:val="aa"/>
          <w:sz w:val="28"/>
          <w:szCs w:val="28"/>
        </w:rPr>
        <w:t>Вопросы в сфере договорных и имущественных отношений</w:t>
      </w:r>
    </w:p>
    <w:p w:rsidR="00E36040" w:rsidRPr="003C3EA4" w:rsidRDefault="00E36040" w:rsidP="003C3EA4">
      <w:pPr>
        <w:pStyle w:val="21"/>
        <w:shd w:val="clear" w:color="auto" w:fill="auto"/>
        <w:spacing w:after="0" w:line="240" w:lineRule="auto"/>
        <w:ind w:firstLine="851"/>
        <w:jc w:val="both"/>
        <w:rPr>
          <w:rStyle w:val="aa"/>
          <w:sz w:val="28"/>
          <w:szCs w:val="28"/>
        </w:rPr>
      </w:pPr>
    </w:p>
    <w:p w:rsidR="00E36040" w:rsidRPr="00E917D1" w:rsidRDefault="00E36040" w:rsidP="003C3EA4">
      <w:pPr>
        <w:pStyle w:val="21"/>
        <w:shd w:val="clear" w:color="auto" w:fill="auto"/>
        <w:spacing w:after="0" w:line="240" w:lineRule="auto"/>
        <w:ind w:firstLine="851"/>
        <w:jc w:val="both"/>
        <w:rPr>
          <w:b/>
          <w:i/>
          <w:sz w:val="28"/>
          <w:szCs w:val="28"/>
          <w:u w:val="single"/>
        </w:rPr>
      </w:pPr>
      <w:r w:rsidRPr="00E917D1">
        <w:rPr>
          <w:rStyle w:val="aa"/>
          <w:i/>
          <w:sz w:val="28"/>
          <w:szCs w:val="28"/>
          <w:u w:val="single"/>
        </w:rPr>
        <w:t>По вопросу</w:t>
      </w:r>
      <w:r w:rsidRPr="00E917D1">
        <w:rPr>
          <w:rStyle w:val="aa"/>
          <w:b w:val="0"/>
          <w:i/>
          <w:sz w:val="28"/>
          <w:szCs w:val="28"/>
          <w:u w:val="single"/>
        </w:rPr>
        <w:t xml:space="preserve"> </w:t>
      </w:r>
      <w:r w:rsidRPr="00E917D1">
        <w:rPr>
          <w:rStyle w:val="aa"/>
          <w:i/>
          <w:sz w:val="28"/>
          <w:szCs w:val="28"/>
          <w:u w:val="single"/>
        </w:rPr>
        <w:t>о</w:t>
      </w:r>
      <w:r w:rsidRPr="00E917D1">
        <w:rPr>
          <w:b/>
          <w:i/>
          <w:sz w:val="28"/>
          <w:szCs w:val="28"/>
          <w:u w:val="single"/>
        </w:rPr>
        <w:t>пределения порядка зачисления государственной пошлины по месту совершения юридически значимых действий</w:t>
      </w:r>
    </w:p>
    <w:p w:rsidR="00E36040" w:rsidRPr="00A21D92" w:rsidRDefault="00E36040" w:rsidP="00A21D92">
      <w:pPr>
        <w:pStyle w:val="21"/>
        <w:shd w:val="clear" w:color="auto" w:fill="auto"/>
        <w:spacing w:after="0" w:line="240" w:lineRule="auto"/>
        <w:ind w:firstLine="851"/>
        <w:jc w:val="both"/>
        <w:rPr>
          <w:sz w:val="28"/>
          <w:szCs w:val="28"/>
        </w:rPr>
      </w:pPr>
      <w:r w:rsidRPr="00A21D92">
        <w:rPr>
          <w:sz w:val="28"/>
          <w:szCs w:val="28"/>
        </w:rPr>
        <w:t>В соответствии с ч. 3 ст. 333.18 Налогового кодекса Российской Федерации (далее – НК РФ) государственная пошлина уплачивается по месту совершения юридически значимого действия в наличной или безналичной форме.</w:t>
      </w:r>
    </w:p>
    <w:p w:rsidR="00E36040" w:rsidRPr="00A21D92" w:rsidRDefault="00E36040" w:rsidP="00A21D92">
      <w:pPr>
        <w:pStyle w:val="21"/>
        <w:shd w:val="clear" w:color="auto" w:fill="auto"/>
        <w:spacing w:after="0" w:line="240" w:lineRule="auto"/>
        <w:ind w:firstLine="851"/>
        <w:jc w:val="both"/>
        <w:rPr>
          <w:sz w:val="28"/>
          <w:szCs w:val="28"/>
        </w:rPr>
      </w:pPr>
      <w:r w:rsidRPr="00A21D92">
        <w:rPr>
          <w:sz w:val="28"/>
          <w:szCs w:val="28"/>
        </w:rPr>
        <w:t>В соответствии с ч. 3 ст. 333.16 НК РФ выдача документов (их дубликатов) приравнивается к юридически значимым действиям.</w:t>
      </w:r>
    </w:p>
    <w:p w:rsidR="00E36040" w:rsidRPr="00A21D92" w:rsidRDefault="00E36040" w:rsidP="00A21D92">
      <w:pPr>
        <w:pStyle w:val="21"/>
        <w:shd w:val="clear" w:color="auto" w:fill="auto"/>
        <w:spacing w:after="0" w:line="240" w:lineRule="auto"/>
        <w:ind w:firstLine="851"/>
        <w:jc w:val="both"/>
        <w:rPr>
          <w:sz w:val="28"/>
          <w:szCs w:val="28"/>
        </w:rPr>
      </w:pPr>
      <w:r w:rsidRPr="00A21D92">
        <w:rPr>
          <w:sz w:val="28"/>
          <w:szCs w:val="28"/>
        </w:rPr>
        <w:t>В соответствии с п. 5 ст. 5 Федерального закона № 210-ФЗ от 27.07.2010 «Об организации предоставления государственных и муниципальных услуг» при получении государственных и муниципальных услуг заявители имеют право на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w:t>
      </w:r>
    </w:p>
    <w:p w:rsidR="00E36040" w:rsidRPr="00A21D92" w:rsidRDefault="00E36040" w:rsidP="00A21D92">
      <w:pPr>
        <w:pStyle w:val="21"/>
        <w:shd w:val="clear" w:color="auto" w:fill="auto"/>
        <w:spacing w:after="0" w:line="240" w:lineRule="auto"/>
        <w:ind w:firstLine="851"/>
        <w:jc w:val="both"/>
        <w:rPr>
          <w:sz w:val="28"/>
          <w:szCs w:val="28"/>
        </w:rPr>
      </w:pPr>
      <w:r w:rsidRPr="00A21D92">
        <w:rPr>
          <w:sz w:val="28"/>
          <w:szCs w:val="28"/>
        </w:rPr>
        <w:t>В соответствии с п. 25 Административного регламента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утвержденного Приказом МВД России № 864 от 16 ноября 2017 года результатом предоставления государственной услуги является оформление и выдача заявителю паспорта, либо выдача (направление) заявителю уведомления об отказе в оформлении (выдаче) паспорта.</w:t>
      </w:r>
    </w:p>
    <w:p w:rsidR="00E36040" w:rsidRPr="00A21D92" w:rsidRDefault="00E36040" w:rsidP="00A21D92">
      <w:pPr>
        <w:pStyle w:val="21"/>
        <w:shd w:val="clear" w:color="auto" w:fill="auto"/>
        <w:spacing w:after="0" w:line="240" w:lineRule="auto"/>
        <w:ind w:firstLine="851"/>
        <w:jc w:val="both"/>
        <w:rPr>
          <w:sz w:val="28"/>
          <w:szCs w:val="28"/>
        </w:rPr>
      </w:pPr>
      <w:r w:rsidRPr="00A21D92">
        <w:rPr>
          <w:sz w:val="28"/>
          <w:szCs w:val="28"/>
        </w:rPr>
        <w:t>При этом в соответствии с ч. 3 ст. 333.28 НК РФ государственная пошлина уплачивается за выдачу паспорта, удостоверяющего личность гражданина Российской Федерации за пределами территории Российской Федерации.</w:t>
      </w:r>
    </w:p>
    <w:p w:rsidR="00E36040" w:rsidRPr="00A21D92" w:rsidRDefault="00E36040" w:rsidP="00A21D92">
      <w:pPr>
        <w:pStyle w:val="21"/>
        <w:shd w:val="clear" w:color="auto" w:fill="auto"/>
        <w:spacing w:after="0" w:line="240" w:lineRule="auto"/>
        <w:ind w:firstLine="851"/>
        <w:jc w:val="both"/>
        <w:rPr>
          <w:sz w:val="28"/>
          <w:szCs w:val="28"/>
        </w:rPr>
      </w:pPr>
      <w:r w:rsidRPr="00A21D92">
        <w:rPr>
          <w:sz w:val="28"/>
          <w:szCs w:val="28"/>
        </w:rPr>
        <w:t>Порядок зачисления доходов, поступивших от уплаты государственной пошлины, в бюджеты бюджетной системы РФ регулируются нормами бюджетного законодательства.</w:t>
      </w:r>
    </w:p>
    <w:p w:rsidR="00E36040" w:rsidRPr="00A21D92" w:rsidRDefault="00E36040" w:rsidP="00A21D92">
      <w:pPr>
        <w:pStyle w:val="21"/>
        <w:shd w:val="clear" w:color="auto" w:fill="auto"/>
        <w:spacing w:after="0" w:line="240" w:lineRule="auto"/>
        <w:ind w:firstLine="851"/>
        <w:jc w:val="both"/>
        <w:rPr>
          <w:sz w:val="28"/>
          <w:szCs w:val="28"/>
        </w:rPr>
      </w:pPr>
      <w:r w:rsidRPr="00A21D92">
        <w:rPr>
          <w:sz w:val="28"/>
          <w:szCs w:val="28"/>
        </w:rPr>
        <w:t>В соответствии со ст. 7 Бюджетного кодекса РФ к полномочиям РФ относится 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E36040" w:rsidRDefault="00E36040" w:rsidP="00A371DF">
      <w:pPr>
        <w:pStyle w:val="21"/>
        <w:shd w:val="clear" w:color="auto" w:fill="auto"/>
        <w:spacing w:after="0" w:line="240" w:lineRule="auto"/>
        <w:ind w:firstLine="851"/>
        <w:jc w:val="both"/>
        <w:rPr>
          <w:sz w:val="28"/>
          <w:szCs w:val="28"/>
        </w:rPr>
      </w:pPr>
      <w:r w:rsidRPr="00A21D92">
        <w:rPr>
          <w:sz w:val="28"/>
          <w:szCs w:val="28"/>
        </w:rPr>
        <w:t>Так, согласно ст. 50. п. 2 ст. 56 Бюджетного кодекса РФ в федеральный бюджет и бюджеты субъектов Российской Федерации зачисляются налоговые доходы от 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по нормативам:</w:t>
      </w:r>
    </w:p>
    <w:p w:rsidR="00E36040" w:rsidRDefault="00E36040" w:rsidP="00A371DF">
      <w:pPr>
        <w:pStyle w:val="21"/>
        <w:shd w:val="clear" w:color="auto" w:fill="auto"/>
        <w:spacing w:after="0" w:line="240" w:lineRule="auto"/>
        <w:ind w:firstLine="851"/>
        <w:jc w:val="both"/>
        <w:rPr>
          <w:sz w:val="28"/>
          <w:szCs w:val="28"/>
        </w:rPr>
      </w:pPr>
      <w:r>
        <w:rPr>
          <w:sz w:val="28"/>
          <w:szCs w:val="28"/>
        </w:rPr>
        <w:lastRenderedPageBreak/>
        <w:t xml:space="preserve">- </w:t>
      </w:r>
      <w:r w:rsidRPr="00A21D92">
        <w:rPr>
          <w:sz w:val="28"/>
          <w:szCs w:val="28"/>
        </w:rPr>
        <w:t>50 процентов в федеральный бюджет;</w:t>
      </w:r>
    </w:p>
    <w:p w:rsidR="00E36040" w:rsidRPr="00A21D92" w:rsidRDefault="00E36040" w:rsidP="00A371DF">
      <w:pPr>
        <w:pStyle w:val="21"/>
        <w:shd w:val="clear" w:color="auto" w:fill="auto"/>
        <w:spacing w:after="0" w:line="240" w:lineRule="auto"/>
        <w:ind w:firstLine="851"/>
        <w:jc w:val="both"/>
        <w:rPr>
          <w:sz w:val="28"/>
          <w:szCs w:val="28"/>
        </w:rPr>
      </w:pPr>
      <w:r>
        <w:rPr>
          <w:sz w:val="28"/>
          <w:szCs w:val="28"/>
        </w:rPr>
        <w:t xml:space="preserve">- </w:t>
      </w:r>
      <w:r w:rsidRPr="00A21D92">
        <w:rPr>
          <w:sz w:val="28"/>
          <w:szCs w:val="28"/>
        </w:rPr>
        <w:t>50 процентов в бюджеты субъектов Российской Федерации.</w:t>
      </w:r>
    </w:p>
    <w:p w:rsidR="00E36040" w:rsidRPr="00A21D92" w:rsidRDefault="00E36040" w:rsidP="00A21D92">
      <w:pPr>
        <w:pStyle w:val="21"/>
        <w:shd w:val="clear" w:color="auto" w:fill="auto"/>
        <w:spacing w:after="0" w:line="240" w:lineRule="auto"/>
        <w:ind w:firstLine="851"/>
        <w:jc w:val="both"/>
        <w:rPr>
          <w:sz w:val="28"/>
          <w:szCs w:val="28"/>
        </w:rPr>
      </w:pPr>
      <w:r w:rsidRPr="00A21D92">
        <w:rPr>
          <w:sz w:val="28"/>
          <w:szCs w:val="28"/>
        </w:rPr>
        <w:t>В соответствии со ст. 8 Бюджетного кодекса РФ к полномочиям субъектов РФ относится 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E36040" w:rsidRPr="00A21D92" w:rsidRDefault="00E36040" w:rsidP="00A21D92">
      <w:pPr>
        <w:pStyle w:val="21"/>
        <w:shd w:val="clear" w:color="auto" w:fill="auto"/>
        <w:spacing w:after="0" w:line="240" w:lineRule="auto"/>
        <w:ind w:firstLine="851"/>
        <w:jc w:val="both"/>
        <w:rPr>
          <w:sz w:val="28"/>
          <w:szCs w:val="28"/>
        </w:rPr>
      </w:pPr>
      <w:r w:rsidRPr="00A21D92">
        <w:rPr>
          <w:sz w:val="28"/>
          <w:szCs w:val="28"/>
        </w:rPr>
        <w:t>В соответствии с п. 4 ст. 3 Бюджетного кодекса РФ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Кодексом.</w:t>
      </w:r>
    </w:p>
    <w:p w:rsidR="00E36040" w:rsidRPr="00A21D92" w:rsidRDefault="00E36040" w:rsidP="00A21D92">
      <w:pPr>
        <w:pStyle w:val="21"/>
        <w:shd w:val="clear" w:color="auto" w:fill="auto"/>
        <w:spacing w:after="0" w:line="240" w:lineRule="auto"/>
        <w:ind w:firstLine="851"/>
        <w:jc w:val="both"/>
        <w:rPr>
          <w:sz w:val="28"/>
          <w:szCs w:val="28"/>
        </w:rPr>
      </w:pPr>
      <w:r w:rsidRPr="00A21D92">
        <w:rPr>
          <w:sz w:val="28"/>
          <w:szCs w:val="28"/>
        </w:rPr>
        <w:t>В соответствии с п. 1 ст. 58 Бюджетного кодекса РФ законом субъекта РФ могут быть установлены, в том числе, единые для всех муниципальных районов (городских округов) субъекта РФ нормативы отчислений в бюджеты муниципальных районов (городских округов) от отдельных федеральных и (или) региональных налогов и сборов, подлежащих зачислению в соответствии с Бюджетным кодексом РФ и законодательством о налогах и сборах в бюджет субъекта РФ.</w:t>
      </w:r>
    </w:p>
    <w:p w:rsidR="00E36040" w:rsidRPr="00A21D92" w:rsidRDefault="00E36040" w:rsidP="00A21D92">
      <w:pPr>
        <w:pStyle w:val="21"/>
        <w:shd w:val="clear" w:color="auto" w:fill="auto"/>
        <w:spacing w:after="0" w:line="240" w:lineRule="auto"/>
        <w:ind w:firstLine="851"/>
        <w:jc w:val="both"/>
        <w:rPr>
          <w:sz w:val="28"/>
          <w:szCs w:val="28"/>
        </w:rPr>
      </w:pPr>
      <w:r w:rsidRPr="00A21D92">
        <w:rPr>
          <w:sz w:val="28"/>
          <w:szCs w:val="28"/>
        </w:rPr>
        <w:t>В соответствии с ч. 3, 4 ст. 11 Закона Оренбургской области № 2738/499-111-03 от 30.11.2005 «О межбюджетных отношениях в Оренбургской области», в бюджеты муниципальных районов и городских округов зачисляется государственная пошлина (подлежащая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в части, подлежащей зачислению в областной бюджет, по нормативам:</w:t>
      </w:r>
    </w:p>
    <w:p w:rsidR="00E36040" w:rsidRPr="00A21D92" w:rsidRDefault="00E36040" w:rsidP="00A21D92">
      <w:pPr>
        <w:pStyle w:val="21"/>
        <w:shd w:val="clear" w:color="auto" w:fill="auto"/>
        <w:spacing w:after="0" w:line="240" w:lineRule="auto"/>
        <w:ind w:firstLine="851"/>
        <w:jc w:val="both"/>
        <w:rPr>
          <w:sz w:val="28"/>
          <w:szCs w:val="28"/>
        </w:rPr>
      </w:pPr>
      <w:r w:rsidRPr="00A21D92">
        <w:rPr>
          <w:sz w:val="28"/>
          <w:szCs w:val="28"/>
        </w:rPr>
        <w:t>- 100 процентов в бюджеты муниципальных районов;</w:t>
      </w:r>
    </w:p>
    <w:p w:rsidR="00E36040" w:rsidRPr="00A21D92" w:rsidRDefault="00E36040" w:rsidP="00A21D92">
      <w:pPr>
        <w:pStyle w:val="21"/>
        <w:shd w:val="clear" w:color="auto" w:fill="auto"/>
        <w:spacing w:after="0" w:line="240" w:lineRule="auto"/>
        <w:ind w:firstLine="851"/>
        <w:jc w:val="both"/>
        <w:rPr>
          <w:sz w:val="28"/>
          <w:szCs w:val="28"/>
        </w:rPr>
      </w:pPr>
      <w:r w:rsidRPr="00A21D92">
        <w:rPr>
          <w:sz w:val="28"/>
          <w:szCs w:val="28"/>
        </w:rPr>
        <w:t>- 60 процентов в бюджеты городских округов.</w:t>
      </w:r>
    </w:p>
    <w:p w:rsidR="00E36040" w:rsidRPr="00A21D92" w:rsidRDefault="00E36040" w:rsidP="00A21D92">
      <w:pPr>
        <w:pStyle w:val="21"/>
        <w:shd w:val="clear" w:color="auto" w:fill="auto"/>
        <w:spacing w:after="0" w:line="240" w:lineRule="auto"/>
        <w:ind w:firstLine="851"/>
        <w:jc w:val="both"/>
        <w:rPr>
          <w:sz w:val="28"/>
          <w:szCs w:val="28"/>
        </w:rPr>
      </w:pPr>
      <w:r w:rsidRPr="00A21D92">
        <w:rPr>
          <w:sz w:val="28"/>
          <w:szCs w:val="28"/>
        </w:rPr>
        <w:t>Доходы, поступившие в бюджетную систему Российской Федерации, подлежат распределению между бюджетами бюджетной системы Российской Федерации в соответствии с кодом бюджетной классификации Российской Федерации и кодом ОКТМО в установленном Минфином России порядке.</w:t>
      </w:r>
    </w:p>
    <w:p w:rsidR="00E36040" w:rsidRPr="00A21D92" w:rsidRDefault="00E36040" w:rsidP="00A21D92">
      <w:pPr>
        <w:pStyle w:val="21"/>
        <w:shd w:val="clear" w:color="auto" w:fill="auto"/>
        <w:spacing w:after="0" w:line="240" w:lineRule="auto"/>
        <w:ind w:firstLine="851"/>
        <w:jc w:val="both"/>
        <w:rPr>
          <w:sz w:val="28"/>
          <w:szCs w:val="28"/>
        </w:rPr>
      </w:pPr>
      <w:r w:rsidRPr="00A21D92">
        <w:rPr>
          <w:sz w:val="28"/>
          <w:szCs w:val="28"/>
        </w:rPr>
        <w:t>Согласно положениям Федерального закона № 362-ФЭ от 05.12.2017 «О федеральном бюджете на 2018 год и на плановый период 2019 и 2020 годов» главным администратором доходов от уплаты государственной пошлины является Министерство внутренних дел Российской Федерации.</w:t>
      </w:r>
    </w:p>
    <w:p w:rsidR="00E36040" w:rsidRPr="00A21D92" w:rsidRDefault="00E36040" w:rsidP="00A21D92">
      <w:pPr>
        <w:pStyle w:val="21"/>
        <w:shd w:val="clear" w:color="auto" w:fill="auto"/>
        <w:spacing w:after="0" w:line="240" w:lineRule="auto"/>
        <w:ind w:firstLine="851"/>
        <w:jc w:val="both"/>
        <w:rPr>
          <w:sz w:val="28"/>
          <w:szCs w:val="28"/>
        </w:rPr>
      </w:pPr>
      <w:r w:rsidRPr="00A21D92">
        <w:rPr>
          <w:sz w:val="28"/>
          <w:szCs w:val="28"/>
        </w:rPr>
        <w:t xml:space="preserve">В соответствии с приказом МВД России № 300 от 28.05.2013 «Об осуществлении Министерством внутренних дел Российской Федерации, территориальными органами Министерства внутренних дел Российской Федерации и федеральными казенными учреждениями, находящимися в ведении Министерства внутренних дел Российской Федерации, бюджетных </w:t>
      </w:r>
      <w:r w:rsidRPr="00A21D92">
        <w:rPr>
          <w:sz w:val="28"/>
          <w:szCs w:val="28"/>
        </w:rPr>
        <w:lastRenderedPageBreak/>
        <w:t xml:space="preserve">полномочий главного администратора, администраторов доходов федерального бюджета» УМВД России </w:t>
      </w:r>
      <w:r w:rsidRPr="00A21D92">
        <w:rPr>
          <w:rStyle w:val="11pt"/>
          <w:sz w:val="28"/>
          <w:szCs w:val="28"/>
        </w:rPr>
        <w:t xml:space="preserve">по </w:t>
      </w:r>
      <w:r w:rsidRPr="00A21D92">
        <w:rPr>
          <w:sz w:val="28"/>
          <w:szCs w:val="28"/>
        </w:rPr>
        <w:t xml:space="preserve">Оренбургской области </w:t>
      </w:r>
      <w:r w:rsidRPr="00A21D92">
        <w:rPr>
          <w:rStyle w:val="11pt"/>
          <w:sz w:val="28"/>
          <w:szCs w:val="28"/>
        </w:rPr>
        <w:t xml:space="preserve">Наделено </w:t>
      </w:r>
      <w:r w:rsidRPr="00A21D92">
        <w:rPr>
          <w:sz w:val="28"/>
          <w:szCs w:val="28"/>
        </w:rPr>
        <w:t>полномочиями администратора доходов федерального бюджета, в том числе доходов от уплаты государственной пошлины.</w:t>
      </w:r>
    </w:p>
    <w:p w:rsidR="00E36040" w:rsidRPr="00A21D92" w:rsidRDefault="00E36040" w:rsidP="00A21D92">
      <w:pPr>
        <w:pStyle w:val="21"/>
        <w:shd w:val="clear" w:color="auto" w:fill="auto"/>
        <w:spacing w:after="0" w:line="240" w:lineRule="auto"/>
        <w:ind w:firstLine="851"/>
        <w:jc w:val="both"/>
        <w:rPr>
          <w:sz w:val="28"/>
          <w:szCs w:val="28"/>
        </w:rPr>
      </w:pPr>
      <w:r w:rsidRPr="00A21D92">
        <w:rPr>
          <w:sz w:val="28"/>
          <w:szCs w:val="28"/>
        </w:rPr>
        <w:t>В соответствии с положениями приказа Минфина России № 125н от 18.12.2013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администраторы поступлений в бюджет доводят до плательщиков сведения о реквизитах счетов, значения ИНН и КПП получателя (администратора поступлений в бюджет), код классификации доходов бюджетов Российской Федерации бюджетной классификации Российской Федерации и другую информацию, необходимую для заполнения распоряжений о переводе денежных средств в бюджеты, в том числе ОКТМО.</w:t>
      </w:r>
    </w:p>
    <w:p w:rsidR="00E36040" w:rsidRPr="00A21D92" w:rsidRDefault="00E36040" w:rsidP="00A21D92">
      <w:pPr>
        <w:pStyle w:val="21"/>
        <w:shd w:val="clear" w:color="auto" w:fill="auto"/>
        <w:spacing w:after="0" w:line="240" w:lineRule="auto"/>
        <w:ind w:firstLine="851"/>
        <w:jc w:val="both"/>
        <w:rPr>
          <w:sz w:val="28"/>
          <w:szCs w:val="28"/>
        </w:rPr>
      </w:pPr>
      <w:r w:rsidRPr="00A21D92">
        <w:rPr>
          <w:sz w:val="28"/>
          <w:szCs w:val="28"/>
        </w:rPr>
        <w:t>Учитывая изложенное зачисление доходов от уплаты государственной пошлины, в том числе за выдачу паспорта, удостоверяющего личность гражданина Российской Федерации за пределами территории Российской Федерации, оказываемую территориальными органами МВД России, при обращении через МФЦ, должно осуществляться в бюджеты муниципальных образований, на территории которых совершаются юридически значимые действия, с указанием в реквизитах ОКТМО соответствующего муниципального образования.</w:t>
      </w:r>
    </w:p>
    <w:p w:rsidR="00E36040" w:rsidRPr="00A21D92" w:rsidRDefault="00E36040" w:rsidP="00A21D92">
      <w:pPr>
        <w:pStyle w:val="21"/>
        <w:shd w:val="clear" w:color="auto" w:fill="auto"/>
        <w:spacing w:after="0" w:line="240" w:lineRule="auto"/>
        <w:ind w:firstLine="851"/>
        <w:jc w:val="both"/>
        <w:rPr>
          <w:sz w:val="28"/>
          <w:szCs w:val="28"/>
        </w:rPr>
      </w:pPr>
    </w:p>
    <w:p w:rsidR="00E36040" w:rsidRPr="00526215" w:rsidRDefault="00E36040" w:rsidP="00A21D92">
      <w:pPr>
        <w:pStyle w:val="21"/>
        <w:shd w:val="clear" w:color="auto" w:fill="auto"/>
        <w:spacing w:after="0" w:line="240" w:lineRule="auto"/>
        <w:ind w:firstLine="851"/>
        <w:jc w:val="both"/>
        <w:rPr>
          <w:b/>
          <w:i/>
          <w:sz w:val="28"/>
          <w:szCs w:val="28"/>
          <w:u w:val="single"/>
        </w:rPr>
      </w:pPr>
      <w:r w:rsidRPr="00526215">
        <w:rPr>
          <w:b/>
          <w:i/>
          <w:sz w:val="28"/>
          <w:szCs w:val="28"/>
          <w:u w:val="single"/>
        </w:rPr>
        <w:t>По вопросу ответственности поставщика за ненадлежащее исполнение условий по контракту, при наличии оснований, препятствующих исполнению договора поставщиком, возникших по вине заказчика</w:t>
      </w:r>
    </w:p>
    <w:p w:rsidR="00E36040" w:rsidRPr="00A21D92" w:rsidRDefault="00E36040" w:rsidP="00A21D92">
      <w:pPr>
        <w:spacing w:after="0" w:line="240" w:lineRule="auto"/>
        <w:ind w:firstLine="851"/>
        <w:jc w:val="both"/>
        <w:rPr>
          <w:rFonts w:ascii="Times New Roman" w:hAnsi="Times New Roman"/>
          <w:sz w:val="28"/>
          <w:szCs w:val="28"/>
        </w:rPr>
      </w:pPr>
      <w:r w:rsidRPr="00A21D92">
        <w:rPr>
          <w:rFonts w:ascii="Times New Roman" w:hAnsi="Times New Roman"/>
          <w:sz w:val="28"/>
          <w:szCs w:val="28"/>
        </w:rPr>
        <w:t>В соответствии с ч. 4 ст. 34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Закон 44-ФЗ) в контракт включается обязательное условие об ответственности поставщика за неисполнение или ненадлежащее исполнение обязательств, предусмотренных контрактом.</w:t>
      </w:r>
    </w:p>
    <w:p w:rsidR="00E36040" w:rsidRPr="00A21D92" w:rsidRDefault="00E36040" w:rsidP="00A21D92">
      <w:pPr>
        <w:spacing w:after="0" w:line="240" w:lineRule="auto"/>
        <w:ind w:firstLine="851"/>
        <w:jc w:val="both"/>
        <w:rPr>
          <w:rFonts w:ascii="Times New Roman" w:hAnsi="Times New Roman"/>
          <w:sz w:val="28"/>
          <w:szCs w:val="28"/>
        </w:rPr>
      </w:pPr>
      <w:r w:rsidRPr="00A21D92">
        <w:rPr>
          <w:rFonts w:ascii="Times New Roman" w:hAnsi="Times New Roman"/>
          <w:sz w:val="28"/>
          <w:szCs w:val="28"/>
        </w:rPr>
        <w:t>Так,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(подрядчику, исполнителю) требование об уплате неустоек (штрафов, пеней) (ч. 6 ст. 34 Закона 44-ФЗ).</w:t>
      </w:r>
    </w:p>
    <w:p w:rsidR="00E36040" w:rsidRPr="00A21D92" w:rsidRDefault="00E36040" w:rsidP="00A21D92">
      <w:pPr>
        <w:spacing w:after="0" w:line="240" w:lineRule="auto"/>
        <w:ind w:firstLine="851"/>
        <w:jc w:val="both"/>
        <w:rPr>
          <w:rFonts w:ascii="Times New Roman" w:hAnsi="Times New Roman"/>
          <w:sz w:val="28"/>
          <w:szCs w:val="28"/>
        </w:rPr>
      </w:pPr>
      <w:r w:rsidRPr="00A21D92">
        <w:rPr>
          <w:rFonts w:ascii="Times New Roman" w:hAnsi="Times New Roman"/>
          <w:sz w:val="28"/>
          <w:szCs w:val="28"/>
        </w:rPr>
        <w:t>Согласно гражданскому законодательству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(ч. 1 ст. 330 ГК РФ).</w:t>
      </w:r>
    </w:p>
    <w:p w:rsidR="00E36040" w:rsidRPr="00A21D92" w:rsidRDefault="00E36040" w:rsidP="00A21D92">
      <w:pPr>
        <w:spacing w:after="0" w:line="240" w:lineRule="auto"/>
        <w:ind w:firstLine="851"/>
        <w:jc w:val="both"/>
        <w:rPr>
          <w:rFonts w:ascii="Times New Roman" w:hAnsi="Times New Roman"/>
          <w:sz w:val="28"/>
          <w:szCs w:val="28"/>
        </w:rPr>
      </w:pPr>
      <w:r w:rsidRPr="00A21D92">
        <w:rPr>
          <w:rFonts w:ascii="Times New Roman" w:hAnsi="Times New Roman"/>
          <w:sz w:val="28"/>
          <w:szCs w:val="28"/>
        </w:rPr>
        <w:t xml:space="preserve">По смыслу положений действующего законодательства, в том числе в сфере закупок для государственных нужд, за просрочку исполнения </w:t>
      </w:r>
      <w:r w:rsidRPr="00A21D92">
        <w:rPr>
          <w:rFonts w:ascii="Times New Roman" w:hAnsi="Times New Roman"/>
          <w:sz w:val="28"/>
          <w:szCs w:val="28"/>
        </w:rPr>
        <w:lastRenderedPageBreak/>
        <w:t>поставщиком обязательств, предусмотренных контрактом, предусмотрено начисление пени, за каждый день,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Правительством Российской Федерации.</w:t>
      </w:r>
    </w:p>
    <w:p w:rsidR="00E36040" w:rsidRPr="00A21D92" w:rsidRDefault="00E36040" w:rsidP="00A21D92">
      <w:pPr>
        <w:spacing w:after="0" w:line="240" w:lineRule="auto"/>
        <w:ind w:firstLine="851"/>
        <w:jc w:val="both"/>
        <w:rPr>
          <w:rFonts w:ascii="Times New Roman" w:hAnsi="Times New Roman"/>
          <w:sz w:val="28"/>
          <w:szCs w:val="28"/>
        </w:rPr>
      </w:pPr>
      <w:r w:rsidRPr="00A21D92">
        <w:rPr>
          <w:rFonts w:ascii="Times New Roman" w:hAnsi="Times New Roman"/>
          <w:sz w:val="28"/>
          <w:szCs w:val="28"/>
        </w:rPr>
        <w:t>В данном случае исключается предъявление к поставщику штрафа за ненадлежащее исполнение условий государственного контракта, выразившееся в просрочке обязательств.</w:t>
      </w:r>
    </w:p>
    <w:p w:rsidR="00E36040" w:rsidRPr="00A21D92" w:rsidRDefault="00E36040" w:rsidP="00A21D92">
      <w:pPr>
        <w:spacing w:after="0" w:line="240" w:lineRule="auto"/>
        <w:ind w:firstLine="851"/>
        <w:jc w:val="both"/>
        <w:rPr>
          <w:rFonts w:ascii="Times New Roman" w:hAnsi="Times New Roman"/>
          <w:sz w:val="28"/>
          <w:szCs w:val="28"/>
        </w:rPr>
      </w:pPr>
      <w:r w:rsidRPr="00A21D92">
        <w:rPr>
          <w:rFonts w:ascii="Times New Roman" w:hAnsi="Times New Roman"/>
          <w:sz w:val="28"/>
          <w:szCs w:val="28"/>
        </w:rPr>
        <w:t>Кроме того,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 (ст. 328 ГК РФ).</w:t>
      </w:r>
    </w:p>
    <w:p w:rsidR="00E36040" w:rsidRPr="00A21D92" w:rsidRDefault="00E36040" w:rsidP="00A21D92">
      <w:pPr>
        <w:spacing w:after="0" w:line="240" w:lineRule="auto"/>
        <w:ind w:firstLine="851"/>
        <w:jc w:val="both"/>
        <w:rPr>
          <w:rFonts w:ascii="Times New Roman" w:hAnsi="Times New Roman"/>
          <w:sz w:val="28"/>
          <w:szCs w:val="28"/>
        </w:rPr>
      </w:pPr>
      <w:r w:rsidRPr="00A21D92">
        <w:rPr>
          <w:rFonts w:ascii="Times New Roman" w:hAnsi="Times New Roman"/>
          <w:sz w:val="28"/>
          <w:szCs w:val="28"/>
        </w:rPr>
        <w:t>Так, исполнитель вправе не приступать к работе (в данном случае к монтажу), а начатую работу приостановить в случаях, когда нарушение заказчиком своих обязанностей по договору, в частности непредоставление помещения, препятствует исполнению договора исполнителем,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E36040" w:rsidRPr="00A21D92" w:rsidRDefault="00E36040" w:rsidP="00A21D92">
      <w:pPr>
        <w:spacing w:after="0" w:line="240" w:lineRule="auto"/>
        <w:ind w:firstLine="851"/>
        <w:jc w:val="both"/>
        <w:rPr>
          <w:rFonts w:ascii="Times New Roman" w:hAnsi="Times New Roman"/>
          <w:sz w:val="28"/>
          <w:szCs w:val="28"/>
        </w:rPr>
      </w:pPr>
      <w:r w:rsidRPr="00A21D92">
        <w:rPr>
          <w:rFonts w:ascii="Times New Roman" w:hAnsi="Times New Roman"/>
          <w:sz w:val="28"/>
          <w:szCs w:val="28"/>
        </w:rPr>
        <w:t>Таким образом, при наличии оснований, препятствующих исполнению договора поставщиком, возникших по вине заказчика, ответственность поставщика за ненадлежащее исполнение условий по контракту исключается.</w:t>
      </w:r>
    </w:p>
    <w:p w:rsidR="00E36040" w:rsidRPr="00A21D92" w:rsidRDefault="00E36040" w:rsidP="00A21D92">
      <w:pPr>
        <w:pStyle w:val="21"/>
        <w:shd w:val="clear" w:color="auto" w:fill="auto"/>
        <w:spacing w:after="0" w:line="240" w:lineRule="auto"/>
        <w:ind w:firstLine="851"/>
        <w:jc w:val="both"/>
        <w:rPr>
          <w:sz w:val="28"/>
          <w:szCs w:val="28"/>
        </w:rPr>
      </w:pPr>
    </w:p>
    <w:p w:rsidR="00E36040" w:rsidRPr="00526215" w:rsidRDefault="00E36040" w:rsidP="00A21D92">
      <w:pPr>
        <w:pStyle w:val="20"/>
        <w:shd w:val="clear" w:color="auto" w:fill="auto"/>
        <w:spacing w:after="0" w:line="240" w:lineRule="auto"/>
        <w:ind w:firstLine="851"/>
        <w:rPr>
          <w:b/>
          <w:i/>
          <w:sz w:val="28"/>
          <w:szCs w:val="28"/>
          <w:u w:val="single"/>
        </w:rPr>
      </w:pPr>
      <w:r w:rsidRPr="00526215">
        <w:rPr>
          <w:b/>
          <w:i/>
          <w:sz w:val="28"/>
          <w:szCs w:val="28"/>
          <w:u w:val="single"/>
        </w:rPr>
        <w:t xml:space="preserve">По вопросу указания в контракте идентификационного кода закупки </w:t>
      </w:r>
    </w:p>
    <w:p w:rsidR="00E36040" w:rsidRPr="00CB5ACC" w:rsidRDefault="00E36040" w:rsidP="00A21D92">
      <w:pPr>
        <w:spacing w:after="0" w:line="240" w:lineRule="auto"/>
        <w:ind w:firstLine="851"/>
        <w:jc w:val="both"/>
        <w:rPr>
          <w:rFonts w:ascii="Times New Roman" w:hAnsi="Times New Roman"/>
          <w:color w:val="000000"/>
          <w:sz w:val="28"/>
          <w:szCs w:val="28"/>
        </w:rPr>
      </w:pPr>
      <w:r w:rsidRPr="00A21D92">
        <w:rPr>
          <w:rFonts w:ascii="Times New Roman" w:hAnsi="Times New Roman"/>
          <w:sz w:val="28"/>
          <w:szCs w:val="28"/>
        </w:rPr>
        <w:t xml:space="preserve">В соответствии с ч. 1 ст. 23 Федерального закона от 05.04.2013 </w:t>
      </w:r>
      <w:r>
        <w:rPr>
          <w:rFonts w:ascii="Times New Roman" w:hAnsi="Times New Roman"/>
          <w:sz w:val="28"/>
          <w:szCs w:val="28"/>
        </w:rPr>
        <w:t xml:space="preserve">                             </w:t>
      </w:r>
      <w:r w:rsidRPr="00A21D92">
        <w:rPr>
          <w:rFonts w:ascii="Times New Roman" w:hAnsi="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(далее по тексту - «Закон»)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w:t>
      </w:r>
      <w:r w:rsidRPr="00CB5ACC">
        <w:rPr>
          <w:rFonts w:ascii="Times New Roman" w:hAnsi="Times New Roman"/>
          <w:color w:val="000000"/>
          <w:sz w:val="28"/>
          <w:szCs w:val="28"/>
        </w:rPr>
        <w:t>документах, предусмотренных настоящим Федеральным законом.</w:t>
      </w:r>
    </w:p>
    <w:p w:rsidR="00E36040" w:rsidRPr="00A21D92" w:rsidRDefault="00E36040" w:rsidP="00A21D92">
      <w:pPr>
        <w:spacing w:after="0" w:line="240" w:lineRule="auto"/>
        <w:ind w:firstLine="851"/>
        <w:jc w:val="both"/>
        <w:rPr>
          <w:rFonts w:ascii="Times New Roman" w:hAnsi="Times New Roman"/>
          <w:sz w:val="28"/>
          <w:szCs w:val="28"/>
        </w:rPr>
      </w:pPr>
      <w:r w:rsidRPr="00CB5ACC">
        <w:rPr>
          <w:rFonts w:ascii="Times New Roman" w:hAnsi="Times New Roman"/>
          <w:color w:val="000000"/>
          <w:sz w:val="28"/>
          <w:szCs w:val="28"/>
        </w:rPr>
        <w:t>Согласно позиции Минэкономразвития России, изложенной в Письме от 15.03.2017 № Д28и-1118КЗ идентификационный код закупки указывается заказчиком в контракте, в том числе</w:t>
      </w:r>
      <w:r w:rsidRPr="00A21D92">
        <w:rPr>
          <w:rFonts w:ascii="Times New Roman" w:hAnsi="Times New Roman"/>
          <w:sz w:val="28"/>
          <w:szCs w:val="28"/>
        </w:rPr>
        <w:t>, заключенном в соответствии с п. 4 ч. 1 ст. 93 Закона.</w:t>
      </w:r>
    </w:p>
    <w:p w:rsidR="00E36040" w:rsidRDefault="00E36040" w:rsidP="00A21D92">
      <w:pPr>
        <w:spacing w:after="0" w:line="240" w:lineRule="auto"/>
        <w:ind w:firstLine="851"/>
        <w:jc w:val="both"/>
        <w:rPr>
          <w:rFonts w:ascii="Times New Roman" w:hAnsi="Times New Roman"/>
          <w:sz w:val="28"/>
          <w:szCs w:val="28"/>
        </w:rPr>
      </w:pPr>
      <w:r w:rsidRPr="00A21D92">
        <w:rPr>
          <w:rFonts w:ascii="Times New Roman" w:hAnsi="Times New Roman"/>
          <w:sz w:val="28"/>
          <w:szCs w:val="28"/>
        </w:rPr>
        <w:t>Таким образом в целях соблюдения положений законодательства о контрактной системе в сфере закупок, и недопущения нарушений, необходимо во всех контрактах, заключенных в соответствии с Законом, указывать идентификационный код закупки.</w:t>
      </w:r>
    </w:p>
    <w:p w:rsidR="00E36040" w:rsidRDefault="00E36040" w:rsidP="00A21D92">
      <w:pPr>
        <w:spacing w:after="0" w:line="240" w:lineRule="auto"/>
        <w:ind w:firstLine="851"/>
        <w:jc w:val="both"/>
        <w:rPr>
          <w:rFonts w:ascii="Times New Roman" w:hAnsi="Times New Roman"/>
          <w:sz w:val="28"/>
          <w:szCs w:val="28"/>
        </w:rPr>
      </w:pPr>
    </w:p>
    <w:p w:rsidR="006C3BDA" w:rsidRPr="00A21D92" w:rsidRDefault="006C3BDA" w:rsidP="00A21D92">
      <w:pPr>
        <w:spacing w:after="0" w:line="240" w:lineRule="auto"/>
        <w:ind w:firstLine="851"/>
        <w:jc w:val="both"/>
        <w:rPr>
          <w:rFonts w:ascii="Times New Roman" w:hAnsi="Times New Roman"/>
          <w:sz w:val="28"/>
          <w:szCs w:val="28"/>
        </w:rPr>
      </w:pPr>
    </w:p>
    <w:p w:rsidR="00E36040" w:rsidRPr="00526215" w:rsidRDefault="00E36040" w:rsidP="00A21D92">
      <w:pPr>
        <w:spacing w:after="0" w:line="240" w:lineRule="auto"/>
        <w:ind w:firstLine="851"/>
        <w:jc w:val="both"/>
        <w:rPr>
          <w:rFonts w:ascii="Times New Roman" w:hAnsi="Times New Roman"/>
          <w:b/>
          <w:i/>
          <w:sz w:val="28"/>
          <w:szCs w:val="28"/>
          <w:u w:val="single"/>
        </w:rPr>
      </w:pPr>
      <w:r w:rsidRPr="00526215">
        <w:rPr>
          <w:rFonts w:ascii="Times New Roman" w:hAnsi="Times New Roman"/>
          <w:b/>
          <w:i/>
          <w:sz w:val="28"/>
          <w:szCs w:val="28"/>
          <w:u w:val="single"/>
        </w:rPr>
        <w:lastRenderedPageBreak/>
        <w:t>По вопросу использование помещений УМВД России по Оренбургской области для размещения мобильных пунктов информирования</w:t>
      </w:r>
    </w:p>
    <w:p w:rsidR="00E36040" w:rsidRPr="00A21D92" w:rsidRDefault="00E36040" w:rsidP="00A21D92">
      <w:pPr>
        <w:spacing w:after="0" w:line="240" w:lineRule="auto"/>
        <w:ind w:firstLine="851"/>
        <w:jc w:val="both"/>
        <w:rPr>
          <w:rFonts w:ascii="Times New Roman" w:hAnsi="Times New Roman"/>
          <w:sz w:val="28"/>
          <w:szCs w:val="28"/>
        </w:rPr>
      </w:pPr>
      <w:r w:rsidRPr="00A21D92">
        <w:rPr>
          <w:rFonts w:ascii="Times New Roman" w:hAnsi="Times New Roman"/>
          <w:sz w:val="28"/>
          <w:szCs w:val="28"/>
        </w:rPr>
        <w:t xml:space="preserve">В соответствии с п. 13 Положения о Министерстве внутренних дел Российской Федерации, утвержденного Указом Президента РФ от 21.12.2016 </w:t>
      </w:r>
      <w:r w:rsidR="00FC5E33">
        <w:rPr>
          <w:rFonts w:ascii="Times New Roman" w:hAnsi="Times New Roman"/>
          <w:sz w:val="28"/>
          <w:szCs w:val="28"/>
        </w:rPr>
        <w:t xml:space="preserve">             </w:t>
      </w:r>
      <w:r w:rsidRPr="00A21D92">
        <w:rPr>
          <w:rFonts w:ascii="Times New Roman" w:hAnsi="Times New Roman"/>
          <w:sz w:val="28"/>
          <w:szCs w:val="28"/>
        </w:rPr>
        <w:t>№ 699 (далее по тексту - Положение МВД), п. 2 Положения об Управлении Министерства внутренних дел Российской Федерации по Оренбургской области, утвержденного приказом МВД России от 03.08.2017 № 599 (далее по тексту - Положение УМВД) УМВД России по Оренбургской области (далее по тексту - УМВД) является территориальным органом МВД России на региональном уровне, который входит в единую централизованную систему МВД России и создан для выполнения задач и осуществления полномочий, возложенных на МВД России.</w:t>
      </w:r>
    </w:p>
    <w:p w:rsidR="00E36040" w:rsidRPr="00A21D92" w:rsidRDefault="00E36040" w:rsidP="00A21D92">
      <w:pPr>
        <w:spacing w:after="0" w:line="240" w:lineRule="auto"/>
        <w:ind w:firstLine="851"/>
        <w:jc w:val="both"/>
        <w:rPr>
          <w:rFonts w:ascii="Times New Roman" w:hAnsi="Times New Roman"/>
          <w:sz w:val="28"/>
          <w:szCs w:val="28"/>
        </w:rPr>
      </w:pPr>
      <w:r w:rsidRPr="00A21D92">
        <w:rPr>
          <w:rFonts w:ascii="Times New Roman" w:hAnsi="Times New Roman"/>
          <w:sz w:val="28"/>
          <w:szCs w:val="28"/>
        </w:rPr>
        <w:t>Задачи, функции и полномочия УМВД определены Положением УМВД, из анализа которого следует, что функции по информированию населения об имеющейся налоговой задолженности у последнего отсутствуют.</w:t>
      </w:r>
    </w:p>
    <w:p w:rsidR="00E36040" w:rsidRPr="00A21D92" w:rsidRDefault="00E36040" w:rsidP="00A21D92">
      <w:pPr>
        <w:spacing w:after="0" w:line="240" w:lineRule="auto"/>
        <w:ind w:firstLine="851"/>
        <w:jc w:val="both"/>
        <w:rPr>
          <w:rFonts w:ascii="Times New Roman" w:hAnsi="Times New Roman"/>
          <w:sz w:val="28"/>
          <w:szCs w:val="28"/>
        </w:rPr>
      </w:pPr>
      <w:r w:rsidRPr="00A21D92">
        <w:rPr>
          <w:rFonts w:ascii="Times New Roman" w:hAnsi="Times New Roman"/>
          <w:sz w:val="28"/>
          <w:szCs w:val="28"/>
        </w:rPr>
        <w:t xml:space="preserve">При этом функции по контролю и надзору за соблюдением законодательства о налогах и сборах, за правильностью исчисления, полнотой и своевременностью внесения в соответствующий бюджет налогов, сборов и страховых взносов,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отнесены к Федеральной налоговой службе (п. 1 Положения о Федеральной налоговой службе, утвержденного </w:t>
      </w:r>
      <w:r>
        <w:rPr>
          <w:rFonts w:ascii="Times New Roman" w:hAnsi="Times New Roman"/>
          <w:sz w:val="28"/>
          <w:szCs w:val="28"/>
        </w:rPr>
        <w:t>п</w:t>
      </w:r>
      <w:r w:rsidRPr="00A21D92">
        <w:rPr>
          <w:rFonts w:ascii="Times New Roman" w:hAnsi="Times New Roman"/>
          <w:sz w:val="28"/>
          <w:szCs w:val="28"/>
        </w:rPr>
        <w:t>остановление</w:t>
      </w:r>
      <w:r>
        <w:rPr>
          <w:rFonts w:ascii="Times New Roman" w:hAnsi="Times New Roman"/>
          <w:sz w:val="28"/>
          <w:szCs w:val="28"/>
        </w:rPr>
        <w:t>м</w:t>
      </w:r>
      <w:r w:rsidRPr="00A21D92">
        <w:rPr>
          <w:rFonts w:ascii="Times New Roman" w:hAnsi="Times New Roman"/>
          <w:sz w:val="28"/>
          <w:szCs w:val="28"/>
        </w:rPr>
        <w:t xml:space="preserve"> Правительства РФ от 30.09.2004 № 506).</w:t>
      </w:r>
    </w:p>
    <w:p w:rsidR="00E36040" w:rsidRPr="00A21D92" w:rsidRDefault="00E36040" w:rsidP="00A21D92">
      <w:pPr>
        <w:spacing w:after="0" w:line="240" w:lineRule="auto"/>
        <w:ind w:firstLine="851"/>
        <w:jc w:val="both"/>
        <w:rPr>
          <w:rFonts w:ascii="Times New Roman" w:hAnsi="Times New Roman"/>
          <w:sz w:val="28"/>
          <w:szCs w:val="28"/>
        </w:rPr>
      </w:pPr>
      <w:r w:rsidRPr="00A21D92">
        <w:rPr>
          <w:rFonts w:ascii="Times New Roman" w:hAnsi="Times New Roman"/>
          <w:sz w:val="28"/>
          <w:szCs w:val="28"/>
        </w:rPr>
        <w:t>В данной связи, согласно п. 22 Положения УМВД здания (строения, сооружения), помещения, оборудование, техника, инвентарь и другое имущество закрепляются за ним в целях обеспечения его деятельности.</w:t>
      </w:r>
    </w:p>
    <w:p w:rsidR="00E36040" w:rsidRPr="00A21D92" w:rsidRDefault="00E36040" w:rsidP="00A21D92">
      <w:pPr>
        <w:spacing w:after="0" w:line="240" w:lineRule="auto"/>
        <w:ind w:firstLine="851"/>
        <w:jc w:val="both"/>
        <w:rPr>
          <w:rFonts w:ascii="Times New Roman" w:hAnsi="Times New Roman"/>
          <w:sz w:val="28"/>
          <w:szCs w:val="28"/>
        </w:rPr>
      </w:pPr>
      <w:r w:rsidRPr="00A21D92">
        <w:rPr>
          <w:rFonts w:ascii="Times New Roman" w:hAnsi="Times New Roman"/>
          <w:sz w:val="28"/>
          <w:szCs w:val="28"/>
        </w:rPr>
        <w:t>Одновременно, порядок предоставления в пользование недвижимого имущества, принадлежащего органам государственной власти, регулируется гражданским законодательством. Так, имуществом органов государственной власти, закрепленным за ними на праве оперативного управления</w:t>
      </w:r>
      <w:r w:rsidR="00A73FDA">
        <w:rPr>
          <w:rFonts w:ascii="Times New Roman" w:hAnsi="Times New Roman"/>
          <w:sz w:val="28"/>
          <w:szCs w:val="28"/>
        </w:rPr>
        <w:t xml:space="preserve"> в силу договора безвозмездного пользования</w:t>
      </w:r>
      <w:r w:rsidRPr="00A21D92">
        <w:rPr>
          <w:rFonts w:ascii="Times New Roman" w:hAnsi="Times New Roman"/>
          <w:sz w:val="28"/>
          <w:szCs w:val="28"/>
        </w:rPr>
        <w:t>, они владеют, пользуются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 с учетом согласования распоряжения недвижимым имуществом (в том числе передачи его в аренду) подразделений системы МВД России с ДТ МВД России (п. 11.52 Положения о Департаменте по материально-техническому и медицинскому обеспечению Министерства внутренних дел Российской Федерации, утвержденного приказом МВД России от 24.06.2011</w:t>
      </w:r>
      <w:r w:rsidR="00FC5E33">
        <w:rPr>
          <w:rFonts w:ascii="Times New Roman" w:hAnsi="Times New Roman"/>
          <w:sz w:val="28"/>
          <w:szCs w:val="28"/>
        </w:rPr>
        <w:t xml:space="preserve"> </w:t>
      </w:r>
      <w:r w:rsidRPr="00A21D92">
        <w:rPr>
          <w:rFonts w:ascii="Times New Roman" w:hAnsi="Times New Roman"/>
          <w:sz w:val="28"/>
          <w:szCs w:val="28"/>
        </w:rPr>
        <w:t>№ 722).</w:t>
      </w:r>
    </w:p>
    <w:p w:rsidR="00E36040" w:rsidRPr="00615F07" w:rsidRDefault="00E36040" w:rsidP="00615F07">
      <w:pPr>
        <w:spacing w:after="0" w:line="240" w:lineRule="auto"/>
        <w:ind w:firstLine="851"/>
        <w:jc w:val="both"/>
        <w:rPr>
          <w:rFonts w:ascii="Times New Roman" w:hAnsi="Times New Roman"/>
          <w:sz w:val="28"/>
          <w:szCs w:val="28"/>
        </w:rPr>
      </w:pPr>
      <w:r w:rsidRPr="00A21D92">
        <w:rPr>
          <w:rFonts w:ascii="Times New Roman" w:hAnsi="Times New Roman"/>
          <w:sz w:val="28"/>
          <w:szCs w:val="28"/>
        </w:rPr>
        <w:t xml:space="preserve">Таким образом, недопустимо использование помещений, </w:t>
      </w:r>
      <w:r w:rsidRPr="00615F07">
        <w:rPr>
          <w:rFonts w:ascii="Times New Roman" w:hAnsi="Times New Roman"/>
          <w:sz w:val="28"/>
          <w:szCs w:val="28"/>
        </w:rPr>
        <w:t>предоставленных УМВД для обеспечения деятельности его подразделений, с целью передачи его части для размещения мобильных пунктов информирования в нарушение положений законодательства Российской Федерации.</w:t>
      </w:r>
    </w:p>
    <w:p w:rsidR="00E36040" w:rsidRPr="00615F07" w:rsidRDefault="00E36040" w:rsidP="00615F07">
      <w:pPr>
        <w:spacing w:after="0" w:line="240" w:lineRule="auto"/>
        <w:ind w:firstLine="851"/>
        <w:jc w:val="both"/>
        <w:rPr>
          <w:rFonts w:ascii="Times New Roman" w:hAnsi="Times New Roman"/>
          <w:sz w:val="28"/>
          <w:szCs w:val="28"/>
        </w:rPr>
      </w:pPr>
    </w:p>
    <w:p w:rsidR="00E36040" w:rsidRPr="00615F07" w:rsidRDefault="00E36040" w:rsidP="00615F07">
      <w:pPr>
        <w:spacing w:after="0" w:line="240" w:lineRule="auto"/>
        <w:ind w:firstLine="851"/>
        <w:jc w:val="both"/>
        <w:rPr>
          <w:rFonts w:ascii="Times New Roman" w:hAnsi="Times New Roman"/>
          <w:b/>
          <w:i/>
          <w:sz w:val="28"/>
          <w:szCs w:val="28"/>
          <w:u w:val="single"/>
        </w:rPr>
      </w:pPr>
      <w:r w:rsidRPr="00615F07">
        <w:rPr>
          <w:rFonts w:ascii="Times New Roman" w:hAnsi="Times New Roman"/>
          <w:b/>
          <w:i/>
          <w:sz w:val="28"/>
          <w:szCs w:val="28"/>
          <w:u w:val="single"/>
        </w:rPr>
        <w:lastRenderedPageBreak/>
        <w:t>По вопросу взыскании задолженности по оплате услуг за содержание и ремонт общего имущества многоквартирных домов, помещения в которых принадлежат на праве оперативного управлени</w:t>
      </w:r>
      <w:r>
        <w:rPr>
          <w:rFonts w:ascii="Times New Roman" w:hAnsi="Times New Roman"/>
          <w:b/>
          <w:i/>
          <w:sz w:val="28"/>
          <w:szCs w:val="28"/>
          <w:u w:val="single"/>
        </w:rPr>
        <w:t>я органам внутренних дел</w:t>
      </w:r>
    </w:p>
    <w:p w:rsidR="00E36040" w:rsidRPr="00615F07" w:rsidRDefault="00E36040" w:rsidP="00615F07">
      <w:pPr>
        <w:autoSpaceDE w:val="0"/>
        <w:autoSpaceDN w:val="0"/>
        <w:adjustRightInd w:val="0"/>
        <w:spacing w:after="0" w:line="240" w:lineRule="auto"/>
        <w:ind w:firstLine="851"/>
        <w:jc w:val="both"/>
        <w:rPr>
          <w:rFonts w:ascii="Times New Roman" w:hAnsi="Times New Roman"/>
          <w:sz w:val="28"/>
          <w:szCs w:val="28"/>
        </w:rPr>
      </w:pPr>
      <w:r w:rsidRPr="00615F07">
        <w:rPr>
          <w:rFonts w:ascii="Times New Roman" w:hAnsi="Times New Roman"/>
          <w:sz w:val="28"/>
          <w:szCs w:val="28"/>
        </w:rPr>
        <w:t>Анализ судебно-исковой работы территориальных органов на районном уровне, подчиненных УМВД России по Оренбургской области, по искам управляющих компаний о взыскании задолженности по оплате услуг за содержание и ремонт общего имущества многоквартирных домов, помещения в которых принадлежат на праве оперативного управления органам внутренних дел, свидетельствует об однозначном удовлетворении данных исков с одновременным взысканием с органов внутренних дел государственной пошлины, неустойки.</w:t>
      </w:r>
    </w:p>
    <w:p w:rsidR="00E36040" w:rsidRPr="00615F07" w:rsidRDefault="00E36040" w:rsidP="00615F07">
      <w:pPr>
        <w:autoSpaceDE w:val="0"/>
        <w:autoSpaceDN w:val="0"/>
        <w:adjustRightInd w:val="0"/>
        <w:spacing w:after="0" w:line="240" w:lineRule="auto"/>
        <w:ind w:firstLine="851"/>
        <w:jc w:val="both"/>
        <w:rPr>
          <w:rFonts w:ascii="Times New Roman" w:hAnsi="Times New Roman"/>
          <w:sz w:val="28"/>
          <w:szCs w:val="28"/>
        </w:rPr>
      </w:pPr>
      <w:r w:rsidRPr="00615F07">
        <w:rPr>
          <w:rFonts w:ascii="Times New Roman" w:hAnsi="Times New Roman"/>
          <w:sz w:val="28"/>
          <w:szCs w:val="28"/>
        </w:rPr>
        <w:t xml:space="preserve">Так, решениями Арбитражного суда Оренбургской области 28.09.2017, от 09.10.2017 по искам ООО «УК ЖФ «Форштадт», от 13.09.2017, от 21.07.2017 по искам ООО «УК ЖФ «Южная-1», от 21.07.2017 по иску МУП «Муниципальный имущественный фонд» с МУ МВД России «Оренбургское» взыскана задолженность за услуги по содержанию и ремонту общего имущества многоквартирного дома на общую сумму 515,7 тысяч рублей. </w:t>
      </w:r>
    </w:p>
    <w:p w:rsidR="00E36040" w:rsidRPr="00615F07" w:rsidRDefault="00E36040" w:rsidP="00615F07">
      <w:pPr>
        <w:autoSpaceDE w:val="0"/>
        <w:autoSpaceDN w:val="0"/>
        <w:adjustRightInd w:val="0"/>
        <w:spacing w:after="0" w:line="240" w:lineRule="auto"/>
        <w:ind w:firstLine="851"/>
        <w:jc w:val="both"/>
        <w:rPr>
          <w:rFonts w:ascii="Times New Roman" w:hAnsi="Times New Roman"/>
          <w:sz w:val="28"/>
          <w:szCs w:val="28"/>
        </w:rPr>
      </w:pPr>
      <w:r w:rsidRPr="00615F07">
        <w:rPr>
          <w:rFonts w:ascii="Times New Roman" w:hAnsi="Times New Roman"/>
          <w:sz w:val="28"/>
          <w:szCs w:val="28"/>
        </w:rPr>
        <w:t>В 2018 году определением Арбитражного суда Оренбургской области от 25.04.2018 г. утверждено мировое соглашение гражданскому делу по иску ООО «УКХ РЭС № 4» к МУ МВД России «Орское» о взыскании задолженности за услуги по содержанию и ремонту общего имущества многоквартирного дома в размере 19 тыс.</w:t>
      </w:r>
      <w:r w:rsidR="006C3BDA">
        <w:rPr>
          <w:rFonts w:ascii="Times New Roman" w:hAnsi="Times New Roman"/>
          <w:sz w:val="28"/>
          <w:szCs w:val="28"/>
        </w:rPr>
        <w:t xml:space="preserve"> </w:t>
      </w:r>
      <w:r w:rsidRPr="00615F07">
        <w:rPr>
          <w:rFonts w:ascii="Times New Roman" w:hAnsi="Times New Roman"/>
          <w:sz w:val="28"/>
          <w:szCs w:val="28"/>
        </w:rPr>
        <w:t>рублей.</w:t>
      </w:r>
    </w:p>
    <w:p w:rsidR="00E36040" w:rsidRPr="00615F07" w:rsidRDefault="00E36040" w:rsidP="00615F07">
      <w:pPr>
        <w:autoSpaceDE w:val="0"/>
        <w:autoSpaceDN w:val="0"/>
        <w:adjustRightInd w:val="0"/>
        <w:spacing w:after="0" w:line="240" w:lineRule="auto"/>
        <w:ind w:firstLine="851"/>
        <w:jc w:val="both"/>
        <w:rPr>
          <w:rFonts w:ascii="Times New Roman" w:hAnsi="Times New Roman"/>
          <w:sz w:val="28"/>
          <w:szCs w:val="28"/>
        </w:rPr>
      </w:pPr>
      <w:r w:rsidRPr="00615F07">
        <w:rPr>
          <w:rFonts w:ascii="Times New Roman" w:hAnsi="Times New Roman"/>
          <w:sz w:val="28"/>
          <w:szCs w:val="28"/>
        </w:rPr>
        <w:t>Аналогичный иск ООО «УКХ РЭС № 5» к МУ МВД России «Орское» на сумму 62 тыс. рублей находится на рассмотрении Арбитражного суда Оренбургской области.</w:t>
      </w:r>
    </w:p>
    <w:p w:rsidR="00E36040" w:rsidRPr="00615F07" w:rsidRDefault="00E36040" w:rsidP="00615F07">
      <w:pPr>
        <w:autoSpaceDE w:val="0"/>
        <w:autoSpaceDN w:val="0"/>
        <w:adjustRightInd w:val="0"/>
        <w:spacing w:after="0" w:line="240" w:lineRule="auto"/>
        <w:ind w:firstLine="851"/>
        <w:jc w:val="both"/>
        <w:rPr>
          <w:rFonts w:ascii="Times New Roman" w:hAnsi="Times New Roman"/>
          <w:sz w:val="28"/>
          <w:szCs w:val="28"/>
        </w:rPr>
      </w:pPr>
      <w:r w:rsidRPr="00615F07">
        <w:rPr>
          <w:rFonts w:ascii="Times New Roman" w:hAnsi="Times New Roman"/>
          <w:sz w:val="28"/>
          <w:szCs w:val="28"/>
        </w:rPr>
        <w:t>Согласно ст. 214 Гражданского кодекса РФ государственной (федеральной) собственностью в Российской Федерации является имущество, принадлежащее на праве собственности Российской Федерации.</w:t>
      </w:r>
    </w:p>
    <w:p w:rsidR="00E36040" w:rsidRPr="00615F07" w:rsidRDefault="00E36040" w:rsidP="00615F07">
      <w:pPr>
        <w:autoSpaceDE w:val="0"/>
        <w:autoSpaceDN w:val="0"/>
        <w:adjustRightInd w:val="0"/>
        <w:spacing w:after="0" w:line="240" w:lineRule="auto"/>
        <w:ind w:firstLine="851"/>
        <w:jc w:val="both"/>
        <w:rPr>
          <w:rFonts w:ascii="Times New Roman" w:hAnsi="Times New Roman"/>
          <w:sz w:val="28"/>
          <w:szCs w:val="28"/>
        </w:rPr>
      </w:pPr>
      <w:r w:rsidRPr="00615F07">
        <w:rPr>
          <w:rFonts w:ascii="Times New Roman" w:hAnsi="Times New Roman"/>
          <w:sz w:val="28"/>
          <w:szCs w:val="28"/>
        </w:rPr>
        <w:t>Имущество, находящееся в государственной собственности, закрепляется за государственными учреждениями во владение, пользование и распоряжение на праве оперативного управления.</w:t>
      </w:r>
    </w:p>
    <w:p w:rsidR="00E36040" w:rsidRPr="00615F07" w:rsidRDefault="00E36040" w:rsidP="00615F07">
      <w:pPr>
        <w:autoSpaceDE w:val="0"/>
        <w:autoSpaceDN w:val="0"/>
        <w:adjustRightInd w:val="0"/>
        <w:spacing w:after="0" w:line="240" w:lineRule="auto"/>
        <w:ind w:firstLine="851"/>
        <w:jc w:val="both"/>
        <w:rPr>
          <w:rFonts w:ascii="Times New Roman" w:hAnsi="Times New Roman"/>
          <w:sz w:val="28"/>
          <w:szCs w:val="28"/>
        </w:rPr>
      </w:pPr>
      <w:r w:rsidRPr="00615F07">
        <w:rPr>
          <w:rFonts w:ascii="Times New Roman" w:hAnsi="Times New Roman"/>
          <w:sz w:val="28"/>
          <w:szCs w:val="28"/>
        </w:rPr>
        <w:t>Органы внутренних дел, за которыми нежилые помещения закреплены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 (ст. 296 Гражданского кодекса РФ).</w:t>
      </w:r>
    </w:p>
    <w:p w:rsidR="00E36040" w:rsidRPr="00615F07" w:rsidRDefault="00E36040" w:rsidP="00615F07">
      <w:pPr>
        <w:autoSpaceDE w:val="0"/>
        <w:autoSpaceDN w:val="0"/>
        <w:adjustRightInd w:val="0"/>
        <w:spacing w:after="0" w:line="240" w:lineRule="auto"/>
        <w:ind w:firstLine="851"/>
        <w:jc w:val="both"/>
        <w:rPr>
          <w:rFonts w:ascii="Times New Roman" w:hAnsi="Times New Roman"/>
          <w:sz w:val="28"/>
          <w:szCs w:val="28"/>
        </w:rPr>
      </w:pPr>
      <w:r w:rsidRPr="00615F07">
        <w:rPr>
          <w:rFonts w:ascii="Times New Roman" w:hAnsi="Times New Roman"/>
          <w:sz w:val="28"/>
          <w:szCs w:val="28"/>
        </w:rPr>
        <w:t xml:space="preserve">В соответствии со ст. 210 Гражданского кодекса РФ собственник несет бремя содержания принадлежащего ему имущества, если иное не предусмотрено законом или договором. </w:t>
      </w:r>
    </w:p>
    <w:p w:rsidR="00E36040" w:rsidRPr="00615F07" w:rsidRDefault="00E36040" w:rsidP="00615F07">
      <w:pPr>
        <w:autoSpaceDE w:val="0"/>
        <w:autoSpaceDN w:val="0"/>
        <w:adjustRightInd w:val="0"/>
        <w:spacing w:after="0" w:line="240" w:lineRule="auto"/>
        <w:ind w:firstLine="851"/>
        <w:jc w:val="both"/>
        <w:rPr>
          <w:rFonts w:ascii="Times New Roman" w:hAnsi="Times New Roman"/>
          <w:sz w:val="28"/>
          <w:szCs w:val="28"/>
        </w:rPr>
      </w:pPr>
      <w:r w:rsidRPr="00615F07">
        <w:rPr>
          <w:rFonts w:ascii="Times New Roman" w:hAnsi="Times New Roman"/>
          <w:sz w:val="28"/>
          <w:szCs w:val="28"/>
        </w:rPr>
        <w:t>В силу ст. 249 Гражданского кодекса РФ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E36040" w:rsidRPr="00615F07" w:rsidRDefault="00E36040" w:rsidP="00615F07">
      <w:pPr>
        <w:autoSpaceDE w:val="0"/>
        <w:autoSpaceDN w:val="0"/>
        <w:adjustRightInd w:val="0"/>
        <w:spacing w:after="0" w:line="240" w:lineRule="auto"/>
        <w:ind w:firstLine="851"/>
        <w:jc w:val="both"/>
        <w:rPr>
          <w:rFonts w:ascii="Times New Roman" w:hAnsi="Times New Roman"/>
          <w:sz w:val="28"/>
          <w:szCs w:val="28"/>
        </w:rPr>
      </w:pPr>
      <w:r w:rsidRPr="00615F07">
        <w:rPr>
          <w:rFonts w:ascii="Times New Roman" w:hAnsi="Times New Roman"/>
          <w:sz w:val="28"/>
          <w:szCs w:val="28"/>
        </w:rPr>
        <w:lastRenderedPageBreak/>
        <w:t>В соответствии со ст. 39 Жилищного кодекса РФ собственники помещений в многоквартирном доме несут бремя расходов на содержание общего имущества в многоквартирном доме.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E36040" w:rsidRPr="00615F07" w:rsidRDefault="00E36040" w:rsidP="00615F07">
      <w:pPr>
        <w:autoSpaceDE w:val="0"/>
        <w:autoSpaceDN w:val="0"/>
        <w:adjustRightInd w:val="0"/>
        <w:spacing w:after="0" w:line="240" w:lineRule="auto"/>
        <w:ind w:firstLine="851"/>
        <w:jc w:val="both"/>
        <w:rPr>
          <w:rFonts w:ascii="Times New Roman" w:hAnsi="Times New Roman"/>
          <w:sz w:val="28"/>
          <w:szCs w:val="28"/>
        </w:rPr>
      </w:pPr>
      <w:r w:rsidRPr="00615F07">
        <w:rPr>
          <w:rFonts w:ascii="Times New Roman" w:hAnsi="Times New Roman"/>
          <w:sz w:val="28"/>
          <w:szCs w:val="28"/>
        </w:rPr>
        <w:t xml:space="preserve">Таким образом, обязанность по содержанию помещений, закрепленных за органами внутренних дел на праве оперативного управления, в том числе по содержанию и ремонту общего имущества несут эти органы. </w:t>
      </w:r>
    </w:p>
    <w:p w:rsidR="00E36040" w:rsidRPr="00615F07" w:rsidRDefault="00E36040" w:rsidP="00615F07">
      <w:pPr>
        <w:tabs>
          <w:tab w:val="left" w:pos="1920"/>
        </w:tabs>
        <w:spacing w:after="0" w:line="240" w:lineRule="auto"/>
        <w:ind w:firstLine="851"/>
        <w:jc w:val="both"/>
        <w:rPr>
          <w:rFonts w:ascii="Times New Roman" w:hAnsi="Times New Roman"/>
          <w:sz w:val="28"/>
          <w:szCs w:val="28"/>
        </w:rPr>
      </w:pPr>
      <w:r w:rsidRPr="00615F07">
        <w:rPr>
          <w:rFonts w:ascii="Times New Roman" w:hAnsi="Times New Roman"/>
          <w:sz w:val="28"/>
          <w:szCs w:val="28"/>
        </w:rPr>
        <w:t>Одновременно, при рассмотрении вопроса несения расходов на содержание и ремонт общего имущества многоквартирного жилого дома на объектах, переданных органам внутренних дел по договору безвозмездного пользования, полагаем учитывать следующее.</w:t>
      </w:r>
    </w:p>
    <w:p w:rsidR="00E36040" w:rsidRPr="00615F07" w:rsidRDefault="00E36040" w:rsidP="00615F07">
      <w:pPr>
        <w:autoSpaceDE w:val="0"/>
        <w:autoSpaceDN w:val="0"/>
        <w:adjustRightInd w:val="0"/>
        <w:spacing w:after="0" w:line="240" w:lineRule="auto"/>
        <w:ind w:firstLine="851"/>
        <w:jc w:val="both"/>
        <w:rPr>
          <w:rFonts w:ascii="Times New Roman" w:hAnsi="Times New Roman"/>
          <w:sz w:val="28"/>
          <w:szCs w:val="28"/>
        </w:rPr>
      </w:pPr>
      <w:r w:rsidRPr="00615F07">
        <w:rPr>
          <w:rFonts w:ascii="Times New Roman" w:hAnsi="Times New Roman"/>
          <w:sz w:val="28"/>
          <w:szCs w:val="28"/>
        </w:rPr>
        <w:t xml:space="preserve">Регламентация безвозмездного пользования недвижимым имуществом в первую очередь осуществляется </w:t>
      </w:r>
      <w:hyperlink r:id="rId72" w:history="1">
        <w:r w:rsidRPr="00615F07">
          <w:rPr>
            <w:rFonts w:ascii="Times New Roman" w:hAnsi="Times New Roman"/>
            <w:sz w:val="28"/>
            <w:szCs w:val="28"/>
          </w:rPr>
          <w:t>главой 36</w:t>
        </w:r>
      </w:hyperlink>
      <w:r w:rsidRPr="00615F07">
        <w:rPr>
          <w:rFonts w:ascii="Times New Roman" w:hAnsi="Times New Roman"/>
          <w:sz w:val="28"/>
          <w:szCs w:val="28"/>
        </w:rPr>
        <w:t xml:space="preserve"> Гражданского кодекса РФ. В целях передачи имущества в безвозмездное пользование между сторонами (ссудодателем и ссудополучателем) заключается договор безвозмездного пользования (договор ссуды).</w:t>
      </w:r>
    </w:p>
    <w:p w:rsidR="00E36040" w:rsidRPr="00615F07" w:rsidRDefault="00E36040" w:rsidP="00615F07">
      <w:pPr>
        <w:autoSpaceDE w:val="0"/>
        <w:autoSpaceDN w:val="0"/>
        <w:adjustRightInd w:val="0"/>
        <w:spacing w:after="0" w:line="240" w:lineRule="auto"/>
        <w:ind w:firstLine="851"/>
        <w:jc w:val="both"/>
        <w:rPr>
          <w:rFonts w:ascii="Times New Roman" w:hAnsi="Times New Roman"/>
          <w:sz w:val="28"/>
          <w:szCs w:val="28"/>
        </w:rPr>
      </w:pPr>
      <w:r w:rsidRPr="00615F07">
        <w:rPr>
          <w:rFonts w:ascii="Times New Roman" w:hAnsi="Times New Roman"/>
          <w:sz w:val="28"/>
          <w:szCs w:val="28"/>
        </w:rPr>
        <w:t>Право по передаче помещения в безвозмездное пользование другому лицу принадлежит собственнику на основании п. 1 ст. 690 Гражданского кодекса РФ.</w:t>
      </w:r>
    </w:p>
    <w:p w:rsidR="00E36040" w:rsidRPr="00615F07" w:rsidRDefault="00E36040" w:rsidP="00615F07">
      <w:pPr>
        <w:autoSpaceDE w:val="0"/>
        <w:autoSpaceDN w:val="0"/>
        <w:adjustRightInd w:val="0"/>
        <w:spacing w:after="0" w:line="240" w:lineRule="auto"/>
        <w:ind w:firstLine="851"/>
        <w:jc w:val="both"/>
        <w:rPr>
          <w:rFonts w:ascii="Times New Roman" w:hAnsi="Times New Roman"/>
          <w:sz w:val="28"/>
          <w:szCs w:val="28"/>
        </w:rPr>
      </w:pPr>
      <w:r w:rsidRPr="00615F07">
        <w:rPr>
          <w:rFonts w:ascii="Times New Roman" w:hAnsi="Times New Roman"/>
          <w:sz w:val="28"/>
          <w:szCs w:val="28"/>
        </w:rPr>
        <w:t>В соответствии со ст. 689 Гражданского кодекса РФ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E36040" w:rsidRPr="00615F07" w:rsidRDefault="00E36040" w:rsidP="00615F07">
      <w:pPr>
        <w:autoSpaceDE w:val="0"/>
        <w:autoSpaceDN w:val="0"/>
        <w:adjustRightInd w:val="0"/>
        <w:spacing w:after="0" w:line="240" w:lineRule="auto"/>
        <w:ind w:firstLine="851"/>
        <w:jc w:val="both"/>
        <w:rPr>
          <w:rFonts w:ascii="Times New Roman" w:hAnsi="Times New Roman"/>
          <w:sz w:val="28"/>
          <w:szCs w:val="28"/>
        </w:rPr>
      </w:pPr>
      <w:r w:rsidRPr="00615F07">
        <w:rPr>
          <w:rFonts w:ascii="Times New Roman" w:hAnsi="Times New Roman"/>
          <w:sz w:val="28"/>
          <w:szCs w:val="28"/>
        </w:rPr>
        <w:t xml:space="preserve">Согласно </w:t>
      </w:r>
      <w:hyperlink r:id="rId73" w:history="1">
        <w:r w:rsidRPr="00615F07">
          <w:rPr>
            <w:rFonts w:ascii="Times New Roman" w:hAnsi="Times New Roman"/>
            <w:sz w:val="28"/>
            <w:szCs w:val="28"/>
          </w:rPr>
          <w:t>ст. 695</w:t>
        </w:r>
      </w:hyperlink>
      <w:r w:rsidRPr="00615F07">
        <w:rPr>
          <w:rFonts w:ascii="Times New Roman" w:hAnsi="Times New Roman"/>
          <w:sz w:val="28"/>
          <w:szCs w:val="28"/>
        </w:rPr>
        <w:t xml:space="preserve"> Гражданского кодекса РФ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 </w:t>
      </w:r>
    </w:p>
    <w:p w:rsidR="00E36040" w:rsidRPr="00615F07" w:rsidRDefault="00E36040" w:rsidP="00615F07">
      <w:pPr>
        <w:autoSpaceDE w:val="0"/>
        <w:autoSpaceDN w:val="0"/>
        <w:adjustRightInd w:val="0"/>
        <w:spacing w:after="0" w:line="240" w:lineRule="auto"/>
        <w:ind w:firstLine="851"/>
        <w:jc w:val="both"/>
        <w:rPr>
          <w:rFonts w:ascii="Times New Roman" w:hAnsi="Times New Roman"/>
          <w:sz w:val="28"/>
          <w:szCs w:val="28"/>
        </w:rPr>
      </w:pPr>
      <w:r w:rsidRPr="00615F07">
        <w:rPr>
          <w:rFonts w:ascii="Times New Roman" w:hAnsi="Times New Roman"/>
          <w:sz w:val="28"/>
          <w:szCs w:val="28"/>
        </w:rPr>
        <w:t>При этом практика применения положений ст. 210 Гражданского кодекса РФ, ст. 39, п.1 ст. 158 Жилищного кодекса РФ при рассмотрении споров с участием управляющих компаний о взыскании платы за содержание и ремонт общего имущество многоквартирного дома неоднозначная.</w:t>
      </w:r>
    </w:p>
    <w:p w:rsidR="00E36040" w:rsidRPr="00615F07" w:rsidRDefault="00E36040" w:rsidP="00615F07">
      <w:pPr>
        <w:autoSpaceDE w:val="0"/>
        <w:autoSpaceDN w:val="0"/>
        <w:adjustRightInd w:val="0"/>
        <w:spacing w:after="0" w:line="240" w:lineRule="auto"/>
        <w:ind w:firstLine="851"/>
        <w:jc w:val="both"/>
        <w:rPr>
          <w:rFonts w:ascii="Times New Roman" w:hAnsi="Times New Roman"/>
          <w:sz w:val="28"/>
          <w:szCs w:val="28"/>
        </w:rPr>
      </w:pPr>
      <w:r w:rsidRPr="00615F07">
        <w:rPr>
          <w:rFonts w:ascii="Times New Roman" w:hAnsi="Times New Roman"/>
          <w:sz w:val="28"/>
          <w:szCs w:val="28"/>
        </w:rPr>
        <w:t xml:space="preserve">Так, суды, давая оценку соответствующим отношениям, указывают, что несение расходов по содержанию общего имущества многоквартирного дома в силу прямого указания закона является обязанностью собственника помещений в нем, и оснований для взыскания платы за содержание и ремонт общего имущества многоквартирного дома с ссудополучателя не имеется (Постановление ФАС Западно-Сибирского округа от 01.11.2012 по делу А27-6574/2012). </w:t>
      </w:r>
    </w:p>
    <w:p w:rsidR="00E36040" w:rsidRPr="00615F07" w:rsidRDefault="00E36040" w:rsidP="00615F07">
      <w:pPr>
        <w:autoSpaceDE w:val="0"/>
        <w:autoSpaceDN w:val="0"/>
        <w:adjustRightInd w:val="0"/>
        <w:spacing w:after="0" w:line="240" w:lineRule="auto"/>
        <w:ind w:firstLine="851"/>
        <w:jc w:val="both"/>
        <w:rPr>
          <w:rFonts w:ascii="Times New Roman" w:hAnsi="Times New Roman"/>
          <w:sz w:val="28"/>
          <w:szCs w:val="28"/>
        </w:rPr>
      </w:pPr>
      <w:r w:rsidRPr="00615F07">
        <w:rPr>
          <w:rFonts w:ascii="Times New Roman" w:hAnsi="Times New Roman"/>
          <w:sz w:val="28"/>
          <w:szCs w:val="28"/>
        </w:rPr>
        <w:t xml:space="preserve">Исходя из п. 5 ст. 161 Жилищного кодекса РФ, именно собственники помещений в многоквартирном доме обязаны заключить договор управления </w:t>
      </w:r>
      <w:r w:rsidRPr="00615F07">
        <w:rPr>
          <w:rFonts w:ascii="Times New Roman" w:hAnsi="Times New Roman"/>
          <w:sz w:val="28"/>
          <w:szCs w:val="28"/>
        </w:rPr>
        <w:lastRenderedPageBreak/>
        <w:t xml:space="preserve">этим домом с управляющей организацией. Непосредственно на ссудополучателя (арендатора) данного имущества в силу положений ст. 161, 162 Жилищного кодекса РФ обязанность по заключению от своего имени договора с управляющей организацией на управление многоквартирным домом и оплате понесенных ею расходов возложена быть не может (Постановление Президиума ВАС РФ от 12.04.2011 № 16646/2010). Собственник помещения в многоквартирном доме не обладает правом возлагать на ссудополучателя (арендатора) обязанность заключать гражданско-правовые договоры с третьим лицом – управляющей компанией, по которому ссудополучатель будет нести бремя содержания общего имущества дома, и договор безвозмездного пользования (ссуды) не порождает обязательств ссудополучателя перед управляющей компанией (Постановление Президиума ВАС РФ от 17.04.2012 № 15222/11, Постановление ФАС Западно-Сибирского округа от 05.03.2014 </w:t>
      </w:r>
      <w:r>
        <w:rPr>
          <w:rFonts w:ascii="Times New Roman" w:hAnsi="Times New Roman"/>
          <w:sz w:val="28"/>
          <w:szCs w:val="28"/>
        </w:rPr>
        <w:t xml:space="preserve">                                         </w:t>
      </w:r>
      <w:r w:rsidRPr="00615F07">
        <w:rPr>
          <w:rFonts w:ascii="Times New Roman" w:hAnsi="Times New Roman"/>
          <w:sz w:val="28"/>
          <w:szCs w:val="28"/>
        </w:rPr>
        <w:t>№ А81-835/2013).</w:t>
      </w:r>
    </w:p>
    <w:p w:rsidR="00E36040" w:rsidRPr="00615F07" w:rsidRDefault="00E36040" w:rsidP="00615F07">
      <w:pPr>
        <w:autoSpaceDE w:val="0"/>
        <w:autoSpaceDN w:val="0"/>
        <w:adjustRightInd w:val="0"/>
        <w:spacing w:after="0" w:line="240" w:lineRule="auto"/>
        <w:ind w:firstLine="851"/>
        <w:jc w:val="both"/>
        <w:rPr>
          <w:rFonts w:ascii="Times New Roman" w:hAnsi="Times New Roman"/>
          <w:sz w:val="28"/>
          <w:szCs w:val="28"/>
        </w:rPr>
      </w:pPr>
      <w:r w:rsidRPr="00615F07">
        <w:rPr>
          <w:rFonts w:ascii="Times New Roman" w:hAnsi="Times New Roman"/>
          <w:sz w:val="28"/>
          <w:szCs w:val="28"/>
        </w:rPr>
        <w:t xml:space="preserve">Одновременно суды, рассматривая аналогичные споры, приходят к выводу о том, что исходя из положений статей 210, 695 Гражданского кодекса РФ, обязанность по несению расходов на содержание и ремонт общего имущества многоквартирного дома возложена на ссудополучателя и вытекает из договора безвозмездного пользования, в котором содержаться положения о перераспределении бремени содержания общего имущества с собственника имущества на ссудополучателя, при этом компенсация ссудополучателю таких расходов собственником не предусмотрена (Постановление Арбитражного суда Уральского округа от 12.09.2016 № Ф09-7667/16). Положениями пункта 1 ст. 421 Гражданского кодекса РФ предусмотрено, что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 </w:t>
      </w:r>
    </w:p>
    <w:p w:rsidR="00E36040" w:rsidRPr="00615F07" w:rsidRDefault="00E36040" w:rsidP="00615F07">
      <w:pPr>
        <w:autoSpaceDE w:val="0"/>
        <w:autoSpaceDN w:val="0"/>
        <w:adjustRightInd w:val="0"/>
        <w:spacing w:after="0" w:line="240" w:lineRule="auto"/>
        <w:ind w:firstLine="851"/>
        <w:jc w:val="both"/>
        <w:rPr>
          <w:rFonts w:ascii="Times New Roman" w:hAnsi="Times New Roman"/>
          <w:sz w:val="28"/>
          <w:szCs w:val="28"/>
        </w:rPr>
      </w:pPr>
      <w:r w:rsidRPr="00615F07">
        <w:rPr>
          <w:rFonts w:ascii="Times New Roman" w:hAnsi="Times New Roman"/>
          <w:sz w:val="28"/>
          <w:szCs w:val="28"/>
        </w:rPr>
        <w:t xml:space="preserve">Не исключены случаи удовлетворения судами исков собственников нежилых помещений к лицам, в пользование которых помещения переданы по договору ссуды, требований о взыскании с ссудополучателей неосновательного обогащения в случае оплаты собственниками помещений расходов на содержание и ремонт общего имущества многоквартирного дома (Определение ВС РФ от 19.09.2014 № 307-ЭС14-1880). При этом решения мотивированы тем, что договором безвозмездного пользования предусмотрена обязанность ссудополучателя нести все расходы по содержанию переданного имущества, включая оплату за коммунальные, эксплуатационные и необходимые административно-хозяйственные услуги, поддерживать имущество в надлежащем состоянии, соответствующим нормативно-техническим требованиям, своевременно производить текущий ремонт, принимать долевое участие в капитальном ремонте здания пропорционально площади занимаемого помещения. При этом суды исходили из доказанности ненадлежащего исполнения ссудополучателем данной обязанности. А ссылка ссудополучателя на то, что бремя содержания имущества несет собственник, и передача помещений в безвозмездное пользование не освобождает собственника от </w:t>
      </w:r>
      <w:r w:rsidRPr="00615F07">
        <w:rPr>
          <w:rFonts w:ascii="Times New Roman" w:hAnsi="Times New Roman"/>
          <w:sz w:val="28"/>
          <w:szCs w:val="28"/>
        </w:rPr>
        <w:lastRenderedPageBreak/>
        <w:t xml:space="preserve">данной обязанности, судами отклонена как противоречащая норме </w:t>
      </w:r>
      <w:hyperlink r:id="rId74" w:history="1">
        <w:r w:rsidRPr="00615F07">
          <w:rPr>
            <w:rFonts w:ascii="Times New Roman" w:hAnsi="Times New Roman"/>
            <w:sz w:val="28"/>
            <w:szCs w:val="28"/>
          </w:rPr>
          <w:t>статьи 695</w:t>
        </w:r>
      </w:hyperlink>
      <w:r w:rsidRPr="00615F07">
        <w:rPr>
          <w:rFonts w:ascii="Times New Roman" w:hAnsi="Times New Roman"/>
          <w:sz w:val="28"/>
          <w:szCs w:val="28"/>
        </w:rPr>
        <w:t xml:space="preserve"> Гражданского кодекса РФ и заключенному договору ссуды.</w:t>
      </w:r>
    </w:p>
    <w:p w:rsidR="00E36040" w:rsidRPr="00615F07" w:rsidRDefault="00E36040" w:rsidP="00615F07">
      <w:pPr>
        <w:autoSpaceDE w:val="0"/>
        <w:autoSpaceDN w:val="0"/>
        <w:adjustRightInd w:val="0"/>
        <w:spacing w:after="0" w:line="240" w:lineRule="auto"/>
        <w:ind w:firstLine="851"/>
        <w:jc w:val="both"/>
        <w:rPr>
          <w:rFonts w:ascii="Times New Roman" w:hAnsi="Times New Roman"/>
          <w:sz w:val="28"/>
          <w:szCs w:val="28"/>
        </w:rPr>
      </w:pPr>
      <w:r w:rsidRPr="00615F07">
        <w:rPr>
          <w:rFonts w:ascii="Times New Roman" w:hAnsi="Times New Roman"/>
          <w:sz w:val="28"/>
          <w:szCs w:val="28"/>
        </w:rPr>
        <w:t>Вместе с тем статьей 34 Бюджетного кодекса РФ установлен принцип эффективности использования бюджетных средств, согласно которому при составлении и исполнении бюджетов участники бюджетного процесса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E36040" w:rsidRPr="00615F07" w:rsidRDefault="00E36040" w:rsidP="00615F07">
      <w:pPr>
        <w:autoSpaceDE w:val="0"/>
        <w:autoSpaceDN w:val="0"/>
        <w:adjustRightInd w:val="0"/>
        <w:spacing w:after="0" w:line="240" w:lineRule="auto"/>
        <w:ind w:firstLine="851"/>
        <w:jc w:val="both"/>
        <w:rPr>
          <w:rFonts w:ascii="Times New Roman" w:hAnsi="Times New Roman"/>
          <w:sz w:val="28"/>
          <w:szCs w:val="28"/>
        </w:rPr>
      </w:pPr>
      <w:r w:rsidRPr="00615F07">
        <w:rPr>
          <w:rFonts w:ascii="Times New Roman" w:hAnsi="Times New Roman"/>
          <w:sz w:val="28"/>
          <w:szCs w:val="28"/>
        </w:rPr>
        <w:t>В соответствии с частью 1 ст. 431 Гражданского кодекса РФ при толковании условий договора судами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E36040" w:rsidRPr="00615F07" w:rsidRDefault="00E36040" w:rsidP="00615F07">
      <w:pPr>
        <w:autoSpaceDE w:val="0"/>
        <w:autoSpaceDN w:val="0"/>
        <w:adjustRightInd w:val="0"/>
        <w:spacing w:after="0" w:line="240" w:lineRule="auto"/>
        <w:ind w:firstLine="851"/>
        <w:jc w:val="both"/>
        <w:rPr>
          <w:rFonts w:ascii="Times New Roman" w:hAnsi="Times New Roman"/>
          <w:sz w:val="28"/>
          <w:szCs w:val="28"/>
        </w:rPr>
      </w:pPr>
      <w:r w:rsidRPr="00615F07">
        <w:rPr>
          <w:rFonts w:ascii="Times New Roman" w:hAnsi="Times New Roman"/>
          <w:sz w:val="28"/>
          <w:szCs w:val="28"/>
        </w:rPr>
        <w:t>Выборочный анализ положений заключенных органами внутренних дел договоров безвозмездного пользования (МУ</w:t>
      </w:r>
      <w:r>
        <w:rPr>
          <w:rFonts w:ascii="Times New Roman" w:hAnsi="Times New Roman"/>
          <w:sz w:val="28"/>
          <w:szCs w:val="28"/>
        </w:rPr>
        <w:t xml:space="preserve"> </w:t>
      </w:r>
      <w:r w:rsidRPr="00615F07">
        <w:rPr>
          <w:rFonts w:ascii="Times New Roman" w:hAnsi="Times New Roman"/>
          <w:sz w:val="28"/>
          <w:szCs w:val="28"/>
        </w:rPr>
        <w:t xml:space="preserve">МВД России «Орское», «Оренбургское») свидетельствует о наличии в них условий, позволяющих отнести обязанность по содержанию и ремонту общего имущества многоквартирного дома на ссудополучателя, в частности, обязанность по несению коммунальных расходов на содержание имущества; содержание ссудополучателем за свой счет используемый объект, участие в ремонте фасада здания, содержание прилегающей территории, подъездных путей, тротуаров и т.п. </w:t>
      </w:r>
    </w:p>
    <w:p w:rsidR="00E36040" w:rsidRPr="00615F07" w:rsidRDefault="00E36040" w:rsidP="00615F07">
      <w:pPr>
        <w:autoSpaceDE w:val="0"/>
        <w:autoSpaceDN w:val="0"/>
        <w:adjustRightInd w:val="0"/>
        <w:spacing w:after="0" w:line="240" w:lineRule="auto"/>
        <w:ind w:firstLine="851"/>
        <w:jc w:val="both"/>
        <w:rPr>
          <w:rFonts w:ascii="Times New Roman" w:hAnsi="Times New Roman"/>
          <w:sz w:val="28"/>
          <w:szCs w:val="28"/>
        </w:rPr>
      </w:pPr>
      <w:r w:rsidRPr="00615F07">
        <w:rPr>
          <w:rFonts w:ascii="Times New Roman" w:hAnsi="Times New Roman"/>
          <w:sz w:val="28"/>
          <w:szCs w:val="28"/>
        </w:rPr>
        <w:t>При этом в указанных договорах у ссудодателя в основном лишь одна обязанность – после подписания договора в установленный срок передать ссудополучателю недвижимое имущество.</w:t>
      </w:r>
    </w:p>
    <w:p w:rsidR="00E36040" w:rsidRPr="00615F07" w:rsidRDefault="00E36040" w:rsidP="00615F07">
      <w:pPr>
        <w:autoSpaceDE w:val="0"/>
        <w:autoSpaceDN w:val="0"/>
        <w:adjustRightInd w:val="0"/>
        <w:spacing w:after="0" w:line="240" w:lineRule="auto"/>
        <w:ind w:firstLine="851"/>
        <w:jc w:val="both"/>
        <w:rPr>
          <w:rFonts w:ascii="Times New Roman" w:hAnsi="Times New Roman"/>
          <w:sz w:val="28"/>
          <w:szCs w:val="28"/>
        </w:rPr>
      </w:pPr>
      <w:r w:rsidRPr="00615F07">
        <w:rPr>
          <w:rFonts w:ascii="Times New Roman" w:hAnsi="Times New Roman"/>
          <w:sz w:val="28"/>
          <w:szCs w:val="28"/>
        </w:rPr>
        <w:t>Учитывая изложенное, в целях соблюдения требований ст. 34 Бюджетного кодекса РФ при заключении договоров безвозмездного пользования нежилыми помещениями в многоквартирных домах необходимо руководствоваться, в том числе положениями ст. 431 Гражданского кодекса РФ о буквальном толковании условий договора при согласовании проекта договора ссуды, в частности включать в обязанности ссудодателя несение расходов на содержание и ремонт общего имущества многоквартирного дома, так как с учетом ст. 210 Гражданского кодекса РФ наличие между собственником имущества и ссудополучателем отношений по безвозмездному пользованию имуществом и соответствующих обязанностей ссудополучателя по содержанию такого имущества, не влечет обязанности ссудополучателя по содержанию мест общего пользования за собственника помещения, поскольку собственник помещения не обладает правом возлагать на ссудополучателя обязанность заключать гражданско-правовой договор с третьим лицом, по которому ссудополучатель будет нести бремя содержания общего имущества здания.</w:t>
      </w:r>
    </w:p>
    <w:p w:rsidR="00E36040" w:rsidRPr="00615F07" w:rsidRDefault="00E36040" w:rsidP="00615F07">
      <w:pPr>
        <w:autoSpaceDE w:val="0"/>
        <w:autoSpaceDN w:val="0"/>
        <w:adjustRightInd w:val="0"/>
        <w:spacing w:after="0" w:line="240" w:lineRule="auto"/>
        <w:ind w:firstLine="851"/>
        <w:jc w:val="both"/>
        <w:rPr>
          <w:rFonts w:ascii="Times New Roman" w:hAnsi="Times New Roman"/>
          <w:sz w:val="28"/>
          <w:szCs w:val="28"/>
        </w:rPr>
      </w:pPr>
      <w:r w:rsidRPr="00615F07">
        <w:rPr>
          <w:rFonts w:ascii="Times New Roman" w:hAnsi="Times New Roman"/>
          <w:sz w:val="28"/>
          <w:szCs w:val="28"/>
        </w:rPr>
        <w:t xml:space="preserve">Кроме того, при заключении договоров безвозмездного пользования с собственниками нежилых помещений для размещения участковых уполномоченных полиции необходимо, в том числе руководствоваться положениями специального законодательства, а именно частью 7 ст. 48 </w:t>
      </w:r>
      <w:r w:rsidRPr="00615F07">
        <w:rPr>
          <w:rFonts w:ascii="Times New Roman" w:hAnsi="Times New Roman"/>
          <w:sz w:val="28"/>
          <w:szCs w:val="28"/>
        </w:rPr>
        <w:lastRenderedPageBreak/>
        <w:t>Федерального закона от 07.02.2011 № 3-ФЗ «О полиции», в частности, обязанность ссудополучателя по содержанию переданного имущества должна быть ограничена обеспечением технической эксплуатации таких помещений (водоснабжение, отопление, освещение, уборка, ремонт). При этом должна исключаться обязанность ссудополучателя по капитальному ремонту переданного помещения, по содержанию и ремонту общего имущества многоквартирного дома.</w:t>
      </w:r>
    </w:p>
    <w:p w:rsidR="00E36040" w:rsidRPr="00615F07" w:rsidRDefault="00E36040" w:rsidP="00615F07">
      <w:pPr>
        <w:autoSpaceDE w:val="0"/>
        <w:autoSpaceDN w:val="0"/>
        <w:adjustRightInd w:val="0"/>
        <w:spacing w:after="0" w:line="240" w:lineRule="auto"/>
        <w:ind w:firstLine="851"/>
        <w:jc w:val="both"/>
        <w:rPr>
          <w:rFonts w:ascii="Times New Roman" w:hAnsi="Times New Roman"/>
          <w:sz w:val="28"/>
          <w:szCs w:val="28"/>
        </w:rPr>
      </w:pPr>
      <w:r w:rsidRPr="00615F07">
        <w:rPr>
          <w:rFonts w:ascii="Times New Roman" w:hAnsi="Times New Roman"/>
          <w:sz w:val="28"/>
          <w:szCs w:val="28"/>
        </w:rPr>
        <w:t>Необходимо также учитывать, что гражданские права и обязанности возникают, в том числе, из договоров и иных сделок, предусмотренных законом, а также из договоров и иных сделок, хотя и не предусмотренных законом, но не противоречащих ему (ч.1 ст. 8 ГК РФ). Сделками признаются действия граждан и юридических лиц, направленные на установление, изменение или прекращение гражданских прав и обязанностей</w:t>
      </w:r>
      <w:r w:rsidRPr="00615F07">
        <w:rPr>
          <w:rFonts w:ascii="Times New Roman" w:hAnsi="Times New Roman"/>
          <w:iCs/>
          <w:sz w:val="28"/>
          <w:szCs w:val="28"/>
        </w:rPr>
        <w:t xml:space="preserve"> (ст. 153 ГК РФ)</w:t>
      </w:r>
      <w:r w:rsidRPr="00615F07">
        <w:rPr>
          <w:rFonts w:ascii="Times New Roman" w:hAnsi="Times New Roman"/>
          <w:sz w:val="28"/>
          <w:szCs w:val="28"/>
        </w:rPr>
        <w:t xml:space="preserve">. Сделки юридических лиц между собой и с гражданами должны совершаться в простой письменной форме (ст. 161 ГК РФ). Несоблюдение простой письменной формы сделки влечет ее недействительность (ч.2 ст. 162 ГК РФ). </w:t>
      </w:r>
    </w:p>
    <w:p w:rsidR="00E36040" w:rsidRPr="00615F07" w:rsidRDefault="00E36040" w:rsidP="00615F07">
      <w:pPr>
        <w:autoSpaceDE w:val="0"/>
        <w:autoSpaceDN w:val="0"/>
        <w:adjustRightInd w:val="0"/>
        <w:spacing w:after="0" w:line="240" w:lineRule="auto"/>
        <w:ind w:firstLine="851"/>
        <w:jc w:val="both"/>
        <w:rPr>
          <w:rFonts w:ascii="Times New Roman" w:hAnsi="Times New Roman"/>
          <w:sz w:val="28"/>
          <w:szCs w:val="28"/>
        </w:rPr>
      </w:pPr>
      <w:r w:rsidRPr="00615F07">
        <w:rPr>
          <w:rFonts w:ascii="Times New Roman" w:hAnsi="Times New Roman"/>
          <w:sz w:val="28"/>
          <w:szCs w:val="28"/>
        </w:rPr>
        <w:t>Соответственно пользование нежилыми помещениями, предоставленными органам внутренних дел для размещения участковых уполномоченных полиции, должно осуществляться на основании заключенного с собственником такого помещения договора безвозмездного пользования (ссуды).</w:t>
      </w:r>
    </w:p>
    <w:p w:rsidR="00E36040" w:rsidRPr="00615F07" w:rsidRDefault="00E36040" w:rsidP="00615F07">
      <w:pPr>
        <w:spacing w:after="0" w:line="240" w:lineRule="auto"/>
        <w:ind w:firstLine="851"/>
        <w:jc w:val="both"/>
        <w:rPr>
          <w:rFonts w:ascii="Times New Roman" w:hAnsi="Times New Roman"/>
          <w:sz w:val="28"/>
          <w:szCs w:val="28"/>
        </w:rPr>
      </w:pPr>
    </w:p>
    <w:p w:rsidR="00E36040" w:rsidRPr="00615F07" w:rsidRDefault="00E36040" w:rsidP="00615F07">
      <w:pPr>
        <w:spacing w:after="0" w:line="240" w:lineRule="auto"/>
        <w:ind w:firstLine="851"/>
        <w:jc w:val="both"/>
        <w:rPr>
          <w:rFonts w:ascii="Times New Roman" w:hAnsi="Times New Roman"/>
          <w:b/>
          <w:i/>
          <w:sz w:val="28"/>
          <w:szCs w:val="28"/>
          <w:u w:val="single"/>
        </w:rPr>
      </w:pPr>
      <w:r w:rsidRPr="00615F07">
        <w:rPr>
          <w:rFonts w:ascii="Times New Roman" w:hAnsi="Times New Roman"/>
          <w:b/>
          <w:i/>
          <w:sz w:val="28"/>
          <w:szCs w:val="28"/>
          <w:u w:val="single"/>
        </w:rPr>
        <w:t>По вопросу добровольного возмещения вреда</w:t>
      </w:r>
    </w:p>
    <w:p w:rsidR="00E36040" w:rsidRPr="00615F07" w:rsidRDefault="00E36040" w:rsidP="00615F07">
      <w:pPr>
        <w:pStyle w:val="21"/>
        <w:shd w:val="clear" w:color="auto" w:fill="auto"/>
        <w:spacing w:after="0" w:line="240" w:lineRule="auto"/>
        <w:ind w:firstLine="851"/>
        <w:jc w:val="both"/>
        <w:rPr>
          <w:sz w:val="28"/>
          <w:szCs w:val="28"/>
        </w:rPr>
      </w:pPr>
      <w:r w:rsidRPr="00615F07">
        <w:rPr>
          <w:sz w:val="28"/>
          <w:szCs w:val="28"/>
        </w:rPr>
        <w:t>В соответствии с пунктом 3,1 статьи 1081 Гражданского кодекса Российской Федерации (далее - ГК) в случае возмещения вреда по основаниям, предусмотренным статьями 1069 и 1070 ГК, а также по решениям Европейского Суда по правам человека Российская Федерация имеет право регресса к лицу, в связи с незаконными действиями (бездействием) которого произведено указанное возмещение.</w:t>
      </w:r>
    </w:p>
    <w:p w:rsidR="00E36040" w:rsidRPr="00615F07" w:rsidRDefault="00E36040" w:rsidP="00615F07">
      <w:pPr>
        <w:pStyle w:val="21"/>
        <w:shd w:val="clear" w:color="auto" w:fill="auto"/>
        <w:spacing w:after="0" w:line="240" w:lineRule="auto"/>
        <w:ind w:firstLine="851"/>
        <w:jc w:val="both"/>
        <w:rPr>
          <w:sz w:val="28"/>
          <w:szCs w:val="28"/>
        </w:rPr>
      </w:pPr>
      <w:r w:rsidRPr="00615F07">
        <w:rPr>
          <w:sz w:val="28"/>
          <w:szCs w:val="28"/>
        </w:rPr>
        <w:t>Согласно статье 15 Федерального закона от 30 ноября 2011 г. № 542-ФЗ «О службе в органах внутренних дел Российской Федерации и внесении изменений в отдельные законодательные акты Российской Федерации» в случае возмещения Российской Федерацией вреда, причиненного противоправными действиями (бездействием) сотрудника органов внутренних дел, МВД России от имени Российской Федерации имеет право обратного требования (регресса) к сотруднику в размере выплаченного возмещения.</w:t>
      </w:r>
    </w:p>
    <w:p w:rsidR="00E36040" w:rsidRPr="00615F07" w:rsidRDefault="00E36040" w:rsidP="00615F07">
      <w:pPr>
        <w:pStyle w:val="21"/>
        <w:shd w:val="clear" w:color="auto" w:fill="auto"/>
        <w:spacing w:after="0" w:line="240" w:lineRule="auto"/>
        <w:ind w:firstLine="851"/>
        <w:jc w:val="both"/>
        <w:rPr>
          <w:sz w:val="28"/>
          <w:szCs w:val="28"/>
        </w:rPr>
      </w:pPr>
      <w:r w:rsidRPr="00615F07">
        <w:rPr>
          <w:sz w:val="28"/>
          <w:szCs w:val="28"/>
        </w:rPr>
        <w:t>Федеральным законом от 4 июня 2018 г. № 142-ФЗ «О внесении изменений в Бюджетный кодекс Российской Федерации в части совершенствования исполнения судебных актов и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 внесены изменения в статью 158 и пункт 2 статьи 242.2 Бюджетного кодекса Российской Федерации (далее - БК).</w:t>
      </w:r>
    </w:p>
    <w:p w:rsidR="00E36040" w:rsidRPr="00615F07" w:rsidRDefault="00E36040" w:rsidP="00615F07">
      <w:pPr>
        <w:pStyle w:val="21"/>
        <w:shd w:val="clear" w:color="auto" w:fill="auto"/>
        <w:spacing w:after="0" w:line="240" w:lineRule="auto"/>
        <w:ind w:firstLine="851"/>
        <w:jc w:val="both"/>
        <w:rPr>
          <w:sz w:val="28"/>
          <w:szCs w:val="28"/>
        </w:rPr>
      </w:pPr>
      <w:r w:rsidRPr="00615F07">
        <w:rPr>
          <w:sz w:val="28"/>
          <w:szCs w:val="28"/>
        </w:rPr>
        <w:t xml:space="preserve">В соответствии с пунктом 3.2 статьи 158 БК МВД России, как главный </w:t>
      </w:r>
      <w:r w:rsidRPr="00615F07">
        <w:rPr>
          <w:sz w:val="28"/>
          <w:szCs w:val="28"/>
        </w:rPr>
        <w:lastRenderedPageBreak/>
        <w:t>распорядитель средств федерального бюджета, выступает в суде от имени Российской Федерации в качестве представителя истца по искам о взыскании денежных средств в порядке регресса к лицам, чьи действия (бездействие) повлекли возмещение вреда за счет казны Российской Федерации.</w:t>
      </w:r>
    </w:p>
    <w:p w:rsidR="00E36040" w:rsidRPr="00615F07" w:rsidRDefault="00E36040" w:rsidP="00615F07">
      <w:pPr>
        <w:pStyle w:val="21"/>
        <w:shd w:val="clear" w:color="auto" w:fill="auto"/>
        <w:spacing w:after="0" w:line="240" w:lineRule="auto"/>
        <w:ind w:firstLine="851"/>
        <w:jc w:val="both"/>
        <w:rPr>
          <w:sz w:val="28"/>
          <w:szCs w:val="28"/>
        </w:rPr>
      </w:pPr>
      <w:r w:rsidRPr="00615F07">
        <w:rPr>
          <w:sz w:val="28"/>
          <w:szCs w:val="28"/>
        </w:rPr>
        <w:t>В соответствии с пунктом 2 статьи 242.2 БК МВД России надлежит ежеквартально представлять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E36040" w:rsidRPr="00A21D92" w:rsidRDefault="00E36040" w:rsidP="00615F07">
      <w:pPr>
        <w:pStyle w:val="21"/>
        <w:shd w:val="clear" w:color="auto" w:fill="auto"/>
        <w:spacing w:after="0" w:line="240" w:lineRule="auto"/>
        <w:ind w:firstLine="851"/>
        <w:jc w:val="both"/>
        <w:rPr>
          <w:sz w:val="28"/>
          <w:szCs w:val="28"/>
        </w:rPr>
      </w:pPr>
      <w:r w:rsidRPr="00615F07">
        <w:rPr>
          <w:sz w:val="28"/>
          <w:szCs w:val="28"/>
        </w:rPr>
        <w:t>Учитывая, что законодательство Российской Федерации не содержит запрета на досудебное урегулирование регрессных требований, Договорно-правовым департаментом МВД России был направлен запрос в Правовой департамент Министерства</w:t>
      </w:r>
      <w:r w:rsidRPr="00A21D92">
        <w:rPr>
          <w:sz w:val="28"/>
          <w:szCs w:val="28"/>
        </w:rPr>
        <w:t xml:space="preserve"> финансов Российской Федерации и ФЭД МВД России об урегулировании проблемных вопросов, связанных с добровольным возмещением виновными лицами ущерба, причиненного казне Российской Федерации,</w:t>
      </w:r>
    </w:p>
    <w:p w:rsidR="00E36040" w:rsidRPr="00A21D92" w:rsidRDefault="00E36040" w:rsidP="00A21D92">
      <w:pPr>
        <w:pStyle w:val="21"/>
        <w:shd w:val="clear" w:color="auto" w:fill="auto"/>
        <w:spacing w:after="0" w:line="240" w:lineRule="auto"/>
        <w:ind w:firstLine="851"/>
        <w:jc w:val="both"/>
        <w:rPr>
          <w:sz w:val="28"/>
          <w:szCs w:val="28"/>
        </w:rPr>
      </w:pPr>
      <w:r w:rsidRPr="00A21D92">
        <w:rPr>
          <w:sz w:val="28"/>
          <w:szCs w:val="28"/>
        </w:rPr>
        <w:t>Согласно позиции Правового департамента Министерства финансов Российской Федерации в соответствии с пунктом 4 Правил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 утвержденных постановлением Правительства Российской Федерации от 29 декабря 2007 г. № 995, Министерство внутренних дел Российской Федерации может являться администратором доходов по суммам, возмещаемым в досудебном порядке (добровольно) лицами, чьими противоправными действиями (бездействием) был причинен вред, возмещенный Российской Федерацией за счет средств казны Российской Федерации (далее - ущерб, причиненный казне Российской Федерации).</w:t>
      </w:r>
    </w:p>
    <w:p w:rsidR="00E36040" w:rsidRPr="00A21D92" w:rsidRDefault="00E36040" w:rsidP="00A21D92">
      <w:pPr>
        <w:pStyle w:val="21"/>
        <w:shd w:val="clear" w:color="auto" w:fill="auto"/>
        <w:spacing w:after="0" w:line="240" w:lineRule="auto"/>
        <w:ind w:firstLine="851"/>
        <w:jc w:val="both"/>
        <w:rPr>
          <w:sz w:val="28"/>
          <w:szCs w:val="28"/>
        </w:rPr>
      </w:pPr>
      <w:r w:rsidRPr="00A21D92">
        <w:rPr>
          <w:sz w:val="28"/>
          <w:szCs w:val="28"/>
        </w:rPr>
        <w:t>ФЭД МВД России полагает, что ущерб, причиненный казне Российской Федерации, может быть возмещен виновными лицами путем внесения денежных средств в кассу территориального органа или федерального казенного учреждения МВД России либо перечисления денежных средств в доход федерального бюджета через лицевой счет администратора доходов, открытый территориальному органу или федеральному казенному учреждению МВД России в территориальном органе Федерального казначейства, предназначенный для учета операций по администрированию доходов в федеральный бюджет.</w:t>
      </w:r>
    </w:p>
    <w:p w:rsidR="00E36040" w:rsidRPr="003713E6" w:rsidRDefault="00E36040" w:rsidP="00A21D92">
      <w:pPr>
        <w:pStyle w:val="21"/>
        <w:shd w:val="clear" w:color="auto" w:fill="auto"/>
        <w:spacing w:after="0" w:line="240" w:lineRule="auto"/>
        <w:ind w:firstLine="851"/>
        <w:jc w:val="both"/>
        <w:rPr>
          <w:sz w:val="28"/>
          <w:szCs w:val="28"/>
        </w:rPr>
      </w:pPr>
      <w:r w:rsidRPr="00A21D92">
        <w:rPr>
          <w:sz w:val="28"/>
          <w:szCs w:val="28"/>
        </w:rPr>
        <w:t xml:space="preserve">При этом в финансовую службу соответствующего территориального органа или федерального казенного учреждения МВД России, </w:t>
      </w:r>
      <w:r w:rsidRPr="003713E6">
        <w:rPr>
          <w:sz w:val="28"/>
          <w:szCs w:val="28"/>
        </w:rPr>
        <w:t xml:space="preserve">являющегося администратором указанных поступлений, должны быть представлены заключение служебной проверки и заявление, составленное виновным лицом в свободной форме, о намерении возместить ущерб в досудебном порядке </w:t>
      </w:r>
      <w:r w:rsidRPr="003713E6">
        <w:rPr>
          <w:sz w:val="28"/>
          <w:szCs w:val="28"/>
        </w:rPr>
        <w:lastRenderedPageBreak/>
        <w:t>(добровольно), в котором указывается дата составления, сумма ущерба и способ его возмещения.</w:t>
      </w:r>
    </w:p>
    <w:p w:rsidR="00E36040" w:rsidRPr="003713E6" w:rsidRDefault="00E36040" w:rsidP="00A21D92">
      <w:pPr>
        <w:pStyle w:val="21"/>
        <w:shd w:val="clear" w:color="auto" w:fill="auto"/>
        <w:spacing w:after="0" w:line="240" w:lineRule="auto"/>
        <w:ind w:firstLine="851"/>
        <w:jc w:val="both"/>
        <w:rPr>
          <w:sz w:val="28"/>
          <w:szCs w:val="28"/>
        </w:rPr>
      </w:pPr>
    </w:p>
    <w:p w:rsidR="00E36040" w:rsidRPr="003713E6" w:rsidRDefault="00E36040" w:rsidP="00A21D92">
      <w:pPr>
        <w:autoSpaceDE w:val="0"/>
        <w:autoSpaceDN w:val="0"/>
        <w:adjustRightInd w:val="0"/>
        <w:spacing w:after="0" w:line="240" w:lineRule="auto"/>
        <w:ind w:firstLine="851"/>
        <w:jc w:val="both"/>
        <w:rPr>
          <w:rFonts w:ascii="Times New Roman" w:hAnsi="Times New Roman"/>
          <w:b/>
          <w:i/>
          <w:color w:val="000000"/>
          <w:sz w:val="28"/>
          <w:szCs w:val="28"/>
          <w:u w:val="single"/>
        </w:rPr>
      </w:pPr>
      <w:r w:rsidRPr="003713E6">
        <w:rPr>
          <w:rFonts w:ascii="Times New Roman" w:hAnsi="Times New Roman"/>
          <w:b/>
          <w:bCs/>
          <w:i/>
          <w:color w:val="000000"/>
          <w:sz w:val="28"/>
          <w:szCs w:val="28"/>
          <w:u w:val="single"/>
        </w:rPr>
        <w:t>По вопросу возмещения командировочных расходов по найму жилого помещения</w:t>
      </w:r>
    </w:p>
    <w:p w:rsidR="00E36040" w:rsidRPr="003713E6" w:rsidRDefault="007A0AC8" w:rsidP="00A21D92">
      <w:pPr>
        <w:autoSpaceDE w:val="0"/>
        <w:autoSpaceDN w:val="0"/>
        <w:adjustRightInd w:val="0"/>
        <w:spacing w:after="0" w:line="240" w:lineRule="auto"/>
        <w:ind w:firstLine="851"/>
        <w:jc w:val="both"/>
        <w:rPr>
          <w:rFonts w:ascii="Times New Roman" w:hAnsi="Times New Roman"/>
          <w:color w:val="000000"/>
          <w:sz w:val="28"/>
          <w:szCs w:val="28"/>
        </w:rPr>
      </w:pPr>
      <w:hyperlink r:id="rId75" w:history="1">
        <w:r w:rsidR="00E36040" w:rsidRPr="003713E6">
          <w:rPr>
            <w:rFonts w:ascii="Times New Roman" w:hAnsi="Times New Roman"/>
            <w:color w:val="000000"/>
            <w:sz w:val="28"/>
            <w:szCs w:val="28"/>
          </w:rPr>
          <w:t>Пунктом 96</w:t>
        </w:r>
      </w:hyperlink>
      <w:r w:rsidR="00E36040" w:rsidRPr="003713E6">
        <w:rPr>
          <w:rFonts w:ascii="Times New Roman" w:hAnsi="Times New Roman"/>
          <w:color w:val="000000"/>
          <w:sz w:val="28"/>
          <w:szCs w:val="28"/>
        </w:rPr>
        <w:t xml:space="preserve"> Порядка и условий командирования сотрудников органов внутренних дел Российской Федерации на территории Российской Федерации, утвержденных приказом МВД России от 14 февраля 2017 г. № 65 (зарегистрирован в Минюсте России 11 апреля 2017 года, регистрационный № 46343, далее - </w:t>
      </w:r>
      <w:hyperlink r:id="rId76" w:history="1">
        <w:r w:rsidR="00E36040" w:rsidRPr="003713E6">
          <w:rPr>
            <w:rFonts w:ascii="Times New Roman" w:hAnsi="Times New Roman"/>
            <w:color w:val="000000"/>
            <w:sz w:val="28"/>
            <w:szCs w:val="28"/>
          </w:rPr>
          <w:t>Порядок</w:t>
        </w:r>
      </w:hyperlink>
      <w:r w:rsidR="00E36040" w:rsidRPr="003713E6">
        <w:rPr>
          <w:rFonts w:ascii="Times New Roman" w:hAnsi="Times New Roman"/>
          <w:color w:val="000000"/>
          <w:sz w:val="28"/>
          <w:szCs w:val="28"/>
        </w:rPr>
        <w:t>), предусмотрено, что возмещение расходов, связанных со служебными командировками, по бронированию и найму жилого помещения (кроме случаев предоставления командированным сотрудникам бесплатного жилого помещения) осуществляется в размере фактических затрат, подтвержденных соответствующими документами.</w:t>
      </w:r>
    </w:p>
    <w:p w:rsidR="00E36040" w:rsidRPr="003713E6" w:rsidRDefault="00E36040" w:rsidP="00A21D92">
      <w:pPr>
        <w:autoSpaceDE w:val="0"/>
        <w:autoSpaceDN w:val="0"/>
        <w:adjustRightInd w:val="0"/>
        <w:spacing w:after="0" w:line="240" w:lineRule="auto"/>
        <w:ind w:firstLine="851"/>
        <w:jc w:val="both"/>
        <w:rPr>
          <w:rFonts w:ascii="Times New Roman" w:hAnsi="Times New Roman"/>
          <w:color w:val="000000"/>
          <w:sz w:val="28"/>
          <w:szCs w:val="28"/>
        </w:rPr>
      </w:pPr>
      <w:r w:rsidRPr="003713E6">
        <w:rPr>
          <w:rFonts w:ascii="Times New Roman" w:hAnsi="Times New Roman"/>
          <w:color w:val="000000"/>
          <w:sz w:val="28"/>
          <w:szCs w:val="28"/>
        </w:rPr>
        <w:t xml:space="preserve">В соответствии с </w:t>
      </w:r>
      <w:hyperlink r:id="rId77" w:history="1">
        <w:r w:rsidRPr="003713E6">
          <w:rPr>
            <w:rFonts w:ascii="Times New Roman" w:hAnsi="Times New Roman"/>
            <w:color w:val="000000"/>
            <w:sz w:val="28"/>
            <w:szCs w:val="28"/>
          </w:rPr>
          <w:t>пунктом 97</w:t>
        </w:r>
      </w:hyperlink>
      <w:r w:rsidRPr="003713E6">
        <w:rPr>
          <w:rFonts w:ascii="Times New Roman" w:hAnsi="Times New Roman"/>
          <w:color w:val="000000"/>
          <w:sz w:val="28"/>
          <w:szCs w:val="28"/>
        </w:rPr>
        <w:t xml:space="preserve"> Порядка при проживании вне гостиницы командируемые сотрудники органов внутренних дел Российской Федерации заключают договоры найма жилого помещения с учетом требований гражданского законодательства и Жилищного кодекса Российской Федерации.</w:t>
      </w:r>
    </w:p>
    <w:p w:rsidR="00E36040" w:rsidRPr="003713E6" w:rsidRDefault="00E36040" w:rsidP="00A21D92">
      <w:pPr>
        <w:autoSpaceDE w:val="0"/>
        <w:autoSpaceDN w:val="0"/>
        <w:adjustRightInd w:val="0"/>
        <w:spacing w:after="0" w:line="240" w:lineRule="auto"/>
        <w:ind w:firstLine="851"/>
        <w:jc w:val="both"/>
        <w:rPr>
          <w:rFonts w:ascii="Times New Roman" w:hAnsi="Times New Roman"/>
          <w:color w:val="000000"/>
          <w:sz w:val="28"/>
          <w:szCs w:val="28"/>
        </w:rPr>
      </w:pPr>
      <w:r w:rsidRPr="003713E6">
        <w:rPr>
          <w:rFonts w:ascii="Times New Roman" w:hAnsi="Times New Roman"/>
          <w:color w:val="000000"/>
          <w:sz w:val="28"/>
          <w:szCs w:val="28"/>
        </w:rPr>
        <w:t>Из пункта 3 Правил предоставления гостиничных услуг в Российской Федерации, утвержденных постановлением Правительства Российской Федерации от 9 октября 2015 г. № 1085, следует, что термины "гостиница" и "иное средство размещения" тождественны, под ними понимается имущественный комплекс (здание, часть здания, оборудование и иное имущество), предназначенный для оказания комплекса услуг по обеспечению временного проживания, включая сопутствующие услуги, перечень которых определяется исполнителем.</w:t>
      </w:r>
    </w:p>
    <w:p w:rsidR="00E36040" w:rsidRPr="003713E6" w:rsidRDefault="00E36040" w:rsidP="00A21D92">
      <w:pPr>
        <w:autoSpaceDE w:val="0"/>
        <w:autoSpaceDN w:val="0"/>
        <w:adjustRightInd w:val="0"/>
        <w:spacing w:after="0" w:line="240" w:lineRule="auto"/>
        <w:ind w:firstLine="851"/>
        <w:jc w:val="both"/>
        <w:rPr>
          <w:rFonts w:ascii="Times New Roman" w:hAnsi="Times New Roman"/>
          <w:color w:val="000000"/>
          <w:sz w:val="28"/>
          <w:szCs w:val="28"/>
        </w:rPr>
      </w:pPr>
      <w:r w:rsidRPr="003713E6">
        <w:rPr>
          <w:rFonts w:ascii="Times New Roman" w:hAnsi="Times New Roman"/>
          <w:color w:val="000000"/>
          <w:sz w:val="28"/>
          <w:szCs w:val="28"/>
        </w:rPr>
        <w:t>Классификация гостиниц и иных средств размещения приведена в порядке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 утвержденном приказом Минкультуры России от 11 июля 2014 г. № 1215 (зарегистрирован в Минюсте России 29 декабря 2014 года, регистрационный № 35473). Из анализа указанной классификации следует, что к гостиницам и иным средствам размещения относятся, в том числе апартотели, дома отдыха, пансионаты и другие аналогичные средства размещения.</w:t>
      </w:r>
    </w:p>
    <w:p w:rsidR="00E36040" w:rsidRPr="003713E6" w:rsidRDefault="00E36040" w:rsidP="00A21D92">
      <w:pPr>
        <w:autoSpaceDE w:val="0"/>
        <w:autoSpaceDN w:val="0"/>
        <w:adjustRightInd w:val="0"/>
        <w:spacing w:after="0" w:line="240" w:lineRule="auto"/>
        <w:ind w:firstLine="851"/>
        <w:jc w:val="both"/>
        <w:rPr>
          <w:rFonts w:ascii="Times New Roman" w:hAnsi="Times New Roman"/>
          <w:color w:val="000000"/>
          <w:sz w:val="28"/>
          <w:szCs w:val="28"/>
        </w:rPr>
      </w:pPr>
      <w:r w:rsidRPr="003713E6">
        <w:rPr>
          <w:rFonts w:ascii="Times New Roman" w:hAnsi="Times New Roman"/>
          <w:color w:val="000000"/>
          <w:sz w:val="28"/>
          <w:szCs w:val="28"/>
        </w:rPr>
        <w:t xml:space="preserve">Согласно </w:t>
      </w:r>
      <w:hyperlink r:id="rId78" w:history="1">
        <w:r w:rsidRPr="003713E6">
          <w:rPr>
            <w:rFonts w:ascii="Times New Roman" w:hAnsi="Times New Roman"/>
            <w:color w:val="000000"/>
            <w:sz w:val="28"/>
            <w:szCs w:val="28"/>
          </w:rPr>
          <w:t>пункту 98</w:t>
        </w:r>
      </w:hyperlink>
      <w:r w:rsidRPr="003713E6">
        <w:rPr>
          <w:rFonts w:ascii="Times New Roman" w:hAnsi="Times New Roman"/>
          <w:color w:val="000000"/>
          <w:sz w:val="28"/>
          <w:szCs w:val="28"/>
        </w:rPr>
        <w:t xml:space="preserve"> Порядка командированные сотрудники для возмещения расходов по бронированию и найму жилых помещений представляют в финансовое подразделение соответствующего органа, организации, подразделения следующие документы: квитанцию (счет) на оплату номера или договор найма жилого помещения; кассовый чек или документ, приравненный к кассовому чеку; расписку наймодателя в получении денежных средств; рапорт на имя должностного лица, обладающего правом принятия решения о служебной командировке, с указанием условий выполнения служебного задания, вызвавших необходимость проживания не в гостинице.</w:t>
      </w:r>
    </w:p>
    <w:p w:rsidR="00E36040" w:rsidRPr="003713E6" w:rsidRDefault="00E36040" w:rsidP="00A21D92">
      <w:pPr>
        <w:autoSpaceDE w:val="0"/>
        <w:autoSpaceDN w:val="0"/>
        <w:adjustRightInd w:val="0"/>
        <w:spacing w:after="0" w:line="240" w:lineRule="auto"/>
        <w:ind w:firstLine="851"/>
        <w:jc w:val="both"/>
        <w:rPr>
          <w:rFonts w:ascii="Times New Roman" w:hAnsi="Times New Roman"/>
          <w:color w:val="000000"/>
          <w:sz w:val="28"/>
          <w:szCs w:val="28"/>
        </w:rPr>
      </w:pPr>
      <w:r w:rsidRPr="003713E6">
        <w:rPr>
          <w:rFonts w:ascii="Times New Roman" w:hAnsi="Times New Roman"/>
          <w:color w:val="000000"/>
          <w:sz w:val="28"/>
          <w:szCs w:val="28"/>
        </w:rPr>
        <w:lastRenderedPageBreak/>
        <w:t>Порядок не содержит указания на то, что сотрудник имеет право на возмещение затрат по найму жилого помещения только в организациях, зарегистрированных в ЕГРЮЛ (ЕГРИП) с ОКВЭД 55.10 "Деятельность гостиниц и прочих мест для временного проживания".</w:t>
      </w:r>
    </w:p>
    <w:p w:rsidR="00E36040" w:rsidRPr="00A21D92" w:rsidRDefault="00E36040" w:rsidP="00A21D92">
      <w:pPr>
        <w:autoSpaceDE w:val="0"/>
        <w:autoSpaceDN w:val="0"/>
        <w:adjustRightInd w:val="0"/>
        <w:spacing w:after="0" w:line="240" w:lineRule="auto"/>
        <w:ind w:firstLine="851"/>
        <w:jc w:val="both"/>
        <w:rPr>
          <w:rFonts w:ascii="Times New Roman" w:hAnsi="Times New Roman"/>
          <w:color w:val="000000"/>
          <w:sz w:val="28"/>
          <w:szCs w:val="28"/>
        </w:rPr>
      </w:pPr>
      <w:r w:rsidRPr="003713E6">
        <w:rPr>
          <w:rFonts w:ascii="Times New Roman" w:hAnsi="Times New Roman"/>
          <w:color w:val="000000"/>
          <w:sz w:val="28"/>
          <w:szCs w:val="28"/>
        </w:rPr>
        <w:t>Указанное требование не содержится также в постановлении Правительства Российской</w:t>
      </w:r>
      <w:r w:rsidRPr="00A21D92">
        <w:rPr>
          <w:rFonts w:ascii="Times New Roman" w:hAnsi="Times New Roman"/>
          <w:color w:val="000000"/>
          <w:sz w:val="28"/>
          <w:szCs w:val="28"/>
        </w:rPr>
        <w:t xml:space="preserve"> Федерации от 21 июня 2010 г. № 467 "О возмещении расходов по бронированию и найму жилого помещения, связанных со служебными командировками на территории Российской Федерации, военнослужащим, сотрудникам некоторых федеральных органов исполнительной власти, лицам, проходящим службу в войсках национальной гвардии Российской Федерации и имеющим специальные звания полиции, за счет средств федерального бюджета".</w:t>
      </w:r>
    </w:p>
    <w:p w:rsidR="00E36040" w:rsidRPr="00A21D92" w:rsidRDefault="00E36040" w:rsidP="00A21D92">
      <w:pPr>
        <w:pStyle w:val="21"/>
        <w:shd w:val="clear" w:color="auto" w:fill="auto"/>
        <w:spacing w:after="0" w:line="240" w:lineRule="auto"/>
        <w:ind w:firstLine="851"/>
        <w:jc w:val="both"/>
        <w:rPr>
          <w:sz w:val="28"/>
          <w:szCs w:val="28"/>
        </w:rPr>
      </w:pPr>
    </w:p>
    <w:p w:rsidR="00E36040" w:rsidRPr="00526215" w:rsidRDefault="00E36040" w:rsidP="00A21D92">
      <w:pPr>
        <w:spacing w:after="0" w:line="240" w:lineRule="auto"/>
        <w:ind w:firstLine="851"/>
        <w:jc w:val="both"/>
        <w:rPr>
          <w:rFonts w:ascii="Times New Roman" w:hAnsi="Times New Roman"/>
          <w:b/>
          <w:i/>
          <w:sz w:val="28"/>
          <w:szCs w:val="28"/>
          <w:u w:val="single"/>
        </w:rPr>
      </w:pPr>
      <w:r w:rsidRPr="00526215">
        <w:rPr>
          <w:rFonts w:ascii="Times New Roman" w:hAnsi="Times New Roman"/>
          <w:b/>
          <w:i/>
          <w:sz w:val="28"/>
          <w:szCs w:val="28"/>
          <w:u w:val="single"/>
        </w:rPr>
        <w:t>По вопросу возмещения сотруднику органов внутренних дел расходов по провозу служебной собаки к месту командирования и обратно</w:t>
      </w:r>
    </w:p>
    <w:p w:rsidR="00E36040" w:rsidRPr="00A21D92" w:rsidRDefault="00E36040" w:rsidP="00A21D92">
      <w:pPr>
        <w:spacing w:after="0" w:line="240" w:lineRule="auto"/>
        <w:ind w:firstLine="851"/>
        <w:jc w:val="both"/>
        <w:rPr>
          <w:rFonts w:ascii="Times New Roman" w:hAnsi="Times New Roman"/>
          <w:sz w:val="28"/>
          <w:szCs w:val="28"/>
        </w:rPr>
      </w:pPr>
      <w:r w:rsidRPr="00A21D92">
        <w:rPr>
          <w:rFonts w:ascii="Times New Roman" w:hAnsi="Times New Roman"/>
          <w:sz w:val="28"/>
          <w:szCs w:val="28"/>
        </w:rPr>
        <w:t>Порядок возмещения транспортных расходов сотрудникам некоторых федеральных органов исполнительной власти, в том числе сотрудникам органов внутренних дел, на проезд в период нахождения в служебной командировке регламентирован постановлением Правительства Российской Федерации от 12.10.2013 № 916 «О порядке и размерах возмещения сотрудникам некоторых федеральных органов исполнительной власти расходов на проезд в период нахождения в служебной командировке за счет средств федерального бюджета» (далее - Постановление № 916).</w:t>
      </w:r>
    </w:p>
    <w:p w:rsidR="00E36040" w:rsidRPr="00A21D92" w:rsidRDefault="00E36040" w:rsidP="00A21D92">
      <w:pPr>
        <w:spacing w:after="0" w:line="240" w:lineRule="auto"/>
        <w:ind w:firstLine="851"/>
        <w:jc w:val="both"/>
        <w:rPr>
          <w:rFonts w:ascii="Times New Roman" w:hAnsi="Times New Roman"/>
          <w:sz w:val="28"/>
          <w:szCs w:val="28"/>
        </w:rPr>
      </w:pPr>
      <w:r w:rsidRPr="00A21D92">
        <w:rPr>
          <w:rFonts w:ascii="Times New Roman" w:hAnsi="Times New Roman"/>
          <w:sz w:val="28"/>
          <w:szCs w:val="28"/>
        </w:rPr>
        <w:t>В соответствии с пунктом 2 указанного Постановления расходы на проезд возмещаются сотрудникам, направляемым в служебную командировку, по фактическим затратам, подтвержденным проездными документами.</w:t>
      </w:r>
    </w:p>
    <w:p w:rsidR="00E36040" w:rsidRPr="00A21D92" w:rsidRDefault="00E36040" w:rsidP="00A21D92">
      <w:pPr>
        <w:spacing w:after="0" w:line="240" w:lineRule="auto"/>
        <w:ind w:firstLine="851"/>
        <w:jc w:val="both"/>
        <w:rPr>
          <w:rFonts w:ascii="Times New Roman" w:hAnsi="Times New Roman"/>
          <w:sz w:val="28"/>
          <w:szCs w:val="28"/>
        </w:rPr>
      </w:pPr>
      <w:r w:rsidRPr="00A21D92">
        <w:rPr>
          <w:rFonts w:ascii="Times New Roman" w:hAnsi="Times New Roman"/>
          <w:sz w:val="28"/>
          <w:szCs w:val="28"/>
        </w:rPr>
        <w:t>Организация служебных командировок в системе МВД России регламентируется Порядком и условиями командирования сотрудников органов внутренних дел Российской Федерации на территории Российской Федерации, утвержденными приказом МВД России от 14 февраля 2017 года № 65 (далее - Порядок).</w:t>
      </w:r>
    </w:p>
    <w:p w:rsidR="00E36040" w:rsidRPr="00A21D92" w:rsidRDefault="00E36040" w:rsidP="00A21D92">
      <w:pPr>
        <w:spacing w:after="0" w:line="240" w:lineRule="auto"/>
        <w:ind w:firstLine="851"/>
        <w:jc w:val="both"/>
        <w:rPr>
          <w:rFonts w:ascii="Times New Roman" w:hAnsi="Times New Roman"/>
          <w:sz w:val="28"/>
          <w:szCs w:val="28"/>
        </w:rPr>
      </w:pPr>
      <w:r w:rsidRPr="00A21D92">
        <w:rPr>
          <w:rFonts w:ascii="Times New Roman" w:hAnsi="Times New Roman"/>
          <w:sz w:val="28"/>
          <w:szCs w:val="28"/>
        </w:rPr>
        <w:t>В силу пункта 107 Порядка сотрудникам, направленным в служебные командировки, в установленном порядке возмещаются фактические расходы по проезду к месту командирования, подтвержденные соответствующими документами, а в случае их отсутствия - в размере, не превышающем установленных норм, на основании выданных транспортными организациями документов, подтверждающих затраты, связанные с перевозкой.</w:t>
      </w:r>
    </w:p>
    <w:p w:rsidR="00E36040" w:rsidRPr="00A21D92" w:rsidRDefault="00E36040" w:rsidP="00A21D92">
      <w:pPr>
        <w:pStyle w:val="40"/>
        <w:shd w:val="clear" w:color="auto" w:fill="auto"/>
        <w:spacing w:line="240" w:lineRule="auto"/>
        <w:ind w:firstLine="851"/>
        <w:rPr>
          <w:b w:val="0"/>
          <w:sz w:val="28"/>
          <w:szCs w:val="28"/>
        </w:rPr>
      </w:pPr>
      <w:r w:rsidRPr="00A21D92">
        <w:rPr>
          <w:b w:val="0"/>
          <w:sz w:val="28"/>
          <w:szCs w:val="28"/>
        </w:rPr>
        <w:t>При этом, вид транспорта и маршрут следования к месту служебной командировки и обратно к месту постоянной службы командируемого сотрудника определяет руководитель, принявший решение о служебной командировке. При отсутствии указанного решения командируемый сотрудник самостоятельно выбирает вид транспорта и маршрут следования (п. 108 Порядка).</w:t>
      </w:r>
    </w:p>
    <w:p w:rsidR="00E36040" w:rsidRPr="00A21D92" w:rsidRDefault="00E36040" w:rsidP="00A21D92">
      <w:pPr>
        <w:pStyle w:val="40"/>
        <w:shd w:val="clear" w:color="auto" w:fill="auto"/>
        <w:spacing w:line="240" w:lineRule="auto"/>
        <w:ind w:firstLine="851"/>
        <w:rPr>
          <w:b w:val="0"/>
          <w:sz w:val="28"/>
          <w:szCs w:val="28"/>
        </w:rPr>
      </w:pPr>
      <w:r w:rsidRPr="00A21D92">
        <w:rPr>
          <w:b w:val="0"/>
          <w:sz w:val="28"/>
          <w:szCs w:val="28"/>
        </w:rPr>
        <w:t xml:space="preserve">Согласно пункту 122 Наставления по организации деятельности кинологических подразделений органов внутренних дел Российской </w:t>
      </w:r>
      <w:r w:rsidRPr="00A21D92">
        <w:rPr>
          <w:b w:val="0"/>
          <w:sz w:val="28"/>
          <w:szCs w:val="28"/>
        </w:rPr>
        <w:lastRenderedPageBreak/>
        <w:t xml:space="preserve">Федерации, утвержденным приказом МВД России от 31 декабря 2005 года № </w:t>
      </w:r>
      <w:r w:rsidRPr="00A21D92">
        <w:rPr>
          <w:rStyle w:val="41pt"/>
          <w:sz w:val="28"/>
          <w:szCs w:val="28"/>
        </w:rPr>
        <w:t>1171,</w:t>
      </w:r>
      <w:r w:rsidRPr="00A21D92">
        <w:rPr>
          <w:b w:val="0"/>
          <w:sz w:val="28"/>
          <w:szCs w:val="28"/>
        </w:rPr>
        <w:t xml:space="preserve"> для перевозки служебных собак используются все виды транспорта.</w:t>
      </w:r>
    </w:p>
    <w:p w:rsidR="00E36040" w:rsidRPr="00A21D92" w:rsidRDefault="00E36040" w:rsidP="00A21D92">
      <w:pPr>
        <w:pStyle w:val="40"/>
        <w:shd w:val="clear" w:color="auto" w:fill="auto"/>
        <w:spacing w:line="240" w:lineRule="auto"/>
        <w:ind w:firstLine="851"/>
        <w:rPr>
          <w:b w:val="0"/>
          <w:sz w:val="28"/>
          <w:szCs w:val="28"/>
        </w:rPr>
      </w:pPr>
      <w:r w:rsidRPr="00A21D92">
        <w:rPr>
          <w:b w:val="0"/>
          <w:sz w:val="28"/>
          <w:szCs w:val="28"/>
        </w:rPr>
        <w:t xml:space="preserve">Вместе с тем, Правилами перевозок пассажиров, багажа, грузобагажа железнодорожным транспортом, утвержденными приказом Минтранса России </w:t>
      </w:r>
      <w:r w:rsidRPr="00A21D92">
        <w:rPr>
          <w:rStyle w:val="41"/>
          <w:sz w:val="28"/>
          <w:szCs w:val="28"/>
        </w:rPr>
        <w:t xml:space="preserve">от 19декабря 2013 года № 473 установлены особенности перевозки в </w:t>
      </w:r>
      <w:r w:rsidRPr="00A21D92">
        <w:rPr>
          <w:b w:val="0"/>
          <w:sz w:val="28"/>
          <w:szCs w:val="28"/>
        </w:rPr>
        <w:t xml:space="preserve">поездах </w:t>
      </w:r>
      <w:r w:rsidRPr="00A21D92">
        <w:rPr>
          <w:rStyle w:val="41"/>
          <w:sz w:val="28"/>
          <w:szCs w:val="28"/>
        </w:rPr>
        <w:t>служебных собак.</w:t>
      </w:r>
    </w:p>
    <w:p w:rsidR="00E36040" w:rsidRPr="00A21D92" w:rsidRDefault="00E36040" w:rsidP="00A21D92">
      <w:pPr>
        <w:spacing w:after="0" w:line="240" w:lineRule="auto"/>
        <w:ind w:firstLine="851"/>
        <w:jc w:val="both"/>
        <w:rPr>
          <w:rFonts w:ascii="Times New Roman" w:hAnsi="Times New Roman"/>
          <w:sz w:val="28"/>
          <w:szCs w:val="28"/>
        </w:rPr>
      </w:pPr>
      <w:r w:rsidRPr="00A21D92">
        <w:rPr>
          <w:rFonts w:ascii="Times New Roman" w:hAnsi="Times New Roman"/>
          <w:sz w:val="28"/>
          <w:szCs w:val="28"/>
        </w:rPr>
        <w:t>Так, согласно пункту 123 указанных Правил, перевозка в поездах служебных собак производится в намордниках и с поводком в отдельном купе купейного вагона под наблюдением их владельцев или сопровождающих с оплатой полной стоимости всех мест в купе без дополнительной платы за их провоз, при этом количество проезжающих в купе собак и их владельцев или сопровождающих не должно превышать количество мест в купе.</w:t>
      </w:r>
    </w:p>
    <w:p w:rsidR="00E36040" w:rsidRDefault="00E36040" w:rsidP="00A21D92">
      <w:pPr>
        <w:spacing w:after="0" w:line="240" w:lineRule="auto"/>
        <w:ind w:firstLine="851"/>
        <w:jc w:val="both"/>
        <w:rPr>
          <w:rFonts w:ascii="Times New Roman" w:hAnsi="Times New Roman"/>
          <w:sz w:val="28"/>
          <w:szCs w:val="28"/>
        </w:rPr>
      </w:pPr>
      <w:r w:rsidRPr="00A21D92">
        <w:rPr>
          <w:rFonts w:ascii="Times New Roman" w:hAnsi="Times New Roman"/>
          <w:sz w:val="28"/>
          <w:szCs w:val="28"/>
        </w:rPr>
        <w:t xml:space="preserve">При этом, согласно статье 3 Федерального закона от 10.01.2003 г. </w:t>
      </w:r>
      <w:r>
        <w:rPr>
          <w:rFonts w:ascii="Times New Roman" w:hAnsi="Times New Roman"/>
          <w:sz w:val="28"/>
          <w:szCs w:val="28"/>
        </w:rPr>
        <w:t xml:space="preserve">                    </w:t>
      </w:r>
      <w:r w:rsidRPr="00A21D92">
        <w:rPr>
          <w:rFonts w:ascii="Times New Roman" w:hAnsi="Times New Roman"/>
          <w:sz w:val="28"/>
          <w:szCs w:val="28"/>
        </w:rPr>
        <w:t>№ 18-ФЗ «Устав железнодорожного транспорта Российской Федерации» Правила перевозок пассажиров, багажа, грузобагажа железнодорожным транспортом представляют собой нормативные правовые акты, которые содержат нормы, обязательные для перевозчиков, владельцев инфраструктур, пассажиров, отправителей, получателей, других юридических и физических лиц.</w:t>
      </w:r>
    </w:p>
    <w:p w:rsidR="00E36040" w:rsidRDefault="00E36040" w:rsidP="00A21D92">
      <w:pPr>
        <w:spacing w:after="0" w:line="240" w:lineRule="auto"/>
        <w:ind w:firstLine="851"/>
        <w:jc w:val="both"/>
        <w:rPr>
          <w:rFonts w:ascii="Times New Roman" w:hAnsi="Times New Roman"/>
          <w:sz w:val="28"/>
          <w:szCs w:val="28"/>
        </w:rPr>
      </w:pPr>
    </w:p>
    <w:p w:rsidR="00E36040" w:rsidRDefault="00E36040" w:rsidP="00A21D92">
      <w:pPr>
        <w:spacing w:after="0" w:line="240" w:lineRule="auto"/>
        <w:ind w:firstLine="851"/>
        <w:jc w:val="both"/>
        <w:rPr>
          <w:rFonts w:ascii="Times New Roman" w:hAnsi="Times New Roman"/>
          <w:sz w:val="28"/>
          <w:szCs w:val="28"/>
        </w:rPr>
      </w:pPr>
    </w:p>
    <w:p w:rsidR="00E36040" w:rsidRDefault="00E36040" w:rsidP="00A21D92">
      <w:pPr>
        <w:spacing w:after="0" w:line="240" w:lineRule="auto"/>
        <w:ind w:firstLine="851"/>
        <w:jc w:val="both"/>
        <w:rPr>
          <w:rFonts w:ascii="Times New Roman" w:hAnsi="Times New Roman"/>
          <w:sz w:val="28"/>
          <w:szCs w:val="28"/>
        </w:rPr>
      </w:pPr>
    </w:p>
    <w:p w:rsidR="00E36040" w:rsidRDefault="00E36040" w:rsidP="00A21D92">
      <w:pPr>
        <w:spacing w:after="0" w:line="240" w:lineRule="auto"/>
        <w:ind w:firstLine="851"/>
        <w:jc w:val="both"/>
        <w:rPr>
          <w:rFonts w:ascii="Times New Roman" w:hAnsi="Times New Roman"/>
          <w:sz w:val="28"/>
          <w:szCs w:val="28"/>
        </w:rPr>
      </w:pPr>
    </w:p>
    <w:p w:rsidR="00E36040" w:rsidRDefault="00E36040" w:rsidP="00A21D92">
      <w:pPr>
        <w:spacing w:after="0" w:line="240" w:lineRule="auto"/>
        <w:ind w:firstLine="851"/>
        <w:jc w:val="both"/>
        <w:rPr>
          <w:rFonts w:ascii="Times New Roman" w:hAnsi="Times New Roman"/>
          <w:sz w:val="28"/>
          <w:szCs w:val="28"/>
        </w:rPr>
      </w:pPr>
    </w:p>
    <w:p w:rsidR="00E36040" w:rsidRDefault="00E36040" w:rsidP="00A21D92">
      <w:pPr>
        <w:spacing w:after="0" w:line="240" w:lineRule="auto"/>
        <w:ind w:firstLine="851"/>
        <w:jc w:val="both"/>
        <w:rPr>
          <w:rFonts w:ascii="Times New Roman" w:hAnsi="Times New Roman"/>
          <w:sz w:val="28"/>
          <w:szCs w:val="28"/>
        </w:rPr>
      </w:pPr>
    </w:p>
    <w:p w:rsidR="00E36040" w:rsidRDefault="00E36040" w:rsidP="00A21D92">
      <w:pPr>
        <w:spacing w:after="0" w:line="240" w:lineRule="auto"/>
        <w:ind w:firstLine="851"/>
        <w:jc w:val="both"/>
        <w:rPr>
          <w:rFonts w:ascii="Times New Roman" w:hAnsi="Times New Roman"/>
          <w:sz w:val="28"/>
          <w:szCs w:val="28"/>
        </w:rPr>
      </w:pPr>
    </w:p>
    <w:p w:rsidR="00E36040" w:rsidRDefault="00E36040" w:rsidP="00A21D92">
      <w:pPr>
        <w:spacing w:after="0" w:line="240" w:lineRule="auto"/>
        <w:ind w:firstLine="851"/>
        <w:jc w:val="both"/>
        <w:rPr>
          <w:rFonts w:ascii="Times New Roman" w:hAnsi="Times New Roman"/>
          <w:sz w:val="28"/>
          <w:szCs w:val="28"/>
        </w:rPr>
      </w:pPr>
    </w:p>
    <w:p w:rsidR="00E36040" w:rsidRDefault="00E36040" w:rsidP="00A21D92">
      <w:pPr>
        <w:spacing w:after="0" w:line="240" w:lineRule="auto"/>
        <w:ind w:firstLine="851"/>
        <w:jc w:val="both"/>
        <w:rPr>
          <w:rFonts w:ascii="Times New Roman" w:hAnsi="Times New Roman"/>
          <w:sz w:val="28"/>
          <w:szCs w:val="28"/>
        </w:rPr>
      </w:pPr>
    </w:p>
    <w:p w:rsidR="00E36040" w:rsidRDefault="00E36040" w:rsidP="00A21D92">
      <w:pPr>
        <w:spacing w:after="0" w:line="240" w:lineRule="auto"/>
        <w:ind w:firstLine="851"/>
        <w:jc w:val="both"/>
        <w:rPr>
          <w:rFonts w:ascii="Times New Roman" w:hAnsi="Times New Roman"/>
          <w:sz w:val="28"/>
          <w:szCs w:val="28"/>
        </w:rPr>
      </w:pPr>
    </w:p>
    <w:p w:rsidR="00E36040" w:rsidRDefault="00E36040" w:rsidP="00A21D92">
      <w:pPr>
        <w:spacing w:after="0" w:line="240" w:lineRule="auto"/>
        <w:ind w:firstLine="851"/>
        <w:jc w:val="both"/>
        <w:rPr>
          <w:rFonts w:ascii="Times New Roman" w:hAnsi="Times New Roman"/>
          <w:sz w:val="28"/>
          <w:szCs w:val="28"/>
        </w:rPr>
      </w:pPr>
    </w:p>
    <w:p w:rsidR="00E36040" w:rsidRDefault="00E36040" w:rsidP="00A21D92">
      <w:pPr>
        <w:spacing w:after="0" w:line="240" w:lineRule="auto"/>
        <w:ind w:firstLine="851"/>
        <w:jc w:val="both"/>
        <w:rPr>
          <w:rFonts w:ascii="Times New Roman" w:hAnsi="Times New Roman"/>
          <w:sz w:val="28"/>
          <w:szCs w:val="28"/>
        </w:rPr>
      </w:pPr>
    </w:p>
    <w:p w:rsidR="00E36040" w:rsidRDefault="00E36040" w:rsidP="00A21D92">
      <w:pPr>
        <w:spacing w:after="0" w:line="240" w:lineRule="auto"/>
        <w:ind w:firstLine="851"/>
        <w:jc w:val="both"/>
        <w:rPr>
          <w:rFonts w:ascii="Times New Roman" w:hAnsi="Times New Roman"/>
          <w:sz w:val="28"/>
          <w:szCs w:val="28"/>
        </w:rPr>
      </w:pPr>
    </w:p>
    <w:p w:rsidR="00E36040" w:rsidRDefault="00E36040" w:rsidP="00A21D92">
      <w:pPr>
        <w:spacing w:after="0" w:line="240" w:lineRule="auto"/>
        <w:ind w:firstLine="851"/>
        <w:jc w:val="both"/>
        <w:rPr>
          <w:rFonts w:ascii="Times New Roman" w:hAnsi="Times New Roman"/>
          <w:sz w:val="28"/>
          <w:szCs w:val="28"/>
        </w:rPr>
      </w:pPr>
    </w:p>
    <w:p w:rsidR="00E36040" w:rsidRDefault="00E36040" w:rsidP="00A21D92">
      <w:pPr>
        <w:spacing w:after="0" w:line="240" w:lineRule="auto"/>
        <w:ind w:firstLine="851"/>
        <w:jc w:val="both"/>
        <w:rPr>
          <w:rFonts w:ascii="Times New Roman" w:hAnsi="Times New Roman"/>
          <w:sz w:val="28"/>
          <w:szCs w:val="28"/>
        </w:rPr>
      </w:pPr>
    </w:p>
    <w:p w:rsidR="00E36040" w:rsidRDefault="00E36040" w:rsidP="00A21D92">
      <w:pPr>
        <w:spacing w:after="0" w:line="240" w:lineRule="auto"/>
        <w:ind w:firstLine="851"/>
        <w:jc w:val="both"/>
        <w:rPr>
          <w:rFonts w:ascii="Times New Roman" w:hAnsi="Times New Roman"/>
          <w:sz w:val="28"/>
          <w:szCs w:val="28"/>
        </w:rPr>
      </w:pPr>
    </w:p>
    <w:p w:rsidR="00E36040" w:rsidRDefault="00E36040" w:rsidP="00A21D92">
      <w:pPr>
        <w:spacing w:after="0" w:line="240" w:lineRule="auto"/>
        <w:ind w:firstLine="851"/>
        <w:jc w:val="both"/>
        <w:rPr>
          <w:rFonts w:ascii="Times New Roman" w:hAnsi="Times New Roman"/>
          <w:sz w:val="28"/>
          <w:szCs w:val="28"/>
        </w:rPr>
      </w:pPr>
    </w:p>
    <w:p w:rsidR="00E36040" w:rsidRDefault="00E36040" w:rsidP="00A21D92">
      <w:pPr>
        <w:spacing w:after="0" w:line="240" w:lineRule="auto"/>
        <w:ind w:firstLine="851"/>
        <w:jc w:val="both"/>
        <w:rPr>
          <w:rFonts w:ascii="Times New Roman" w:hAnsi="Times New Roman"/>
          <w:sz w:val="28"/>
          <w:szCs w:val="28"/>
        </w:rPr>
      </w:pPr>
    </w:p>
    <w:p w:rsidR="00E36040" w:rsidRDefault="00E36040" w:rsidP="00A21D92">
      <w:pPr>
        <w:spacing w:after="0" w:line="240" w:lineRule="auto"/>
        <w:ind w:firstLine="851"/>
        <w:jc w:val="both"/>
        <w:rPr>
          <w:rFonts w:ascii="Times New Roman" w:hAnsi="Times New Roman"/>
          <w:sz w:val="28"/>
          <w:szCs w:val="28"/>
        </w:rPr>
      </w:pPr>
    </w:p>
    <w:p w:rsidR="00E36040" w:rsidRDefault="00E36040" w:rsidP="00A21D92">
      <w:pPr>
        <w:spacing w:after="0" w:line="240" w:lineRule="auto"/>
        <w:ind w:firstLine="851"/>
        <w:jc w:val="both"/>
        <w:rPr>
          <w:rFonts w:ascii="Times New Roman" w:hAnsi="Times New Roman"/>
          <w:sz w:val="28"/>
          <w:szCs w:val="28"/>
        </w:rPr>
      </w:pPr>
    </w:p>
    <w:p w:rsidR="00E36040" w:rsidRDefault="00E36040" w:rsidP="00A21D92">
      <w:pPr>
        <w:spacing w:after="0" w:line="240" w:lineRule="auto"/>
        <w:ind w:firstLine="851"/>
        <w:jc w:val="both"/>
        <w:rPr>
          <w:rFonts w:ascii="Times New Roman" w:hAnsi="Times New Roman"/>
          <w:sz w:val="28"/>
          <w:szCs w:val="28"/>
        </w:rPr>
      </w:pPr>
    </w:p>
    <w:p w:rsidR="00E36040" w:rsidRDefault="00E36040" w:rsidP="00A21D92">
      <w:pPr>
        <w:spacing w:after="0" w:line="240" w:lineRule="auto"/>
        <w:ind w:firstLine="851"/>
        <w:jc w:val="both"/>
        <w:rPr>
          <w:rFonts w:ascii="Times New Roman" w:hAnsi="Times New Roman"/>
          <w:sz w:val="28"/>
          <w:szCs w:val="28"/>
        </w:rPr>
      </w:pPr>
    </w:p>
    <w:p w:rsidR="00E36040" w:rsidRDefault="00E36040" w:rsidP="00A21D92">
      <w:pPr>
        <w:spacing w:after="0" w:line="240" w:lineRule="auto"/>
        <w:ind w:firstLine="851"/>
        <w:jc w:val="both"/>
        <w:rPr>
          <w:rFonts w:ascii="Times New Roman" w:hAnsi="Times New Roman"/>
          <w:sz w:val="28"/>
          <w:szCs w:val="28"/>
        </w:rPr>
      </w:pPr>
    </w:p>
    <w:p w:rsidR="00E36040" w:rsidRDefault="00E36040" w:rsidP="00A21D92">
      <w:pPr>
        <w:spacing w:after="0" w:line="240" w:lineRule="auto"/>
        <w:ind w:firstLine="851"/>
        <w:jc w:val="both"/>
        <w:rPr>
          <w:rFonts w:ascii="Times New Roman" w:hAnsi="Times New Roman"/>
          <w:sz w:val="28"/>
          <w:szCs w:val="28"/>
        </w:rPr>
      </w:pPr>
    </w:p>
    <w:p w:rsidR="00E36040" w:rsidRDefault="00E36040" w:rsidP="00A21D92">
      <w:pPr>
        <w:spacing w:after="0" w:line="240" w:lineRule="auto"/>
        <w:ind w:firstLine="851"/>
        <w:jc w:val="both"/>
        <w:rPr>
          <w:rFonts w:ascii="Times New Roman" w:hAnsi="Times New Roman"/>
          <w:sz w:val="28"/>
          <w:szCs w:val="28"/>
        </w:rPr>
      </w:pPr>
    </w:p>
    <w:p w:rsidR="00E36040" w:rsidRDefault="00E36040" w:rsidP="00A21D92">
      <w:pPr>
        <w:spacing w:after="0" w:line="240" w:lineRule="auto"/>
        <w:ind w:firstLine="851"/>
        <w:jc w:val="both"/>
        <w:rPr>
          <w:rFonts w:ascii="Times New Roman" w:hAnsi="Times New Roman"/>
          <w:sz w:val="28"/>
          <w:szCs w:val="28"/>
        </w:rPr>
      </w:pPr>
    </w:p>
    <w:p w:rsidR="00E36040" w:rsidRPr="002A6849" w:rsidRDefault="00E36040" w:rsidP="00A21D92">
      <w:pPr>
        <w:spacing w:after="0" w:line="240" w:lineRule="auto"/>
        <w:ind w:firstLine="851"/>
        <w:jc w:val="both"/>
        <w:rPr>
          <w:rFonts w:ascii="Times New Roman" w:hAnsi="Times New Roman"/>
          <w:b/>
          <w:sz w:val="28"/>
          <w:szCs w:val="28"/>
        </w:rPr>
      </w:pPr>
      <w:r w:rsidRPr="002A6849">
        <w:rPr>
          <w:rFonts w:ascii="Times New Roman" w:hAnsi="Times New Roman"/>
          <w:b/>
          <w:sz w:val="28"/>
          <w:szCs w:val="28"/>
          <w:lang w:val="en-US"/>
        </w:rPr>
        <w:lastRenderedPageBreak/>
        <w:t>V</w:t>
      </w:r>
      <w:r>
        <w:rPr>
          <w:rFonts w:ascii="Times New Roman" w:hAnsi="Times New Roman"/>
          <w:b/>
          <w:sz w:val="28"/>
          <w:szCs w:val="28"/>
          <w:lang w:val="en-US"/>
        </w:rPr>
        <w:t>I</w:t>
      </w:r>
      <w:r w:rsidRPr="002A6849">
        <w:rPr>
          <w:rFonts w:ascii="Times New Roman" w:hAnsi="Times New Roman"/>
          <w:b/>
          <w:sz w:val="28"/>
          <w:szCs w:val="28"/>
        </w:rPr>
        <w:t xml:space="preserve">. </w:t>
      </w:r>
      <w:r>
        <w:rPr>
          <w:rFonts w:ascii="Times New Roman" w:hAnsi="Times New Roman"/>
          <w:b/>
          <w:sz w:val="28"/>
          <w:szCs w:val="28"/>
        </w:rPr>
        <w:t>Отдельные вопросы деятельности полиции</w:t>
      </w:r>
    </w:p>
    <w:p w:rsidR="00E36040" w:rsidRDefault="00E36040" w:rsidP="006857CC">
      <w:pPr>
        <w:spacing w:after="0" w:line="240" w:lineRule="auto"/>
        <w:ind w:firstLine="851"/>
        <w:jc w:val="both"/>
        <w:rPr>
          <w:rFonts w:ascii="Times New Roman" w:hAnsi="Times New Roman"/>
          <w:sz w:val="28"/>
          <w:szCs w:val="28"/>
        </w:rPr>
      </w:pPr>
    </w:p>
    <w:p w:rsidR="00E36040" w:rsidRPr="006857CC" w:rsidRDefault="00E36040" w:rsidP="006857CC">
      <w:pPr>
        <w:spacing w:after="0" w:line="240" w:lineRule="auto"/>
        <w:ind w:firstLine="851"/>
        <w:jc w:val="both"/>
        <w:rPr>
          <w:rFonts w:ascii="Times New Roman" w:hAnsi="Times New Roman"/>
          <w:b/>
          <w:i/>
          <w:sz w:val="28"/>
          <w:szCs w:val="28"/>
          <w:u w:val="single"/>
        </w:rPr>
      </w:pPr>
      <w:r w:rsidRPr="006857CC">
        <w:rPr>
          <w:rFonts w:ascii="Times New Roman" w:hAnsi="Times New Roman"/>
          <w:b/>
          <w:i/>
          <w:sz w:val="28"/>
          <w:szCs w:val="28"/>
          <w:u w:val="single"/>
        </w:rPr>
        <w:t>По вопросу вызов</w:t>
      </w:r>
      <w:r>
        <w:rPr>
          <w:rFonts w:ascii="Times New Roman" w:hAnsi="Times New Roman"/>
          <w:b/>
          <w:i/>
          <w:sz w:val="28"/>
          <w:szCs w:val="28"/>
          <w:u w:val="single"/>
        </w:rPr>
        <w:t>а</w:t>
      </w:r>
      <w:r w:rsidRPr="006857CC">
        <w:rPr>
          <w:rFonts w:ascii="Times New Roman" w:hAnsi="Times New Roman"/>
          <w:b/>
          <w:i/>
          <w:sz w:val="28"/>
          <w:szCs w:val="28"/>
          <w:u w:val="single"/>
        </w:rPr>
        <w:t xml:space="preserve"> в полицию</w:t>
      </w:r>
      <w:r>
        <w:rPr>
          <w:rFonts w:ascii="Times New Roman" w:hAnsi="Times New Roman"/>
          <w:b/>
          <w:i/>
          <w:sz w:val="28"/>
          <w:szCs w:val="28"/>
          <w:u w:val="single"/>
        </w:rPr>
        <w:t xml:space="preserve"> </w:t>
      </w:r>
      <w:r w:rsidRPr="006857CC">
        <w:rPr>
          <w:rFonts w:ascii="Times New Roman" w:hAnsi="Times New Roman"/>
          <w:b/>
          <w:i/>
          <w:sz w:val="28"/>
          <w:szCs w:val="28"/>
          <w:u w:val="single"/>
        </w:rPr>
        <w:t>граждан и должностных лиц</w:t>
      </w:r>
    </w:p>
    <w:p w:rsidR="00E36040" w:rsidRPr="006857CC" w:rsidRDefault="00E36040" w:rsidP="006857CC">
      <w:pPr>
        <w:autoSpaceDE w:val="0"/>
        <w:autoSpaceDN w:val="0"/>
        <w:adjustRightInd w:val="0"/>
        <w:spacing w:after="0" w:line="240" w:lineRule="auto"/>
        <w:ind w:firstLine="851"/>
        <w:jc w:val="both"/>
        <w:rPr>
          <w:rFonts w:ascii="Times New Roman" w:hAnsi="Times New Roman"/>
          <w:sz w:val="28"/>
          <w:szCs w:val="28"/>
        </w:rPr>
      </w:pPr>
      <w:r w:rsidRPr="006857CC">
        <w:rPr>
          <w:rFonts w:ascii="Times New Roman" w:hAnsi="Times New Roman"/>
          <w:sz w:val="28"/>
          <w:szCs w:val="28"/>
        </w:rPr>
        <w:t xml:space="preserve">В соответствии с п. 3 ч. 1 ст. 13 Федерального закона от 07.02.2011 </w:t>
      </w:r>
      <w:r>
        <w:rPr>
          <w:rFonts w:ascii="Times New Roman" w:hAnsi="Times New Roman"/>
          <w:sz w:val="28"/>
          <w:szCs w:val="28"/>
        </w:rPr>
        <w:t xml:space="preserve">                        </w:t>
      </w:r>
      <w:r w:rsidRPr="006857CC">
        <w:rPr>
          <w:rFonts w:ascii="Times New Roman" w:hAnsi="Times New Roman"/>
          <w:sz w:val="28"/>
          <w:szCs w:val="28"/>
        </w:rPr>
        <w:t>№ 3-ФЗ «О полиции» полиции для выполнения возложенных на нее обязанностей предоставляется право вызывать в полицию граждан и должностных лиц по расследуемым уголовным делам и находящимся в производстве делам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получать по таким делам, материалам, заявлениям и сообщениям, в том числе по поручениям следователя и дознавателя, необходимые объяснения, справки, документы (их копии); подвергать приводу в полицию в случаях и порядке, предусмотренных федеральным законом, граждан и должностных лиц, уклоняющихся без уважительных причин от явки по вызову.</w:t>
      </w:r>
    </w:p>
    <w:p w:rsidR="00E36040" w:rsidRPr="006857CC" w:rsidRDefault="00E36040" w:rsidP="006857CC">
      <w:pPr>
        <w:autoSpaceDE w:val="0"/>
        <w:autoSpaceDN w:val="0"/>
        <w:adjustRightInd w:val="0"/>
        <w:spacing w:after="0" w:line="240" w:lineRule="auto"/>
        <w:ind w:firstLine="851"/>
        <w:jc w:val="both"/>
        <w:rPr>
          <w:rFonts w:ascii="Times New Roman" w:hAnsi="Times New Roman"/>
          <w:sz w:val="28"/>
          <w:szCs w:val="28"/>
        </w:rPr>
      </w:pPr>
      <w:r w:rsidRPr="006857CC">
        <w:rPr>
          <w:rFonts w:ascii="Times New Roman" w:hAnsi="Times New Roman"/>
          <w:sz w:val="28"/>
          <w:szCs w:val="28"/>
        </w:rPr>
        <w:t xml:space="preserve">Вызов в полицию граждан и должностных лиц может быть как письменным, так и устным (в том числе по телефону). </w:t>
      </w:r>
    </w:p>
    <w:p w:rsidR="00E36040" w:rsidRPr="006857CC" w:rsidRDefault="00E36040" w:rsidP="006857CC">
      <w:pPr>
        <w:autoSpaceDE w:val="0"/>
        <w:autoSpaceDN w:val="0"/>
        <w:adjustRightInd w:val="0"/>
        <w:spacing w:after="0" w:line="240" w:lineRule="auto"/>
        <w:ind w:firstLine="851"/>
        <w:jc w:val="both"/>
        <w:rPr>
          <w:rFonts w:ascii="Times New Roman" w:hAnsi="Times New Roman"/>
          <w:sz w:val="28"/>
          <w:szCs w:val="28"/>
        </w:rPr>
      </w:pPr>
      <w:r w:rsidRPr="006857CC">
        <w:rPr>
          <w:rFonts w:ascii="Times New Roman" w:hAnsi="Times New Roman"/>
          <w:sz w:val="28"/>
          <w:szCs w:val="28"/>
        </w:rPr>
        <w:t>При этом в соответствии с ч. 1, 2 ст. 188 УПК РФ свидетель, потерпевший вызывается на допрос повесткой, в которой указываются, кто и в каком качестве вызывается, к кому и по какому адресу, дата и время явки на допрос, а также последствия неявки без уважительных причин.</w:t>
      </w:r>
    </w:p>
    <w:p w:rsidR="00E36040" w:rsidRPr="006857CC" w:rsidRDefault="00E36040" w:rsidP="006857CC">
      <w:pPr>
        <w:autoSpaceDE w:val="0"/>
        <w:autoSpaceDN w:val="0"/>
        <w:adjustRightInd w:val="0"/>
        <w:spacing w:after="0" w:line="240" w:lineRule="auto"/>
        <w:ind w:firstLine="851"/>
        <w:jc w:val="both"/>
        <w:rPr>
          <w:rFonts w:ascii="Times New Roman" w:hAnsi="Times New Roman"/>
          <w:sz w:val="28"/>
          <w:szCs w:val="28"/>
        </w:rPr>
      </w:pPr>
      <w:r w:rsidRPr="006857CC">
        <w:rPr>
          <w:rFonts w:ascii="Times New Roman" w:hAnsi="Times New Roman"/>
          <w:sz w:val="28"/>
          <w:szCs w:val="28"/>
        </w:rPr>
        <w:t>Повестка вручается лицу, вызываемому на допрос, под расписку либо передается с помощью средств связи. В случае временного отсутствия лица, вызываемого на допрос, повестка вручается совершеннолетнему члену его семьи либо передается администрации по месту его работы или по поручению следователя иным лицам и организациям, которые обязаны передать повестку лицу, вызываемому на допрос.</w:t>
      </w:r>
    </w:p>
    <w:p w:rsidR="00E36040" w:rsidRPr="006857CC" w:rsidRDefault="00E36040" w:rsidP="006857CC">
      <w:pPr>
        <w:autoSpaceDE w:val="0"/>
        <w:autoSpaceDN w:val="0"/>
        <w:adjustRightInd w:val="0"/>
        <w:spacing w:after="0" w:line="240" w:lineRule="auto"/>
        <w:ind w:firstLine="851"/>
        <w:jc w:val="both"/>
        <w:rPr>
          <w:rFonts w:ascii="Times New Roman" w:hAnsi="Times New Roman"/>
          <w:sz w:val="28"/>
          <w:szCs w:val="28"/>
        </w:rPr>
      </w:pPr>
      <w:r w:rsidRPr="006857CC">
        <w:rPr>
          <w:rFonts w:ascii="Times New Roman" w:hAnsi="Times New Roman"/>
          <w:sz w:val="28"/>
          <w:szCs w:val="28"/>
        </w:rPr>
        <w:t>Также согласно ч. 2 ст. 25.6 КоАП РФ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E36040" w:rsidRPr="006857CC" w:rsidRDefault="007A0AC8" w:rsidP="006857CC">
      <w:pPr>
        <w:autoSpaceDE w:val="0"/>
        <w:autoSpaceDN w:val="0"/>
        <w:adjustRightInd w:val="0"/>
        <w:spacing w:after="0" w:line="240" w:lineRule="auto"/>
        <w:ind w:firstLine="851"/>
        <w:jc w:val="both"/>
        <w:rPr>
          <w:rFonts w:ascii="Times New Roman" w:hAnsi="Times New Roman"/>
          <w:sz w:val="28"/>
          <w:szCs w:val="28"/>
        </w:rPr>
      </w:pPr>
      <w:hyperlink r:id="rId79" w:history="1">
        <w:r w:rsidR="00E36040" w:rsidRPr="006857CC">
          <w:rPr>
            <w:rFonts w:ascii="Times New Roman" w:hAnsi="Times New Roman"/>
            <w:sz w:val="28"/>
            <w:szCs w:val="28"/>
          </w:rPr>
          <w:t>Закон</w:t>
        </w:r>
      </w:hyperlink>
      <w:r w:rsidR="00E36040" w:rsidRPr="006857CC">
        <w:rPr>
          <w:rFonts w:ascii="Times New Roman" w:hAnsi="Times New Roman"/>
          <w:sz w:val="28"/>
          <w:szCs w:val="28"/>
        </w:rPr>
        <w:t xml:space="preserve"> уполномочивает полицию в случаях и порядке, предусмотренных федеральным законом, подвергать приводу в полицию граждан и должностных лиц, уклоняющихся без уважительных причин от явки по вызову. Согласно </w:t>
      </w:r>
      <w:hyperlink r:id="rId80" w:history="1">
        <w:r w:rsidR="00E36040" w:rsidRPr="006857CC">
          <w:rPr>
            <w:rFonts w:ascii="Times New Roman" w:hAnsi="Times New Roman"/>
            <w:sz w:val="28"/>
            <w:szCs w:val="28"/>
          </w:rPr>
          <w:t>статьям 111</w:t>
        </w:r>
      </w:hyperlink>
      <w:r w:rsidR="00E36040" w:rsidRPr="006857CC">
        <w:rPr>
          <w:rFonts w:ascii="Times New Roman" w:hAnsi="Times New Roman"/>
          <w:sz w:val="28"/>
          <w:szCs w:val="28"/>
        </w:rPr>
        <w:t xml:space="preserve">, </w:t>
      </w:r>
      <w:hyperlink r:id="rId81" w:history="1">
        <w:r w:rsidR="00E36040" w:rsidRPr="006857CC">
          <w:rPr>
            <w:rFonts w:ascii="Times New Roman" w:hAnsi="Times New Roman"/>
            <w:sz w:val="28"/>
            <w:szCs w:val="28"/>
          </w:rPr>
          <w:t>113</w:t>
        </w:r>
      </w:hyperlink>
      <w:r w:rsidR="00E36040" w:rsidRPr="006857CC">
        <w:rPr>
          <w:rFonts w:ascii="Times New Roman" w:hAnsi="Times New Roman"/>
          <w:sz w:val="28"/>
          <w:szCs w:val="28"/>
        </w:rPr>
        <w:t xml:space="preserve"> УПК РФ привод может быть применен дознавателем, следователем в отношении подозреваемого, обвиняемого, потерпевшего, свидетеля, гражданского истца, гражданского ответчика, эксперта, специалиста, переводчика и (или) понятого. В соответствии со </w:t>
      </w:r>
      <w:hyperlink r:id="rId82" w:history="1">
        <w:r w:rsidR="00E36040" w:rsidRPr="006857CC">
          <w:rPr>
            <w:rFonts w:ascii="Times New Roman" w:hAnsi="Times New Roman"/>
            <w:sz w:val="28"/>
            <w:szCs w:val="28"/>
          </w:rPr>
          <w:t>статьей 27.15</w:t>
        </w:r>
      </w:hyperlink>
      <w:r w:rsidR="00E36040" w:rsidRPr="006857CC">
        <w:rPr>
          <w:rFonts w:ascii="Times New Roman" w:hAnsi="Times New Roman"/>
          <w:sz w:val="28"/>
          <w:szCs w:val="28"/>
        </w:rPr>
        <w:t xml:space="preserve"> КоАП РФ должностное лицо полиции, осуществляющее производство по делу об административном правонарушении, вправе подвергнуть приводу физическое лицо либо законного представителя юридического лица, в отношении которых ведется производство по делу об административном правонарушении, </w:t>
      </w:r>
      <w:r w:rsidR="00E36040" w:rsidRPr="006857CC">
        <w:rPr>
          <w:rFonts w:ascii="Times New Roman" w:hAnsi="Times New Roman"/>
          <w:sz w:val="28"/>
          <w:szCs w:val="28"/>
        </w:rPr>
        <w:lastRenderedPageBreak/>
        <w:t>законного представителя несовершеннолетнего лица, привлекаемого к административной ответственности, а также свидетеля.</w:t>
      </w:r>
    </w:p>
    <w:p w:rsidR="00E36040" w:rsidRPr="006857CC" w:rsidRDefault="00E36040" w:rsidP="006857CC">
      <w:pPr>
        <w:autoSpaceDE w:val="0"/>
        <w:autoSpaceDN w:val="0"/>
        <w:adjustRightInd w:val="0"/>
        <w:spacing w:after="0" w:line="240" w:lineRule="auto"/>
        <w:ind w:firstLine="851"/>
        <w:jc w:val="both"/>
        <w:rPr>
          <w:rFonts w:ascii="Times New Roman" w:hAnsi="Times New Roman"/>
          <w:sz w:val="28"/>
          <w:szCs w:val="28"/>
        </w:rPr>
      </w:pPr>
      <w:r w:rsidRPr="006857CC">
        <w:rPr>
          <w:rFonts w:ascii="Times New Roman" w:hAnsi="Times New Roman"/>
          <w:sz w:val="28"/>
          <w:szCs w:val="28"/>
        </w:rPr>
        <w:t>Время получения необходимых объяснений по зарегистрированным в установленном порядке заявлениям и сообщениям о преступлениях, об административных правонарушениях, о происшествиях, законодательно не определено. Исходя из ч. 2, 3 ст. 187 УПК РФ допрос не может длиться непрерывно более 4 часов, продолжение допроса допускается после перерыва не менее чем на один час для отдыха и принятия пищи, причем общая продолжительность допроса в течение дня не должна превышать 8 часов.</w:t>
      </w:r>
    </w:p>
    <w:p w:rsidR="00E36040" w:rsidRDefault="00E36040" w:rsidP="00A21D92">
      <w:pPr>
        <w:spacing w:after="0" w:line="240" w:lineRule="auto"/>
        <w:ind w:firstLine="851"/>
        <w:jc w:val="both"/>
        <w:rPr>
          <w:rFonts w:ascii="Times New Roman" w:hAnsi="Times New Roman"/>
          <w:sz w:val="28"/>
          <w:szCs w:val="28"/>
        </w:rPr>
      </w:pPr>
    </w:p>
    <w:p w:rsidR="00E36040" w:rsidRPr="00116E46" w:rsidRDefault="00E36040" w:rsidP="00116E46">
      <w:pPr>
        <w:spacing w:after="0" w:line="240" w:lineRule="auto"/>
        <w:ind w:firstLine="851"/>
        <w:jc w:val="both"/>
        <w:rPr>
          <w:rFonts w:ascii="Times New Roman" w:hAnsi="Times New Roman"/>
          <w:b/>
          <w:i/>
          <w:color w:val="000000"/>
          <w:sz w:val="28"/>
          <w:szCs w:val="28"/>
          <w:u w:val="single"/>
        </w:rPr>
      </w:pPr>
      <w:r w:rsidRPr="00116E46">
        <w:rPr>
          <w:rFonts w:ascii="Times New Roman" w:hAnsi="Times New Roman"/>
          <w:b/>
          <w:i/>
          <w:sz w:val="28"/>
          <w:szCs w:val="28"/>
          <w:u w:val="single"/>
        </w:rPr>
        <w:t xml:space="preserve">По вопросу </w:t>
      </w:r>
      <w:r w:rsidRPr="00116E46">
        <w:rPr>
          <w:rFonts w:ascii="Times New Roman" w:hAnsi="Times New Roman"/>
          <w:b/>
          <w:i/>
          <w:color w:val="000000"/>
          <w:sz w:val="28"/>
          <w:szCs w:val="28"/>
          <w:u w:val="single"/>
        </w:rPr>
        <w:t>оказания содействия в проведении совместных мероприятий органам государственной власти, в том числе Управлению Федеральной службы по ветеринарному и фитосанитарному надзору</w:t>
      </w:r>
      <w:r>
        <w:rPr>
          <w:rFonts w:ascii="Times New Roman" w:hAnsi="Times New Roman"/>
          <w:b/>
          <w:i/>
          <w:color w:val="000000"/>
          <w:sz w:val="28"/>
          <w:szCs w:val="28"/>
          <w:u w:val="single"/>
        </w:rPr>
        <w:t xml:space="preserve"> по Оренбургской области</w:t>
      </w:r>
    </w:p>
    <w:p w:rsidR="00E36040" w:rsidRPr="0002031C" w:rsidRDefault="00E36040" w:rsidP="00116E46">
      <w:pPr>
        <w:shd w:val="clear" w:color="auto" w:fill="FFFFFF"/>
        <w:spacing w:after="0" w:line="240" w:lineRule="auto"/>
        <w:ind w:firstLine="851"/>
        <w:jc w:val="both"/>
        <w:rPr>
          <w:rFonts w:ascii="Times New Roman" w:hAnsi="Times New Roman"/>
          <w:color w:val="000000"/>
          <w:sz w:val="28"/>
          <w:szCs w:val="28"/>
        </w:rPr>
      </w:pPr>
      <w:r w:rsidRPr="00116E46">
        <w:rPr>
          <w:rFonts w:ascii="Times New Roman" w:hAnsi="Times New Roman"/>
          <w:color w:val="000000"/>
          <w:sz w:val="28"/>
          <w:szCs w:val="28"/>
        </w:rPr>
        <w:t>Частью 3 статьи 10 Федерального</w:t>
      </w:r>
      <w:r w:rsidRPr="0002031C">
        <w:rPr>
          <w:rFonts w:ascii="Times New Roman" w:hAnsi="Times New Roman"/>
          <w:color w:val="000000"/>
          <w:sz w:val="28"/>
          <w:szCs w:val="28"/>
        </w:rPr>
        <w:t xml:space="preserve"> закона от 7 февраля 2011 № 3-ФЗ «О полиции» (далее - Закон) предусмотрено, что п</w:t>
      </w:r>
      <w:r w:rsidRPr="0002031C">
        <w:rPr>
          <w:rFonts w:ascii="Times New Roman" w:hAnsi="Times New Roman"/>
          <w:sz w:val="28"/>
          <w:szCs w:val="28"/>
        </w:rPr>
        <w:t>олиция в пределах своих полномочий оказывает содействие государственным органам в обеспечении защиты прав и свобод граждан, соблюдения законности и правопорядка. Соответствующие п</w:t>
      </w:r>
      <w:r w:rsidRPr="0002031C">
        <w:rPr>
          <w:rFonts w:ascii="Times New Roman" w:hAnsi="Times New Roman"/>
          <w:color w:val="000000"/>
          <w:sz w:val="28"/>
          <w:szCs w:val="28"/>
        </w:rPr>
        <w:t>олномочия полиции определены главой 3 Закона и устанавливают её обязанности и права, которые носят исключительный характер и не подлежат широкому толкованию.</w:t>
      </w:r>
    </w:p>
    <w:p w:rsidR="00E36040" w:rsidRPr="0002031C" w:rsidRDefault="00E36040" w:rsidP="0002031C">
      <w:pPr>
        <w:shd w:val="clear" w:color="auto" w:fill="FFFFFF"/>
        <w:spacing w:after="0" w:line="240" w:lineRule="auto"/>
        <w:ind w:firstLine="851"/>
        <w:jc w:val="both"/>
        <w:rPr>
          <w:rFonts w:ascii="Times New Roman" w:hAnsi="Times New Roman"/>
          <w:color w:val="000000"/>
          <w:sz w:val="28"/>
          <w:szCs w:val="28"/>
        </w:rPr>
      </w:pPr>
      <w:r w:rsidRPr="0002031C">
        <w:rPr>
          <w:rFonts w:ascii="Times New Roman" w:hAnsi="Times New Roman"/>
          <w:color w:val="000000"/>
          <w:sz w:val="28"/>
          <w:szCs w:val="28"/>
        </w:rPr>
        <w:t>Одновременно необходимо учитывать, что согласно постановлению Правительства Российской Федерации от 30 июня 2004 № 327 «Об утверждении Положения о Федеральной службе по ветеринарному и фитосанитарному надзору» ветеринарный и фитосанитарный надзор не относится к сфере внутренних дел, а сама служба находится в ведении Министерства сельского хозяйства Российской Федерации.</w:t>
      </w:r>
    </w:p>
    <w:p w:rsidR="00E36040" w:rsidRPr="0002031C" w:rsidRDefault="00E36040" w:rsidP="0002031C">
      <w:pPr>
        <w:shd w:val="clear" w:color="auto" w:fill="FFFFFF"/>
        <w:spacing w:after="0" w:line="240" w:lineRule="auto"/>
        <w:ind w:firstLine="851"/>
        <w:jc w:val="both"/>
        <w:rPr>
          <w:rFonts w:ascii="Times New Roman" w:hAnsi="Times New Roman"/>
          <w:color w:val="000000"/>
          <w:sz w:val="28"/>
          <w:szCs w:val="28"/>
        </w:rPr>
      </w:pPr>
      <w:r w:rsidRPr="0002031C">
        <w:rPr>
          <w:rFonts w:ascii="Times New Roman" w:hAnsi="Times New Roman"/>
          <w:color w:val="000000"/>
          <w:sz w:val="28"/>
          <w:szCs w:val="28"/>
        </w:rPr>
        <w:t>При этом полномочия органов внутренних дел по участию в контроле за соблюдением пограничного режима и режима в пунктах пропуска через Границу Российской Федерации, определенные Федеральным законом от 1 апреля 1993 № 4730-1 «О государственной границе», реализуются последними с учетом положений постановления Правительства Российской Федерации от 29 декабря 2007 № 963 «О порядке установления режима в пунктах пропуска через Государственную границу Российской Федерации», приказа ФСБ России от 7 августа 2017 № 454 «Об утверждении Правил пограничного режима».</w:t>
      </w:r>
    </w:p>
    <w:p w:rsidR="00E36040" w:rsidRPr="0002031C" w:rsidRDefault="00E36040" w:rsidP="0002031C">
      <w:pPr>
        <w:shd w:val="clear" w:color="auto" w:fill="FFFFFF"/>
        <w:spacing w:after="0" w:line="240" w:lineRule="auto"/>
        <w:ind w:firstLine="851"/>
        <w:jc w:val="both"/>
        <w:rPr>
          <w:rFonts w:ascii="Times New Roman" w:hAnsi="Times New Roman"/>
          <w:sz w:val="28"/>
          <w:szCs w:val="28"/>
        </w:rPr>
      </w:pPr>
      <w:r w:rsidRPr="0002031C">
        <w:rPr>
          <w:rFonts w:ascii="Times New Roman" w:hAnsi="Times New Roman"/>
          <w:color w:val="000000"/>
          <w:sz w:val="28"/>
          <w:szCs w:val="28"/>
        </w:rPr>
        <w:t xml:space="preserve">При таких обстоятельствах в отсутствие норм специального регулирования отношений по оказанию содействия органам ветеринарного и фитосанитарного надзора в отличии, например, от поименованных в Законе </w:t>
      </w:r>
      <w:r w:rsidRPr="0002031C">
        <w:rPr>
          <w:rFonts w:ascii="Times New Roman" w:hAnsi="Times New Roman"/>
          <w:sz w:val="28"/>
          <w:szCs w:val="28"/>
        </w:rPr>
        <w:t xml:space="preserve">учреждений и органов уголовно-исполнительной системы, органов в сфере деятельности войск национальной гвардии, органов федеральной службы безопасности, налоговых органов и органов Фонда социального страхования, органов здравоохранения, судебных приставов, </w:t>
      </w:r>
      <w:r w:rsidRPr="0002031C">
        <w:rPr>
          <w:rFonts w:ascii="Times New Roman" w:hAnsi="Times New Roman"/>
          <w:color w:val="000000"/>
          <w:sz w:val="28"/>
          <w:szCs w:val="28"/>
        </w:rPr>
        <w:t xml:space="preserve">следует руководствоваться общим правилом, установленным пунктом 36 статьи 12 Закона, в соответствии с которым полиция обязана </w:t>
      </w:r>
      <w:r w:rsidRPr="0002031C">
        <w:rPr>
          <w:rFonts w:ascii="Times New Roman" w:hAnsi="Times New Roman"/>
          <w:sz w:val="28"/>
          <w:szCs w:val="28"/>
        </w:rPr>
        <w:t xml:space="preserve">содействовать государственным органам в </w:t>
      </w:r>
      <w:r w:rsidRPr="0002031C">
        <w:rPr>
          <w:rFonts w:ascii="Times New Roman" w:hAnsi="Times New Roman"/>
          <w:sz w:val="28"/>
          <w:szCs w:val="28"/>
        </w:rPr>
        <w:lastRenderedPageBreak/>
        <w:t>осуществлении их законной деятельности, если им оказывается противодействие или угрожает опасность.</w:t>
      </w:r>
    </w:p>
    <w:p w:rsidR="00E36040" w:rsidRPr="0002031C" w:rsidRDefault="00E36040" w:rsidP="0002031C">
      <w:pPr>
        <w:autoSpaceDE w:val="0"/>
        <w:autoSpaceDN w:val="0"/>
        <w:adjustRightInd w:val="0"/>
        <w:spacing w:after="0" w:line="240" w:lineRule="auto"/>
        <w:ind w:firstLine="851"/>
        <w:jc w:val="both"/>
        <w:rPr>
          <w:rFonts w:ascii="Times New Roman" w:hAnsi="Times New Roman"/>
          <w:sz w:val="28"/>
          <w:szCs w:val="28"/>
        </w:rPr>
      </w:pPr>
      <w:r w:rsidRPr="0002031C">
        <w:rPr>
          <w:rFonts w:ascii="Times New Roman" w:hAnsi="Times New Roman"/>
          <w:sz w:val="28"/>
          <w:szCs w:val="28"/>
        </w:rPr>
        <w:t xml:space="preserve">Вместе с тем, </w:t>
      </w:r>
      <w:r w:rsidRPr="0002031C">
        <w:rPr>
          <w:rFonts w:ascii="Times New Roman" w:hAnsi="Times New Roman"/>
          <w:color w:val="000000"/>
          <w:sz w:val="28"/>
          <w:szCs w:val="28"/>
        </w:rPr>
        <w:t xml:space="preserve">применение положений части 2 и 4 статьи 10 Закона, устанавливающих право полиции при выполнении возложенных на нее обязанностей использования возможностей </w:t>
      </w:r>
      <w:r w:rsidRPr="0002031C">
        <w:rPr>
          <w:rFonts w:ascii="Times New Roman" w:hAnsi="Times New Roman"/>
          <w:sz w:val="28"/>
          <w:szCs w:val="28"/>
        </w:rPr>
        <w:t>государственных органов в порядке, установленном законодательством Российской Федерации и корреспондирующую обязанность последних по оказанию содействия полиции при выполнении возложенных на нее обязанностей, не исключается. В то же время, указанное право абсолютного характера не носит.</w:t>
      </w:r>
    </w:p>
    <w:p w:rsidR="00E36040" w:rsidRPr="0002031C" w:rsidRDefault="00E36040" w:rsidP="0002031C">
      <w:pPr>
        <w:autoSpaceDE w:val="0"/>
        <w:autoSpaceDN w:val="0"/>
        <w:adjustRightInd w:val="0"/>
        <w:spacing w:after="0" w:line="240" w:lineRule="auto"/>
        <w:ind w:firstLine="851"/>
        <w:jc w:val="both"/>
        <w:rPr>
          <w:rFonts w:ascii="Times New Roman" w:hAnsi="Times New Roman"/>
          <w:sz w:val="28"/>
          <w:szCs w:val="28"/>
        </w:rPr>
      </w:pPr>
      <w:r w:rsidRPr="0002031C">
        <w:rPr>
          <w:rFonts w:ascii="Times New Roman" w:hAnsi="Times New Roman"/>
          <w:sz w:val="28"/>
          <w:szCs w:val="28"/>
        </w:rPr>
        <w:t xml:space="preserve">В данной связи необходимо также учесть, что </w:t>
      </w:r>
      <w:r w:rsidRPr="0002031C">
        <w:rPr>
          <w:rFonts w:ascii="Times New Roman" w:hAnsi="Times New Roman"/>
          <w:color w:val="000000"/>
          <w:sz w:val="28"/>
          <w:szCs w:val="28"/>
        </w:rPr>
        <w:t xml:space="preserve">в соответствии с пунктом 1 части 2 статьи 28.3 Кодекса Российской Федерации об административных правонарушениях (далее – КоАП РФ) составление протоколов об административных правонарушениях должностными лицами органов внутренних дел (полиции) по статьям 10.2 КоАП РФ «Нарушение порядка ввоза и вывоза подкарантиной продукции (подкарантинного материала, подкарантинного груза)», 10.3 КоАП РФ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возможно только </w:t>
      </w:r>
      <w:r w:rsidRPr="0002031C">
        <w:rPr>
          <w:rFonts w:ascii="Times New Roman" w:hAnsi="Times New Roman"/>
          <w:sz w:val="28"/>
          <w:szCs w:val="28"/>
        </w:rPr>
        <w:t>при проведении карантинных мероприятий во время эпидемий и эпизоотии. Одновременно именно в этих условиях у полиции, согласно пункту 7 части 1 статьи 12 Закона возникает обязанность по обеспечению общественного порядка при проведении карантинных мероприятий.</w:t>
      </w:r>
    </w:p>
    <w:p w:rsidR="00E36040" w:rsidRPr="000E10FE" w:rsidRDefault="00E36040" w:rsidP="000E10FE">
      <w:pPr>
        <w:shd w:val="clear" w:color="auto" w:fill="FFFFFF"/>
        <w:spacing w:after="0" w:line="240" w:lineRule="auto"/>
        <w:ind w:firstLine="851"/>
        <w:jc w:val="both"/>
        <w:rPr>
          <w:rFonts w:ascii="Times New Roman" w:hAnsi="Times New Roman"/>
          <w:sz w:val="28"/>
          <w:szCs w:val="28"/>
        </w:rPr>
      </w:pPr>
      <w:r w:rsidRPr="0002031C">
        <w:rPr>
          <w:rFonts w:ascii="Times New Roman" w:hAnsi="Times New Roman"/>
          <w:sz w:val="28"/>
          <w:szCs w:val="28"/>
        </w:rPr>
        <w:t xml:space="preserve">При этом в </w:t>
      </w:r>
      <w:r w:rsidRPr="000E10FE">
        <w:rPr>
          <w:rFonts w:ascii="Times New Roman" w:hAnsi="Times New Roman"/>
          <w:sz w:val="28"/>
          <w:szCs w:val="28"/>
        </w:rPr>
        <w:t>соответствии с пунктом «б» статьи 3 Федерального конституционного закона от 30 мая 2011 № 3 «О чрезвычайном положении» эпидемии и эпизоотии относятся к чрезвычайным ситуациям природного и техногенного характера, чрезвычайным экологическим ситуациям, которые предполагают установление особого правового режима и требуют проведения масштабных аварийно-спасательных и других неотложных работ. Информация о введении на территории Оренбургской области либо отдельных ее местностях указанного режима в УМВД России по Оренбургской области не поступала.</w:t>
      </w:r>
    </w:p>
    <w:p w:rsidR="00E36040" w:rsidRDefault="00E36040" w:rsidP="000E10FE">
      <w:pPr>
        <w:shd w:val="clear" w:color="auto" w:fill="FFFFFF"/>
        <w:spacing w:after="0" w:line="240" w:lineRule="auto"/>
        <w:ind w:firstLine="851"/>
        <w:jc w:val="both"/>
        <w:rPr>
          <w:rFonts w:ascii="Times New Roman" w:hAnsi="Times New Roman"/>
          <w:color w:val="000000"/>
          <w:sz w:val="28"/>
          <w:szCs w:val="28"/>
        </w:rPr>
      </w:pPr>
      <w:r w:rsidRPr="000E10FE">
        <w:rPr>
          <w:rFonts w:ascii="Times New Roman" w:hAnsi="Times New Roman"/>
          <w:color w:val="000000"/>
          <w:sz w:val="28"/>
          <w:szCs w:val="28"/>
        </w:rPr>
        <w:t>Таким образом, применение полиции без учета указанных положений действующего законодательства при организации взаимодействия и сотрудничества с соответствующим органом правомерным оценено быть не может.</w:t>
      </w:r>
    </w:p>
    <w:p w:rsidR="00E36040" w:rsidRDefault="00E36040" w:rsidP="000E10FE">
      <w:pPr>
        <w:shd w:val="clear" w:color="auto" w:fill="FFFFFF"/>
        <w:spacing w:after="0" w:line="240" w:lineRule="auto"/>
        <w:ind w:firstLine="851"/>
        <w:jc w:val="both"/>
        <w:rPr>
          <w:rFonts w:ascii="Times New Roman" w:hAnsi="Times New Roman"/>
          <w:color w:val="000000"/>
          <w:sz w:val="28"/>
          <w:szCs w:val="28"/>
        </w:rPr>
      </w:pPr>
    </w:p>
    <w:p w:rsidR="00E36040" w:rsidRPr="000E10FE" w:rsidRDefault="00E36040" w:rsidP="000E10FE">
      <w:pPr>
        <w:shd w:val="clear" w:color="auto" w:fill="FFFFFF"/>
        <w:spacing w:after="0" w:line="240" w:lineRule="auto"/>
        <w:ind w:firstLine="851"/>
        <w:jc w:val="both"/>
        <w:rPr>
          <w:rFonts w:ascii="Times New Roman" w:hAnsi="Times New Roman"/>
          <w:b/>
          <w:i/>
          <w:color w:val="000000"/>
          <w:sz w:val="28"/>
          <w:szCs w:val="28"/>
          <w:u w:val="single"/>
        </w:rPr>
      </w:pPr>
      <w:r w:rsidRPr="000E10FE">
        <w:rPr>
          <w:rFonts w:ascii="Times New Roman" w:hAnsi="Times New Roman"/>
          <w:b/>
          <w:i/>
          <w:color w:val="000000"/>
          <w:sz w:val="28"/>
          <w:szCs w:val="28"/>
          <w:u w:val="single"/>
        </w:rPr>
        <w:t>По вопросу полномочий органов внутренних дел в сфере контроля лесоматериалов</w:t>
      </w:r>
    </w:p>
    <w:p w:rsidR="00E36040" w:rsidRPr="000E10FE" w:rsidRDefault="00E36040" w:rsidP="000E10FE">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С</w:t>
      </w:r>
      <w:r w:rsidRPr="000E10FE">
        <w:rPr>
          <w:rFonts w:ascii="Times New Roman" w:hAnsi="Times New Roman"/>
          <w:sz w:val="28"/>
          <w:szCs w:val="28"/>
        </w:rPr>
        <w:t xml:space="preserve">огласно части 5 статьи 8.28.1 КоАП РФ (далее – Кодекс) транспортировка древесины без оформленного в установленном лесным законодательством порядке сопроводительного документа 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w:t>
      </w:r>
      <w:r w:rsidRPr="000E10FE">
        <w:rPr>
          <w:rFonts w:ascii="Times New Roman" w:hAnsi="Times New Roman"/>
          <w:sz w:val="28"/>
          <w:szCs w:val="28"/>
        </w:rPr>
        <w:lastRenderedPageBreak/>
        <w:t>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E36040" w:rsidRPr="000E10FE" w:rsidRDefault="00E36040" w:rsidP="000E10FE">
      <w:pPr>
        <w:suppressAutoHyphens/>
        <w:spacing w:after="0" w:line="240" w:lineRule="auto"/>
        <w:ind w:firstLine="851"/>
        <w:jc w:val="both"/>
        <w:rPr>
          <w:rFonts w:ascii="Times New Roman" w:hAnsi="Times New Roman"/>
          <w:sz w:val="28"/>
          <w:szCs w:val="28"/>
        </w:rPr>
      </w:pPr>
      <w:r w:rsidRPr="000E10FE">
        <w:rPr>
          <w:rFonts w:ascii="Times New Roman" w:hAnsi="Times New Roman"/>
          <w:bCs/>
          <w:sz w:val="28"/>
          <w:szCs w:val="28"/>
        </w:rPr>
        <w:t>Статьей 28.3 Кодекса установлено, что протоколы об административных правонарушениях, предусмотренных частью 5 статьи 8.28.1, уполномочены составлять д</w:t>
      </w:r>
      <w:r w:rsidRPr="000E10FE">
        <w:rPr>
          <w:rFonts w:ascii="Times New Roman" w:hAnsi="Times New Roman"/>
          <w:sz w:val="28"/>
          <w:szCs w:val="28"/>
        </w:rPr>
        <w:t>олжностные лица органов внутренних дел (полиции), а также должностные лица органов, осуществляющих федеральный государственный лесной надзор (лесную охрану). Полномочия по рассмотрению административных дел указанной категории отнесены статьей 23.1 Кодекса к компетенции суда.</w:t>
      </w:r>
    </w:p>
    <w:p w:rsidR="00E36040" w:rsidRPr="000E10FE" w:rsidRDefault="00E36040" w:rsidP="000E10FE">
      <w:pPr>
        <w:pStyle w:val="af0"/>
        <w:suppressAutoHyphens/>
        <w:ind w:firstLine="851"/>
        <w:jc w:val="both"/>
      </w:pPr>
      <w:r w:rsidRPr="000E10FE">
        <w:t>Перечень должностных лиц, имеющих право составлять протоколы об административных правонарушениях, в соответствии с частью 4 статьи 28.3 Кодекса устанавливается уполномоченным федеральным органом исполнительной власти в соответствии с задачами и функциями, возложенными на указанный орган федеральным законодательством.</w:t>
      </w:r>
    </w:p>
    <w:p w:rsidR="00E36040" w:rsidRPr="000E10FE" w:rsidRDefault="00E36040" w:rsidP="000E10FE">
      <w:pPr>
        <w:suppressAutoHyphens/>
        <w:spacing w:after="0" w:line="240" w:lineRule="auto"/>
        <w:ind w:firstLine="851"/>
        <w:jc w:val="both"/>
        <w:rPr>
          <w:rFonts w:ascii="Times New Roman" w:hAnsi="Times New Roman"/>
          <w:sz w:val="28"/>
          <w:szCs w:val="28"/>
        </w:rPr>
      </w:pPr>
      <w:r w:rsidRPr="000E10FE">
        <w:rPr>
          <w:rFonts w:ascii="Times New Roman" w:hAnsi="Times New Roman"/>
          <w:sz w:val="28"/>
          <w:szCs w:val="28"/>
        </w:rPr>
        <w:t>Подпунктом 1.4 Перечня должностных лиц системы Министерства внутренних дел Российской Федерации,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утвержденного приказом МВД России от 30.08.2017 № 685, определены должностные лица в управлениях (отделах, отделениях) Министерства внутренних дел Российской Федерации по районам, городам и иным муниципальным образованиям, в том числе по нескольким муниципальным образованиям, на части территорий административных центров субъектов Российской Федерации, по закрытым административно-территориальным образованиям, уполномоченные составлять протоколы об административных правонарушениях, предусмотренных статьей 28.3 Кодекса.</w:t>
      </w:r>
    </w:p>
    <w:p w:rsidR="00E36040" w:rsidRPr="000E10FE" w:rsidRDefault="00E36040" w:rsidP="000E10FE">
      <w:pPr>
        <w:suppressAutoHyphens/>
        <w:spacing w:after="0" w:line="240" w:lineRule="auto"/>
        <w:ind w:firstLine="851"/>
        <w:jc w:val="both"/>
        <w:rPr>
          <w:rFonts w:ascii="Times New Roman" w:hAnsi="Times New Roman"/>
          <w:sz w:val="28"/>
          <w:szCs w:val="28"/>
        </w:rPr>
      </w:pPr>
      <w:r w:rsidRPr="000E10FE">
        <w:rPr>
          <w:rFonts w:ascii="Times New Roman" w:hAnsi="Times New Roman"/>
          <w:sz w:val="28"/>
          <w:szCs w:val="28"/>
        </w:rPr>
        <w:t xml:space="preserve">Одновременно пунктами 1, 2 части 1 статьи 12 Федерального закона от 07.02.2011 № 3-ФЗ «О полиции» (далее – Закон) на полицию возложены обязанности принимать и регистрировать (в том числе в электронной форме) заявления и сообщения о преступлениях, об административных правонарушениях, о происшествиях; выдавать заявителям на основании личных обращений уведомления о приеме указанных заявлений, осуществлять в соответствии с подведомственностью их проверку и принимать по ним меры, предусмотренные законодательством Российской Федерации с  информированием заявителей о ходе рассмотрения таких заявлений и сообщений в сроки, установленные законодательством Российской Федерации, а также прибывать незамедлительно на место совершения преступления, административного правонарушения, место происшествия, пресекать противоправные деяния, документировать обстоятельства совершения преступления,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 При этом, согласно части 3 статьи 25 Закона сотрудник полиции, проходящий службу в территориальном органе, выполняет обязанности, возложенные на полицию, и реализует права, </w:t>
      </w:r>
      <w:r w:rsidRPr="000E10FE">
        <w:rPr>
          <w:rFonts w:ascii="Times New Roman" w:hAnsi="Times New Roman"/>
          <w:sz w:val="28"/>
          <w:szCs w:val="28"/>
        </w:rPr>
        <w:lastRenderedPageBreak/>
        <w:t>предоставленные полиции, в пределах территории, обслуживаемой этим территориальным органом.</w:t>
      </w:r>
    </w:p>
    <w:p w:rsidR="00E36040" w:rsidRPr="008E13FC" w:rsidRDefault="00E36040" w:rsidP="008E13FC">
      <w:pPr>
        <w:suppressAutoHyphens/>
        <w:spacing w:after="0" w:line="240" w:lineRule="auto"/>
        <w:ind w:firstLine="851"/>
        <w:jc w:val="both"/>
        <w:rPr>
          <w:rFonts w:ascii="Times New Roman" w:hAnsi="Times New Roman"/>
          <w:sz w:val="28"/>
          <w:szCs w:val="28"/>
        </w:rPr>
      </w:pPr>
      <w:r w:rsidRPr="000E10FE">
        <w:rPr>
          <w:rFonts w:ascii="Times New Roman" w:hAnsi="Times New Roman"/>
          <w:sz w:val="28"/>
          <w:szCs w:val="28"/>
        </w:rPr>
        <w:t xml:space="preserve">С указанными нормами Федерального закона от 07.02.2011 № 3-ФЗ «О полиции» соотносится и содержание Типового положения о территориальном органе Министерства внутренних дел Российской Федерации на районном уровне, утвержденного приказом МВД России от 05.06.2017 № 355, согласно пункту 3 которого территориальный орган МВД России на районном уровне создан в целях </w:t>
      </w:r>
      <w:r w:rsidRPr="008E13FC">
        <w:rPr>
          <w:rFonts w:ascii="Times New Roman" w:hAnsi="Times New Roman"/>
          <w:sz w:val="28"/>
          <w:szCs w:val="28"/>
        </w:rPr>
        <w:t xml:space="preserve">реализации на территории обслуживания возложенных на органы внутренних дел Российской Федерации задач. </w:t>
      </w:r>
    </w:p>
    <w:p w:rsidR="00E36040" w:rsidRDefault="00E36040" w:rsidP="008E13FC">
      <w:pPr>
        <w:spacing w:after="0" w:line="240" w:lineRule="auto"/>
        <w:ind w:firstLine="851"/>
        <w:jc w:val="both"/>
        <w:rPr>
          <w:rFonts w:ascii="Times New Roman" w:hAnsi="Times New Roman"/>
          <w:sz w:val="28"/>
          <w:szCs w:val="28"/>
        </w:rPr>
      </w:pPr>
    </w:p>
    <w:p w:rsidR="00E36040" w:rsidRPr="00EF6A1C" w:rsidRDefault="00E36040" w:rsidP="00EF6A1C">
      <w:pPr>
        <w:spacing w:after="0" w:line="240" w:lineRule="auto"/>
        <w:ind w:firstLine="851"/>
        <w:jc w:val="both"/>
        <w:rPr>
          <w:rFonts w:ascii="Times New Roman" w:hAnsi="Times New Roman"/>
          <w:b/>
          <w:i/>
          <w:sz w:val="28"/>
          <w:szCs w:val="28"/>
          <w:u w:val="single"/>
        </w:rPr>
      </w:pPr>
      <w:r w:rsidRPr="00EF6A1C">
        <w:rPr>
          <w:rFonts w:ascii="Times New Roman" w:hAnsi="Times New Roman"/>
          <w:b/>
          <w:i/>
          <w:sz w:val="28"/>
          <w:szCs w:val="28"/>
          <w:u w:val="single"/>
        </w:rPr>
        <w:t>По вопросу доставления</w:t>
      </w:r>
      <w:r w:rsidRPr="00EF6A1C">
        <w:rPr>
          <w:rFonts w:ascii="Times New Roman" w:hAnsi="Times New Roman"/>
          <w:b/>
          <w:i/>
          <w:color w:val="000000"/>
          <w:sz w:val="28"/>
          <w:szCs w:val="28"/>
          <w:u w:val="single"/>
        </w:rPr>
        <w:t xml:space="preserve"> сотрудниками войск национальной гвардии Российской Федерации</w:t>
      </w:r>
      <w:r w:rsidRPr="00EF6A1C">
        <w:rPr>
          <w:rFonts w:ascii="Times New Roman" w:hAnsi="Times New Roman"/>
          <w:b/>
          <w:i/>
          <w:sz w:val="28"/>
          <w:szCs w:val="28"/>
          <w:u w:val="single"/>
        </w:rPr>
        <w:t xml:space="preserve"> лиц в помещение </w:t>
      </w:r>
      <w:r w:rsidRPr="00EF6A1C">
        <w:rPr>
          <w:rFonts w:ascii="Times New Roman" w:hAnsi="Times New Roman"/>
          <w:b/>
          <w:i/>
          <w:color w:val="000000"/>
          <w:sz w:val="28"/>
          <w:szCs w:val="28"/>
          <w:u w:val="single"/>
        </w:rPr>
        <w:t xml:space="preserve">органа внутренних дел (полиции) </w:t>
      </w:r>
    </w:p>
    <w:p w:rsidR="00E36040" w:rsidRPr="00EF6A1C" w:rsidRDefault="00E36040" w:rsidP="00EF6A1C">
      <w:pPr>
        <w:shd w:val="clear" w:color="auto" w:fill="FFFFFF"/>
        <w:spacing w:after="0" w:line="240" w:lineRule="auto"/>
        <w:ind w:firstLine="851"/>
        <w:jc w:val="both"/>
        <w:rPr>
          <w:rFonts w:ascii="Times New Roman" w:hAnsi="Times New Roman"/>
          <w:color w:val="000000"/>
          <w:sz w:val="28"/>
          <w:szCs w:val="28"/>
        </w:rPr>
      </w:pPr>
      <w:r w:rsidRPr="00EF6A1C">
        <w:rPr>
          <w:rFonts w:ascii="Times New Roman" w:hAnsi="Times New Roman"/>
          <w:color w:val="000000"/>
          <w:sz w:val="28"/>
          <w:szCs w:val="28"/>
        </w:rPr>
        <w:t>Федеральным законом от 11.10.2018 г. № 364-ФЗ внесены изменения в статью 27.2 Кодекса Российской Федерации об административных правонарушениях (далее – КоАП РФ) в части расширения перечня статей, по которым военнослужащие и сотрудники войск национальной гвардии Российской Федерации полномочны осуществлять доставление лиц, в том числе в служебное помещение органа внутренних дел (полиции).</w:t>
      </w:r>
    </w:p>
    <w:p w:rsidR="00E36040" w:rsidRPr="00EF6A1C" w:rsidRDefault="00E36040" w:rsidP="00EF6A1C">
      <w:pPr>
        <w:shd w:val="clear" w:color="auto" w:fill="FFFFFF"/>
        <w:spacing w:after="0" w:line="240" w:lineRule="auto"/>
        <w:ind w:firstLine="851"/>
        <w:jc w:val="both"/>
        <w:rPr>
          <w:rFonts w:ascii="Times New Roman" w:hAnsi="Times New Roman"/>
          <w:color w:val="000000"/>
          <w:sz w:val="28"/>
          <w:szCs w:val="28"/>
        </w:rPr>
      </w:pPr>
      <w:r w:rsidRPr="00EF6A1C">
        <w:rPr>
          <w:rFonts w:ascii="Times New Roman" w:hAnsi="Times New Roman"/>
          <w:color w:val="000000"/>
          <w:sz w:val="28"/>
          <w:szCs w:val="28"/>
        </w:rPr>
        <w:t>Так, дополнительно включены составы административных правонарушений, предусмотренные статьей 7.27 (в случае непосредственного обнаружения либо обращения граждан или организаций), частями 1 и 1 статьи 8.37, статьей 14.1 (в части соблюдения требований законодательства об оружии, частной детективной (сыскной) и частной охранной деятельности), статьей 14.2 (в части соблюдения требований законодательства об оружии), статьей 14.15 (в части нарушения правил продажи оружия и патронов к нему), статьями 17.7, 17.9 - 17.13, 18.2 - 18.4, 19.7, 19.13, 19.20, 20.9 - 20.12, 20.14 - 20.16, 20.23, 20.24, частями 1, 2 и 5 статьи 20.25, статьями 20.30 - 20.32, 20.34 КоАП РФ.</w:t>
      </w:r>
    </w:p>
    <w:p w:rsidR="00E36040" w:rsidRPr="00DB0069" w:rsidRDefault="00E36040" w:rsidP="00DB0069">
      <w:pPr>
        <w:shd w:val="clear" w:color="auto" w:fill="FFFFFF"/>
        <w:spacing w:after="0" w:line="240" w:lineRule="auto"/>
        <w:ind w:firstLine="851"/>
        <w:jc w:val="both"/>
        <w:rPr>
          <w:rFonts w:ascii="Times New Roman" w:hAnsi="Times New Roman"/>
          <w:sz w:val="28"/>
          <w:szCs w:val="28"/>
        </w:rPr>
      </w:pPr>
      <w:r>
        <w:rPr>
          <w:rFonts w:ascii="Times New Roman" w:hAnsi="Times New Roman"/>
          <w:color w:val="000000"/>
          <w:sz w:val="28"/>
          <w:szCs w:val="28"/>
        </w:rPr>
        <w:t xml:space="preserve">При этом </w:t>
      </w:r>
      <w:r w:rsidRPr="00EF6A1C">
        <w:rPr>
          <w:rFonts w:ascii="Times New Roman" w:hAnsi="Times New Roman"/>
          <w:color w:val="000000"/>
          <w:sz w:val="28"/>
          <w:szCs w:val="28"/>
        </w:rPr>
        <w:t xml:space="preserve">в соответствии со статьей 27.1 КоАП РФ доставление является мерой обеспечения производства по делу об </w:t>
      </w:r>
      <w:r w:rsidRPr="00BF280D">
        <w:rPr>
          <w:rFonts w:ascii="Times New Roman" w:hAnsi="Times New Roman"/>
          <w:color w:val="000000"/>
          <w:sz w:val="28"/>
          <w:szCs w:val="28"/>
        </w:rPr>
        <w:t xml:space="preserve">административном правонарушении и осуществляется в целях </w:t>
      </w:r>
      <w:r w:rsidRPr="00BF280D">
        <w:rPr>
          <w:rFonts w:ascii="Times New Roman" w:hAnsi="Times New Roman"/>
          <w:sz w:val="28"/>
          <w:szCs w:val="28"/>
        </w:rPr>
        <w:t>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w:t>
      </w:r>
    </w:p>
    <w:p w:rsidR="00E36040" w:rsidRPr="00DB0069" w:rsidRDefault="00E36040" w:rsidP="00DB0069">
      <w:pPr>
        <w:shd w:val="clear" w:color="auto" w:fill="FFFFFF"/>
        <w:spacing w:after="0" w:line="240" w:lineRule="auto"/>
        <w:ind w:firstLine="851"/>
        <w:jc w:val="both"/>
        <w:rPr>
          <w:rFonts w:ascii="Times New Roman" w:hAnsi="Times New Roman"/>
          <w:sz w:val="28"/>
          <w:szCs w:val="28"/>
        </w:rPr>
      </w:pPr>
      <w:r w:rsidRPr="00DB0069">
        <w:rPr>
          <w:rFonts w:ascii="Times New Roman" w:hAnsi="Times New Roman"/>
          <w:color w:val="000000"/>
          <w:sz w:val="28"/>
          <w:szCs w:val="28"/>
        </w:rPr>
        <w:t xml:space="preserve">При этом согласно статье 2.1 КоАП РФ административным правонарушением </w:t>
      </w:r>
      <w:r w:rsidRPr="00DB0069">
        <w:rPr>
          <w:rFonts w:ascii="Times New Roman" w:hAnsi="Times New Roman"/>
          <w:sz w:val="28"/>
          <w:szCs w:val="28"/>
        </w:rPr>
        <w:t>признается противоправное, виновное действие (бездействие) физического или юридического лица, за которое КоАП РФ или законами субъектов Российской Федерации об административных правонарушениях установлена административная ответственность.</w:t>
      </w:r>
    </w:p>
    <w:p w:rsidR="00E36040" w:rsidRPr="00DB0069" w:rsidRDefault="00E36040" w:rsidP="00DB0069">
      <w:pPr>
        <w:shd w:val="clear" w:color="auto" w:fill="FFFFFF"/>
        <w:spacing w:after="0" w:line="240" w:lineRule="auto"/>
        <w:ind w:firstLine="851"/>
        <w:jc w:val="both"/>
        <w:rPr>
          <w:rFonts w:ascii="Times New Roman" w:hAnsi="Times New Roman"/>
          <w:color w:val="000000"/>
          <w:sz w:val="28"/>
          <w:szCs w:val="28"/>
        </w:rPr>
      </w:pPr>
      <w:r w:rsidRPr="00DB0069">
        <w:rPr>
          <w:rFonts w:ascii="Times New Roman" w:hAnsi="Times New Roman"/>
          <w:color w:val="000000"/>
          <w:sz w:val="28"/>
          <w:szCs w:val="28"/>
        </w:rPr>
        <w:t xml:space="preserve">Таким образом, доставление, являясь мерой государственного принуждения должно быть, безусловно обоснованным и может осуществляться при наличии формальных признаков административного правонарушения, установленных совокупностью средств доказывания, предусмотренных КоАП РФ, в том числе должностными лицами ее применившими. </w:t>
      </w:r>
    </w:p>
    <w:p w:rsidR="00E36040" w:rsidRPr="00DB0069" w:rsidRDefault="00E36040" w:rsidP="00DB0069">
      <w:pPr>
        <w:spacing w:after="0" w:line="240" w:lineRule="auto"/>
        <w:ind w:firstLine="851"/>
        <w:jc w:val="both"/>
        <w:rPr>
          <w:rFonts w:ascii="Times New Roman" w:hAnsi="Times New Roman"/>
          <w:sz w:val="28"/>
          <w:szCs w:val="28"/>
        </w:rPr>
      </w:pPr>
    </w:p>
    <w:p w:rsidR="00E36040" w:rsidRDefault="00E36040" w:rsidP="00DB0069">
      <w:pPr>
        <w:spacing w:after="0" w:line="240" w:lineRule="auto"/>
        <w:ind w:firstLine="851"/>
        <w:jc w:val="both"/>
        <w:rPr>
          <w:rFonts w:ascii="Times New Roman" w:hAnsi="Times New Roman"/>
          <w:b/>
          <w:i/>
          <w:color w:val="000000"/>
          <w:sz w:val="28"/>
          <w:szCs w:val="28"/>
          <w:u w:val="single"/>
        </w:rPr>
      </w:pPr>
      <w:r w:rsidRPr="00DB0069">
        <w:rPr>
          <w:rFonts w:ascii="Times New Roman" w:hAnsi="Times New Roman"/>
          <w:b/>
          <w:i/>
          <w:sz w:val="28"/>
          <w:szCs w:val="28"/>
          <w:u w:val="single"/>
        </w:rPr>
        <w:lastRenderedPageBreak/>
        <w:t xml:space="preserve">По вопросу участия в </w:t>
      </w:r>
      <w:r w:rsidRPr="00DB0069">
        <w:rPr>
          <w:rFonts w:ascii="Times New Roman" w:hAnsi="Times New Roman"/>
          <w:b/>
          <w:i/>
          <w:color w:val="000000"/>
          <w:sz w:val="28"/>
          <w:szCs w:val="28"/>
          <w:u w:val="single"/>
        </w:rPr>
        <w:t xml:space="preserve">работе межведомственной комиссии по проведению квалификационного отбора некоммерческих организаций, осуществляющих на территории Оренбургской области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w:t>
      </w:r>
    </w:p>
    <w:p w:rsidR="00E36040" w:rsidRPr="00DB0069" w:rsidRDefault="00E36040" w:rsidP="00DB0069">
      <w:pPr>
        <w:spacing w:after="0" w:line="240" w:lineRule="auto"/>
        <w:ind w:firstLine="851"/>
        <w:jc w:val="both"/>
        <w:rPr>
          <w:rFonts w:ascii="Times New Roman" w:hAnsi="Times New Roman"/>
          <w:color w:val="000000"/>
          <w:sz w:val="28"/>
          <w:szCs w:val="28"/>
        </w:rPr>
      </w:pPr>
      <w:r w:rsidRPr="00DB0069">
        <w:rPr>
          <w:rFonts w:ascii="Times New Roman" w:hAnsi="Times New Roman"/>
          <w:color w:val="000000"/>
          <w:sz w:val="28"/>
          <w:szCs w:val="28"/>
        </w:rPr>
        <w:t>Согласно пункта 7 Стратегии государственной антинаркотической политики Российской Федерации до 2020 года, утвержденной Указом Президента РФ от 09.06.2010 № 690 (далее – Стратегия), государственная антинаркотическая политика - это система стратегических приоритетов и мер, а также деятельность федеральных органов государственной власти, Государственного антинаркотического комитета, органов государственной власти субъектов Российской Федерации, антинаркотических комиссий в субъектах Российской Федерации, органов местного самоуправления, направленная на предупреждение, выявление и пресечение незаконного оборота наркотиков и их прекурсоров, профилактику немедицинского потребления наркотиков, лечение и реабилитацию больных наркоманией.</w:t>
      </w:r>
    </w:p>
    <w:p w:rsidR="00E36040" w:rsidRPr="00DB0069" w:rsidRDefault="00E36040" w:rsidP="00DB0069">
      <w:pPr>
        <w:shd w:val="clear" w:color="auto" w:fill="FFFFFF"/>
        <w:spacing w:after="0" w:line="240" w:lineRule="auto"/>
        <w:ind w:firstLine="851"/>
        <w:jc w:val="both"/>
        <w:rPr>
          <w:rFonts w:ascii="Times New Roman" w:hAnsi="Times New Roman"/>
          <w:color w:val="000000"/>
          <w:sz w:val="28"/>
          <w:szCs w:val="28"/>
        </w:rPr>
      </w:pPr>
      <w:r w:rsidRPr="00DB0069">
        <w:rPr>
          <w:rFonts w:ascii="Times New Roman" w:hAnsi="Times New Roman"/>
          <w:color w:val="000000"/>
          <w:sz w:val="28"/>
          <w:szCs w:val="28"/>
        </w:rPr>
        <w:t>При этом к субъектами антинаркотической деятельности, среди прочих, пунктом 9 Стратегии отнесены Министерство внутренних дел Российской Федерации, обеспечивающее выполнение функций по реализации государственной антинаркотической политики, нормативно-правовому регулированию, контролю и надзору в сфере оборота наркотиков и их прекурсоров, а также в области противодействия их незаконному обороту (подпункт «в») и органы исполнительной власти субъектов Российской Федерации, обеспечивающие реализацию государственной антинаркотической политики в субъектах Российской Федерации (подпункт «ж»).</w:t>
      </w:r>
    </w:p>
    <w:p w:rsidR="00E36040" w:rsidRPr="00DB0069" w:rsidRDefault="00E36040" w:rsidP="00DB0069">
      <w:pPr>
        <w:shd w:val="clear" w:color="auto" w:fill="FFFFFF"/>
        <w:spacing w:after="0" w:line="240" w:lineRule="auto"/>
        <w:ind w:firstLine="851"/>
        <w:jc w:val="both"/>
        <w:rPr>
          <w:rFonts w:ascii="Times New Roman" w:hAnsi="Times New Roman"/>
          <w:color w:val="000000"/>
          <w:sz w:val="28"/>
          <w:szCs w:val="28"/>
        </w:rPr>
      </w:pPr>
      <w:r w:rsidRPr="00DB0069">
        <w:rPr>
          <w:rFonts w:ascii="Times New Roman" w:hAnsi="Times New Roman"/>
          <w:color w:val="000000"/>
          <w:sz w:val="28"/>
          <w:szCs w:val="28"/>
        </w:rPr>
        <w:t>Пунктом 2 Указа Президента РФ от 09.03.2004 № 314 «О системе и структуре федеральных органов исполнительной власти» установлено, что функции федерального органа исполнительной власти, руководство деятельностью которого осуществляет Президент Российской Федерации, определяются указом Президента Российской Федерации.</w:t>
      </w:r>
    </w:p>
    <w:p w:rsidR="00E36040" w:rsidRPr="00DB0069" w:rsidRDefault="00E36040" w:rsidP="00DB0069">
      <w:pPr>
        <w:shd w:val="clear" w:color="auto" w:fill="FFFFFF"/>
        <w:spacing w:after="0" w:line="240" w:lineRule="auto"/>
        <w:ind w:firstLine="851"/>
        <w:jc w:val="both"/>
        <w:rPr>
          <w:rFonts w:ascii="Times New Roman" w:hAnsi="Times New Roman"/>
          <w:color w:val="000000"/>
          <w:sz w:val="28"/>
          <w:szCs w:val="28"/>
        </w:rPr>
      </w:pPr>
      <w:r w:rsidRPr="00DB0069">
        <w:rPr>
          <w:rFonts w:ascii="Times New Roman" w:hAnsi="Times New Roman"/>
          <w:color w:val="000000"/>
          <w:sz w:val="28"/>
          <w:szCs w:val="28"/>
        </w:rPr>
        <w:t>Типовым положением о территориальном органе Министерства внутренних дел Российской Федерации по субъекту Российской Федерации, утвержденным Указом Президента РФ от 21.12.2016 № 699, участие в работе органов исполнительной власти субъектов Российской Федерации при проведении квалификационного отбора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не предусмотрено.</w:t>
      </w:r>
    </w:p>
    <w:p w:rsidR="00E36040" w:rsidRPr="00DB0069" w:rsidRDefault="00E36040" w:rsidP="00DB0069">
      <w:pPr>
        <w:shd w:val="clear" w:color="auto" w:fill="FFFFFF"/>
        <w:spacing w:after="0" w:line="240" w:lineRule="auto"/>
        <w:ind w:firstLine="851"/>
        <w:jc w:val="both"/>
        <w:rPr>
          <w:rFonts w:ascii="Times New Roman" w:hAnsi="Times New Roman"/>
          <w:color w:val="000000"/>
          <w:sz w:val="28"/>
          <w:szCs w:val="28"/>
        </w:rPr>
      </w:pPr>
      <w:r w:rsidRPr="00DB0069">
        <w:rPr>
          <w:rFonts w:ascii="Times New Roman" w:hAnsi="Times New Roman"/>
          <w:color w:val="000000"/>
          <w:sz w:val="28"/>
          <w:szCs w:val="28"/>
        </w:rPr>
        <w:t xml:space="preserve">Одновременно, не предусмотрена указанная деятельность и частью 1 статьи 12 Федерального закона от 07.02.2011 № 3-ФЗ «О полиции» (далее – Закон) в которой определен исчерпывающий перечень обязанностей полиции. В свою очередь статьей 3 Закона, </w:t>
      </w:r>
      <w:r>
        <w:rPr>
          <w:rFonts w:ascii="Times New Roman" w:hAnsi="Times New Roman"/>
          <w:color w:val="000000"/>
          <w:sz w:val="28"/>
          <w:szCs w:val="28"/>
        </w:rPr>
        <w:t xml:space="preserve">также </w:t>
      </w:r>
      <w:r w:rsidRPr="00DB0069">
        <w:rPr>
          <w:rFonts w:ascii="Times New Roman" w:hAnsi="Times New Roman"/>
          <w:color w:val="000000"/>
          <w:sz w:val="28"/>
          <w:szCs w:val="28"/>
        </w:rPr>
        <w:t>определено, что акты высшего органа исполнительной власти субъекта Российской Федерации не образуют правовую основу деятельности полиции.</w:t>
      </w:r>
    </w:p>
    <w:p w:rsidR="00E36040" w:rsidRPr="00DB0069" w:rsidRDefault="00E36040" w:rsidP="00DB0069">
      <w:pPr>
        <w:spacing w:after="0" w:line="240" w:lineRule="auto"/>
        <w:ind w:firstLine="851"/>
        <w:jc w:val="both"/>
        <w:rPr>
          <w:rFonts w:ascii="Times New Roman" w:hAnsi="Times New Roman"/>
          <w:sz w:val="28"/>
          <w:szCs w:val="28"/>
        </w:rPr>
      </w:pPr>
    </w:p>
    <w:p w:rsidR="00E36040" w:rsidRPr="00BF280D" w:rsidRDefault="00E36040" w:rsidP="00BF280D">
      <w:pPr>
        <w:spacing w:after="0" w:line="240" w:lineRule="auto"/>
        <w:ind w:firstLine="851"/>
        <w:jc w:val="both"/>
        <w:rPr>
          <w:rFonts w:ascii="Times New Roman" w:hAnsi="Times New Roman"/>
          <w:b/>
          <w:i/>
          <w:sz w:val="28"/>
          <w:szCs w:val="28"/>
          <w:u w:val="single"/>
        </w:rPr>
      </w:pPr>
      <w:r w:rsidRPr="00BF280D">
        <w:rPr>
          <w:rFonts w:ascii="Times New Roman" w:hAnsi="Times New Roman"/>
          <w:b/>
          <w:i/>
          <w:sz w:val="28"/>
          <w:szCs w:val="28"/>
          <w:u w:val="single"/>
        </w:rPr>
        <w:lastRenderedPageBreak/>
        <w:t>По вопросу полномочий полиции на территории Государственной границы Российской Федерации</w:t>
      </w:r>
    </w:p>
    <w:p w:rsidR="00E36040" w:rsidRPr="00BF280D" w:rsidRDefault="00E36040" w:rsidP="00BF280D">
      <w:pPr>
        <w:spacing w:after="0" w:line="240" w:lineRule="auto"/>
        <w:ind w:firstLine="851"/>
        <w:jc w:val="both"/>
        <w:rPr>
          <w:rFonts w:ascii="Times New Roman" w:hAnsi="Times New Roman"/>
          <w:color w:val="000000"/>
          <w:sz w:val="28"/>
          <w:szCs w:val="28"/>
        </w:rPr>
      </w:pPr>
      <w:r w:rsidRPr="00BF280D">
        <w:rPr>
          <w:rFonts w:ascii="Times New Roman" w:hAnsi="Times New Roman"/>
          <w:color w:val="000000"/>
          <w:sz w:val="28"/>
          <w:szCs w:val="28"/>
        </w:rPr>
        <w:t>В соответствии со ст. 1 Федерального закона Российской Федерации от 01.04.1993 г. № 4730-1 «О государственной границе Российской Федерации» (далее - Закон) Государственная граница Российской Федерации (далее - государственная граница) есть линия и проходящая по этой линии вертикальная поверхность, определяющие пределы государственной территории (суши, вод, недр и воздушного пространства) Российской Федерации, то есть пространственный предел действия государственного суверенитета Российской Федерации.</w:t>
      </w:r>
    </w:p>
    <w:p w:rsidR="00E36040" w:rsidRPr="00BF280D" w:rsidRDefault="00E36040" w:rsidP="00BF280D">
      <w:pPr>
        <w:spacing w:after="0" w:line="240" w:lineRule="auto"/>
        <w:ind w:firstLine="851"/>
        <w:jc w:val="both"/>
        <w:rPr>
          <w:rFonts w:ascii="Times New Roman" w:hAnsi="Times New Roman"/>
          <w:color w:val="000000"/>
          <w:sz w:val="28"/>
          <w:szCs w:val="28"/>
        </w:rPr>
      </w:pPr>
      <w:r w:rsidRPr="00BF280D">
        <w:rPr>
          <w:rFonts w:ascii="Times New Roman" w:hAnsi="Times New Roman"/>
          <w:color w:val="000000"/>
          <w:sz w:val="28"/>
          <w:szCs w:val="28"/>
        </w:rPr>
        <w:t>Нормами этого же Закона определены режим государственной границы, пограничный режим и режим в пунктах пропуска через государственную границу.</w:t>
      </w:r>
    </w:p>
    <w:p w:rsidR="00E36040" w:rsidRPr="00BF280D" w:rsidRDefault="00E36040" w:rsidP="00BF280D">
      <w:pPr>
        <w:spacing w:after="0" w:line="240" w:lineRule="auto"/>
        <w:ind w:firstLine="851"/>
        <w:jc w:val="both"/>
        <w:rPr>
          <w:rFonts w:ascii="Times New Roman" w:hAnsi="Times New Roman"/>
          <w:color w:val="000000"/>
          <w:sz w:val="28"/>
          <w:szCs w:val="28"/>
        </w:rPr>
      </w:pPr>
      <w:r w:rsidRPr="00BF280D">
        <w:rPr>
          <w:rFonts w:ascii="Times New Roman" w:hAnsi="Times New Roman"/>
          <w:color w:val="000000"/>
          <w:sz w:val="28"/>
          <w:szCs w:val="28"/>
        </w:rPr>
        <w:t>Согласно нормам, определяющим режим государственной границы, пересечение государственной границы на суше лицами и транспортными средствами осуществляется на путях международного железнодорожного, автомобильного сообщения либо в иных местах, определяемых международными договорами Российской Федерации или решениями Правительства Российской Федерации. Этими актами может определяться время пересечения государственной границы, устанавливается порядок следования от государственной границы до пунктов пропуска через государственную границу и в обратном направлении; при этом не допускается высадка людей, выгрузка товаров, животных и прием их на транспортные средства (ст. 9 Закона).</w:t>
      </w:r>
    </w:p>
    <w:p w:rsidR="00E36040" w:rsidRPr="00BF280D" w:rsidRDefault="00E36040" w:rsidP="00BF280D">
      <w:pPr>
        <w:spacing w:after="0" w:line="240" w:lineRule="auto"/>
        <w:ind w:firstLine="851"/>
        <w:jc w:val="both"/>
        <w:rPr>
          <w:rFonts w:ascii="Times New Roman" w:hAnsi="Times New Roman"/>
          <w:sz w:val="28"/>
          <w:szCs w:val="28"/>
        </w:rPr>
      </w:pPr>
      <w:r w:rsidRPr="00BF280D">
        <w:rPr>
          <w:rFonts w:ascii="Times New Roman" w:hAnsi="Times New Roman"/>
          <w:color w:val="000000"/>
          <w:sz w:val="28"/>
          <w:szCs w:val="28"/>
        </w:rPr>
        <w:t>Этой же статьей определено, что под пунктом пропуска через</w:t>
      </w:r>
      <w:r w:rsidRPr="00BF280D">
        <w:rPr>
          <w:rFonts w:ascii="Times New Roman" w:hAnsi="Times New Roman"/>
          <w:sz w:val="28"/>
          <w:szCs w:val="28"/>
        </w:rPr>
        <w:t xml:space="preserve"> государственную границу понимается территория (акватория) в пределах железнодорожной, автомобильной станции или вокзала, морского, речного порта, аэропорта, военного аэродрома, открытых для международных сообщений (международных полетов), а также иной специально выделенный в непосредственной близости от государственной границы участок местности, где в соответствии с законодательством Российской Федерации осуществляется пропуск через государственную границу лиц, транспортных средств, грузов, товаров и животных. </w:t>
      </w:r>
    </w:p>
    <w:p w:rsidR="00E36040" w:rsidRPr="00BF280D" w:rsidRDefault="00E36040" w:rsidP="00BF280D">
      <w:pPr>
        <w:spacing w:after="0" w:line="240" w:lineRule="auto"/>
        <w:ind w:firstLine="851"/>
        <w:jc w:val="both"/>
        <w:rPr>
          <w:rFonts w:ascii="Times New Roman" w:hAnsi="Times New Roman"/>
          <w:sz w:val="28"/>
          <w:szCs w:val="28"/>
        </w:rPr>
      </w:pPr>
      <w:r w:rsidRPr="00BF280D">
        <w:rPr>
          <w:rFonts w:ascii="Times New Roman" w:hAnsi="Times New Roman"/>
          <w:sz w:val="28"/>
          <w:szCs w:val="28"/>
        </w:rPr>
        <w:t>Пределы пунктов пропуска через государственную границу и перечень пунктов пропуска через государственную границу, специализированных по видам перемещаемых грузов, товаров и животных, определяются в порядке, установленном Правительством Российской Федерации.</w:t>
      </w:r>
    </w:p>
    <w:p w:rsidR="00E36040" w:rsidRPr="00BF280D" w:rsidRDefault="00E36040" w:rsidP="00BF280D">
      <w:pPr>
        <w:spacing w:after="0" w:line="240" w:lineRule="auto"/>
        <w:ind w:firstLine="851"/>
        <w:jc w:val="both"/>
        <w:rPr>
          <w:rFonts w:ascii="Times New Roman" w:hAnsi="Times New Roman"/>
          <w:sz w:val="28"/>
          <w:szCs w:val="28"/>
        </w:rPr>
      </w:pPr>
      <w:r w:rsidRPr="00BF280D">
        <w:rPr>
          <w:rFonts w:ascii="Times New Roman" w:hAnsi="Times New Roman"/>
          <w:sz w:val="28"/>
          <w:szCs w:val="28"/>
        </w:rPr>
        <w:t xml:space="preserve">В соответствии с </w:t>
      </w:r>
      <w:r w:rsidRPr="00BF280D">
        <w:rPr>
          <w:rFonts w:ascii="Times New Roman" w:hAnsi="Times New Roman"/>
          <w:color w:val="000000"/>
          <w:sz w:val="28"/>
          <w:szCs w:val="28"/>
        </w:rPr>
        <w:t xml:space="preserve">Правилами определения пределов пункта пропуска через государственную границу Российской Федерации, утвержденными Постановлением Правительства Российской Федерации от 07.04.2008 № 253, под </w:t>
      </w:r>
      <w:r w:rsidRPr="00BF280D">
        <w:rPr>
          <w:rFonts w:ascii="Times New Roman" w:hAnsi="Times New Roman"/>
          <w:sz w:val="28"/>
          <w:szCs w:val="28"/>
        </w:rPr>
        <w:t xml:space="preserve">пределами пункта пропуска понимаются границы территории (акватории) в пределах железнодорожной, автомобильной станции или вокзала, морского, речного (озерного) порта, аэропорта (аэродрома), военного аэродрома, открытых для международных сообщений (международных полетов), а также специально выделенного в непосредственной близости от государственной </w:t>
      </w:r>
      <w:r w:rsidRPr="00BF280D">
        <w:rPr>
          <w:rFonts w:ascii="Times New Roman" w:hAnsi="Times New Roman"/>
          <w:sz w:val="28"/>
          <w:szCs w:val="28"/>
        </w:rPr>
        <w:lastRenderedPageBreak/>
        <w:t xml:space="preserve">границы участка местности, где в соответствии </w:t>
      </w:r>
      <w:r w:rsidRPr="00BF280D">
        <w:rPr>
          <w:rFonts w:ascii="Times New Roman" w:hAnsi="Times New Roman"/>
          <w:color w:val="000000"/>
          <w:sz w:val="28"/>
          <w:szCs w:val="28"/>
        </w:rPr>
        <w:t xml:space="preserve">с </w:t>
      </w:r>
      <w:hyperlink r:id="rId83" w:history="1">
        <w:r w:rsidRPr="00BF280D">
          <w:rPr>
            <w:rFonts w:ascii="Times New Roman" w:hAnsi="Times New Roman"/>
            <w:color w:val="000000"/>
            <w:sz w:val="28"/>
            <w:szCs w:val="28"/>
          </w:rPr>
          <w:t>законодательством</w:t>
        </w:r>
      </w:hyperlink>
      <w:r w:rsidRPr="00BF280D">
        <w:rPr>
          <w:rFonts w:ascii="Times New Roman" w:hAnsi="Times New Roman"/>
          <w:color w:val="000000"/>
          <w:sz w:val="28"/>
          <w:szCs w:val="28"/>
        </w:rPr>
        <w:t xml:space="preserve"> Российской Федерации осуществляется пропуск через государственную</w:t>
      </w:r>
      <w:r w:rsidRPr="00BF280D">
        <w:rPr>
          <w:rFonts w:ascii="Times New Roman" w:hAnsi="Times New Roman"/>
          <w:sz w:val="28"/>
          <w:szCs w:val="28"/>
        </w:rPr>
        <w:t xml:space="preserve"> границу Российской Федерации лиц, транспортных средств, грузов, товаров и животных.</w:t>
      </w:r>
    </w:p>
    <w:p w:rsidR="00E36040" w:rsidRPr="00BF280D" w:rsidRDefault="00E36040" w:rsidP="00BF280D">
      <w:pPr>
        <w:autoSpaceDE w:val="0"/>
        <w:autoSpaceDN w:val="0"/>
        <w:adjustRightInd w:val="0"/>
        <w:spacing w:after="0" w:line="240" w:lineRule="auto"/>
        <w:ind w:firstLine="851"/>
        <w:jc w:val="both"/>
        <w:rPr>
          <w:rFonts w:ascii="Times New Roman" w:hAnsi="Times New Roman"/>
          <w:sz w:val="28"/>
          <w:szCs w:val="28"/>
        </w:rPr>
      </w:pPr>
      <w:r w:rsidRPr="00BF280D">
        <w:rPr>
          <w:rFonts w:ascii="Times New Roman" w:hAnsi="Times New Roman"/>
          <w:sz w:val="28"/>
          <w:szCs w:val="28"/>
        </w:rPr>
        <w:t>Пределы пункта пропуска не могут выходить за пределы (границы) территории железнодорожной, автомобильной станции или вокзала, аэропорта (аэродрома), военного аэродрома, территории и акватории морского, речного (озерного) порта.</w:t>
      </w:r>
    </w:p>
    <w:p w:rsidR="00E36040" w:rsidRPr="00BF280D" w:rsidRDefault="00E36040" w:rsidP="00BF280D">
      <w:pPr>
        <w:autoSpaceDE w:val="0"/>
        <w:autoSpaceDN w:val="0"/>
        <w:adjustRightInd w:val="0"/>
        <w:spacing w:after="0" w:line="240" w:lineRule="auto"/>
        <w:ind w:firstLine="851"/>
        <w:jc w:val="both"/>
        <w:rPr>
          <w:rFonts w:ascii="Times New Roman" w:hAnsi="Times New Roman"/>
          <w:sz w:val="28"/>
          <w:szCs w:val="28"/>
        </w:rPr>
      </w:pPr>
      <w:r w:rsidRPr="00BF280D">
        <w:rPr>
          <w:rFonts w:ascii="Times New Roman" w:hAnsi="Times New Roman"/>
          <w:sz w:val="28"/>
          <w:szCs w:val="28"/>
        </w:rPr>
        <w:t>В пределы пункта пропуска включаются специально оборудованные участки территории, здания, сооружения и отдельные помещения (часть помещений), а в морских, речных (озерных) портах также акватории, необходимые для осуществления пограничного, таможенного и иных видов контроля.</w:t>
      </w:r>
    </w:p>
    <w:p w:rsidR="00E36040" w:rsidRPr="00BF280D" w:rsidRDefault="00E36040" w:rsidP="00BF280D">
      <w:pPr>
        <w:autoSpaceDE w:val="0"/>
        <w:autoSpaceDN w:val="0"/>
        <w:adjustRightInd w:val="0"/>
        <w:spacing w:after="0" w:line="240" w:lineRule="auto"/>
        <w:ind w:firstLine="851"/>
        <w:jc w:val="both"/>
        <w:rPr>
          <w:rFonts w:ascii="Times New Roman" w:hAnsi="Times New Roman"/>
          <w:sz w:val="28"/>
          <w:szCs w:val="28"/>
        </w:rPr>
      </w:pPr>
      <w:r w:rsidRPr="00BF280D">
        <w:rPr>
          <w:rFonts w:ascii="Times New Roman" w:hAnsi="Times New Roman"/>
          <w:sz w:val="28"/>
          <w:szCs w:val="28"/>
        </w:rPr>
        <w:t>Пределы пункта пропуска обозначаются специальными знаками прямоугольной формы, где на белом фоне красным цветом выполнена надпись соответственно на русском и английском языках – «Пункт пропуска», и «</w:t>
      </w:r>
      <w:r w:rsidRPr="00BF280D">
        <w:rPr>
          <w:rFonts w:ascii="Times New Roman" w:hAnsi="Times New Roman"/>
          <w:sz w:val="28"/>
          <w:szCs w:val="28"/>
          <w:lang w:val="en-US"/>
        </w:rPr>
        <w:t>Check</w:t>
      </w:r>
      <w:r w:rsidRPr="00BF280D">
        <w:rPr>
          <w:rFonts w:ascii="Times New Roman" w:hAnsi="Times New Roman"/>
          <w:sz w:val="28"/>
          <w:szCs w:val="28"/>
        </w:rPr>
        <w:t xml:space="preserve"> </w:t>
      </w:r>
      <w:r w:rsidRPr="00BF280D">
        <w:rPr>
          <w:rFonts w:ascii="Times New Roman" w:hAnsi="Times New Roman"/>
          <w:sz w:val="28"/>
          <w:szCs w:val="28"/>
          <w:lang w:val="en-US"/>
        </w:rPr>
        <w:t>point</w:t>
      </w:r>
      <w:r w:rsidRPr="00BF280D">
        <w:rPr>
          <w:rFonts w:ascii="Times New Roman" w:hAnsi="Times New Roman"/>
          <w:sz w:val="28"/>
          <w:szCs w:val="28"/>
        </w:rPr>
        <w:t>».</w:t>
      </w:r>
    </w:p>
    <w:p w:rsidR="00E36040" w:rsidRPr="00BF280D" w:rsidRDefault="00E36040" w:rsidP="00BF280D">
      <w:pPr>
        <w:spacing w:after="0" w:line="240" w:lineRule="auto"/>
        <w:ind w:firstLine="851"/>
        <w:jc w:val="both"/>
        <w:rPr>
          <w:rFonts w:ascii="Times New Roman" w:hAnsi="Times New Roman"/>
          <w:color w:val="000000"/>
          <w:sz w:val="28"/>
          <w:szCs w:val="28"/>
        </w:rPr>
      </w:pPr>
      <w:r w:rsidRPr="00BF280D">
        <w:rPr>
          <w:rFonts w:ascii="Times New Roman" w:hAnsi="Times New Roman"/>
          <w:color w:val="000000"/>
          <w:sz w:val="28"/>
          <w:szCs w:val="28"/>
        </w:rPr>
        <w:t>На основании ст. 11 Закона пропуск через государственную границу лиц, транспортных средств, грузов, товаров и животных производится в установленных и открытых пунктах пропуска через государственную границу и заключается в признании законности пересечения государственной границы лицами, транспортными средствами, прибывшими на территорию Российской Федерации, перемещение через государственную границу грузов, товаров, животных на территорию Российской Федерации либо в разрешении на пересечение государственной границы лицами, транспортными средствами, убывающими из пределов Российской Федерации, перемещение через государственную границу грузов, товаров, животных за пределы Российской Федерации.</w:t>
      </w:r>
    </w:p>
    <w:p w:rsidR="00E36040" w:rsidRPr="00BF280D" w:rsidRDefault="00E36040" w:rsidP="00BF280D">
      <w:pPr>
        <w:autoSpaceDE w:val="0"/>
        <w:autoSpaceDN w:val="0"/>
        <w:adjustRightInd w:val="0"/>
        <w:spacing w:after="0" w:line="240" w:lineRule="auto"/>
        <w:ind w:firstLine="851"/>
        <w:jc w:val="both"/>
        <w:rPr>
          <w:rFonts w:ascii="Times New Roman" w:hAnsi="Times New Roman"/>
          <w:sz w:val="28"/>
          <w:szCs w:val="28"/>
        </w:rPr>
      </w:pPr>
      <w:r w:rsidRPr="00BF280D">
        <w:rPr>
          <w:rFonts w:ascii="Times New Roman" w:hAnsi="Times New Roman"/>
          <w:sz w:val="28"/>
          <w:szCs w:val="28"/>
        </w:rPr>
        <w:t>Пропуск лиц, транспортных средств, грузов, товаров и животных через государственную границу включает осуществление пограничного и таможенного контроля, а в случаях установленных международными договорами Российской Федерации и федеральными законами, и иных видов контроля, которые в соответствии с договорами Российской Федерации с сопредельными государствами могут осуществляться совместно.</w:t>
      </w:r>
    </w:p>
    <w:p w:rsidR="00E36040" w:rsidRPr="00BF280D" w:rsidRDefault="00E36040" w:rsidP="00BF280D">
      <w:pPr>
        <w:autoSpaceDE w:val="0"/>
        <w:autoSpaceDN w:val="0"/>
        <w:adjustRightInd w:val="0"/>
        <w:spacing w:after="0" w:line="240" w:lineRule="auto"/>
        <w:ind w:firstLine="851"/>
        <w:jc w:val="both"/>
        <w:rPr>
          <w:rFonts w:ascii="Times New Roman" w:hAnsi="Times New Roman"/>
          <w:sz w:val="28"/>
          <w:szCs w:val="28"/>
        </w:rPr>
      </w:pPr>
      <w:r w:rsidRPr="00BF280D">
        <w:rPr>
          <w:rFonts w:ascii="Times New Roman" w:hAnsi="Times New Roman"/>
          <w:sz w:val="28"/>
          <w:szCs w:val="28"/>
        </w:rPr>
        <w:t>Нормами Закона, регламентирующими пограничный режим, включающими правила в пограничной зоне, в том числе въезда (прохода), временного пребывания, передвижения лиц и транспортных средств установлено, что въезд (проход) лиц и транспортных средств в пограничную зону осуществляется по документам, удостоверяющим личность, индивидуальным и коллективным пропускам, выдаваемым пограничными органами на основании личных заявлений граждан или ходатайств предприятий и их объединений, организаций, учреждений и общественных объединений (ст. ст. 16, 17 Закона).</w:t>
      </w:r>
    </w:p>
    <w:p w:rsidR="00E36040" w:rsidRPr="00BF280D" w:rsidRDefault="00E36040" w:rsidP="00BF280D">
      <w:pPr>
        <w:autoSpaceDE w:val="0"/>
        <w:autoSpaceDN w:val="0"/>
        <w:adjustRightInd w:val="0"/>
        <w:spacing w:after="0" w:line="240" w:lineRule="auto"/>
        <w:ind w:firstLine="851"/>
        <w:jc w:val="both"/>
        <w:rPr>
          <w:rFonts w:ascii="Times New Roman" w:hAnsi="Times New Roman"/>
          <w:sz w:val="28"/>
          <w:szCs w:val="28"/>
        </w:rPr>
      </w:pPr>
      <w:r w:rsidRPr="00BF280D">
        <w:rPr>
          <w:rFonts w:ascii="Times New Roman" w:hAnsi="Times New Roman"/>
          <w:sz w:val="28"/>
          <w:szCs w:val="28"/>
        </w:rPr>
        <w:t xml:space="preserve">Правила въезда (прохода) в пограничную зону, временного пребывания и передвижения в ней для сотрудников полиции определены приказом ФСБ </w:t>
      </w:r>
      <w:r w:rsidRPr="00BF280D">
        <w:rPr>
          <w:rFonts w:ascii="Times New Roman" w:hAnsi="Times New Roman"/>
          <w:sz w:val="28"/>
          <w:szCs w:val="28"/>
        </w:rPr>
        <w:lastRenderedPageBreak/>
        <w:t>России от 15.10.2012г. № 515 «Об утверждении правил пограничного режима», согласно которым (п. 1.2) - въезд (проход) в пограничную зону, временное пребывание и передвижение в ней предоставлено сотрудникам правоохранительных и контролирующих органов места постоянной службы, работы (командирования) которых расположены в пограничной зоне, имеющим при себе справки с места службы, работы о прохождении указанными сотрудниками службы, исполнении трудовых или служебных обязанностей в местах, расположенных в пограничной зоне (командировочные удостоверения (предписания)).</w:t>
      </w:r>
    </w:p>
    <w:p w:rsidR="00E36040" w:rsidRPr="00BF280D" w:rsidRDefault="00E36040" w:rsidP="00BF280D">
      <w:pPr>
        <w:autoSpaceDE w:val="0"/>
        <w:autoSpaceDN w:val="0"/>
        <w:adjustRightInd w:val="0"/>
        <w:spacing w:after="0" w:line="240" w:lineRule="auto"/>
        <w:ind w:firstLine="851"/>
        <w:jc w:val="both"/>
        <w:rPr>
          <w:rFonts w:ascii="Times New Roman" w:hAnsi="Times New Roman"/>
          <w:sz w:val="28"/>
          <w:szCs w:val="28"/>
        </w:rPr>
      </w:pPr>
      <w:r w:rsidRPr="00BF280D">
        <w:rPr>
          <w:rFonts w:ascii="Times New Roman" w:hAnsi="Times New Roman"/>
          <w:sz w:val="28"/>
          <w:szCs w:val="28"/>
        </w:rPr>
        <w:t xml:space="preserve">При этом согласно ст. 16 Закона пограничная зона устанавливается в пределах территории поселений и межселенных территорий, прилегающих к государственной границе на суше, морскому побережью Российской Федерации, российским берегам пограничных рек, озер и иных водных объектов, и в пределах территорий островов на указанных водных объектах. </w:t>
      </w:r>
    </w:p>
    <w:p w:rsidR="00E36040" w:rsidRPr="00BF280D" w:rsidRDefault="00E36040" w:rsidP="00BF280D">
      <w:pPr>
        <w:spacing w:after="0" w:line="240" w:lineRule="auto"/>
        <w:ind w:firstLine="851"/>
        <w:jc w:val="both"/>
        <w:rPr>
          <w:rFonts w:ascii="Times New Roman" w:hAnsi="Times New Roman"/>
          <w:sz w:val="28"/>
          <w:szCs w:val="28"/>
        </w:rPr>
      </w:pPr>
      <w:r w:rsidRPr="00BF280D">
        <w:rPr>
          <w:rFonts w:ascii="Times New Roman" w:hAnsi="Times New Roman"/>
          <w:sz w:val="28"/>
          <w:szCs w:val="28"/>
        </w:rPr>
        <w:t>В пограничную зону по предложениям органов местного самоуправления поселений могут не включаться отдельные территории населенных пунктов поселений и санаториев, домов отдыха, других оздоровительных учреждений, учреждений (объектов) культуры, а также места массового отдыха, активного водопользования, отправления религиозных обрядов и иные места традиционного массового пребывания граждан. На въездах в пограничную зону устанавливаются предупреждающие знаки.</w:t>
      </w:r>
    </w:p>
    <w:p w:rsidR="00E36040" w:rsidRPr="00BF280D" w:rsidRDefault="00E36040" w:rsidP="00BF280D">
      <w:pPr>
        <w:autoSpaceDE w:val="0"/>
        <w:autoSpaceDN w:val="0"/>
        <w:adjustRightInd w:val="0"/>
        <w:spacing w:after="0" w:line="240" w:lineRule="auto"/>
        <w:ind w:firstLine="851"/>
        <w:jc w:val="both"/>
        <w:rPr>
          <w:rFonts w:ascii="Times New Roman" w:hAnsi="Times New Roman"/>
          <w:sz w:val="28"/>
          <w:szCs w:val="28"/>
        </w:rPr>
      </w:pPr>
      <w:r w:rsidRPr="00BF280D">
        <w:rPr>
          <w:rFonts w:ascii="Times New Roman" w:hAnsi="Times New Roman"/>
          <w:sz w:val="28"/>
          <w:szCs w:val="28"/>
        </w:rPr>
        <w:t>В соответствии с нормами, определяющими режим в пунктах пропуска через государственную границу, режим в пунктах пропуска через государственную границу включает правила въезда в эти пункты, пребывания и выезда из них лиц, транспортных средств, ввоза, нахождения и вывоза грузов, товаров и животных и осуществляется в интересах создания необходимых условий для пограничного и таможенного контроля (ст. 22 Закона).</w:t>
      </w:r>
    </w:p>
    <w:p w:rsidR="00E36040" w:rsidRPr="00BF280D" w:rsidRDefault="00E36040" w:rsidP="00BF280D">
      <w:pPr>
        <w:autoSpaceDE w:val="0"/>
        <w:autoSpaceDN w:val="0"/>
        <w:adjustRightInd w:val="0"/>
        <w:spacing w:after="0" w:line="240" w:lineRule="auto"/>
        <w:ind w:firstLine="851"/>
        <w:jc w:val="both"/>
        <w:rPr>
          <w:rFonts w:ascii="Times New Roman" w:hAnsi="Times New Roman"/>
          <w:sz w:val="28"/>
          <w:szCs w:val="28"/>
        </w:rPr>
      </w:pPr>
      <w:r w:rsidRPr="00BF280D">
        <w:rPr>
          <w:rFonts w:ascii="Times New Roman" w:hAnsi="Times New Roman"/>
          <w:sz w:val="28"/>
          <w:szCs w:val="28"/>
        </w:rPr>
        <w:t xml:space="preserve">Режим в пунктах пропуска через государственную границу устанавливается в порядке, определяемом Правительством Российской Федерации. В соответствии с </w:t>
      </w:r>
      <w:r>
        <w:rPr>
          <w:rFonts w:ascii="Times New Roman" w:hAnsi="Times New Roman"/>
          <w:sz w:val="28"/>
          <w:szCs w:val="28"/>
        </w:rPr>
        <w:t>п</w:t>
      </w:r>
      <w:r w:rsidRPr="00BF280D">
        <w:rPr>
          <w:rFonts w:ascii="Times New Roman" w:hAnsi="Times New Roman"/>
          <w:sz w:val="28"/>
          <w:szCs w:val="28"/>
        </w:rPr>
        <w:t xml:space="preserve">остановлением Правительства Российской Федерации от 29.12.2007 г. № 963 «О порядке установления режима в пунктах пропуска через государственную границу Российской Федерации» правила режима в пунктах пропуска </w:t>
      </w:r>
      <w:r w:rsidRPr="00BF280D">
        <w:rPr>
          <w:rFonts w:ascii="Times New Roman" w:hAnsi="Times New Roman"/>
          <w:color w:val="000000"/>
          <w:sz w:val="28"/>
          <w:szCs w:val="28"/>
        </w:rPr>
        <w:t>через государственную границу Российской Федерации утверждаются Министерством транспорта Российской Федерации по согласованию с Федеральной службой безопасности России</w:t>
      </w:r>
      <w:r w:rsidRPr="00BF280D">
        <w:rPr>
          <w:rFonts w:ascii="Times New Roman" w:hAnsi="Times New Roman"/>
          <w:sz w:val="28"/>
          <w:szCs w:val="28"/>
        </w:rPr>
        <w:t xml:space="preserve"> и Федеральной таможенной службой.</w:t>
      </w:r>
    </w:p>
    <w:p w:rsidR="00E36040" w:rsidRPr="00BF280D" w:rsidRDefault="00E36040" w:rsidP="00BF280D">
      <w:pPr>
        <w:autoSpaceDE w:val="0"/>
        <w:autoSpaceDN w:val="0"/>
        <w:adjustRightInd w:val="0"/>
        <w:spacing w:after="0" w:line="240" w:lineRule="auto"/>
        <w:ind w:firstLine="851"/>
        <w:jc w:val="both"/>
        <w:rPr>
          <w:rFonts w:ascii="Times New Roman" w:hAnsi="Times New Roman"/>
          <w:sz w:val="28"/>
          <w:szCs w:val="28"/>
        </w:rPr>
      </w:pPr>
      <w:r w:rsidRPr="00BF280D">
        <w:rPr>
          <w:rFonts w:ascii="Times New Roman" w:hAnsi="Times New Roman"/>
          <w:sz w:val="28"/>
          <w:szCs w:val="28"/>
        </w:rPr>
        <w:t xml:space="preserve">Пунктом 15 Правил режима в пунктах пропуска через государственную </w:t>
      </w:r>
      <w:r w:rsidRPr="00BF280D">
        <w:rPr>
          <w:rFonts w:ascii="Times New Roman" w:hAnsi="Times New Roman"/>
          <w:color w:val="000000"/>
          <w:sz w:val="28"/>
          <w:szCs w:val="28"/>
        </w:rPr>
        <w:t>границу Российской Федерации, утвержденных приказом Федерального агентства по обустройству государственной границы Российской Федерации от 27.12.2010 г. № 451-ОД</w:t>
      </w:r>
      <w:r w:rsidRPr="00BF280D">
        <w:rPr>
          <w:rFonts w:ascii="Times New Roman" w:hAnsi="Times New Roman"/>
          <w:sz w:val="28"/>
          <w:szCs w:val="28"/>
        </w:rPr>
        <w:t xml:space="preserve"> определено, что пропуск на территорию пункта пропуска должностных лиц правоохранительных органов, прибывших для выполнения конкретных служебных заданий, осуществляется по служебным удостоверениям и заданиям (предписаниям, командировочным удостоверениям).</w:t>
      </w:r>
    </w:p>
    <w:p w:rsidR="00E36040" w:rsidRPr="00BF280D" w:rsidRDefault="00E36040" w:rsidP="00BF280D">
      <w:pPr>
        <w:autoSpaceDE w:val="0"/>
        <w:autoSpaceDN w:val="0"/>
        <w:adjustRightInd w:val="0"/>
        <w:spacing w:after="0" w:line="240" w:lineRule="auto"/>
        <w:ind w:firstLine="851"/>
        <w:jc w:val="both"/>
        <w:rPr>
          <w:rFonts w:ascii="Times New Roman" w:hAnsi="Times New Roman"/>
          <w:sz w:val="28"/>
          <w:szCs w:val="28"/>
        </w:rPr>
      </w:pPr>
      <w:r w:rsidRPr="00BF280D">
        <w:rPr>
          <w:rFonts w:ascii="Times New Roman" w:hAnsi="Times New Roman"/>
          <w:sz w:val="28"/>
          <w:szCs w:val="28"/>
        </w:rPr>
        <w:lastRenderedPageBreak/>
        <w:t>При этом ст. 24 Закона указано, что при пребывании в пунктах пропуска через государственную границу лиц и транспортных средств посадка пассажиров в транспортные средства при убытии из Российской Федерации и высадка пассажиров при прибытии в Российскую Федерацию, а также погрузка (выгрузка) багажа, почты и грузов производятся с разрешения пограничных и таможенных органов.</w:t>
      </w:r>
    </w:p>
    <w:p w:rsidR="00E36040" w:rsidRPr="00BF280D" w:rsidRDefault="00E36040" w:rsidP="00BF280D">
      <w:pPr>
        <w:autoSpaceDE w:val="0"/>
        <w:autoSpaceDN w:val="0"/>
        <w:adjustRightInd w:val="0"/>
        <w:spacing w:after="0" w:line="240" w:lineRule="auto"/>
        <w:ind w:firstLine="851"/>
        <w:jc w:val="both"/>
        <w:rPr>
          <w:rFonts w:ascii="Times New Roman" w:hAnsi="Times New Roman"/>
          <w:sz w:val="28"/>
          <w:szCs w:val="28"/>
        </w:rPr>
      </w:pPr>
      <w:r w:rsidRPr="00BF280D">
        <w:rPr>
          <w:rFonts w:ascii="Times New Roman" w:hAnsi="Times New Roman"/>
          <w:color w:val="000000"/>
          <w:sz w:val="28"/>
          <w:szCs w:val="28"/>
        </w:rPr>
        <w:t>В соответствии с Правилами осуществления контроля при пропуске лиц, транспортных средств, грузов, товаров и животных через государственную границу Российской Федерации, утвержденными Постановлением Правительства Российской Федерации от 20.11.2008 № 872, к</w:t>
      </w:r>
      <w:r w:rsidRPr="00BF280D">
        <w:rPr>
          <w:rFonts w:ascii="Times New Roman" w:hAnsi="Times New Roman"/>
          <w:sz w:val="28"/>
          <w:szCs w:val="28"/>
        </w:rPr>
        <w:t>онтроль при пропуске через государственную границу осуществляется подразделениями органов пограничного, таможенного, санитарно-карантинного, ветеринарного, карантинного фитосанитарного контроля в пределах установленных законодательством Российской Федерации полномочий.</w:t>
      </w:r>
    </w:p>
    <w:p w:rsidR="00E36040" w:rsidRPr="006D14B9" w:rsidRDefault="00E36040" w:rsidP="006D14B9">
      <w:pPr>
        <w:autoSpaceDE w:val="0"/>
        <w:autoSpaceDN w:val="0"/>
        <w:adjustRightInd w:val="0"/>
        <w:spacing w:after="0" w:line="240" w:lineRule="auto"/>
        <w:ind w:firstLine="851"/>
        <w:jc w:val="both"/>
        <w:rPr>
          <w:rFonts w:ascii="Times New Roman" w:hAnsi="Times New Roman"/>
          <w:sz w:val="28"/>
          <w:szCs w:val="28"/>
        </w:rPr>
      </w:pPr>
      <w:r w:rsidRPr="00BF280D">
        <w:rPr>
          <w:rFonts w:ascii="Times New Roman" w:hAnsi="Times New Roman"/>
          <w:sz w:val="28"/>
          <w:szCs w:val="28"/>
        </w:rPr>
        <w:t xml:space="preserve">Осмотр и досмотр транспортных средств, грузов, товаров и животных проводятся однократно в специально обустроенной зоне пункта </w:t>
      </w:r>
      <w:r w:rsidRPr="006D14B9">
        <w:rPr>
          <w:rFonts w:ascii="Times New Roman" w:hAnsi="Times New Roman"/>
          <w:sz w:val="28"/>
          <w:szCs w:val="28"/>
        </w:rPr>
        <w:t>пропуска через государственную границу таможенными и пограничными органами с участием представителей соответствующих государственных контрольных органов.</w:t>
      </w:r>
    </w:p>
    <w:p w:rsidR="00E36040" w:rsidRPr="006D14B9" w:rsidRDefault="00E36040" w:rsidP="006D14B9">
      <w:pPr>
        <w:autoSpaceDE w:val="0"/>
        <w:autoSpaceDN w:val="0"/>
        <w:adjustRightInd w:val="0"/>
        <w:spacing w:after="0" w:line="240" w:lineRule="auto"/>
        <w:ind w:firstLine="851"/>
        <w:jc w:val="both"/>
        <w:rPr>
          <w:rFonts w:ascii="Times New Roman" w:hAnsi="Times New Roman"/>
          <w:sz w:val="28"/>
          <w:szCs w:val="28"/>
        </w:rPr>
      </w:pPr>
      <w:r w:rsidRPr="006D14B9">
        <w:rPr>
          <w:rFonts w:ascii="Times New Roman" w:hAnsi="Times New Roman"/>
          <w:color w:val="000000"/>
          <w:sz w:val="28"/>
          <w:szCs w:val="28"/>
        </w:rPr>
        <w:t xml:space="preserve">В соответствии с Типовой схемой </w:t>
      </w:r>
      <w:r w:rsidRPr="006D14B9">
        <w:rPr>
          <w:rFonts w:ascii="Times New Roman" w:hAnsi="Times New Roman"/>
          <w:sz w:val="28"/>
          <w:szCs w:val="28"/>
        </w:rPr>
        <w:t>организации пропуска через государственную границу Российской Федерации лиц, транспортных средств, грузов, товаров и животных в автомобильных пунктах пропуска, утвержденной приказом Министерства транспорта Российской Федерации от 24.01.2014 № 23, государственный контроль в автомобильных пунктах пропуска через государственную границу осуществляется должностными лицами Федеральной службы безопасности Российской Федерации, Федеральной таможенной службы, Федеральной службы по надзору в сфере защиты прав потребителей и благополучия человека, Федеральной службы по ветеринарному и фитосанитарному надзору в пределах полномочий, установленных законодательством Российской Федерации.</w:t>
      </w:r>
    </w:p>
    <w:p w:rsidR="00E36040" w:rsidRPr="006D14B9" w:rsidRDefault="007A0AC8" w:rsidP="006D14B9">
      <w:pPr>
        <w:autoSpaceDE w:val="0"/>
        <w:autoSpaceDN w:val="0"/>
        <w:adjustRightInd w:val="0"/>
        <w:spacing w:after="0" w:line="240" w:lineRule="auto"/>
        <w:ind w:firstLine="851"/>
        <w:jc w:val="both"/>
        <w:rPr>
          <w:rFonts w:ascii="Times New Roman" w:hAnsi="Times New Roman"/>
          <w:color w:val="000000"/>
          <w:sz w:val="28"/>
          <w:szCs w:val="28"/>
        </w:rPr>
      </w:pPr>
      <w:hyperlink r:id="rId84" w:history="1">
        <w:r w:rsidR="00E36040" w:rsidRPr="006D14B9">
          <w:rPr>
            <w:rFonts w:ascii="Times New Roman" w:hAnsi="Times New Roman"/>
            <w:sz w:val="28"/>
            <w:szCs w:val="28"/>
          </w:rPr>
          <w:t>Положением</w:t>
        </w:r>
      </w:hyperlink>
      <w:r w:rsidR="00E36040" w:rsidRPr="006D14B9">
        <w:rPr>
          <w:rFonts w:ascii="Times New Roman" w:hAnsi="Times New Roman"/>
          <w:sz w:val="28"/>
          <w:szCs w:val="28"/>
        </w:rPr>
        <w:t xml:space="preserve"> о Министерстве внутренних дел Российской Федерации, утвержденным Указом Президента Российской Федерации от 21.12.2016                      № 699 предусмотрено, что Министр утверждает положения (типовые положения) о территориальных органах МВД России (за </w:t>
      </w:r>
      <w:r w:rsidR="00E36040" w:rsidRPr="006D14B9">
        <w:rPr>
          <w:rFonts w:ascii="Times New Roman" w:hAnsi="Times New Roman"/>
          <w:color w:val="000000"/>
          <w:sz w:val="28"/>
          <w:szCs w:val="28"/>
        </w:rPr>
        <w:t>исключением типового положения о территориальном органе МВД России по субъекту Российской Федерации) (подп. 7 п. 20).</w:t>
      </w:r>
    </w:p>
    <w:p w:rsidR="00E36040" w:rsidRPr="006D14B9" w:rsidRDefault="00E36040" w:rsidP="006D14B9">
      <w:pPr>
        <w:autoSpaceDE w:val="0"/>
        <w:autoSpaceDN w:val="0"/>
        <w:adjustRightInd w:val="0"/>
        <w:spacing w:after="0" w:line="240" w:lineRule="auto"/>
        <w:ind w:firstLine="851"/>
        <w:jc w:val="both"/>
        <w:rPr>
          <w:rFonts w:ascii="Times New Roman" w:hAnsi="Times New Roman"/>
          <w:color w:val="000000"/>
          <w:sz w:val="28"/>
          <w:szCs w:val="28"/>
        </w:rPr>
      </w:pPr>
      <w:r w:rsidRPr="006D14B9">
        <w:rPr>
          <w:rFonts w:ascii="Times New Roman" w:hAnsi="Times New Roman"/>
          <w:bCs/>
          <w:color w:val="000000"/>
          <w:sz w:val="28"/>
          <w:szCs w:val="28"/>
        </w:rPr>
        <w:t>В соответствии с Типовым положением о территориальном органе Министерства внутренних дел Российской Федерации на районном уровне, утвержденным приказом МВД России от 21.04.2011 г. № 222, т</w:t>
      </w:r>
      <w:r w:rsidRPr="006D14B9">
        <w:rPr>
          <w:rFonts w:ascii="Times New Roman" w:hAnsi="Times New Roman"/>
          <w:sz w:val="28"/>
          <w:szCs w:val="28"/>
        </w:rPr>
        <w:t xml:space="preserve">ерриториальный орган осуществляет свою служебную деятельность на территории муниципального образования (нескольких муниципальных образований). Границы территории обслуживания территориального органа определяются правовым актом руководителя соответствующего территориального органа МВД России на региональном уровне в соответствии с утвержденной Министром внутренних дел </w:t>
      </w:r>
      <w:r w:rsidRPr="006D14B9">
        <w:rPr>
          <w:rFonts w:ascii="Times New Roman" w:hAnsi="Times New Roman"/>
          <w:color w:val="000000"/>
          <w:sz w:val="28"/>
          <w:szCs w:val="28"/>
        </w:rPr>
        <w:t>Российской Федерации схемой размещения территориальных органов (п. 4).</w:t>
      </w:r>
    </w:p>
    <w:p w:rsidR="00E36040" w:rsidRDefault="00E36040" w:rsidP="006D14B9">
      <w:pPr>
        <w:autoSpaceDE w:val="0"/>
        <w:autoSpaceDN w:val="0"/>
        <w:adjustRightInd w:val="0"/>
        <w:spacing w:after="0" w:line="240" w:lineRule="auto"/>
        <w:ind w:firstLine="851"/>
        <w:jc w:val="both"/>
        <w:rPr>
          <w:rFonts w:ascii="Times New Roman" w:hAnsi="Times New Roman"/>
          <w:color w:val="000000"/>
          <w:sz w:val="28"/>
          <w:szCs w:val="28"/>
        </w:rPr>
      </w:pPr>
      <w:r w:rsidRPr="006D14B9">
        <w:rPr>
          <w:rFonts w:ascii="Times New Roman" w:hAnsi="Times New Roman"/>
          <w:color w:val="000000"/>
          <w:sz w:val="28"/>
          <w:szCs w:val="28"/>
        </w:rPr>
        <w:lastRenderedPageBreak/>
        <w:t>Таким образом, реализация полицией, предоставленных ей Федеральным законом Российской Федерации от 07.02.2011 г. № 3-ФЗ «О полиции» полномочий обусловлена соблюдением положений законодательства, регламентирующего отношения в сфере государственной границы.</w:t>
      </w:r>
    </w:p>
    <w:p w:rsidR="00DB0CD5" w:rsidRPr="006D14B9" w:rsidRDefault="00DB0CD5" w:rsidP="006D14B9">
      <w:pPr>
        <w:autoSpaceDE w:val="0"/>
        <w:autoSpaceDN w:val="0"/>
        <w:adjustRightInd w:val="0"/>
        <w:spacing w:after="0" w:line="240" w:lineRule="auto"/>
        <w:ind w:firstLine="851"/>
        <w:jc w:val="both"/>
        <w:rPr>
          <w:rFonts w:ascii="Times New Roman" w:hAnsi="Times New Roman"/>
          <w:color w:val="000000"/>
          <w:sz w:val="28"/>
          <w:szCs w:val="28"/>
        </w:rPr>
      </w:pPr>
    </w:p>
    <w:p w:rsidR="00E36040" w:rsidRPr="006D14B9" w:rsidRDefault="00E36040" w:rsidP="006D14B9">
      <w:pPr>
        <w:spacing w:after="0" w:line="240" w:lineRule="auto"/>
        <w:ind w:firstLine="851"/>
        <w:jc w:val="both"/>
        <w:rPr>
          <w:rFonts w:ascii="Times New Roman" w:hAnsi="Times New Roman"/>
          <w:b/>
          <w:i/>
          <w:color w:val="000000"/>
          <w:sz w:val="28"/>
          <w:szCs w:val="28"/>
          <w:u w:val="single"/>
        </w:rPr>
      </w:pPr>
      <w:r w:rsidRPr="006D14B9">
        <w:rPr>
          <w:rFonts w:ascii="Times New Roman" w:hAnsi="Times New Roman"/>
          <w:b/>
          <w:i/>
          <w:sz w:val="28"/>
          <w:szCs w:val="28"/>
          <w:u w:val="single"/>
        </w:rPr>
        <w:t xml:space="preserve">По вопросу </w:t>
      </w:r>
      <w:r w:rsidRPr="006D14B9">
        <w:rPr>
          <w:rFonts w:ascii="Times New Roman" w:hAnsi="Times New Roman"/>
          <w:b/>
          <w:i/>
          <w:color w:val="000000"/>
          <w:sz w:val="28"/>
          <w:szCs w:val="28"/>
          <w:u w:val="single"/>
        </w:rPr>
        <w:t>отчета должностных лиц территориальных органов МВД России</w:t>
      </w:r>
      <w:r>
        <w:rPr>
          <w:rFonts w:ascii="Times New Roman" w:hAnsi="Times New Roman"/>
          <w:b/>
          <w:i/>
          <w:color w:val="000000"/>
          <w:sz w:val="28"/>
          <w:szCs w:val="28"/>
          <w:u w:val="single"/>
        </w:rPr>
        <w:t xml:space="preserve"> на районном уровне</w:t>
      </w:r>
    </w:p>
    <w:p w:rsidR="00E36040" w:rsidRPr="006D14B9" w:rsidRDefault="00E36040" w:rsidP="006D14B9">
      <w:pPr>
        <w:spacing w:after="0" w:line="240" w:lineRule="auto"/>
        <w:ind w:firstLine="851"/>
        <w:jc w:val="both"/>
        <w:rPr>
          <w:rFonts w:ascii="Times New Roman" w:hAnsi="Times New Roman"/>
          <w:sz w:val="28"/>
          <w:szCs w:val="28"/>
        </w:rPr>
      </w:pPr>
      <w:r w:rsidRPr="006D14B9">
        <w:rPr>
          <w:rFonts w:ascii="Times New Roman" w:hAnsi="Times New Roman"/>
          <w:sz w:val="28"/>
          <w:szCs w:val="28"/>
        </w:rPr>
        <w:t>Согласно части 3 статьи 8 Федерального закона от 07.02.2011 № 3-ФЗ «О полиции» (далее – Закон о полиции) полиция регулярно информирует государственные и муниципальные органы, граждан о своей деятельности, в том числе путем отчетов должностных лиц (не реже одного раза в год) перед законодательными (представительными) органами государственной власти субъектов Российской Федерации, представительными органами муниципальных образований и перед гражданами. При этом периодичность, порядок отчетности, а также категории должностных лиц, уполномоченных отчитываться перед указанными органами и гражданами, определяются федеральным органом исполнительной власти в сфере внутренних дел.</w:t>
      </w:r>
    </w:p>
    <w:p w:rsidR="00E36040" w:rsidRPr="006D14B9" w:rsidRDefault="00E36040" w:rsidP="006D14B9">
      <w:pPr>
        <w:spacing w:after="0" w:line="240" w:lineRule="auto"/>
        <w:ind w:firstLine="851"/>
        <w:jc w:val="both"/>
        <w:rPr>
          <w:rFonts w:ascii="Times New Roman" w:hAnsi="Times New Roman"/>
          <w:sz w:val="28"/>
          <w:szCs w:val="28"/>
        </w:rPr>
      </w:pPr>
      <w:r w:rsidRPr="006D14B9">
        <w:rPr>
          <w:rFonts w:ascii="Times New Roman" w:hAnsi="Times New Roman"/>
          <w:sz w:val="28"/>
          <w:szCs w:val="28"/>
        </w:rPr>
        <w:t>Приказом МВД Российской Федерации от 30.08.2011 г. № 975 утверждена Инструкция по организации и проведению отчетов должностных лиц территориальных органов МВД России, а также подпунктом 3.2. которого министрам внутренних дел по республикам, начальникам главных управлений, управлений МВД России по иным субъектам Российской Федерации предписано внести до 1 октября 2011 года в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предложения об утверждении порядка отчета перед ними о деятельности подчиненных органов внутренних дел с учетом требований прилагаемой Инструкции.</w:t>
      </w:r>
    </w:p>
    <w:p w:rsidR="00E36040" w:rsidRPr="006D14B9" w:rsidRDefault="00E36040" w:rsidP="006D14B9">
      <w:pPr>
        <w:spacing w:after="0" w:line="240" w:lineRule="auto"/>
        <w:ind w:firstLine="851"/>
        <w:jc w:val="both"/>
        <w:rPr>
          <w:rFonts w:ascii="Times New Roman" w:hAnsi="Times New Roman"/>
          <w:sz w:val="28"/>
          <w:szCs w:val="28"/>
        </w:rPr>
      </w:pPr>
      <w:r w:rsidRPr="006D14B9">
        <w:rPr>
          <w:rFonts w:ascii="Times New Roman" w:hAnsi="Times New Roman"/>
          <w:sz w:val="28"/>
          <w:szCs w:val="28"/>
        </w:rPr>
        <w:t>Одновременно положениями указанной Инструкции определено, что должностные лица территориальных органов МВД России, в том числе отчитываются перед законодательными (представительными) органами государственной власти субъектов Российской и представительными органами местного самоуправления (п. 6).</w:t>
      </w:r>
    </w:p>
    <w:p w:rsidR="00E36040" w:rsidRPr="006D14B9" w:rsidRDefault="00E36040" w:rsidP="006D14B9">
      <w:pPr>
        <w:spacing w:after="0" w:line="240" w:lineRule="auto"/>
        <w:ind w:firstLine="851"/>
        <w:jc w:val="both"/>
        <w:rPr>
          <w:rFonts w:ascii="Times New Roman" w:hAnsi="Times New Roman"/>
          <w:sz w:val="28"/>
          <w:szCs w:val="28"/>
        </w:rPr>
      </w:pPr>
      <w:r w:rsidRPr="006D14B9">
        <w:rPr>
          <w:rFonts w:ascii="Times New Roman" w:hAnsi="Times New Roman"/>
          <w:sz w:val="28"/>
          <w:szCs w:val="28"/>
        </w:rPr>
        <w:t>Таким образом, в рассматриваемом случае речь идет о прямом делегированном регулировании, когда акт принят соответствующим органом во исполнение полномочия, возложенного на него непосредственно федеральным законом, по вопросу, не получившему содержательной регламентации в этом законе, и именно на основании такого уполномочия орган, издавший такой акт непосредственно осуществляет правовое регулирование соответствующих общественных отношений (Постановление Конституционного Суда Российской Федерации от 27 января 2004 г. № 1-П).</w:t>
      </w:r>
    </w:p>
    <w:p w:rsidR="00E36040" w:rsidRPr="006D14B9" w:rsidRDefault="00E36040" w:rsidP="006D14B9">
      <w:pPr>
        <w:spacing w:after="0" w:line="240" w:lineRule="auto"/>
        <w:ind w:firstLine="851"/>
        <w:jc w:val="both"/>
        <w:rPr>
          <w:rFonts w:ascii="Times New Roman" w:hAnsi="Times New Roman"/>
          <w:sz w:val="28"/>
          <w:szCs w:val="28"/>
        </w:rPr>
      </w:pPr>
      <w:r w:rsidRPr="006D14B9">
        <w:rPr>
          <w:rFonts w:ascii="Times New Roman" w:hAnsi="Times New Roman"/>
          <w:sz w:val="28"/>
          <w:szCs w:val="28"/>
        </w:rPr>
        <w:t xml:space="preserve">Из чего следует, что полномочия по определению периодичности, порядка отчетности, а также категории отчитывающихся должностных лиц территориальных органов МВД России делегированы законодателем МВД России, которым данным общественным отношениям придана </w:t>
      </w:r>
      <w:r w:rsidRPr="006D14B9">
        <w:rPr>
          <w:rFonts w:ascii="Times New Roman" w:hAnsi="Times New Roman"/>
          <w:sz w:val="28"/>
          <w:szCs w:val="28"/>
        </w:rPr>
        <w:lastRenderedPageBreak/>
        <w:t>соответствующая упорядоченность, имеющая по смыслу передаваемых полномочий прямую нормативную связь с федеральным законом и которые подлежат применению в неразрывном единстве. При этом издаваемые на основе делегируемых полномочий правовые нормы также должны соответствовать принципу определенности и непротиворечивости, распространяющемуся на законодательное регулирование (Постановления Конституционного Суда Российской Федерации от 6 апреля 2004 г. № 7-П; от 14 июля 2005 г. № 8-П).</w:t>
      </w:r>
    </w:p>
    <w:p w:rsidR="00E36040" w:rsidRPr="006D14B9" w:rsidRDefault="00E36040" w:rsidP="006D14B9">
      <w:pPr>
        <w:spacing w:after="0" w:line="240" w:lineRule="auto"/>
        <w:ind w:firstLine="851"/>
        <w:jc w:val="both"/>
        <w:rPr>
          <w:rFonts w:ascii="Times New Roman" w:hAnsi="Times New Roman"/>
          <w:color w:val="000000"/>
          <w:sz w:val="28"/>
          <w:szCs w:val="28"/>
        </w:rPr>
      </w:pPr>
      <w:r w:rsidRPr="006D14B9">
        <w:rPr>
          <w:rFonts w:ascii="Times New Roman" w:hAnsi="Times New Roman"/>
          <w:sz w:val="28"/>
          <w:szCs w:val="28"/>
        </w:rPr>
        <w:t xml:space="preserve">В связи с чем по смыслу установленного законодателем конечные нормативные требования, распространяющиеся в отношении определенного круга лиц и предъявляемые к организации и проведению отчетов должностных лиц установлены приказом МВД России от 30.08.2011 г. № 975 предусматривающим, утверждение порядка отчета законодательными (представительными) органами государственной </w:t>
      </w:r>
      <w:r w:rsidRPr="006D14B9">
        <w:rPr>
          <w:rFonts w:ascii="Times New Roman" w:hAnsi="Times New Roman"/>
          <w:color w:val="000000"/>
          <w:sz w:val="28"/>
          <w:szCs w:val="28"/>
        </w:rPr>
        <w:t>власти субъектов Российской Федерации, представительными органами муниципальных образований с учетом имеющихся особенностей в организации деятельности соответствующих представительных органов государственной власти и местного самоуправления. В свою очередь часть 3 статьи 8 Закона о полиции при этом носит бланкетный характер.</w:t>
      </w:r>
    </w:p>
    <w:p w:rsidR="00E36040" w:rsidRPr="006D14B9" w:rsidRDefault="00E36040" w:rsidP="006D14B9">
      <w:pPr>
        <w:spacing w:after="0" w:line="240" w:lineRule="auto"/>
        <w:ind w:firstLine="851"/>
        <w:jc w:val="both"/>
        <w:rPr>
          <w:rFonts w:ascii="Times New Roman" w:hAnsi="Times New Roman"/>
          <w:sz w:val="28"/>
          <w:szCs w:val="28"/>
        </w:rPr>
      </w:pPr>
      <w:r w:rsidRPr="006D14B9">
        <w:rPr>
          <w:rFonts w:ascii="Times New Roman" w:hAnsi="Times New Roman"/>
          <w:sz w:val="28"/>
          <w:szCs w:val="28"/>
        </w:rPr>
        <w:t>Тем самым при оценке нормативной урегулированности общественных отношений о периодичности, порядке отчетности, а также категории должностных лиц, уполномоченных отчитываться следует исходить из системной взаимосвязи нормативных положений части 3 статьи 8 Закона о полиции, приказа МВД России от 30.08.2011 г. № 975, актов органов государственной власти субъектов Российской Федерации и местного самоуправления, которыми непосредственно и определяется единый правовой механизм регулирования соответствующих отношений.</w:t>
      </w:r>
    </w:p>
    <w:p w:rsidR="00E36040" w:rsidRPr="006D14B9" w:rsidRDefault="00E36040" w:rsidP="006D14B9">
      <w:pPr>
        <w:spacing w:after="0" w:line="240" w:lineRule="auto"/>
        <w:ind w:firstLine="851"/>
        <w:jc w:val="both"/>
        <w:rPr>
          <w:rFonts w:ascii="Times New Roman" w:hAnsi="Times New Roman"/>
          <w:sz w:val="28"/>
          <w:szCs w:val="28"/>
        </w:rPr>
      </w:pPr>
      <w:r w:rsidRPr="006D14B9">
        <w:rPr>
          <w:rFonts w:ascii="Times New Roman" w:hAnsi="Times New Roman"/>
          <w:sz w:val="28"/>
          <w:szCs w:val="28"/>
        </w:rPr>
        <w:t>Законность созданного правового механизма не вызывает сомнений и помимо прочего подтверждается прошедшей государственной регистрацией приказа МВД России от 30.08.2011 г. № 975 в Министерстве юстиции Российской Федерации № 21859.</w:t>
      </w:r>
    </w:p>
    <w:p w:rsidR="00E36040" w:rsidRPr="006D14B9" w:rsidRDefault="00E36040" w:rsidP="006D14B9">
      <w:pPr>
        <w:autoSpaceDE w:val="0"/>
        <w:autoSpaceDN w:val="0"/>
        <w:adjustRightInd w:val="0"/>
        <w:spacing w:after="0" w:line="240" w:lineRule="auto"/>
        <w:ind w:firstLine="851"/>
        <w:jc w:val="both"/>
        <w:outlineLvl w:val="0"/>
        <w:rPr>
          <w:rFonts w:ascii="Times New Roman" w:hAnsi="Times New Roman"/>
          <w:color w:val="000000"/>
          <w:sz w:val="28"/>
          <w:szCs w:val="28"/>
        </w:rPr>
      </w:pPr>
      <w:r w:rsidRPr="006D14B9">
        <w:rPr>
          <w:rFonts w:ascii="Times New Roman" w:hAnsi="Times New Roman"/>
          <w:sz w:val="28"/>
          <w:szCs w:val="28"/>
        </w:rPr>
        <w:t xml:space="preserve">Учитывая изложенное результаты и выводы правовой экспертизы </w:t>
      </w:r>
      <w:r w:rsidRPr="006D14B9">
        <w:rPr>
          <w:rFonts w:ascii="Times New Roman" w:hAnsi="Times New Roman"/>
          <w:color w:val="000000"/>
          <w:sz w:val="28"/>
          <w:szCs w:val="28"/>
        </w:rPr>
        <w:t>государственно-правового управления аппарата Губернатора и Правительства Оренбургской области следует признать основанными на субъективном толковании действующего законодательства Российской Федерации, а также противоречащими сложившейся практике его применения, в том числе на региональном уровне.</w:t>
      </w:r>
    </w:p>
    <w:p w:rsidR="00E36040" w:rsidRPr="00BF280D" w:rsidRDefault="00E36040" w:rsidP="00BF280D">
      <w:pPr>
        <w:spacing w:after="0" w:line="240" w:lineRule="auto"/>
        <w:ind w:firstLine="851"/>
        <w:jc w:val="both"/>
        <w:rPr>
          <w:rFonts w:ascii="Times New Roman" w:hAnsi="Times New Roman"/>
          <w:sz w:val="28"/>
          <w:szCs w:val="28"/>
        </w:rPr>
      </w:pPr>
    </w:p>
    <w:p w:rsidR="00E36040" w:rsidRPr="00BF280D" w:rsidRDefault="00E36040" w:rsidP="00BF280D">
      <w:pPr>
        <w:spacing w:after="0" w:line="240" w:lineRule="auto"/>
        <w:ind w:firstLine="851"/>
        <w:jc w:val="both"/>
        <w:rPr>
          <w:rFonts w:ascii="Times New Roman" w:hAnsi="Times New Roman"/>
          <w:b/>
          <w:i/>
          <w:sz w:val="28"/>
          <w:szCs w:val="28"/>
          <w:u w:val="single"/>
        </w:rPr>
      </w:pPr>
      <w:r w:rsidRPr="00BF280D">
        <w:rPr>
          <w:rFonts w:ascii="Times New Roman" w:hAnsi="Times New Roman"/>
          <w:b/>
          <w:i/>
          <w:sz w:val="28"/>
          <w:szCs w:val="28"/>
          <w:u w:val="single"/>
        </w:rPr>
        <w:t xml:space="preserve">По вопросу </w:t>
      </w:r>
      <w:r w:rsidRPr="00BF280D">
        <w:rPr>
          <w:rFonts w:ascii="Times New Roman" w:hAnsi="Times New Roman"/>
          <w:b/>
          <w:i/>
          <w:color w:val="000000"/>
          <w:sz w:val="28"/>
          <w:szCs w:val="28"/>
          <w:u w:val="single"/>
        </w:rPr>
        <w:t>уведомления посольств и консульств иностранных государств о задержании иностранного гражданина</w:t>
      </w:r>
    </w:p>
    <w:p w:rsidR="00E36040" w:rsidRPr="008E13FC" w:rsidRDefault="00E36040" w:rsidP="00BF280D">
      <w:pPr>
        <w:shd w:val="clear" w:color="auto" w:fill="FFFFFF"/>
        <w:spacing w:after="0" w:line="240" w:lineRule="auto"/>
        <w:ind w:firstLine="851"/>
        <w:jc w:val="both"/>
        <w:rPr>
          <w:rFonts w:ascii="Times New Roman" w:hAnsi="Times New Roman"/>
          <w:sz w:val="28"/>
          <w:szCs w:val="28"/>
        </w:rPr>
      </w:pPr>
      <w:r w:rsidRPr="00BF280D">
        <w:rPr>
          <w:rFonts w:ascii="Times New Roman" w:hAnsi="Times New Roman"/>
          <w:sz w:val="28"/>
          <w:szCs w:val="28"/>
        </w:rPr>
        <w:t xml:space="preserve">В соответствии с Федеральным законом Российской Федерации                     от 07.02.2011 г. № 3-ФЗ «О полиции» (далее – Закон о полиции), Указом Президента Российской Федерации от 21.12.2016 г. № 699 «Об утверждении Положения о Министерстве внутренних дел Российской </w:t>
      </w:r>
      <w:r w:rsidRPr="00BF280D">
        <w:rPr>
          <w:rFonts w:ascii="Times New Roman" w:hAnsi="Times New Roman"/>
          <w:color w:val="000000"/>
          <w:sz w:val="28"/>
          <w:szCs w:val="28"/>
        </w:rPr>
        <w:t xml:space="preserve">Федерации и Типового положения о территориальном органе Министерства внутренних дел </w:t>
      </w:r>
      <w:r w:rsidRPr="00BF280D">
        <w:rPr>
          <w:rFonts w:ascii="Times New Roman" w:hAnsi="Times New Roman"/>
          <w:color w:val="000000"/>
          <w:sz w:val="28"/>
          <w:szCs w:val="28"/>
        </w:rPr>
        <w:lastRenderedPageBreak/>
        <w:t>Российской Федерации по субъекту Российской Федерации», приказом МВД Российской Федерации от 03.08.2017 г. № 599 «Об утверждении Положения об Управлении Министерства внутренних</w:t>
      </w:r>
      <w:r w:rsidRPr="00BF280D">
        <w:rPr>
          <w:rFonts w:ascii="Times New Roman" w:hAnsi="Times New Roman"/>
          <w:sz w:val="28"/>
          <w:szCs w:val="28"/>
        </w:rPr>
        <w:t xml:space="preserve"> дел Российской Федерации по Оренбургской области», правовую основу деятельности УМВД России по Оренбургской области, в том числе составляют общепризнанные принципы и нормы</w:t>
      </w:r>
      <w:r w:rsidRPr="008E13FC">
        <w:rPr>
          <w:rFonts w:ascii="Times New Roman" w:hAnsi="Times New Roman"/>
          <w:sz w:val="28"/>
          <w:szCs w:val="28"/>
        </w:rPr>
        <w:t xml:space="preserve"> международного права, международные договоры Российской Федерации.</w:t>
      </w:r>
    </w:p>
    <w:p w:rsidR="00E36040" w:rsidRPr="008E13FC" w:rsidRDefault="00E36040" w:rsidP="008E13FC">
      <w:pPr>
        <w:shd w:val="clear" w:color="auto" w:fill="FFFFFF"/>
        <w:spacing w:after="0" w:line="240" w:lineRule="auto"/>
        <w:ind w:firstLine="851"/>
        <w:jc w:val="both"/>
        <w:rPr>
          <w:rFonts w:ascii="Times New Roman" w:hAnsi="Times New Roman"/>
          <w:sz w:val="28"/>
          <w:szCs w:val="28"/>
        </w:rPr>
      </w:pPr>
      <w:r w:rsidRPr="008E13FC">
        <w:rPr>
          <w:rFonts w:ascii="Times New Roman" w:hAnsi="Times New Roman"/>
          <w:sz w:val="28"/>
          <w:szCs w:val="28"/>
        </w:rPr>
        <w:t>Статьей 1 Венской конвенции о консульских сношениях от 24.04.1963 г. (далее - Конвенция) определено, что «консульское учреждение» означает любое генеральное консульство, консульство, вице-консульство или консульское агентство, а «консульский округ» означает район, отведенный консульскому учреждению для выполнения консульских функций.</w:t>
      </w:r>
    </w:p>
    <w:p w:rsidR="00E36040" w:rsidRPr="008E13FC" w:rsidRDefault="00E36040" w:rsidP="008E13FC">
      <w:pPr>
        <w:shd w:val="clear" w:color="auto" w:fill="FFFFFF"/>
        <w:spacing w:after="0" w:line="240" w:lineRule="auto"/>
        <w:ind w:firstLine="851"/>
        <w:jc w:val="both"/>
        <w:rPr>
          <w:rFonts w:ascii="Times New Roman" w:hAnsi="Times New Roman"/>
          <w:sz w:val="28"/>
          <w:szCs w:val="28"/>
        </w:rPr>
      </w:pPr>
      <w:r w:rsidRPr="008E13FC">
        <w:rPr>
          <w:rFonts w:ascii="Times New Roman" w:hAnsi="Times New Roman"/>
          <w:sz w:val="28"/>
          <w:szCs w:val="28"/>
        </w:rPr>
        <w:t>С учетом положений статьи 58 Конвенции консульские учреждения, возглавляемые почетными консульскими должностными лицами частично обладают полномочиями штатных консульских должностных лиц, в том числе могут обращаться в компетентные центральные органы государства пребывания, если это допускается, и в той степени, в какой это допускается законами, правилами и обычаями государства пребывания или соответствующими международными договорами (статья 38 Конвенции).</w:t>
      </w:r>
    </w:p>
    <w:p w:rsidR="00E36040" w:rsidRPr="008E13FC" w:rsidRDefault="00E36040" w:rsidP="008E13FC">
      <w:pPr>
        <w:shd w:val="clear" w:color="auto" w:fill="FFFFFF"/>
        <w:spacing w:after="0" w:line="240" w:lineRule="auto"/>
        <w:ind w:firstLine="851"/>
        <w:jc w:val="both"/>
        <w:rPr>
          <w:rFonts w:ascii="Times New Roman" w:hAnsi="Times New Roman"/>
          <w:color w:val="000000"/>
          <w:sz w:val="28"/>
          <w:szCs w:val="28"/>
        </w:rPr>
      </w:pPr>
      <w:r w:rsidRPr="008E13FC">
        <w:rPr>
          <w:rFonts w:ascii="Times New Roman" w:hAnsi="Times New Roman"/>
          <w:sz w:val="28"/>
          <w:szCs w:val="28"/>
        </w:rPr>
        <w:t xml:space="preserve">Согласно статье 36 Конвенции компетентные органы государства </w:t>
      </w:r>
      <w:r w:rsidRPr="008E13FC">
        <w:rPr>
          <w:rFonts w:ascii="Times New Roman" w:hAnsi="Times New Roman"/>
          <w:color w:val="000000"/>
          <w:sz w:val="28"/>
          <w:szCs w:val="28"/>
        </w:rPr>
        <w:t>пребывания должны безотлагательно уведомлять консульское учреждение представляемого государства о том, что в пределах его консульского округа какой-либо гражданин этого государства арестован, заключен в тюрьму или взят под стражу в ожидании судебного разбирательства или же задержан в каком-либо ином порядке, если этот гражданин этого потребует. Все сообщения, адресуемые этому консульскому учреждению лицом, находящимся под арестом, в тюрьме, под стражей или задержанным, также безотлагательно передаются этими органами консульскому учреждению. Указанные органы должны безотлагательно сообщать этому лицу о правах, которые оно в связи с этим имеет.</w:t>
      </w:r>
    </w:p>
    <w:p w:rsidR="00E36040" w:rsidRPr="008E13FC" w:rsidRDefault="00E36040" w:rsidP="008E13FC">
      <w:pPr>
        <w:shd w:val="clear" w:color="auto" w:fill="FFFFFF"/>
        <w:spacing w:after="0" w:line="240" w:lineRule="auto"/>
        <w:ind w:firstLine="851"/>
        <w:jc w:val="both"/>
        <w:rPr>
          <w:rFonts w:ascii="Times New Roman" w:hAnsi="Times New Roman"/>
          <w:color w:val="000000"/>
          <w:sz w:val="28"/>
          <w:szCs w:val="28"/>
        </w:rPr>
      </w:pPr>
      <w:r w:rsidRPr="008E13FC">
        <w:rPr>
          <w:rFonts w:ascii="Times New Roman" w:hAnsi="Times New Roman"/>
          <w:color w:val="000000"/>
          <w:sz w:val="28"/>
          <w:szCs w:val="28"/>
        </w:rPr>
        <w:t>При этом согласно этой же статьи консульские должностные лица имеют право посещать гражданина представляемого государства, который находится в тюрьме, под стражей или задержан, для беседы с ним, а также имеют право переписки с ним и принимать меры к обеспечению ему юридического представительства. Они также имеют право посещать любого гражданина представляемого государства, который находится в тюрьме, под стражей или задержан в их округе во исполнение судебного решения. Тем не менее консульские должностные лица должны воздерживаться выступать от имени гражданина, который находится в тюрьме, под стражей или задержан, если он определенно возражает против этого.</w:t>
      </w:r>
    </w:p>
    <w:p w:rsidR="00E36040" w:rsidRPr="008E13FC" w:rsidRDefault="00E36040" w:rsidP="008E13FC">
      <w:pPr>
        <w:shd w:val="clear" w:color="auto" w:fill="FFFFFF"/>
        <w:spacing w:after="0" w:line="240" w:lineRule="auto"/>
        <w:ind w:firstLine="851"/>
        <w:jc w:val="both"/>
        <w:rPr>
          <w:rFonts w:ascii="Times New Roman" w:hAnsi="Times New Roman"/>
          <w:sz w:val="28"/>
          <w:szCs w:val="28"/>
        </w:rPr>
      </w:pPr>
      <w:r w:rsidRPr="008E13FC">
        <w:rPr>
          <w:rFonts w:ascii="Times New Roman" w:hAnsi="Times New Roman"/>
          <w:color w:val="000000"/>
          <w:sz w:val="28"/>
          <w:szCs w:val="28"/>
        </w:rPr>
        <w:t>Одновременно Конвенцией устанавливается, что указанные права должны осуществляться в соответствии с законами и правилами государства пребывания, при условии, однако, что эти законы и правила должны способствовать</w:t>
      </w:r>
      <w:r w:rsidRPr="008E13FC">
        <w:rPr>
          <w:rFonts w:ascii="Times New Roman" w:hAnsi="Times New Roman"/>
          <w:sz w:val="28"/>
          <w:szCs w:val="28"/>
        </w:rPr>
        <w:t xml:space="preserve"> полному осуществлению целей, для которых предназначены эти права.</w:t>
      </w:r>
    </w:p>
    <w:p w:rsidR="00E36040" w:rsidRPr="008E13FC" w:rsidRDefault="00E36040" w:rsidP="008E13FC">
      <w:pPr>
        <w:shd w:val="clear" w:color="auto" w:fill="FFFFFF"/>
        <w:spacing w:after="0" w:line="240" w:lineRule="auto"/>
        <w:ind w:firstLine="851"/>
        <w:jc w:val="both"/>
        <w:rPr>
          <w:rFonts w:ascii="Times New Roman" w:hAnsi="Times New Roman"/>
          <w:sz w:val="28"/>
          <w:szCs w:val="28"/>
        </w:rPr>
      </w:pPr>
      <w:r w:rsidRPr="008E13FC">
        <w:rPr>
          <w:rFonts w:ascii="Times New Roman" w:hAnsi="Times New Roman"/>
          <w:sz w:val="28"/>
          <w:szCs w:val="28"/>
        </w:rPr>
        <w:lastRenderedPageBreak/>
        <w:t>Системный анализ норм действующего законодательства Российской Федерации, с точки зрения указанных в Конвенции оснований для соответствующего уведомления органами внутренних дел консульских учреждений, включает в себя следующие положения.</w:t>
      </w:r>
    </w:p>
    <w:p w:rsidR="00E36040" w:rsidRPr="008E13FC" w:rsidRDefault="00E36040" w:rsidP="008E13FC">
      <w:pPr>
        <w:shd w:val="clear" w:color="auto" w:fill="FFFFFF"/>
        <w:spacing w:after="0" w:line="240" w:lineRule="auto"/>
        <w:ind w:firstLine="851"/>
        <w:jc w:val="both"/>
        <w:rPr>
          <w:rFonts w:ascii="Times New Roman" w:hAnsi="Times New Roman"/>
          <w:sz w:val="28"/>
          <w:szCs w:val="28"/>
        </w:rPr>
      </w:pPr>
      <w:r w:rsidRPr="008E13FC">
        <w:rPr>
          <w:rFonts w:ascii="Times New Roman" w:hAnsi="Times New Roman"/>
          <w:sz w:val="28"/>
          <w:szCs w:val="28"/>
        </w:rPr>
        <w:t>В соответствии с частью 10 статьи 14 Закона о полиции о задержании иностранного гражданина или подданного иностранного государства полиция уведомляет посольство (консульство) соответствующего государства в соответствии с законодательством Российской Федерации.</w:t>
      </w:r>
    </w:p>
    <w:p w:rsidR="00E36040" w:rsidRPr="008E13FC" w:rsidRDefault="00E36040" w:rsidP="008E13FC">
      <w:pPr>
        <w:shd w:val="clear" w:color="auto" w:fill="FFFFFF"/>
        <w:spacing w:after="0" w:line="240" w:lineRule="auto"/>
        <w:ind w:firstLine="851"/>
        <w:jc w:val="both"/>
        <w:rPr>
          <w:rFonts w:ascii="Times New Roman" w:hAnsi="Times New Roman"/>
          <w:sz w:val="28"/>
          <w:szCs w:val="28"/>
        </w:rPr>
      </w:pPr>
      <w:r w:rsidRPr="008E13FC">
        <w:rPr>
          <w:rFonts w:ascii="Times New Roman" w:hAnsi="Times New Roman"/>
          <w:sz w:val="28"/>
          <w:szCs w:val="28"/>
        </w:rPr>
        <w:t>При этом согласно статье 96 Уголовно-процессуального Кодекса Российской Федерации дознаватель, следователь не позднее 12 часов с момента задержания подозреваемого, являющегося гражданином или подданным другого государства, уведомляет об этом посольство или консульство этого государства.</w:t>
      </w:r>
    </w:p>
    <w:p w:rsidR="00E36040" w:rsidRPr="008E13FC" w:rsidRDefault="00E36040" w:rsidP="008E13FC">
      <w:pPr>
        <w:shd w:val="clear" w:color="auto" w:fill="FFFFFF"/>
        <w:spacing w:after="0" w:line="240" w:lineRule="auto"/>
        <w:ind w:firstLine="851"/>
        <w:jc w:val="both"/>
        <w:rPr>
          <w:rFonts w:ascii="Times New Roman" w:hAnsi="Times New Roman"/>
          <w:sz w:val="28"/>
          <w:szCs w:val="28"/>
        </w:rPr>
      </w:pPr>
      <w:r w:rsidRPr="008E13FC">
        <w:rPr>
          <w:rFonts w:ascii="Times New Roman" w:hAnsi="Times New Roman"/>
          <w:sz w:val="28"/>
          <w:szCs w:val="28"/>
        </w:rPr>
        <w:t xml:space="preserve">Норм, связанных с уведомлением консульских учреждений в связи с заключением иностранного гражданина под стражу, уголовно-процессуальным законодательством Российской Федерации, не предусмотрено. </w:t>
      </w:r>
    </w:p>
    <w:p w:rsidR="00E36040" w:rsidRPr="008E13FC" w:rsidRDefault="00E36040" w:rsidP="008E13FC">
      <w:pPr>
        <w:shd w:val="clear" w:color="auto" w:fill="FFFFFF"/>
        <w:spacing w:after="0" w:line="240" w:lineRule="auto"/>
        <w:ind w:firstLine="851"/>
        <w:jc w:val="both"/>
        <w:rPr>
          <w:rFonts w:ascii="Times New Roman" w:hAnsi="Times New Roman"/>
          <w:color w:val="000000"/>
          <w:sz w:val="28"/>
          <w:szCs w:val="28"/>
        </w:rPr>
      </w:pPr>
      <w:r w:rsidRPr="008E13FC">
        <w:rPr>
          <w:rFonts w:ascii="Times New Roman" w:hAnsi="Times New Roman"/>
          <w:sz w:val="28"/>
          <w:szCs w:val="28"/>
        </w:rPr>
        <w:t xml:space="preserve">В соответствии с Кодексом Российской Федерации об административных правонарушениях специальных норм, обязывающих полицию уведомлять посольство </w:t>
      </w:r>
      <w:r w:rsidRPr="008E13FC">
        <w:rPr>
          <w:rFonts w:ascii="Times New Roman" w:hAnsi="Times New Roman"/>
          <w:color w:val="000000"/>
          <w:sz w:val="28"/>
          <w:szCs w:val="28"/>
        </w:rPr>
        <w:t>или консульство иностранного государства в случае задержания иностранного гражданина (статья 27.3 КоАП РФ) или назначения ему административного наказания в виде административного ареста (статья 3.9. КоАП РФ), не предусмотрено.</w:t>
      </w:r>
    </w:p>
    <w:p w:rsidR="00E36040" w:rsidRPr="008E13FC" w:rsidRDefault="00E36040" w:rsidP="008E13FC">
      <w:pPr>
        <w:shd w:val="clear" w:color="auto" w:fill="FFFFFF"/>
        <w:spacing w:after="0" w:line="240" w:lineRule="auto"/>
        <w:ind w:firstLine="851"/>
        <w:jc w:val="both"/>
        <w:rPr>
          <w:rFonts w:ascii="Times New Roman" w:hAnsi="Times New Roman"/>
          <w:sz w:val="28"/>
          <w:szCs w:val="28"/>
        </w:rPr>
      </w:pPr>
      <w:r w:rsidRPr="008E13FC">
        <w:rPr>
          <w:rFonts w:ascii="Times New Roman" w:hAnsi="Times New Roman"/>
          <w:color w:val="000000"/>
          <w:sz w:val="28"/>
          <w:szCs w:val="28"/>
        </w:rPr>
        <w:t>Вместе с тем Административным регламентом исполнения МВД Российской Федерации государственной функции по осуществлению федерального государственного надзора</w:t>
      </w:r>
      <w:r w:rsidRPr="008E13FC">
        <w:rPr>
          <w:rFonts w:ascii="Times New Roman" w:hAnsi="Times New Roman"/>
          <w:sz w:val="28"/>
          <w:szCs w:val="28"/>
        </w:rPr>
        <w:t xml:space="preserve"> за соблюдением участниками дорожного движения требований законодательства Российской Федерации в области безопасности дорожного движения, утвержденного приказом МВД России от 23.08.2017 г. № 664 установлено, что в случае задержания иностранного гражданина или подданного иностранного государства сотрудником принимаются меры по уведомлению посольства (консульства) соответствующего государства (пункт 184).</w:t>
      </w:r>
    </w:p>
    <w:p w:rsidR="00E36040" w:rsidRPr="008E13FC" w:rsidRDefault="00E36040" w:rsidP="008E13FC">
      <w:pPr>
        <w:shd w:val="clear" w:color="auto" w:fill="FFFFFF"/>
        <w:spacing w:after="0" w:line="240" w:lineRule="auto"/>
        <w:ind w:firstLine="851"/>
        <w:jc w:val="both"/>
        <w:rPr>
          <w:rFonts w:ascii="Times New Roman" w:hAnsi="Times New Roman"/>
          <w:sz w:val="28"/>
          <w:szCs w:val="28"/>
        </w:rPr>
      </w:pPr>
      <w:r w:rsidRPr="008E13FC">
        <w:rPr>
          <w:rFonts w:ascii="Times New Roman" w:hAnsi="Times New Roman"/>
          <w:color w:val="000000"/>
          <w:sz w:val="28"/>
          <w:szCs w:val="28"/>
        </w:rPr>
        <w:t xml:space="preserve">При этом подпунктом 20.4 Наставления о порядке исполнения обязанностей и реализации прав полиции в дежурной части территориального органа МВД России после доставления граждан, утвержденного приказом МВД России от 30.04.2012 г. № 389, определено общее требование, согласно которому оперативный дежурный о </w:t>
      </w:r>
      <w:r w:rsidRPr="008E13FC">
        <w:rPr>
          <w:rFonts w:ascii="Times New Roman" w:hAnsi="Times New Roman"/>
          <w:sz w:val="28"/>
          <w:szCs w:val="28"/>
        </w:rPr>
        <w:t>задержании гражданина или подданного другого государства в срок не позднее 12 часов с момента задержания уведомляет посольство или консульство этого государства.</w:t>
      </w:r>
    </w:p>
    <w:p w:rsidR="00E36040" w:rsidRPr="008E13FC" w:rsidRDefault="00E36040" w:rsidP="008E13FC">
      <w:pPr>
        <w:shd w:val="clear" w:color="auto" w:fill="FFFFFF"/>
        <w:spacing w:after="0" w:line="240" w:lineRule="auto"/>
        <w:ind w:firstLine="851"/>
        <w:jc w:val="both"/>
        <w:rPr>
          <w:rFonts w:ascii="Times New Roman" w:hAnsi="Times New Roman"/>
          <w:sz w:val="28"/>
          <w:szCs w:val="28"/>
        </w:rPr>
      </w:pPr>
      <w:r w:rsidRPr="008E13FC">
        <w:rPr>
          <w:rFonts w:ascii="Times New Roman" w:hAnsi="Times New Roman"/>
          <w:color w:val="000000"/>
          <w:sz w:val="28"/>
          <w:szCs w:val="28"/>
        </w:rPr>
        <w:t>Одновременно Федеральным законом Российской Федерации                           от 15.07.1995 г. № 103-ФЗ «О содержании под стражей подозреваемых и обвиняемых в совершении преступлений» установлено, что п</w:t>
      </w:r>
      <w:r w:rsidRPr="008E13FC">
        <w:rPr>
          <w:rFonts w:ascii="Times New Roman" w:hAnsi="Times New Roman"/>
          <w:sz w:val="28"/>
          <w:szCs w:val="28"/>
        </w:rPr>
        <w:t xml:space="preserve">одозреваемые и обвиняемые иностранные граждане и лица без гражданства, содержащиеся под стражей на территории Российской Федерации, несут обязанности </w:t>
      </w:r>
      <w:r w:rsidRPr="008E13FC">
        <w:rPr>
          <w:rFonts w:ascii="Times New Roman" w:hAnsi="Times New Roman"/>
          <w:color w:val="000000"/>
          <w:sz w:val="28"/>
          <w:szCs w:val="28"/>
        </w:rPr>
        <w:t xml:space="preserve">и пользуются правами и свободами, установленными для граждан Российской Федерации, за исключением случаев, предусмотренных </w:t>
      </w:r>
      <w:hyperlink r:id="rId85" w:history="1">
        <w:r w:rsidRPr="008E13FC">
          <w:rPr>
            <w:rFonts w:ascii="Times New Roman" w:hAnsi="Times New Roman"/>
            <w:color w:val="000000"/>
            <w:sz w:val="28"/>
            <w:szCs w:val="28"/>
          </w:rPr>
          <w:t>Конституцией</w:t>
        </w:r>
      </w:hyperlink>
      <w:r w:rsidRPr="008E13FC">
        <w:rPr>
          <w:rFonts w:ascii="Times New Roman" w:hAnsi="Times New Roman"/>
          <w:color w:val="000000"/>
          <w:sz w:val="28"/>
          <w:szCs w:val="28"/>
        </w:rPr>
        <w:t xml:space="preserve"> </w:t>
      </w:r>
      <w:r w:rsidRPr="008E13FC">
        <w:rPr>
          <w:rFonts w:ascii="Times New Roman" w:hAnsi="Times New Roman"/>
          <w:color w:val="000000"/>
          <w:sz w:val="28"/>
          <w:szCs w:val="28"/>
        </w:rPr>
        <w:lastRenderedPageBreak/>
        <w:t>Российской Федерации, федеральными</w:t>
      </w:r>
      <w:r w:rsidRPr="008E13FC">
        <w:rPr>
          <w:rFonts w:ascii="Times New Roman" w:hAnsi="Times New Roman"/>
          <w:sz w:val="28"/>
          <w:szCs w:val="28"/>
        </w:rPr>
        <w:t xml:space="preserve"> законами, а также международными договорами Российской Федерации (статья 6).</w:t>
      </w:r>
    </w:p>
    <w:p w:rsidR="00E36040" w:rsidRPr="008E13FC" w:rsidRDefault="00E36040" w:rsidP="008E13FC">
      <w:pPr>
        <w:shd w:val="clear" w:color="auto" w:fill="FFFFFF"/>
        <w:spacing w:after="0" w:line="240" w:lineRule="auto"/>
        <w:ind w:firstLine="851"/>
        <w:jc w:val="both"/>
        <w:rPr>
          <w:rFonts w:ascii="Times New Roman" w:hAnsi="Times New Roman"/>
          <w:sz w:val="28"/>
          <w:szCs w:val="28"/>
        </w:rPr>
      </w:pPr>
      <w:r w:rsidRPr="008E13FC">
        <w:rPr>
          <w:rFonts w:ascii="Times New Roman" w:hAnsi="Times New Roman"/>
          <w:sz w:val="28"/>
          <w:szCs w:val="28"/>
        </w:rPr>
        <w:t xml:space="preserve">В соответствии с пунктом 83 Правил внутреннего распорядка изоляторов временного </w:t>
      </w:r>
      <w:r w:rsidRPr="008E13FC">
        <w:rPr>
          <w:rFonts w:ascii="Times New Roman" w:hAnsi="Times New Roman"/>
          <w:color w:val="000000"/>
          <w:sz w:val="28"/>
          <w:szCs w:val="28"/>
        </w:rPr>
        <w:t>содержания подозреваемых и обвиняемых органов внутренних дел, утвержденных приказом МВД России от 22.11.2005 г. № 950 предусмотрено, что если подозреваемым или</w:t>
      </w:r>
      <w:r w:rsidRPr="008E13FC">
        <w:rPr>
          <w:rFonts w:ascii="Times New Roman" w:hAnsi="Times New Roman"/>
          <w:sz w:val="28"/>
          <w:szCs w:val="28"/>
        </w:rPr>
        <w:t xml:space="preserve"> обвиняемым является гражданин (подданный) иностранного государства, ему должно быть без промедлений разъяснено о его праве связаться с помощью надлежащих средств с консульством или дипломатическим представительством государства, гражданином (подданным) которого он является или которое иным образом правомочно получить такое сообщение в соответствии с международным правом, или с представителем компетентной международной организации.</w:t>
      </w:r>
    </w:p>
    <w:p w:rsidR="00E36040" w:rsidRPr="008E13FC" w:rsidRDefault="00E36040" w:rsidP="008E13FC">
      <w:pPr>
        <w:shd w:val="clear" w:color="auto" w:fill="FFFFFF"/>
        <w:spacing w:after="0" w:line="240" w:lineRule="auto"/>
        <w:ind w:firstLine="851"/>
        <w:jc w:val="both"/>
        <w:rPr>
          <w:rFonts w:ascii="Times New Roman" w:hAnsi="Times New Roman"/>
          <w:sz w:val="28"/>
          <w:szCs w:val="28"/>
        </w:rPr>
      </w:pPr>
      <w:r w:rsidRPr="008E13FC">
        <w:rPr>
          <w:rFonts w:ascii="Times New Roman" w:hAnsi="Times New Roman"/>
          <w:sz w:val="28"/>
          <w:szCs w:val="28"/>
        </w:rPr>
        <w:t>Кроме того, пунктом 135 указанных правил установлено, что подозреваемым и обвиняемым, являющимся иностранными гражданами (подданными), свидания с представителями консульств, дипломатических представительств государств, гражданами (подданными) которых они являются, а также компетентных межправительственных организаций, под защитой которых они находятся, представляются в случаях и порядке, установленными международными договорами Российской Федерации, а также соглашениями, заключенными ею с межправительственными организациями, с соблюдением Федерального закона и указанных правил.</w:t>
      </w:r>
    </w:p>
    <w:p w:rsidR="00E36040" w:rsidRPr="008E13FC" w:rsidRDefault="00E36040" w:rsidP="008E13FC">
      <w:pPr>
        <w:shd w:val="clear" w:color="auto" w:fill="FFFFFF"/>
        <w:spacing w:after="0" w:line="240" w:lineRule="auto"/>
        <w:ind w:firstLine="851"/>
        <w:jc w:val="both"/>
        <w:rPr>
          <w:rFonts w:ascii="Times New Roman" w:hAnsi="Times New Roman"/>
          <w:sz w:val="28"/>
          <w:szCs w:val="28"/>
        </w:rPr>
      </w:pPr>
      <w:r w:rsidRPr="008E13FC">
        <w:rPr>
          <w:rFonts w:ascii="Times New Roman" w:hAnsi="Times New Roman"/>
          <w:sz w:val="28"/>
          <w:szCs w:val="28"/>
        </w:rPr>
        <w:t>В случае смерти иностранного гражданина (подданного) администрацией изолятора временного содержания извещается посольство (консульство) соответствующего государства в Российской Федерации (пункт 159).</w:t>
      </w:r>
    </w:p>
    <w:p w:rsidR="00E36040" w:rsidRPr="008E13FC" w:rsidRDefault="00E36040" w:rsidP="008E13FC">
      <w:pPr>
        <w:shd w:val="clear" w:color="auto" w:fill="FFFFFF"/>
        <w:spacing w:after="0" w:line="240" w:lineRule="auto"/>
        <w:ind w:firstLine="851"/>
        <w:jc w:val="both"/>
        <w:rPr>
          <w:rFonts w:ascii="Times New Roman" w:hAnsi="Times New Roman"/>
          <w:sz w:val="28"/>
          <w:szCs w:val="28"/>
        </w:rPr>
      </w:pPr>
      <w:r w:rsidRPr="008E13FC">
        <w:rPr>
          <w:rFonts w:ascii="Times New Roman" w:hAnsi="Times New Roman"/>
          <w:sz w:val="28"/>
          <w:szCs w:val="28"/>
        </w:rPr>
        <w:t xml:space="preserve">Согласно статье 5 Федерального закона Российской Федерации                            от 26.04.2013 г. № 67-ФЗ «О порядке отбывания административного </w:t>
      </w:r>
      <w:r w:rsidRPr="008E13FC">
        <w:rPr>
          <w:rFonts w:ascii="Times New Roman" w:hAnsi="Times New Roman"/>
          <w:color w:val="000000"/>
          <w:sz w:val="28"/>
          <w:szCs w:val="28"/>
        </w:rPr>
        <w:t xml:space="preserve">ареста» лица, подвергнутые административному аресту, не являющиеся гражданами Российской Федерации, </w:t>
      </w:r>
      <w:r w:rsidRPr="008E13FC">
        <w:rPr>
          <w:rFonts w:ascii="Times New Roman" w:hAnsi="Times New Roman"/>
          <w:sz w:val="28"/>
          <w:szCs w:val="28"/>
        </w:rPr>
        <w:t>пользуются правами и свободами, установленными для граждан Российской Федерации, если иное не установлено международными договорами Российской Федерации и федеральными законами.</w:t>
      </w:r>
    </w:p>
    <w:p w:rsidR="00E36040" w:rsidRPr="008E13FC" w:rsidRDefault="00E36040" w:rsidP="008E13FC">
      <w:pPr>
        <w:shd w:val="clear" w:color="auto" w:fill="FFFFFF"/>
        <w:spacing w:after="0" w:line="240" w:lineRule="auto"/>
        <w:ind w:firstLine="851"/>
        <w:jc w:val="both"/>
        <w:rPr>
          <w:rFonts w:ascii="Times New Roman" w:hAnsi="Times New Roman"/>
          <w:bCs/>
          <w:color w:val="000000"/>
          <w:sz w:val="28"/>
          <w:szCs w:val="28"/>
        </w:rPr>
      </w:pPr>
      <w:r w:rsidRPr="008E13FC">
        <w:rPr>
          <w:rFonts w:ascii="Times New Roman" w:hAnsi="Times New Roman"/>
          <w:sz w:val="28"/>
          <w:szCs w:val="28"/>
        </w:rPr>
        <w:t xml:space="preserve">При этом в соответствии с пунктом 105 Правил внутреннего распорядка в местах отбывания </w:t>
      </w:r>
      <w:r w:rsidRPr="008E13FC">
        <w:rPr>
          <w:rFonts w:ascii="Times New Roman" w:hAnsi="Times New Roman"/>
          <w:color w:val="000000"/>
          <w:sz w:val="28"/>
          <w:szCs w:val="28"/>
        </w:rPr>
        <w:t>административного ареста, утвержденных приказом МВД Российской Федерации от 10.02.2014 г. № 83, администрация места отбывания административного ареста в случае смерти</w:t>
      </w:r>
      <w:r w:rsidRPr="008E13FC">
        <w:rPr>
          <w:rFonts w:ascii="Times New Roman" w:hAnsi="Times New Roman"/>
          <w:bCs/>
          <w:color w:val="000000"/>
          <w:sz w:val="28"/>
          <w:szCs w:val="28"/>
        </w:rPr>
        <w:t xml:space="preserve"> иностранного гражданина извещает об этом посольство (консульство) соответствующего государства в Российской Федерации.</w:t>
      </w:r>
    </w:p>
    <w:p w:rsidR="00E36040" w:rsidRPr="008E13FC" w:rsidRDefault="00E36040" w:rsidP="008E13FC">
      <w:pPr>
        <w:shd w:val="clear" w:color="auto" w:fill="FFFFFF"/>
        <w:spacing w:after="0" w:line="240" w:lineRule="auto"/>
        <w:ind w:firstLine="851"/>
        <w:jc w:val="both"/>
        <w:rPr>
          <w:rFonts w:ascii="Times New Roman" w:hAnsi="Times New Roman"/>
          <w:color w:val="000000"/>
          <w:sz w:val="28"/>
          <w:szCs w:val="28"/>
        </w:rPr>
      </w:pPr>
      <w:r w:rsidRPr="008E13FC">
        <w:rPr>
          <w:rFonts w:ascii="Times New Roman" w:hAnsi="Times New Roman"/>
          <w:sz w:val="28"/>
          <w:szCs w:val="28"/>
        </w:rPr>
        <w:t xml:space="preserve">На основании части 5 </w:t>
      </w:r>
      <w:r w:rsidRPr="008E13FC">
        <w:rPr>
          <w:rFonts w:ascii="Times New Roman" w:hAnsi="Times New Roman"/>
          <w:color w:val="000000"/>
          <w:sz w:val="28"/>
          <w:szCs w:val="28"/>
        </w:rPr>
        <w:t xml:space="preserve">статьи 3.10 КоАП РФ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86" w:history="1">
        <w:r w:rsidRPr="008E13FC">
          <w:rPr>
            <w:rFonts w:ascii="Times New Roman" w:hAnsi="Times New Roman"/>
            <w:color w:val="000000"/>
            <w:sz w:val="28"/>
            <w:szCs w:val="28"/>
          </w:rPr>
          <w:t>специальном учреждении</w:t>
        </w:r>
      </w:hyperlink>
      <w:r w:rsidRPr="008E13FC">
        <w:rPr>
          <w:rFonts w:ascii="Times New Roman" w:hAnsi="Times New Roman"/>
          <w:color w:val="000000"/>
          <w:sz w:val="28"/>
          <w:szCs w:val="28"/>
        </w:rPr>
        <w:t>.</w:t>
      </w:r>
    </w:p>
    <w:p w:rsidR="00E36040" w:rsidRPr="008E13FC" w:rsidRDefault="00E36040" w:rsidP="008E13FC">
      <w:pPr>
        <w:shd w:val="clear" w:color="auto" w:fill="FFFFFF"/>
        <w:spacing w:after="0" w:line="240" w:lineRule="auto"/>
        <w:ind w:firstLine="851"/>
        <w:jc w:val="both"/>
        <w:rPr>
          <w:rFonts w:ascii="Times New Roman" w:hAnsi="Times New Roman"/>
          <w:sz w:val="28"/>
          <w:szCs w:val="28"/>
        </w:rPr>
      </w:pPr>
      <w:r w:rsidRPr="008E13FC">
        <w:rPr>
          <w:rFonts w:ascii="Times New Roman" w:hAnsi="Times New Roman"/>
          <w:color w:val="000000"/>
          <w:sz w:val="28"/>
          <w:szCs w:val="28"/>
        </w:rPr>
        <w:t xml:space="preserve">Изучение Федерального закона Российской Федерации от 25.07.2002 г. </w:t>
      </w:r>
      <w:r>
        <w:rPr>
          <w:rFonts w:ascii="Times New Roman" w:hAnsi="Times New Roman"/>
          <w:color w:val="000000"/>
          <w:sz w:val="28"/>
          <w:szCs w:val="28"/>
        </w:rPr>
        <w:t xml:space="preserve">             </w:t>
      </w:r>
      <w:r w:rsidRPr="008E13FC">
        <w:rPr>
          <w:rFonts w:ascii="Times New Roman" w:hAnsi="Times New Roman"/>
          <w:color w:val="000000"/>
          <w:sz w:val="28"/>
          <w:szCs w:val="28"/>
        </w:rPr>
        <w:t>№ 115-ФЗ «О правовом положении иностранных граждан в Российской Федерации», постановления Правительства Российской Федерации</w:t>
      </w:r>
      <w:r>
        <w:rPr>
          <w:rFonts w:ascii="Times New Roman" w:hAnsi="Times New Roman"/>
          <w:color w:val="000000"/>
          <w:sz w:val="28"/>
          <w:szCs w:val="28"/>
        </w:rPr>
        <w:t xml:space="preserve">                                        </w:t>
      </w:r>
      <w:r w:rsidRPr="008E13FC">
        <w:rPr>
          <w:rFonts w:ascii="Times New Roman" w:hAnsi="Times New Roman"/>
          <w:color w:val="000000"/>
          <w:sz w:val="28"/>
          <w:szCs w:val="28"/>
        </w:rPr>
        <w:lastRenderedPageBreak/>
        <w:t>от 30.12.2013 г. № 1306 «Об утверждении Правил содержания (пребывания) в специальных учреждениях МВД Российской Федерации или его территориального органа иностранных граждан и лиц без гражданства, подлежащих административн</w:t>
      </w:r>
      <w:r w:rsidRPr="008E13FC">
        <w:rPr>
          <w:rFonts w:ascii="Times New Roman" w:hAnsi="Times New Roman"/>
          <w:sz w:val="28"/>
          <w:szCs w:val="28"/>
        </w:rPr>
        <w:t>ому выдворению за пределы Российской Федерации в форме принудительного выдворения за пределы Российской Федерации, депортации или реадмиссии» свидетельствует, что положений, связанных с уведомлением органами полиции посольств (консульств) иностранных государств о пребывания иностранного гражданина в специальном учреждении, не предусмотрено.</w:t>
      </w:r>
    </w:p>
    <w:p w:rsidR="00E36040" w:rsidRPr="008E13FC" w:rsidRDefault="00E36040" w:rsidP="008E13FC">
      <w:pPr>
        <w:shd w:val="clear" w:color="auto" w:fill="FFFFFF"/>
        <w:spacing w:after="0" w:line="240" w:lineRule="auto"/>
        <w:ind w:firstLine="851"/>
        <w:jc w:val="both"/>
        <w:rPr>
          <w:rFonts w:ascii="Times New Roman" w:hAnsi="Times New Roman"/>
          <w:sz w:val="28"/>
          <w:szCs w:val="28"/>
        </w:rPr>
      </w:pPr>
      <w:r w:rsidRPr="008E13FC">
        <w:rPr>
          <w:rFonts w:ascii="Times New Roman" w:hAnsi="Times New Roman"/>
          <w:sz w:val="28"/>
          <w:szCs w:val="28"/>
        </w:rPr>
        <w:t>Отношения, в случае нахождения иностранного гражданина в тюрьме и иных местах отбывания уголовного наказания, связанного с лишением свободы к сфере деятельности органов внутренних дел не относятся и регламентированы Уголовно-исполнительным Кодексом Российской Федерации.</w:t>
      </w:r>
    </w:p>
    <w:p w:rsidR="00E36040" w:rsidRPr="008E13FC" w:rsidRDefault="00E36040" w:rsidP="008E13FC">
      <w:pPr>
        <w:shd w:val="clear" w:color="auto" w:fill="FFFFFF"/>
        <w:spacing w:after="0" w:line="240" w:lineRule="auto"/>
        <w:ind w:firstLine="851"/>
        <w:jc w:val="both"/>
        <w:rPr>
          <w:rFonts w:ascii="Times New Roman" w:hAnsi="Times New Roman"/>
          <w:color w:val="000000"/>
          <w:sz w:val="28"/>
          <w:szCs w:val="28"/>
        </w:rPr>
      </w:pPr>
      <w:r w:rsidRPr="008E13FC">
        <w:rPr>
          <w:rFonts w:ascii="Times New Roman" w:hAnsi="Times New Roman"/>
          <w:color w:val="000000"/>
          <w:sz w:val="28"/>
          <w:szCs w:val="28"/>
        </w:rPr>
        <w:t>Таким образом, исходя из норм международного права и положений действующего законодательства Российской Федерации, применительно к сфере деятельности органов внутренних дел уведомление соответствующих посольств и консульств иностранных государств осуществляется в порядке уголовного преследования следователями и дознавателями, подразделениями полиции в порядке административного задержания, а также в случае смерти иностранного гражданина в период его нахождения в ИВС или отбывания им административного наказания в виде административного ареста.</w:t>
      </w:r>
    </w:p>
    <w:sectPr w:rsidR="00E36040" w:rsidRPr="008E13FC" w:rsidSect="0054092D">
      <w:headerReference w:type="default" r:id="rId87"/>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6B8" w:rsidRDefault="006E06B8" w:rsidP="00A703B9">
      <w:pPr>
        <w:spacing w:after="0" w:line="240" w:lineRule="auto"/>
      </w:pPr>
      <w:r>
        <w:separator/>
      </w:r>
    </w:p>
  </w:endnote>
  <w:endnote w:type="continuationSeparator" w:id="0">
    <w:p w:rsidR="006E06B8" w:rsidRDefault="006E06B8" w:rsidP="00A70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6B8" w:rsidRDefault="006E06B8" w:rsidP="00A703B9">
      <w:pPr>
        <w:spacing w:after="0" w:line="240" w:lineRule="auto"/>
      </w:pPr>
      <w:r>
        <w:separator/>
      </w:r>
    </w:p>
  </w:footnote>
  <w:footnote w:type="continuationSeparator" w:id="0">
    <w:p w:rsidR="006E06B8" w:rsidRDefault="006E06B8" w:rsidP="00A703B9">
      <w:pPr>
        <w:spacing w:after="0" w:line="240" w:lineRule="auto"/>
      </w:pPr>
      <w:r>
        <w:continuationSeparator/>
      </w:r>
    </w:p>
  </w:footnote>
  <w:footnote w:id="1">
    <w:p w:rsidR="00E36040" w:rsidRDefault="00E36040" w:rsidP="00063EC3">
      <w:pPr>
        <w:pStyle w:val="ac"/>
        <w:shd w:val="clear" w:color="auto" w:fill="auto"/>
        <w:tabs>
          <w:tab w:val="left" w:pos="207"/>
        </w:tabs>
        <w:ind w:left="20" w:right="60"/>
      </w:pPr>
      <w:r>
        <w:rPr>
          <w:vertAlign w:val="superscript"/>
        </w:rPr>
        <w:footnoteRef/>
      </w:r>
      <w:r>
        <w:tab/>
        <w:t>Постановление ВС РФ от 23.12.1992 №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 Ведомости СНД и ВС РФ. 1993. № 2. Ст. 70.</w:t>
      </w:r>
    </w:p>
  </w:footnote>
  <w:footnote w:id="2">
    <w:p w:rsidR="00E36040" w:rsidRDefault="00E36040" w:rsidP="00063EC3">
      <w:pPr>
        <w:pStyle w:val="ac"/>
        <w:shd w:val="clear" w:color="auto" w:fill="auto"/>
        <w:tabs>
          <w:tab w:val="left" w:pos="120"/>
        </w:tabs>
        <w:jc w:val="left"/>
      </w:pPr>
      <w:r>
        <w:rPr>
          <w:vertAlign w:val="superscript"/>
        </w:rPr>
        <w:footnoteRef/>
      </w:r>
      <w:r>
        <w:tab/>
        <w:t>Собрание законодательства РФ. 2011. № 49 (ч. 1). Ст. 7020.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040" w:rsidRPr="00A703B9" w:rsidRDefault="007A0AC8">
    <w:pPr>
      <w:pStyle w:val="a6"/>
      <w:jc w:val="center"/>
      <w:rPr>
        <w:rFonts w:ascii="Times New Roman" w:hAnsi="Times New Roman"/>
      </w:rPr>
    </w:pPr>
    <w:r w:rsidRPr="00A703B9">
      <w:rPr>
        <w:rFonts w:ascii="Times New Roman" w:hAnsi="Times New Roman"/>
      </w:rPr>
      <w:fldChar w:fldCharType="begin"/>
    </w:r>
    <w:r w:rsidR="00E36040" w:rsidRPr="00A703B9">
      <w:rPr>
        <w:rFonts w:ascii="Times New Roman" w:hAnsi="Times New Roman"/>
      </w:rPr>
      <w:instrText>PAGE   \* MERGEFORMAT</w:instrText>
    </w:r>
    <w:r w:rsidRPr="00A703B9">
      <w:rPr>
        <w:rFonts w:ascii="Times New Roman" w:hAnsi="Times New Roman"/>
      </w:rPr>
      <w:fldChar w:fldCharType="separate"/>
    </w:r>
    <w:r w:rsidR="00B5790F">
      <w:rPr>
        <w:rFonts w:ascii="Times New Roman" w:hAnsi="Times New Roman"/>
        <w:noProof/>
      </w:rPr>
      <w:t>4</w:t>
    </w:r>
    <w:r w:rsidRPr="00A703B9">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0D0"/>
    <w:multiLevelType w:val="multilevel"/>
    <w:tmpl w:val="DEAC2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1273883"/>
    <w:multiLevelType w:val="hybridMultilevel"/>
    <w:tmpl w:val="B6C42770"/>
    <w:lvl w:ilvl="0" w:tplc="A198BF9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41035313"/>
    <w:multiLevelType w:val="multilevel"/>
    <w:tmpl w:val="9EC2F3EC"/>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DC3578F"/>
    <w:multiLevelType w:val="multilevel"/>
    <w:tmpl w:val="A3E8A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14BBC"/>
    <w:rsid w:val="0002031C"/>
    <w:rsid w:val="00024B32"/>
    <w:rsid w:val="00040A39"/>
    <w:rsid w:val="0005106B"/>
    <w:rsid w:val="000534AB"/>
    <w:rsid w:val="00057A59"/>
    <w:rsid w:val="00063EC3"/>
    <w:rsid w:val="0006677F"/>
    <w:rsid w:val="00081D4C"/>
    <w:rsid w:val="00084A91"/>
    <w:rsid w:val="000A73AA"/>
    <w:rsid w:val="000B7869"/>
    <w:rsid w:val="000C1BE7"/>
    <w:rsid w:val="000E10FE"/>
    <w:rsid w:val="000E217F"/>
    <w:rsid w:val="00105778"/>
    <w:rsid w:val="00116E46"/>
    <w:rsid w:val="001202EF"/>
    <w:rsid w:val="00120F32"/>
    <w:rsid w:val="00130E7B"/>
    <w:rsid w:val="001406DF"/>
    <w:rsid w:val="0017143E"/>
    <w:rsid w:val="00173209"/>
    <w:rsid w:val="00174D3F"/>
    <w:rsid w:val="00190E47"/>
    <w:rsid w:val="0019524F"/>
    <w:rsid w:val="001A6A17"/>
    <w:rsid w:val="001C7038"/>
    <w:rsid w:val="001D61FD"/>
    <w:rsid w:val="00220961"/>
    <w:rsid w:val="00233050"/>
    <w:rsid w:val="00241D06"/>
    <w:rsid w:val="0026352C"/>
    <w:rsid w:val="002735D9"/>
    <w:rsid w:val="00287DDA"/>
    <w:rsid w:val="002A2252"/>
    <w:rsid w:val="002A2B02"/>
    <w:rsid w:val="002A63E2"/>
    <w:rsid w:val="002A6423"/>
    <w:rsid w:val="002A6849"/>
    <w:rsid w:val="002B7F8F"/>
    <w:rsid w:val="002C18AB"/>
    <w:rsid w:val="002D1D56"/>
    <w:rsid w:val="002E12D4"/>
    <w:rsid w:val="003358E7"/>
    <w:rsid w:val="00340F72"/>
    <w:rsid w:val="003437CC"/>
    <w:rsid w:val="00343825"/>
    <w:rsid w:val="003450DD"/>
    <w:rsid w:val="00351C25"/>
    <w:rsid w:val="00352A02"/>
    <w:rsid w:val="00364728"/>
    <w:rsid w:val="00364DC5"/>
    <w:rsid w:val="003713E6"/>
    <w:rsid w:val="00374A55"/>
    <w:rsid w:val="003A0757"/>
    <w:rsid w:val="003A3D73"/>
    <w:rsid w:val="003B40B8"/>
    <w:rsid w:val="003B6280"/>
    <w:rsid w:val="003B6298"/>
    <w:rsid w:val="003C3EA4"/>
    <w:rsid w:val="003C6451"/>
    <w:rsid w:val="003C6EF4"/>
    <w:rsid w:val="003D56E7"/>
    <w:rsid w:val="003E0A54"/>
    <w:rsid w:val="003E2DC5"/>
    <w:rsid w:val="003E54B5"/>
    <w:rsid w:val="003F2172"/>
    <w:rsid w:val="0040502F"/>
    <w:rsid w:val="004132B0"/>
    <w:rsid w:val="00414E7C"/>
    <w:rsid w:val="004202FA"/>
    <w:rsid w:val="00421E4B"/>
    <w:rsid w:val="0042459F"/>
    <w:rsid w:val="004250B2"/>
    <w:rsid w:val="004257ED"/>
    <w:rsid w:val="00441D55"/>
    <w:rsid w:val="004448B9"/>
    <w:rsid w:val="00451ED7"/>
    <w:rsid w:val="00460BBE"/>
    <w:rsid w:val="004645EF"/>
    <w:rsid w:val="00481A50"/>
    <w:rsid w:val="004B1814"/>
    <w:rsid w:val="004B6C16"/>
    <w:rsid w:val="004C0257"/>
    <w:rsid w:val="004C3B7D"/>
    <w:rsid w:val="004C4321"/>
    <w:rsid w:val="004F38CB"/>
    <w:rsid w:val="004F3E24"/>
    <w:rsid w:val="00513C67"/>
    <w:rsid w:val="00514BBC"/>
    <w:rsid w:val="00526215"/>
    <w:rsid w:val="0054092D"/>
    <w:rsid w:val="00545C34"/>
    <w:rsid w:val="00546913"/>
    <w:rsid w:val="00552005"/>
    <w:rsid w:val="005559AB"/>
    <w:rsid w:val="00571456"/>
    <w:rsid w:val="0057220D"/>
    <w:rsid w:val="00584252"/>
    <w:rsid w:val="00597ACB"/>
    <w:rsid w:val="005B6639"/>
    <w:rsid w:val="005C1443"/>
    <w:rsid w:val="005D3C58"/>
    <w:rsid w:val="005D61B3"/>
    <w:rsid w:val="005E36F8"/>
    <w:rsid w:val="005E4F63"/>
    <w:rsid w:val="005F2479"/>
    <w:rsid w:val="005F35F5"/>
    <w:rsid w:val="005F3F53"/>
    <w:rsid w:val="005F47F8"/>
    <w:rsid w:val="00606083"/>
    <w:rsid w:val="00615F07"/>
    <w:rsid w:val="00626AEC"/>
    <w:rsid w:val="00626EBC"/>
    <w:rsid w:val="006316D2"/>
    <w:rsid w:val="00655A84"/>
    <w:rsid w:val="00657F3C"/>
    <w:rsid w:val="00664157"/>
    <w:rsid w:val="00667057"/>
    <w:rsid w:val="00674019"/>
    <w:rsid w:val="00674566"/>
    <w:rsid w:val="006857CC"/>
    <w:rsid w:val="0069127B"/>
    <w:rsid w:val="006937E4"/>
    <w:rsid w:val="006B0135"/>
    <w:rsid w:val="006C3BDA"/>
    <w:rsid w:val="006D14B9"/>
    <w:rsid w:val="006D5585"/>
    <w:rsid w:val="006D56F2"/>
    <w:rsid w:val="006E06B8"/>
    <w:rsid w:val="006E2D1A"/>
    <w:rsid w:val="006E7185"/>
    <w:rsid w:val="006F6058"/>
    <w:rsid w:val="0070159F"/>
    <w:rsid w:val="007146A2"/>
    <w:rsid w:val="00715C91"/>
    <w:rsid w:val="00721004"/>
    <w:rsid w:val="00725454"/>
    <w:rsid w:val="00727A20"/>
    <w:rsid w:val="00732572"/>
    <w:rsid w:val="00732EB6"/>
    <w:rsid w:val="00733C21"/>
    <w:rsid w:val="00740E87"/>
    <w:rsid w:val="007412C9"/>
    <w:rsid w:val="00752432"/>
    <w:rsid w:val="00752D1F"/>
    <w:rsid w:val="007548C3"/>
    <w:rsid w:val="007636E9"/>
    <w:rsid w:val="00766188"/>
    <w:rsid w:val="00767AFD"/>
    <w:rsid w:val="007709CE"/>
    <w:rsid w:val="00771426"/>
    <w:rsid w:val="00795E90"/>
    <w:rsid w:val="007A0565"/>
    <w:rsid w:val="007A0AC8"/>
    <w:rsid w:val="007A593E"/>
    <w:rsid w:val="007B0641"/>
    <w:rsid w:val="007B63E1"/>
    <w:rsid w:val="007C5201"/>
    <w:rsid w:val="007D0BE2"/>
    <w:rsid w:val="007D23B5"/>
    <w:rsid w:val="007D71C0"/>
    <w:rsid w:val="007E0764"/>
    <w:rsid w:val="007F40C2"/>
    <w:rsid w:val="007F7666"/>
    <w:rsid w:val="008037C1"/>
    <w:rsid w:val="00803900"/>
    <w:rsid w:val="0080774D"/>
    <w:rsid w:val="00855494"/>
    <w:rsid w:val="0087069C"/>
    <w:rsid w:val="00880B02"/>
    <w:rsid w:val="0088103A"/>
    <w:rsid w:val="00891818"/>
    <w:rsid w:val="008966C2"/>
    <w:rsid w:val="008A70E5"/>
    <w:rsid w:val="008B14FD"/>
    <w:rsid w:val="008C06B2"/>
    <w:rsid w:val="008C4681"/>
    <w:rsid w:val="008D35EE"/>
    <w:rsid w:val="008E13FC"/>
    <w:rsid w:val="008E6098"/>
    <w:rsid w:val="008E7CEF"/>
    <w:rsid w:val="008F3768"/>
    <w:rsid w:val="009019C3"/>
    <w:rsid w:val="00905DBC"/>
    <w:rsid w:val="00906B92"/>
    <w:rsid w:val="00925C6E"/>
    <w:rsid w:val="00926914"/>
    <w:rsid w:val="00927054"/>
    <w:rsid w:val="009415F9"/>
    <w:rsid w:val="00941F53"/>
    <w:rsid w:val="0094791D"/>
    <w:rsid w:val="0098171E"/>
    <w:rsid w:val="00991B21"/>
    <w:rsid w:val="00997C15"/>
    <w:rsid w:val="009A30C8"/>
    <w:rsid w:val="009C67D8"/>
    <w:rsid w:val="009C6C3A"/>
    <w:rsid w:val="009E0B57"/>
    <w:rsid w:val="009E42C3"/>
    <w:rsid w:val="009F5295"/>
    <w:rsid w:val="00A0253D"/>
    <w:rsid w:val="00A21D92"/>
    <w:rsid w:val="00A226F8"/>
    <w:rsid w:val="00A30E82"/>
    <w:rsid w:val="00A371DF"/>
    <w:rsid w:val="00A4117A"/>
    <w:rsid w:val="00A4580A"/>
    <w:rsid w:val="00A47978"/>
    <w:rsid w:val="00A51AD2"/>
    <w:rsid w:val="00A5333E"/>
    <w:rsid w:val="00A6416F"/>
    <w:rsid w:val="00A703B9"/>
    <w:rsid w:val="00A72535"/>
    <w:rsid w:val="00A73FDA"/>
    <w:rsid w:val="00A8070F"/>
    <w:rsid w:val="00A8433B"/>
    <w:rsid w:val="00A8596C"/>
    <w:rsid w:val="00A92586"/>
    <w:rsid w:val="00AA0390"/>
    <w:rsid w:val="00AA5729"/>
    <w:rsid w:val="00AA6FF2"/>
    <w:rsid w:val="00AA7939"/>
    <w:rsid w:val="00AB214E"/>
    <w:rsid w:val="00AB7FEF"/>
    <w:rsid w:val="00AC5711"/>
    <w:rsid w:val="00AD2B23"/>
    <w:rsid w:val="00AF0146"/>
    <w:rsid w:val="00AF5041"/>
    <w:rsid w:val="00AF60A8"/>
    <w:rsid w:val="00AF62F4"/>
    <w:rsid w:val="00B1018E"/>
    <w:rsid w:val="00B15221"/>
    <w:rsid w:val="00B32D56"/>
    <w:rsid w:val="00B43FA2"/>
    <w:rsid w:val="00B54BA4"/>
    <w:rsid w:val="00B55FE3"/>
    <w:rsid w:val="00B5790F"/>
    <w:rsid w:val="00B62232"/>
    <w:rsid w:val="00B731B5"/>
    <w:rsid w:val="00B73959"/>
    <w:rsid w:val="00B917E2"/>
    <w:rsid w:val="00B92F90"/>
    <w:rsid w:val="00BB7A16"/>
    <w:rsid w:val="00BC03CE"/>
    <w:rsid w:val="00BD1E7E"/>
    <w:rsid w:val="00BD1ED6"/>
    <w:rsid w:val="00BD73A2"/>
    <w:rsid w:val="00BE3AD2"/>
    <w:rsid w:val="00BF280D"/>
    <w:rsid w:val="00BF3D15"/>
    <w:rsid w:val="00C01C43"/>
    <w:rsid w:val="00C2591B"/>
    <w:rsid w:val="00C40CE0"/>
    <w:rsid w:val="00C53B73"/>
    <w:rsid w:val="00C64466"/>
    <w:rsid w:val="00C667BE"/>
    <w:rsid w:val="00C8706C"/>
    <w:rsid w:val="00CA3947"/>
    <w:rsid w:val="00CA5A2C"/>
    <w:rsid w:val="00CA76C9"/>
    <w:rsid w:val="00CB14BF"/>
    <w:rsid w:val="00CB5ACC"/>
    <w:rsid w:val="00CB7565"/>
    <w:rsid w:val="00CD3586"/>
    <w:rsid w:val="00CE28DA"/>
    <w:rsid w:val="00D05766"/>
    <w:rsid w:val="00D1736F"/>
    <w:rsid w:val="00D17B37"/>
    <w:rsid w:val="00D26E54"/>
    <w:rsid w:val="00D30317"/>
    <w:rsid w:val="00D32ACD"/>
    <w:rsid w:val="00D35A38"/>
    <w:rsid w:val="00D4444C"/>
    <w:rsid w:val="00D503A0"/>
    <w:rsid w:val="00D53B5E"/>
    <w:rsid w:val="00D6043D"/>
    <w:rsid w:val="00D64E7C"/>
    <w:rsid w:val="00D86B95"/>
    <w:rsid w:val="00D87EA4"/>
    <w:rsid w:val="00D9222B"/>
    <w:rsid w:val="00DA266B"/>
    <w:rsid w:val="00DB0069"/>
    <w:rsid w:val="00DB0735"/>
    <w:rsid w:val="00DB0CD5"/>
    <w:rsid w:val="00DC0B10"/>
    <w:rsid w:val="00DC5A2E"/>
    <w:rsid w:val="00DD10B2"/>
    <w:rsid w:val="00DD517B"/>
    <w:rsid w:val="00DD7C57"/>
    <w:rsid w:val="00DE3F22"/>
    <w:rsid w:val="00DF050E"/>
    <w:rsid w:val="00E044DE"/>
    <w:rsid w:val="00E11D2C"/>
    <w:rsid w:val="00E2579B"/>
    <w:rsid w:val="00E26D11"/>
    <w:rsid w:val="00E345D5"/>
    <w:rsid w:val="00E36040"/>
    <w:rsid w:val="00E36354"/>
    <w:rsid w:val="00E42F2F"/>
    <w:rsid w:val="00E55C8F"/>
    <w:rsid w:val="00E60A59"/>
    <w:rsid w:val="00E60EA9"/>
    <w:rsid w:val="00E63821"/>
    <w:rsid w:val="00E6649C"/>
    <w:rsid w:val="00E77E1C"/>
    <w:rsid w:val="00E847CF"/>
    <w:rsid w:val="00E8568E"/>
    <w:rsid w:val="00E87800"/>
    <w:rsid w:val="00E917D1"/>
    <w:rsid w:val="00E930A4"/>
    <w:rsid w:val="00E95D45"/>
    <w:rsid w:val="00EA3778"/>
    <w:rsid w:val="00EA5A6A"/>
    <w:rsid w:val="00EA694B"/>
    <w:rsid w:val="00EC744D"/>
    <w:rsid w:val="00EC7A9A"/>
    <w:rsid w:val="00ED7F30"/>
    <w:rsid w:val="00EE11C5"/>
    <w:rsid w:val="00EE3158"/>
    <w:rsid w:val="00EF02A1"/>
    <w:rsid w:val="00EF64E9"/>
    <w:rsid w:val="00EF6A1C"/>
    <w:rsid w:val="00EF6E01"/>
    <w:rsid w:val="00F1037A"/>
    <w:rsid w:val="00F13A79"/>
    <w:rsid w:val="00F3122E"/>
    <w:rsid w:val="00F3173E"/>
    <w:rsid w:val="00F34492"/>
    <w:rsid w:val="00F37266"/>
    <w:rsid w:val="00F466DF"/>
    <w:rsid w:val="00F52132"/>
    <w:rsid w:val="00F52C18"/>
    <w:rsid w:val="00F66289"/>
    <w:rsid w:val="00F73305"/>
    <w:rsid w:val="00F80396"/>
    <w:rsid w:val="00F85BB4"/>
    <w:rsid w:val="00F94B09"/>
    <w:rsid w:val="00FA458A"/>
    <w:rsid w:val="00FA4D25"/>
    <w:rsid w:val="00FC06E8"/>
    <w:rsid w:val="00FC5E33"/>
    <w:rsid w:val="00FD4D64"/>
    <w:rsid w:val="00FF4345"/>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E7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55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link w:val="1"/>
    <w:uiPriority w:val="99"/>
    <w:locked/>
    <w:rsid w:val="005E36F8"/>
    <w:rPr>
      <w:rFonts w:ascii="Times New Roman" w:hAnsi="Times New Roman" w:cs="Times New Roman"/>
      <w:sz w:val="27"/>
      <w:szCs w:val="27"/>
      <w:shd w:val="clear" w:color="auto" w:fill="FFFFFF"/>
    </w:rPr>
  </w:style>
  <w:style w:type="paragraph" w:customStyle="1" w:styleId="1">
    <w:name w:val="Основной текст1"/>
    <w:basedOn w:val="a"/>
    <w:link w:val="a4"/>
    <w:uiPriority w:val="99"/>
    <w:rsid w:val="005E36F8"/>
    <w:pPr>
      <w:widowControl w:val="0"/>
      <w:shd w:val="clear" w:color="auto" w:fill="FFFFFF"/>
      <w:spacing w:after="300" w:line="322" w:lineRule="exact"/>
      <w:jc w:val="both"/>
    </w:pPr>
    <w:rPr>
      <w:rFonts w:ascii="Times New Roman" w:eastAsia="Times New Roman" w:hAnsi="Times New Roman"/>
      <w:sz w:val="27"/>
      <w:szCs w:val="27"/>
    </w:rPr>
  </w:style>
  <w:style w:type="character" w:customStyle="1" w:styleId="13pt">
    <w:name w:val="Основной текст + 13 pt"/>
    <w:uiPriority w:val="99"/>
    <w:rsid w:val="005E36F8"/>
    <w:rPr>
      <w:rFonts w:ascii="Times New Roman" w:hAnsi="Times New Roman" w:cs="Times New Roman"/>
      <w:color w:val="000000"/>
      <w:spacing w:val="0"/>
      <w:w w:val="100"/>
      <w:position w:val="0"/>
      <w:sz w:val="26"/>
      <w:szCs w:val="26"/>
      <w:u w:val="none"/>
      <w:shd w:val="clear" w:color="auto" w:fill="FFFFFF"/>
      <w:lang w:val="ru-RU"/>
    </w:rPr>
  </w:style>
  <w:style w:type="character" w:customStyle="1" w:styleId="4">
    <w:name w:val="Основной текст (4)_"/>
    <w:link w:val="40"/>
    <w:uiPriority w:val="99"/>
    <w:locked/>
    <w:rsid w:val="005E36F8"/>
    <w:rPr>
      <w:rFonts w:ascii="Times New Roman" w:hAnsi="Times New Roman" w:cs="Times New Roman"/>
      <w:b/>
      <w:bCs/>
      <w:sz w:val="19"/>
      <w:szCs w:val="19"/>
      <w:shd w:val="clear" w:color="auto" w:fill="FFFFFF"/>
    </w:rPr>
  </w:style>
  <w:style w:type="character" w:customStyle="1" w:styleId="41pt">
    <w:name w:val="Основной текст (4) + Интервал 1 pt"/>
    <w:uiPriority w:val="99"/>
    <w:rsid w:val="005E36F8"/>
    <w:rPr>
      <w:rFonts w:ascii="Times New Roman" w:hAnsi="Times New Roman" w:cs="Times New Roman"/>
      <w:b/>
      <w:bCs/>
      <w:color w:val="000000"/>
      <w:spacing w:val="20"/>
      <w:w w:val="100"/>
      <w:position w:val="0"/>
      <w:sz w:val="19"/>
      <w:szCs w:val="19"/>
      <w:shd w:val="clear" w:color="auto" w:fill="FFFFFF"/>
      <w:lang w:val="ru-RU"/>
    </w:rPr>
  </w:style>
  <w:style w:type="character" w:customStyle="1" w:styleId="41">
    <w:name w:val="Основной текст (4) + Не полужирный"/>
    <w:uiPriority w:val="99"/>
    <w:rsid w:val="005E36F8"/>
    <w:rPr>
      <w:rFonts w:ascii="Times New Roman" w:hAnsi="Times New Roman" w:cs="Times New Roman"/>
      <w:b/>
      <w:bCs/>
      <w:color w:val="000000"/>
      <w:spacing w:val="0"/>
      <w:w w:val="100"/>
      <w:position w:val="0"/>
      <w:sz w:val="19"/>
      <w:szCs w:val="19"/>
      <w:shd w:val="clear" w:color="auto" w:fill="FFFFFF"/>
      <w:lang w:val="ru-RU"/>
    </w:rPr>
  </w:style>
  <w:style w:type="paragraph" w:customStyle="1" w:styleId="40">
    <w:name w:val="Основной текст (4)"/>
    <w:basedOn w:val="a"/>
    <w:link w:val="4"/>
    <w:uiPriority w:val="99"/>
    <w:rsid w:val="005E36F8"/>
    <w:pPr>
      <w:widowControl w:val="0"/>
      <w:shd w:val="clear" w:color="auto" w:fill="FFFFFF"/>
      <w:spacing w:after="0" w:line="221" w:lineRule="exact"/>
      <w:ind w:firstLine="500"/>
      <w:jc w:val="both"/>
    </w:pPr>
    <w:rPr>
      <w:rFonts w:ascii="Times New Roman" w:eastAsia="Times New Roman" w:hAnsi="Times New Roman"/>
      <w:b/>
      <w:bCs/>
      <w:sz w:val="19"/>
      <w:szCs w:val="19"/>
    </w:rPr>
  </w:style>
  <w:style w:type="paragraph" w:styleId="a5">
    <w:name w:val="List Paragraph"/>
    <w:basedOn w:val="a"/>
    <w:uiPriority w:val="99"/>
    <w:qFormat/>
    <w:rsid w:val="005E36F8"/>
    <w:pPr>
      <w:ind w:left="720"/>
      <w:contextualSpacing/>
    </w:pPr>
  </w:style>
  <w:style w:type="paragraph" w:styleId="a6">
    <w:name w:val="header"/>
    <w:basedOn w:val="a"/>
    <w:link w:val="a7"/>
    <w:uiPriority w:val="99"/>
    <w:rsid w:val="00A703B9"/>
    <w:pPr>
      <w:tabs>
        <w:tab w:val="center" w:pos="4677"/>
        <w:tab w:val="right" w:pos="9355"/>
      </w:tabs>
      <w:spacing w:after="0" w:line="240" w:lineRule="auto"/>
    </w:pPr>
  </w:style>
  <w:style w:type="character" w:customStyle="1" w:styleId="a7">
    <w:name w:val="Верхний колонтитул Знак"/>
    <w:link w:val="a6"/>
    <w:uiPriority w:val="99"/>
    <w:locked/>
    <w:rsid w:val="00A703B9"/>
    <w:rPr>
      <w:rFonts w:cs="Times New Roman"/>
    </w:rPr>
  </w:style>
  <w:style w:type="paragraph" w:styleId="a8">
    <w:name w:val="footer"/>
    <w:basedOn w:val="a"/>
    <w:link w:val="a9"/>
    <w:uiPriority w:val="99"/>
    <w:rsid w:val="00A703B9"/>
    <w:pPr>
      <w:tabs>
        <w:tab w:val="center" w:pos="4677"/>
        <w:tab w:val="right" w:pos="9355"/>
      </w:tabs>
      <w:spacing w:after="0" w:line="240" w:lineRule="auto"/>
    </w:pPr>
  </w:style>
  <w:style w:type="character" w:customStyle="1" w:styleId="a9">
    <w:name w:val="Нижний колонтитул Знак"/>
    <w:link w:val="a8"/>
    <w:uiPriority w:val="99"/>
    <w:locked/>
    <w:rsid w:val="00A703B9"/>
    <w:rPr>
      <w:rFonts w:cs="Times New Roman"/>
    </w:rPr>
  </w:style>
  <w:style w:type="character" w:customStyle="1" w:styleId="aa">
    <w:name w:val="Основной текст + Полужирный"/>
    <w:uiPriority w:val="99"/>
    <w:rsid w:val="00A51AD2"/>
    <w:rPr>
      <w:rFonts w:ascii="Times New Roman" w:hAnsi="Times New Roman" w:cs="Times New Roman"/>
      <w:b/>
      <w:bCs/>
      <w:color w:val="000000"/>
      <w:spacing w:val="0"/>
      <w:w w:val="100"/>
      <w:position w:val="0"/>
      <w:sz w:val="27"/>
      <w:szCs w:val="27"/>
      <w:shd w:val="clear" w:color="auto" w:fill="FFFFFF"/>
      <w:lang w:val="ru-RU"/>
    </w:rPr>
  </w:style>
  <w:style w:type="character" w:customStyle="1" w:styleId="2">
    <w:name w:val="Основной текст (2)_"/>
    <w:link w:val="20"/>
    <w:uiPriority w:val="99"/>
    <w:locked/>
    <w:rsid w:val="00A51AD2"/>
    <w:rPr>
      <w:rFonts w:ascii="Times New Roman" w:hAnsi="Times New Roman" w:cs="Times New Roman"/>
      <w:u w:val="none"/>
    </w:rPr>
  </w:style>
  <w:style w:type="character" w:customStyle="1" w:styleId="ab">
    <w:name w:val="Сноска_"/>
    <w:link w:val="ac"/>
    <w:uiPriority w:val="99"/>
    <w:locked/>
    <w:rsid w:val="00A51AD2"/>
    <w:rPr>
      <w:rFonts w:ascii="Times New Roman" w:hAnsi="Times New Roman" w:cs="Times New Roman"/>
      <w:sz w:val="18"/>
      <w:szCs w:val="18"/>
      <w:shd w:val="clear" w:color="auto" w:fill="FFFFFF"/>
    </w:rPr>
  </w:style>
  <w:style w:type="paragraph" w:customStyle="1" w:styleId="ac">
    <w:name w:val="Сноска"/>
    <w:basedOn w:val="a"/>
    <w:link w:val="ab"/>
    <w:uiPriority w:val="99"/>
    <w:rsid w:val="00A51AD2"/>
    <w:pPr>
      <w:widowControl w:val="0"/>
      <w:shd w:val="clear" w:color="auto" w:fill="FFFFFF"/>
      <w:spacing w:after="0" w:line="230" w:lineRule="exact"/>
      <w:jc w:val="both"/>
    </w:pPr>
    <w:rPr>
      <w:rFonts w:ascii="Times New Roman" w:eastAsia="Times New Roman" w:hAnsi="Times New Roman"/>
      <w:sz w:val="18"/>
      <w:szCs w:val="18"/>
    </w:rPr>
  </w:style>
  <w:style w:type="character" w:customStyle="1" w:styleId="3">
    <w:name w:val="Основной текст (3) + Не полужирный"/>
    <w:uiPriority w:val="99"/>
    <w:rsid w:val="00A51AD2"/>
    <w:rPr>
      <w:rFonts w:ascii="Times New Roman" w:hAnsi="Times New Roman" w:cs="Times New Roman"/>
      <w:b/>
      <w:bCs/>
      <w:sz w:val="19"/>
      <w:szCs w:val="19"/>
      <w:shd w:val="clear" w:color="auto" w:fill="FFFFFF"/>
    </w:rPr>
  </w:style>
  <w:style w:type="character" w:customStyle="1" w:styleId="30">
    <w:name w:val="Основной текст (3)_"/>
    <w:link w:val="31"/>
    <w:uiPriority w:val="99"/>
    <w:locked/>
    <w:rsid w:val="00A51AD2"/>
    <w:rPr>
      <w:rFonts w:ascii="Times New Roman" w:hAnsi="Times New Roman" w:cs="Times New Roman"/>
      <w:b/>
      <w:bCs/>
      <w:sz w:val="19"/>
      <w:szCs w:val="19"/>
      <w:shd w:val="clear" w:color="auto" w:fill="FFFFFF"/>
    </w:rPr>
  </w:style>
  <w:style w:type="paragraph" w:customStyle="1" w:styleId="31">
    <w:name w:val="Основной текст (3)"/>
    <w:basedOn w:val="a"/>
    <w:link w:val="30"/>
    <w:uiPriority w:val="99"/>
    <w:rsid w:val="00A51AD2"/>
    <w:pPr>
      <w:widowControl w:val="0"/>
      <w:shd w:val="clear" w:color="auto" w:fill="FFFFFF"/>
      <w:spacing w:after="60" w:line="221" w:lineRule="exact"/>
      <w:jc w:val="both"/>
    </w:pPr>
    <w:rPr>
      <w:rFonts w:ascii="Times New Roman" w:eastAsia="Times New Roman" w:hAnsi="Times New Roman"/>
      <w:b/>
      <w:bCs/>
      <w:sz w:val="19"/>
      <w:szCs w:val="19"/>
    </w:rPr>
  </w:style>
  <w:style w:type="paragraph" w:customStyle="1" w:styleId="21">
    <w:name w:val="Основной текст2"/>
    <w:basedOn w:val="a"/>
    <w:uiPriority w:val="99"/>
    <w:rsid w:val="00A51AD2"/>
    <w:pPr>
      <w:widowControl w:val="0"/>
      <w:shd w:val="clear" w:color="auto" w:fill="FFFFFF"/>
      <w:spacing w:after="360" w:line="240" w:lineRule="atLeast"/>
    </w:pPr>
    <w:rPr>
      <w:rFonts w:ascii="Times New Roman" w:eastAsia="Times New Roman" w:hAnsi="Times New Roman"/>
      <w:color w:val="000000"/>
      <w:sz w:val="27"/>
      <w:szCs w:val="27"/>
      <w:lang w:eastAsia="ru-RU"/>
    </w:rPr>
  </w:style>
  <w:style w:type="paragraph" w:customStyle="1" w:styleId="Default">
    <w:name w:val="Default"/>
    <w:uiPriority w:val="99"/>
    <w:rsid w:val="00A51AD2"/>
    <w:pPr>
      <w:autoSpaceDE w:val="0"/>
      <w:autoSpaceDN w:val="0"/>
      <w:adjustRightInd w:val="0"/>
    </w:pPr>
    <w:rPr>
      <w:rFonts w:ascii="Times New Roman" w:hAnsi="Times New Roman"/>
      <w:color w:val="000000"/>
      <w:sz w:val="24"/>
      <w:szCs w:val="24"/>
      <w:lang w:eastAsia="en-US"/>
    </w:rPr>
  </w:style>
  <w:style w:type="character" w:styleId="ad">
    <w:name w:val="Hyperlink"/>
    <w:uiPriority w:val="99"/>
    <w:semiHidden/>
    <w:rsid w:val="00D9222B"/>
    <w:rPr>
      <w:rFonts w:cs="Times New Roman"/>
      <w:color w:val="0563C1"/>
      <w:u w:val="single"/>
    </w:rPr>
  </w:style>
  <w:style w:type="character" w:customStyle="1" w:styleId="11pt">
    <w:name w:val="Основной текст + 11 pt"/>
    <w:uiPriority w:val="99"/>
    <w:rsid w:val="00D6043D"/>
    <w:rPr>
      <w:rFonts w:ascii="Times New Roman" w:hAnsi="Times New Roman" w:cs="Times New Roman"/>
      <w:color w:val="000000"/>
      <w:spacing w:val="0"/>
      <w:w w:val="100"/>
      <w:position w:val="0"/>
      <w:sz w:val="22"/>
      <w:szCs w:val="22"/>
      <w:shd w:val="clear" w:color="auto" w:fill="FFFFFF"/>
      <w:lang w:val="ru-RU"/>
    </w:rPr>
  </w:style>
  <w:style w:type="paragraph" w:customStyle="1" w:styleId="20">
    <w:name w:val="Основной текст (2)"/>
    <w:basedOn w:val="a"/>
    <w:link w:val="2"/>
    <w:uiPriority w:val="99"/>
    <w:rsid w:val="00D6043D"/>
    <w:pPr>
      <w:widowControl w:val="0"/>
      <w:shd w:val="clear" w:color="auto" w:fill="FFFFFF"/>
      <w:spacing w:after="240" w:line="322" w:lineRule="exact"/>
      <w:jc w:val="both"/>
    </w:pPr>
    <w:rPr>
      <w:rFonts w:ascii="Times New Roman" w:eastAsia="Times New Roman" w:hAnsi="Times New Roman"/>
    </w:rPr>
  </w:style>
  <w:style w:type="paragraph" w:customStyle="1" w:styleId="ConsPlusNormal">
    <w:name w:val="ConsPlusNormal"/>
    <w:uiPriority w:val="99"/>
    <w:rsid w:val="00CA76C9"/>
    <w:pPr>
      <w:widowControl w:val="0"/>
      <w:autoSpaceDE w:val="0"/>
      <w:autoSpaceDN w:val="0"/>
      <w:adjustRightInd w:val="0"/>
    </w:pPr>
    <w:rPr>
      <w:rFonts w:ascii="Arial" w:eastAsia="Times New Roman" w:hAnsi="Arial" w:cs="Arial"/>
    </w:rPr>
  </w:style>
  <w:style w:type="character" w:customStyle="1" w:styleId="blk">
    <w:name w:val="blk"/>
    <w:uiPriority w:val="99"/>
    <w:rsid w:val="00CA76C9"/>
    <w:rPr>
      <w:rFonts w:cs="Times New Roman"/>
    </w:rPr>
  </w:style>
  <w:style w:type="paragraph" w:styleId="ae">
    <w:name w:val="Body Text Indent"/>
    <w:basedOn w:val="a"/>
    <w:link w:val="af"/>
    <w:uiPriority w:val="99"/>
    <w:rsid w:val="00571456"/>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link w:val="ae"/>
    <w:uiPriority w:val="99"/>
    <w:locked/>
    <w:rsid w:val="00571456"/>
    <w:rPr>
      <w:rFonts w:ascii="Times New Roman" w:hAnsi="Times New Roman" w:cs="Times New Roman"/>
      <w:sz w:val="20"/>
      <w:szCs w:val="20"/>
      <w:lang w:eastAsia="ru-RU"/>
    </w:rPr>
  </w:style>
  <w:style w:type="character" w:customStyle="1" w:styleId="11">
    <w:name w:val="Основной текст + 11"/>
    <w:aliases w:val="5 pt,Полужирный"/>
    <w:uiPriority w:val="99"/>
    <w:rsid w:val="004F38CB"/>
    <w:rPr>
      <w:rFonts w:ascii="Times New Roman" w:hAnsi="Times New Roman" w:cs="Times New Roman"/>
      <w:b/>
      <w:bCs/>
      <w:color w:val="000000"/>
      <w:spacing w:val="0"/>
      <w:w w:val="100"/>
      <w:position w:val="0"/>
      <w:sz w:val="23"/>
      <w:szCs w:val="23"/>
      <w:shd w:val="clear" w:color="auto" w:fill="FFFFFF"/>
      <w:lang w:val="ru-RU"/>
    </w:rPr>
  </w:style>
  <w:style w:type="paragraph" w:styleId="af0">
    <w:name w:val="Title"/>
    <w:basedOn w:val="a"/>
    <w:link w:val="af1"/>
    <w:uiPriority w:val="99"/>
    <w:qFormat/>
    <w:rsid w:val="000E10FE"/>
    <w:pPr>
      <w:autoSpaceDE w:val="0"/>
      <w:autoSpaceDN w:val="0"/>
      <w:spacing w:after="0" w:line="240" w:lineRule="auto"/>
      <w:jc w:val="center"/>
    </w:pPr>
    <w:rPr>
      <w:rFonts w:ascii="Times New Roman" w:eastAsia="Times New Roman" w:hAnsi="Times New Roman"/>
      <w:sz w:val="28"/>
      <w:szCs w:val="28"/>
      <w:lang w:eastAsia="ru-RU"/>
    </w:rPr>
  </w:style>
  <w:style w:type="character" w:customStyle="1" w:styleId="af1">
    <w:name w:val="Название Знак"/>
    <w:link w:val="af0"/>
    <w:uiPriority w:val="99"/>
    <w:locked/>
    <w:rsid w:val="000E10FE"/>
    <w:rPr>
      <w:rFonts w:ascii="Times New Roman" w:hAnsi="Times New Roman" w:cs="Times New Roman"/>
      <w:sz w:val="28"/>
      <w:szCs w:val="28"/>
      <w:lang w:eastAsia="ru-RU"/>
    </w:rPr>
  </w:style>
  <w:style w:type="paragraph" w:styleId="af2">
    <w:name w:val="endnote text"/>
    <w:basedOn w:val="a"/>
    <w:link w:val="af3"/>
    <w:uiPriority w:val="99"/>
    <w:rsid w:val="00EF6A1C"/>
    <w:pPr>
      <w:spacing w:after="0" w:line="240" w:lineRule="auto"/>
    </w:pPr>
    <w:rPr>
      <w:rFonts w:ascii="Times New Roman" w:eastAsia="Times New Roman" w:hAnsi="Times New Roman"/>
      <w:sz w:val="20"/>
      <w:szCs w:val="20"/>
      <w:lang w:eastAsia="ru-RU"/>
    </w:rPr>
  </w:style>
  <w:style w:type="character" w:customStyle="1" w:styleId="af3">
    <w:name w:val="Текст концевой сноски Знак"/>
    <w:link w:val="af2"/>
    <w:uiPriority w:val="99"/>
    <w:locked/>
    <w:rsid w:val="00EF6A1C"/>
    <w:rPr>
      <w:rFonts w:ascii="Times New Roman" w:hAnsi="Times New Roman" w:cs="Times New Roman"/>
      <w:sz w:val="20"/>
      <w:szCs w:val="20"/>
      <w:lang w:eastAsia="ru-RU"/>
    </w:rPr>
  </w:style>
  <w:style w:type="character" w:styleId="af4">
    <w:name w:val="endnote reference"/>
    <w:uiPriority w:val="99"/>
    <w:rsid w:val="00EF6A1C"/>
    <w:rPr>
      <w:rFonts w:cs="Times New Roman"/>
      <w:vertAlign w:val="superscript"/>
    </w:rPr>
  </w:style>
  <w:style w:type="paragraph" w:styleId="af5">
    <w:name w:val="Balloon Text"/>
    <w:basedOn w:val="a"/>
    <w:link w:val="af6"/>
    <w:uiPriority w:val="99"/>
    <w:semiHidden/>
    <w:rsid w:val="00A4580A"/>
    <w:pPr>
      <w:spacing w:after="0" w:line="240" w:lineRule="auto"/>
    </w:pPr>
    <w:rPr>
      <w:rFonts w:ascii="Segoe UI" w:hAnsi="Segoe UI" w:cs="Segoe UI"/>
      <w:sz w:val="18"/>
      <w:szCs w:val="18"/>
    </w:rPr>
  </w:style>
  <w:style w:type="character" w:customStyle="1" w:styleId="af6">
    <w:name w:val="Текст выноски Знак"/>
    <w:link w:val="af5"/>
    <w:uiPriority w:val="99"/>
    <w:semiHidden/>
    <w:locked/>
    <w:rsid w:val="00A4580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97201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BC49F1AA20F5F95EBB0EC2F76636C2C6902A74BA8FCA3CF85C4D6217B3E86766287BF0E5097A27DE4A99DCF1NBpDM" TargetMode="External"/><Relationship Id="rId18" Type="http://schemas.openxmlformats.org/officeDocument/2006/relationships/hyperlink" Target="consultantplus://offline/ref=979DD26408DF900C3691DDC3785D576C250BC042555A23692540FA604E89EF1C02138B46EFB97B24C576C2832823CC8E2A9620CC68DF243C3841o7yFH" TargetMode="External"/><Relationship Id="rId26" Type="http://schemas.openxmlformats.org/officeDocument/2006/relationships/hyperlink" Target="consultantplus://offline/ref=9E3FCD51B33F6879B9802BB20D6E8C63E044151F45DEB9853856145363B322CE21EBC43C1E23987By4v2L" TargetMode="External"/><Relationship Id="rId39" Type="http://schemas.openxmlformats.org/officeDocument/2006/relationships/hyperlink" Target="consultantplus://offline/ref=9E3FCD51B33F6879B9802BB20D6E8C63E04A171449D6B9853856145363B322CE21EBC43C1E239979y4v2L" TargetMode="External"/><Relationship Id="rId21" Type="http://schemas.openxmlformats.org/officeDocument/2006/relationships/hyperlink" Target="consultantplus://offline/ref=9E3FCD51B33F6879B9802BB20D6E8C63E044151F45DEB9853856145363B322CE21EBC43Ey1vEL" TargetMode="External"/><Relationship Id="rId34" Type="http://schemas.openxmlformats.org/officeDocument/2006/relationships/hyperlink" Target="consultantplus://offline/ref=9E3FCD51B33F6879B9802BB20D6E8C63E04A171449D6B9853856145363B322CE21EBC43C1E23997Ay4v5L" TargetMode="External"/><Relationship Id="rId42" Type="http://schemas.openxmlformats.org/officeDocument/2006/relationships/hyperlink" Target="consultantplus://offline/ref=9E3FCD51B33F6879B9802BB20D6E8C63E04A171449D6B9853856145363B322CE21EBC43C1E239979y4vDL" TargetMode="External"/><Relationship Id="rId47" Type="http://schemas.openxmlformats.org/officeDocument/2006/relationships/hyperlink" Target="consultantplus://offline/ref=61FC9993277EF2F03EFF8298867B8379652DAAC60D615F55000F35F0A84671F15EE3877F631E3C58DF8704A49A0F402FCF27DDhFL6G" TargetMode="External"/><Relationship Id="rId50" Type="http://schemas.openxmlformats.org/officeDocument/2006/relationships/hyperlink" Target="consultantplus://offline/ref=8467639EBD5D8E2BB670B7741FAB122964300BC2F31375A30153AAD2CD416186E941ABk300G" TargetMode="External"/><Relationship Id="rId55" Type="http://schemas.openxmlformats.org/officeDocument/2006/relationships/hyperlink" Target="consultantplus://offline/ref=4707BC0E4FAE3705D3FFC939132313337E644B01436C9679730033832B4DA2B8DFD754FFFC97652DPC39G" TargetMode="External"/><Relationship Id="rId63" Type="http://schemas.openxmlformats.org/officeDocument/2006/relationships/hyperlink" Target="consultantplus://offline/ref=F2C18F4A6831F5427589C615FABCA95F4AA6B69C0BB2530E3DFE679C0DD270D01C171289BE2A1CCA953858867D936EC37026DFF80A1C0C7EY1s9F" TargetMode="External"/><Relationship Id="rId68" Type="http://schemas.openxmlformats.org/officeDocument/2006/relationships/hyperlink" Target="consultantplus://offline/ref=2407E640E6D17B9E65AF85FBC4986459FEDBE8D0EF91812EF5D79E1C62A2F50F6D461D60BDE45AC3XA21L" TargetMode="External"/><Relationship Id="rId76" Type="http://schemas.openxmlformats.org/officeDocument/2006/relationships/hyperlink" Target="consultantplus://offline/ref=2B6FB9FEC2C0E324472591F5D715E8CF8EE669173F10A2AC9E438FB3F052D27CFAAD3E525A81918B16970DCFB465E023C8F936E944C4D7DFA34DSCE0K" TargetMode="External"/><Relationship Id="rId84" Type="http://schemas.openxmlformats.org/officeDocument/2006/relationships/hyperlink" Target="consultantplus://offline/ref=A854EA33B01556DB35886B29DAAAAEBAA18BB4D26153BE9472E74686BF99732BF4375C2C2E2F18F7b3j4I" TargetMode="External"/><Relationship Id="rId89" Type="http://schemas.openxmlformats.org/officeDocument/2006/relationships/theme" Target="theme/theme1.xml"/><Relationship Id="rId7" Type="http://schemas.openxmlformats.org/officeDocument/2006/relationships/hyperlink" Target="consultantplus://offline/ref=809BD27675000FC1485F1CC88F28298F38019791A950B0F7DD6CE62D6CF5CF1915B2DE8BE8F5F294u5D8D" TargetMode="External"/><Relationship Id="rId71" Type="http://schemas.openxmlformats.org/officeDocument/2006/relationships/hyperlink" Target="consultantplus://offline/ref=742CB9DAC8DC8170D450E61A3A50109774E793687894C69E241A4B9B89C931130312829EF8zCB3G" TargetMode="External"/><Relationship Id="rId2" Type="http://schemas.openxmlformats.org/officeDocument/2006/relationships/styles" Target="styles.xml"/><Relationship Id="rId16" Type="http://schemas.openxmlformats.org/officeDocument/2006/relationships/hyperlink" Target="consultantplus://offline/ref=979DD26408DF900C3691DDC3785D576C250BC042555A23692540FA604E89EF1C02138B46EFB97B24C773CE832823CC8E2A9620CC68DF243C3841o7yFH" TargetMode="External"/><Relationship Id="rId29" Type="http://schemas.openxmlformats.org/officeDocument/2006/relationships/hyperlink" Target="consultantplus://offline/ref=9E3FCD51B33F6879B9802BB20D6E8C63E044151F45DEB9853856145363B322CE21EBC43C1E23987Ay4v7L" TargetMode="External"/><Relationship Id="rId11" Type="http://schemas.openxmlformats.org/officeDocument/2006/relationships/hyperlink" Target="consultantplus://offline/ref=809BD27675000FC1485F1CC88F28298F38019791A950B0F7DD6CE62D6CF5CF1915B2DE8BE8F5F391u5D9D" TargetMode="External"/><Relationship Id="rId24" Type="http://schemas.openxmlformats.org/officeDocument/2006/relationships/hyperlink" Target="consultantplus://offline/ref=9E3FCD51B33F6879B9802BB20D6E8C63E044151F45DEB9853856145363B322CE21EBC43C1E23987By4v0L" TargetMode="External"/><Relationship Id="rId32" Type="http://schemas.openxmlformats.org/officeDocument/2006/relationships/hyperlink" Target="consultantplus://offline/ref=9E3FCD51B33F6879B9802BB20D6E8C63E044151F45DEB9853856145363B322CE21EBC43Ey1vCL" TargetMode="External"/><Relationship Id="rId37" Type="http://schemas.openxmlformats.org/officeDocument/2006/relationships/hyperlink" Target="consultantplus://offline/ref=9E3FCD51B33F6879B9802BB20D6E8C63E04A171449D6B9853856145363B322CE21EBC43C1E239979y4v0L" TargetMode="External"/><Relationship Id="rId40" Type="http://schemas.openxmlformats.org/officeDocument/2006/relationships/hyperlink" Target="consultantplus://offline/ref=9E3FCD51B33F6879B9802BB20D6E8C63E04A171449D6B9853856145363B322CE21EBC43C1E239979y4v3L" TargetMode="External"/><Relationship Id="rId45" Type="http://schemas.openxmlformats.org/officeDocument/2006/relationships/hyperlink" Target="consultantplus://offline/ref=9E3FCD51B33F6879B9802BB20D6E8C63E04A171449D6B9853856145363B322CE21EBC4y3v9L" TargetMode="External"/><Relationship Id="rId53" Type="http://schemas.openxmlformats.org/officeDocument/2006/relationships/hyperlink" Target="consultantplus://offline/ref=4707BC0E4FAE3705D3FFC939132313337E634C07406B9679730033832B4DA2B8DFD754FFFC966329PC33G" TargetMode="External"/><Relationship Id="rId58" Type="http://schemas.openxmlformats.org/officeDocument/2006/relationships/hyperlink" Target="consultantplus://offline/ref=C0A4F0C55E6C340625FCAEE54595AD159CFBB618FC83A961F2B878BD6416CF1C53BCFC262B98769185A568A7A91399A94FB58EC65ECDAC0479bDJ" TargetMode="External"/><Relationship Id="rId66" Type="http://schemas.openxmlformats.org/officeDocument/2006/relationships/hyperlink" Target="consultantplus://offline/ref=F2C18F4A6831F5427589C615FABCA95F4BAFB49D0BB2530E3DFE679C0DD270D01C171289BE2A1ECC9B3858867D936EC37026DFF80A1C0C7EY1s9F" TargetMode="External"/><Relationship Id="rId74" Type="http://schemas.openxmlformats.org/officeDocument/2006/relationships/hyperlink" Target="consultantplus://offline/ref=A628FE67D888A573000310E521F403E65A5FAD41DC18B9351E37D08D237E13483C1C200A23703073y4vCD" TargetMode="External"/><Relationship Id="rId79" Type="http://schemas.openxmlformats.org/officeDocument/2006/relationships/hyperlink" Target="consultantplus://offline/ref=6032067D373CB43CF21AC1D726183431E4D4158768EF9530C87DF84ABC015EB99A4B7BB08B855603ZBz3E"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consultantplus://offline/ref=E8F5D8E7870BC3BAF1B1F792ADF1AF16EAC6081E115F277A0A19D1870843AC4F78BE8A76A0B57B86B1E6400DB54826162C17B39E675CA3BEl165J" TargetMode="External"/><Relationship Id="rId82" Type="http://schemas.openxmlformats.org/officeDocument/2006/relationships/hyperlink" Target="consultantplus://offline/ref=6032067D373CB43CF21AC1D726183431E4D7148E65E09530C87DF84ABC015EB99A4B7BB08B875200ZBz3E" TargetMode="External"/><Relationship Id="rId19" Type="http://schemas.openxmlformats.org/officeDocument/2006/relationships/hyperlink" Target="consultantplus://offline/ref=F6E0818AD70AAA66E18CCE35262A6D227E7F881CD7C9C0A683C7354C12E5080D9AACFE3E12E1402762nCM" TargetMode="External"/><Relationship Id="rId4" Type="http://schemas.openxmlformats.org/officeDocument/2006/relationships/webSettings" Target="webSettings.xml"/><Relationship Id="rId9" Type="http://schemas.openxmlformats.org/officeDocument/2006/relationships/hyperlink" Target="consultantplus://offline/ref=809BD27675000FC1485F1CC88F28298F38019791A950B0F7DD6CE62D6CF5CF1915B2DE8BE8F5F396u5D6D" TargetMode="External"/><Relationship Id="rId14" Type="http://schemas.openxmlformats.org/officeDocument/2006/relationships/hyperlink" Target="consultantplus://offline/ref=979DD26408DF900C3691DDC3785D576C250BC042555A23692540FA604E89EF1C02138B46EFB97B24C576CB832823CC8E2A9620CC68DF243C3841o7yFH" TargetMode="External"/><Relationship Id="rId22" Type="http://schemas.openxmlformats.org/officeDocument/2006/relationships/hyperlink" Target="consultantplus://offline/ref=9E3FCD51B33F6879B9802BB20D6E8C63E044151F45DEB9853856145363B322CE21EBC43Ey1vFL" TargetMode="External"/><Relationship Id="rId27" Type="http://schemas.openxmlformats.org/officeDocument/2006/relationships/hyperlink" Target="consultantplus://offline/ref=9E3FCD51B33F6879B9802BB20D6E8C63E044151F45DEB9853856145363B322CE21EBC43C1E23987By4v3L" TargetMode="External"/><Relationship Id="rId30" Type="http://schemas.openxmlformats.org/officeDocument/2006/relationships/hyperlink" Target="consultantplus://offline/ref=9E3FCD51B33F6879B9802BB20D6E8C63E044151F45DEB9853856145363B322CE21EBC43C1E23987Ay4v5L" TargetMode="External"/><Relationship Id="rId35" Type="http://schemas.openxmlformats.org/officeDocument/2006/relationships/hyperlink" Target="consultantplus://offline/ref=9E3FCD51B33F6879B9802BB20D6E8C63E04A171449D6B9853856145363B322CE21EBC4y3v9L" TargetMode="External"/><Relationship Id="rId43" Type="http://schemas.openxmlformats.org/officeDocument/2006/relationships/hyperlink" Target="consultantplus://offline/ref=9E3FCD51B33F6879B9802BB20D6E8C63E342141E45DFB9853856145363B322CE21EBC43C1E23987Ay4vCL" TargetMode="External"/><Relationship Id="rId48" Type="http://schemas.openxmlformats.org/officeDocument/2006/relationships/hyperlink" Target="consultantplus://offline/ref=8467639EBD5D8E2BB670B7741FAB1229643B09C4F01575A30153AAD2CD416186E941ABk300G" TargetMode="External"/><Relationship Id="rId56" Type="http://schemas.openxmlformats.org/officeDocument/2006/relationships/hyperlink" Target="consultantplus://offline/ref=4707BC0E4FAE3705D3FFC939132313337E684E01436D9679730033832B4DA2B8DFD754PF3CG" TargetMode="External"/><Relationship Id="rId64" Type="http://schemas.openxmlformats.org/officeDocument/2006/relationships/hyperlink" Target="consultantplus://offline/ref=F2C18F4A6831F5427589C615FABCA95F4BAFB49D0BB2530E3DFE679C0DD270D01C171289BE2A1DC9953858867D936EC37026DFF80A1C0C7EY1s9F" TargetMode="External"/><Relationship Id="rId69" Type="http://schemas.openxmlformats.org/officeDocument/2006/relationships/hyperlink" Target="consultantplus://offline/ref=C7D5D2543FBCF5E1E290E4AE759320DD7D8DEE3B2B82FEA25425D65E04F4EC430AF9C1156FACW676F" TargetMode="External"/><Relationship Id="rId77" Type="http://schemas.openxmlformats.org/officeDocument/2006/relationships/hyperlink" Target="consultantplus://offline/ref=2B6FB9FEC2C0E324472591F5D715E8CF8EE669173F10A2AC9E438FB3F052D27CFAAD3E525A81918B129003CFB465E023C8F936E944C4D7DFA34DSCE0K" TargetMode="External"/><Relationship Id="rId8" Type="http://schemas.openxmlformats.org/officeDocument/2006/relationships/hyperlink" Target="consultantplus://offline/ref=809BD27675000FC1485F1CC88F28298F38019791A950B0F7DD6CE62D6CF5CF1915B2DE8BE8F5F396u5D7D" TargetMode="External"/><Relationship Id="rId51" Type="http://schemas.openxmlformats.org/officeDocument/2006/relationships/hyperlink" Target="consultantplus://offline/ref=8467639EBD5D8E2BB670B7741FAB122964300BC2F31375A30153AAD2CD416186E941AB33ADB84768k90EG" TargetMode="External"/><Relationship Id="rId72" Type="http://schemas.openxmlformats.org/officeDocument/2006/relationships/hyperlink" Target="consultantplus://offline/ref=BC909AB5585AC71A6BEC078B550574BA1B4C826340D6B774064FC95AF1E55C1F4EE6BCD4E1EDF580N1M2J" TargetMode="External"/><Relationship Id="rId80" Type="http://schemas.openxmlformats.org/officeDocument/2006/relationships/hyperlink" Target="consultantplus://offline/ref=6032067D373CB43CF21AC1D726183431E4D7158F6BEC9530C87DF84ABC015EB99A4B7BB08B855F0EZBz5E" TargetMode="External"/><Relationship Id="rId85" Type="http://schemas.openxmlformats.org/officeDocument/2006/relationships/hyperlink" Target="consultantplus://offline/ref=C36B03DBA536EA525D662381ACE9C394D6719720D87E0AEBE5101ED3EBH" TargetMode="External"/><Relationship Id="rId3" Type="http://schemas.openxmlformats.org/officeDocument/2006/relationships/settings" Target="settings.xml"/><Relationship Id="rId12" Type="http://schemas.openxmlformats.org/officeDocument/2006/relationships/hyperlink" Target="consultantplus://offline/ref=A59941D4CB912E0603136A10B94BE62E2ABBB6162BAE210856AFA2FE4C2567CC9A80AF416201697841S5C" TargetMode="External"/><Relationship Id="rId17" Type="http://schemas.openxmlformats.org/officeDocument/2006/relationships/hyperlink" Target="consultantplus://offline/ref=979DD26408DF900C3691DDC3785D576C250BC042555A23692540FA604E89EF1C02138B46EFB97B24C576CD832823CC8E2A9620CC68DF243C3841o7yFH" TargetMode="External"/><Relationship Id="rId25" Type="http://schemas.openxmlformats.org/officeDocument/2006/relationships/hyperlink" Target="consultantplus://offline/ref=9E3FCD51B33F6879B9802BB20D6E8C63E044151F45DEB9853856145363B322CE21EBC43C1E23987By4v1L" TargetMode="External"/><Relationship Id="rId33" Type="http://schemas.openxmlformats.org/officeDocument/2006/relationships/hyperlink" Target="consultantplus://offline/ref=9E3FCD51B33F6879B9802BB20D6E8C63E044151F45DEB9853856145363B322CE21EBC43Ey1vCL" TargetMode="External"/><Relationship Id="rId38" Type="http://schemas.openxmlformats.org/officeDocument/2006/relationships/hyperlink" Target="consultantplus://offline/ref=9E3FCD51B33F6879B9802BB20D6E8C63E04A171449D6B9853856145363B322CE21EBC43C1E239979y4v1L" TargetMode="External"/><Relationship Id="rId46" Type="http://schemas.openxmlformats.org/officeDocument/2006/relationships/hyperlink" Target="consultantplus://offline/ref=9E3FCD51B33F6879B9802BB20D6E8C63E04A171449D6B9853856145363B322CE21EBC43C1E239978y4v4L" TargetMode="External"/><Relationship Id="rId59" Type="http://schemas.openxmlformats.org/officeDocument/2006/relationships/hyperlink" Target="consultantplus://offline/ref=C0A4F0C55E6C340625FCAEE54595AD159CFBB618FC83A961F2B878BD6416CF1C53BCFC262B98779983A568A7A91399A94FB58EC65ECDAC0479bDJ" TargetMode="External"/><Relationship Id="rId67" Type="http://schemas.openxmlformats.org/officeDocument/2006/relationships/hyperlink" Target="consultantplus://offline/ref=F2C18F4A6831F5427589C615FABCA95F4BAFB3920EBB530E3DFE679C0DD270D01C171289BE2A1DCB953858867D936EC37026DFF80A1C0C7EY1s9F" TargetMode="External"/><Relationship Id="rId20" Type="http://schemas.openxmlformats.org/officeDocument/2006/relationships/hyperlink" Target="consultantplus://offline/ref=9E3FCD51B33F6879B9802BB20D6E8C63E044151F45DEB9853856145363yBv3L" TargetMode="External"/><Relationship Id="rId41" Type="http://schemas.openxmlformats.org/officeDocument/2006/relationships/hyperlink" Target="consultantplus://offline/ref=9E3FCD51B33F6879B9802BB20D6E8C63E04A171449D6B9853856145363B322CE21EBC43C1E239979y4vCL" TargetMode="External"/><Relationship Id="rId54" Type="http://schemas.openxmlformats.org/officeDocument/2006/relationships/hyperlink" Target="consultantplus://offline/ref=CC498C3DB2D152947D015DF4A216CB4494A1487EB382B133271A376E78FD47G" TargetMode="External"/><Relationship Id="rId62" Type="http://schemas.openxmlformats.org/officeDocument/2006/relationships/hyperlink" Target="consultantplus://offline/ref=A43B6A0C3B548AD773F7AE04D8E3F8D0F94636A1401B5F07199AD8610DF4129EDF3A5A1A7BE2C8EDdAHBK" TargetMode="External"/><Relationship Id="rId70" Type="http://schemas.openxmlformats.org/officeDocument/2006/relationships/hyperlink" Target="consultantplus://offline/ref=742CB9DAC8DC8170D450E61A3A50109777ED966D7090C69E241A4B9B89C9311303128299FDC00103zCB6G" TargetMode="External"/><Relationship Id="rId75" Type="http://schemas.openxmlformats.org/officeDocument/2006/relationships/hyperlink" Target="consultantplus://offline/ref=2B6FB9FEC2C0E324472591F5D715E8CF8EE669173F10A2AC9E438FB3F052D27CFAAD3E525A81918B129000CFB465E023C8F936E944C4D7DFA34DSCE0K" TargetMode="External"/><Relationship Id="rId83" Type="http://schemas.openxmlformats.org/officeDocument/2006/relationships/hyperlink" Target="consultantplus://offline/ref=00EA2F01AC7F040D4C7DC865718C4824E9F522BDC990A84A0E1C08ED431A4F2B71412E98DCBBDC60t5U8L"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79DD26408DF900C3691DDC3785D576C250BC042555A23692540FA604E89EF1C02138B46EFB97B24C576C2832823CC8E2A9620CC68DF243C3841o7yFH" TargetMode="External"/><Relationship Id="rId23" Type="http://schemas.openxmlformats.org/officeDocument/2006/relationships/hyperlink" Target="consultantplus://offline/ref=9E3FCD51B33F6879B9802BB20D6E8C63E044151F45DEB9853856145363B322CE21EBC43C1E23987By4v7L" TargetMode="External"/><Relationship Id="rId28" Type="http://schemas.openxmlformats.org/officeDocument/2006/relationships/hyperlink" Target="consultantplus://offline/ref=9E3FCD51B33F6879B9802BB20D6E8C63E044151F45DEB9853856145363B322CE21EBC43C1E23987By4vDL" TargetMode="External"/><Relationship Id="rId36" Type="http://schemas.openxmlformats.org/officeDocument/2006/relationships/hyperlink" Target="consultantplus://offline/ref=9E3FCD51B33F6879B9802BB20D6E8C63E04A171449D6B9853856145363B322CE21EBC43C1E239979y4v7L" TargetMode="External"/><Relationship Id="rId49" Type="http://schemas.openxmlformats.org/officeDocument/2006/relationships/hyperlink" Target="consultantplus://offline/ref=8467639EBD5D8E2BB670B7741FAB1229643B09C4F01575A30153AAD2CD416186E941ABk300G" TargetMode="External"/><Relationship Id="rId57" Type="http://schemas.openxmlformats.org/officeDocument/2006/relationships/hyperlink" Target="consultantplus://offline/ref=C0A4F0C55E6C340625FCAEE54595AD159CFBB618FC83A961F2B878BD6416CF1C53BCFC262B98769980A568A7A91399A94FB58EC65ECDAC0479bDJ" TargetMode="External"/><Relationship Id="rId10" Type="http://schemas.openxmlformats.org/officeDocument/2006/relationships/hyperlink" Target="consultantplus://offline/ref=809BD27675000FC1485F1CC88F28298F38019791A950B0F7DD6CE62D6CF5CF1915B2DE8BE8F5F391u5DED" TargetMode="External"/><Relationship Id="rId31" Type="http://schemas.openxmlformats.org/officeDocument/2006/relationships/hyperlink" Target="consultantplus://offline/ref=9E3FCD51B33F6879B9802BB20D6E8C63E04A171449D6B9853856145363B322CE21EBC43C1E23997Ay4v5L" TargetMode="External"/><Relationship Id="rId44" Type="http://schemas.openxmlformats.org/officeDocument/2006/relationships/hyperlink" Target="consultantplus://offline/ref=9E3FCD51B33F6879B9802BB20D6E8C63E342141E45DFB9853856145363B322CE21EBC43C1E23987Ay4vDL" TargetMode="External"/><Relationship Id="rId52" Type="http://schemas.openxmlformats.org/officeDocument/2006/relationships/hyperlink" Target="consultantplus://offline/ref=8467639EBD5D8E2BB670B7741FAB122964300BC2F31375A30153AAD2CD416186E941AB33ADB84768k90CG" TargetMode="External"/><Relationship Id="rId60" Type="http://schemas.openxmlformats.org/officeDocument/2006/relationships/hyperlink" Target="consultantplus://offline/ref=C0A4F0C55E6C340625FCAEE54595AD159CFBB618FC83A961F2B878BD6416CF1C53BCFC262B98779B84A568A7A91399A94FB58EC65ECDAC0479bDJ" TargetMode="External"/><Relationship Id="rId65" Type="http://schemas.openxmlformats.org/officeDocument/2006/relationships/hyperlink" Target="consultantplus://offline/ref=F2C18F4A6831F5427589C615FABCA95F40A4BB9C0EB00E0435A76B9E0ADD2FD51B061289BD341DC88C310CD6Y3s0F" TargetMode="External"/><Relationship Id="rId73" Type="http://schemas.openxmlformats.org/officeDocument/2006/relationships/hyperlink" Target="consultantplus://offline/ref=24F809B073C361D7E9EB4C19D2BF3D3B0CC0F9642FD19A87BEF68A3052018B791205514840CFC9BEa2xCI" TargetMode="External"/><Relationship Id="rId78" Type="http://schemas.openxmlformats.org/officeDocument/2006/relationships/hyperlink" Target="consultantplus://offline/ref=2B6FB9FEC2C0E324472591F5D715E8CF8EE669173F10A2AC9E438FB3F052D27CFAAD3E525A81918B129304CFB465E023C8F936E944C4D7DFA34DSCE0K" TargetMode="External"/><Relationship Id="rId81" Type="http://schemas.openxmlformats.org/officeDocument/2006/relationships/hyperlink" Target="consultantplus://offline/ref=6032067D373CB43CF21AC1D726183431E4D7158F6BEC9530C87DF84ABC015EB99A4B7BB08B855E07ZBzAE" TargetMode="External"/><Relationship Id="rId86" Type="http://schemas.openxmlformats.org/officeDocument/2006/relationships/hyperlink" Target="consultantplus://offline/ref=35CBAB08913F02AC658F469D8248B5862FDFD8E586783C07A92DC47E1DF2D2239A3485D1C70E4841s6C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43374</Words>
  <Characters>247234</Characters>
  <Application>Microsoft Office Word</Application>
  <DocSecurity>0</DocSecurity>
  <Lines>2060</Lines>
  <Paragraphs>580</Paragraphs>
  <ScaleCrop>false</ScaleCrop>
  <Company/>
  <LinksUpToDate>false</LinksUpToDate>
  <CharactersWithSpaces>290028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iusorokin2</dc:creator>
  <cp:keywords/>
  <dc:description/>
  <cp:lastModifiedBy>metodkab</cp:lastModifiedBy>
  <cp:revision>2</cp:revision>
  <cp:lastPrinted>2019-10-28T04:40:00Z</cp:lastPrinted>
  <dcterms:created xsi:type="dcterms:W3CDTF">2023-01-26T04:58:00Z</dcterms:created>
  <dcterms:modified xsi:type="dcterms:W3CDTF">2023-01-26T04:58:00Z</dcterms:modified>
</cp:coreProperties>
</file>