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8" w:rsidRPr="00C41228" w:rsidRDefault="00C41228" w:rsidP="00C41228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C41228">
        <w:rPr>
          <w:rStyle w:val="a4"/>
          <w:sz w:val="40"/>
          <w:szCs w:val="40"/>
        </w:rPr>
        <w:t>КУРЕНИЕ И ОРГАНЫ-МИШЕНИ</w:t>
      </w:r>
    </w:p>
    <w:p w:rsidR="00C41228" w:rsidRDefault="00C41228" w:rsidP="00C41228">
      <w:pPr>
        <w:pStyle w:val="a3"/>
        <w:spacing w:before="0" w:beforeAutospacing="0" w:after="0" w:afterAutospacing="0"/>
        <w:jc w:val="both"/>
      </w:pPr>
      <w:r>
        <w:t> </w:t>
      </w:r>
    </w:p>
    <w:p w:rsid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Курение – самое пагубное пристрастие человека. Опасные химические соединения, находящиеся в табачном дыме, они проникают в организм, постепенно разрушая все органы и ткани. Вред сигарет давно доказан учеными и медиками, проведены тысячи исследований. 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О том, какие удары наносит </w:t>
      </w:r>
      <w:proofErr w:type="spellStart"/>
      <w:r w:rsidRPr="00C41228">
        <w:rPr>
          <w:sz w:val="28"/>
          <w:szCs w:val="28"/>
        </w:rPr>
        <w:t>табакокурение</w:t>
      </w:r>
      <w:proofErr w:type="spellEnd"/>
      <w:r w:rsidRPr="00C41228">
        <w:rPr>
          <w:sz w:val="28"/>
          <w:szCs w:val="28"/>
        </w:rPr>
        <w:t xml:space="preserve"> здоровью человека, рассказывают ведущие оренбургские доктора</w:t>
      </w:r>
      <w:r>
        <w:rPr>
          <w:sz w:val="28"/>
          <w:szCs w:val="28"/>
        </w:rPr>
        <w:t>:</w:t>
      </w:r>
      <w:r w:rsidRPr="00C41228">
        <w:rPr>
          <w:sz w:val="28"/>
          <w:szCs w:val="28"/>
        </w:rPr>
        <w:t> 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КУРЕНИЕ И ЛЁГКИЕ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41228">
        <w:rPr>
          <w:rStyle w:val="a4"/>
          <w:sz w:val="28"/>
          <w:szCs w:val="28"/>
        </w:rPr>
        <w:t>Амиржан</w:t>
      </w:r>
      <w:proofErr w:type="spellEnd"/>
      <w:r w:rsidRPr="00C41228">
        <w:rPr>
          <w:rStyle w:val="a4"/>
          <w:sz w:val="28"/>
          <w:szCs w:val="28"/>
        </w:rPr>
        <w:t xml:space="preserve"> </w:t>
      </w:r>
      <w:proofErr w:type="spellStart"/>
      <w:r w:rsidRPr="00C41228">
        <w:rPr>
          <w:rStyle w:val="a4"/>
          <w:sz w:val="28"/>
          <w:szCs w:val="28"/>
        </w:rPr>
        <w:t>Кулбаисов</w:t>
      </w:r>
      <w:proofErr w:type="spellEnd"/>
      <w:r w:rsidRPr="00C41228">
        <w:rPr>
          <w:rStyle w:val="a4"/>
          <w:sz w:val="28"/>
          <w:szCs w:val="28"/>
        </w:rPr>
        <w:t xml:space="preserve">, главный внештатный пульмонолог </w:t>
      </w:r>
      <w:proofErr w:type="spellStart"/>
      <w:r w:rsidRPr="00C41228">
        <w:rPr>
          <w:rStyle w:val="a4"/>
          <w:sz w:val="28"/>
          <w:szCs w:val="28"/>
        </w:rPr>
        <w:t>минздрава</w:t>
      </w:r>
      <w:proofErr w:type="spellEnd"/>
      <w:r w:rsidRPr="00C41228">
        <w:rPr>
          <w:rStyle w:val="a4"/>
          <w:sz w:val="28"/>
          <w:szCs w:val="28"/>
        </w:rPr>
        <w:t xml:space="preserve"> Оренбургской области: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– Курение вызывает множество хронических заболеваний, в том числе органов дыхания. Хроническая </w:t>
      </w:r>
      <w:proofErr w:type="spellStart"/>
      <w:r w:rsidRPr="00C41228">
        <w:rPr>
          <w:sz w:val="28"/>
          <w:szCs w:val="28"/>
        </w:rPr>
        <w:t>обструктивная</w:t>
      </w:r>
      <w:proofErr w:type="spellEnd"/>
      <w:r w:rsidRPr="00C41228">
        <w:rPr>
          <w:sz w:val="28"/>
          <w:szCs w:val="28"/>
        </w:rPr>
        <w:t xml:space="preserve"> болезнь легких (ХОБЛ) сегодня выходит на третье место в мире по показателю смертности населения (после </w:t>
      </w:r>
      <w:proofErr w:type="spellStart"/>
      <w:proofErr w:type="gramStart"/>
      <w:r w:rsidRPr="00C41228">
        <w:rPr>
          <w:sz w:val="28"/>
          <w:szCs w:val="28"/>
        </w:rPr>
        <w:t>сердечно-сосудистых</w:t>
      </w:r>
      <w:proofErr w:type="spellEnd"/>
      <w:proofErr w:type="gramEnd"/>
      <w:r w:rsidRPr="00C41228">
        <w:rPr>
          <w:sz w:val="28"/>
          <w:szCs w:val="28"/>
        </w:rPr>
        <w:t xml:space="preserve"> и онкологических заболеваний). И в основе ХОБЛ лежит курение. Вот почему во всех странах, и в России в том числе, ведут непримиримую борьбу с этой пагубной привычкой – например, приняты законы о запрете курения в общественных местах. Вдыхание табачного дыма, содержащего тысячи вредных веществ, яды, не проходит бесследно. Развивается длительное воспаление дыхательных путей, а это – основа для возникновения многих заболеваний лёгких, в том числе злокачественных новообразований.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Стоит отметить, что не менее опасно и пассивное курение, и курильщик должен понимать, что невольно наносит вред не только собственному здоровью, но и окружающих – это и близкие люди, дети, пожилые родители.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Безопасного курения нет!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– Сегодня говорят о якобы безопасной альтернативе – электронных сигаретах, кальянах, </w:t>
      </w:r>
      <w:proofErr w:type="spellStart"/>
      <w:r w:rsidRPr="00C41228">
        <w:rPr>
          <w:sz w:val="28"/>
          <w:szCs w:val="28"/>
        </w:rPr>
        <w:t>вейпах</w:t>
      </w:r>
      <w:proofErr w:type="spellEnd"/>
      <w:r w:rsidRPr="00C41228">
        <w:rPr>
          <w:sz w:val="28"/>
          <w:szCs w:val="28"/>
        </w:rPr>
        <w:t xml:space="preserve">. Скажу так: не надо искать альтернативы в заведомо вредном деле. Дыхательные пути человека физиологически не рассчитаны на вдыхание инородных веществ, будь то никотин или какие-то эфирные масла, продукты распада которых тоже обладают канцерогенным действием. То есть пары при курении кальянов, </w:t>
      </w:r>
      <w:proofErr w:type="spellStart"/>
      <w:r w:rsidRPr="00C41228">
        <w:rPr>
          <w:sz w:val="28"/>
          <w:szCs w:val="28"/>
        </w:rPr>
        <w:t>вейпов</w:t>
      </w:r>
      <w:proofErr w:type="spellEnd"/>
      <w:r w:rsidRPr="00C41228">
        <w:rPr>
          <w:sz w:val="28"/>
          <w:szCs w:val="28"/>
        </w:rPr>
        <w:t xml:space="preserve"> столь же пагубны для наших дыхательных органов, и говорить, что есть какие-то легкие варианты курения – это большая ошибка.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Если бросить курить, можно ли восстановить здоровье?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– Человеческий организм очень пластичен, и прекращение табакокурения позитивно повлияет на все прогнозы, включая продолжительность жизни: отказ от сигарет на любом этапе – в 45, 65 или 75 лет – в любом случае прибавляет годы жизни. Это даст возможность восстановить защитные силы организма, восстановить здоровье.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Хочу отметить, что курение – это не физическая зависимость, а психическая. Если заядлый курильщик сразу откажется от табака – с ним ничего не случится: ни сосудистой катастрофы, ни проблемы с легкими, ни с </w:t>
      </w:r>
      <w:r w:rsidRPr="00C41228">
        <w:rPr>
          <w:sz w:val="28"/>
          <w:szCs w:val="28"/>
        </w:rPr>
        <w:lastRenderedPageBreak/>
        <w:t xml:space="preserve">каким другим органом, ни с какой функцией.  Поэтому очень важна личная мотивация человека. Я знаю пациентов, которые прекратили курить </w:t>
      </w:r>
      <w:proofErr w:type="spellStart"/>
      <w:r w:rsidRPr="00C41228">
        <w:rPr>
          <w:sz w:val="28"/>
          <w:szCs w:val="28"/>
        </w:rPr>
        <w:t>одномоментно</w:t>
      </w:r>
      <w:proofErr w:type="spellEnd"/>
      <w:r w:rsidRPr="00C41228">
        <w:rPr>
          <w:sz w:val="28"/>
          <w:szCs w:val="28"/>
        </w:rPr>
        <w:t>. Один мужчина сказал: «Я стал отцом, всё – курить не буду». Кому-то нужен визит к врачу, грамотные рекомендации человека в белом халате – это всегда убедительно, авторитетно и эффективно.  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Я как пульмонолог настоятельно рекомендую отказаться от курения!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КУРЕНИЕ И ОНКОЛОГИЯ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 xml:space="preserve">Константин Щетинин, главный внештатный онколог </w:t>
      </w:r>
      <w:proofErr w:type="spellStart"/>
      <w:r w:rsidRPr="00C41228">
        <w:rPr>
          <w:rStyle w:val="a4"/>
          <w:sz w:val="28"/>
          <w:szCs w:val="28"/>
        </w:rPr>
        <w:t>минздрава</w:t>
      </w:r>
      <w:proofErr w:type="spellEnd"/>
      <w:r w:rsidRPr="00C41228">
        <w:rPr>
          <w:rStyle w:val="a4"/>
          <w:sz w:val="28"/>
          <w:szCs w:val="28"/>
        </w:rPr>
        <w:t xml:space="preserve"> Оренбургской области: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– Курение является этиологическим фактором возникновения порядка 30% злокачественных новообразований. И наиболее часто связаны с курением такие локализации, как опухоли полости рта, языка, пищевода, желудка, мочевого пузыря, шейки матки. Есть сильная взаимосвязь между стажем курения, количеством выкуриваемых сигарет и вероятностью заболеть раком. Больший риск возникновения злокачественных новообразований у тех, кто начал курить до 15 лет. Тем не </w:t>
      </w:r>
      <w:proofErr w:type="gramStart"/>
      <w:r w:rsidRPr="00C41228">
        <w:rPr>
          <w:sz w:val="28"/>
          <w:szCs w:val="28"/>
        </w:rPr>
        <w:t>менее</w:t>
      </w:r>
      <w:proofErr w:type="gramEnd"/>
      <w:r w:rsidRPr="00C41228">
        <w:rPr>
          <w:sz w:val="28"/>
          <w:szCs w:val="28"/>
        </w:rPr>
        <w:t xml:space="preserve"> отказ от сигарет очень важен, есть доказательства, что прекращение табакокурения даже у людей с большим стажем во много раз снижает риск смерти.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Я призываю всех, кто курит, отказаться от этой пагубной привычки и быть здоровым!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КУРЕНИЕ И СЕРДЦЕ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Ирина Милюкова, врач по медицинской профилактике Оренбургского областного центра общественного здоровья</w:t>
      </w:r>
      <w:r w:rsidRPr="00C41228">
        <w:rPr>
          <w:sz w:val="28"/>
          <w:szCs w:val="28"/>
        </w:rPr>
        <w:t>: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– Мало кто задумывается о том, как сильно курение влияет на </w:t>
      </w:r>
      <w:proofErr w:type="spellStart"/>
      <w:proofErr w:type="gramStart"/>
      <w:r w:rsidRPr="00C41228">
        <w:rPr>
          <w:sz w:val="28"/>
          <w:szCs w:val="28"/>
        </w:rPr>
        <w:t>сердечно-сосудистую</w:t>
      </w:r>
      <w:proofErr w:type="spellEnd"/>
      <w:proofErr w:type="gramEnd"/>
      <w:r w:rsidRPr="00C41228">
        <w:rPr>
          <w:sz w:val="28"/>
          <w:szCs w:val="28"/>
        </w:rPr>
        <w:t xml:space="preserve"> систему. Никотин вызывает длительный спазм сосудов, что провоцирует развитие артериальной гипертонии. Оксид углерода, который выделяется при горении и курении, блокирует кислород в гемоглобине в крови, тем самым нарушает тканевое дыхание. То есть человек, который курит, находится постоянно в кислородном голодании, все его органы и системы страдают, реакции идут неправильно, накапливаются вредные продукты обмена, и это очень вредит сердцу и сосудам. Возрастает риск инфарктов и инсультов, причем даже в молодом возрасте.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КУРЕНИЕ И КОЖА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 xml:space="preserve">Сергей Андреев, </w:t>
      </w:r>
      <w:proofErr w:type="spellStart"/>
      <w:r w:rsidRPr="00C41228">
        <w:rPr>
          <w:rStyle w:val="a4"/>
          <w:sz w:val="28"/>
          <w:szCs w:val="28"/>
        </w:rPr>
        <w:t>врач-дерматовенеролог</w:t>
      </w:r>
      <w:proofErr w:type="spellEnd"/>
      <w:r w:rsidRPr="00C41228">
        <w:rPr>
          <w:rStyle w:val="a4"/>
          <w:sz w:val="28"/>
          <w:szCs w:val="28"/>
        </w:rPr>
        <w:t>, заведующий организационно-методическим отделом Оренбургского областного клинического кожно-венерологического диспансера: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 xml:space="preserve">– Кожный покров в первую очередь реагирует на употребление табака, поскольку здесь идет двойное токсическое действие. Во-первых, сигаретный дым влияет на роговой слой эпидермиса, во-вторых, вредные вещества, которые всасываются в кровоток, доставляются до клеток кожи и </w:t>
      </w:r>
      <w:proofErr w:type="gramStart"/>
      <w:r w:rsidRPr="00C41228">
        <w:rPr>
          <w:sz w:val="28"/>
          <w:szCs w:val="28"/>
        </w:rPr>
        <w:t>оказывают токсический эффект</w:t>
      </w:r>
      <w:proofErr w:type="gramEnd"/>
      <w:r w:rsidRPr="00C41228">
        <w:rPr>
          <w:sz w:val="28"/>
          <w:szCs w:val="28"/>
        </w:rPr>
        <w:t xml:space="preserve">. Курение является доказанным фактором риска таких заболеваний, как контактный аллергический дерматит, экзема кисти, псориаз, </w:t>
      </w:r>
      <w:proofErr w:type="spellStart"/>
      <w:r w:rsidRPr="00C41228">
        <w:rPr>
          <w:sz w:val="28"/>
          <w:szCs w:val="28"/>
        </w:rPr>
        <w:t>генерализованная</w:t>
      </w:r>
      <w:proofErr w:type="spellEnd"/>
      <w:r w:rsidRPr="00C41228">
        <w:rPr>
          <w:sz w:val="28"/>
          <w:szCs w:val="28"/>
        </w:rPr>
        <w:t xml:space="preserve"> крапивница. Имеется четкая взаимосвязь между плоскоклеточным раком кожи и употреблением табака. Вероятность смерти </w:t>
      </w:r>
      <w:r w:rsidRPr="00C41228">
        <w:rPr>
          <w:sz w:val="28"/>
          <w:szCs w:val="28"/>
        </w:rPr>
        <w:lastRenderedPageBreak/>
        <w:t xml:space="preserve">от меланомы в 2 раза выше среди </w:t>
      </w:r>
      <w:proofErr w:type="gramStart"/>
      <w:r w:rsidRPr="00C41228">
        <w:rPr>
          <w:sz w:val="28"/>
          <w:szCs w:val="28"/>
        </w:rPr>
        <w:t>курящих</w:t>
      </w:r>
      <w:proofErr w:type="gramEnd"/>
      <w:r w:rsidRPr="00C41228">
        <w:rPr>
          <w:sz w:val="28"/>
          <w:szCs w:val="28"/>
        </w:rPr>
        <w:t>. Но если человек бросает курить, эти риски снижаются.</w:t>
      </w:r>
    </w:p>
    <w:p w:rsidR="00C41228" w:rsidRPr="00C41228" w:rsidRDefault="00530A35" w:rsidP="00530A3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228">
        <w:rPr>
          <w:rStyle w:val="a4"/>
          <w:sz w:val="28"/>
          <w:szCs w:val="28"/>
        </w:rPr>
        <w:t>ЛИЦО КУРИЛЬЩИКА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– Главный признак, который доказывает, что человек курит, это так называемое «лицо курильщика». Кожа становится мелкоморщинистой, теряет эластичность, провисает, приобретает сероватый оттенок. Человек начинает преждевременно стареть.  Проводилось даже такое исследование: сравнивали близнецов, один из которых курил, а другой нет. Так вот, первый старел намного быстрей, чем второй. 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Курящие женщины и мужчины раньше своих сверстников седеют и теряют волосы.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Интересен факт, что у детей, пассивно употребляющих табачный дым (когда родители курят в их присутствии), отмечается гиперпигментация десен – то есть не только кожа, но еще и слизистые страдают.</w:t>
      </w:r>
    </w:p>
    <w:p w:rsidR="00C41228" w:rsidRPr="00C41228" w:rsidRDefault="00C41228" w:rsidP="00C412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228">
        <w:rPr>
          <w:sz w:val="28"/>
          <w:szCs w:val="28"/>
        </w:rPr>
        <w:t>Таким образом, табачный дым влияет на кожу напрямую и опосредованно. Эффекты разнообразны: от ускорения процессов старения до мутагенеза и развития онкологических заболеваний.</w:t>
      </w:r>
    </w:p>
    <w:p w:rsidR="00046624" w:rsidRPr="00C41228" w:rsidRDefault="00046624" w:rsidP="00C41228">
      <w:pPr>
        <w:spacing w:after="0" w:line="240" w:lineRule="auto"/>
        <w:ind w:firstLine="709"/>
        <w:rPr>
          <w:sz w:val="28"/>
          <w:szCs w:val="28"/>
        </w:rPr>
      </w:pPr>
    </w:p>
    <w:sectPr w:rsidR="00046624" w:rsidRPr="00C41228" w:rsidSect="0004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41228"/>
    <w:rsid w:val="00046624"/>
    <w:rsid w:val="00530A35"/>
    <w:rsid w:val="006767BB"/>
    <w:rsid w:val="00746F04"/>
    <w:rsid w:val="008C526D"/>
    <w:rsid w:val="00B97ACC"/>
    <w:rsid w:val="00C41228"/>
    <w:rsid w:val="00D12E24"/>
    <w:rsid w:val="00D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3</cp:revision>
  <dcterms:created xsi:type="dcterms:W3CDTF">2023-01-25T07:02:00Z</dcterms:created>
  <dcterms:modified xsi:type="dcterms:W3CDTF">2023-01-25T07:03:00Z</dcterms:modified>
</cp:coreProperties>
</file>