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DC0" w:rsidRDefault="0027231A" w:rsidP="0027231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i/>
          <w:iCs/>
          <w:color w:val="17365D" w:themeColor="text2" w:themeShade="BF"/>
          <w:sz w:val="32"/>
          <w:szCs w:val="32"/>
          <w:bdr w:val="none" w:sz="0" w:space="0" w:color="auto" w:frame="1"/>
        </w:rPr>
      </w:pPr>
      <w:r w:rsidRPr="00722DC0">
        <w:rPr>
          <w:rStyle w:val="a4"/>
          <w:i/>
          <w:iCs/>
          <w:color w:val="17365D" w:themeColor="text2" w:themeShade="BF"/>
          <w:sz w:val="32"/>
          <w:szCs w:val="32"/>
          <w:bdr w:val="none" w:sz="0" w:space="0" w:color="auto" w:frame="1"/>
        </w:rPr>
        <w:t xml:space="preserve">Вас приветствуют социальные педагоги </w:t>
      </w:r>
    </w:p>
    <w:p w:rsidR="0027231A" w:rsidRDefault="0027231A" w:rsidP="0027231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i/>
          <w:iCs/>
          <w:color w:val="17365D" w:themeColor="text2" w:themeShade="BF"/>
          <w:sz w:val="32"/>
          <w:szCs w:val="32"/>
          <w:bdr w:val="none" w:sz="0" w:space="0" w:color="auto" w:frame="1"/>
        </w:rPr>
      </w:pPr>
      <w:r w:rsidRPr="00722DC0">
        <w:rPr>
          <w:rStyle w:val="a4"/>
          <w:i/>
          <w:iCs/>
          <w:color w:val="17365D" w:themeColor="text2" w:themeShade="BF"/>
          <w:sz w:val="32"/>
          <w:szCs w:val="32"/>
          <w:bdr w:val="none" w:sz="0" w:space="0" w:color="auto" w:frame="1"/>
        </w:rPr>
        <w:t>Службы психолого-педагогического и социального сопровождения</w:t>
      </w:r>
      <w:r w:rsidRPr="00722DC0">
        <w:rPr>
          <w:b/>
          <w:bCs/>
          <w:i/>
          <w:color w:val="17365D" w:themeColor="text2" w:themeShade="BF"/>
          <w:sz w:val="32"/>
          <w:szCs w:val="32"/>
        </w:rPr>
        <w:br/>
      </w:r>
      <w:r w:rsidRPr="00722DC0">
        <w:rPr>
          <w:rStyle w:val="a4"/>
          <w:i/>
          <w:iCs/>
          <w:color w:val="17365D" w:themeColor="text2" w:themeShade="BF"/>
          <w:sz w:val="32"/>
          <w:szCs w:val="32"/>
          <w:bdr w:val="none" w:sz="0" w:space="0" w:color="auto" w:frame="1"/>
        </w:rPr>
        <w:t>ФКПОУ «ОГЭКИ»</w:t>
      </w:r>
      <w:r w:rsidR="00722DC0">
        <w:rPr>
          <w:rStyle w:val="a4"/>
          <w:i/>
          <w:iCs/>
          <w:color w:val="17365D" w:themeColor="text2" w:themeShade="BF"/>
          <w:sz w:val="32"/>
          <w:szCs w:val="32"/>
          <w:bdr w:val="none" w:sz="0" w:space="0" w:color="auto" w:frame="1"/>
        </w:rPr>
        <w:t xml:space="preserve"> Минтруда России</w:t>
      </w:r>
    </w:p>
    <w:p w:rsidR="00722DC0" w:rsidRDefault="00722DC0" w:rsidP="0027231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i/>
          <w:iCs/>
          <w:color w:val="17365D" w:themeColor="text2" w:themeShade="BF"/>
          <w:sz w:val="32"/>
          <w:szCs w:val="32"/>
          <w:bdr w:val="none" w:sz="0" w:space="0" w:color="auto" w:frame="1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177"/>
      </w:tblGrid>
      <w:tr w:rsidR="00722DC0" w:rsidTr="00722DC0">
        <w:tc>
          <w:tcPr>
            <w:tcW w:w="4503" w:type="dxa"/>
          </w:tcPr>
          <w:p w:rsidR="00722DC0" w:rsidRDefault="002401F0" w:rsidP="0027231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i/>
                <w:iCs/>
                <w:color w:val="17365D" w:themeColor="text2" w:themeShade="BF"/>
                <w:sz w:val="32"/>
                <w:szCs w:val="32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1529255" cy="1529255"/>
                  <wp:effectExtent l="0" t="0" r="0" b="0"/>
                  <wp:docPr id="18" name="Рисунок 18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09" cy="15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22DC0" w:rsidRDefault="00722DC0" w:rsidP="00722DC0">
            <w:pPr>
              <w:pStyle w:val="a3"/>
              <w:shd w:val="clear" w:color="auto" w:fill="FFFFFF"/>
              <w:tabs>
                <w:tab w:val="left" w:pos="360"/>
                <w:tab w:val="center" w:pos="4677"/>
              </w:tabs>
              <w:spacing w:before="0" w:beforeAutospacing="0" w:after="0" w:afterAutospacing="0"/>
              <w:jc w:val="both"/>
              <w:textAlignment w:val="baseline"/>
              <w:rPr>
                <w:rStyle w:val="a4"/>
                <w:i/>
                <w:iCs/>
                <w:color w:val="17365D" w:themeColor="text2" w:themeShade="BF"/>
                <w:sz w:val="32"/>
                <w:szCs w:val="32"/>
                <w:bdr w:val="none" w:sz="0" w:space="0" w:color="auto" w:frame="1"/>
              </w:rPr>
            </w:pPr>
          </w:p>
          <w:p w:rsidR="00722DC0" w:rsidRDefault="00722DC0" w:rsidP="00722DC0">
            <w:pPr>
              <w:pStyle w:val="a3"/>
              <w:shd w:val="clear" w:color="auto" w:fill="FFFFFF"/>
              <w:tabs>
                <w:tab w:val="left" w:pos="360"/>
                <w:tab w:val="center" w:pos="4677"/>
              </w:tabs>
              <w:spacing w:before="0" w:beforeAutospacing="0" w:after="0" w:afterAutospacing="0"/>
              <w:jc w:val="center"/>
              <w:textAlignment w:val="baseline"/>
              <w:rPr>
                <w:rStyle w:val="a4"/>
                <w:i/>
                <w:iCs/>
                <w:color w:val="17365D" w:themeColor="text2" w:themeShade="BF"/>
                <w:sz w:val="32"/>
                <w:szCs w:val="32"/>
                <w:bdr w:val="none" w:sz="0" w:space="0" w:color="auto" w:frame="1"/>
              </w:rPr>
            </w:pPr>
            <w:proofErr w:type="spellStart"/>
            <w:r>
              <w:rPr>
                <w:rStyle w:val="a4"/>
                <w:i/>
                <w:iCs/>
                <w:color w:val="17365D" w:themeColor="text2" w:themeShade="BF"/>
                <w:sz w:val="32"/>
                <w:szCs w:val="32"/>
                <w:bdr w:val="none" w:sz="0" w:space="0" w:color="auto" w:frame="1"/>
              </w:rPr>
              <w:t>Недосекова</w:t>
            </w:r>
            <w:proofErr w:type="spellEnd"/>
            <w:r>
              <w:rPr>
                <w:rStyle w:val="a4"/>
                <w:i/>
                <w:iCs/>
                <w:color w:val="17365D" w:themeColor="text2" w:themeShade="BF"/>
                <w:sz w:val="32"/>
                <w:szCs w:val="32"/>
                <w:bdr w:val="none" w:sz="0" w:space="0" w:color="auto" w:frame="1"/>
              </w:rPr>
              <w:t xml:space="preserve"> Галина Евгеньевна</w:t>
            </w:r>
            <w:proofErr w:type="spellStart"/>
          </w:p>
          <w:p w:rsidR="00722DC0" w:rsidRPr="00722DC0" w:rsidRDefault="00722DC0" w:rsidP="002401F0">
            <w:pPr>
              <w:pStyle w:val="a3"/>
              <w:shd w:val="clear" w:color="auto" w:fill="FFFFFF"/>
              <w:tabs>
                <w:tab w:val="left" w:pos="360"/>
                <w:tab w:val="center" w:pos="4677"/>
              </w:tabs>
              <w:spacing w:before="0" w:beforeAutospacing="0" w:after="0" w:afterAutospacing="0"/>
              <w:textAlignment w:val="baseline"/>
              <w:rPr>
                <w:rStyle w:val="a4"/>
                <w:i/>
                <w:iCs/>
                <w:color w:val="17365D" w:themeColor="text2" w:themeShade="BF"/>
                <w:sz w:val="32"/>
                <w:szCs w:val="32"/>
                <w:bdr w:val="none" w:sz="0" w:space="0" w:color="auto" w:frame="1"/>
              </w:rPr>
            </w:pPr>
            <w:r w:rsidRPr="00722DC0">
              <w:rPr>
                <w:rStyle w:val="a4"/>
                <w:i/>
                <w:iCs/>
                <w:color w:val="17365D" w:themeColor="text2" w:themeShade="BF"/>
                <w:sz w:val="32"/>
                <w:szCs w:val="32"/>
                <w:bdr w:val="none" w:sz="0" w:space="0" w:color="auto" w:frame="1"/>
              </w:rPr>
              <w:t>Никульшина</w:t>
            </w:r>
            <w:proofErr w:type="spellEnd"/>
            <w:r w:rsidRPr="00722DC0">
              <w:rPr>
                <w:rStyle w:val="a4"/>
                <w:i/>
                <w:iCs/>
                <w:color w:val="17365D" w:themeColor="text2" w:themeShade="BF"/>
                <w:sz w:val="32"/>
                <w:szCs w:val="32"/>
                <w:bdr w:val="none" w:sz="0" w:space="0" w:color="auto" w:frame="1"/>
              </w:rPr>
              <w:t xml:space="preserve"> </w:t>
            </w:r>
            <w:r w:rsidR="002401F0">
              <w:rPr>
                <w:rStyle w:val="a4"/>
                <w:i/>
                <w:iCs/>
                <w:color w:val="17365D" w:themeColor="text2" w:themeShade="BF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722DC0">
              <w:rPr>
                <w:rStyle w:val="a4"/>
                <w:i/>
                <w:iCs/>
                <w:color w:val="17365D" w:themeColor="text2" w:themeShade="BF"/>
                <w:sz w:val="32"/>
                <w:szCs w:val="32"/>
                <w:bdr w:val="none" w:sz="0" w:space="0" w:color="auto" w:frame="1"/>
              </w:rPr>
              <w:t>Любовь Михайловна</w:t>
            </w:r>
          </w:p>
          <w:p w:rsidR="00722DC0" w:rsidRPr="00722DC0" w:rsidRDefault="00722DC0" w:rsidP="00722DC0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Style w:val="a4"/>
                <w:i/>
                <w:iCs/>
                <w:color w:val="17365D" w:themeColor="text2" w:themeShade="BF"/>
                <w:sz w:val="32"/>
                <w:szCs w:val="32"/>
                <w:bdr w:val="none" w:sz="0" w:space="0" w:color="auto" w:frame="1"/>
              </w:rPr>
            </w:pPr>
            <w:r w:rsidRPr="00722DC0">
              <w:rPr>
                <w:rStyle w:val="a4"/>
                <w:i/>
                <w:iCs/>
                <w:color w:val="17365D" w:themeColor="text2" w:themeShade="BF"/>
                <w:sz w:val="32"/>
                <w:szCs w:val="32"/>
                <w:bdr w:val="none" w:sz="0" w:space="0" w:color="auto" w:frame="1"/>
              </w:rPr>
              <w:t>Хохлова Ольга Владимировна</w:t>
            </w:r>
          </w:p>
          <w:p w:rsidR="00722DC0" w:rsidRDefault="00722DC0" w:rsidP="0027231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i/>
                <w:iCs/>
                <w:color w:val="17365D" w:themeColor="text2" w:themeShade="BF"/>
                <w:sz w:val="32"/>
                <w:szCs w:val="32"/>
                <w:bdr w:val="none" w:sz="0" w:space="0" w:color="auto" w:frame="1"/>
              </w:rPr>
            </w:pPr>
          </w:p>
        </w:tc>
      </w:tr>
    </w:tbl>
    <w:p w:rsidR="00722DC0" w:rsidRPr="00722DC0" w:rsidRDefault="00722DC0" w:rsidP="0027231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i/>
          <w:iCs/>
          <w:color w:val="17365D" w:themeColor="text2" w:themeShade="BF"/>
          <w:sz w:val="32"/>
          <w:szCs w:val="32"/>
          <w:bdr w:val="none" w:sz="0" w:space="0" w:color="auto" w:frame="1"/>
        </w:rPr>
      </w:pPr>
    </w:p>
    <w:p w:rsidR="00492B62" w:rsidRPr="00722DC0" w:rsidRDefault="00492B62" w:rsidP="00722DC0">
      <w:pPr>
        <w:pStyle w:val="a3"/>
        <w:shd w:val="clear" w:color="auto" w:fill="FFFFFF"/>
        <w:tabs>
          <w:tab w:val="left" w:pos="360"/>
          <w:tab w:val="center" w:pos="4677"/>
        </w:tabs>
        <w:spacing w:before="0" w:beforeAutospacing="0" w:after="0" w:afterAutospacing="0"/>
        <w:jc w:val="center"/>
        <w:textAlignment w:val="baseline"/>
        <w:rPr>
          <w:rStyle w:val="a4"/>
          <w:i/>
          <w:iCs/>
          <w:color w:val="17365D" w:themeColor="text2" w:themeShade="BF"/>
          <w:sz w:val="32"/>
          <w:szCs w:val="32"/>
          <w:bdr w:val="none" w:sz="0" w:space="0" w:color="auto" w:frame="1"/>
        </w:rPr>
      </w:pPr>
      <w:r w:rsidRPr="00722DC0">
        <w:rPr>
          <w:rStyle w:val="a4"/>
          <w:i/>
          <w:iCs/>
          <w:color w:val="17365D" w:themeColor="text2" w:themeShade="BF"/>
          <w:sz w:val="32"/>
          <w:szCs w:val="32"/>
          <w:bdr w:val="none" w:sz="0" w:space="0" w:color="auto" w:frame="1"/>
        </w:rPr>
        <w:t>Кабинет социального педагога находится на 2-м этаже</w:t>
      </w:r>
    </w:p>
    <w:p w:rsidR="00492B62" w:rsidRPr="00492B62" w:rsidRDefault="00492B62" w:rsidP="00722DC0">
      <w:pPr>
        <w:pStyle w:val="a3"/>
        <w:shd w:val="clear" w:color="auto" w:fill="FFFFFF"/>
        <w:spacing w:after="0"/>
        <w:jc w:val="center"/>
        <w:textAlignment w:val="baseline"/>
        <w:rPr>
          <w:rStyle w:val="a4"/>
          <w:b w:val="0"/>
          <w:i/>
          <w:iCs/>
          <w:color w:val="0070C0"/>
          <w:sz w:val="32"/>
          <w:szCs w:val="32"/>
          <w:bdr w:val="none" w:sz="0" w:space="0" w:color="auto" w:frame="1"/>
        </w:rPr>
      </w:pPr>
      <w:r w:rsidRPr="00722DC0">
        <w:rPr>
          <w:rStyle w:val="a4"/>
          <w:i/>
          <w:iCs/>
          <w:color w:val="17365D" w:themeColor="text2" w:themeShade="BF"/>
          <w:sz w:val="32"/>
          <w:szCs w:val="32"/>
          <w:bdr w:val="none" w:sz="0" w:space="0" w:color="auto" w:frame="1"/>
        </w:rPr>
        <w:t xml:space="preserve">Часы работы: </w:t>
      </w:r>
      <w:r w:rsidR="00D66335">
        <w:rPr>
          <w:b/>
          <w:bCs/>
          <w:i/>
          <w:iCs/>
          <w:noProof/>
          <w:color w:val="0070C0"/>
          <w:sz w:val="32"/>
          <w:szCs w:val="32"/>
          <w:bdr w:val="none" w:sz="0" w:space="0" w:color="auto" w:frame="1"/>
        </w:rPr>
        <w:drawing>
          <wp:inline distT="0" distB="0" distL="0" distR="0">
            <wp:extent cx="4776900" cy="3279228"/>
            <wp:effectExtent l="0" t="0" r="5080" b="0"/>
            <wp:docPr id="1" name="Рисунок 1" descr="C:\Documents and Settings\soc_pedagog\Мои документы\Загрузки\Screenshot_20230302_11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oc_pedagog\Мои документы\Загрузки\Screenshot_20230302_1152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9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C0" w:rsidRDefault="00722DC0" w:rsidP="002723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 w:val="0"/>
          <w:i/>
          <w:iCs/>
          <w:color w:val="0070C0"/>
          <w:sz w:val="32"/>
          <w:szCs w:val="32"/>
          <w:bdr w:val="none" w:sz="0" w:space="0" w:color="auto" w:frame="1"/>
        </w:rPr>
      </w:pPr>
    </w:p>
    <w:p w:rsidR="0027231A" w:rsidRPr="00722DC0" w:rsidRDefault="00722DC0" w:rsidP="00722DC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/>
          <w:iCs/>
          <w:color w:val="0070C0"/>
          <w:sz w:val="32"/>
          <w:szCs w:val="32"/>
          <w:bdr w:val="none" w:sz="0" w:space="0" w:color="auto" w:frame="1"/>
        </w:rPr>
      </w:pPr>
      <w:r>
        <w:rPr>
          <w:rStyle w:val="a4"/>
          <w:b w:val="0"/>
          <w:i/>
          <w:iCs/>
          <w:color w:val="0070C0"/>
          <w:sz w:val="32"/>
          <w:szCs w:val="32"/>
          <w:bdr w:val="none" w:sz="0" w:space="0" w:color="auto" w:frame="1"/>
        </w:rPr>
        <w:t xml:space="preserve">     </w:t>
      </w:r>
      <w:r w:rsidR="0027231A" w:rsidRPr="00722DC0">
        <w:rPr>
          <w:rStyle w:val="a4"/>
          <w:i/>
          <w:iCs/>
          <w:color w:val="17365D" w:themeColor="text2" w:themeShade="BF"/>
          <w:sz w:val="32"/>
          <w:szCs w:val="32"/>
          <w:bdr w:val="none" w:sz="0" w:space="0" w:color="auto" w:frame="1"/>
        </w:rPr>
        <w:t>Цель работы социального педагога:</w:t>
      </w:r>
    </w:p>
    <w:p w:rsidR="00842D4F" w:rsidRDefault="0027231A" w:rsidP="00633DBA">
      <w:pPr>
        <w:pStyle w:val="a5"/>
        <w:numPr>
          <w:ilvl w:val="0"/>
          <w:numId w:val="1"/>
        </w:numPr>
        <w:tabs>
          <w:tab w:val="left" w:pos="142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Социализация</w:t>
      </w:r>
      <w:r w:rsidR="00633DBA">
        <w:rPr>
          <w:rFonts w:ascii="Times New Roman" w:hAnsi="Times New Roman" w:cs="Times New Roman"/>
          <w:sz w:val="24"/>
          <w:szCs w:val="24"/>
        </w:rPr>
        <w:t xml:space="preserve"> студентов с особыми образовательными потребностями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231A" w:rsidRDefault="0027231A" w:rsidP="00633DBA">
      <w:pPr>
        <w:pStyle w:val="a5"/>
        <w:numPr>
          <w:ilvl w:val="0"/>
          <w:numId w:val="1"/>
        </w:numPr>
        <w:tabs>
          <w:tab w:val="left" w:pos="142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условий для интеграции </w:t>
      </w:r>
      <w:r w:rsidR="00722DC0">
        <w:rPr>
          <w:rFonts w:ascii="Times New Roman" w:hAnsi="Times New Roman" w:cs="Times New Roman"/>
          <w:sz w:val="24"/>
          <w:szCs w:val="24"/>
        </w:rPr>
        <w:t xml:space="preserve">обучающихся разных нозологий </w:t>
      </w:r>
      <w:r w:rsidR="00E43808">
        <w:rPr>
          <w:rFonts w:ascii="Times New Roman" w:hAnsi="Times New Roman" w:cs="Times New Roman"/>
          <w:sz w:val="24"/>
          <w:szCs w:val="24"/>
        </w:rPr>
        <w:t>в социум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231A" w:rsidRDefault="0027231A" w:rsidP="00633DBA">
      <w:pPr>
        <w:pStyle w:val="a5"/>
        <w:numPr>
          <w:ilvl w:val="0"/>
          <w:numId w:val="1"/>
        </w:numPr>
        <w:tabs>
          <w:tab w:val="left" w:pos="142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общественной активности</w:t>
      </w:r>
      <w:r w:rsidR="00BD74BB">
        <w:rPr>
          <w:rFonts w:ascii="Times New Roman" w:hAnsi="Times New Roman" w:cs="Times New Roman"/>
          <w:sz w:val="24"/>
          <w:szCs w:val="24"/>
        </w:rPr>
        <w:t>, инициативности, самостоятельной готовности к жизни, интеграция в профессиональную среду;</w:t>
      </w:r>
    </w:p>
    <w:p w:rsidR="0023021A" w:rsidRDefault="00BD74BB" w:rsidP="00633DBA">
      <w:pPr>
        <w:pStyle w:val="a5"/>
        <w:numPr>
          <w:ilvl w:val="0"/>
          <w:numId w:val="1"/>
        </w:numPr>
        <w:tabs>
          <w:tab w:val="left" w:pos="142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Раскрытие творческого потенциала</w:t>
      </w:r>
      <w:r w:rsidR="00D924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22DC0" w:rsidRDefault="00722DC0" w:rsidP="00722DC0">
      <w:pPr>
        <w:pStyle w:val="a5"/>
        <w:tabs>
          <w:tab w:val="left" w:pos="142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021A" w:rsidRDefault="0023021A" w:rsidP="0023021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43808" w:rsidRDefault="00E43808" w:rsidP="0023021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43808" w:rsidRDefault="00BE4A41" w:rsidP="00E43808">
      <w:pPr>
        <w:pStyle w:val="a5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021A">
        <w:rPr>
          <w:rFonts w:ascii="Times New Roman" w:hAnsi="Times New Roman" w:cs="Times New Roman"/>
          <w:sz w:val="24"/>
          <w:szCs w:val="24"/>
        </w:rPr>
        <w:lastRenderedPageBreak/>
        <w:t xml:space="preserve">В рамках социально-педагогического сопровождения </w:t>
      </w:r>
      <w:r w:rsidR="00722DC0">
        <w:rPr>
          <w:rFonts w:ascii="Times New Roman" w:hAnsi="Times New Roman" w:cs="Times New Roman"/>
          <w:sz w:val="24"/>
          <w:szCs w:val="24"/>
        </w:rPr>
        <w:t xml:space="preserve">социальными педагогами </w:t>
      </w:r>
      <w:r w:rsidRPr="0023021A">
        <w:rPr>
          <w:rFonts w:ascii="Times New Roman" w:hAnsi="Times New Roman" w:cs="Times New Roman"/>
          <w:sz w:val="24"/>
          <w:szCs w:val="24"/>
        </w:rPr>
        <w:t>осуществляе</w:t>
      </w:r>
      <w:r w:rsidR="00722DC0">
        <w:rPr>
          <w:rFonts w:ascii="Times New Roman" w:hAnsi="Times New Roman" w:cs="Times New Roman"/>
          <w:sz w:val="24"/>
          <w:szCs w:val="24"/>
        </w:rPr>
        <w:t>тся</w:t>
      </w:r>
      <w:r w:rsidRPr="0023021A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722DC0">
        <w:rPr>
          <w:rFonts w:ascii="Times New Roman" w:hAnsi="Times New Roman" w:cs="Times New Roman"/>
          <w:sz w:val="24"/>
          <w:szCs w:val="24"/>
        </w:rPr>
        <w:t>а</w:t>
      </w:r>
      <w:r w:rsidRPr="0023021A">
        <w:rPr>
          <w:rFonts w:ascii="Times New Roman" w:hAnsi="Times New Roman" w:cs="Times New Roman"/>
          <w:sz w:val="24"/>
          <w:szCs w:val="24"/>
        </w:rPr>
        <w:t xml:space="preserve"> по </w:t>
      </w:r>
      <w:r w:rsidR="00722DC0">
        <w:rPr>
          <w:rFonts w:ascii="Times New Roman" w:hAnsi="Times New Roman" w:cs="Times New Roman"/>
          <w:sz w:val="24"/>
          <w:szCs w:val="24"/>
        </w:rPr>
        <w:t xml:space="preserve">следующим направлениям </w:t>
      </w:r>
      <w:r w:rsidRPr="0023021A">
        <w:rPr>
          <w:rFonts w:ascii="Times New Roman" w:hAnsi="Times New Roman" w:cs="Times New Roman"/>
          <w:sz w:val="24"/>
          <w:szCs w:val="24"/>
        </w:rPr>
        <w:t>социальной реабилитации:</w:t>
      </w:r>
      <w:r w:rsidR="00E438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21A" w:rsidRDefault="00633DBA" w:rsidP="00E43808">
      <w:pPr>
        <w:pStyle w:val="a5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08">
        <w:rPr>
          <w:rFonts w:ascii="Times New Roman" w:hAnsi="Times New Roman" w:cs="Times New Roman"/>
          <w:sz w:val="24"/>
          <w:szCs w:val="24"/>
        </w:rPr>
        <w:t xml:space="preserve">- </w:t>
      </w:r>
      <w:r w:rsidRPr="00E43808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BE4A41" w:rsidRPr="00E43808">
        <w:rPr>
          <w:rFonts w:ascii="Times New Roman" w:hAnsi="Times New Roman" w:cs="Times New Roman"/>
          <w:b/>
          <w:i/>
          <w:sz w:val="24"/>
          <w:szCs w:val="24"/>
        </w:rPr>
        <w:t>оциально-средовая реабилитация</w:t>
      </w:r>
      <w:r w:rsidR="00722DC0" w:rsidRPr="00E43808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="00BE4A41" w:rsidRPr="00E43808">
        <w:rPr>
          <w:rFonts w:ascii="Times New Roman" w:hAnsi="Times New Roman" w:cs="Times New Roman"/>
          <w:sz w:val="24"/>
          <w:szCs w:val="24"/>
        </w:rPr>
        <w:t xml:space="preserve"> имеет своей целью создание оптимальной среды жизнедеятельности </w:t>
      </w:r>
      <w:r w:rsidR="008971E5" w:rsidRPr="00E43808">
        <w:rPr>
          <w:rFonts w:ascii="Times New Roman" w:hAnsi="Times New Roman" w:cs="Times New Roman"/>
          <w:sz w:val="24"/>
          <w:szCs w:val="24"/>
        </w:rPr>
        <w:t>обучающихся</w:t>
      </w:r>
      <w:r w:rsidR="00150DF8" w:rsidRPr="00E43808">
        <w:rPr>
          <w:rFonts w:ascii="Times New Roman" w:hAnsi="Times New Roman" w:cs="Times New Roman"/>
          <w:sz w:val="24"/>
          <w:szCs w:val="24"/>
        </w:rPr>
        <w:t xml:space="preserve"> </w:t>
      </w:r>
      <w:r w:rsidR="00722DC0" w:rsidRPr="00E43808">
        <w:rPr>
          <w:rFonts w:ascii="Times New Roman" w:hAnsi="Times New Roman" w:cs="Times New Roman"/>
          <w:sz w:val="24"/>
          <w:szCs w:val="24"/>
        </w:rPr>
        <w:t>с особыми образовательными потребностями</w:t>
      </w:r>
      <w:r w:rsidR="008971E5" w:rsidRPr="00E43808">
        <w:rPr>
          <w:rFonts w:ascii="Times New Roman" w:hAnsi="Times New Roman" w:cs="Times New Roman"/>
          <w:sz w:val="24"/>
          <w:szCs w:val="24"/>
        </w:rPr>
        <w:t xml:space="preserve"> за пределами его </w:t>
      </w:r>
      <w:r w:rsidR="00AF1F17" w:rsidRPr="00E43808">
        <w:rPr>
          <w:rFonts w:ascii="Times New Roman" w:hAnsi="Times New Roman" w:cs="Times New Roman"/>
          <w:sz w:val="24"/>
          <w:szCs w:val="24"/>
        </w:rPr>
        <w:t>комнаты</w:t>
      </w:r>
      <w:r w:rsidR="00BE4A41" w:rsidRPr="00E43808">
        <w:rPr>
          <w:rFonts w:ascii="Times New Roman" w:hAnsi="Times New Roman" w:cs="Times New Roman"/>
          <w:sz w:val="24"/>
          <w:szCs w:val="24"/>
        </w:rPr>
        <w:t xml:space="preserve">, </w:t>
      </w:r>
      <w:r w:rsidRPr="00E43808">
        <w:rPr>
          <w:rFonts w:ascii="Times New Roman" w:hAnsi="Times New Roman" w:cs="Times New Roman"/>
          <w:sz w:val="24"/>
          <w:szCs w:val="24"/>
        </w:rPr>
        <w:t>в</w:t>
      </w:r>
      <w:r w:rsidR="00BE4A41" w:rsidRPr="00E43808">
        <w:rPr>
          <w:rFonts w:ascii="Times New Roman" w:hAnsi="Times New Roman" w:cs="Times New Roman"/>
          <w:sz w:val="24"/>
          <w:szCs w:val="24"/>
        </w:rPr>
        <w:t xml:space="preserve">осстановление способности </w:t>
      </w:r>
      <w:r w:rsidR="00E43808" w:rsidRPr="00E43808">
        <w:rPr>
          <w:rFonts w:ascii="Times New Roman" w:hAnsi="Times New Roman" w:cs="Times New Roman"/>
          <w:sz w:val="24"/>
          <w:szCs w:val="24"/>
        </w:rPr>
        <w:t xml:space="preserve">их </w:t>
      </w:r>
      <w:r w:rsidR="00BE4A41" w:rsidRPr="00E43808">
        <w:rPr>
          <w:rFonts w:ascii="Times New Roman" w:hAnsi="Times New Roman" w:cs="Times New Roman"/>
          <w:sz w:val="24"/>
          <w:szCs w:val="24"/>
        </w:rPr>
        <w:t>к жизни в обществе</w:t>
      </w:r>
      <w:r w:rsidR="0023021A" w:rsidRPr="00E43808">
        <w:rPr>
          <w:rFonts w:ascii="Times New Roman" w:hAnsi="Times New Roman" w:cs="Times New Roman"/>
          <w:sz w:val="24"/>
          <w:szCs w:val="24"/>
        </w:rPr>
        <w:t>.</w:t>
      </w:r>
    </w:p>
    <w:p w:rsidR="00E43808" w:rsidRDefault="00E43808" w:rsidP="00E43808">
      <w:pPr>
        <w:pStyle w:val="a5"/>
        <w:tabs>
          <w:tab w:val="left" w:pos="2508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E43808" w:rsidTr="00990851">
        <w:tc>
          <w:tcPr>
            <w:tcW w:w="4786" w:type="dxa"/>
          </w:tcPr>
          <w:p w:rsidR="00E43808" w:rsidRDefault="00E43808" w:rsidP="00E4380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5B434" wp14:editId="78AF0342">
                  <wp:extent cx="2916620" cy="2459421"/>
                  <wp:effectExtent l="0" t="0" r="0" b="0"/>
                  <wp:docPr id="6" name="Рисунок 6" descr="https://sun9-43.userapi.com/impg/3B-xEFiTJzax8Yp1JUF4Nk6q4Oc2vI8__zreUw/VNFV6e_shy8.jpg?size=1074x808&amp;quality=95&amp;sign=0d2c377093507099a09ced6f33f6f14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3.userapi.com/impg/3B-xEFiTJzax8Yp1JUF4Nk6q4Oc2vI8__zreUw/VNFV6e_shy8.jpg?size=1074x808&amp;quality=95&amp;sign=0d2c377093507099a09ced6f33f6f14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31" cy="246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43808" w:rsidRDefault="00E43808" w:rsidP="00E4380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D1CE90B" wp14:editId="092544C2">
                  <wp:extent cx="2916621" cy="2453199"/>
                  <wp:effectExtent l="0" t="0" r="0" b="4445"/>
                  <wp:docPr id="4" name="Рисунок 4" descr="C:\Documents and Settings\soc_pedagog\Рабочий стол\САЙТ соц пед\IMG-20230306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oc_pedagog\Рабочий стол\САЙТ соц пед\IMG-20230306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324" cy="246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71E5" w:rsidRDefault="0023021A" w:rsidP="00E43808">
      <w:pPr>
        <w:pStyle w:val="a3"/>
        <w:spacing w:line="276" w:lineRule="auto"/>
        <w:ind w:firstLine="709"/>
        <w:jc w:val="both"/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633DBA" w:rsidRPr="00633DBA">
        <w:rPr>
          <w:b/>
          <w:i/>
        </w:rPr>
        <w:t>- с</w:t>
      </w:r>
      <w:r w:rsidR="008971E5" w:rsidRPr="00633DBA">
        <w:rPr>
          <w:b/>
          <w:i/>
        </w:rPr>
        <w:t>оциально-бытовая адаптация</w:t>
      </w:r>
      <w:r w:rsidR="008971E5">
        <w:t xml:space="preserve"> – обучение </w:t>
      </w:r>
      <w:r w:rsidR="00E43808">
        <w:t>лиц разных нозологий</w:t>
      </w:r>
      <w:r w:rsidR="008971E5">
        <w:t xml:space="preserve"> самообслуживанию и обустройству</w:t>
      </w:r>
      <w:r w:rsidR="00E43808">
        <w:t xml:space="preserve"> жилой комнаты, о</w:t>
      </w:r>
      <w:r w:rsidR="00AF1F17">
        <w:t xml:space="preserve">существление  ежедневной поддержки в </w:t>
      </w:r>
      <w:proofErr w:type="spellStart"/>
      <w:r w:rsidR="00AF1F17">
        <w:t>микросоциальной</w:t>
      </w:r>
      <w:proofErr w:type="spellEnd"/>
      <w:r w:rsidR="00AF1F17">
        <w:t xml:space="preserve"> среде.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829"/>
      </w:tblGrid>
      <w:tr w:rsidR="00597066" w:rsidTr="00990851">
        <w:tc>
          <w:tcPr>
            <w:tcW w:w="4736" w:type="dxa"/>
          </w:tcPr>
          <w:p w:rsidR="00597066" w:rsidRDefault="00597066" w:rsidP="0049447E">
            <w:pPr>
              <w:pStyle w:val="a3"/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A2C2ECE" wp14:editId="7C0C64A2">
                  <wp:extent cx="2916620" cy="2128345"/>
                  <wp:effectExtent l="0" t="0" r="0" b="5715"/>
                  <wp:docPr id="5" name="Рисунок 5" descr="C:\Documents and Settings\soc_pedagog\Рабочий стол\САЙТ соц пед\IMG-2023031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soc_pedagog\Рабочий стол\САЙТ соц пед\IMG-2023031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041" cy="21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597066" w:rsidRDefault="0049447E" w:rsidP="0049447E">
            <w:pPr>
              <w:pStyle w:val="a3"/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7D85DA" wp14:editId="2484BE5C">
                  <wp:extent cx="2963918" cy="2128345"/>
                  <wp:effectExtent l="0" t="0" r="8255" b="5715"/>
                  <wp:docPr id="14" name="Рисунок 14" descr="https://sun9-52.userapi.com/impg/94s083s16Kg3-CXqJYjkCJ_9V9lqoy9DkoCCyQ/8c4SR66_bV8.jpg?size=1280x869&amp;quality=95&amp;sign=1bc098170abb82f7bb0f9324b0e5706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52.userapi.com/impg/94s083s16Kg3-CXqJYjkCJ_9V9lqoy9DkoCCyQ/8c4SR66_bV8.jpg?size=1280x869&amp;quality=95&amp;sign=1bc098170abb82f7bb0f9324b0e5706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363" cy="214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47E" w:rsidTr="00990851">
        <w:tc>
          <w:tcPr>
            <w:tcW w:w="4736" w:type="dxa"/>
          </w:tcPr>
          <w:p w:rsidR="0049447E" w:rsidRDefault="0049447E" w:rsidP="00990851">
            <w:pPr>
              <w:pStyle w:val="a3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6BCEE1" wp14:editId="12EC4F27">
                  <wp:extent cx="2916620" cy="2175640"/>
                  <wp:effectExtent l="0" t="0" r="0" b="0"/>
                  <wp:docPr id="15" name="Рисунок 15" descr="https://sun9-56.userapi.com/impg/v0BBo41_PhdwVgaiuO7KjMsH8LBrzb3JYwhQpQ/XxkWvhNaP1Q.jpg?size=1280x853&amp;quality=95&amp;sign=b2b41fa9c3960b59a8357d29b306f07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56.userapi.com/impg/v0BBo41_PhdwVgaiuO7KjMsH8LBrzb3JYwhQpQ/XxkWvhNaP1Q.jpg?size=1280x853&amp;quality=95&amp;sign=b2b41fa9c3960b59a8357d29b306f07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244" cy="217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49447E" w:rsidRDefault="00990851" w:rsidP="00E43808">
            <w:pPr>
              <w:pStyle w:val="a3"/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A5549A" wp14:editId="77AB4BB8">
                  <wp:extent cx="2884892" cy="2157055"/>
                  <wp:effectExtent l="0" t="0" r="0" b="0"/>
                  <wp:docPr id="17" name="Рисунок 17" descr="https://sun9-37.userapi.com/impg/8gjmLBBR-PYJ2Cg6xfy2nKnG9l0OsIxCa9Gp0Q/pNVTkqk2m1I.jpg?size=1280x957&amp;quality=95&amp;sign=c19acaf4890bec01d482b9672e12f91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37.userapi.com/impg/8gjmLBBR-PYJ2Cg6xfy2nKnG9l0OsIxCa9Gp0Q/pNVTkqk2m1I.jpg?size=1280x957&amp;quality=95&amp;sign=c19acaf4890bec01d482b9672e12f91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308" cy="215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F17" w:rsidRDefault="00633DBA" w:rsidP="002401F0">
      <w:pPr>
        <w:pStyle w:val="a3"/>
        <w:tabs>
          <w:tab w:val="left" w:pos="9356"/>
        </w:tabs>
        <w:ind w:firstLine="709"/>
        <w:jc w:val="both"/>
      </w:pPr>
      <w:r w:rsidRPr="00633DBA">
        <w:rPr>
          <w:b/>
          <w:i/>
        </w:rPr>
        <w:lastRenderedPageBreak/>
        <w:t>- с</w:t>
      </w:r>
      <w:r w:rsidR="00AF1F17" w:rsidRPr="00633DBA">
        <w:rPr>
          <w:b/>
          <w:i/>
        </w:rPr>
        <w:t>оциокультурная реабилитация</w:t>
      </w:r>
      <w:r>
        <w:rPr>
          <w:b/>
          <w:i/>
        </w:rPr>
        <w:t xml:space="preserve"> </w:t>
      </w:r>
      <w:r w:rsidR="00AF1F17">
        <w:t>- обучение навы</w:t>
      </w:r>
      <w:r>
        <w:t>кам проведения отдыха и досуга; п</w:t>
      </w:r>
      <w:r w:rsidR="00AF1F17">
        <w:t>роведение мероприятий</w:t>
      </w:r>
      <w:r>
        <w:t>,</w:t>
      </w:r>
      <w:r w:rsidR="00AF1F17">
        <w:t xml:space="preserve"> направленных на создание условий возможности полноценного участия </w:t>
      </w:r>
      <w:r>
        <w:t>обучающихся</w:t>
      </w:r>
      <w:r w:rsidR="00AF1F17">
        <w:t xml:space="preserve"> в социокультурных мероприятиях, удовлетворяющих </w:t>
      </w:r>
      <w:r>
        <w:t xml:space="preserve">их </w:t>
      </w:r>
      <w:r w:rsidR="00282D6A">
        <w:t>духовные запросы,  расширение кругозора и круга их общения.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6"/>
      </w:tblGrid>
      <w:tr w:rsidR="00990851" w:rsidTr="002401F0">
        <w:tc>
          <w:tcPr>
            <w:tcW w:w="4786" w:type="dxa"/>
          </w:tcPr>
          <w:p w:rsidR="00990851" w:rsidRDefault="00990851" w:rsidP="00E43808">
            <w:pPr>
              <w:pStyle w:val="a3"/>
              <w:ind w:right="283"/>
              <w:jc w:val="both"/>
            </w:pPr>
            <w:r>
              <w:rPr>
                <w:noProof/>
              </w:rPr>
              <w:drawing>
                <wp:inline distT="0" distB="0" distL="0" distR="0" wp14:anchorId="11080739" wp14:editId="7C09E2F4">
                  <wp:extent cx="3089160" cy="2207173"/>
                  <wp:effectExtent l="0" t="0" r="0" b="3175"/>
                  <wp:docPr id="16" name="Рисунок 16" descr="https://sun9-36.userapi.com/impg/UDQHMZJOMBqXHEZHSR-slhq4ddx_CULyfKuoag/-oU7uQT9wzo.jpg?size=1280x960&amp;quality=95&amp;sign=d487d9965d72a2052faf33cfba03aec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36.userapi.com/impg/UDQHMZJOMBqXHEZHSR-slhq4ddx_CULyfKuoag/-oU7uQT9wzo.jpg?size=1280x960&amp;quality=95&amp;sign=d487d9965d72a2052faf33cfba03aec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721" cy="220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90851" w:rsidRDefault="00990851" w:rsidP="00E43808">
            <w:pPr>
              <w:pStyle w:val="a3"/>
              <w:ind w:right="283"/>
              <w:jc w:val="both"/>
            </w:pPr>
            <w:r>
              <w:rPr>
                <w:noProof/>
              </w:rPr>
              <w:drawing>
                <wp:inline distT="0" distB="0" distL="0" distR="0" wp14:anchorId="2254B543" wp14:editId="26BA8051">
                  <wp:extent cx="3525982" cy="2207173"/>
                  <wp:effectExtent l="0" t="0" r="0" b="3175"/>
                  <wp:docPr id="7" name="Рисунок 7" descr="https://sun9-14.userapi.com/impg/etP_W21aiPmg6qUU6yo8sMbgJScKfyArm9aX9A/8UzPlYYCC8U.jpg?size=1280x853&amp;quality=95&amp;sign=9ee8eda030fc92962373f22c7c155cd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4.userapi.com/impg/etP_W21aiPmg6qUU6yo8sMbgJScKfyArm9aX9A/8UzPlYYCC8U.jpg?size=1280x853&amp;quality=95&amp;sign=9ee8eda030fc92962373f22c7c155cd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190" cy="220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851" w:rsidTr="002401F0">
        <w:tc>
          <w:tcPr>
            <w:tcW w:w="4786" w:type="dxa"/>
          </w:tcPr>
          <w:p w:rsidR="00990851" w:rsidRDefault="00990851" w:rsidP="00E43808">
            <w:pPr>
              <w:pStyle w:val="a3"/>
              <w:ind w:right="283"/>
              <w:jc w:val="both"/>
            </w:pPr>
            <w:r>
              <w:rPr>
                <w:noProof/>
              </w:rPr>
              <w:drawing>
                <wp:inline distT="0" distB="0" distL="0" distR="0" wp14:anchorId="26CCC1B5" wp14:editId="183012A0">
                  <wp:extent cx="4776951" cy="2853558"/>
                  <wp:effectExtent l="0" t="0" r="5080" b="4445"/>
                  <wp:docPr id="10" name="Рисунок 10" descr="https://sun9-30.userapi.com/impg/P0kPN8KXF0JScrGVCNeX6VkGgz15PBHoACwhTg/NrCCqSkwMqI.jpg?size=1280x720&amp;quality=95&amp;sign=253e1e339b556c9c6285974a12bb14a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0.userapi.com/impg/P0kPN8KXF0JScrGVCNeX6VkGgz15PBHoACwhTg/NrCCqSkwMqI.jpg?size=1280x720&amp;quality=95&amp;sign=253e1e339b556c9c6285974a12bb14a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0239" cy="285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90851" w:rsidRDefault="00990851" w:rsidP="00E43808">
            <w:pPr>
              <w:pStyle w:val="a3"/>
              <w:ind w:right="283"/>
              <w:jc w:val="both"/>
            </w:pPr>
            <w:r>
              <w:rPr>
                <w:noProof/>
              </w:rPr>
              <w:drawing>
                <wp:inline distT="0" distB="0" distL="0" distR="0" wp14:anchorId="07473DC0" wp14:editId="53189603">
                  <wp:extent cx="3799490" cy="2850805"/>
                  <wp:effectExtent l="0" t="0" r="0" b="6985"/>
                  <wp:docPr id="13" name="Рисунок 13" descr="https://sun9-53.userapi.com/impg/EddK0f4rs2MG3kjCs4jbLe8zgKf6GcjCybE4mw/p0zSxXBgM-k.jpg?size=1280x960&amp;quality=95&amp;sign=21fefeb820308e3c7a0ffb00c878a40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53.userapi.com/impg/EddK0f4rs2MG3kjCs4jbLe8zgKf6GcjCybE4mw/p0zSxXBgM-k.jpg?size=1280x960&amp;quality=95&amp;sign=21fefeb820308e3c7a0ffb00c878a40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866" cy="284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401F0" w:rsidTr="002401F0">
        <w:tc>
          <w:tcPr>
            <w:tcW w:w="9572" w:type="dxa"/>
            <w:gridSpan w:val="2"/>
          </w:tcPr>
          <w:p w:rsidR="002401F0" w:rsidRDefault="002401F0" w:rsidP="00E43808">
            <w:pPr>
              <w:pStyle w:val="a3"/>
              <w:ind w:right="283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9CA5D6" wp14:editId="7C92B4A4">
                  <wp:extent cx="5943599" cy="2774731"/>
                  <wp:effectExtent l="0" t="0" r="635" b="6985"/>
                  <wp:docPr id="19" name="Рисунок 19" descr="https://sun9-59.userapi.com/impg/KBCN1R9VXG80y7X-B4h-xenKDzC4ewR8m3KwDg/993yMt6qpa0.jpg?size=1280x720&amp;quality=95&amp;sign=6f7b425c3a1eda623980771572a4268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59.userapi.com/impg/KBCN1R9VXG80y7X-B4h-xenKDzC4ewR8m3KwDg/993yMt6qpa0.jpg?size=1280x720&amp;quality=95&amp;sign=6f7b425c3a1eda623980771572a4268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801" cy="277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92478" w:rsidRPr="00D92478" w:rsidRDefault="00D92478" w:rsidP="002401F0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D92478" w:rsidRPr="00D92478" w:rsidSect="00E43808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B7B51"/>
    <w:multiLevelType w:val="hybridMultilevel"/>
    <w:tmpl w:val="32204B62"/>
    <w:lvl w:ilvl="0" w:tplc="7FCC25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7D4942"/>
    <w:multiLevelType w:val="hybridMultilevel"/>
    <w:tmpl w:val="559C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D306E2"/>
    <w:multiLevelType w:val="hybridMultilevel"/>
    <w:tmpl w:val="92F66E98"/>
    <w:lvl w:ilvl="0" w:tplc="7FCC25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DA0"/>
    <w:rsid w:val="00150DF8"/>
    <w:rsid w:val="0023021A"/>
    <w:rsid w:val="002401F0"/>
    <w:rsid w:val="0027231A"/>
    <w:rsid w:val="00282D6A"/>
    <w:rsid w:val="002E4092"/>
    <w:rsid w:val="00381289"/>
    <w:rsid w:val="00492B62"/>
    <w:rsid w:val="0049447E"/>
    <w:rsid w:val="00597066"/>
    <w:rsid w:val="00633DBA"/>
    <w:rsid w:val="006568EA"/>
    <w:rsid w:val="006F3DA0"/>
    <w:rsid w:val="00722DC0"/>
    <w:rsid w:val="00842D4F"/>
    <w:rsid w:val="008971E5"/>
    <w:rsid w:val="00990851"/>
    <w:rsid w:val="00AF1F17"/>
    <w:rsid w:val="00BD74BB"/>
    <w:rsid w:val="00BE4A41"/>
    <w:rsid w:val="00D66335"/>
    <w:rsid w:val="00D92478"/>
    <w:rsid w:val="00DE0CC0"/>
    <w:rsid w:val="00E237EA"/>
    <w:rsid w:val="00E4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231A"/>
    <w:rPr>
      <w:b/>
      <w:bCs/>
    </w:rPr>
  </w:style>
  <w:style w:type="paragraph" w:styleId="a5">
    <w:name w:val="List Paragraph"/>
    <w:basedOn w:val="a"/>
    <w:uiPriority w:val="34"/>
    <w:qFormat/>
    <w:rsid w:val="0027231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6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633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22D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231A"/>
    <w:rPr>
      <w:b/>
      <w:bCs/>
    </w:rPr>
  </w:style>
  <w:style w:type="paragraph" w:styleId="a5">
    <w:name w:val="List Paragraph"/>
    <w:basedOn w:val="a"/>
    <w:uiPriority w:val="34"/>
    <w:qFormat/>
    <w:rsid w:val="0027231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6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633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22D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2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3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soc_pedagog</dc:creator>
  <cp:keywords/>
  <dc:description/>
  <cp:lastModifiedBy>--</cp:lastModifiedBy>
  <cp:revision>7</cp:revision>
  <dcterms:created xsi:type="dcterms:W3CDTF">2023-03-02T04:44:00Z</dcterms:created>
  <dcterms:modified xsi:type="dcterms:W3CDTF">2023-03-24T06:23:00Z</dcterms:modified>
</cp:coreProperties>
</file>