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DA" w:rsidRDefault="007133DA" w:rsidP="00900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ГЛОССАРИЙ</w:t>
      </w:r>
      <w:r w:rsidR="00DC5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3DA" w:rsidRDefault="007133DA" w:rsidP="00900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802"/>
        <w:gridCol w:w="6769"/>
      </w:tblGrid>
      <w:tr w:rsidR="007133DA" w:rsidRPr="004E3583" w:rsidTr="00CF5A2A">
        <w:tc>
          <w:tcPr>
            <w:tcW w:w="2802" w:type="dxa"/>
          </w:tcPr>
          <w:p w:rsidR="007133DA" w:rsidRPr="004E3583" w:rsidRDefault="007133DA" w:rsidP="00CF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E3583">
              <w:rPr>
                <w:rFonts w:ascii="Times New Roman" w:hAnsi="Times New Roman" w:cs="Times New Roman"/>
                <w:b/>
                <w:sz w:val="24"/>
                <w:szCs w:val="24"/>
              </w:rPr>
              <w:t>Термин/аббревиатура</w:t>
            </w:r>
          </w:p>
        </w:tc>
        <w:tc>
          <w:tcPr>
            <w:tcW w:w="6769" w:type="dxa"/>
          </w:tcPr>
          <w:p w:rsidR="007133DA" w:rsidRPr="004E3583" w:rsidRDefault="007133DA" w:rsidP="00CF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8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CF5A2A" w:rsidRPr="004E3583" w:rsidTr="00CF5A2A">
        <w:tc>
          <w:tcPr>
            <w:tcW w:w="2802" w:type="dxa"/>
          </w:tcPr>
          <w:p w:rsidR="00CF5A2A" w:rsidRPr="004E3583" w:rsidRDefault="00CF5A2A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83">
              <w:rPr>
                <w:rFonts w:ascii="Times New Roman" w:eastAsia="Calibri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6769" w:type="dxa"/>
          </w:tcPr>
          <w:p w:rsidR="00CF5A2A" w:rsidRPr="004E3583" w:rsidRDefault="004E3583" w:rsidP="004E35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58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5A2A" w:rsidRPr="004E3583">
              <w:rPr>
                <w:rFonts w:ascii="Times New Roman" w:eastAsia="Calibri" w:hAnsi="Times New Roman" w:cs="Times New Roman"/>
                <w:sz w:val="24"/>
                <w:szCs w:val="24"/>
              </w:rPr>
              <w:t>вободное рабочее место</w:t>
            </w:r>
          </w:p>
        </w:tc>
      </w:tr>
      <w:tr w:rsidR="0019033C" w:rsidRPr="004E3583" w:rsidTr="00CF5A2A">
        <w:tc>
          <w:tcPr>
            <w:tcW w:w="2802" w:type="dxa"/>
          </w:tcPr>
          <w:p w:rsidR="0019033C" w:rsidRPr="004E3583" w:rsidRDefault="0019033C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83">
              <w:rPr>
                <w:rFonts w:ascii="Times New Roman" w:hAnsi="Times New Roman" w:cs="Times New Roman"/>
                <w:sz w:val="24"/>
                <w:szCs w:val="24"/>
              </w:rPr>
              <w:t>Вид профессиональной деятельности (ВПД)</w:t>
            </w:r>
          </w:p>
        </w:tc>
        <w:tc>
          <w:tcPr>
            <w:tcW w:w="6769" w:type="dxa"/>
          </w:tcPr>
          <w:p w:rsidR="0019033C" w:rsidRPr="007776BE" w:rsidRDefault="007776BE" w:rsidP="004E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Составная часть области профессиональной деятельности, образованная целостным набором трудовых функций и необходимых для их выполнения компетенций</w:t>
            </w:r>
            <w:r w:rsidR="00246D10" w:rsidRPr="007776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23C70" w:rsidRPr="004E3583" w:rsidTr="00CF5A2A">
        <w:tc>
          <w:tcPr>
            <w:tcW w:w="2802" w:type="dxa"/>
          </w:tcPr>
          <w:p w:rsidR="00B23C70" w:rsidRPr="004E3583" w:rsidRDefault="00B23C70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83">
              <w:rPr>
                <w:rFonts w:ascii="Times New Roman" w:hAnsi="Times New Roman" w:cs="Times New Roman"/>
                <w:sz w:val="24"/>
                <w:szCs w:val="24"/>
              </w:rPr>
              <w:t>Высшее образование (</w:t>
            </w:r>
            <w:proofErr w:type="gramStart"/>
            <w:r w:rsidRPr="004E358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E35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69" w:type="dxa"/>
          </w:tcPr>
          <w:p w:rsidR="00B23C70" w:rsidRPr="004E3583" w:rsidRDefault="00B23C70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8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который следует после среднего общего (школы) или СПО (техникума или колледжа). Получить </w:t>
            </w:r>
            <w:proofErr w:type="gramStart"/>
            <w:r w:rsidRPr="004E358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E3583">
              <w:rPr>
                <w:rFonts w:ascii="Times New Roman" w:hAnsi="Times New Roman" w:cs="Times New Roman"/>
                <w:sz w:val="24"/>
                <w:szCs w:val="24"/>
              </w:rPr>
              <w:t xml:space="preserve"> можно </w:t>
            </w:r>
            <w:proofErr w:type="gramStart"/>
            <w:r w:rsidRPr="004E35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3583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коммерческой или государственной образовательной организации: институте, университете, академии. </w:t>
            </w:r>
          </w:p>
        </w:tc>
      </w:tr>
      <w:tr w:rsidR="00B23C70" w:rsidRPr="004E3583" w:rsidTr="00CF5A2A">
        <w:tc>
          <w:tcPr>
            <w:tcW w:w="2802" w:type="dxa"/>
          </w:tcPr>
          <w:p w:rsidR="00B23C70" w:rsidRPr="004E3583" w:rsidRDefault="00B23C70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83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(ДПО)</w:t>
            </w:r>
          </w:p>
        </w:tc>
        <w:tc>
          <w:tcPr>
            <w:tcW w:w="6769" w:type="dxa"/>
          </w:tcPr>
          <w:p w:rsidR="00B23C70" w:rsidRPr="00FF459D" w:rsidRDefault="004E3583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708D" w:rsidRPr="00FF459D">
              <w:rPr>
                <w:rFonts w:ascii="Times New Roman" w:hAnsi="Times New Roman" w:cs="Times New Roman"/>
                <w:sz w:val="24"/>
                <w:szCs w:val="24"/>
              </w:rPr>
              <w:t>бразование, направленное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</w:t>
            </w:r>
          </w:p>
        </w:tc>
      </w:tr>
      <w:tr w:rsidR="00FF459D" w:rsidRPr="004E3583" w:rsidTr="00CF5A2A">
        <w:tc>
          <w:tcPr>
            <w:tcW w:w="2802" w:type="dxa"/>
          </w:tcPr>
          <w:p w:rsidR="00FF459D" w:rsidRPr="004E3583" w:rsidRDefault="00FF459D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квалификационный справочник (ЕКС)</w:t>
            </w:r>
          </w:p>
        </w:tc>
        <w:tc>
          <w:tcPr>
            <w:tcW w:w="6769" w:type="dxa"/>
          </w:tcPr>
          <w:p w:rsidR="00FF459D" w:rsidRPr="00FF459D" w:rsidRDefault="00FF459D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Справочник, предназначенный для тарификации работ и присвоения тарифных разрядов руководителям, специалистам и служащим во всех отраслях и сферах деятельности</w:t>
            </w:r>
          </w:p>
        </w:tc>
      </w:tr>
      <w:tr w:rsidR="00FF459D" w:rsidRPr="004E3583" w:rsidTr="00CF5A2A">
        <w:tc>
          <w:tcPr>
            <w:tcW w:w="2802" w:type="dxa"/>
          </w:tcPr>
          <w:p w:rsidR="00FF459D" w:rsidRPr="004E3583" w:rsidRDefault="00FF459D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тарифно-квалификационный справочник (ЕТКС)</w:t>
            </w:r>
          </w:p>
        </w:tc>
        <w:tc>
          <w:tcPr>
            <w:tcW w:w="6769" w:type="dxa"/>
          </w:tcPr>
          <w:p w:rsidR="00FF459D" w:rsidRPr="00FF459D" w:rsidRDefault="00FF459D" w:rsidP="00FF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Справочник</w:t>
            </w:r>
            <w:r w:rsidRPr="00FF4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работ и профессий рабочих предназначенный для тарификации работ, присвоения квалификационных разрядов рабочим, а также для составления программ по подготовке и повышению квалификации рабочих во всех отраслях и сферах деятельности</w:t>
            </w:r>
          </w:p>
        </w:tc>
      </w:tr>
      <w:tr w:rsidR="00CF5A2A" w:rsidRPr="004E3583" w:rsidTr="00CF5A2A">
        <w:tc>
          <w:tcPr>
            <w:tcW w:w="2802" w:type="dxa"/>
          </w:tcPr>
          <w:p w:rsidR="00CF5A2A" w:rsidRPr="004E3583" w:rsidRDefault="00CF5A2A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83">
              <w:rPr>
                <w:rFonts w:ascii="Times New Roman" w:hAnsi="Times New Roman" w:cs="Times New Roman"/>
                <w:sz w:val="24"/>
                <w:szCs w:val="24"/>
              </w:rPr>
              <w:t xml:space="preserve">Карьера </w:t>
            </w:r>
          </w:p>
        </w:tc>
        <w:tc>
          <w:tcPr>
            <w:tcW w:w="6769" w:type="dxa"/>
          </w:tcPr>
          <w:p w:rsidR="00CF5A2A" w:rsidRPr="004E3583" w:rsidRDefault="004E3583" w:rsidP="004E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CF5A2A" w:rsidRPr="004E3583">
              <w:rPr>
                <w:rFonts w:ascii="Times New Roman" w:eastAsia="Calibri" w:hAnsi="Times New Roman" w:cs="Times New Roman"/>
                <w:sz w:val="24"/>
                <w:szCs w:val="24"/>
              </w:rPr>
              <w:t>езультат осознанной позиции и поведения человека в трудовой деятельности, связанный с должностным или профессиональным ростом.</w:t>
            </w:r>
          </w:p>
        </w:tc>
      </w:tr>
      <w:tr w:rsidR="00B23C70" w:rsidRPr="004E3583" w:rsidTr="00CF5A2A">
        <w:tc>
          <w:tcPr>
            <w:tcW w:w="2802" w:type="dxa"/>
          </w:tcPr>
          <w:p w:rsidR="00B23C70" w:rsidRPr="004E3583" w:rsidRDefault="00B23C70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8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769" w:type="dxa"/>
          </w:tcPr>
          <w:p w:rsidR="0044708D" w:rsidRPr="004E3583" w:rsidRDefault="00FD30B8" w:rsidP="009F2C6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3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Квалификация по диплому – то, что выражает уровень подготовки выпускника вуза или </w:t>
            </w:r>
            <w:proofErr w:type="spellStart"/>
            <w:r w:rsidRPr="004E3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ссуза</w:t>
            </w:r>
            <w:proofErr w:type="spellEnd"/>
            <w:r w:rsidRPr="004E3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44708D" w:rsidRPr="004E3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44708D" w:rsidRPr="004E3583">
              <w:rPr>
                <w:rFonts w:ascii="Times New Roman" w:hAnsi="Times New Roman" w:cs="Times New Roman"/>
                <w:sz w:val="24"/>
                <w:szCs w:val="24"/>
              </w:rPr>
              <w:t>по 273-ФЗ «Об образовании в Российской Федерации» - уровень знаний, умений, навыков и компетенции, характеризующий подготовленность к выполнению определенного вида профессиональной деятельности)</w:t>
            </w:r>
            <w:r w:rsidR="0044708D" w:rsidRPr="004E3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23C70" w:rsidRPr="004E3583" w:rsidRDefault="00B23C70" w:rsidP="00CF5A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46D10" w:rsidRPr="004E3583" w:rsidRDefault="00FD30B8" w:rsidP="009F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Квалификация в сфере трудовых отношений – уровень теоретических знаний, практических умений и навыков, которые помогают человеку успешно выполнять свою трудовую деятельность. Чем больше он знает и умеет, тем выше его квалификация, а часто – и зарплата. Уровень профессиональной квалификации может выражаться в разряде, звании, классе, категории и пр.</w:t>
            </w:r>
            <w:r w:rsidR="00F43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46D10" w:rsidRPr="004E3583">
              <w:rPr>
                <w:rFonts w:ascii="Times New Roman" w:eastAsia="Calibri" w:hAnsi="Times New Roman" w:cs="Times New Roman"/>
                <w:sz w:val="24"/>
                <w:szCs w:val="24"/>
              </w:rPr>
              <w:t>Под квалификацией обычно понимается готовность работника к качественному выполнению работы в границах определённой трудовой деятельности, профессии</w:t>
            </w:r>
          </w:p>
        </w:tc>
      </w:tr>
      <w:tr w:rsidR="00246D10" w:rsidRPr="004E3583" w:rsidTr="00CF5A2A">
        <w:tc>
          <w:tcPr>
            <w:tcW w:w="2802" w:type="dxa"/>
          </w:tcPr>
          <w:p w:rsidR="00246D10" w:rsidRPr="004E3583" w:rsidRDefault="00246D10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83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6769" w:type="dxa"/>
          </w:tcPr>
          <w:p w:rsidR="00246D10" w:rsidRPr="004E3583" w:rsidRDefault="00F438AB" w:rsidP="009F2C6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46D10" w:rsidRPr="004E3583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пособность  применять  знания,  умения  и  практический опыт для успешной трудовой деятельности</w:t>
            </w:r>
          </w:p>
        </w:tc>
      </w:tr>
      <w:tr w:rsidR="00B23C70" w:rsidRPr="00F438AB" w:rsidTr="00CF5A2A">
        <w:tc>
          <w:tcPr>
            <w:tcW w:w="2802" w:type="dxa"/>
          </w:tcPr>
          <w:p w:rsidR="00B23C70" w:rsidRPr="00F438AB" w:rsidRDefault="00B23C70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AB">
              <w:rPr>
                <w:rFonts w:ascii="Times New Roman" w:hAnsi="Times New Roman" w:cs="Times New Roman"/>
                <w:sz w:val="24"/>
                <w:szCs w:val="24"/>
              </w:rPr>
              <w:t>Национальное агентство развития  квалификаций (НАРК)</w:t>
            </w:r>
          </w:p>
        </w:tc>
        <w:tc>
          <w:tcPr>
            <w:tcW w:w="6769" w:type="dxa"/>
          </w:tcPr>
          <w:p w:rsidR="00B23C70" w:rsidRPr="00F438AB" w:rsidRDefault="00F438AB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A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4708D" w:rsidRPr="00F4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втономная некоммерческая организация, созданная в целях обеспечения деятельности по развитию квалификаций в Российской Федерации, в состав учредителей которой входят общероссийские объединения работодателей, общероссийские объединения профессиональных союзов и Российская Федерация, от имени которой функции и полномочия </w:t>
            </w:r>
            <w:r w:rsidR="0044708D" w:rsidRPr="00F438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учредителя осуществляют федеральные органы исполнительной власти, уполномоченные Правительством Российской Федерации</w:t>
            </w:r>
          </w:p>
        </w:tc>
      </w:tr>
      <w:tr w:rsidR="00246D10" w:rsidRPr="004E3583" w:rsidTr="00CF5A2A">
        <w:tc>
          <w:tcPr>
            <w:tcW w:w="2802" w:type="dxa"/>
          </w:tcPr>
          <w:p w:rsidR="00246D10" w:rsidRPr="004E3583" w:rsidRDefault="00246D10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Национальная рамка квалификаций Российской Федерации (НРК)</w:t>
            </w:r>
          </w:p>
        </w:tc>
        <w:tc>
          <w:tcPr>
            <w:tcW w:w="6769" w:type="dxa"/>
          </w:tcPr>
          <w:p w:rsidR="00246D10" w:rsidRPr="004E3583" w:rsidRDefault="00F438AB" w:rsidP="00CF5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46D10" w:rsidRPr="004E3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бобщенное описание квалификации и путей ее достижения на любом предприятии  на территории Российской Федерации. Важный инструмент, наглядно демонстрирующий, какие уровни квалификации возможны по профессии и какими </w:t>
            </w:r>
            <w:proofErr w:type="gramStart"/>
            <w:r w:rsidR="00246D10" w:rsidRPr="004E3583">
              <w:rPr>
                <w:rFonts w:ascii="Times New Roman" w:eastAsia="Calibri" w:hAnsi="Times New Roman" w:cs="Times New Roman"/>
                <w:sz w:val="24"/>
                <w:szCs w:val="24"/>
              </w:rPr>
              <w:t>путями</w:t>
            </w:r>
            <w:proofErr w:type="gramEnd"/>
            <w:r w:rsidR="00246D10" w:rsidRPr="004E3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 достичь определенного уровня.  </w:t>
            </w:r>
          </w:p>
          <w:p w:rsidR="00246D10" w:rsidRPr="004E3583" w:rsidRDefault="00246D10" w:rsidP="004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83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так же отраслеву</w:t>
            </w:r>
            <w:r w:rsidR="0044708D" w:rsidRPr="004E358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E3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рамку квалификаций (ОРК)</w:t>
            </w:r>
          </w:p>
        </w:tc>
      </w:tr>
      <w:tr w:rsidR="00BC1FEF" w:rsidRPr="004E3583" w:rsidTr="00CF5A2A">
        <w:tc>
          <w:tcPr>
            <w:tcW w:w="2802" w:type="dxa"/>
          </w:tcPr>
          <w:p w:rsidR="00BC1FEF" w:rsidRPr="004E3583" w:rsidRDefault="00BC1FEF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83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квалификаций (НСК)</w:t>
            </w:r>
          </w:p>
        </w:tc>
        <w:tc>
          <w:tcPr>
            <w:tcW w:w="6769" w:type="dxa"/>
          </w:tcPr>
          <w:p w:rsidR="00BC1FEF" w:rsidRPr="00F438AB" w:rsidRDefault="00F438AB" w:rsidP="00F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Инструмент согласования спроса на </w:t>
            </w:r>
            <w:r w:rsidRPr="00F438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квалификации</w:t>
            </w:r>
            <w:r w:rsidRPr="00F43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работников со стороны рынка труда и предложения </w:t>
            </w:r>
            <w:r w:rsidRPr="00F438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квалификаций</w:t>
            </w:r>
            <w:r w:rsidRPr="00F43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 стороны </w:t>
            </w:r>
            <w:r w:rsidRPr="00F438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системы</w:t>
            </w:r>
            <w:r w:rsidRPr="00F43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образования и обучения</w:t>
            </w:r>
          </w:p>
        </w:tc>
      </w:tr>
      <w:tr w:rsidR="00B23C70" w:rsidRPr="004E3583" w:rsidTr="00CF5A2A">
        <w:tc>
          <w:tcPr>
            <w:tcW w:w="2802" w:type="dxa"/>
          </w:tcPr>
          <w:p w:rsidR="00B23C70" w:rsidRPr="004E3583" w:rsidRDefault="00B23C70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83">
              <w:rPr>
                <w:rFonts w:ascii="Times New Roman" w:hAnsi="Times New Roman" w:cs="Times New Roman"/>
                <w:sz w:val="24"/>
                <w:szCs w:val="24"/>
              </w:rPr>
              <w:t>Национальный Совет по профессиональным квалификациям (НСПК)</w:t>
            </w:r>
          </w:p>
        </w:tc>
        <w:tc>
          <w:tcPr>
            <w:tcW w:w="6769" w:type="dxa"/>
          </w:tcPr>
          <w:p w:rsidR="00B23C70" w:rsidRPr="00F438AB" w:rsidRDefault="00F438AB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44708D" w:rsidRPr="00F438AB">
              <w:rPr>
                <w:rFonts w:ascii="Times New Roman" w:hAnsi="Times New Roman" w:cs="Times New Roman"/>
                <w:bCs/>
                <w:sz w:val="24"/>
                <w:szCs w:val="24"/>
              </w:rPr>
              <w:t>онсультативный орган при Президенте Российской Федерации, созданный для рассмотрения вопросов, касающихся развития квалификаций в Российской Федерации</w:t>
            </w:r>
          </w:p>
        </w:tc>
      </w:tr>
      <w:tr w:rsidR="00B23C70" w:rsidRPr="004E3583" w:rsidTr="00CF5A2A">
        <w:tc>
          <w:tcPr>
            <w:tcW w:w="2802" w:type="dxa"/>
          </w:tcPr>
          <w:p w:rsidR="00B23C70" w:rsidRPr="004E3583" w:rsidRDefault="00B23C70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83"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квалификации (НОК)</w:t>
            </w:r>
          </w:p>
        </w:tc>
        <w:tc>
          <w:tcPr>
            <w:tcW w:w="6769" w:type="dxa"/>
          </w:tcPr>
          <w:p w:rsidR="00B23C70" w:rsidRPr="004E3583" w:rsidRDefault="00F438AB" w:rsidP="00F438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CF5A2A" w:rsidRPr="004E35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роцедура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Федерации, проведенная центром оценки квалификаций в соответствии с Федеральным законом «О независимой оценке квалификаци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и» от 3 июля 2016 года N 238-ФЗ</w:t>
            </w:r>
          </w:p>
        </w:tc>
      </w:tr>
      <w:tr w:rsidR="0044708D" w:rsidRPr="004E3583" w:rsidTr="00CF5A2A">
        <w:tc>
          <w:tcPr>
            <w:tcW w:w="2802" w:type="dxa"/>
          </w:tcPr>
          <w:p w:rsidR="0044708D" w:rsidRPr="004E3583" w:rsidRDefault="0044708D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83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769" w:type="dxa"/>
          </w:tcPr>
          <w:p w:rsidR="0044708D" w:rsidRPr="004E3583" w:rsidRDefault="0044708D" w:rsidP="00F3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8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документов, описывающих цели, планируемые результаты и систему </w:t>
            </w:r>
            <w:proofErr w:type="gramStart"/>
            <w:r w:rsidRPr="004E358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E3583">
              <w:rPr>
                <w:rFonts w:ascii="Times New Roman" w:hAnsi="Times New Roman" w:cs="Times New Roman"/>
                <w:sz w:val="24"/>
                <w:szCs w:val="24"/>
              </w:rPr>
              <w:t xml:space="preserve"> степенью их достижения, условия образовательной деятельности и содержание образования</w:t>
            </w:r>
          </w:p>
        </w:tc>
      </w:tr>
      <w:tr w:rsidR="00246D10" w:rsidRPr="004E3583" w:rsidTr="00CF5A2A">
        <w:tc>
          <w:tcPr>
            <w:tcW w:w="2802" w:type="dxa"/>
          </w:tcPr>
          <w:p w:rsidR="00246D10" w:rsidRPr="007776BE" w:rsidRDefault="00246D10" w:rsidP="0077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E">
              <w:rPr>
                <w:rFonts w:ascii="Times New Roman" w:eastAsia="Calibri" w:hAnsi="Times New Roman" w:cs="Times New Roman"/>
                <w:sz w:val="24"/>
                <w:szCs w:val="24"/>
              </w:rPr>
              <w:t>Общая компетенция (ОК)</w:t>
            </w:r>
          </w:p>
        </w:tc>
        <w:tc>
          <w:tcPr>
            <w:tcW w:w="6769" w:type="dxa"/>
          </w:tcPr>
          <w:p w:rsidR="00246D10" w:rsidRPr="007776BE" w:rsidRDefault="00F438AB" w:rsidP="0077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46D10" w:rsidRPr="007776BE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пособность успешно действовать на основе практического опыта, умений и знаний при решении задач, общих для многих видов профессиональной деятельности</w:t>
            </w:r>
          </w:p>
        </w:tc>
      </w:tr>
      <w:tr w:rsidR="00246D10" w:rsidRPr="004E3583" w:rsidTr="00CF5A2A">
        <w:tc>
          <w:tcPr>
            <w:tcW w:w="2802" w:type="dxa"/>
          </w:tcPr>
          <w:p w:rsidR="00246D10" w:rsidRPr="004E3583" w:rsidRDefault="00246D10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8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 компетенция  (ПК)</w:t>
            </w:r>
          </w:p>
        </w:tc>
        <w:tc>
          <w:tcPr>
            <w:tcW w:w="6769" w:type="dxa"/>
          </w:tcPr>
          <w:p w:rsidR="00246D10" w:rsidRPr="004E3583" w:rsidRDefault="00F438AB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46D10" w:rsidRPr="004E3583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пособность  успешно действовать на основе умений, знаний и практического опыта при выполнении задания, решении задачи профессиональной деятельности</w:t>
            </w:r>
          </w:p>
        </w:tc>
      </w:tr>
      <w:tr w:rsidR="00B23C70" w:rsidRPr="004E3583" w:rsidTr="00CF5A2A">
        <w:tc>
          <w:tcPr>
            <w:tcW w:w="2802" w:type="dxa"/>
          </w:tcPr>
          <w:p w:rsidR="00B23C70" w:rsidRPr="004E3583" w:rsidRDefault="00B23C70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83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аккредитация (ПОА)</w:t>
            </w:r>
          </w:p>
        </w:tc>
        <w:tc>
          <w:tcPr>
            <w:tcW w:w="6769" w:type="dxa"/>
          </w:tcPr>
          <w:p w:rsidR="00B23C70" w:rsidRPr="004E3583" w:rsidRDefault="00F438AB" w:rsidP="00F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708D" w:rsidRPr="004E3583">
              <w:rPr>
                <w:rFonts w:ascii="Times New Roman" w:hAnsi="Times New Roman" w:cs="Times New Roman"/>
                <w:sz w:val="24"/>
                <w:szCs w:val="24"/>
              </w:rPr>
              <w:t xml:space="preserve">ризнание качества и уровня подготовки выпускников, освоивших образовательные программы в конкретной организации, осуществляющей </w:t>
            </w:r>
            <w:proofErr w:type="gramStart"/>
            <w:r w:rsidR="0044708D" w:rsidRPr="004E3583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proofErr w:type="gramEnd"/>
            <w:r w:rsidR="0044708D" w:rsidRPr="004E358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отвечающими требованиям профессиональных стандартов, требованиям рынка труда к специалистам, рабочим и служащим соответствующего профиля</w:t>
            </w:r>
          </w:p>
        </w:tc>
      </w:tr>
      <w:tr w:rsidR="00CF5A2A" w:rsidRPr="004E3583" w:rsidTr="00CF5A2A">
        <w:tc>
          <w:tcPr>
            <w:tcW w:w="2802" w:type="dxa"/>
          </w:tcPr>
          <w:p w:rsidR="00CF5A2A" w:rsidRPr="004E3583" w:rsidRDefault="00CF5A2A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8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рост</w:t>
            </w:r>
          </w:p>
        </w:tc>
        <w:tc>
          <w:tcPr>
            <w:tcW w:w="6769" w:type="dxa"/>
          </w:tcPr>
          <w:p w:rsidR="00CF5A2A" w:rsidRPr="004E3583" w:rsidRDefault="00F438AB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CF5A2A" w:rsidRPr="004E3583">
              <w:rPr>
                <w:rFonts w:ascii="Times New Roman" w:eastAsia="Calibri" w:hAnsi="Times New Roman" w:cs="Times New Roman"/>
                <w:sz w:val="24"/>
                <w:szCs w:val="24"/>
              </w:rPr>
              <w:t>ост профессиональных знаний, умений и навыков, признание профессиональным сообществом результатов его труда, авторитета в конкретном виде профессиональной деятельности</w:t>
            </w:r>
          </w:p>
        </w:tc>
      </w:tr>
      <w:tr w:rsidR="00B23C70" w:rsidRPr="004E3583" w:rsidTr="00CF5A2A">
        <w:tc>
          <w:tcPr>
            <w:tcW w:w="2802" w:type="dxa"/>
          </w:tcPr>
          <w:p w:rsidR="00B23C70" w:rsidRPr="004E3583" w:rsidRDefault="00B23C70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8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(ПС)</w:t>
            </w:r>
          </w:p>
        </w:tc>
        <w:tc>
          <w:tcPr>
            <w:tcW w:w="6769" w:type="dxa"/>
          </w:tcPr>
          <w:p w:rsidR="00B23C70" w:rsidRPr="004E3583" w:rsidRDefault="00F438AB" w:rsidP="00F43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246D10" w:rsidRPr="004E3583">
              <w:rPr>
                <w:rFonts w:ascii="Times New Roman" w:eastAsia="Calibri" w:hAnsi="Times New Roman" w:cs="Times New Roman"/>
                <w:sz w:val="24"/>
                <w:szCs w:val="24"/>
              </w:rPr>
              <w:t>ногофункциональный нормативный документ, определяющий в рамках конкретного вида экономической деятельности (области профессиональной деятельности) требования к содержанию и условиям труда, квалификации и компетенциям работников по различным квалификационн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ым уровням</w:t>
            </w:r>
          </w:p>
        </w:tc>
      </w:tr>
      <w:tr w:rsidR="00B23C70" w:rsidRPr="004E3583" w:rsidTr="00CF5A2A">
        <w:tc>
          <w:tcPr>
            <w:tcW w:w="2802" w:type="dxa"/>
          </w:tcPr>
          <w:p w:rsidR="00B23C70" w:rsidRPr="004E3583" w:rsidRDefault="00B23C70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83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6769" w:type="dxa"/>
          </w:tcPr>
          <w:p w:rsidR="00B23C70" w:rsidRPr="004E3583" w:rsidRDefault="00FD30B8" w:rsidP="00CF5A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3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Термин «профессия» (от лат. </w:t>
            </w:r>
            <w:proofErr w:type="spellStart"/>
            <w:r w:rsidRPr="004E3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professio</w:t>
            </w:r>
            <w:proofErr w:type="spellEnd"/>
            <w:r w:rsidRPr="004E3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означает официально указанное занятие.</w:t>
            </w:r>
          </w:p>
          <w:p w:rsidR="00246D10" w:rsidRPr="004E3583" w:rsidRDefault="00246D10" w:rsidP="00F43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Профессия, как правило, объединяет группу родственных специальностей. </w:t>
            </w:r>
            <w:proofErr w:type="gramStart"/>
            <w:r w:rsidRPr="004E3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Например, профессия - врач, специальности - </w:t>
            </w:r>
            <w:r w:rsidRPr="004E35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терапевт, педиатр, окулист, уролог и др.; профессия – инженер, специальности – конструк</w:t>
            </w:r>
            <w:r w:rsidR="00F438AB">
              <w:rPr>
                <w:rFonts w:ascii="Times New Roman" w:eastAsia="Calibri" w:hAnsi="Times New Roman" w:cs="Times New Roman"/>
                <w:sz w:val="24"/>
                <w:szCs w:val="24"/>
              </w:rPr>
              <w:t>тор, технолог, металлург и др.</w:t>
            </w:r>
            <w:proofErr w:type="gramEnd"/>
          </w:p>
        </w:tc>
      </w:tr>
      <w:tr w:rsidR="008C50A4" w:rsidRPr="004E3583" w:rsidTr="00CF5A2A">
        <w:tc>
          <w:tcPr>
            <w:tcW w:w="2802" w:type="dxa"/>
          </w:tcPr>
          <w:p w:rsidR="008C50A4" w:rsidRPr="004E3583" w:rsidRDefault="008C50A4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труда</w:t>
            </w:r>
          </w:p>
        </w:tc>
        <w:tc>
          <w:tcPr>
            <w:tcW w:w="6769" w:type="dxa"/>
          </w:tcPr>
          <w:p w:rsidR="008C50A4" w:rsidRPr="004E3583" w:rsidRDefault="00F438AB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46D10" w:rsidRPr="004E3583">
              <w:rPr>
                <w:rFonts w:ascii="Times New Roman" w:eastAsia="Calibri" w:hAnsi="Times New Roman" w:cs="Times New Roman"/>
                <w:sz w:val="24"/>
                <w:szCs w:val="24"/>
              </w:rPr>
              <w:t>фера формирования спроса и предложения рабочей силы, трудовых услуг</w:t>
            </w:r>
          </w:p>
        </w:tc>
      </w:tr>
      <w:tr w:rsidR="00FD30B8" w:rsidRPr="004E3583" w:rsidTr="00CF5A2A">
        <w:tc>
          <w:tcPr>
            <w:tcW w:w="2802" w:type="dxa"/>
          </w:tcPr>
          <w:p w:rsidR="00FD30B8" w:rsidRPr="004E3583" w:rsidRDefault="00FD30B8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83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769" w:type="dxa"/>
          </w:tcPr>
          <w:p w:rsidR="00FD30B8" w:rsidRPr="004E3583" w:rsidRDefault="00FD30B8" w:rsidP="00CF5A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3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Специальность – от лат. </w:t>
            </w:r>
            <w:proofErr w:type="spellStart"/>
            <w:r w:rsidRPr="004E3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species</w:t>
            </w:r>
            <w:proofErr w:type="spellEnd"/>
            <w:r w:rsidRPr="004E3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что означает «род, вид». Специальность – это основная часть профессии, ее узкая отрасль.</w:t>
            </w:r>
          </w:p>
          <w:p w:rsidR="00FD30B8" w:rsidRPr="004E3583" w:rsidRDefault="00FD30B8" w:rsidP="00CF5A2A">
            <w:pPr>
              <w:pStyle w:val="a6"/>
              <w:shd w:val="clear" w:color="auto" w:fill="FFFFFF"/>
              <w:spacing w:before="0" w:beforeAutospacing="0" w:after="0" w:afterAutospacing="0"/>
            </w:pPr>
            <w:proofErr w:type="gramStart"/>
            <w:r w:rsidRPr="004E3583">
              <w:t>Например, специальности врача – терапевт, окулист, хирург, акушер и пр.; специальность юриста – нотариус, адвокат, следователь, судья и пр.</w:t>
            </w:r>
            <w:proofErr w:type="gramEnd"/>
          </w:p>
          <w:p w:rsidR="00246D10" w:rsidRPr="004E3583" w:rsidRDefault="00FD30B8" w:rsidP="00F438AB">
            <w:pPr>
              <w:pStyle w:val="a6"/>
              <w:shd w:val="clear" w:color="auto" w:fill="FFFFFF"/>
              <w:spacing w:before="0" w:beforeAutospacing="0" w:after="0" w:afterAutospacing="0"/>
            </w:pPr>
            <w:r w:rsidRPr="004E3583">
              <w:t>То есть специальность – это узкопрофильная сфера, в которой нужно приложить определенные трудовые силы и профессиональные умения.</w:t>
            </w:r>
          </w:p>
        </w:tc>
      </w:tr>
      <w:tr w:rsidR="00FD30B8" w:rsidRPr="004E3583" w:rsidTr="00CF5A2A">
        <w:tc>
          <w:tcPr>
            <w:tcW w:w="2802" w:type="dxa"/>
          </w:tcPr>
          <w:p w:rsidR="00FD30B8" w:rsidRPr="004E3583" w:rsidRDefault="00FD30B8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83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6769" w:type="dxa"/>
          </w:tcPr>
          <w:p w:rsidR="00FD30B8" w:rsidRPr="004E3583" w:rsidRDefault="00F438AB" w:rsidP="00CF5A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FD30B8" w:rsidRPr="004E3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зкоспециализированная совокупность умений, знаний и навыков в определенной профессиональной деятельности в рамках одной специальности.</w:t>
            </w:r>
          </w:p>
          <w:p w:rsidR="00FD30B8" w:rsidRPr="004E3583" w:rsidRDefault="00FD30B8" w:rsidP="00F438AB">
            <w:pPr>
              <w:pStyle w:val="a6"/>
              <w:shd w:val="clear" w:color="auto" w:fill="FFFFFF"/>
              <w:spacing w:before="0" w:beforeAutospacing="0" w:after="0" w:afterAutospacing="0"/>
            </w:pPr>
            <w:r w:rsidRPr="004E3583">
              <w:t>Например, на факультете журналистики есть специализация «международная журналистика», на факультете психологии – «индустриальная психология» и т.д.</w:t>
            </w:r>
          </w:p>
        </w:tc>
      </w:tr>
      <w:tr w:rsidR="00B23C70" w:rsidRPr="004E3583" w:rsidTr="00CF5A2A">
        <w:tc>
          <w:tcPr>
            <w:tcW w:w="2802" w:type="dxa"/>
          </w:tcPr>
          <w:p w:rsidR="00B23C70" w:rsidRPr="004E3583" w:rsidRDefault="00B23C70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8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(СПО)</w:t>
            </w:r>
          </w:p>
        </w:tc>
        <w:tc>
          <w:tcPr>
            <w:tcW w:w="6769" w:type="dxa"/>
          </w:tcPr>
          <w:p w:rsidR="00B23C70" w:rsidRPr="004E3583" w:rsidRDefault="00F438AB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708D" w:rsidRPr="004E3583">
              <w:rPr>
                <w:rFonts w:ascii="Times New Roman" w:hAnsi="Times New Roman" w:cs="Times New Roman"/>
                <w:sz w:val="24"/>
                <w:szCs w:val="24"/>
              </w:rPr>
              <w:t>бразование, имеющее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</w:t>
            </w:r>
          </w:p>
        </w:tc>
      </w:tr>
      <w:tr w:rsidR="00246D10" w:rsidRPr="004E3583" w:rsidTr="00CF5A2A">
        <w:tc>
          <w:tcPr>
            <w:tcW w:w="2802" w:type="dxa"/>
          </w:tcPr>
          <w:p w:rsidR="00246D10" w:rsidRPr="004E3583" w:rsidRDefault="00246D10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83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действие</w:t>
            </w:r>
          </w:p>
        </w:tc>
        <w:tc>
          <w:tcPr>
            <w:tcW w:w="6769" w:type="dxa"/>
          </w:tcPr>
          <w:p w:rsidR="00246D10" w:rsidRPr="004E3583" w:rsidRDefault="00F438AB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46D10" w:rsidRPr="004E3583">
              <w:rPr>
                <w:rFonts w:ascii="Times New Roman" w:eastAsia="Calibri" w:hAnsi="Times New Roman" w:cs="Times New Roman"/>
                <w:sz w:val="24"/>
                <w:szCs w:val="24"/>
              </w:rPr>
              <w:t>роцесс взаимодействия работника с предметом труда, в котором достигается определенная, заранее поставленная, цель</w:t>
            </w:r>
          </w:p>
        </w:tc>
      </w:tr>
      <w:tr w:rsidR="00246D10" w:rsidRPr="004E3583" w:rsidTr="00CF5A2A">
        <w:tc>
          <w:tcPr>
            <w:tcW w:w="2802" w:type="dxa"/>
          </w:tcPr>
          <w:p w:rsidR="00246D10" w:rsidRPr="004E3583" w:rsidRDefault="00246D10" w:rsidP="00CF5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583">
              <w:rPr>
                <w:rFonts w:ascii="Times New Roman" w:eastAsia="Calibri" w:hAnsi="Times New Roman" w:cs="Times New Roman"/>
                <w:sz w:val="24"/>
                <w:szCs w:val="24"/>
              </w:rPr>
              <w:t>Уровень квалификации</w:t>
            </w:r>
          </w:p>
          <w:p w:rsidR="00CD110F" w:rsidRPr="004E3583" w:rsidRDefault="00CD110F" w:rsidP="00CF5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46D10" w:rsidRPr="007776BE" w:rsidRDefault="007776BE" w:rsidP="00E813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6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Структурная единица (ступень) НРК, характеризующаяся совокупностью требований к компетенциям, характеру умений и знаний, предъявляемых к работнику и дифференцируемых по параметрам сложности деятельности, а также ответственности и широты полномочий, требующихся в ней</w:t>
            </w:r>
            <w:r w:rsidR="00E813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Существует 9 уровней квалификации, где 1 – </w:t>
            </w:r>
            <w:proofErr w:type="gramStart"/>
            <w:r w:rsidR="00E813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самый</w:t>
            </w:r>
            <w:proofErr w:type="gramEnd"/>
            <w:r w:rsidR="00E813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низкий, а 9 – самый высокий.</w:t>
            </w:r>
          </w:p>
        </w:tc>
      </w:tr>
      <w:tr w:rsidR="00B23C70" w:rsidRPr="004E3583" w:rsidTr="00CF5A2A">
        <w:tc>
          <w:tcPr>
            <w:tcW w:w="2802" w:type="dxa"/>
          </w:tcPr>
          <w:p w:rsidR="00B23C70" w:rsidRPr="004E3583" w:rsidRDefault="00B23C70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8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(ФГОС)</w:t>
            </w:r>
          </w:p>
        </w:tc>
        <w:tc>
          <w:tcPr>
            <w:tcW w:w="6769" w:type="dxa"/>
          </w:tcPr>
          <w:p w:rsidR="00B23C70" w:rsidRPr="004E3583" w:rsidRDefault="00F438AB" w:rsidP="00C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46D10" w:rsidRPr="004E3583">
              <w:rPr>
                <w:rFonts w:ascii="Times New Roman" w:eastAsia="Calibri" w:hAnsi="Times New Roman" w:cs="Times New Roman"/>
                <w:sz w:val="24"/>
                <w:szCs w:val="24"/>
              </w:rPr>
              <w:t>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</w:t>
            </w:r>
          </w:p>
        </w:tc>
      </w:tr>
    </w:tbl>
    <w:p w:rsidR="00900F4C" w:rsidRDefault="00900F4C" w:rsidP="00900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0F4C" w:rsidSect="0078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2AA3"/>
    <w:multiLevelType w:val="multilevel"/>
    <w:tmpl w:val="EC4EF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8744C"/>
    <w:multiLevelType w:val="hybridMultilevel"/>
    <w:tmpl w:val="C74C59B8"/>
    <w:lvl w:ilvl="0" w:tplc="31421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6457E5"/>
    <w:multiLevelType w:val="multilevel"/>
    <w:tmpl w:val="5594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80CF8"/>
    <w:multiLevelType w:val="hybridMultilevel"/>
    <w:tmpl w:val="4CAE43D0"/>
    <w:lvl w:ilvl="0" w:tplc="EDEE6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0F4C"/>
    <w:rsid w:val="0019033C"/>
    <w:rsid w:val="00243B90"/>
    <w:rsid w:val="00246D10"/>
    <w:rsid w:val="002D3359"/>
    <w:rsid w:val="00327E57"/>
    <w:rsid w:val="0033391B"/>
    <w:rsid w:val="003340D5"/>
    <w:rsid w:val="00380571"/>
    <w:rsid w:val="0044708D"/>
    <w:rsid w:val="004C55E5"/>
    <w:rsid w:val="004E3583"/>
    <w:rsid w:val="0054025C"/>
    <w:rsid w:val="00542F25"/>
    <w:rsid w:val="00694C38"/>
    <w:rsid w:val="007133DA"/>
    <w:rsid w:val="007776BE"/>
    <w:rsid w:val="00785657"/>
    <w:rsid w:val="00791A6B"/>
    <w:rsid w:val="007A5FB4"/>
    <w:rsid w:val="007E2BD1"/>
    <w:rsid w:val="008014DE"/>
    <w:rsid w:val="008111BF"/>
    <w:rsid w:val="008C50A4"/>
    <w:rsid w:val="00900F4C"/>
    <w:rsid w:val="00903C13"/>
    <w:rsid w:val="00920984"/>
    <w:rsid w:val="009310A9"/>
    <w:rsid w:val="00966B62"/>
    <w:rsid w:val="009755E5"/>
    <w:rsid w:val="009858E7"/>
    <w:rsid w:val="009A699A"/>
    <w:rsid w:val="009E7012"/>
    <w:rsid w:val="009F2C6A"/>
    <w:rsid w:val="00A17E99"/>
    <w:rsid w:val="00A37AEB"/>
    <w:rsid w:val="00B23C70"/>
    <w:rsid w:val="00B429D4"/>
    <w:rsid w:val="00B44ED7"/>
    <w:rsid w:val="00B5104A"/>
    <w:rsid w:val="00BB0FD6"/>
    <w:rsid w:val="00BC1FEF"/>
    <w:rsid w:val="00BE5827"/>
    <w:rsid w:val="00C47FBB"/>
    <w:rsid w:val="00CC799C"/>
    <w:rsid w:val="00CD110F"/>
    <w:rsid w:val="00CF5A2A"/>
    <w:rsid w:val="00D83A73"/>
    <w:rsid w:val="00DC5345"/>
    <w:rsid w:val="00E50847"/>
    <w:rsid w:val="00E81326"/>
    <w:rsid w:val="00F252AC"/>
    <w:rsid w:val="00F2737F"/>
    <w:rsid w:val="00F438AB"/>
    <w:rsid w:val="00F61AA7"/>
    <w:rsid w:val="00FD30B8"/>
    <w:rsid w:val="00FF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2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5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D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33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metodkab</cp:lastModifiedBy>
  <cp:revision>23</cp:revision>
  <dcterms:created xsi:type="dcterms:W3CDTF">2020-07-05T12:42:00Z</dcterms:created>
  <dcterms:modified xsi:type="dcterms:W3CDTF">2022-05-05T04:13:00Z</dcterms:modified>
</cp:coreProperties>
</file>